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7" w:type="dxa"/>
        <w:tblInd w:w="-318" w:type="dxa"/>
        <w:tblLook w:val="04A0" w:firstRow="1" w:lastRow="0" w:firstColumn="1" w:lastColumn="0" w:noHBand="0" w:noVBand="1"/>
      </w:tblPr>
      <w:tblGrid>
        <w:gridCol w:w="976"/>
        <w:gridCol w:w="5141"/>
        <w:gridCol w:w="4090"/>
      </w:tblGrid>
      <w:tr w:rsidR="00434475" w:rsidTr="00E7234D">
        <w:trPr>
          <w:trHeight w:val="709"/>
        </w:trPr>
        <w:tc>
          <w:tcPr>
            <w:tcW w:w="976" w:type="dxa"/>
            <w:tcBorders>
              <w:top w:val="nil"/>
              <w:left w:val="nil"/>
              <w:bottom w:val="single" w:sz="12" w:space="0" w:color="auto"/>
              <w:right w:val="nil"/>
            </w:tcBorders>
            <w:shd w:val="clear" w:color="auto" w:fill="auto"/>
            <w:hideMark/>
          </w:tcPr>
          <w:p w:rsidR="00434475" w:rsidRPr="00E7234D" w:rsidRDefault="00E97A41" w:rsidP="00E7234D">
            <w:pPr>
              <w:kinsoku w:val="0"/>
              <w:overflowPunct w:val="0"/>
              <w:autoSpaceDE w:val="0"/>
              <w:autoSpaceDN w:val="0"/>
              <w:rPr>
                <w:rFonts w:ascii="Calibri" w:eastAsia="Malgun Gothic" w:hAnsi="Calibri"/>
                <w:snapToGrid w:val="0"/>
                <w:kern w:val="22"/>
                <w:sz w:val="20"/>
                <w:szCs w:val="22"/>
                <w:lang w:val="en-CA" w:eastAsia="en-CA"/>
              </w:rPr>
            </w:pPr>
            <w:bookmarkStart w:id="0" w:name="_Hlk505247837"/>
            <w:r>
              <w:rPr>
                <w:rFonts w:ascii="Calibri" w:eastAsia="Malgun Gothic" w:hAnsi="Calibri"/>
                <w:noProof/>
                <w:kern w:val="22"/>
                <w:sz w:val="20"/>
                <w:szCs w:val="22"/>
                <w:lang w:val="en-US"/>
              </w:rPr>
              <w:drawing>
                <wp:inline distT="0" distB="0" distL="0" distR="0">
                  <wp:extent cx="482600" cy="406400"/>
                  <wp:effectExtent l="0" t="0" r="0" b="0"/>
                  <wp:docPr id="1" name="Picture 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2600" cy="406400"/>
                          </a:xfrm>
                          <a:prstGeom prst="rect">
                            <a:avLst/>
                          </a:prstGeom>
                          <a:noFill/>
                          <a:ln>
                            <a:noFill/>
                          </a:ln>
                        </pic:spPr>
                      </pic:pic>
                    </a:graphicData>
                  </a:graphic>
                </wp:inline>
              </w:drawing>
            </w:r>
          </w:p>
        </w:tc>
        <w:tc>
          <w:tcPr>
            <w:tcW w:w="5141" w:type="dxa"/>
            <w:tcBorders>
              <w:top w:val="nil"/>
              <w:left w:val="nil"/>
              <w:bottom w:val="single" w:sz="12" w:space="0" w:color="auto"/>
              <w:right w:val="nil"/>
            </w:tcBorders>
            <w:shd w:val="clear" w:color="auto" w:fill="auto"/>
            <w:hideMark/>
          </w:tcPr>
          <w:p w:rsidR="00434475" w:rsidRPr="00E7234D" w:rsidRDefault="00E97A41" w:rsidP="00E7234D">
            <w:pPr>
              <w:kinsoku w:val="0"/>
              <w:overflowPunct w:val="0"/>
              <w:autoSpaceDE w:val="0"/>
              <w:autoSpaceDN w:val="0"/>
              <w:rPr>
                <w:rFonts w:ascii="Calibri" w:eastAsia="Malgun Gothic" w:hAnsi="Calibri"/>
                <w:snapToGrid w:val="0"/>
                <w:kern w:val="22"/>
                <w:sz w:val="20"/>
                <w:szCs w:val="22"/>
                <w:lang w:val="en-CA" w:eastAsia="en-CA"/>
              </w:rPr>
            </w:pPr>
            <w:r>
              <w:rPr>
                <w:rFonts w:ascii="Calibri" w:eastAsia="Malgun Gothic" w:hAnsi="Calibri"/>
                <w:noProof/>
                <w:kern w:val="22"/>
                <w:sz w:val="20"/>
                <w:szCs w:val="22"/>
                <w:lang w:val="en-US"/>
              </w:rPr>
              <w:drawing>
                <wp:inline distT="0" distB="0" distL="0" distR="0">
                  <wp:extent cx="342900" cy="40640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 cy="406400"/>
                          </a:xfrm>
                          <a:prstGeom prst="rect">
                            <a:avLst/>
                          </a:prstGeom>
                          <a:noFill/>
                          <a:ln>
                            <a:noFill/>
                          </a:ln>
                        </pic:spPr>
                      </pic:pic>
                    </a:graphicData>
                  </a:graphic>
                </wp:inline>
              </w:drawing>
            </w:r>
          </w:p>
        </w:tc>
        <w:tc>
          <w:tcPr>
            <w:tcW w:w="4090" w:type="dxa"/>
            <w:tcBorders>
              <w:top w:val="nil"/>
              <w:left w:val="nil"/>
              <w:bottom w:val="single" w:sz="12" w:space="0" w:color="auto"/>
              <w:right w:val="nil"/>
            </w:tcBorders>
            <w:shd w:val="clear" w:color="auto" w:fill="auto"/>
            <w:hideMark/>
          </w:tcPr>
          <w:p w:rsidR="00434475" w:rsidRPr="00E7234D" w:rsidRDefault="00434475" w:rsidP="00E7234D">
            <w:pPr>
              <w:kinsoku w:val="0"/>
              <w:overflowPunct w:val="0"/>
              <w:autoSpaceDE w:val="0"/>
              <w:autoSpaceDN w:val="0"/>
              <w:jc w:val="right"/>
              <w:rPr>
                <w:rFonts w:ascii="Arial" w:eastAsia="Malgun Gothic" w:hAnsi="Arial" w:cs="Arial"/>
                <w:b/>
                <w:snapToGrid w:val="0"/>
                <w:kern w:val="22"/>
                <w:sz w:val="32"/>
                <w:szCs w:val="32"/>
                <w:lang w:val="en-CA" w:eastAsia="en-CA"/>
              </w:rPr>
            </w:pPr>
            <w:r w:rsidRPr="00E7234D">
              <w:rPr>
                <w:rFonts w:ascii="Arial" w:eastAsia="Malgun Gothic" w:hAnsi="Arial" w:cs="Arial"/>
                <w:b/>
                <w:snapToGrid w:val="0"/>
                <w:kern w:val="22"/>
                <w:sz w:val="32"/>
                <w:szCs w:val="32"/>
              </w:rPr>
              <w:t>CBD</w:t>
            </w:r>
          </w:p>
        </w:tc>
      </w:tr>
      <w:bookmarkEnd w:id="0"/>
      <w:tr w:rsidR="00434475" w:rsidTr="00E7234D">
        <w:tc>
          <w:tcPr>
            <w:tcW w:w="6117" w:type="dxa"/>
            <w:gridSpan w:val="2"/>
            <w:tcBorders>
              <w:top w:val="single" w:sz="12" w:space="0" w:color="auto"/>
              <w:left w:val="nil"/>
              <w:bottom w:val="single" w:sz="36" w:space="0" w:color="auto"/>
              <w:right w:val="nil"/>
            </w:tcBorders>
            <w:shd w:val="clear" w:color="auto" w:fill="auto"/>
            <w:vAlign w:val="center"/>
            <w:hideMark/>
          </w:tcPr>
          <w:p w:rsidR="00434475" w:rsidRPr="00E7234D" w:rsidRDefault="00E97A41" w:rsidP="00E7234D">
            <w:pPr>
              <w:kinsoku w:val="0"/>
              <w:overflowPunct w:val="0"/>
              <w:autoSpaceDE w:val="0"/>
              <w:autoSpaceDN w:val="0"/>
              <w:rPr>
                <w:rFonts w:ascii="Calibri" w:eastAsia="Malgun Gothic" w:hAnsi="Calibri"/>
                <w:snapToGrid w:val="0"/>
                <w:kern w:val="22"/>
                <w:sz w:val="20"/>
                <w:szCs w:val="22"/>
                <w:lang w:val="en-CA" w:eastAsia="en-CA"/>
              </w:rPr>
            </w:pPr>
            <w:r>
              <w:rPr>
                <w:rFonts w:ascii="Calibri" w:eastAsia="Malgun Gothic" w:hAnsi="Calibri"/>
                <w:b/>
                <w:noProof/>
                <w:sz w:val="40"/>
                <w:szCs w:val="40"/>
                <w:lang w:val="en-US"/>
              </w:rPr>
              <w:drawing>
                <wp:inline distT="0" distB="0" distL="0" distR="0">
                  <wp:extent cx="3009900" cy="1079500"/>
                  <wp:effectExtent l="0" t="0" r="0" b="6350"/>
                  <wp:docPr id="3" name="Picture 1"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09900" cy="1079500"/>
                          </a:xfrm>
                          <a:prstGeom prst="rect">
                            <a:avLst/>
                          </a:prstGeom>
                          <a:noFill/>
                          <a:ln>
                            <a:noFill/>
                          </a:ln>
                        </pic:spPr>
                      </pic:pic>
                    </a:graphicData>
                  </a:graphic>
                </wp:inline>
              </w:drawing>
            </w:r>
          </w:p>
        </w:tc>
        <w:tc>
          <w:tcPr>
            <w:tcW w:w="4090" w:type="dxa"/>
            <w:tcBorders>
              <w:top w:val="single" w:sz="12" w:space="0" w:color="auto"/>
              <w:left w:val="nil"/>
              <w:bottom w:val="single" w:sz="36" w:space="0" w:color="auto"/>
              <w:right w:val="nil"/>
            </w:tcBorders>
            <w:shd w:val="clear" w:color="auto" w:fill="auto"/>
          </w:tcPr>
          <w:p w:rsidR="00434475" w:rsidRPr="00E7234D" w:rsidRDefault="00434475" w:rsidP="00E7234D">
            <w:pPr>
              <w:kinsoku w:val="0"/>
              <w:overflowPunct w:val="0"/>
              <w:autoSpaceDE w:val="0"/>
              <w:autoSpaceDN w:val="0"/>
              <w:spacing w:before="120"/>
              <w:ind w:left="1210"/>
              <w:rPr>
                <w:rFonts w:eastAsia="Malgun Gothic"/>
                <w:snapToGrid w:val="0"/>
                <w:kern w:val="22"/>
                <w:sz w:val="24"/>
                <w:lang w:val="en-CA" w:eastAsia="en-CA"/>
              </w:rPr>
            </w:pPr>
            <w:r w:rsidRPr="00E7234D">
              <w:rPr>
                <w:rFonts w:eastAsia="Malgun Gothic"/>
                <w:snapToGrid w:val="0"/>
                <w:kern w:val="22"/>
                <w:sz w:val="24"/>
              </w:rPr>
              <w:t>Distr.</w:t>
            </w:r>
          </w:p>
          <w:p w:rsidR="00434475" w:rsidRPr="00E7234D" w:rsidRDefault="00434475" w:rsidP="00E7234D">
            <w:pPr>
              <w:kinsoku w:val="0"/>
              <w:overflowPunct w:val="0"/>
              <w:autoSpaceDE w:val="0"/>
              <w:autoSpaceDN w:val="0"/>
              <w:ind w:left="1215"/>
              <w:rPr>
                <w:rFonts w:eastAsia="Malgun Gothic"/>
                <w:snapToGrid w:val="0"/>
                <w:kern w:val="22"/>
                <w:sz w:val="24"/>
              </w:rPr>
            </w:pPr>
            <w:r w:rsidRPr="00E7234D">
              <w:rPr>
                <w:rFonts w:eastAsia="Malgun Gothic"/>
                <w:caps/>
                <w:snapToGrid w:val="0"/>
                <w:kern w:val="22"/>
                <w:sz w:val="24"/>
                <w:lang w:val="en-US"/>
              </w:rPr>
              <w:t>GENERAL</w:t>
            </w:r>
          </w:p>
          <w:p w:rsidR="00434475" w:rsidRPr="00E7234D" w:rsidRDefault="00434475" w:rsidP="00E7234D">
            <w:pPr>
              <w:kinsoku w:val="0"/>
              <w:overflowPunct w:val="0"/>
              <w:autoSpaceDE w:val="0"/>
              <w:autoSpaceDN w:val="0"/>
              <w:ind w:left="1215"/>
              <w:rPr>
                <w:rFonts w:eastAsia="Malgun Gothic"/>
                <w:snapToGrid w:val="0"/>
                <w:kern w:val="22"/>
                <w:sz w:val="24"/>
              </w:rPr>
            </w:pPr>
          </w:p>
          <w:p w:rsidR="00434475" w:rsidRPr="00E7234D" w:rsidRDefault="00434475" w:rsidP="00E7234D">
            <w:pPr>
              <w:kinsoku w:val="0"/>
              <w:overflowPunct w:val="0"/>
              <w:autoSpaceDE w:val="0"/>
              <w:autoSpaceDN w:val="0"/>
              <w:ind w:left="1215"/>
              <w:rPr>
                <w:rFonts w:eastAsia="Malgun Gothic"/>
                <w:snapToGrid w:val="0"/>
                <w:kern w:val="22"/>
                <w:sz w:val="24"/>
              </w:rPr>
            </w:pPr>
            <w:r w:rsidRPr="00E7234D">
              <w:rPr>
                <w:rFonts w:eastAsia="Malgun Gothic"/>
                <w:bCs/>
                <w:snapToGrid w:val="0"/>
                <w:kern w:val="22"/>
                <w:sz w:val="24"/>
                <w:lang w:val="en-US"/>
              </w:rPr>
              <w:t>CBD/COP/14/1/Add.2</w:t>
            </w:r>
          </w:p>
          <w:p w:rsidR="00434475" w:rsidRPr="00E7234D" w:rsidRDefault="00434475" w:rsidP="00E7234D">
            <w:pPr>
              <w:kinsoku w:val="0"/>
              <w:overflowPunct w:val="0"/>
              <w:autoSpaceDE w:val="0"/>
              <w:autoSpaceDN w:val="0"/>
              <w:ind w:left="1215"/>
              <w:rPr>
                <w:rFonts w:eastAsia="Malgun Gothic"/>
                <w:snapToGrid w:val="0"/>
                <w:kern w:val="22"/>
                <w:sz w:val="24"/>
              </w:rPr>
            </w:pPr>
            <w:r w:rsidRPr="00E7234D">
              <w:rPr>
                <w:rFonts w:eastAsia="Malgun Gothic"/>
                <w:snapToGrid w:val="0"/>
                <w:kern w:val="22"/>
                <w:sz w:val="24"/>
              </w:rPr>
              <w:t xml:space="preserve">18 September </w:t>
            </w:r>
            <w:r w:rsidRPr="00E7234D">
              <w:rPr>
                <w:rFonts w:eastAsia="Malgun Gothic"/>
                <w:snapToGrid w:val="0"/>
                <w:kern w:val="22"/>
                <w:sz w:val="24"/>
                <w:lang w:val="en-US"/>
              </w:rPr>
              <w:t>2018</w:t>
            </w:r>
          </w:p>
          <w:p w:rsidR="00434475" w:rsidRPr="00E7234D" w:rsidRDefault="00434475" w:rsidP="00E7234D">
            <w:pPr>
              <w:kinsoku w:val="0"/>
              <w:overflowPunct w:val="0"/>
              <w:autoSpaceDE w:val="0"/>
              <w:autoSpaceDN w:val="0"/>
              <w:ind w:left="1215"/>
              <w:rPr>
                <w:snapToGrid w:val="0"/>
                <w:kern w:val="22"/>
                <w:sz w:val="24"/>
              </w:rPr>
            </w:pPr>
          </w:p>
          <w:p w:rsidR="00434475" w:rsidRPr="00E7234D" w:rsidRDefault="00434475" w:rsidP="00E7234D">
            <w:pPr>
              <w:kinsoku w:val="0"/>
              <w:overflowPunct w:val="0"/>
              <w:autoSpaceDE w:val="0"/>
              <w:autoSpaceDN w:val="0"/>
              <w:ind w:left="1215"/>
              <w:rPr>
                <w:snapToGrid w:val="0"/>
                <w:kern w:val="22"/>
                <w:sz w:val="24"/>
              </w:rPr>
            </w:pPr>
            <w:r w:rsidRPr="00E7234D">
              <w:rPr>
                <w:snapToGrid w:val="0"/>
                <w:kern w:val="22"/>
                <w:sz w:val="24"/>
              </w:rPr>
              <w:t>CHINESE</w:t>
            </w:r>
          </w:p>
          <w:p w:rsidR="00434475" w:rsidRPr="00E7234D" w:rsidRDefault="00434475" w:rsidP="00E7234D">
            <w:pPr>
              <w:kinsoku w:val="0"/>
              <w:overflowPunct w:val="0"/>
              <w:autoSpaceDE w:val="0"/>
              <w:autoSpaceDN w:val="0"/>
              <w:ind w:left="1215"/>
              <w:rPr>
                <w:rFonts w:eastAsia="Malgun Gothic"/>
                <w:snapToGrid w:val="0"/>
                <w:kern w:val="22"/>
                <w:sz w:val="24"/>
              </w:rPr>
            </w:pPr>
            <w:r w:rsidRPr="00E7234D">
              <w:rPr>
                <w:rFonts w:eastAsia="Malgun Gothic"/>
                <w:snapToGrid w:val="0"/>
                <w:kern w:val="22"/>
                <w:sz w:val="24"/>
              </w:rPr>
              <w:t>ORIGINAL: ENGLISH</w:t>
            </w:r>
          </w:p>
          <w:p w:rsidR="00434475" w:rsidRPr="00E7234D" w:rsidRDefault="00434475" w:rsidP="00E7234D">
            <w:pPr>
              <w:kinsoku w:val="0"/>
              <w:overflowPunct w:val="0"/>
              <w:autoSpaceDE w:val="0"/>
              <w:autoSpaceDN w:val="0"/>
              <w:ind w:left="1215"/>
              <w:rPr>
                <w:rFonts w:ascii="Calibri" w:eastAsia="Malgun Gothic" w:hAnsi="Calibri"/>
                <w:snapToGrid w:val="0"/>
                <w:kern w:val="22"/>
                <w:sz w:val="16"/>
                <w:szCs w:val="22"/>
                <w:lang w:val="en-CA"/>
              </w:rPr>
            </w:pPr>
          </w:p>
        </w:tc>
      </w:tr>
    </w:tbl>
    <w:p w:rsidR="00380CC7" w:rsidRPr="006375E0" w:rsidRDefault="00380CC7" w:rsidP="00434475">
      <w:pPr>
        <w:suppressLineNumbers/>
        <w:tabs>
          <w:tab w:val="left" w:pos="1814"/>
          <w:tab w:val="left" w:pos="2948"/>
          <w:tab w:val="left" w:pos="3515"/>
          <w:tab w:val="left" w:pos="4014"/>
        </w:tabs>
        <w:suppressAutoHyphens/>
        <w:spacing w:beforeLines="50" w:before="120" w:afterLines="50" w:after="120"/>
        <w:ind w:left="176" w:right="176" w:hanging="142"/>
        <w:jc w:val="left"/>
        <w:rPr>
          <w:kern w:val="22"/>
          <w:sz w:val="24"/>
        </w:rPr>
      </w:pPr>
      <w:r w:rsidRPr="006375E0">
        <w:rPr>
          <w:rFonts w:hAnsi="SimSun" w:hint="eastAsia"/>
          <w:noProof/>
          <w:kern w:val="22"/>
          <w:sz w:val="24"/>
        </w:rPr>
        <w:t>生物多样性公约缔约方大会第十四届会议</w:t>
      </w:r>
    </w:p>
    <w:p w:rsidR="00380CC7" w:rsidRPr="006375E0" w:rsidRDefault="00380CC7" w:rsidP="006375E0">
      <w:pPr>
        <w:suppressLineNumbers/>
        <w:tabs>
          <w:tab w:val="left" w:pos="1814"/>
          <w:tab w:val="left" w:pos="2948"/>
          <w:tab w:val="left" w:pos="3515"/>
          <w:tab w:val="left" w:pos="4014"/>
        </w:tabs>
        <w:suppressAutoHyphens/>
        <w:ind w:left="176" w:right="176" w:hanging="142"/>
        <w:jc w:val="left"/>
        <w:rPr>
          <w:kern w:val="22"/>
          <w:sz w:val="24"/>
        </w:rPr>
      </w:pPr>
      <w:r w:rsidRPr="006375E0">
        <w:rPr>
          <w:rFonts w:hAnsi="SimSun" w:hint="eastAsia"/>
          <w:noProof/>
          <w:kern w:val="22"/>
          <w:sz w:val="24"/>
        </w:rPr>
        <w:t>作为卡塔赫纳生物安全议定书缔约方会议的缔约方大会</w:t>
      </w:r>
    </w:p>
    <w:p w:rsidR="00380CC7" w:rsidRPr="006375E0" w:rsidRDefault="00380CC7" w:rsidP="00434475">
      <w:pPr>
        <w:suppressLineNumbers/>
        <w:tabs>
          <w:tab w:val="left" w:pos="1814"/>
          <w:tab w:val="left" w:pos="2948"/>
          <w:tab w:val="left" w:pos="3515"/>
          <w:tab w:val="left" w:pos="4014"/>
        </w:tabs>
        <w:suppressAutoHyphens/>
        <w:spacing w:afterLines="50" w:after="120"/>
        <w:ind w:left="176" w:right="176" w:hanging="142"/>
        <w:jc w:val="left"/>
        <w:rPr>
          <w:kern w:val="22"/>
          <w:sz w:val="24"/>
        </w:rPr>
      </w:pPr>
      <w:r w:rsidRPr="006375E0">
        <w:rPr>
          <w:rFonts w:hAnsi="SimSun" w:hint="eastAsia"/>
          <w:noProof/>
          <w:kern w:val="22"/>
          <w:sz w:val="24"/>
        </w:rPr>
        <w:t>第九次会议</w:t>
      </w:r>
    </w:p>
    <w:p w:rsidR="00380CC7" w:rsidRPr="006375E0" w:rsidRDefault="00380CC7" w:rsidP="006375E0">
      <w:pPr>
        <w:suppressLineNumbers/>
        <w:tabs>
          <w:tab w:val="left" w:pos="1814"/>
          <w:tab w:val="left" w:pos="2948"/>
          <w:tab w:val="left" w:pos="3515"/>
          <w:tab w:val="left" w:pos="4014"/>
        </w:tabs>
        <w:suppressAutoHyphens/>
        <w:ind w:left="176" w:right="176" w:hanging="142"/>
        <w:jc w:val="left"/>
        <w:rPr>
          <w:kern w:val="22"/>
          <w:sz w:val="24"/>
        </w:rPr>
      </w:pPr>
      <w:r w:rsidRPr="006375E0">
        <w:rPr>
          <w:rFonts w:hAnsi="SimSun" w:hint="eastAsia"/>
          <w:noProof/>
          <w:kern w:val="22"/>
          <w:sz w:val="24"/>
        </w:rPr>
        <w:t>作为关于获取遗传资源和公正和公平分享其利用所产生惠益的</w:t>
      </w:r>
      <w:r>
        <w:rPr>
          <w:rFonts w:hAnsi="SimSun"/>
          <w:noProof/>
          <w:kern w:val="22"/>
          <w:sz w:val="24"/>
        </w:rPr>
        <w:br/>
      </w:r>
      <w:r w:rsidRPr="006375E0">
        <w:rPr>
          <w:rFonts w:hAnsi="SimSun" w:hint="eastAsia"/>
          <w:noProof/>
          <w:kern w:val="22"/>
          <w:sz w:val="24"/>
        </w:rPr>
        <w:t>名古屋议定书缔约方会议的缔约方大会</w:t>
      </w:r>
    </w:p>
    <w:p w:rsidR="00380CC7" w:rsidRPr="006375E0" w:rsidRDefault="00380CC7" w:rsidP="006375E0">
      <w:pPr>
        <w:suppressLineNumbers/>
        <w:tabs>
          <w:tab w:val="left" w:pos="1814"/>
          <w:tab w:val="left" w:pos="2948"/>
          <w:tab w:val="left" w:pos="3515"/>
          <w:tab w:val="left" w:pos="4014"/>
        </w:tabs>
        <w:suppressAutoHyphens/>
        <w:ind w:left="176" w:right="176" w:hanging="142"/>
        <w:jc w:val="left"/>
        <w:rPr>
          <w:kern w:val="22"/>
          <w:sz w:val="24"/>
        </w:rPr>
      </w:pPr>
      <w:r w:rsidRPr="006375E0">
        <w:rPr>
          <w:rFonts w:hAnsi="SimSun" w:hint="eastAsia"/>
          <w:noProof/>
          <w:kern w:val="22"/>
          <w:sz w:val="24"/>
        </w:rPr>
        <w:t>第三次会议</w:t>
      </w:r>
    </w:p>
    <w:p w:rsidR="00380CC7" w:rsidRDefault="00380CC7" w:rsidP="00434475">
      <w:pPr>
        <w:suppressLineNumbers/>
        <w:suppressAutoHyphens/>
        <w:spacing w:beforeLines="50" w:before="120"/>
        <w:ind w:right="72"/>
        <w:jc w:val="left"/>
        <w:rPr>
          <w:rFonts w:hAnsi="SimSun"/>
          <w:kern w:val="22"/>
          <w:sz w:val="24"/>
          <w:lang w:val="en-US"/>
        </w:rPr>
      </w:pPr>
      <w:smartTag w:uri="urn:schemas-microsoft-com:office:smarttags" w:element="chsdate">
        <w:smartTagPr>
          <w:attr w:name="IsROCDate" w:val="False"/>
          <w:attr w:name="IsLunarDate" w:val="False"/>
          <w:attr w:name="Day" w:val="17"/>
          <w:attr w:name="Month" w:val="11"/>
          <w:attr w:name="Year" w:val="2018"/>
        </w:smartTagPr>
        <w:r w:rsidRPr="006375E0">
          <w:rPr>
            <w:noProof/>
            <w:kern w:val="22"/>
            <w:sz w:val="24"/>
          </w:rPr>
          <w:t>2018</w:t>
        </w:r>
        <w:r w:rsidRPr="006375E0">
          <w:rPr>
            <w:rFonts w:hAnsi="SimSun" w:hint="eastAsia"/>
            <w:kern w:val="22"/>
            <w:sz w:val="24"/>
            <w:lang w:val="zh-CN"/>
          </w:rPr>
          <w:t>年</w:t>
        </w:r>
        <w:r w:rsidRPr="006375E0">
          <w:rPr>
            <w:noProof/>
            <w:kern w:val="22"/>
            <w:sz w:val="24"/>
          </w:rPr>
          <w:t>11</w:t>
        </w:r>
        <w:r w:rsidRPr="006375E0">
          <w:rPr>
            <w:rFonts w:hAnsi="SimSun" w:hint="eastAsia"/>
            <w:kern w:val="22"/>
            <w:sz w:val="24"/>
            <w:lang w:val="zh-CN"/>
          </w:rPr>
          <w:t>月</w:t>
        </w:r>
        <w:r w:rsidRPr="006375E0">
          <w:rPr>
            <w:noProof/>
            <w:kern w:val="22"/>
            <w:sz w:val="24"/>
          </w:rPr>
          <w:t>17</w:t>
        </w:r>
        <w:r w:rsidRPr="006375E0">
          <w:rPr>
            <w:rFonts w:hAnsi="SimSun" w:hint="eastAsia"/>
            <w:kern w:val="22"/>
            <w:sz w:val="24"/>
            <w:lang w:val="zh-CN"/>
          </w:rPr>
          <w:t>日</w:t>
        </w:r>
      </w:smartTag>
      <w:r w:rsidRPr="006375E0">
        <w:rPr>
          <w:rFonts w:hAnsi="SimSun" w:hint="eastAsia"/>
          <w:kern w:val="22"/>
          <w:sz w:val="24"/>
          <w:lang w:val="zh-CN"/>
        </w:rPr>
        <w:t>至</w:t>
      </w:r>
      <w:r w:rsidRPr="006375E0">
        <w:rPr>
          <w:noProof/>
          <w:kern w:val="22"/>
          <w:sz w:val="24"/>
        </w:rPr>
        <w:t>29</w:t>
      </w:r>
      <w:r w:rsidRPr="006375E0">
        <w:rPr>
          <w:rFonts w:hAnsi="SimSun" w:hint="eastAsia"/>
          <w:kern w:val="22"/>
          <w:sz w:val="24"/>
          <w:lang w:val="zh-CN"/>
        </w:rPr>
        <w:t>日</w:t>
      </w:r>
      <w:r w:rsidRPr="006375E0">
        <w:rPr>
          <w:rFonts w:hAnsi="SimSun" w:hint="eastAsia"/>
          <w:noProof/>
          <w:kern w:val="22"/>
          <w:sz w:val="24"/>
        </w:rPr>
        <w:t>，</w:t>
      </w:r>
      <w:r w:rsidRPr="006375E0">
        <w:rPr>
          <w:rFonts w:hAnsi="SimSun" w:hint="eastAsia"/>
          <w:kern w:val="22"/>
          <w:sz w:val="24"/>
          <w:lang w:val="zh-CN"/>
        </w:rPr>
        <w:t>埃及沙姆沙伊赫</w:t>
      </w:r>
    </w:p>
    <w:p w:rsidR="00380CC7" w:rsidRPr="002A4866" w:rsidRDefault="00380CC7" w:rsidP="00434475">
      <w:pPr>
        <w:suppressLineNumbers/>
        <w:suppressAutoHyphens/>
        <w:ind w:right="72"/>
        <w:jc w:val="left"/>
        <w:rPr>
          <w:kern w:val="22"/>
          <w:sz w:val="24"/>
          <w:lang w:val="en-US"/>
        </w:rPr>
      </w:pPr>
      <w:r>
        <w:rPr>
          <w:rFonts w:hAnsi="SimSun" w:hint="eastAsia"/>
          <w:kern w:val="22"/>
          <w:sz w:val="24"/>
          <w:lang w:val="en-US"/>
        </w:rPr>
        <w:t>临时议程</w:t>
      </w:r>
      <w:r>
        <w:rPr>
          <w:rFonts w:hAnsi="SimSun"/>
          <w:kern w:val="22"/>
          <w:sz w:val="24"/>
          <w:lang w:val="en-US"/>
        </w:rPr>
        <w:t>*</w:t>
      </w:r>
      <w:r>
        <w:rPr>
          <w:rFonts w:hAnsi="SimSun" w:hint="eastAsia"/>
          <w:kern w:val="22"/>
          <w:sz w:val="24"/>
          <w:lang w:val="en-US"/>
        </w:rPr>
        <w:t>项目</w:t>
      </w:r>
      <w:r>
        <w:rPr>
          <w:rFonts w:hAnsi="SimSun"/>
          <w:kern w:val="22"/>
          <w:sz w:val="24"/>
          <w:lang w:val="en-US"/>
        </w:rPr>
        <w:t>2</w:t>
      </w:r>
    </w:p>
    <w:p w:rsidR="00380CC7" w:rsidRPr="002E40AA" w:rsidRDefault="00380CC7" w:rsidP="00434475">
      <w:pPr>
        <w:suppressLineNumbers/>
        <w:suppressAutoHyphens/>
        <w:spacing w:beforeLines="50" w:before="120" w:afterLines="50" w:after="120"/>
        <w:jc w:val="center"/>
        <w:rPr>
          <w:b/>
          <w:kern w:val="22"/>
          <w:sz w:val="28"/>
          <w:szCs w:val="28"/>
          <w:lang w:val="en-US"/>
        </w:rPr>
      </w:pPr>
      <w:r w:rsidRPr="004E2D6F">
        <w:rPr>
          <w:rFonts w:hAnsi="SimSun" w:hint="eastAsia"/>
          <w:b/>
          <w:noProof/>
          <w:kern w:val="22"/>
          <w:sz w:val="28"/>
          <w:szCs w:val="28"/>
        </w:rPr>
        <w:t>拟议工作安排</w:t>
      </w:r>
      <w:r>
        <w:rPr>
          <w:rFonts w:hAnsi="SimSun"/>
          <w:b/>
          <w:noProof/>
          <w:kern w:val="22"/>
          <w:sz w:val="28"/>
          <w:szCs w:val="28"/>
          <w:lang w:val="en-US"/>
        </w:rPr>
        <w:t xml:space="preserve"> </w:t>
      </w:r>
    </w:p>
    <w:p w:rsidR="00380CC7" w:rsidRPr="002A4866" w:rsidRDefault="00380CC7" w:rsidP="00434475">
      <w:pPr>
        <w:suppressLineNumbers/>
        <w:suppressAutoHyphens/>
        <w:spacing w:beforeLines="50" w:before="120" w:afterLines="50" w:after="120"/>
        <w:jc w:val="center"/>
        <w:outlineLvl w:val="1"/>
        <w:rPr>
          <w:rFonts w:ascii="楷体" w:eastAsia="楷体" w:hAnsi="楷体"/>
          <w:kern w:val="22"/>
          <w:sz w:val="24"/>
        </w:rPr>
      </w:pPr>
      <w:r w:rsidRPr="002A4866">
        <w:rPr>
          <w:rFonts w:ascii="楷体" w:eastAsia="楷体" w:hAnsi="楷体" w:hint="eastAsia"/>
          <w:noProof/>
          <w:kern w:val="22"/>
          <w:sz w:val="24"/>
        </w:rPr>
        <w:t>执行秘书的说明</w:t>
      </w:r>
    </w:p>
    <w:p w:rsidR="00380CC7" w:rsidRPr="006375E0" w:rsidRDefault="00380CC7" w:rsidP="00434475">
      <w:pPr>
        <w:suppressLineNumbers/>
        <w:suppressAutoHyphens/>
        <w:spacing w:beforeLines="50" w:before="120" w:afterLines="50" w:after="120"/>
        <w:jc w:val="center"/>
        <w:outlineLvl w:val="1"/>
        <w:rPr>
          <w:b/>
          <w:kern w:val="22"/>
          <w:sz w:val="24"/>
        </w:rPr>
      </w:pPr>
      <w:r w:rsidRPr="006375E0">
        <w:rPr>
          <w:rFonts w:hAnsi="SimSun" w:hint="eastAsia"/>
          <w:b/>
          <w:noProof/>
          <w:kern w:val="22"/>
          <w:sz w:val="24"/>
        </w:rPr>
        <w:t>导言</w:t>
      </w:r>
    </w:p>
    <w:p w:rsidR="00380CC7" w:rsidRPr="006375E0" w:rsidRDefault="00380CC7" w:rsidP="00434475">
      <w:pPr>
        <w:suppressLineNumbers/>
        <w:suppressAutoHyphens/>
        <w:spacing w:beforeLines="50" w:before="120" w:afterLines="50" w:after="120"/>
        <w:rPr>
          <w:kern w:val="22"/>
          <w:sz w:val="24"/>
        </w:rPr>
      </w:pPr>
      <w:r w:rsidRPr="006375E0">
        <w:rPr>
          <w:kern w:val="22"/>
          <w:sz w:val="24"/>
        </w:rPr>
        <w:t>1.</w:t>
      </w:r>
      <w:r w:rsidRPr="006375E0">
        <w:rPr>
          <w:kern w:val="22"/>
          <w:sz w:val="24"/>
        </w:rPr>
        <w:tab/>
      </w:r>
      <w:r w:rsidRPr="006375E0">
        <w:rPr>
          <w:rFonts w:hAnsi="SimSun" w:hint="eastAsia"/>
          <w:kern w:val="22"/>
          <w:sz w:val="24"/>
          <w:lang w:val="zh-CN"/>
        </w:rPr>
        <w:t>执行秘书兹提出同时举行</w:t>
      </w:r>
      <w:r w:rsidRPr="006375E0">
        <w:rPr>
          <w:rFonts w:hAnsi="SimSun" w:hint="eastAsia"/>
          <w:noProof/>
          <w:kern w:val="22"/>
          <w:sz w:val="24"/>
        </w:rPr>
        <w:t>（</w:t>
      </w:r>
      <w:r w:rsidRPr="006375E0">
        <w:rPr>
          <w:noProof/>
          <w:kern w:val="22"/>
          <w:sz w:val="24"/>
        </w:rPr>
        <w:t>a</w:t>
      </w:r>
      <w:r w:rsidRPr="006375E0">
        <w:rPr>
          <w:rFonts w:hAnsi="SimSun" w:hint="eastAsia"/>
          <w:noProof/>
          <w:kern w:val="22"/>
          <w:sz w:val="24"/>
        </w:rPr>
        <w:t>）</w:t>
      </w:r>
      <w:r w:rsidRPr="006375E0">
        <w:rPr>
          <w:rFonts w:hAnsi="SimSun" w:hint="eastAsia"/>
          <w:kern w:val="22"/>
          <w:sz w:val="24"/>
          <w:lang w:val="zh-CN"/>
        </w:rPr>
        <w:t>生物多样性公约缔约方大会第十四届会议、</w:t>
      </w:r>
      <w:r w:rsidRPr="006375E0">
        <w:rPr>
          <w:rFonts w:hAnsi="SimSun" w:hint="eastAsia"/>
          <w:noProof/>
          <w:kern w:val="22"/>
          <w:sz w:val="24"/>
        </w:rPr>
        <w:t>（</w:t>
      </w:r>
      <w:r w:rsidRPr="006375E0">
        <w:rPr>
          <w:noProof/>
          <w:kern w:val="22"/>
          <w:sz w:val="24"/>
        </w:rPr>
        <w:t>b</w:t>
      </w:r>
      <w:r w:rsidRPr="006375E0">
        <w:rPr>
          <w:rFonts w:hAnsi="SimSun" w:hint="eastAsia"/>
          <w:noProof/>
          <w:kern w:val="22"/>
          <w:sz w:val="24"/>
        </w:rPr>
        <w:t>）</w:t>
      </w:r>
      <w:r w:rsidRPr="006375E0">
        <w:rPr>
          <w:rFonts w:hAnsi="SimSun" w:hint="eastAsia"/>
          <w:kern w:val="22"/>
          <w:sz w:val="24"/>
          <w:lang w:val="zh-CN"/>
        </w:rPr>
        <w:t>作为卡塔赫纳议定书缔约方会议的缔约方大会第九次会议和</w:t>
      </w:r>
      <w:r w:rsidRPr="006375E0">
        <w:rPr>
          <w:rFonts w:hAnsi="SimSun" w:hint="eastAsia"/>
          <w:noProof/>
          <w:kern w:val="22"/>
          <w:sz w:val="24"/>
        </w:rPr>
        <w:t>（</w:t>
      </w:r>
      <w:r w:rsidRPr="006375E0">
        <w:rPr>
          <w:noProof/>
          <w:kern w:val="22"/>
          <w:sz w:val="24"/>
        </w:rPr>
        <w:t>c</w:t>
      </w:r>
      <w:r w:rsidRPr="006375E0">
        <w:rPr>
          <w:rFonts w:hAnsi="SimSun" w:hint="eastAsia"/>
          <w:noProof/>
          <w:kern w:val="22"/>
          <w:sz w:val="24"/>
        </w:rPr>
        <w:t>）</w:t>
      </w:r>
      <w:r w:rsidRPr="006375E0">
        <w:rPr>
          <w:rFonts w:hAnsi="SimSun" w:hint="eastAsia"/>
          <w:kern w:val="22"/>
          <w:sz w:val="24"/>
          <w:lang w:val="zh-CN"/>
        </w:rPr>
        <w:t>作为名古屋议定书缔约方会议的缔约方大会第三次会议的计划。</w:t>
      </w:r>
    </w:p>
    <w:p w:rsidR="00380CC7" w:rsidRPr="006375E0" w:rsidRDefault="00380CC7" w:rsidP="00434475">
      <w:pPr>
        <w:suppressLineNumbers/>
        <w:suppressAutoHyphens/>
        <w:spacing w:beforeLines="50" w:before="120" w:afterLines="50" w:after="120"/>
        <w:rPr>
          <w:kern w:val="22"/>
          <w:sz w:val="24"/>
        </w:rPr>
      </w:pPr>
      <w:r w:rsidRPr="006375E0">
        <w:rPr>
          <w:kern w:val="22"/>
          <w:sz w:val="24"/>
        </w:rPr>
        <w:t>2.</w:t>
      </w:r>
      <w:r w:rsidRPr="006375E0">
        <w:rPr>
          <w:kern w:val="22"/>
          <w:sz w:val="24"/>
        </w:rPr>
        <w:tab/>
      </w:r>
      <w:r w:rsidRPr="006375E0">
        <w:rPr>
          <w:rFonts w:hAnsi="SimSun" w:hint="eastAsia"/>
          <w:kern w:val="22"/>
          <w:sz w:val="24"/>
          <w:lang w:val="zh-CN"/>
        </w:rPr>
        <w:t>附件一概述同时举行的会议的拟议工作安排</w:t>
      </w:r>
      <w:r w:rsidRPr="006375E0">
        <w:rPr>
          <w:rFonts w:hAnsi="SimSun" w:hint="eastAsia"/>
          <w:noProof/>
          <w:kern w:val="22"/>
          <w:sz w:val="24"/>
        </w:rPr>
        <w:t>，</w:t>
      </w:r>
      <w:r w:rsidRPr="006375E0">
        <w:rPr>
          <w:rFonts w:hAnsi="SimSun" w:hint="eastAsia"/>
          <w:kern w:val="22"/>
          <w:sz w:val="24"/>
          <w:lang w:val="zh-CN"/>
        </w:rPr>
        <w:t>附件二载有同时举行的会议的各自议程项目。附件三列出可能</w:t>
      </w:r>
      <w:r w:rsidR="00AC0E72">
        <w:rPr>
          <w:rFonts w:hAnsi="SimSun" w:hint="eastAsia"/>
          <w:kern w:val="22"/>
          <w:sz w:val="24"/>
          <w:lang w:val="zh-CN"/>
        </w:rPr>
        <w:t>前后相衔接地审议</w:t>
      </w:r>
      <w:r w:rsidRPr="006375E0">
        <w:rPr>
          <w:rFonts w:hAnsi="SimSun" w:hint="eastAsia"/>
          <w:kern w:val="22"/>
          <w:sz w:val="24"/>
          <w:lang w:val="zh-CN"/>
        </w:rPr>
        <w:t>或联合审议的项目。</w:t>
      </w:r>
    </w:p>
    <w:p w:rsidR="00380CC7" w:rsidRPr="006375E0" w:rsidRDefault="00380CC7" w:rsidP="00434475">
      <w:pPr>
        <w:suppressLineNumbers/>
        <w:suppressAutoHyphens/>
        <w:spacing w:beforeLines="50" w:before="120" w:afterLines="50" w:after="120"/>
        <w:rPr>
          <w:kern w:val="22"/>
          <w:sz w:val="24"/>
        </w:rPr>
      </w:pPr>
      <w:r w:rsidRPr="006375E0">
        <w:rPr>
          <w:kern w:val="22"/>
          <w:sz w:val="24"/>
        </w:rPr>
        <w:t>3.</w:t>
      </w:r>
      <w:r w:rsidRPr="006375E0">
        <w:rPr>
          <w:kern w:val="22"/>
          <w:sz w:val="24"/>
        </w:rPr>
        <w:tab/>
      </w:r>
      <w:r w:rsidRPr="006375E0">
        <w:rPr>
          <w:rFonts w:hAnsi="SimSun" w:hint="eastAsia"/>
          <w:kern w:val="22"/>
          <w:sz w:val="24"/>
          <w:lang w:val="zh-CN"/>
        </w:rPr>
        <w:t>同时举行会议的一般方法与</w:t>
      </w:r>
      <w:r w:rsidRPr="006375E0">
        <w:rPr>
          <w:noProof/>
          <w:kern w:val="22"/>
          <w:sz w:val="24"/>
        </w:rPr>
        <w:t>2016</w:t>
      </w:r>
      <w:r w:rsidRPr="006375E0">
        <w:rPr>
          <w:rFonts w:hAnsi="SimSun" w:hint="eastAsia"/>
          <w:kern w:val="22"/>
          <w:sz w:val="24"/>
          <w:lang w:val="zh-CN"/>
        </w:rPr>
        <w:t>年缔约方大会第十三届会议、卡塔赫纳议定书缔约方第八次会议和名古屋议定书缔约方第二次会议使用的方法相同。依照执行问题附属机构第</w:t>
      </w:r>
      <w:r w:rsidRPr="006375E0">
        <w:rPr>
          <w:kern w:val="22"/>
          <w:sz w:val="24"/>
          <w:lang w:val="en-US"/>
        </w:rPr>
        <w:t>2/15</w:t>
      </w:r>
      <w:r w:rsidRPr="006375E0">
        <w:rPr>
          <w:rFonts w:hAnsi="SimSun" w:hint="eastAsia"/>
          <w:kern w:val="22"/>
          <w:sz w:val="24"/>
          <w:lang w:val="zh-CN"/>
        </w:rPr>
        <w:t>号建议</w:t>
      </w:r>
      <w:r w:rsidRPr="006375E0">
        <w:rPr>
          <w:rFonts w:hAnsi="SimSun" w:hint="eastAsia"/>
          <w:kern w:val="22"/>
          <w:sz w:val="24"/>
          <w:lang w:val="en-US"/>
        </w:rPr>
        <w:t>，</w:t>
      </w:r>
      <w:r w:rsidRPr="006375E0">
        <w:rPr>
          <w:rFonts w:hAnsi="SimSun" w:hint="eastAsia"/>
          <w:kern w:val="22"/>
          <w:sz w:val="24"/>
          <w:lang w:val="zh-CN"/>
        </w:rPr>
        <w:t>根据举办这些会议的经验以及载于执行秘书关于审查同时举行公约缔约方大会和议定书缔约方会议的经验的说明及相关信息说明制定了工作安排</w:t>
      </w:r>
      <w:r w:rsidRPr="002A4866">
        <w:rPr>
          <w:rStyle w:val="FootnoteReference"/>
          <w:kern w:val="22"/>
          <w:sz w:val="24"/>
          <w:u w:val="none"/>
          <w:vertAlign w:val="superscript"/>
          <w:lang w:val="zh-CN"/>
        </w:rPr>
        <w:footnoteReference w:id="2"/>
      </w:r>
      <w:r w:rsidRPr="006375E0">
        <w:rPr>
          <w:rFonts w:hAnsi="SimSun" w:hint="eastAsia"/>
          <w:kern w:val="22"/>
          <w:sz w:val="24"/>
          <w:lang w:val="zh-CN"/>
        </w:rPr>
        <w:t>。</w:t>
      </w:r>
    </w:p>
    <w:p w:rsidR="00380CC7" w:rsidRPr="006375E0" w:rsidRDefault="00380CC7" w:rsidP="00434475">
      <w:pPr>
        <w:keepNext/>
        <w:suppressLineNumbers/>
        <w:suppressAutoHyphens/>
        <w:spacing w:beforeLines="50" w:before="120" w:afterLines="50" w:after="120"/>
        <w:ind w:left="1134" w:right="720" w:hanging="709"/>
        <w:jc w:val="left"/>
        <w:outlineLvl w:val="1"/>
        <w:rPr>
          <w:sz w:val="24"/>
        </w:rPr>
      </w:pPr>
      <w:r w:rsidRPr="006375E0">
        <w:rPr>
          <w:rFonts w:hAnsi="SimSun" w:hint="eastAsia"/>
          <w:b/>
          <w:kern w:val="22"/>
          <w:sz w:val="24"/>
          <w:lang w:val="zh-CN"/>
        </w:rPr>
        <w:lastRenderedPageBreak/>
        <w:t>二</w:t>
      </w:r>
      <w:r w:rsidRPr="006375E0">
        <w:rPr>
          <w:rFonts w:hAnsi="SimSun" w:hint="eastAsia"/>
          <w:b/>
          <w:kern w:val="22"/>
          <w:sz w:val="24"/>
          <w:lang w:val="en-US"/>
        </w:rPr>
        <w:t>．</w:t>
      </w:r>
      <w:r w:rsidRPr="006375E0">
        <w:rPr>
          <w:b/>
          <w:kern w:val="22"/>
          <w:sz w:val="24"/>
        </w:rPr>
        <w:tab/>
      </w:r>
      <w:r w:rsidRPr="006375E0">
        <w:rPr>
          <w:rFonts w:hAnsi="SimSun" w:hint="eastAsia"/>
          <w:b/>
          <w:noProof/>
          <w:kern w:val="22"/>
          <w:sz w:val="24"/>
        </w:rPr>
        <w:t>同时举行公约缔约方大会第十四届会议、作为卡塔赫纳议定书缔约方会议的缔约方大会第九次会议和作为名古屋议定书缔约方会议的缔约方大会第三次会议的计划</w:t>
      </w:r>
    </w:p>
    <w:p w:rsidR="00380CC7" w:rsidRPr="006375E0" w:rsidRDefault="00380CC7" w:rsidP="00434475">
      <w:pPr>
        <w:keepNext/>
        <w:suppressLineNumbers/>
        <w:tabs>
          <w:tab w:val="left" w:pos="426"/>
        </w:tabs>
        <w:suppressAutoHyphens/>
        <w:spacing w:beforeLines="50" w:before="120" w:afterLines="50" w:after="120"/>
        <w:jc w:val="center"/>
        <w:rPr>
          <w:sz w:val="24"/>
        </w:rPr>
      </w:pPr>
      <w:r w:rsidRPr="006375E0">
        <w:rPr>
          <w:b/>
          <w:noProof/>
          <w:kern w:val="22"/>
          <w:sz w:val="24"/>
        </w:rPr>
        <w:t>A.</w:t>
      </w:r>
      <w:r w:rsidRPr="006375E0">
        <w:rPr>
          <w:b/>
          <w:kern w:val="22"/>
          <w:sz w:val="24"/>
        </w:rPr>
        <w:tab/>
      </w:r>
      <w:r w:rsidR="00434475">
        <w:rPr>
          <w:b/>
          <w:kern w:val="22"/>
          <w:sz w:val="24"/>
        </w:rPr>
        <w:t xml:space="preserve">  </w:t>
      </w:r>
      <w:r w:rsidRPr="006375E0">
        <w:rPr>
          <w:rFonts w:hAnsi="SimSun" w:hint="eastAsia"/>
          <w:b/>
          <w:noProof/>
          <w:kern w:val="22"/>
          <w:sz w:val="24"/>
        </w:rPr>
        <w:t>会议开幕</w:t>
      </w:r>
    </w:p>
    <w:p w:rsidR="00380CC7" w:rsidRPr="006375E0" w:rsidRDefault="00380CC7" w:rsidP="00434475">
      <w:pPr>
        <w:suppressLineNumbers/>
        <w:suppressAutoHyphens/>
        <w:spacing w:beforeLines="50" w:before="120" w:afterLines="50" w:after="120"/>
        <w:rPr>
          <w:kern w:val="22"/>
          <w:sz w:val="24"/>
        </w:rPr>
      </w:pPr>
      <w:r w:rsidRPr="006375E0">
        <w:rPr>
          <w:kern w:val="22"/>
          <w:sz w:val="24"/>
        </w:rPr>
        <w:t>3.</w:t>
      </w:r>
      <w:r w:rsidRPr="006375E0">
        <w:rPr>
          <w:kern w:val="22"/>
          <w:sz w:val="24"/>
        </w:rPr>
        <w:tab/>
      </w:r>
      <w:r w:rsidRPr="006375E0">
        <w:rPr>
          <w:rFonts w:hAnsi="SimSun" w:hint="eastAsia"/>
          <w:kern w:val="22"/>
          <w:sz w:val="24"/>
          <w:lang w:val="zh-CN"/>
        </w:rPr>
        <w:t>墨西哥政府代表、缔约方大会第十三届会议主席将于</w:t>
      </w:r>
      <w:smartTag w:uri="urn:schemas-microsoft-com:office:smarttags" w:element="chsdate">
        <w:smartTagPr>
          <w:attr w:name="IsROCDate" w:val="False"/>
          <w:attr w:name="IsLunarDate" w:val="False"/>
          <w:attr w:name="Day" w:val="17"/>
          <w:attr w:name="Month" w:val="11"/>
          <w:attr w:name="Year" w:val="2018"/>
        </w:smartTagPr>
        <w:r w:rsidRPr="006375E0">
          <w:rPr>
            <w:noProof/>
            <w:kern w:val="22"/>
            <w:sz w:val="24"/>
          </w:rPr>
          <w:t>11</w:t>
        </w:r>
        <w:r w:rsidRPr="006375E0">
          <w:rPr>
            <w:rFonts w:hAnsi="SimSun" w:hint="eastAsia"/>
            <w:kern w:val="22"/>
            <w:sz w:val="24"/>
            <w:lang w:val="zh-CN"/>
          </w:rPr>
          <w:t>月</w:t>
        </w:r>
        <w:r w:rsidRPr="006375E0">
          <w:rPr>
            <w:noProof/>
            <w:kern w:val="22"/>
            <w:sz w:val="24"/>
          </w:rPr>
          <w:t>17</w:t>
        </w:r>
        <w:r w:rsidRPr="006375E0">
          <w:rPr>
            <w:rFonts w:hAnsi="SimSun" w:hint="eastAsia"/>
            <w:kern w:val="22"/>
            <w:sz w:val="24"/>
            <w:lang w:val="zh-CN"/>
          </w:rPr>
          <w:t>日</w:t>
        </w:r>
      </w:smartTag>
      <w:r w:rsidRPr="006375E0">
        <w:rPr>
          <w:rFonts w:hAnsi="SimSun" w:hint="eastAsia"/>
          <w:kern w:val="22"/>
          <w:sz w:val="24"/>
          <w:lang w:val="zh-CN"/>
        </w:rPr>
        <w:t>星期六宣布缔约方大会第十四届会议开幕</w:t>
      </w:r>
      <w:r w:rsidRPr="006375E0">
        <w:rPr>
          <w:rFonts w:hAnsi="SimSun" w:hint="eastAsia"/>
          <w:noProof/>
          <w:kern w:val="22"/>
          <w:sz w:val="24"/>
        </w:rPr>
        <w:t>，</w:t>
      </w:r>
      <w:r w:rsidRPr="006375E0">
        <w:rPr>
          <w:rFonts w:hAnsi="SimSun" w:hint="eastAsia"/>
          <w:kern w:val="22"/>
          <w:sz w:val="24"/>
          <w:lang w:val="zh-CN"/>
        </w:rPr>
        <w:t>并请缔约方大会选举会议主席。按照惯例</w:t>
      </w:r>
      <w:r w:rsidRPr="006375E0">
        <w:rPr>
          <w:rFonts w:hAnsi="SimSun" w:hint="eastAsia"/>
          <w:kern w:val="22"/>
          <w:sz w:val="24"/>
          <w:lang w:val="en-US"/>
        </w:rPr>
        <w:t>，</w:t>
      </w:r>
      <w:r w:rsidRPr="006375E0">
        <w:rPr>
          <w:rFonts w:hAnsi="SimSun" w:hint="eastAsia"/>
          <w:kern w:val="22"/>
          <w:sz w:val="24"/>
          <w:lang w:val="zh-CN"/>
        </w:rPr>
        <w:t>预计东道国埃及政府的代表将当选为缔约方大会第十四届会议主席。</w:t>
      </w:r>
    </w:p>
    <w:p w:rsidR="00380CC7" w:rsidRPr="006375E0" w:rsidRDefault="00380CC7" w:rsidP="00434475">
      <w:pPr>
        <w:suppressLineNumbers/>
        <w:suppressAutoHyphens/>
        <w:spacing w:beforeLines="50" w:before="120" w:afterLines="50" w:after="120"/>
        <w:rPr>
          <w:sz w:val="24"/>
        </w:rPr>
      </w:pPr>
      <w:r w:rsidRPr="006375E0">
        <w:rPr>
          <w:kern w:val="22"/>
          <w:sz w:val="24"/>
        </w:rPr>
        <w:t>4.</w:t>
      </w:r>
      <w:r w:rsidRPr="006375E0">
        <w:rPr>
          <w:kern w:val="22"/>
          <w:sz w:val="24"/>
        </w:rPr>
        <w:tab/>
      </w:r>
      <w:r w:rsidRPr="006375E0">
        <w:rPr>
          <w:rFonts w:hAnsi="SimSun" w:hint="eastAsia"/>
          <w:kern w:val="22"/>
          <w:sz w:val="24"/>
          <w:lang w:val="zh-CN"/>
        </w:rPr>
        <w:t>依照议事规则第</w:t>
      </w:r>
      <w:r w:rsidRPr="006375E0">
        <w:rPr>
          <w:noProof/>
          <w:kern w:val="22"/>
          <w:sz w:val="24"/>
        </w:rPr>
        <w:t>21</w:t>
      </w:r>
      <w:r w:rsidRPr="006375E0">
        <w:rPr>
          <w:rFonts w:hAnsi="SimSun" w:hint="eastAsia"/>
          <w:kern w:val="22"/>
          <w:sz w:val="24"/>
          <w:lang w:val="zh-CN"/>
        </w:rPr>
        <w:t>条</w:t>
      </w:r>
      <w:r w:rsidRPr="006375E0">
        <w:rPr>
          <w:rFonts w:hAnsi="SimSun" w:hint="eastAsia"/>
          <w:noProof/>
          <w:kern w:val="22"/>
          <w:sz w:val="24"/>
        </w:rPr>
        <w:t>，</w:t>
      </w:r>
      <w:r w:rsidRPr="006375E0">
        <w:rPr>
          <w:rFonts w:hAnsi="SimSun" w:hint="eastAsia"/>
          <w:kern w:val="22"/>
          <w:sz w:val="24"/>
          <w:lang w:val="zh-CN"/>
        </w:rPr>
        <w:t>新主席的任期在当选后立即开始</w:t>
      </w:r>
      <w:r w:rsidRPr="006375E0">
        <w:rPr>
          <w:rFonts w:hAnsi="SimSun" w:hint="eastAsia"/>
          <w:noProof/>
          <w:kern w:val="22"/>
          <w:sz w:val="24"/>
        </w:rPr>
        <w:t>，</w:t>
      </w:r>
      <w:r w:rsidRPr="006375E0">
        <w:rPr>
          <w:rFonts w:hAnsi="SimSun" w:hint="eastAsia"/>
          <w:kern w:val="22"/>
          <w:sz w:val="24"/>
          <w:lang w:val="zh-CN"/>
        </w:rPr>
        <w:t>由于埃及也是卡塔赫纳议定书和名古屋议定书的缔约方</w:t>
      </w:r>
      <w:r w:rsidRPr="006375E0">
        <w:rPr>
          <w:rFonts w:hAnsi="SimSun" w:hint="eastAsia"/>
          <w:noProof/>
          <w:kern w:val="22"/>
          <w:sz w:val="24"/>
        </w:rPr>
        <w:t>，</w:t>
      </w:r>
      <w:r w:rsidRPr="006375E0">
        <w:rPr>
          <w:rFonts w:hAnsi="SimSun" w:hint="eastAsia"/>
          <w:kern w:val="22"/>
          <w:sz w:val="24"/>
          <w:lang w:val="zh-CN"/>
        </w:rPr>
        <w:t>主席自动成为现任主席团成员和主席</w:t>
      </w:r>
      <w:r w:rsidRPr="006375E0">
        <w:rPr>
          <w:rFonts w:hAnsi="SimSun" w:hint="eastAsia"/>
          <w:noProof/>
          <w:kern w:val="22"/>
          <w:sz w:val="24"/>
        </w:rPr>
        <w:t>，</w:t>
      </w:r>
      <w:r w:rsidRPr="006375E0">
        <w:rPr>
          <w:rFonts w:hAnsi="SimSun" w:hint="eastAsia"/>
          <w:kern w:val="22"/>
          <w:sz w:val="24"/>
          <w:lang w:val="zh-CN"/>
        </w:rPr>
        <w:t>该主席团还分别兼任作为卡塔赫纳议定书和名古屋议定书缔约方会议的缔约方大会的主席团。因此</w:t>
      </w:r>
      <w:r w:rsidRPr="006375E0">
        <w:rPr>
          <w:rFonts w:hAnsi="SimSun" w:hint="eastAsia"/>
          <w:kern w:val="22"/>
          <w:sz w:val="24"/>
          <w:lang w:val="en-US"/>
        </w:rPr>
        <w:t>，</w:t>
      </w:r>
      <w:r w:rsidRPr="006375E0">
        <w:rPr>
          <w:rFonts w:hAnsi="SimSun" w:hint="eastAsia"/>
          <w:kern w:val="22"/>
          <w:sz w:val="24"/>
          <w:lang w:val="zh-CN"/>
        </w:rPr>
        <w:t>新任主席同时成为各议定书缔约方会议的主席。随后</w:t>
      </w:r>
      <w:r w:rsidRPr="006375E0">
        <w:rPr>
          <w:rFonts w:hAnsi="SimSun" w:hint="eastAsia"/>
          <w:kern w:val="22"/>
          <w:sz w:val="24"/>
          <w:lang w:val="en-US"/>
        </w:rPr>
        <w:t>，</w:t>
      </w:r>
      <w:r w:rsidRPr="006375E0">
        <w:rPr>
          <w:rFonts w:hAnsi="SimSun" w:hint="eastAsia"/>
          <w:kern w:val="22"/>
          <w:sz w:val="24"/>
          <w:lang w:val="zh-CN"/>
        </w:rPr>
        <w:t>主席将以该身份宣布作为卡塔赫纳议定书缔约方会议的缔约方大会第九次会议和作为名古屋议定书缔约方会议的缔约方大会第三次会议开幕。</w:t>
      </w:r>
    </w:p>
    <w:p w:rsidR="00380CC7" w:rsidRPr="006375E0" w:rsidRDefault="00380CC7" w:rsidP="00434475">
      <w:pPr>
        <w:suppressLineNumbers/>
        <w:suppressAutoHyphens/>
        <w:spacing w:beforeLines="50" w:before="120" w:afterLines="50" w:after="120"/>
        <w:rPr>
          <w:sz w:val="24"/>
        </w:rPr>
      </w:pPr>
      <w:r w:rsidRPr="006375E0">
        <w:rPr>
          <w:kern w:val="22"/>
          <w:sz w:val="24"/>
        </w:rPr>
        <w:t>5.</w:t>
      </w:r>
      <w:r w:rsidRPr="006375E0">
        <w:rPr>
          <w:kern w:val="22"/>
          <w:sz w:val="24"/>
        </w:rPr>
        <w:tab/>
      </w:r>
      <w:r w:rsidRPr="006375E0">
        <w:rPr>
          <w:rFonts w:hAnsi="SimSun" w:hint="eastAsia"/>
          <w:kern w:val="22"/>
          <w:sz w:val="24"/>
          <w:lang w:val="zh-CN"/>
        </w:rPr>
        <w:t>主席宣布缔约方大会第十四届会议、作为卡塔赫纳议定书缔约方会议的缔约方大会第九次会议和作为名古屋议定书缔约方会议的缔约方大会第三次会议开幕后</w:t>
      </w:r>
      <w:r w:rsidRPr="006375E0">
        <w:rPr>
          <w:rFonts w:hAnsi="SimSun" w:hint="eastAsia"/>
          <w:noProof/>
          <w:kern w:val="22"/>
          <w:sz w:val="24"/>
        </w:rPr>
        <w:t>，</w:t>
      </w:r>
      <w:r w:rsidRPr="006375E0">
        <w:rPr>
          <w:rFonts w:hAnsi="SimSun" w:hint="eastAsia"/>
          <w:kern w:val="22"/>
          <w:sz w:val="24"/>
          <w:lang w:val="zh-CN"/>
        </w:rPr>
        <w:t>将召开联合全体会议</w:t>
      </w:r>
      <w:r w:rsidRPr="006375E0">
        <w:rPr>
          <w:rFonts w:hAnsi="SimSun" w:hint="eastAsia"/>
          <w:noProof/>
          <w:kern w:val="22"/>
          <w:sz w:val="24"/>
        </w:rPr>
        <w:t>，</w:t>
      </w:r>
      <w:r w:rsidRPr="006375E0">
        <w:rPr>
          <w:rFonts w:hAnsi="SimSun" w:hint="eastAsia"/>
          <w:kern w:val="22"/>
          <w:sz w:val="24"/>
          <w:lang w:val="zh-CN"/>
        </w:rPr>
        <w:t>听取发言。预计主席将首先介绍高级别会议审议工作的成果或进展情况</w:t>
      </w:r>
      <w:r w:rsidRPr="006375E0">
        <w:rPr>
          <w:rFonts w:hAnsi="SimSun" w:hint="eastAsia"/>
          <w:kern w:val="22"/>
          <w:sz w:val="24"/>
          <w:lang w:val="en-US"/>
        </w:rPr>
        <w:t>，</w:t>
      </w:r>
      <w:r w:rsidRPr="006375E0">
        <w:rPr>
          <w:rFonts w:hAnsi="SimSun" w:hint="eastAsia"/>
          <w:kern w:val="22"/>
          <w:sz w:val="24"/>
          <w:lang w:val="zh-CN"/>
        </w:rPr>
        <w:t>该高级别会议定于</w:t>
      </w:r>
      <w:smartTag w:uri="urn:schemas-microsoft-com:office:smarttags" w:element="chsdate">
        <w:smartTagPr>
          <w:attr w:name="IsROCDate" w:val="False"/>
          <w:attr w:name="IsLunarDate" w:val="False"/>
          <w:attr w:name="Day" w:val="14"/>
          <w:attr w:name="Month" w:val="11"/>
          <w:attr w:name="Year" w:val="2018"/>
        </w:smartTagPr>
        <w:r w:rsidRPr="006375E0">
          <w:rPr>
            <w:kern w:val="22"/>
            <w:sz w:val="24"/>
            <w:lang w:val="en-US"/>
          </w:rPr>
          <w:t>11</w:t>
        </w:r>
        <w:r w:rsidRPr="006375E0">
          <w:rPr>
            <w:rFonts w:hAnsi="SimSun" w:hint="eastAsia"/>
            <w:kern w:val="22"/>
            <w:sz w:val="24"/>
            <w:lang w:val="zh-CN"/>
          </w:rPr>
          <w:t>月</w:t>
        </w:r>
        <w:r w:rsidRPr="006375E0">
          <w:rPr>
            <w:kern w:val="22"/>
            <w:sz w:val="24"/>
            <w:lang w:val="en-US"/>
          </w:rPr>
          <w:t>14</w:t>
        </w:r>
        <w:r w:rsidRPr="006375E0">
          <w:rPr>
            <w:rFonts w:hAnsi="SimSun" w:hint="eastAsia"/>
            <w:kern w:val="22"/>
            <w:sz w:val="24"/>
            <w:lang w:val="zh-CN"/>
          </w:rPr>
          <w:t>日</w:t>
        </w:r>
      </w:smartTag>
      <w:r w:rsidRPr="006375E0">
        <w:rPr>
          <w:rFonts w:hAnsi="SimSun" w:hint="eastAsia"/>
          <w:kern w:val="22"/>
          <w:sz w:val="24"/>
          <w:lang w:val="zh-CN"/>
        </w:rPr>
        <w:t>和</w:t>
      </w:r>
      <w:r w:rsidRPr="006375E0">
        <w:rPr>
          <w:kern w:val="22"/>
          <w:sz w:val="24"/>
          <w:lang w:val="en-US"/>
        </w:rPr>
        <w:t>15</w:t>
      </w:r>
      <w:r w:rsidRPr="006375E0">
        <w:rPr>
          <w:rFonts w:hAnsi="SimSun" w:hint="eastAsia"/>
          <w:kern w:val="22"/>
          <w:sz w:val="24"/>
          <w:lang w:val="zh-CN"/>
        </w:rPr>
        <w:t>日举行。</w:t>
      </w:r>
      <w:r w:rsidRPr="006375E0">
        <w:rPr>
          <w:kern w:val="22"/>
          <w:sz w:val="24"/>
          <w:lang w:val="en-US"/>
        </w:rPr>
        <w:t xml:space="preserve"> </w:t>
      </w:r>
      <w:r w:rsidRPr="006375E0">
        <w:rPr>
          <w:rFonts w:hAnsi="SimSun" w:hint="eastAsia"/>
          <w:kern w:val="22"/>
          <w:sz w:val="24"/>
          <w:lang w:val="zh-CN"/>
        </w:rPr>
        <w:t>随后</w:t>
      </w:r>
      <w:r w:rsidRPr="006375E0">
        <w:rPr>
          <w:rFonts w:hAnsi="SimSun" w:hint="eastAsia"/>
          <w:kern w:val="22"/>
          <w:sz w:val="24"/>
          <w:lang w:val="en-US"/>
        </w:rPr>
        <w:t>，</w:t>
      </w:r>
      <w:r w:rsidRPr="006375E0">
        <w:rPr>
          <w:rFonts w:hAnsi="SimSun" w:hint="eastAsia"/>
          <w:kern w:val="22"/>
          <w:sz w:val="24"/>
          <w:lang w:val="zh-CN"/>
        </w:rPr>
        <w:t>联合全体会议将听取各区域组和一些观察员组织的代表作简明发言。将鼓励区域组和观察员把《公约》和两项《议定书》的问题放在一起发言。随后会议休会</w:t>
      </w:r>
      <w:r w:rsidRPr="006375E0">
        <w:rPr>
          <w:rFonts w:hAnsi="SimSun" w:hint="eastAsia"/>
          <w:kern w:val="22"/>
          <w:sz w:val="24"/>
          <w:lang w:val="en-US"/>
        </w:rPr>
        <w:t>，</w:t>
      </w:r>
      <w:r w:rsidRPr="006375E0">
        <w:rPr>
          <w:rFonts w:hAnsi="SimSun" w:hint="eastAsia"/>
          <w:kern w:val="22"/>
          <w:sz w:val="24"/>
          <w:lang w:val="zh-CN"/>
        </w:rPr>
        <w:t>第二天继续开会。</w:t>
      </w:r>
    </w:p>
    <w:p w:rsidR="00380CC7" w:rsidRPr="006375E0" w:rsidRDefault="00380CC7" w:rsidP="00434475">
      <w:pPr>
        <w:keepNext/>
        <w:suppressLineNumbers/>
        <w:tabs>
          <w:tab w:val="left" w:pos="426"/>
        </w:tabs>
        <w:suppressAutoHyphens/>
        <w:spacing w:beforeLines="50" w:before="120" w:afterLines="50" w:after="120"/>
        <w:jc w:val="center"/>
        <w:rPr>
          <w:sz w:val="24"/>
        </w:rPr>
      </w:pPr>
      <w:r w:rsidRPr="006375E0">
        <w:rPr>
          <w:b/>
          <w:noProof/>
          <w:kern w:val="22"/>
          <w:sz w:val="24"/>
        </w:rPr>
        <w:t>B.</w:t>
      </w:r>
      <w:r w:rsidRPr="006375E0">
        <w:rPr>
          <w:b/>
          <w:kern w:val="22"/>
          <w:sz w:val="24"/>
        </w:rPr>
        <w:tab/>
      </w:r>
      <w:r w:rsidR="00434475">
        <w:rPr>
          <w:b/>
          <w:kern w:val="22"/>
          <w:sz w:val="24"/>
        </w:rPr>
        <w:t xml:space="preserve">  </w:t>
      </w:r>
      <w:r w:rsidRPr="006375E0">
        <w:rPr>
          <w:rFonts w:hAnsi="SimSun" w:hint="eastAsia"/>
          <w:b/>
          <w:noProof/>
          <w:kern w:val="22"/>
          <w:sz w:val="24"/>
        </w:rPr>
        <w:t>全体会议</w:t>
      </w:r>
    </w:p>
    <w:p w:rsidR="00380CC7" w:rsidRPr="006375E0" w:rsidRDefault="00380CC7" w:rsidP="00434475">
      <w:pPr>
        <w:suppressLineNumbers/>
        <w:suppressAutoHyphens/>
        <w:spacing w:beforeLines="50" w:before="120" w:afterLines="50" w:after="120"/>
        <w:rPr>
          <w:sz w:val="24"/>
        </w:rPr>
      </w:pPr>
      <w:r w:rsidRPr="006375E0">
        <w:rPr>
          <w:kern w:val="22"/>
          <w:sz w:val="24"/>
        </w:rPr>
        <w:t>6.</w:t>
      </w:r>
      <w:r w:rsidRPr="006375E0">
        <w:rPr>
          <w:kern w:val="22"/>
          <w:sz w:val="24"/>
        </w:rPr>
        <w:tab/>
      </w:r>
      <w:r w:rsidRPr="006375E0">
        <w:rPr>
          <w:rFonts w:hAnsi="SimSun" w:hint="eastAsia"/>
          <w:kern w:val="22"/>
          <w:sz w:val="24"/>
          <w:lang w:val="zh-CN"/>
        </w:rPr>
        <w:t>会议将在</w:t>
      </w:r>
      <w:smartTag w:uri="urn:schemas-microsoft-com:office:smarttags" w:element="chsdate">
        <w:smartTagPr>
          <w:attr w:name="IsROCDate" w:val="False"/>
          <w:attr w:name="IsLunarDate" w:val="False"/>
          <w:attr w:name="Day" w:val="17"/>
          <w:attr w:name="Month" w:val="11"/>
          <w:attr w:name="Year" w:val="2018"/>
        </w:smartTagPr>
        <w:r w:rsidRPr="006375E0">
          <w:rPr>
            <w:noProof/>
            <w:kern w:val="22"/>
            <w:sz w:val="24"/>
          </w:rPr>
          <w:t>11</w:t>
        </w:r>
        <w:r w:rsidRPr="006375E0">
          <w:rPr>
            <w:rFonts w:hAnsi="SimSun" w:hint="eastAsia"/>
            <w:kern w:val="22"/>
            <w:sz w:val="24"/>
            <w:lang w:val="zh-CN"/>
          </w:rPr>
          <w:t>月</w:t>
        </w:r>
        <w:r w:rsidRPr="006375E0">
          <w:rPr>
            <w:noProof/>
            <w:kern w:val="22"/>
            <w:sz w:val="24"/>
          </w:rPr>
          <w:t>17</w:t>
        </w:r>
        <w:r w:rsidRPr="006375E0">
          <w:rPr>
            <w:rFonts w:hAnsi="SimSun" w:hint="eastAsia"/>
            <w:kern w:val="22"/>
            <w:sz w:val="24"/>
            <w:lang w:val="zh-CN"/>
          </w:rPr>
          <w:t>日</w:t>
        </w:r>
      </w:smartTag>
      <w:r w:rsidRPr="006375E0">
        <w:rPr>
          <w:rFonts w:hAnsi="SimSun" w:hint="eastAsia"/>
          <w:kern w:val="22"/>
          <w:sz w:val="24"/>
          <w:lang w:val="zh-CN"/>
        </w:rPr>
        <w:t>星期六上午恢复举行。首先</w:t>
      </w:r>
      <w:r w:rsidRPr="006375E0">
        <w:rPr>
          <w:rFonts w:hAnsi="SimSun" w:hint="eastAsia"/>
          <w:noProof/>
          <w:kern w:val="22"/>
          <w:sz w:val="24"/>
        </w:rPr>
        <w:t>，</w:t>
      </w:r>
      <w:r w:rsidRPr="006375E0">
        <w:rPr>
          <w:rFonts w:hAnsi="SimSun" w:hint="eastAsia"/>
          <w:kern w:val="22"/>
          <w:sz w:val="24"/>
          <w:lang w:val="zh-CN"/>
        </w:rPr>
        <w:t>缔约方大会将通过议程</w:t>
      </w:r>
      <w:r w:rsidRPr="006375E0">
        <w:rPr>
          <w:rFonts w:hAnsi="SimSun" w:hint="eastAsia"/>
          <w:noProof/>
          <w:kern w:val="22"/>
          <w:sz w:val="24"/>
        </w:rPr>
        <w:t>；</w:t>
      </w:r>
      <w:r w:rsidRPr="006375E0">
        <w:rPr>
          <w:rFonts w:hAnsi="SimSun" w:hint="eastAsia"/>
          <w:kern w:val="22"/>
          <w:sz w:val="24"/>
          <w:lang w:val="zh-CN"/>
        </w:rPr>
        <w:t>商定同时举行会议的拟议工作安排</w:t>
      </w:r>
      <w:r w:rsidRPr="006375E0">
        <w:rPr>
          <w:rFonts w:hAnsi="SimSun" w:hint="eastAsia"/>
          <w:noProof/>
          <w:kern w:val="22"/>
          <w:sz w:val="24"/>
        </w:rPr>
        <w:t>；</w:t>
      </w:r>
      <w:r w:rsidRPr="006375E0">
        <w:rPr>
          <w:rFonts w:hAnsi="SimSun" w:hint="eastAsia"/>
          <w:kern w:val="22"/>
          <w:sz w:val="24"/>
          <w:lang w:val="zh-CN"/>
        </w:rPr>
        <w:t>设立两个工作组处理除全体会议已经讨论的项目以外的所有项目并建立预算委员会。它还将任命每个工作组主席</w:t>
      </w:r>
      <w:r w:rsidRPr="006375E0">
        <w:rPr>
          <w:kern w:val="22"/>
          <w:sz w:val="24"/>
          <w:vertAlign w:val="superscript"/>
          <w:lang w:val="zh-CN"/>
        </w:rPr>
        <w:footnoteReference w:id="3"/>
      </w:r>
      <w:r w:rsidRPr="006375E0">
        <w:rPr>
          <w:rFonts w:hAnsi="SimSun" w:hint="eastAsia"/>
          <w:kern w:val="22"/>
          <w:sz w:val="24"/>
          <w:lang w:val="zh-CN"/>
        </w:rPr>
        <w:t>和预算委员会主席。</w:t>
      </w:r>
    </w:p>
    <w:p w:rsidR="00380CC7" w:rsidRPr="006375E0" w:rsidRDefault="00380CC7" w:rsidP="00434475">
      <w:pPr>
        <w:suppressLineNumbers/>
        <w:suppressAutoHyphens/>
        <w:spacing w:beforeLines="50" w:before="120" w:afterLines="50" w:after="120"/>
        <w:rPr>
          <w:kern w:val="22"/>
          <w:sz w:val="24"/>
        </w:rPr>
      </w:pPr>
      <w:r w:rsidRPr="006375E0">
        <w:rPr>
          <w:kern w:val="22"/>
          <w:sz w:val="24"/>
        </w:rPr>
        <w:t>7.</w:t>
      </w:r>
      <w:r w:rsidRPr="006375E0">
        <w:rPr>
          <w:kern w:val="22"/>
          <w:sz w:val="24"/>
        </w:rPr>
        <w:tab/>
      </w:r>
      <w:r w:rsidRPr="006375E0">
        <w:rPr>
          <w:rFonts w:hAnsi="SimSun" w:hint="eastAsia"/>
          <w:kern w:val="22"/>
          <w:sz w:val="24"/>
          <w:lang w:val="zh-CN"/>
        </w:rPr>
        <w:t>主席随后将按顺序邀请作为卡塔赫纳议定书缔约方会议的缔约方大会和作为名古屋议定书缔约方会议的缔约方大会通过它们各自的议程</w:t>
      </w:r>
      <w:r w:rsidRPr="006375E0">
        <w:rPr>
          <w:rFonts w:hAnsi="SimSun" w:hint="eastAsia"/>
          <w:noProof/>
          <w:kern w:val="22"/>
          <w:sz w:val="24"/>
        </w:rPr>
        <w:t>，</w:t>
      </w:r>
      <w:r w:rsidRPr="006375E0">
        <w:rPr>
          <w:rFonts w:hAnsi="SimSun" w:hint="eastAsia"/>
          <w:kern w:val="22"/>
          <w:sz w:val="24"/>
          <w:lang w:val="zh-CN"/>
        </w:rPr>
        <w:t>商定同时举行会议的拟议工作安排</w:t>
      </w:r>
      <w:r w:rsidRPr="006375E0">
        <w:rPr>
          <w:rFonts w:hAnsi="SimSun" w:hint="eastAsia"/>
          <w:noProof/>
          <w:kern w:val="22"/>
          <w:sz w:val="24"/>
        </w:rPr>
        <w:t>，</w:t>
      </w:r>
      <w:r w:rsidRPr="006375E0">
        <w:rPr>
          <w:rFonts w:hAnsi="SimSun" w:hint="eastAsia"/>
          <w:kern w:val="22"/>
          <w:sz w:val="24"/>
          <w:lang w:val="zh-CN"/>
        </w:rPr>
        <w:t>核可由缔约方大会成立的工作组和预算委员会</w:t>
      </w:r>
      <w:r w:rsidRPr="006375E0">
        <w:rPr>
          <w:rFonts w:hAnsi="SimSun" w:hint="eastAsia"/>
          <w:noProof/>
          <w:kern w:val="22"/>
          <w:sz w:val="24"/>
        </w:rPr>
        <w:t>，</w:t>
      </w:r>
      <w:r w:rsidRPr="006375E0">
        <w:rPr>
          <w:rFonts w:hAnsi="SimSun" w:hint="eastAsia"/>
          <w:kern w:val="22"/>
          <w:sz w:val="24"/>
          <w:lang w:val="zh-CN"/>
        </w:rPr>
        <w:t>并酌情将各自的议程项目转交工作组处理。</w:t>
      </w:r>
    </w:p>
    <w:p w:rsidR="00380CC7" w:rsidRPr="006375E0" w:rsidRDefault="00380CC7" w:rsidP="00434475">
      <w:pPr>
        <w:suppressLineNumbers/>
        <w:suppressAutoHyphens/>
        <w:spacing w:beforeLines="50" w:before="120" w:afterLines="50" w:after="120"/>
        <w:rPr>
          <w:sz w:val="24"/>
        </w:rPr>
      </w:pPr>
      <w:r w:rsidRPr="006375E0">
        <w:rPr>
          <w:kern w:val="22"/>
          <w:sz w:val="24"/>
        </w:rPr>
        <w:t>8.</w:t>
      </w:r>
      <w:r w:rsidRPr="006375E0">
        <w:rPr>
          <w:kern w:val="22"/>
          <w:sz w:val="24"/>
        </w:rPr>
        <w:tab/>
      </w:r>
      <w:r w:rsidRPr="006375E0">
        <w:rPr>
          <w:rFonts w:hAnsi="SimSun" w:hint="eastAsia"/>
          <w:kern w:val="22"/>
          <w:sz w:val="24"/>
          <w:lang w:val="zh-CN"/>
        </w:rPr>
        <w:t>本届会议期间</w:t>
      </w:r>
      <w:r w:rsidRPr="006375E0">
        <w:rPr>
          <w:rFonts w:hAnsi="SimSun" w:hint="eastAsia"/>
          <w:noProof/>
          <w:kern w:val="22"/>
          <w:sz w:val="24"/>
        </w:rPr>
        <w:t>，</w:t>
      </w:r>
      <w:r w:rsidRPr="006375E0">
        <w:rPr>
          <w:rFonts w:hAnsi="SimSun" w:hint="eastAsia"/>
          <w:kern w:val="22"/>
          <w:sz w:val="24"/>
          <w:lang w:val="zh-CN"/>
        </w:rPr>
        <w:t>将审议缔约方大会以及作为每个议定书缔约方会议的缔约方大会的某些议程项目。主席团将结合缔约方大会议程项目</w:t>
      </w:r>
      <w:r w:rsidRPr="006375E0">
        <w:rPr>
          <w:kern w:val="22"/>
          <w:sz w:val="24"/>
          <w:lang w:val="en-US"/>
        </w:rPr>
        <w:t>3</w:t>
      </w:r>
      <w:r w:rsidRPr="006375E0">
        <w:rPr>
          <w:rFonts w:hAnsi="SimSun" w:hint="eastAsia"/>
          <w:kern w:val="22"/>
          <w:sz w:val="24"/>
          <w:lang w:val="zh-CN"/>
        </w:rPr>
        <w:t>以及作为每个议定书缔约方会议的缔约方大会的议程项目</w:t>
      </w:r>
      <w:r w:rsidRPr="006375E0">
        <w:rPr>
          <w:kern w:val="22"/>
          <w:sz w:val="24"/>
          <w:lang w:val="en-US"/>
        </w:rPr>
        <w:t>3</w:t>
      </w:r>
      <w:r w:rsidRPr="006375E0">
        <w:rPr>
          <w:rFonts w:hAnsi="SimSun" w:hint="eastAsia"/>
          <w:kern w:val="22"/>
          <w:sz w:val="24"/>
          <w:lang w:val="en-US"/>
        </w:rPr>
        <w:t>，</w:t>
      </w:r>
      <w:r w:rsidRPr="006375E0">
        <w:rPr>
          <w:rFonts w:hAnsi="SimSun" w:hint="eastAsia"/>
          <w:kern w:val="22"/>
          <w:sz w:val="24"/>
          <w:lang w:val="zh-CN"/>
        </w:rPr>
        <w:t>提交一份单一的全权证书报告。缔约方大会还将讨论项目</w:t>
      </w:r>
      <w:r w:rsidRPr="006375E0">
        <w:rPr>
          <w:noProof/>
          <w:kern w:val="22"/>
          <w:sz w:val="24"/>
        </w:rPr>
        <w:t>4</w:t>
      </w:r>
      <w:r w:rsidRPr="006375E0">
        <w:rPr>
          <w:rFonts w:hAnsi="SimSun" w:hint="eastAsia"/>
          <w:kern w:val="22"/>
          <w:sz w:val="24"/>
          <w:lang w:val="zh-CN"/>
        </w:rPr>
        <w:t>下的未决问题。执行秘书的报告将讨论缔约方大会的项目</w:t>
      </w:r>
      <w:r w:rsidRPr="006375E0">
        <w:rPr>
          <w:kern w:val="22"/>
          <w:sz w:val="24"/>
          <w:lang w:val="zh-CN"/>
        </w:rPr>
        <w:t>7</w:t>
      </w:r>
      <w:r w:rsidRPr="006375E0">
        <w:rPr>
          <w:rFonts w:hAnsi="SimSun" w:hint="eastAsia"/>
          <w:kern w:val="22"/>
          <w:sz w:val="24"/>
          <w:lang w:val="zh-CN"/>
        </w:rPr>
        <w:t>和每一议定书缔约方会议的缔约方大会各自议程的项目</w:t>
      </w:r>
      <w:r w:rsidRPr="006375E0">
        <w:rPr>
          <w:kern w:val="22"/>
          <w:sz w:val="24"/>
          <w:lang w:val="zh-CN"/>
        </w:rPr>
        <w:t>6</w:t>
      </w:r>
      <w:r w:rsidRPr="006375E0">
        <w:rPr>
          <w:rFonts w:hAnsi="SimSun" w:hint="eastAsia"/>
          <w:kern w:val="22"/>
          <w:sz w:val="24"/>
          <w:lang w:val="zh-CN"/>
        </w:rPr>
        <w:t>（《公约》和各《议定书》的行政管理和预算事项）。执行秘书还将报告区域筹备会议和闭会期间会议的情况，包括执行问题附属机构第二次会议的工作，进而讨论缔约方大会议程项目</w:t>
      </w:r>
      <w:r w:rsidRPr="006375E0">
        <w:rPr>
          <w:kern w:val="22"/>
          <w:sz w:val="24"/>
          <w:lang w:val="zh-CN"/>
        </w:rPr>
        <w:t>6</w:t>
      </w:r>
      <w:r w:rsidRPr="006375E0">
        <w:rPr>
          <w:rFonts w:hAnsi="SimSun" w:hint="eastAsia"/>
          <w:kern w:val="22"/>
          <w:sz w:val="24"/>
          <w:lang w:val="zh-CN"/>
        </w:rPr>
        <w:t>、卡塔赫纳议定书缔约方会议第九次会议的项目</w:t>
      </w:r>
      <w:r w:rsidRPr="006375E0">
        <w:rPr>
          <w:kern w:val="22"/>
          <w:sz w:val="24"/>
          <w:lang w:val="zh-CN"/>
        </w:rPr>
        <w:t>4</w:t>
      </w:r>
      <w:r w:rsidRPr="006375E0">
        <w:rPr>
          <w:rFonts w:hAnsi="SimSun" w:hint="eastAsia"/>
          <w:kern w:val="22"/>
          <w:sz w:val="24"/>
          <w:lang w:val="zh-CN"/>
        </w:rPr>
        <w:t>以及名古屋议定书缔约方第三次会议的项目</w:t>
      </w:r>
      <w:r w:rsidRPr="006375E0">
        <w:rPr>
          <w:kern w:val="22"/>
          <w:sz w:val="24"/>
          <w:lang w:val="zh-CN"/>
        </w:rPr>
        <w:t>4</w:t>
      </w:r>
      <w:r w:rsidRPr="006375E0">
        <w:rPr>
          <w:rFonts w:hAnsi="SimSun" w:hint="eastAsia"/>
          <w:kern w:val="22"/>
          <w:sz w:val="24"/>
          <w:lang w:val="zh-CN"/>
        </w:rPr>
        <w:t>。作为卡塔赫纳议定书和名古屋议定书缔约方会议</w:t>
      </w:r>
      <w:r w:rsidRPr="006375E0">
        <w:rPr>
          <w:rFonts w:hAnsi="SimSun" w:hint="eastAsia"/>
          <w:kern w:val="22"/>
          <w:sz w:val="24"/>
          <w:lang w:val="zh-CN"/>
        </w:rPr>
        <w:lastRenderedPageBreak/>
        <w:t>的缔约方大会还将听取各自履约委员会的报告。然而，履约委员会的报告提出的各项实质性问题将转交工作组处理。</w:t>
      </w:r>
    </w:p>
    <w:p w:rsidR="00380CC7" w:rsidRPr="006375E0" w:rsidRDefault="00380CC7" w:rsidP="00434475">
      <w:pPr>
        <w:suppressLineNumbers/>
        <w:suppressAutoHyphens/>
        <w:spacing w:beforeLines="50" w:before="120" w:afterLines="50" w:after="120"/>
        <w:rPr>
          <w:kern w:val="22"/>
          <w:sz w:val="24"/>
        </w:rPr>
      </w:pPr>
      <w:r w:rsidRPr="006375E0">
        <w:rPr>
          <w:kern w:val="22"/>
          <w:sz w:val="24"/>
        </w:rPr>
        <w:t>9.</w:t>
      </w:r>
      <w:r w:rsidRPr="006375E0">
        <w:rPr>
          <w:kern w:val="22"/>
          <w:sz w:val="24"/>
        </w:rPr>
        <w:tab/>
      </w:r>
      <w:r w:rsidRPr="006375E0">
        <w:rPr>
          <w:rFonts w:hAnsi="SimSun" w:hint="eastAsia"/>
          <w:kern w:val="22"/>
          <w:sz w:val="24"/>
          <w:lang w:val="zh-CN"/>
        </w:rPr>
        <w:t>随后会议休会</w:t>
      </w:r>
      <w:r w:rsidRPr="006375E0">
        <w:rPr>
          <w:rFonts w:hAnsi="SimSun" w:hint="eastAsia"/>
          <w:noProof/>
          <w:kern w:val="22"/>
          <w:sz w:val="24"/>
        </w:rPr>
        <w:t>，</w:t>
      </w:r>
      <w:r w:rsidRPr="006375E0">
        <w:rPr>
          <w:rFonts w:hAnsi="SimSun" w:hint="eastAsia"/>
          <w:kern w:val="22"/>
          <w:sz w:val="24"/>
          <w:lang w:val="zh-CN"/>
        </w:rPr>
        <w:t>以便各工作组可以开始工作。</w:t>
      </w:r>
    </w:p>
    <w:p w:rsidR="00380CC7" w:rsidRPr="006375E0" w:rsidRDefault="00380CC7" w:rsidP="00434475">
      <w:pPr>
        <w:suppressLineNumbers/>
        <w:suppressAutoHyphens/>
        <w:spacing w:beforeLines="50" w:before="120" w:afterLines="50" w:after="120"/>
        <w:rPr>
          <w:kern w:val="22"/>
          <w:sz w:val="24"/>
        </w:rPr>
      </w:pPr>
      <w:r w:rsidRPr="006375E0">
        <w:rPr>
          <w:kern w:val="22"/>
          <w:sz w:val="24"/>
        </w:rPr>
        <w:t>10.</w:t>
      </w:r>
      <w:r w:rsidRPr="006375E0">
        <w:rPr>
          <w:kern w:val="22"/>
          <w:sz w:val="24"/>
        </w:rPr>
        <w:tab/>
      </w:r>
      <w:r w:rsidRPr="006375E0">
        <w:rPr>
          <w:rFonts w:hAnsi="SimSun" w:hint="eastAsia"/>
          <w:kern w:val="22"/>
          <w:sz w:val="24"/>
          <w:lang w:val="zh-CN"/>
        </w:rPr>
        <w:t>第二次全体会议定于</w:t>
      </w:r>
      <w:smartTag w:uri="urn:schemas-microsoft-com:office:smarttags" w:element="chsdate">
        <w:smartTagPr>
          <w:attr w:name="IsROCDate" w:val="False"/>
          <w:attr w:name="IsLunarDate" w:val="False"/>
          <w:attr w:name="Day" w:val="22"/>
          <w:attr w:name="Month" w:val="11"/>
          <w:attr w:name="Year" w:val="2018"/>
        </w:smartTagPr>
        <w:r w:rsidRPr="006375E0">
          <w:rPr>
            <w:noProof/>
            <w:kern w:val="22"/>
            <w:sz w:val="24"/>
          </w:rPr>
          <w:t>11</w:t>
        </w:r>
        <w:r w:rsidRPr="006375E0">
          <w:rPr>
            <w:rFonts w:hAnsi="SimSun" w:hint="eastAsia"/>
            <w:kern w:val="22"/>
            <w:sz w:val="24"/>
            <w:lang w:val="zh-CN"/>
          </w:rPr>
          <w:t>月</w:t>
        </w:r>
        <w:r w:rsidRPr="006375E0">
          <w:rPr>
            <w:noProof/>
            <w:kern w:val="22"/>
            <w:sz w:val="24"/>
          </w:rPr>
          <w:t>22</w:t>
        </w:r>
        <w:r w:rsidRPr="006375E0">
          <w:rPr>
            <w:rFonts w:hAnsi="SimSun" w:hint="eastAsia"/>
            <w:kern w:val="22"/>
            <w:sz w:val="24"/>
            <w:lang w:val="zh-CN"/>
          </w:rPr>
          <w:t>日</w:t>
        </w:r>
      </w:smartTag>
      <w:r w:rsidRPr="006375E0">
        <w:rPr>
          <w:rFonts w:hAnsi="SimSun" w:hint="eastAsia"/>
          <w:kern w:val="22"/>
          <w:sz w:val="24"/>
          <w:lang w:val="zh-CN"/>
        </w:rPr>
        <w:t>上午举行。在这次会议上</w:t>
      </w:r>
      <w:r w:rsidRPr="006375E0">
        <w:rPr>
          <w:rFonts w:hAnsi="SimSun" w:hint="eastAsia"/>
          <w:noProof/>
          <w:kern w:val="22"/>
          <w:sz w:val="24"/>
        </w:rPr>
        <w:t>，</w:t>
      </w:r>
      <w:r w:rsidRPr="006375E0">
        <w:rPr>
          <w:rFonts w:hAnsi="SimSun" w:hint="eastAsia"/>
          <w:kern w:val="22"/>
          <w:sz w:val="24"/>
          <w:lang w:val="zh-CN"/>
        </w:rPr>
        <w:t>预计将审议各工作组取得的进展</w:t>
      </w:r>
      <w:r w:rsidRPr="006375E0">
        <w:rPr>
          <w:rFonts w:hAnsi="SimSun" w:hint="eastAsia"/>
          <w:noProof/>
          <w:kern w:val="22"/>
          <w:sz w:val="24"/>
        </w:rPr>
        <w:t>，</w:t>
      </w:r>
      <w:r w:rsidRPr="006375E0">
        <w:rPr>
          <w:rFonts w:hAnsi="SimSun" w:hint="eastAsia"/>
          <w:kern w:val="22"/>
          <w:sz w:val="24"/>
          <w:lang w:val="zh-CN"/>
        </w:rPr>
        <w:t>并将通过已经结束讨论的项目的决定草案。</w:t>
      </w:r>
    </w:p>
    <w:p w:rsidR="00380CC7" w:rsidRPr="006375E0" w:rsidRDefault="00380CC7" w:rsidP="00434475">
      <w:pPr>
        <w:suppressLineNumbers/>
        <w:suppressAutoHyphens/>
        <w:spacing w:beforeLines="50" w:before="120" w:afterLines="50" w:after="120"/>
        <w:rPr>
          <w:spacing w:val="-4"/>
          <w:kern w:val="22"/>
          <w:sz w:val="24"/>
        </w:rPr>
      </w:pPr>
      <w:r w:rsidRPr="006375E0">
        <w:rPr>
          <w:spacing w:val="-4"/>
          <w:kern w:val="22"/>
          <w:sz w:val="24"/>
        </w:rPr>
        <w:t>11.</w:t>
      </w:r>
      <w:r w:rsidRPr="006375E0">
        <w:rPr>
          <w:spacing w:val="-4"/>
          <w:kern w:val="22"/>
          <w:sz w:val="24"/>
        </w:rPr>
        <w:tab/>
      </w:r>
      <w:r w:rsidRPr="006375E0">
        <w:rPr>
          <w:rFonts w:hAnsi="SimSun" w:hint="eastAsia"/>
          <w:spacing w:val="-4"/>
          <w:kern w:val="22"/>
          <w:sz w:val="24"/>
          <w:lang w:val="zh-CN"/>
        </w:rPr>
        <w:t>第三次全体会议定于</w:t>
      </w:r>
      <w:smartTag w:uri="urn:schemas-microsoft-com:office:smarttags" w:element="chsdate">
        <w:smartTagPr>
          <w:attr w:name="IsROCDate" w:val="False"/>
          <w:attr w:name="IsLunarDate" w:val="False"/>
          <w:attr w:name="Day" w:val="22"/>
          <w:attr w:name="Month" w:val="11"/>
          <w:attr w:name="Year" w:val="2018"/>
        </w:smartTagPr>
        <w:r w:rsidRPr="006375E0">
          <w:rPr>
            <w:noProof/>
            <w:spacing w:val="-4"/>
            <w:kern w:val="22"/>
            <w:sz w:val="24"/>
          </w:rPr>
          <w:t>11</w:t>
        </w:r>
        <w:r w:rsidRPr="006375E0">
          <w:rPr>
            <w:rFonts w:hAnsi="SimSun" w:hint="eastAsia"/>
            <w:spacing w:val="-4"/>
            <w:kern w:val="22"/>
            <w:sz w:val="24"/>
            <w:lang w:val="zh-CN"/>
          </w:rPr>
          <w:t>月</w:t>
        </w:r>
        <w:r w:rsidRPr="006375E0">
          <w:rPr>
            <w:noProof/>
            <w:spacing w:val="-4"/>
            <w:kern w:val="22"/>
            <w:sz w:val="24"/>
          </w:rPr>
          <w:t>22</w:t>
        </w:r>
        <w:r w:rsidRPr="006375E0">
          <w:rPr>
            <w:rFonts w:hAnsi="SimSun" w:hint="eastAsia"/>
            <w:spacing w:val="-4"/>
            <w:kern w:val="22"/>
            <w:sz w:val="24"/>
            <w:lang w:val="zh-CN"/>
          </w:rPr>
          <w:t>日</w:t>
        </w:r>
      </w:smartTag>
      <w:r w:rsidRPr="006375E0">
        <w:rPr>
          <w:rFonts w:hAnsi="SimSun" w:hint="eastAsia"/>
          <w:spacing w:val="-4"/>
          <w:kern w:val="22"/>
          <w:sz w:val="24"/>
          <w:lang w:val="zh-CN"/>
        </w:rPr>
        <w:t>下午举行</w:t>
      </w:r>
      <w:r w:rsidRPr="006375E0">
        <w:rPr>
          <w:rFonts w:hAnsi="SimSun" w:hint="eastAsia"/>
          <w:noProof/>
          <w:spacing w:val="-4"/>
          <w:kern w:val="22"/>
          <w:sz w:val="24"/>
        </w:rPr>
        <w:t>，</w:t>
      </w:r>
      <w:r w:rsidRPr="006375E0">
        <w:rPr>
          <w:rFonts w:hAnsi="SimSun" w:hint="eastAsia"/>
          <w:spacing w:val="-4"/>
          <w:kern w:val="22"/>
          <w:sz w:val="24"/>
          <w:lang w:val="zh-CN"/>
        </w:rPr>
        <w:t>它也计划审查工作组取得的进展并审议供通过的决定草案、全权证书和组织事项。</w:t>
      </w:r>
    </w:p>
    <w:p w:rsidR="00380CC7" w:rsidRPr="006375E0" w:rsidRDefault="00380CC7" w:rsidP="00434475">
      <w:pPr>
        <w:suppressLineNumbers/>
        <w:suppressAutoHyphens/>
        <w:spacing w:beforeLines="50" w:before="120" w:afterLines="50" w:after="120"/>
        <w:rPr>
          <w:kern w:val="22"/>
          <w:sz w:val="24"/>
        </w:rPr>
      </w:pPr>
      <w:r w:rsidRPr="006375E0">
        <w:rPr>
          <w:kern w:val="22"/>
          <w:sz w:val="24"/>
        </w:rPr>
        <w:t>12.</w:t>
      </w:r>
      <w:r w:rsidRPr="006375E0">
        <w:rPr>
          <w:kern w:val="22"/>
          <w:sz w:val="24"/>
        </w:rPr>
        <w:tab/>
      </w:r>
      <w:r w:rsidRPr="006375E0">
        <w:rPr>
          <w:rFonts w:hAnsi="SimSun" w:hint="eastAsia"/>
          <w:kern w:val="22"/>
          <w:sz w:val="24"/>
          <w:lang w:val="zh-CN"/>
        </w:rPr>
        <w:t>第四场全体会议将在</w:t>
      </w:r>
      <w:smartTag w:uri="urn:schemas-microsoft-com:office:smarttags" w:element="chsdate">
        <w:smartTagPr>
          <w:attr w:name="IsROCDate" w:val="False"/>
          <w:attr w:name="IsLunarDate" w:val="False"/>
          <w:attr w:name="Day" w:val="29"/>
          <w:attr w:name="Month" w:val="11"/>
          <w:attr w:name="Year" w:val="2018"/>
        </w:smartTagPr>
        <w:r w:rsidRPr="006375E0">
          <w:rPr>
            <w:noProof/>
            <w:kern w:val="22"/>
            <w:sz w:val="24"/>
          </w:rPr>
          <w:t>11</w:t>
        </w:r>
        <w:r w:rsidRPr="006375E0">
          <w:rPr>
            <w:rFonts w:hAnsi="SimSun" w:hint="eastAsia"/>
            <w:kern w:val="22"/>
            <w:sz w:val="24"/>
            <w:lang w:val="zh-CN"/>
          </w:rPr>
          <w:t>月</w:t>
        </w:r>
        <w:r w:rsidRPr="006375E0">
          <w:rPr>
            <w:noProof/>
            <w:kern w:val="22"/>
            <w:sz w:val="24"/>
          </w:rPr>
          <w:t>29</w:t>
        </w:r>
        <w:r w:rsidRPr="006375E0">
          <w:rPr>
            <w:rFonts w:hAnsi="SimSun" w:hint="eastAsia"/>
            <w:kern w:val="22"/>
            <w:sz w:val="24"/>
            <w:lang w:val="zh-CN"/>
          </w:rPr>
          <w:t>日</w:t>
        </w:r>
      </w:smartTag>
      <w:r w:rsidRPr="006375E0">
        <w:rPr>
          <w:rFonts w:hAnsi="SimSun" w:hint="eastAsia"/>
          <w:kern w:val="22"/>
          <w:sz w:val="24"/>
          <w:lang w:val="zh-CN"/>
        </w:rPr>
        <w:t>会议最后一天上午举行。缔约方大会和作为每个议定书缔约方会议的缔约方大会将通过工作组和预算委员会分别向其各自理事机构提交的决定草案</w:t>
      </w:r>
      <w:r w:rsidRPr="006375E0">
        <w:rPr>
          <w:rFonts w:hAnsi="SimSun" w:hint="eastAsia"/>
          <w:kern w:val="22"/>
          <w:sz w:val="24"/>
          <w:lang w:val="en-US"/>
        </w:rPr>
        <w:t>；</w:t>
      </w:r>
      <w:r w:rsidRPr="006375E0">
        <w:rPr>
          <w:rFonts w:hAnsi="SimSun" w:hint="eastAsia"/>
          <w:kern w:val="22"/>
          <w:sz w:val="24"/>
          <w:lang w:val="zh-CN"/>
        </w:rPr>
        <w:t>审议各自的议程</w:t>
      </w:r>
      <w:r w:rsidRPr="006375E0">
        <w:rPr>
          <w:rFonts w:hAnsi="SimSun" w:hint="eastAsia"/>
          <w:kern w:val="22"/>
          <w:sz w:val="24"/>
          <w:lang w:val="en-US"/>
        </w:rPr>
        <w:t>（</w:t>
      </w:r>
      <w:r w:rsidRPr="006375E0">
        <w:rPr>
          <w:rFonts w:hAnsi="SimSun" w:hint="eastAsia"/>
          <w:kern w:val="22"/>
          <w:sz w:val="24"/>
          <w:lang w:val="zh-CN"/>
        </w:rPr>
        <w:t>卡塔赫纳议定书缔约方第九次会议</w:t>
      </w:r>
      <w:r w:rsidRPr="006375E0">
        <w:rPr>
          <w:rFonts w:hAnsi="SimSun" w:hint="eastAsia"/>
          <w:kern w:val="22"/>
          <w:sz w:val="24"/>
          <w:lang w:val="en-US"/>
        </w:rPr>
        <w:t>，</w:t>
      </w:r>
      <w:r w:rsidRPr="006375E0">
        <w:rPr>
          <w:rFonts w:hAnsi="SimSun" w:hint="eastAsia"/>
          <w:kern w:val="22"/>
          <w:sz w:val="24"/>
          <w:lang w:val="zh-CN"/>
        </w:rPr>
        <w:t>项目</w:t>
      </w:r>
      <w:r w:rsidRPr="006375E0">
        <w:rPr>
          <w:kern w:val="22"/>
          <w:sz w:val="24"/>
          <w:lang w:val="en-US"/>
        </w:rPr>
        <w:t>20</w:t>
      </w:r>
      <w:r w:rsidRPr="006375E0">
        <w:rPr>
          <w:rFonts w:hAnsi="SimSun" w:hint="eastAsia"/>
          <w:kern w:val="22"/>
          <w:sz w:val="24"/>
          <w:lang w:val="en-US"/>
        </w:rPr>
        <w:t>；</w:t>
      </w:r>
      <w:r w:rsidRPr="006375E0">
        <w:rPr>
          <w:rFonts w:hAnsi="SimSun" w:hint="eastAsia"/>
          <w:kern w:val="22"/>
          <w:sz w:val="24"/>
          <w:lang w:val="zh-CN"/>
        </w:rPr>
        <w:t>名古屋议定书缔约方第三次会议</w:t>
      </w:r>
      <w:r w:rsidRPr="006375E0">
        <w:rPr>
          <w:rFonts w:hAnsi="SimSun" w:hint="eastAsia"/>
          <w:kern w:val="22"/>
          <w:sz w:val="24"/>
          <w:lang w:val="en-US"/>
        </w:rPr>
        <w:t>，</w:t>
      </w:r>
      <w:r w:rsidRPr="006375E0">
        <w:rPr>
          <w:rFonts w:hAnsi="SimSun" w:hint="eastAsia"/>
          <w:kern w:val="22"/>
          <w:sz w:val="24"/>
          <w:lang w:val="zh-CN"/>
        </w:rPr>
        <w:t>项目</w:t>
      </w:r>
      <w:r w:rsidRPr="006375E0">
        <w:rPr>
          <w:kern w:val="22"/>
          <w:sz w:val="24"/>
          <w:lang w:val="en-US"/>
        </w:rPr>
        <w:t>20</w:t>
      </w:r>
      <w:r w:rsidRPr="006375E0">
        <w:rPr>
          <w:rFonts w:hAnsi="SimSun" w:hint="eastAsia"/>
          <w:kern w:val="22"/>
          <w:sz w:val="24"/>
          <w:lang w:val="en-US"/>
        </w:rPr>
        <w:t>；</w:t>
      </w:r>
      <w:r w:rsidRPr="006375E0">
        <w:rPr>
          <w:rFonts w:hAnsi="SimSun" w:hint="eastAsia"/>
          <w:kern w:val="22"/>
          <w:sz w:val="24"/>
          <w:lang w:val="zh-CN"/>
        </w:rPr>
        <w:t>缔约方大会第十四届会议</w:t>
      </w:r>
      <w:r w:rsidRPr="006375E0">
        <w:rPr>
          <w:rFonts w:hAnsi="SimSun" w:hint="eastAsia"/>
          <w:kern w:val="22"/>
          <w:sz w:val="24"/>
          <w:lang w:val="en-US"/>
        </w:rPr>
        <w:t>，</w:t>
      </w:r>
      <w:r w:rsidRPr="006375E0">
        <w:rPr>
          <w:rFonts w:hAnsi="SimSun" w:hint="eastAsia"/>
          <w:kern w:val="22"/>
          <w:sz w:val="24"/>
          <w:lang w:val="zh-CN"/>
        </w:rPr>
        <w:t>项目</w:t>
      </w:r>
      <w:r w:rsidRPr="006375E0">
        <w:rPr>
          <w:kern w:val="22"/>
          <w:sz w:val="24"/>
          <w:lang w:val="en-US"/>
        </w:rPr>
        <w:t>29</w:t>
      </w:r>
      <w:r w:rsidRPr="006375E0">
        <w:rPr>
          <w:rFonts w:hAnsi="SimSun" w:hint="eastAsia"/>
          <w:kern w:val="22"/>
          <w:sz w:val="24"/>
          <w:lang w:val="en-US"/>
        </w:rPr>
        <w:t>）</w:t>
      </w:r>
      <w:r w:rsidRPr="006375E0">
        <w:rPr>
          <w:rFonts w:hAnsi="SimSun" w:hint="eastAsia"/>
          <w:kern w:val="22"/>
          <w:sz w:val="24"/>
          <w:lang w:val="zh-CN"/>
        </w:rPr>
        <w:t>下的任何其他事项</w:t>
      </w:r>
      <w:r w:rsidRPr="006375E0">
        <w:rPr>
          <w:rFonts w:hAnsi="SimSun" w:hint="eastAsia"/>
          <w:kern w:val="22"/>
          <w:sz w:val="24"/>
          <w:lang w:val="en-US"/>
        </w:rPr>
        <w:t>；</w:t>
      </w:r>
      <w:r w:rsidRPr="006375E0">
        <w:rPr>
          <w:rFonts w:hAnsi="SimSun" w:hint="eastAsia"/>
          <w:kern w:val="22"/>
          <w:sz w:val="24"/>
          <w:lang w:val="zh-CN"/>
        </w:rPr>
        <w:t>通过各自的会议报告。</w:t>
      </w:r>
    </w:p>
    <w:p w:rsidR="00380CC7" w:rsidRPr="006375E0" w:rsidRDefault="00380CC7" w:rsidP="00434475">
      <w:pPr>
        <w:suppressLineNumbers/>
        <w:suppressAutoHyphens/>
        <w:spacing w:beforeLines="50" w:before="120" w:afterLines="50" w:after="120"/>
        <w:rPr>
          <w:kern w:val="22"/>
          <w:sz w:val="24"/>
        </w:rPr>
      </w:pPr>
      <w:r w:rsidRPr="006375E0">
        <w:rPr>
          <w:kern w:val="22"/>
          <w:sz w:val="24"/>
        </w:rPr>
        <w:t>13.</w:t>
      </w:r>
      <w:r w:rsidRPr="006375E0">
        <w:rPr>
          <w:kern w:val="22"/>
          <w:sz w:val="24"/>
        </w:rPr>
        <w:tab/>
      </w:r>
      <w:r w:rsidRPr="006375E0">
        <w:rPr>
          <w:rFonts w:hAnsi="SimSun" w:hint="eastAsia"/>
          <w:kern w:val="22"/>
          <w:sz w:val="24"/>
          <w:lang w:val="zh-CN"/>
        </w:rPr>
        <w:t>随后将邀请各区域组和其他代表团的代表致闭幕词</w:t>
      </w:r>
      <w:r w:rsidRPr="006375E0">
        <w:rPr>
          <w:rFonts w:hAnsi="SimSun" w:hint="eastAsia"/>
          <w:noProof/>
          <w:kern w:val="22"/>
          <w:sz w:val="24"/>
        </w:rPr>
        <w:t>，</w:t>
      </w:r>
      <w:r w:rsidRPr="006375E0">
        <w:rPr>
          <w:rFonts w:hAnsi="SimSun" w:hint="eastAsia"/>
          <w:kern w:val="22"/>
          <w:sz w:val="24"/>
          <w:lang w:val="zh-CN"/>
        </w:rPr>
        <w:t>他们如果愿意</w:t>
      </w:r>
      <w:r w:rsidRPr="006375E0">
        <w:rPr>
          <w:rFonts w:hAnsi="SimSun" w:hint="eastAsia"/>
          <w:noProof/>
          <w:kern w:val="22"/>
          <w:sz w:val="24"/>
        </w:rPr>
        <w:t>，</w:t>
      </w:r>
      <w:r w:rsidRPr="006375E0">
        <w:rPr>
          <w:rFonts w:hAnsi="SimSun" w:hint="eastAsia"/>
          <w:kern w:val="22"/>
          <w:sz w:val="24"/>
          <w:lang w:val="zh-CN"/>
        </w:rPr>
        <w:t>可以在其中谈到一个或多个会议的相关事项。致闭幕词后</w:t>
      </w:r>
      <w:r w:rsidRPr="006375E0">
        <w:rPr>
          <w:rFonts w:hAnsi="SimSun" w:hint="eastAsia"/>
          <w:kern w:val="22"/>
          <w:sz w:val="24"/>
          <w:lang w:val="en-US"/>
        </w:rPr>
        <w:t>，</w:t>
      </w:r>
      <w:r w:rsidRPr="006375E0">
        <w:rPr>
          <w:rFonts w:hAnsi="SimSun" w:hint="eastAsia"/>
          <w:kern w:val="22"/>
          <w:sz w:val="24"/>
          <w:lang w:val="zh-CN"/>
        </w:rPr>
        <w:t>主席将宣布每个会议闭幕。</w:t>
      </w:r>
    </w:p>
    <w:p w:rsidR="00380CC7" w:rsidRPr="006375E0" w:rsidRDefault="00380CC7" w:rsidP="00434475">
      <w:pPr>
        <w:keepNext/>
        <w:suppressLineNumbers/>
        <w:tabs>
          <w:tab w:val="left" w:pos="426"/>
        </w:tabs>
        <w:suppressAutoHyphens/>
        <w:spacing w:beforeLines="50" w:before="120" w:afterLines="50" w:after="120"/>
        <w:jc w:val="center"/>
        <w:rPr>
          <w:sz w:val="24"/>
        </w:rPr>
      </w:pPr>
      <w:r w:rsidRPr="006375E0">
        <w:rPr>
          <w:b/>
          <w:noProof/>
          <w:kern w:val="22"/>
          <w:sz w:val="24"/>
        </w:rPr>
        <w:t>C.</w:t>
      </w:r>
      <w:r w:rsidRPr="006375E0">
        <w:rPr>
          <w:b/>
          <w:kern w:val="22"/>
          <w:sz w:val="24"/>
        </w:rPr>
        <w:tab/>
      </w:r>
      <w:r w:rsidR="00434475">
        <w:rPr>
          <w:b/>
          <w:kern w:val="22"/>
          <w:sz w:val="24"/>
        </w:rPr>
        <w:t xml:space="preserve">  </w:t>
      </w:r>
      <w:r w:rsidRPr="006375E0">
        <w:rPr>
          <w:rFonts w:hAnsi="SimSun" w:hint="eastAsia"/>
          <w:b/>
          <w:noProof/>
          <w:kern w:val="22"/>
          <w:sz w:val="24"/>
        </w:rPr>
        <w:t>工作组</w:t>
      </w:r>
    </w:p>
    <w:p w:rsidR="00380CC7" w:rsidRPr="006375E0" w:rsidRDefault="00380CC7" w:rsidP="006375E0">
      <w:pPr>
        <w:pStyle w:val="Para10"/>
        <w:numPr>
          <w:ilvl w:val="0"/>
          <w:numId w:val="0"/>
        </w:numPr>
        <w:suppressLineNumbers/>
        <w:suppressAutoHyphens/>
        <w:spacing w:beforeLines="50" w:afterLines="50"/>
        <w:rPr>
          <w:kern w:val="22"/>
          <w:sz w:val="24"/>
          <w:szCs w:val="24"/>
        </w:rPr>
      </w:pPr>
      <w:r w:rsidRPr="006375E0">
        <w:rPr>
          <w:kern w:val="22"/>
          <w:sz w:val="24"/>
          <w:szCs w:val="24"/>
        </w:rPr>
        <w:t>14.</w:t>
      </w:r>
      <w:r w:rsidRPr="006375E0">
        <w:rPr>
          <w:kern w:val="22"/>
          <w:sz w:val="24"/>
          <w:szCs w:val="24"/>
        </w:rPr>
        <w:tab/>
      </w:r>
      <w:r w:rsidRPr="006375E0">
        <w:rPr>
          <w:rFonts w:hAnsi="SimSun" w:hint="eastAsia"/>
          <w:kern w:val="22"/>
          <w:sz w:val="24"/>
          <w:szCs w:val="24"/>
          <w:lang w:val="zh-CN"/>
        </w:rPr>
        <w:t>除全体会议将处理的一些具体项目外</w:t>
      </w:r>
      <w:r w:rsidRPr="006375E0">
        <w:rPr>
          <w:rFonts w:hAnsi="SimSun" w:hint="eastAsia"/>
          <w:noProof/>
          <w:kern w:val="22"/>
          <w:sz w:val="24"/>
          <w:szCs w:val="24"/>
        </w:rPr>
        <w:t>，</w:t>
      </w:r>
      <w:r w:rsidRPr="006375E0">
        <w:rPr>
          <w:rFonts w:hAnsi="SimSun" w:hint="eastAsia"/>
          <w:kern w:val="22"/>
          <w:sz w:val="24"/>
          <w:szCs w:val="24"/>
          <w:lang w:val="zh-CN"/>
        </w:rPr>
        <w:t>各会议的大部分议程项目都将在两个工作组当中的一个工作组讨论。每个工作组结束工作后</w:t>
      </w:r>
      <w:r w:rsidRPr="006375E0">
        <w:rPr>
          <w:rFonts w:hAnsi="SimSun" w:hint="eastAsia"/>
          <w:kern w:val="22"/>
          <w:sz w:val="24"/>
          <w:szCs w:val="24"/>
          <w:lang w:val="en-US"/>
        </w:rPr>
        <w:t>，</w:t>
      </w:r>
      <w:r w:rsidRPr="006375E0">
        <w:rPr>
          <w:rFonts w:hAnsi="SimSun" w:hint="eastAsia"/>
          <w:kern w:val="22"/>
          <w:sz w:val="24"/>
          <w:szCs w:val="24"/>
          <w:lang w:val="zh-CN"/>
        </w:rPr>
        <w:t>将酌情向缔约方大会、作为卡塔赫纳议定书缔约方会议的缔约方大会和作为名古屋议定书缔约方会议的缔约方大会提交一套决定草案。</w:t>
      </w:r>
    </w:p>
    <w:p w:rsidR="00380CC7" w:rsidRPr="006375E0" w:rsidRDefault="00380CC7" w:rsidP="006375E0">
      <w:pPr>
        <w:pStyle w:val="Para10"/>
        <w:numPr>
          <w:ilvl w:val="0"/>
          <w:numId w:val="0"/>
        </w:numPr>
        <w:suppressLineNumbers/>
        <w:suppressAutoHyphens/>
        <w:spacing w:beforeLines="50" w:afterLines="50"/>
        <w:rPr>
          <w:sz w:val="24"/>
          <w:szCs w:val="24"/>
        </w:rPr>
      </w:pPr>
      <w:r w:rsidRPr="006375E0">
        <w:rPr>
          <w:kern w:val="22"/>
          <w:sz w:val="24"/>
          <w:szCs w:val="24"/>
        </w:rPr>
        <w:t>15.</w:t>
      </w:r>
      <w:r w:rsidRPr="006375E0">
        <w:rPr>
          <w:kern w:val="22"/>
          <w:sz w:val="24"/>
          <w:szCs w:val="24"/>
        </w:rPr>
        <w:tab/>
      </w:r>
      <w:r w:rsidRPr="006375E0">
        <w:rPr>
          <w:rFonts w:hAnsi="SimSun" w:hint="eastAsia"/>
          <w:kern w:val="22"/>
          <w:sz w:val="24"/>
          <w:szCs w:val="24"/>
          <w:lang w:val="zh-CN"/>
        </w:rPr>
        <w:t>每个工作组必须使用适当的时间来讨论分配给它的议程项目。根据通过的工作安排</w:t>
      </w:r>
      <w:r w:rsidRPr="006375E0">
        <w:rPr>
          <w:rFonts w:hAnsi="SimSun" w:hint="eastAsia"/>
          <w:kern w:val="22"/>
          <w:sz w:val="24"/>
          <w:szCs w:val="24"/>
          <w:lang w:val="en-US"/>
        </w:rPr>
        <w:t>，</w:t>
      </w:r>
      <w:r w:rsidRPr="006375E0">
        <w:rPr>
          <w:rFonts w:hAnsi="SimSun" w:hint="eastAsia"/>
          <w:kern w:val="22"/>
          <w:sz w:val="24"/>
          <w:szCs w:val="24"/>
          <w:lang w:val="zh-CN"/>
        </w:rPr>
        <w:t>每个会议性质类似或相关的议程项目将由同一工作组在顺序上前后衔接处理。因此</w:t>
      </w:r>
      <w:r w:rsidRPr="006375E0">
        <w:rPr>
          <w:rFonts w:hAnsi="SimSun" w:hint="eastAsia"/>
          <w:kern w:val="22"/>
          <w:sz w:val="24"/>
          <w:szCs w:val="24"/>
          <w:lang w:val="en-US"/>
        </w:rPr>
        <w:t>，</w:t>
      </w:r>
      <w:r w:rsidRPr="006375E0">
        <w:rPr>
          <w:rFonts w:hAnsi="SimSun" w:hint="eastAsia"/>
          <w:kern w:val="22"/>
          <w:sz w:val="24"/>
          <w:szCs w:val="24"/>
          <w:lang w:val="zh-CN"/>
        </w:rPr>
        <w:t>对于《公约》和各《议定书》下类似或相关议程项目的会议室文件将在顺序上</w:t>
      </w:r>
      <w:r w:rsidR="00AC0E72">
        <w:rPr>
          <w:rFonts w:hAnsi="SimSun" w:hint="eastAsia"/>
          <w:kern w:val="22"/>
          <w:sz w:val="24"/>
          <w:szCs w:val="24"/>
          <w:lang w:val="zh-CN"/>
        </w:rPr>
        <w:t>前后相衔接地审议</w:t>
      </w:r>
      <w:r w:rsidRPr="006375E0">
        <w:rPr>
          <w:rFonts w:hAnsi="SimSun" w:hint="eastAsia"/>
          <w:kern w:val="22"/>
          <w:sz w:val="24"/>
          <w:szCs w:val="24"/>
          <w:lang w:val="zh-CN"/>
        </w:rPr>
        <w:t>。例如</w:t>
      </w:r>
      <w:r w:rsidRPr="006375E0">
        <w:rPr>
          <w:rFonts w:hAnsi="SimSun" w:hint="eastAsia"/>
          <w:kern w:val="22"/>
          <w:sz w:val="24"/>
          <w:szCs w:val="24"/>
          <w:lang w:val="en-US"/>
        </w:rPr>
        <w:t>，</w:t>
      </w:r>
      <w:r w:rsidRPr="006375E0">
        <w:rPr>
          <w:rFonts w:hAnsi="SimSun" w:hint="eastAsia"/>
          <w:kern w:val="22"/>
          <w:sz w:val="24"/>
          <w:szCs w:val="24"/>
          <w:lang w:val="zh-CN"/>
        </w:rPr>
        <w:t>议定书缔约方对一份会议室文件的审议将紧接着公约缔约方对相关议题的会议室文件的审议后进行</w:t>
      </w:r>
      <w:r w:rsidRPr="006375E0">
        <w:rPr>
          <w:rFonts w:hAnsi="SimSun" w:hint="eastAsia"/>
          <w:kern w:val="22"/>
          <w:sz w:val="24"/>
          <w:szCs w:val="24"/>
          <w:lang w:val="en-US"/>
        </w:rPr>
        <w:t>，</w:t>
      </w:r>
      <w:r w:rsidRPr="006375E0">
        <w:rPr>
          <w:rFonts w:hAnsi="SimSun" w:hint="eastAsia"/>
          <w:kern w:val="22"/>
          <w:sz w:val="24"/>
          <w:szCs w:val="24"/>
          <w:lang w:val="zh-CN"/>
        </w:rPr>
        <w:t>反之亦然。</w:t>
      </w:r>
    </w:p>
    <w:p w:rsidR="00380CC7" w:rsidRPr="006375E0" w:rsidRDefault="00380CC7" w:rsidP="00434475">
      <w:pPr>
        <w:suppressLineNumbers/>
        <w:suppressAutoHyphens/>
        <w:spacing w:beforeLines="50" w:before="120" w:afterLines="50" w:after="120"/>
        <w:rPr>
          <w:sz w:val="24"/>
        </w:rPr>
      </w:pPr>
      <w:r w:rsidRPr="006375E0">
        <w:rPr>
          <w:kern w:val="22"/>
          <w:sz w:val="24"/>
        </w:rPr>
        <w:t>16.</w:t>
      </w:r>
      <w:r w:rsidRPr="006375E0">
        <w:rPr>
          <w:kern w:val="22"/>
          <w:sz w:val="24"/>
        </w:rPr>
        <w:tab/>
      </w:r>
      <w:r w:rsidRPr="006375E0">
        <w:rPr>
          <w:rFonts w:hAnsi="SimSun" w:hint="eastAsia"/>
          <w:kern w:val="22"/>
          <w:sz w:val="24"/>
          <w:lang w:val="zh-CN"/>
        </w:rPr>
        <w:t>还将联合介绍和审议一些项目</w:t>
      </w:r>
      <w:r w:rsidRPr="006375E0">
        <w:rPr>
          <w:rFonts w:hAnsi="SimSun" w:hint="eastAsia"/>
          <w:noProof/>
          <w:kern w:val="22"/>
          <w:sz w:val="24"/>
        </w:rPr>
        <w:t>，</w:t>
      </w:r>
      <w:r w:rsidRPr="006375E0">
        <w:rPr>
          <w:rFonts w:hAnsi="SimSun" w:hint="eastAsia"/>
          <w:kern w:val="22"/>
          <w:sz w:val="24"/>
          <w:lang w:val="zh-CN"/>
        </w:rPr>
        <w:t>因此类审议而产生的任何决定将与所有会议相关。在一些情况下</w:t>
      </w:r>
      <w:r w:rsidRPr="006375E0">
        <w:rPr>
          <w:rFonts w:hAnsi="SimSun" w:hint="eastAsia"/>
          <w:kern w:val="22"/>
          <w:sz w:val="24"/>
          <w:lang w:val="en-US"/>
        </w:rPr>
        <w:t>，</w:t>
      </w:r>
      <w:r w:rsidRPr="006375E0">
        <w:rPr>
          <w:rFonts w:hAnsi="SimSun" w:hint="eastAsia"/>
          <w:kern w:val="22"/>
          <w:sz w:val="24"/>
          <w:lang w:val="zh-CN"/>
        </w:rPr>
        <w:t>联合审议的项目的一些方面可能受益于更为综合的办法</w:t>
      </w:r>
      <w:r w:rsidRPr="006375E0">
        <w:rPr>
          <w:rFonts w:hAnsi="SimSun" w:hint="eastAsia"/>
          <w:kern w:val="22"/>
          <w:sz w:val="24"/>
          <w:lang w:val="en-US"/>
        </w:rPr>
        <w:t>，</w:t>
      </w:r>
      <w:r w:rsidRPr="006375E0">
        <w:rPr>
          <w:rFonts w:hAnsi="SimSun" w:hint="eastAsia"/>
          <w:kern w:val="22"/>
          <w:sz w:val="24"/>
          <w:lang w:val="zh-CN"/>
        </w:rPr>
        <w:t>因此</w:t>
      </w:r>
      <w:r w:rsidRPr="006375E0">
        <w:rPr>
          <w:rFonts w:hAnsi="SimSun" w:hint="eastAsia"/>
          <w:kern w:val="22"/>
          <w:sz w:val="24"/>
          <w:lang w:val="en-US"/>
        </w:rPr>
        <w:t>，</w:t>
      </w:r>
      <w:r w:rsidRPr="006375E0">
        <w:rPr>
          <w:rFonts w:hAnsi="SimSun" w:hint="eastAsia"/>
          <w:kern w:val="22"/>
          <w:sz w:val="24"/>
          <w:lang w:val="zh-CN"/>
        </w:rPr>
        <w:t>接下来的审议和理解将是为了通过更为连贯和一致的决定</w:t>
      </w:r>
      <w:r w:rsidRPr="006375E0">
        <w:rPr>
          <w:rFonts w:hAnsi="SimSun" w:hint="eastAsia"/>
          <w:kern w:val="22"/>
          <w:sz w:val="24"/>
          <w:lang w:val="en-US"/>
        </w:rPr>
        <w:t>，</w:t>
      </w:r>
      <w:r w:rsidRPr="006375E0">
        <w:rPr>
          <w:rFonts w:hAnsi="SimSun" w:hint="eastAsia"/>
          <w:kern w:val="22"/>
          <w:sz w:val="24"/>
          <w:lang w:val="zh-CN"/>
        </w:rPr>
        <w:t>从而加强所有三项文书的执行。联合介绍和审议一些议程项目将提高会议运行的效率</w:t>
      </w:r>
      <w:r w:rsidRPr="006375E0">
        <w:rPr>
          <w:rFonts w:hAnsi="SimSun" w:hint="eastAsia"/>
          <w:kern w:val="22"/>
          <w:sz w:val="24"/>
          <w:lang w:val="en-US"/>
        </w:rPr>
        <w:t>，</w:t>
      </w:r>
      <w:r w:rsidRPr="006375E0">
        <w:rPr>
          <w:rFonts w:hAnsi="SimSun" w:hint="eastAsia"/>
          <w:kern w:val="22"/>
          <w:sz w:val="24"/>
          <w:lang w:val="zh-CN"/>
        </w:rPr>
        <w:t>有利于审议期间相互交流。然而</w:t>
      </w:r>
      <w:r w:rsidRPr="006375E0">
        <w:rPr>
          <w:rFonts w:hAnsi="SimSun" w:hint="eastAsia"/>
          <w:kern w:val="22"/>
          <w:sz w:val="24"/>
          <w:lang w:val="en-US"/>
        </w:rPr>
        <w:t>，</w:t>
      </w:r>
      <w:r w:rsidRPr="006375E0">
        <w:rPr>
          <w:rFonts w:hAnsi="SimSun" w:hint="eastAsia"/>
          <w:kern w:val="22"/>
          <w:sz w:val="24"/>
          <w:lang w:val="zh-CN"/>
        </w:rPr>
        <w:t>联合审议所产生的任何决定或决定的构成部分都将需要由每个机构通过。</w:t>
      </w:r>
    </w:p>
    <w:p w:rsidR="00380CC7" w:rsidRPr="006375E0" w:rsidRDefault="00380CC7" w:rsidP="00434475">
      <w:pPr>
        <w:suppressLineNumbers/>
        <w:suppressAutoHyphens/>
        <w:spacing w:beforeLines="50" w:before="120" w:afterLines="50" w:after="120"/>
        <w:rPr>
          <w:kern w:val="22"/>
          <w:sz w:val="24"/>
        </w:rPr>
      </w:pPr>
      <w:r w:rsidRPr="006375E0">
        <w:rPr>
          <w:kern w:val="22"/>
          <w:sz w:val="24"/>
        </w:rPr>
        <w:t>17.</w:t>
      </w:r>
      <w:r w:rsidRPr="006375E0">
        <w:rPr>
          <w:kern w:val="22"/>
          <w:sz w:val="24"/>
        </w:rPr>
        <w:tab/>
      </w:r>
      <w:r w:rsidRPr="006375E0">
        <w:rPr>
          <w:rFonts w:hAnsi="SimSun" w:hint="eastAsia"/>
          <w:noProof/>
          <w:kern w:val="22"/>
          <w:sz w:val="24"/>
        </w:rPr>
        <w:t>全体会议或工作组还可以根据处理具体项目的需要组建联络组。</w:t>
      </w:r>
    </w:p>
    <w:p w:rsidR="00380CC7" w:rsidRPr="006375E0" w:rsidRDefault="00380CC7" w:rsidP="00434475">
      <w:pPr>
        <w:keepNext/>
        <w:suppressLineNumbers/>
        <w:tabs>
          <w:tab w:val="left" w:pos="426"/>
        </w:tabs>
        <w:suppressAutoHyphens/>
        <w:spacing w:beforeLines="50" w:before="120" w:afterLines="50" w:after="120"/>
        <w:jc w:val="center"/>
        <w:rPr>
          <w:sz w:val="24"/>
        </w:rPr>
      </w:pPr>
      <w:r w:rsidRPr="006375E0">
        <w:rPr>
          <w:b/>
          <w:noProof/>
          <w:kern w:val="22"/>
          <w:sz w:val="24"/>
        </w:rPr>
        <w:t>D.</w:t>
      </w:r>
      <w:r w:rsidRPr="006375E0">
        <w:rPr>
          <w:b/>
          <w:kern w:val="22"/>
          <w:sz w:val="24"/>
        </w:rPr>
        <w:tab/>
      </w:r>
      <w:r w:rsidR="00434475">
        <w:rPr>
          <w:b/>
          <w:kern w:val="22"/>
          <w:sz w:val="24"/>
        </w:rPr>
        <w:t xml:space="preserve">   </w:t>
      </w:r>
      <w:r w:rsidRPr="006375E0">
        <w:rPr>
          <w:rFonts w:hAnsi="SimSun" w:hint="eastAsia"/>
          <w:b/>
          <w:noProof/>
          <w:kern w:val="22"/>
          <w:sz w:val="24"/>
        </w:rPr>
        <w:t>议程项目的管理</w:t>
      </w:r>
    </w:p>
    <w:p w:rsidR="00380CC7" w:rsidRPr="006375E0" w:rsidRDefault="00380CC7" w:rsidP="00434475">
      <w:pPr>
        <w:suppressLineNumbers/>
        <w:suppressAutoHyphens/>
        <w:spacing w:beforeLines="50" w:before="120" w:afterLines="50" w:after="120"/>
        <w:rPr>
          <w:kern w:val="22"/>
          <w:sz w:val="24"/>
        </w:rPr>
      </w:pPr>
      <w:r w:rsidRPr="006375E0">
        <w:rPr>
          <w:kern w:val="22"/>
          <w:sz w:val="24"/>
        </w:rPr>
        <w:t>18.</w:t>
      </w:r>
      <w:r w:rsidRPr="006375E0">
        <w:rPr>
          <w:kern w:val="22"/>
          <w:sz w:val="24"/>
        </w:rPr>
        <w:tab/>
      </w:r>
      <w:r w:rsidRPr="006375E0">
        <w:rPr>
          <w:rFonts w:hAnsi="SimSun" w:hint="eastAsia"/>
          <w:kern w:val="22"/>
          <w:sz w:val="24"/>
          <w:lang w:val="zh-CN"/>
        </w:rPr>
        <w:t>鉴于缔约方大会会议和两项议定书会议将在两个星期的时间内同时举行</w:t>
      </w:r>
      <w:r w:rsidRPr="006375E0">
        <w:rPr>
          <w:rFonts w:hAnsi="SimSun" w:hint="eastAsia"/>
          <w:noProof/>
          <w:kern w:val="22"/>
          <w:sz w:val="24"/>
        </w:rPr>
        <w:t>，</w:t>
      </w:r>
      <w:r w:rsidRPr="006375E0">
        <w:rPr>
          <w:rFonts w:hAnsi="SimSun" w:hint="eastAsia"/>
          <w:kern w:val="22"/>
          <w:sz w:val="24"/>
          <w:lang w:val="zh-CN"/>
        </w:rPr>
        <w:t>因此需要尽可能精简会议程序</w:t>
      </w:r>
      <w:r w:rsidRPr="006375E0">
        <w:rPr>
          <w:rFonts w:hAnsi="SimSun" w:hint="eastAsia"/>
          <w:noProof/>
          <w:kern w:val="22"/>
          <w:sz w:val="24"/>
        </w:rPr>
        <w:t>，</w:t>
      </w:r>
      <w:r w:rsidRPr="006375E0">
        <w:rPr>
          <w:rFonts w:hAnsi="SimSun" w:hint="eastAsia"/>
          <w:kern w:val="22"/>
          <w:sz w:val="24"/>
          <w:lang w:val="zh-CN"/>
        </w:rPr>
        <w:t>并同时保持决策过程的充分完整性。</w:t>
      </w:r>
    </w:p>
    <w:p w:rsidR="00380CC7" w:rsidRPr="006375E0" w:rsidRDefault="00380CC7" w:rsidP="00434475">
      <w:pPr>
        <w:suppressLineNumbers/>
        <w:suppressAutoHyphens/>
        <w:spacing w:beforeLines="50" w:before="120" w:afterLines="50" w:after="120"/>
        <w:rPr>
          <w:kern w:val="22"/>
          <w:sz w:val="24"/>
        </w:rPr>
      </w:pPr>
      <w:r w:rsidRPr="006375E0">
        <w:rPr>
          <w:kern w:val="22"/>
          <w:sz w:val="24"/>
        </w:rPr>
        <w:t>19.</w:t>
      </w:r>
      <w:r w:rsidRPr="006375E0">
        <w:rPr>
          <w:kern w:val="22"/>
          <w:sz w:val="24"/>
        </w:rPr>
        <w:tab/>
      </w:r>
      <w:r w:rsidRPr="006375E0">
        <w:rPr>
          <w:rFonts w:hAnsi="SimSun" w:hint="eastAsia"/>
          <w:kern w:val="22"/>
          <w:sz w:val="24"/>
          <w:lang w:val="zh-CN"/>
        </w:rPr>
        <w:t>因此</w:t>
      </w:r>
      <w:r w:rsidRPr="006375E0">
        <w:rPr>
          <w:rFonts w:hAnsi="SimSun" w:hint="eastAsia"/>
          <w:noProof/>
          <w:kern w:val="22"/>
          <w:sz w:val="24"/>
        </w:rPr>
        <w:t>，</w:t>
      </w:r>
      <w:r w:rsidRPr="006375E0">
        <w:rPr>
          <w:rFonts w:hAnsi="SimSun" w:hint="eastAsia"/>
          <w:kern w:val="22"/>
          <w:sz w:val="24"/>
          <w:lang w:val="zh-CN"/>
        </w:rPr>
        <w:t>主席团和秘书处提议把有限的谈判时间主要用于解决新问题或未决问题</w:t>
      </w:r>
      <w:r w:rsidRPr="006375E0">
        <w:rPr>
          <w:rFonts w:hAnsi="SimSun" w:hint="eastAsia"/>
          <w:noProof/>
          <w:kern w:val="22"/>
          <w:sz w:val="24"/>
        </w:rPr>
        <w:t>，</w:t>
      </w:r>
      <w:r w:rsidRPr="006375E0">
        <w:rPr>
          <w:rFonts w:hAnsi="SimSun" w:hint="eastAsia"/>
          <w:kern w:val="22"/>
          <w:sz w:val="24"/>
          <w:lang w:val="zh-CN"/>
        </w:rPr>
        <w:t>包括各个不限成员名额附属机构</w:t>
      </w:r>
      <w:r w:rsidRPr="006375E0">
        <w:rPr>
          <w:rFonts w:hAnsi="SimSun" w:hint="eastAsia"/>
          <w:noProof/>
          <w:kern w:val="22"/>
          <w:sz w:val="24"/>
        </w:rPr>
        <w:t>（</w:t>
      </w:r>
      <w:r w:rsidRPr="006375E0">
        <w:rPr>
          <w:rFonts w:hAnsi="SimSun" w:hint="eastAsia"/>
          <w:kern w:val="22"/>
          <w:sz w:val="24"/>
          <w:lang w:val="zh-CN"/>
        </w:rPr>
        <w:t>执行问题附属机构、科学、技术和工艺咨询机构和第</w:t>
      </w:r>
      <w:r w:rsidRPr="006375E0">
        <w:rPr>
          <w:noProof/>
          <w:kern w:val="22"/>
          <w:sz w:val="24"/>
        </w:rPr>
        <w:t>8(j)</w:t>
      </w:r>
      <w:r w:rsidRPr="006375E0">
        <w:rPr>
          <w:rFonts w:hAnsi="SimSun" w:hint="eastAsia"/>
          <w:kern w:val="22"/>
          <w:sz w:val="24"/>
          <w:lang w:val="zh-CN"/>
        </w:rPr>
        <w:t>条问题工作组</w:t>
      </w:r>
      <w:r w:rsidRPr="006375E0">
        <w:rPr>
          <w:rFonts w:hAnsi="SimSun" w:hint="eastAsia"/>
          <w:noProof/>
          <w:kern w:val="22"/>
          <w:sz w:val="24"/>
        </w:rPr>
        <w:t>）</w:t>
      </w:r>
      <w:r w:rsidRPr="006375E0">
        <w:rPr>
          <w:rFonts w:hAnsi="SimSun" w:hint="eastAsia"/>
          <w:kern w:val="22"/>
          <w:sz w:val="24"/>
          <w:lang w:val="zh-CN"/>
        </w:rPr>
        <w:t>提交的决定草案内方括号中的案文</w:t>
      </w:r>
      <w:r w:rsidRPr="006375E0">
        <w:rPr>
          <w:rFonts w:hAnsi="SimSun" w:hint="eastAsia"/>
          <w:noProof/>
          <w:kern w:val="22"/>
          <w:sz w:val="24"/>
        </w:rPr>
        <w:t>，</w:t>
      </w:r>
      <w:r w:rsidRPr="006375E0">
        <w:rPr>
          <w:rFonts w:hAnsi="SimSun" w:hint="eastAsia"/>
          <w:kern w:val="22"/>
          <w:sz w:val="24"/>
          <w:lang w:val="zh-CN"/>
        </w:rPr>
        <w:t>以及尚未在政府间一级讨论的问题。</w:t>
      </w:r>
    </w:p>
    <w:p w:rsidR="00380CC7" w:rsidRPr="006375E0" w:rsidRDefault="00380CC7" w:rsidP="00434475">
      <w:pPr>
        <w:suppressLineNumbers/>
        <w:suppressAutoHyphens/>
        <w:spacing w:beforeLines="50" w:before="120" w:afterLines="50" w:after="120"/>
        <w:rPr>
          <w:kern w:val="22"/>
          <w:sz w:val="24"/>
        </w:rPr>
      </w:pPr>
      <w:r w:rsidRPr="006375E0">
        <w:rPr>
          <w:kern w:val="22"/>
          <w:sz w:val="24"/>
        </w:rPr>
        <w:lastRenderedPageBreak/>
        <w:t>20.</w:t>
      </w:r>
      <w:r w:rsidRPr="006375E0">
        <w:rPr>
          <w:kern w:val="22"/>
          <w:sz w:val="24"/>
        </w:rPr>
        <w:tab/>
      </w:r>
      <w:r w:rsidRPr="006375E0">
        <w:rPr>
          <w:rFonts w:hAnsi="SimSun" w:hint="eastAsia"/>
          <w:kern w:val="22"/>
          <w:sz w:val="24"/>
          <w:lang w:val="zh-CN"/>
        </w:rPr>
        <w:t>提议不作那些以前曾在某个附属机构提出和讨论过的问题的一般性发言</w:t>
      </w:r>
      <w:r w:rsidRPr="006375E0">
        <w:rPr>
          <w:rFonts w:hAnsi="SimSun" w:hint="eastAsia"/>
          <w:noProof/>
          <w:kern w:val="22"/>
          <w:sz w:val="24"/>
        </w:rPr>
        <w:t>，</w:t>
      </w:r>
      <w:r w:rsidRPr="006375E0">
        <w:rPr>
          <w:rFonts w:hAnsi="SimSun" w:hint="eastAsia"/>
          <w:kern w:val="22"/>
          <w:sz w:val="24"/>
          <w:lang w:val="zh-CN"/>
        </w:rPr>
        <w:t>尤其是不再讨论某个附属机构已经就其编写了全面决定草案的问题。为了不在工作组首次审议这类项目时进行发言</w:t>
      </w:r>
      <w:r w:rsidRPr="006375E0">
        <w:rPr>
          <w:rFonts w:hAnsi="SimSun" w:hint="eastAsia"/>
          <w:kern w:val="22"/>
          <w:sz w:val="24"/>
          <w:lang w:val="en-US"/>
        </w:rPr>
        <w:t>，</w:t>
      </w:r>
      <w:r w:rsidRPr="006375E0">
        <w:rPr>
          <w:rFonts w:hAnsi="SimSun" w:hint="eastAsia"/>
          <w:kern w:val="22"/>
          <w:sz w:val="24"/>
          <w:lang w:val="zh-CN"/>
        </w:rPr>
        <w:t>主席可建议将相关决定草案转变成会议室文件</w:t>
      </w:r>
      <w:r w:rsidRPr="006375E0">
        <w:rPr>
          <w:rFonts w:hAnsi="SimSun" w:hint="eastAsia"/>
          <w:kern w:val="22"/>
          <w:sz w:val="24"/>
          <w:lang w:val="en-US"/>
        </w:rPr>
        <w:t>，</w:t>
      </w:r>
      <w:r w:rsidRPr="006375E0">
        <w:rPr>
          <w:rFonts w:hAnsi="SimSun" w:hint="eastAsia"/>
          <w:kern w:val="22"/>
          <w:sz w:val="24"/>
          <w:lang w:val="zh-CN"/>
        </w:rPr>
        <w:t>帮助在随后举行的会议上基于文字进行讨论</w:t>
      </w:r>
      <w:r w:rsidRPr="002A4866">
        <w:rPr>
          <w:rStyle w:val="FootnoteReference"/>
          <w:kern w:val="22"/>
          <w:sz w:val="24"/>
          <w:u w:val="none"/>
          <w:vertAlign w:val="superscript"/>
          <w:lang w:val="zh-CN"/>
        </w:rPr>
        <w:footnoteReference w:id="4"/>
      </w:r>
      <w:r w:rsidRPr="006375E0">
        <w:rPr>
          <w:rFonts w:hAnsi="SimSun" w:hint="eastAsia"/>
          <w:kern w:val="22"/>
          <w:sz w:val="24"/>
          <w:lang w:val="zh-CN"/>
        </w:rPr>
        <w:t>。如有少数几个彼此不同的问题有待解决，主席可把该项目交给某个联络组讨论或进行非正式讨论。</w:t>
      </w:r>
    </w:p>
    <w:p w:rsidR="00380CC7" w:rsidRPr="006375E0" w:rsidRDefault="00380CC7" w:rsidP="00434475">
      <w:pPr>
        <w:suppressLineNumbers/>
        <w:suppressAutoHyphens/>
        <w:spacing w:beforeLines="50" w:before="120" w:afterLines="50" w:after="120"/>
        <w:rPr>
          <w:b/>
          <w:kern w:val="22"/>
          <w:sz w:val="24"/>
        </w:rPr>
      </w:pPr>
      <w:r w:rsidRPr="006375E0">
        <w:rPr>
          <w:kern w:val="22"/>
          <w:sz w:val="24"/>
        </w:rPr>
        <w:t>21.</w:t>
      </w:r>
      <w:r w:rsidRPr="006375E0">
        <w:rPr>
          <w:kern w:val="22"/>
          <w:sz w:val="24"/>
        </w:rPr>
        <w:tab/>
      </w:r>
      <w:r w:rsidRPr="006375E0">
        <w:rPr>
          <w:rFonts w:hAnsi="SimSun" w:hint="eastAsia"/>
          <w:noProof/>
          <w:kern w:val="22"/>
          <w:sz w:val="24"/>
        </w:rPr>
        <w:t>请各缔约方在准备发言时考虑到这些计划。将提供这方面更详细的说明。</w:t>
      </w:r>
    </w:p>
    <w:p w:rsidR="00380CC7" w:rsidRPr="006375E0" w:rsidRDefault="00380CC7" w:rsidP="00434475">
      <w:pPr>
        <w:keepNext/>
        <w:suppressLineNumbers/>
        <w:tabs>
          <w:tab w:val="left" w:pos="426"/>
        </w:tabs>
        <w:suppressAutoHyphens/>
        <w:spacing w:beforeLines="50" w:before="120" w:afterLines="50" w:after="120"/>
        <w:jc w:val="center"/>
        <w:rPr>
          <w:sz w:val="24"/>
        </w:rPr>
      </w:pPr>
      <w:r w:rsidRPr="006375E0">
        <w:rPr>
          <w:b/>
          <w:noProof/>
          <w:kern w:val="22"/>
          <w:sz w:val="24"/>
        </w:rPr>
        <w:t>E.</w:t>
      </w:r>
      <w:r w:rsidRPr="006375E0">
        <w:rPr>
          <w:b/>
          <w:kern w:val="22"/>
          <w:sz w:val="24"/>
        </w:rPr>
        <w:tab/>
      </w:r>
      <w:r w:rsidR="00434475">
        <w:rPr>
          <w:b/>
          <w:kern w:val="22"/>
          <w:sz w:val="24"/>
        </w:rPr>
        <w:t xml:space="preserve">  </w:t>
      </w:r>
      <w:r w:rsidRPr="006375E0">
        <w:rPr>
          <w:rFonts w:hAnsi="SimSun" w:hint="eastAsia"/>
          <w:b/>
          <w:noProof/>
          <w:kern w:val="22"/>
          <w:sz w:val="24"/>
        </w:rPr>
        <w:t>技术安排</w:t>
      </w:r>
    </w:p>
    <w:p w:rsidR="00380CC7" w:rsidRPr="006375E0" w:rsidRDefault="00380CC7" w:rsidP="00434475">
      <w:pPr>
        <w:suppressLineNumbers/>
        <w:suppressAutoHyphens/>
        <w:spacing w:beforeLines="50" w:before="120" w:afterLines="50" w:after="120"/>
        <w:rPr>
          <w:sz w:val="24"/>
        </w:rPr>
      </w:pPr>
      <w:r w:rsidRPr="006375E0">
        <w:rPr>
          <w:kern w:val="22"/>
          <w:sz w:val="24"/>
        </w:rPr>
        <w:t>22.</w:t>
      </w:r>
      <w:r w:rsidRPr="006375E0">
        <w:rPr>
          <w:kern w:val="22"/>
          <w:sz w:val="24"/>
        </w:rPr>
        <w:tab/>
      </w:r>
      <w:r w:rsidRPr="006375E0">
        <w:rPr>
          <w:rFonts w:hAnsi="SimSun" w:hint="eastAsia"/>
          <w:kern w:val="22"/>
          <w:sz w:val="24"/>
          <w:lang w:val="zh-CN"/>
        </w:rPr>
        <w:t>无论是全体会议还是工作组会议</w:t>
      </w:r>
      <w:r w:rsidRPr="006375E0">
        <w:rPr>
          <w:rFonts w:hAnsi="SimSun" w:hint="eastAsia"/>
          <w:noProof/>
          <w:kern w:val="22"/>
          <w:sz w:val="24"/>
        </w:rPr>
        <w:t>，</w:t>
      </w:r>
      <w:r w:rsidRPr="006375E0">
        <w:rPr>
          <w:rFonts w:hAnsi="SimSun" w:hint="eastAsia"/>
          <w:kern w:val="22"/>
          <w:sz w:val="24"/>
          <w:lang w:val="zh-CN"/>
        </w:rPr>
        <w:t>在审议议定书的项目时</w:t>
      </w:r>
      <w:r w:rsidRPr="006375E0">
        <w:rPr>
          <w:rFonts w:hAnsi="SimSun" w:hint="eastAsia"/>
          <w:noProof/>
          <w:kern w:val="22"/>
          <w:sz w:val="24"/>
        </w:rPr>
        <w:t>，</w:t>
      </w:r>
      <w:r w:rsidRPr="006375E0">
        <w:rPr>
          <w:rFonts w:hAnsi="SimSun" w:hint="eastAsia"/>
          <w:kern w:val="22"/>
          <w:sz w:val="24"/>
          <w:lang w:val="zh-CN"/>
        </w:rPr>
        <w:t>非卡塔赫纳议定书和</w:t>
      </w:r>
      <w:r w:rsidRPr="006375E0">
        <w:rPr>
          <w:noProof/>
          <w:kern w:val="22"/>
          <w:sz w:val="24"/>
        </w:rPr>
        <w:t>/</w:t>
      </w:r>
      <w:r w:rsidRPr="006375E0">
        <w:rPr>
          <w:rFonts w:hAnsi="SimSun" w:hint="eastAsia"/>
          <w:kern w:val="22"/>
          <w:sz w:val="24"/>
          <w:lang w:val="zh-CN"/>
        </w:rPr>
        <w:t>或非名古屋议定书缔约方的国家可作为观察员出席会议。将制定技术措施</w:t>
      </w:r>
      <w:r w:rsidRPr="006375E0">
        <w:rPr>
          <w:rFonts w:hAnsi="SimSun" w:hint="eastAsia"/>
          <w:kern w:val="22"/>
          <w:sz w:val="24"/>
          <w:lang w:val="en-US"/>
        </w:rPr>
        <w:t>，</w:t>
      </w:r>
      <w:r w:rsidRPr="006375E0">
        <w:rPr>
          <w:rFonts w:hAnsi="SimSun" w:hint="eastAsia"/>
          <w:kern w:val="22"/>
          <w:sz w:val="24"/>
          <w:lang w:val="zh-CN"/>
        </w:rPr>
        <w:t>在审议期间区分缔约方和非缔约方</w:t>
      </w:r>
      <w:r w:rsidRPr="006375E0">
        <w:rPr>
          <w:rFonts w:hAnsi="SimSun" w:hint="eastAsia"/>
          <w:kern w:val="22"/>
          <w:sz w:val="24"/>
          <w:lang w:val="en-US"/>
        </w:rPr>
        <w:t>，</w:t>
      </w:r>
      <w:r w:rsidRPr="006375E0">
        <w:rPr>
          <w:rFonts w:hAnsi="SimSun" w:hint="eastAsia"/>
          <w:kern w:val="22"/>
          <w:sz w:val="24"/>
          <w:lang w:val="zh-CN"/>
        </w:rPr>
        <w:t>以协助会议主席或工作组主席展开工作。对于某项议定书特有的项目</w:t>
      </w:r>
      <w:r w:rsidRPr="006375E0">
        <w:rPr>
          <w:rFonts w:hAnsi="SimSun" w:hint="eastAsia"/>
          <w:kern w:val="22"/>
          <w:sz w:val="24"/>
          <w:lang w:val="en-US"/>
        </w:rPr>
        <w:t>，</w:t>
      </w:r>
      <w:r w:rsidRPr="006375E0">
        <w:rPr>
          <w:rFonts w:hAnsi="SimSun" w:hint="eastAsia"/>
          <w:kern w:val="22"/>
          <w:sz w:val="24"/>
          <w:lang w:val="zh-CN"/>
        </w:rPr>
        <w:t>该议定书的缔约方在发言顺序上优先。</w:t>
      </w:r>
    </w:p>
    <w:p w:rsidR="00380CC7" w:rsidRPr="006375E0" w:rsidRDefault="00380CC7" w:rsidP="00434475">
      <w:pPr>
        <w:suppressLineNumbers/>
        <w:suppressAutoHyphens/>
        <w:spacing w:beforeLines="50" w:before="120" w:afterLines="50" w:after="120"/>
        <w:rPr>
          <w:kern w:val="22"/>
          <w:sz w:val="24"/>
        </w:rPr>
      </w:pPr>
      <w:r w:rsidRPr="006375E0">
        <w:rPr>
          <w:kern w:val="22"/>
          <w:sz w:val="24"/>
        </w:rPr>
        <w:t>23.</w:t>
      </w:r>
      <w:r w:rsidRPr="006375E0">
        <w:rPr>
          <w:kern w:val="22"/>
          <w:sz w:val="24"/>
        </w:rPr>
        <w:tab/>
      </w:r>
      <w:r w:rsidRPr="006375E0">
        <w:rPr>
          <w:rFonts w:hAnsi="SimSun" w:hint="eastAsia"/>
          <w:kern w:val="22"/>
          <w:sz w:val="24"/>
          <w:lang w:val="zh-CN"/>
        </w:rPr>
        <w:t>出于实际原因</w:t>
      </w:r>
      <w:r w:rsidRPr="006375E0">
        <w:rPr>
          <w:rFonts w:hAnsi="SimSun" w:hint="eastAsia"/>
          <w:noProof/>
          <w:kern w:val="22"/>
          <w:sz w:val="24"/>
        </w:rPr>
        <w:t>，</w:t>
      </w:r>
      <w:r w:rsidRPr="006375E0">
        <w:rPr>
          <w:rFonts w:hAnsi="SimSun" w:hint="eastAsia"/>
          <w:kern w:val="22"/>
          <w:sz w:val="24"/>
          <w:lang w:val="zh-CN"/>
        </w:rPr>
        <w:t>缔约方大会会议的席次安排也将用于议定书缔约方的会议。</w:t>
      </w:r>
    </w:p>
    <w:p w:rsidR="00380CC7" w:rsidRPr="006375E0" w:rsidRDefault="00380CC7" w:rsidP="00434475">
      <w:pPr>
        <w:suppressLineNumbers/>
        <w:suppressAutoHyphens/>
        <w:spacing w:beforeLines="50" w:before="120" w:afterLines="50" w:after="120"/>
        <w:rPr>
          <w:kern w:val="22"/>
          <w:sz w:val="24"/>
        </w:rPr>
      </w:pPr>
      <w:r w:rsidRPr="006375E0">
        <w:rPr>
          <w:kern w:val="22"/>
          <w:sz w:val="24"/>
        </w:rPr>
        <w:t>24.</w:t>
      </w:r>
      <w:r w:rsidRPr="006375E0">
        <w:rPr>
          <w:kern w:val="22"/>
          <w:sz w:val="24"/>
        </w:rPr>
        <w:tab/>
      </w:r>
      <w:r w:rsidRPr="006375E0">
        <w:rPr>
          <w:rFonts w:hAnsi="SimSun" w:hint="eastAsia"/>
          <w:kern w:val="22"/>
          <w:sz w:val="24"/>
          <w:lang w:val="zh-CN"/>
        </w:rPr>
        <w:t>所有会议文件</w:t>
      </w:r>
      <w:r w:rsidRPr="006375E0">
        <w:rPr>
          <w:rFonts w:hAnsi="SimSun" w:hint="eastAsia"/>
          <w:noProof/>
          <w:kern w:val="22"/>
          <w:sz w:val="24"/>
        </w:rPr>
        <w:t>，</w:t>
      </w:r>
      <w:r w:rsidRPr="006375E0">
        <w:rPr>
          <w:rFonts w:hAnsi="SimSun" w:hint="eastAsia"/>
          <w:kern w:val="22"/>
          <w:sz w:val="24"/>
          <w:lang w:val="zh-CN"/>
        </w:rPr>
        <w:t>包括会期文件</w:t>
      </w:r>
      <w:r w:rsidRPr="006375E0">
        <w:rPr>
          <w:rFonts w:hAnsi="SimSun" w:hint="eastAsia"/>
          <w:noProof/>
          <w:kern w:val="22"/>
          <w:sz w:val="24"/>
        </w:rPr>
        <w:t>，</w:t>
      </w:r>
      <w:r w:rsidRPr="006375E0">
        <w:rPr>
          <w:rFonts w:hAnsi="SimSun" w:hint="eastAsia"/>
          <w:kern w:val="22"/>
          <w:sz w:val="24"/>
          <w:lang w:val="zh-CN"/>
        </w:rPr>
        <w:t>都将在特定网站提供。将作出一切努力</w:t>
      </w:r>
      <w:r w:rsidRPr="006375E0">
        <w:rPr>
          <w:rFonts w:hAnsi="SimSun" w:hint="eastAsia"/>
          <w:kern w:val="22"/>
          <w:sz w:val="24"/>
          <w:lang w:val="en-US"/>
        </w:rPr>
        <w:t>，</w:t>
      </w:r>
      <w:r w:rsidRPr="006375E0">
        <w:rPr>
          <w:rFonts w:hAnsi="SimSun" w:hint="eastAsia"/>
          <w:kern w:val="22"/>
          <w:sz w:val="24"/>
          <w:lang w:val="zh-CN"/>
        </w:rPr>
        <w:t>确保在屏幕和会议网站及时发布会议公告。</w:t>
      </w:r>
    </w:p>
    <w:p w:rsidR="00380CC7" w:rsidRPr="003F4666" w:rsidRDefault="00380CC7" w:rsidP="003F4666">
      <w:pPr>
        <w:jc w:val="center"/>
        <w:rPr>
          <w:rFonts w:ascii="KaiTi" w:eastAsia="KaiTi" w:hAnsi="KaiTi"/>
          <w:bCs/>
          <w:iCs/>
          <w:kern w:val="22"/>
          <w:sz w:val="24"/>
        </w:rPr>
      </w:pPr>
      <w:r>
        <w:rPr>
          <w:b/>
          <w:kern w:val="22"/>
        </w:rPr>
        <w:br w:type="page"/>
      </w:r>
      <w:bookmarkStart w:id="1" w:name="_Hlk526504044"/>
      <w:r w:rsidRPr="003F4666">
        <w:rPr>
          <w:rFonts w:ascii="KaiTi" w:eastAsia="KaiTi" w:hAnsi="KaiTi" w:hint="eastAsia"/>
          <w:bCs/>
          <w:iCs/>
          <w:noProof/>
          <w:kern w:val="22"/>
          <w:sz w:val="24"/>
        </w:rPr>
        <w:lastRenderedPageBreak/>
        <w:t>附件一</w:t>
      </w:r>
    </w:p>
    <w:bookmarkEnd w:id="1"/>
    <w:p w:rsidR="00380CC7" w:rsidRPr="002A4866" w:rsidRDefault="00380CC7">
      <w:pPr>
        <w:pStyle w:val="Heading1"/>
        <w:spacing w:before="120"/>
        <w:rPr>
          <w:kern w:val="22"/>
          <w:sz w:val="24"/>
        </w:rPr>
      </w:pPr>
      <w:r w:rsidRPr="002A4866">
        <w:rPr>
          <w:rFonts w:ascii="SimSun" w:hint="eastAsia"/>
          <w:noProof/>
          <w:kern w:val="22"/>
          <w:sz w:val="24"/>
        </w:rPr>
        <w:t>同时举行的各个会议的工作安排草案</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81"/>
        <w:gridCol w:w="419"/>
        <w:gridCol w:w="419"/>
        <w:gridCol w:w="419"/>
        <w:gridCol w:w="3265"/>
        <w:gridCol w:w="419"/>
        <w:gridCol w:w="419"/>
        <w:gridCol w:w="236"/>
        <w:gridCol w:w="3288"/>
      </w:tblGrid>
      <w:tr w:rsidR="00380CC7">
        <w:tc>
          <w:tcPr>
            <w:tcW w:w="1181" w:type="dxa"/>
          </w:tcPr>
          <w:p w:rsidR="00380CC7" w:rsidRPr="002A4866" w:rsidRDefault="00380CC7">
            <w:r w:rsidRPr="002A4866">
              <w:rPr>
                <w:rFonts w:hAnsi="SimSun" w:hint="eastAsia"/>
                <w:noProof/>
                <w:sz w:val="20"/>
              </w:rPr>
              <w:t>日期</w:t>
            </w:r>
          </w:p>
        </w:tc>
        <w:tc>
          <w:tcPr>
            <w:tcW w:w="4941" w:type="dxa"/>
            <w:gridSpan w:val="5"/>
          </w:tcPr>
          <w:p w:rsidR="00380CC7" w:rsidRPr="002A4866" w:rsidRDefault="00380CC7">
            <w:pPr>
              <w:rPr>
                <w:b/>
              </w:rPr>
            </w:pPr>
            <w:r w:rsidRPr="002A4866">
              <w:rPr>
                <w:rFonts w:ascii="SimSun" w:hint="eastAsia"/>
                <w:b/>
                <w:noProof/>
                <w:sz w:val="20"/>
              </w:rPr>
              <w:t>全体会议</w:t>
            </w:r>
            <w:r w:rsidRPr="002A4866">
              <w:rPr>
                <w:rFonts w:ascii="SimSun"/>
                <w:b/>
                <w:noProof/>
                <w:sz w:val="20"/>
              </w:rPr>
              <w:t>/</w:t>
            </w:r>
            <w:r w:rsidRPr="002A4866">
              <w:rPr>
                <w:rFonts w:ascii="SimSun" w:hint="eastAsia"/>
                <w:b/>
                <w:noProof/>
                <w:sz w:val="20"/>
              </w:rPr>
              <w:t>第一工作组</w:t>
            </w:r>
          </w:p>
        </w:tc>
        <w:tc>
          <w:tcPr>
            <w:tcW w:w="3929" w:type="dxa"/>
            <w:gridSpan w:val="3"/>
          </w:tcPr>
          <w:p w:rsidR="00380CC7" w:rsidRPr="002A4866" w:rsidRDefault="00380CC7">
            <w:pPr>
              <w:rPr>
                <w:b/>
              </w:rPr>
            </w:pPr>
            <w:r w:rsidRPr="002A4866">
              <w:rPr>
                <w:rFonts w:ascii="SimSun" w:hint="eastAsia"/>
                <w:b/>
                <w:noProof/>
                <w:sz w:val="20"/>
              </w:rPr>
              <w:t>全体会议</w:t>
            </w:r>
            <w:r w:rsidRPr="002A4866">
              <w:rPr>
                <w:rFonts w:ascii="SimSun"/>
                <w:b/>
                <w:noProof/>
                <w:sz w:val="20"/>
              </w:rPr>
              <w:t>/</w:t>
            </w:r>
            <w:r w:rsidRPr="002A4866">
              <w:rPr>
                <w:rFonts w:ascii="SimSun" w:hint="eastAsia"/>
                <w:b/>
                <w:noProof/>
                <w:sz w:val="20"/>
              </w:rPr>
              <w:t>第二工作组</w:t>
            </w:r>
          </w:p>
        </w:tc>
      </w:tr>
      <w:tr w:rsidR="00380CC7">
        <w:tc>
          <w:tcPr>
            <w:tcW w:w="1181" w:type="dxa"/>
          </w:tcPr>
          <w:p w:rsidR="00380CC7" w:rsidRPr="002A4866" w:rsidRDefault="00380CC7">
            <w:smartTag w:uri="urn:schemas-microsoft-com:office:smarttags" w:element="chsdate">
              <w:smartTagPr>
                <w:attr w:name="IsROCDate" w:val="False"/>
                <w:attr w:name="IsLunarDate" w:val="False"/>
                <w:attr w:name="Day" w:val="17"/>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17</w:t>
              </w:r>
              <w:r w:rsidRPr="002A4866">
                <w:rPr>
                  <w:rFonts w:hAnsi="SimSun" w:hint="eastAsia"/>
                  <w:kern w:val="22"/>
                  <w:sz w:val="20"/>
                  <w:lang w:val="zh-CN"/>
                </w:rPr>
                <w:t>日</w:t>
              </w:r>
            </w:smartTag>
            <w:r w:rsidRPr="002A4866">
              <w:rPr>
                <w:rFonts w:hAnsi="SimSun" w:hint="eastAsia"/>
                <w:kern w:val="22"/>
                <w:sz w:val="20"/>
                <w:lang w:val="zh-CN"/>
              </w:rPr>
              <w:t>星期六上午</w:t>
            </w:r>
          </w:p>
        </w:tc>
        <w:tc>
          <w:tcPr>
            <w:tcW w:w="419" w:type="dxa"/>
            <w:tcBorders>
              <w:right w:val="nil"/>
            </w:tcBorders>
            <w:shd w:val="clear" w:color="auto" w:fill="FFFFFF"/>
          </w:tcPr>
          <w:p w:rsidR="00380CC7" w:rsidRDefault="00380CC7">
            <w:pPr>
              <w:shd w:val="clear" w:color="auto" w:fill="92D050"/>
              <w:jc w:val="left"/>
              <w:rPr>
                <w:rFonts w:ascii="Calibri" w:hAnsi="Calibri"/>
                <w:sz w:val="20"/>
              </w:rPr>
            </w:pPr>
            <w:r>
              <w:rPr>
                <w:rFonts w:ascii="Calibri" w:hAnsi="Calibri"/>
                <w:sz w:val="20"/>
              </w:rPr>
              <w:t>1</w:t>
            </w:r>
          </w:p>
          <w:p w:rsidR="00380CC7" w:rsidRDefault="00380CC7">
            <w:pPr>
              <w:shd w:val="clear" w:color="auto" w:fill="92D050"/>
              <w:jc w:val="left"/>
              <w:rPr>
                <w:rFonts w:ascii="Calibri" w:hAnsi="Calibri"/>
                <w:sz w:val="20"/>
              </w:rPr>
            </w:pPr>
            <w:r>
              <w:rPr>
                <w:rFonts w:ascii="Calibri" w:hAnsi="Calibri"/>
                <w:sz w:val="20"/>
              </w:rPr>
              <w:t>2</w:t>
            </w:r>
          </w:p>
          <w:p w:rsidR="00380CC7" w:rsidRDefault="00380CC7">
            <w:pPr>
              <w:shd w:val="clear" w:color="auto" w:fill="92D050"/>
              <w:jc w:val="left"/>
              <w:rPr>
                <w:rFonts w:ascii="Calibri" w:hAnsi="Calibri"/>
                <w:sz w:val="20"/>
              </w:rPr>
            </w:pPr>
            <w:r>
              <w:rPr>
                <w:rFonts w:ascii="Calibri" w:hAnsi="Calibri"/>
                <w:sz w:val="20"/>
              </w:rPr>
              <w:t>3</w:t>
            </w:r>
          </w:p>
          <w:p w:rsidR="00380CC7" w:rsidRDefault="00380CC7">
            <w:pPr>
              <w:shd w:val="clear" w:color="auto" w:fill="92D050"/>
              <w:jc w:val="left"/>
              <w:rPr>
                <w:rFonts w:ascii="Calibri" w:hAnsi="Calibri"/>
                <w:sz w:val="20"/>
              </w:rPr>
            </w:pPr>
            <w:r>
              <w:rPr>
                <w:rFonts w:ascii="Calibri" w:hAnsi="Calibri"/>
                <w:sz w:val="20"/>
              </w:rPr>
              <w:t>4</w:t>
            </w:r>
          </w:p>
          <w:p w:rsidR="00380CC7" w:rsidRDefault="00380CC7">
            <w:pPr>
              <w:shd w:val="clear" w:color="auto" w:fill="92D050"/>
              <w:jc w:val="left"/>
              <w:rPr>
                <w:rFonts w:ascii="Calibri" w:hAnsi="Calibri"/>
                <w:sz w:val="20"/>
              </w:rPr>
            </w:pPr>
            <w:r>
              <w:rPr>
                <w:rFonts w:ascii="Calibri" w:hAnsi="Calibri"/>
                <w:sz w:val="20"/>
              </w:rPr>
              <w:t>5</w:t>
            </w:r>
          </w:p>
          <w:p w:rsidR="00380CC7" w:rsidRDefault="00380CC7">
            <w:pPr>
              <w:shd w:val="clear" w:color="auto" w:fill="92D050"/>
              <w:jc w:val="left"/>
              <w:rPr>
                <w:rFonts w:ascii="Calibri" w:hAnsi="Calibri"/>
                <w:sz w:val="20"/>
              </w:rPr>
            </w:pPr>
            <w:r>
              <w:rPr>
                <w:rFonts w:ascii="Calibri" w:hAnsi="Calibri"/>
                <w:sz w:val="20"/>
              </w:rPr>
              <w:t>6</w:t>
            </w:r>
          </w:p>
          <w:p w:rsidR="00380CC7" w:rsidRDefault="00380CC7">
            <w:pPr>
              <w:jc w:val="left"/>
              <w:rPr>
                <w:rFonts w:ascii="Malgun Gothic" w:eastAsia="Malgun Gothic"/>
                <w:sz w:val="20"/>
              </w:rPr>
            </w:pPr>
          </w:p>
          <w:p w:rsidR="00380CC7" w:rsidRDefault="00380CC7">
            <w:pPr>
              <w:shd w:val="clear" w:color="auto" w:fill="92D050"/>
              <w:jc w:val="left"/>
              <w:rPr>
                <w:rFonts w:ascii="Calibri" w:hAnsi="Calibri"/>
                <w:sz w:val="20"/>
              </w:rPr>
            </w:pPr>
            <w:r>
              <w:rPr>
                <w:rFonts w:ascii="Calibri" w:hAnsi="Calibri"/>
                <w:sz w:val="20"/>
              </w:rPr>
              <w:t>7</w:t>
            </w:r>
          </w:p>
        </w:tc>
        <w:tc>
          <w:tcPr>
            <w:tcW w:w="419" w:type="dxa"/>
            <w:tcBorders>
              <w:left w:val="nil"/>
              <w:right w:val="nil"/>
            </w:tcBorders>
          </w:tcPr>
          <w:p w:rsidR="00380CC7" w:rsidRDefault="00380CC7">
            <w:pPr>
              <w:shd w:val="clear" w:color="auto" w:fill="FFC000"/>
              <w:jc w:val="left"/>
              <w:rPr>
                <w:rFonts w:ascii="Calibri" w:hAnsi="Calibri"/>
                <w:sz w:val="20"/>
              </w:rPr>
            </w:pPr>
            <w:r>
              <w:rPr>
                <w:rFonts w:ascii="Calibri" w:hAnsi="Calibri"/>
                <w:sz w:val="20"/>
              </w:rPr>
              <w:t>1</w:t>
            </w:r>
          </w:p>
          <w:p w:rsidR="00380CC7" w:rsidRDefault="00380CC7">
            <w:pPr>
              <w:shd w:val="clear" w:color="auto" w:fill="FFC000"/>
              <w:jc w:val="left"/>
              <w:rPr>
                <w:rFonts w:ascii="Calibri" w:hAnsi="Calibri"/>
                <w:sz w:val="20"/>
              </w:rPr>
            </w:pPr>
            <w:r>
              <w:rPr>
                <w:rFonts w:ascii="Calibri" w:hAnsi="Calibri"/>
                <w:sz w:val="20"/>
              </w:rPr>
              <w:t>2</w:t>
            </w:r>
          </w:p>
          <w:p w:rsidR="00380CC7" w:rsidRDefault="00380CC7">
            <w:pPr>
              <w:shd w:val="clear" w:color="auto" w:fill="FFC000"/>
              <w:jc w:val="left"/>
              <w:rPr>
                <w:rFonts w:ascii="Calibri" w:hAnsi="Calibri"/>
                <w:sz w:val="20"/>
              </w:rPr>
            </w:pPr>
            <w:r>
              <w:rPr>
                <w:rFonts w:ascii="Calibri" w:hAnsi="Calibri"/>
                <w:sz w:val="20"/>
              </w:rPr>
              <w:t>3</w:t>
            </w:r>
          </w:p>
          <w:p w:rsidR="00380CC7" w:rsidRDefault="00380CC7">
            <w:pPr>
              <w:jc w:val="left"/>
              <w:rPr>
                <w:rFonts w:ascii="Malgun Gothic" w:eastAsia="Malgun Gothic"/>
                <w:sz w:val="20"/>
              </w:rPr>
            </w:pPr>
          </w:p>
          <w:p w:rsidR="00380CC7" w:rsidRDefault="00380CC7">
            <w:pPr>
              <w:jc w:val="left"/>
              <w:rPr>
                <w:rFonts w:ascii="Malgun Gothic" w:eastAsia="Malgun Gothic"/>
                <w:sz w:val="20"/>
              </w:rPr>
            </w:pPr>
          </w:p>
          <w:p w:rsidR="00380CC7" w:rsidRDefault="00380CC7">
            <w:pPr>
              <w:shd w:val="clear" w:color="auto" w:fill="FFC000"/>
              <w:jc w:val="left"/>
              <w:rPr>
                <w:rFonts w:ascii="Calibri" w:hAnsi="Calibri"/>
                <w:sz w:val="20"/>
              </w:rPr>
            </w:pPr>
            <w:r>
              <w:rPr>
                <w:rFonts w:ascii="Calibri" w:hAnsi="Calibri"/>
                <w:sz w:val="20"/>
              </w:rPr>
              <w:t>4</w:t>
            </w:r>
          </w:p>
          <w:p w:rsidR="00380CC7" w:rsidRDefault="00380CC7">
            <w:pPr>
              <w:shd w:val="clear" w:color="auto" w:fill="FFC000"/>
              <w:jc w:val="left"/>
              <w:rPr>
                <w:rFonts w:ascii="Calibri" w:hAnsi="Calibri"/>
                <w:sz w:val="20"/>
              </w:rPr>
            </w:pPr>
            <w:r>
              <w:rPr>
                <w:rFonts w:ascii="Calibri" w:hAnsi="Calibri"/>
                <w:sz w:val="20"/>
              </w:rPr>
              <w:t>5</w:t>
            </w:r>
          </w:p>
          <w:p w:rsidR="00380CC7" w:rsidRDefault="00380CC7">
            <w:pPr>
              <w:shd w:val="clear" w:color="auto" w:fill="FFC000"/>
              <w:jc w:val="left"/>
              <w:rPr>
                <w:rFonts w:ascii="Calibri" w:hAnsi="Calibri"/>
                <w:sz w:val="20"/>
              </w:rPr>
            </w:pPr>
            <w:r>
              <w:rPr>
                <w:rFonts w:ascii="Calibri" w:hAnsi="Calibri"/>
                <w:sz w:val="20"/>
              </w:rPr>
              <w:t>6</w:t>
            </w:r>
          </w:p>
        </w:tc>
        <w:tc>
          <w:tcPr>
            <w:tcW w:w="419" w:type="dxa"/>
            <w:tcBorders>
              <w:left w:val="nil"/>
              <w:right w:val="nil"/>
            </w:tcBorders>
          </w:tcPr>
          <w:p w:rsidR="00380CC7" w:rsidRDefault="00380CC7">
            <w:pPr>
              <w:shd w:val="clear" w:color="auto" w:fill="00B0F0"/>
              <w:jc w:val="left"/>
              <w:rPr>
                <w:rFonts w:ascii="Calibri" w:hAnsi="Calibri"/>
                <w:sz w:val="20"/>
              </w:rPr>
            </w:pPr>
            <w:r>
              <w:rPr>
                <w:rFonts w:ascii="Calibri" w:hAnsi="Calibri"/>
                <w:sz w:val="20"/>
              </w:rPr>
              <w:t>1</w:t>
            </w:r>
          </w:p>
          <w:p w:rsidR="00380CC7" w:rsidRDefault="00380CC7">
            <w:pPr>
              <w:shd w:val="clear" w:color="auto" w:fill="00B0F0"/>
              <w:jc w:val="left"/>
              <w:rPr>
                <w:rFonts w:ascii="Calibri" w:hAnsi="Calibri"/>
                <w:sz w:val="20"/>
              </w:rPr>
            </w:pPr>
            <w:r>
              <w:rPr>
                <w:rFonts w:ascii="Calibri" w:hAnsi="Calibri"/>
                <w:sz w:val="20"/>
              </w:rPr>
              <w:t>2</w:t>
            </w:r>
          </w:p>
          <w:p w:rsidR="00380CC7" w:rsidRDefault="00380CC7">
            <w:pPr>
              <w:shd w:val="clear" w:color="auto" w:fill="00B0F0"/>
              <w:jc w:val="left"/>
              <w:rPr>
                <w:rFonts w:ascii="Calibri" w:hAnsi="Calibri"/>
                <w:sz w:val="20"/>
              </w:rPr>
            </w:pPr>
            <w:r>
              <w:rPr>
                <w:rFonts w:ascii="Calibri" w:hAnsi="Calibri"/>
                <w:sz w:val="20"/>
              </w:rPr>
              <w:t>3</w:t>
            </w:r>
          </w:p>
          <w:p w:rsidR="00380CC7" w:rsidRDefault="00380CC7">
            <w:pPr>
              <w:jc w:val="left"/>
              <w:rPr>
                <w:rFonts w:ascii="Malgun Gothic" w:eastAsia="Malgun Gothic"/>
                <w:sz w:val="20"/>
              </w:rPr>
            </w:pPr>
          </w:p>
          <w:p w:rsidR="00380CC7" w:rsidRDefault="00380CC7">
            <w:pPr>
              <w:jc w:val="left"/>
              <w:rPr>
                <w:rFonts w:ascii="Malgun Gothic" w:eastAsia="Malgun Gothic"/>
                <w:sz w:val="20"/>
              </w:rPr>
            </w:pPr>
          </w:p>
          <w:p w:rsidR="00380CC7" w:rsidRDefault="00380CC7">
            <w:pPr>
              <w:shd w:val="clear" w:color="auto" w:fill="00B0F0"/>
              <w:jc w:val="left"/>
              <w:rPr>
                <w:rFonts w:ascii="Calibri" w:hAnsi="Calibri"/>
                <w:sz w:val="20"/>
              </w:rPr>
            </w:pPr>
            <w:r>
              <w:rPr>
                <w:rFonts w:ascii="Calibri" w:hAnsi="Calibri"/>
                <w:sz w:val="20"/>
              </w:rPr>
              <w:t>4</w:t>
            </w:r>
          </w:p>
          <w:p w:rsidR="00380CC7" w:rsidRDefault="00380CC7">
            <w:pPr>
              <w:shd w:val="clear" w:color="auto" w:fill="00B0F0"/>
              <w:jc w:val="left"/>
              <w:rPr>
                <w:rFonts w:ascii="Calibri" w:hAnsi="Calibri"/>
                <w:sz w:val="20"/>
              </w:rPr>
            </w:pPr>
            <w:r>
              <w:rPr>
                <w:rFonts w:ascii="Calibri" w:hAnsi="Calibri"/>
                <w:sz w:val="20"/>
              </w:rPr>
              <w:t>5</w:t>
            </w:r>
          </w:p>
          <w:p w:rsidR="00380CC7" w:rsidRDefault="00380CC7">
            <w:pPr>
              <w:shd w:val="clear" w:color="auto" w:fill="00B0F0"/>
              <w:jc w:val="left"/>
              <w:rPr>
                <w:rFonts w:ascii="Calibri" w:hAnsi="Calibri"/>
                <w:sz w:val="20"/>
              </w:rPr>
            </w:pPr>
            <w:r>
              <w:rPr>
                <w:rFonts w:ascii="Calibri" w:hAnsi="Calibri"/>
                <w:sz w:val="20"/>
              </w:rPr>
              <w:t>6</w:t>
            </w:r>
          </w:p>
        </w:tc>
        <w:tc>
          <w:tcPr>
            <w:tcW w:w="7328" w:type="dxa"/>
            <w:gridSpan w:val="5"/>
            <w:tcBorders>
              <w:left w:val="nil"/>
            </w:tcBorders>
          </w:tcPr>
          <w:p w:rsidR="00380CC7" w:rsidRDefault="00380CC7">
            <w:pPr>
              <w:pStyle w:val="bodytextnoindent"/>
              <w:tabs>
                <w:tab w:val="left" w:pos="900"/>
              </w:tabs>
              <w:spacing w:before="0" w:after="0"/>
              <w:ind w:left="0" w:firstLine="0"/>
              <w:jc w:val="left"/>
              <w:rPr>
                <w:rFonts w:ascii="Calibri" w:hAnsi="Calibri"/>
                <w:kern w:val="22"/>
                <w:sz w:val="20"/>
              </w:rPr>
            </w:pPr>
            <w:r>
              <w:rPr>
                <w:rFonts w:ascii="SimSun" w:hint="eastAsia"/>
                <w:noProof/>
                <w:kern w:val="22"/>
                <w:sz w:val="20"/>
              </w:rPr>
              <w:t>开幕</w:t>
            </w:r>
          </w:p>
          <w:p w:rsidR="00380CC7" w:rsidRDefault="00380CC7">
            <w:pPr>
              <w:rPr>
                <w:rFonts w:ascii="Calibri" w:hAnsi="Calibri"/>
                <w:kern w:val="22"/>
                <w:sz w:val="20"/>
              </w:rPr>
            </w:pPr>
            <w:r>
              <w:rPr>
                <w:rFonts w:ascii="SimSun" w:hint="eastAsia"/>
                <w:kern w:val="22"/>
                <w:sz w:val="20"/>
                <w:lang w:val="zh-CN"/>
              </w:rPr>
              <w:t>组织事项</w:t>
            </w:r>
            <w:r>
              <w:rPr>
                <w:rFonts w:ascii="SimSun" w:hint="eastAsia"/>
                <w:noProof/>
                <w:kern w:val="22"/>
                <w:sz w:val="20"/>
              </w:rPr>
              <w:t>（</w:t>
            </w:r>
            <w:r>
              <w:rPr>
                <w:rFonts w:ascii="SimSun" w:hint="eastAsia"/>
                <w:kern w:val="22"/>
                <w:sz w:val="20"/>
                <w:lang w:val="zh-CN"/>
              </w:rPr>
              <w:t>议程、主席团成员、工作安排</w:t>
            </w:r>
            <w:r>
              <w:rPr>
                <w:rFonts w:ascii="SimSun" w:hint="eastAsia"/>
                <w:noProof/>
                <w:kern w:val="22"/>
                <w:sz w:val="20"/>
              </w:rPr>
              <w:t>）</w:t>
            </w:r>
          </w:p>
          <w:p w:rsidR="00380CC7" w:rsidRDefault="00380CC7">
            <w:pPr>
              <w:rPr>
                <w:rFonts w:ascii="Calibri" w:hAnsi="Calibri"/>
                <w:kern w:val="22"/>
                <w:sz w:val="20"/>
              </w:rPr>
            </w:pPr>
            <w:r>
              <w:rPr>
                <w:rFonts w:ascii="SimSun" w:hint="eastAsia"/>
                <w:noProof/>
                <w:kern w:val="22"/>
                <w:sz w:val="20"/>
              </w:rPr>
              <w:t>全权证书</w:t>
            </w:r>
          </w:p>
          <w:p w:rsidR="00380CC7" w:rsidRDefault="00380CC7">
            <w:pPr>
              <w:pStyle w:val="bodytextnoindent"/>
              <w:tabs>
                <w:tab w:val="left" w:pos="900"/>
              </w:tabs>
              <w:spacing w:before="0" w:after="0"/>
              <w:ind w:left="0" w:firstLine="0"/>
              <w:jc w:val="left"/>
              <w:rPr>
                <w:rFonts w:ascii="Calibri" w:hAnsi="Calibri"/>
                <w:kern w:val="22"/>
                <w:sz w:val="20"/>
              </w:rPr>
            </w:pPr>
            <w:r>
              <w:rPr>
                <w:rFonts w:ascii="SimSun" w:hint="eastAsia"/>
                <w:noProof/>
                <w:kern w:val="22"/>
                <w:sz w:val="20"/>
              </w:rPr>
              <w:t>未决问题</w:t>
            </w:r>
          </w:p>
          <w:p w:rsidR="00380CC7" w:rsidRDefault="00380CC7">
            <w:pPr>
              <w:pStyle w:val="bodytextnoindent"/>
              <w:tabs>
                <w:tab w:val="left" w:pos="900"/>
              </w:tabs>
              <w:spacing w:before="0" w:after="0"/>
              <w:ind w:left="0" w:firstLine="0"/>
              <w:jc w:val="left"/>
              <w:rPr>
                <w:rFonts w:ascii="Calibri" w:hAnsi="Calibri"/>
                <w:kern w:val="22"/>
                <w:sz w:val="20"/>
              </w:rPr>
            </w:pPr>
            <w:r>
              <w:rPr>
                <w:rFonts w:ascii="SimSun" w:hint="eastAsia"/>
                <w:noProof/>
                <w:kern w:val="22"/>
                <w:sz w:val="20"/>
              </w:rPr>
              <w:t>今后会议的日期和地点</w:t>
            </w:r>
          </w:p>
          <w:p w:rsidR="00380CC7" w:rsidRDefault="00380CC7">
            <w:pPr>
              <w:pStyle w:val="bodytextnoindent"/>
              <w:tabs>
                <w:tab w:val="left" w:pos="900"/>
              </w:tabs>
              <w:spacing w:before="0" w:after="0"/>
              <w:ind w:left="0" w:firstLine="0"/>
              <w:jc w:val="left"/>
              <w:rPr>
                <w:rFonts w:ascii="Calibri" w:hAnsi="Calibri"/>
                <w:kern w:val="22"/>
                <w:sz w:val="20"/>
              </w:rPr>
            </w:pPr>
            <w:r>
              <w:rPr>
                <w:rFonts w:ascii="SimSun" w:hint="eastAsia"/>
                <w:kern w:val="22"/>
                <w:sz w:val="20"/>
                <w:lang w:val="zh-CN"/>
              </w:rPr>
              <w:t>各附属机构的报告</w:t>
            </w:r>
            <w:r>
              <w:rPr>
                <w:rFonts w:ascii="SimSun" w:hint="eastAsia"/>
                <w:noProof/>
                <w:kern w:val="22"/>
                <w:sz w:val="20"/>
              </w:rPr>
              <w:t>（</w:t>
            </w:r>
            <w:r>
              <w:rPr>
                <w:rFonts w:ascii="SimSun" w:hint="eastAsia"/>
                <w:kern w:val="22"/>
                <w:sz w:val="20"/>
                <w:lang w:val="zh-CN"/>
              </w:rPr>
              <w:t>执行问题附属机构、科咨机构、第</w:t>
            </w:r>
            <w:r>
              <w:rPr>
                <w:noProof/>
                <w:kern w:val="22"/>
                <w:sz w:val="20"/>
              </w:rPr>
              <w:t>8(j)</w:t>
            </w:r>
            <w:r>
              <w:rPr>
                <w:rFonts w:ascii="SimSun" w:hint="eastAsia"/>
                <w:kern w:val="22"/>
                <w:sz w:val="20"/>
                <w:lang w:val="zh-CN"/>
              </w:rPr>
              <w:t>条工作组</w:t>
            </w:r>
            <w:r>
              <w:rPr>
                <w:rFonts w:ascii="SimSun" w:hint="eastAsia"/>
                <w:noProof/>
                <w:kern w:val="22"/>
                <w:sz w:val="20"/>
              </w:rPr>
              <w:t>）</w:t>
            </w:r>
          </w:p>
          <w:p w:rsidR="00380CC7" w:rsidRDefault="00380CC7">
            <w:pPr>
              <w:pStyle w:val="bodytextnoindent"/>
              <w:tabs>
                <w:tab w:val="left" w:pos="900"/>
              </w:tabs>
              <w:spacing w:before="0" w:after="0"/>
              <w:ind w:left="0" w:firstLine="0"/>
              <w:jc w:val="left"/>
              <w:rPr>
                <w:rFonts w:ascii="Malgun Gothic" w:eastAsia="Malgun Gothic"/>
                <w:color w:val="92D050"/>
                <w:kern w:val="22"/>
                <w:sz w:val="20"/>
              </w:rPr>
            </w:pPr>
            <w:r>
              <w:rPr>
                <w:rFonts w:ascii="SimSun" w:hint="eastAsia"/>
                <w:noProof/>
                <w:kern w:val="22"/>
                <w:sz w:val="20"/>
              </w:rPr>
              <w:t>议定书履约委员会的报告</w:t>
            </w:r>
          </w:p>
          <w:p w:rsidR="00380CC7" w:rsidRDefault="00380CC7">
            <w:r>
              <w:rPr>
                <w:rFonts w:ascii="SimSun" w:hint="eastAsia"/>
                <w:noProof/>
                <w:kern w:val="22"/>
                <w:sz w:val="20"/>
              </w:rPr>
              <w:t>《公约》和《议定书》的行政管理和各信托基金的预算</w:t>
            </w:r>
          </w:p>
        </w:tc>
      </w:tr>
      <w:tr w:rsidR="00380CC7">
        <w:tc>
          <w:tcPr>
            <w:tcW w:w="1181" w:type="dxa"/>
          </w:tcPr>
          <w:p w:rsidR="00380CC7" w:rsidRPr="002A4866" w:rsidRDefault="00380CC7">
            <w:smartTag w:uri="urn:schemas-microsoft-com:office:smarttags" w:element="chsdate">
              <w:smartTagPr>
                <w:attr w:name="IsROCDate" w:val="False"/>
                <w:attr w:name="IsLunarDate" w:val="False"/>
                <w:attr w:name="Day" w:val="17"/>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17</w:t>
              </w:r>
              <w:r w:rsidRPr="002A4866">
                <w:rPr>
                  <w:rFonts w:hAnsi="SimSun" w:hint="eastAsia"/>
                  <w:kern w:val="22"/>
                  <w:sz w:val="20"/>
                  <w:lang w:val="zh-CN"/>
                </w:rPr>
                <w:t>日</w:t>
              </w:r>
            </w:smartTag>
            <w:r w:rsidRPr="002A4866">
              <w:rPr>
                <w:rFonts w:hAnsi="SimSun" w:hint="eastAsia"/>
                <w:kern w:val="22"/>
                <w:sz w:val="20"/>
                <w:lang w:val="zh-CN"/>
              </w:rPr>
              <w:t>星期六下午</w:t>
            </w:r>
            <w:r w:rsidRPr="002A4866">
              <w:rPr>
                <w:kern w:val="22"/>
                <w:sz w:val="20"/>
                <w:lang w:val="en-US"/>
              </w:rPr>
              <w:t>*</w:t>
            </w:r>
          </w:p>
        </w:tc>
        <w:tc>
          <w:tcPr>
            <w:tcW w:w="419" w:type="dxa"/>
            <w:tcBorders>
              <w:right w:val="nil"/>
            </w:tcBorders>
          </w:tcPr>
          <w:p w:rsidR="00380CC7" w:rsidRDefault="00380CC7">
            <w:pPr>
              <w:shd w:val="clear" w:color="auto" w:fill="92D050"/>
              <w:rPr>
                <w:rFonts w:ascii="Calibri" w:hAnsi="Calibri"/>
                <w:sz w:val="20"/>
              </w:rPr>
            </w:pPr>
            <w:r>
              <w:rPr>
                <w:rFonts w:ascii="Calibri" w:hAnsi="Calibri"/>
                <w:sz w:val="20"/>
              </w:rPr>
              <w:t>8</w:t>
            </w:r>
          </w:p>
        </w:tc>
        <w:tc>
          <w:tcPr>
            <w:tcW w:w="419" w:type="dxa"/>
            <w:tcBorders>
              <w:left w:val="nil"/>
              <w:right w:val="nil"/>
            </w:tcBorders>
          </w:tcPr>
          <w:p w:rsidR="00380CC7" w:rsidRDefault="00380CC7">
            <w:pPr>
              <w:rPr>
                <w:rFonts w:ascii="Malgun Gothic" w:eastAsia="Malgun Gothic"/>
                <w:sz w:val="20"/>
              </w:rPr>
            </w:pPr>
          </w:p>
        </w:tc>
        <w:tc>
          <w:tcPr>
            <w:tcW w:w="419" w:type="dxa"/>
            <w:tcBorders>
              <w:left w:val="nil"/>
              <w:right w:val="nil"/>
            </w:tcBorders>
          </w:tcPr>
          <w:p w:rsidR="00380CC7" w:rsidRDefault="00380CC7">
            <w:pPr>
              <w:rPr>
                <w:rFonts w:ascii="Malgun Gothic" w:eastAsia="Malgun Gothic"/>
                <w:sz w:val="20"/>
              </w:rPr>
            </w:pPr>
          </w:p>
          <w:p w:rsidR="00380CC7" w:rsidRDefault="00380CC7">
            <w:pPr>
              <w:rPr>
                <w:rFonts w:ascii="Malgun Gothic" w:eastAsia="Malgun Gothic"/>
                <w:sz w:val="20"/>
              </w:rPr>
            </w:pPr>
          </w:p>
          <w:p w:rsidR="00380CC7" w:rsidRDefault="00380CC7">
            <w:pPr>
              <w:shd w:val="clear" w:color="auto" w:fill="00B0F0"/>
              <w:rPr>
                <w:rFonts w:ascii="Calibri" w:hAnsi="Calibri"/>
                <w:sz w:val="20"/>
              </w:rPr>
            </w:pPr>
            <w:r>
              <w:rPr>
                <w:rFonts w:ascii="Calibri" w:hAnsi="Calibri"/>
                <w:sz w:val="20"/>
              </w:rPr>
              <w:t>7</w:t>
            </w:r>
          </w:p>
        </w:tc>
        <w:tc>
          <w:tcPr>
            <w:tcW w:w="3265" w:type="dxa"/>
            <w:tcBorders>
              <w:left w:val="nil"/>
            </w:tcBorders>
          </w:tcPr>
          <w:p w:rsidR="00380CC7" w:rsidRDefault="00380CC7">
            <w:pPr>
              <w:snapToGrid w:val="0"/>
              <w:ind w:hanging="7"/>
              <w:jc w:val="left"/>
              <w:rPr>
                <w:rFonts w:ascii="Calibri" w:hAnsi="Calibri"/>
                <w:kern w:val="22"/>
                <w:sz w:val="20"/>
              </w:rPr>
            </w:pPr>
            <w:r>
              <w:rPr>
                <w:rFonts w:ascii="SimSun" w:hint="eastAsia"/>
                <w:kern w:val="22"/>
                <w:sz w:val="20"/>
                <w:lang w:val="zh-CN"/>
              </w:rPr>
              <w:t>审查《</w:t>
            </w:r>
            <w:r>
              <w:rPr>
                <w:noProof/>
                <w:kern w:val="22"/>
                <w:sz w:val="20"/>
              </w:rPr>
              <w:t>2011-2020</w:t>
            </w:r>
            <w:r>
              <w:rPr>
                <w:rFonts w:ascii="SimSun" w:hint="eastAsia"/>
                <w:kern w:val="22"/>
                <w:sz w:val="20"/>
                <w:lang w:val="zh-CN"/>
              </w:rPr>
              <w:t>年生物多样性战略计划》的执行进展情况</w:t>
            </w:r>
          </w:p>
          <w:p w:rsidR="00380CC7" w:rsidRDefault="00380CC7">
            <w:pPr>
              <w:ind w:hanging="7"/>
              <w:jc w:val="left"/>
            </w:pPr>
            <w:r>
              <w:rPr>
                <w:rFonts w:ascii="SimSun" w:hint="eastAsia"/>
                <w:noProof/>
                <w:kern w:val="22"/>
                <w:sz w:val="20"/>
              </w:rPr>
              <w:t>评估和审查《名古屋议定书》的成效</w:t>
            </w:r>
          </w:p>
        </w:tc>
        <w:tc>
          <w:tcPr>
            <w:tcW w:w="419" w:type="dxa"/>
            <w:tcBorders>
              <w:right w:val="nil"/>
            </w:tcBorders>
          </w:tcPr>
          <w:p w:rsidR="00380CC7" w:rsidRDefault="00380CC7">
            <w:pPr>
              <w:shd w:val="clear" w:color="auto" w:fill="92D050"/>
              <w:rPr>
                <w:rFonts w:ascii="Calibri" w:hAnsi="Calibri"/>
                <w:sz w:val="20"/>
              </w:rPr>
            </w:pPr>
            <w:r>
              <w:rPr>
                <w:rFonts w:ascii="Calibri" w:hAnsi="Calibri"/>
                <w:sz w:val="20"/>
              </w:rPr>
              <w:t>27</w:t>
            </w:r>
          </w:p>
        </w:tc>
        <w:tc>
          <w:tcPr>
            <w:tcW w:w="419" w:type="dxa"/>
            <w:tcBorders>
              <w:left w:val="nil"/>
              <w:right w:val="nil"/>
            </w:tcBorders>
          </w:tcPr>
          <w:p w:rsidR="00380CC7" w:rsidRDefault="00380CC7">
            <w:pPr>
              <w:rPr>
                <w:rFonts w:ascii="Malgun Gothic" w:eastAsia="Malgun Gothic"/>
                <w:sz w:val="20"/>
              </w:rPr>
            </w:pPr>
          </w:p>
          <w:p w:rsidR="00380CC7" w:rsidRDefault="00380CC7">
            <w:pPr>
              <w:shd w:val="clear" w:color="auto" w:fill="FFC000"/>
              <w:rPr>
                <w:rFonts w:ascii="Calibri" w:hAnsi="Calibri"/>
                <w:sz w:val="20"/>
              </w:rPr>
            </w:pPr>
            <w:r>
              <w:rPr>
                <w:rFonts w:ascii="Calibri" w:hAnsi="Calibri"/>
                <w:sz w:val="20"/>
              </w:rPr>
              <w:t>15</w:t>
            </w:r>
          </w:p>
          <w:p w:rsidR="00380CC7" w:rsidRDefault="00380CC7">
            <w:pPr>
              <w:shd w:val="clear" w:color="auto" w:fill="FFC000"/>
              <w:rPr>
                <w:rFonts w:ascii="Calibri" w:hAnsi="Calibri"/>
                <w:sz w:val="20"/>
              </w:rPr>
            </w:pPr>
            <w:r>
              <w:rPr>
                <w:rFonts w:ascii="Calibri" w:hAnsi="Calibri"/>
                <w:sz w:val="20"/>
              </w:rPr>
              <w:t>16</w:t>
            </w:r>
          </w:p>
          <w:p w:rsidR="00380CC7" w:rsidRDefault="00380CC7">
            <w:pPr>
              <w:shd w:val="clear" w:color="auto" w:fill="FFC000"/>
              <w:rPr>
                <w:rFonts w:ascii="Calibri" w:hAnsi="Calibri"/>
                <w:sz w:val="20"/>
              </w:rPr>
            </w:pPr>
            <w:r>
              <w:rPr>
                <w:rFonts w:ascii="Calibri" w:hAnsi="Calibri"/>
                <w:sz w:val="20"/>
              </w:rPr>
              <w:t>17</w:t>
            </w:r>
          </w:p>
        </w:tc>
        <w:tc>
          <w:tcPr>
            <w:tcW w:w="236" w:type="dxa"/>
            <w:tcBorders>
              <w:left w:val="nil"/>
              <w:right w:val="nil"/>
            </w:tcBorders>
          </w:tcPr>
          <w:p w:rsidR="00380CC7" w:rsidRDefault="00380CC7">
            <w:pPr>
              <w:rPr>
                <w:rFonts w:ascii="Malgun Gothic" w:eastAsia="Malgun Gothic"/>
                <w:sz w:val="20"/>
              </w:rPr>
            </w:pPr>
          </w:p>
        </w:tc>
        <w:tc>
          <w:tcPr>
            <w:tcW w:w="3288" w:type="dxa"/>
            <w:tcBorders>
              <w:left w:val="nil"/>
            </w:tcBorders>
          </w:tcPr>
          <w:p w:rsidR="00380CC7" w:rsidRDefault="00380CC7">
            <w:pPr>
              <w:pStyle w:val="bodytextnoindent"/>
              <w:spacing w:before="0" w:after="0"/>
              <w:ind w:left="19" w:firstLine="0"/>
              <w:jc w:val="left"/>
              <w:rPr>
                <w:rFonts w:ascii="Malgun Gothic" w:eastAsia="Malgun Gothic"/>
                <w:kern w:val="22"/>
                <w:sz w:val="20"/>
              </w:rPr>
            </w:pPr>
            <w:r>
              <w:rPr>
                <w:rFonts w:ascii="SimSun" w:hint="eastAsia"/>
                <w:noProof/>
                <w:kern w:val="22"/>
                <w:sz w:val="20"/>
              </w:rPr>
              <w:t>合成生物学</w:t>
            </w:r>
          </w:p>
          <w:p w:rsidR="00380CC7" w:rsidRDefault="00380CC7">
            <w:pPr>
              <w:pStyle w:val="bodytextnoindent"/>
              <w:spacing w:before="0" w:after="0"/>
              <w:ind w:left="19" w:firstLine="0"/>
              <w:jc w:val="left"/>
              <w:rPr>
                <w:rFonts w:ascii="Calibri" w:hAnsi="Calibri"/>
                <w:kern w:val="22"/>
                <w:sz w:val="20"/>
              </w:rPr>
            </w:pPr>
            <w:r>
              <w:rPr>
                <w:rFonts w:ascii="SimSun" w:hint="eastAsia"/>
                <w:noProof/>
                <w:kern w:val="22"/>
                <w:sz w:val="20"/>
              </w:rPr>
              <w:t>风险评估和风险管理</w:t>
            </w:r>
          </w:p>
          <w:p w:rsidR="00380CC7" w:rsidRDefault="00380CC7">
            <w:pPr>
              <w:pStyle w:val="bodytextnoindent"/>
              <w:spacing w:before="0" w:after="0"/>
              <w:ind w:left="19" w:firstLine="0"/>
              <w:jc w:val="left"/>
              <w:rPr>
                <w:rFonts w:ascii="Calibri" w:hAnsi="Calibri"/>
                <w:kern w:val="22"/>
                <w:sz w:val="20"/>
              </w:rPr>
            </w:pPr>
            <w:r>
              <w:rPr>
                <w:rFonts w:ascii="SimSun" w:hint="eastAsia"/>
                <w:noProof/>
                <w:kern w:val="22"/>
                <w:sz w:val="20"/>
              </w:rPr>
              <w:t>无意中造成的越境转移和应急措施</w:t>
            </w:r>
          </w:p>
          <w:p w:rsidR="00380CC7" w:rsidRDefault="00380CC7">
            <w:pPr>
              <w:jc w:val="left"/>
            </w:pPr>
            <w:r>
              <w:rPr>
                <w:rFonts w:ascii="SimSun" w:hint="eastAsia"/>
                <w:noProof/>
                <w:kern w:val="22"/>
                <w:sz w:val="20"/>
              </w:rPr>
              <w:t>过境和封闭使用改性活生物体</w:t>
            </w:r>
          </w:p>
        </w:tc>
      </w:tr>
      <w:tr w:rsidR="00380CC7">
        <w:tc>
          <w:tcPr>
            <w:tcW w:w="1181" w:type="dxa"/>
          </w:tcPr>
          <w:p w:rsidR="00380CC7" w:rsidRPr="002A4866" w:rsidRDefault="00380CC7">
            <w:smartTag w:uri="urn:schemas-microsoft-com:office:smarttags" w:element="chsdate">
              <w:smartTagPr>
                <w:attr w:name="IsROCDate" w:val="False"/>
                <w:attr w:name="IsLunarDate" w:val="False"/>
                <w:attr w:name="Day" w:val="18"/>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18</w:t>
              </w:r>
              <w:r w:rsidRPr="002A4866">
                <w:rPr>
                  <w:rFonts w:hAnsi="SimSun" w:hint="eastAsia"/>
                  <w:kern w:val="22"/>
                  <w:sz w:val="20"/>
                  <w:lang w:val="zh-CN"/>
                </w:rPr>
                <w:t>日</w:t>
              </w:r>
            </w:smartTag>
            <w:r w:rsidRPr="002A4866">
              <w:rPr>
                <w:rFonts w:hAnsi="SimSun" w:hint="eastAsia"/>
                <w:kern w:val="22"/>
                <w:sz w:val="20"/>
                <w:lang w:val="zh-CN"/>
              </w:rPr>
              <w:t>星期日上午</w:t>
            </w:r>
          </w:p>
        </w:tc>
        <w:tc>
          <w:tcPr>
            <w:tcW w:w="419" w:type="dxa"/>
            <w:tcBorders>
              <w:right w:val="nil"/>
            </w:tcBorders>
          </w:tcPr>
          <w:p w:rsidR="00380CC7" w:rsidRDefault="00380CC7">
            <w:pPr>
              <w:shd w:val="clear" w:color="auto" w:fill="92D050"/>
              <w:rPr>
                <w:rFonts w:ascii="Calibri" w:hAnsi="Calibri"/>
                <w:sz w:val="20"/>
              </w:rPr>
            </w:pPr>
            <w:r>
              <w:rPr>
                <w:rFonts w:ascii="Calibri" w:hAnsi="Calibri"/>
                <w:sz w:val="20"/>
              </w:rPr>
              <w:t>18</w:t>
            </w:r>
          </w:p>
        </w:tc>
        <w:tc>
          <w:tcPr>
            <w:tcW w:w="419" w:type="dxa"/>
            <w:tcBorders>
              <w:left w:val="nil"/>
              <w:right w:val="nil"/>
            </w:tcBorders>
          </w:tcPr>
          <w:p w:rsidR="00380CC7" w:rsidRDefault="00380CC7">
            <w:pPr>
              <w:rPr>
                <w:rFonts w:ascii="Malgun Gothic" w:eastAsia="Malgun Gothic"/>
                <w:sz w:val="20"/>
              </w:rPr>
            </w:pPr>
          </w:p>
        </w:tc>
        <w:tc>
          <w:tcPr>
            <w:tcW w:w="419" w:type="dxa"/>
            <w:tcBorders>
              <w:left w:val="nil"/>
              <w:right w:val="nil"/>
            </w:tcBorders>
          </w:tcPr>
          <w:p w:rsidR="00380CC7" w:rsidRDefault="00380CC7">
            <w:pPr>
              <w:shd w:val="clear" w:color="auto" w:fill="00B0F0"/>
              <w:rPr>
                <w:rFonts w:ascii="Calibri" w:hAnsi="Calibri"/>
                <w:sz w:val="20"/>
              </w:rPr>
            </w:pPr>
            <w:r>
              <w:rPr>
                <w:rFonts w:ascii="Calibri" w:hAnsi="Calibri"/>
                <w:sz w:val="20"/>
              </w:rPr>
              <w:t>17</w:t>
            </w:r>
          </w:p>
          <w:p w:rsidR="00380CC7" w:rsidRDefault="00380CC7">
            <w:pPr>
              <w:shd w:val="clear" w:color="auto" w:fill="00B0F0"/>
              <w:rPr>
                <w:rFonts w:ascii="Calibri" w:hAnsi="Calibri"/>
                <w:sz w:val="20"/>
              </w:rPr>
            </w:pPr>
            <w:r>
              <w:rPr>
                <w:rFonts w:ascii="Calibri" w:hAnsi="Calibri"/>
                <w:sz w:val="20"/>
              </w:rPr>
              <w:t>18</w:t>
            </w:r>
          </w:p>
          <w:p w:rsidR="00380CC7" w:rsidRDefault="00380CC7">
            <w:pPr>
              <w:shd w:val="clear" w:color="auto" w:fill="00B0F0"/>
              <w:rPr>
                <w:rFonts w:ascii="Calibri" w:hAnsi="Calibri"/>
                <w:sz w:val="20"/>
              </w:rPr>
            </w:pPr>
            <w:r>
              <w:rPr>
                <w:rFonts w:ascii="Calibri" w:hAnsi="Calibri"/>
                <w:sz w:val="20"/>
              </w:rPr>
              <w:t>19</w:t>
            </w:r>
          </w:p>
        </w:tc>
        <w:tc>
          <w:tcPr>
            <w:tcW w:w="3265" w:type="dxa"/>
            <w:tcBorders>
              <w:left w:val="nil"/>
            </w:tcBorders>
          </w:tcPr>
          <w:p w:rsidR="00380CC7" w:rsidRDefault="00380CC7">
            <w:pPr>
              <w:jc w:val="left"/>
              <w:rPr>
                <w:rFonts w:ascii="Calibri" w:hAnsi="Calibri"/>
                <w:kern w:val="22"/>
                <w:sz w:val="20"/>
              </w:rPr>
            </w:pPr>
            <w:r>
              <w:rPr>
                <w:rFonts w:ascii="SimSun" w:hint="eastAsia"/>
                <w:noProof/>
                <w:kern w:val="22"/>
                <w:sz w:val="20"/>
              </w:rPr>
              <w:t>遗传资源数字序列信息</w:t>
            </w:r>
          </w:p>
          <w:p w:rsidR="00380CC7" w:rsidRDefault="00380CC7">
            <w:pPr>
              <w:jc w:val="left"/>
              <w:rPr>
                <w:rFonts w:ascii="Calibri" w:hAnsi="Calibri"/>
                <w:i/>
                <w:kern w:val="22"/>
                <w:sz w:val="20"/>
              </w:rPr>
            </w:pPr>
            <w:r>
              <w:rPr>
                <w:rFonts w:ascii="SimSun" w:hint="eastAsia"/>
                <w:noProof/>
                <w:kern w:val="22"/>
                <w:sz w:val="20"/>
              </w:rPr>
              <w:t>获取和惠益分享专门性国际文书</w:t>
            </w:r>
          </w:p>
          <w:p w:rsidR="00380CC7" w:rsidRDefault="00380CC7">
            <w:pPr>
              <w:jc w:val="left"/>
            </w:pPr>
            <w:r>
              <w:rPr>
                <w:rFonts w:ascii="SimSun" w:hint="eastAsia"/>
                <w:noProof/>
                <w:kern w:val="22"/>
                <w:sz w:val="20"/>
              </w:rPr>
              <w:t>《名古屋议定书》第</w:t>
            </w:r>
            <w:r>
              <w:rPr>
                <w:rFonts w:ascii="SimSun"/>
                <w:noProof/>
                <w:kern w:val="22"/>
                <w:sz w:val="20"/>
              </w:rPr>
              <w:t>10</w:t>
            </w:r>
            <w:r>
              <w:rPr>
                <w:rFonts w:ascii="SimSun" w:hint="eastAsia"/>
                <w:noProof/>
                <w:kern w:val="22"/>
                <w:sz w:val="20"/>
              </w:rPr>
              <w:t>条</w:t>
            </w:r>
          </w:p>
        </w:tc>
        <w:tc>
          <w:tcPr>
            <w:tcW w:w="419" w:type="dxa"/>
            <w:tcBorders>
              <w:right w:val="nil"/>
            </w:tcBorders>
          </w:tcPr>
          <w:p w:rsidR="00380CC7" w:rsidRDefault="00380CC7">
            <w:pPr>
              <w:rPr>
                <w:rFonts w:ascii="Malgun Gothic" w:eastAsia="Malgun Gothic"/>
                <w:sz w:val="20"/>
              </w:rPr>
            </w:pPr>
          </w:p>
          <w:p w:rsidR="00380CC7" w:rsidRDefault="00380CC7">
            <w:pPr>
              <w:rPr>
                <w:rFonts w:ascii="Malgun Gothic" w:eastAsia="Malgun Gothic"/>
                <w:sz w:val="20"/>
              </w:rPr>
            </w:pPr>
          </w:p>
          <w:p w:rsidR="00380CC7" w:rsidRDefault="00380CC7">
            <w:pPr>
              <w:rPr>
                <w:rFonts w:ascii="Malgun Gothic" w:eastAsia="Malgun Gothic"/>
                <w:sz w:val="20"/>
              </w:rPr>
            </w:pPr>
          </w:p>
          <w:p w:rsidR="00380CC7" w:rsidRDefault="00380CC7">
            <w:pPr>
              <w:shd w:val="clear" w:color="auto" w:fill="92D050"/>
              <w:rPr>
                <w:rFonts w:ascii="Calibri" w:hAnsi="Calibri"/>
                <w:sz w:val="20"/>
              </w:rPr>
            </w:pPr>
            <w:r>
              <w:rPr>
                <w:rFonts w:ascii="Calibri" w:hAnsi="Calibri"/>
                <w:sz w:val="20"/>
              </w:rPr>
              <w:t>28</w:t>
            </w:r>
          </w:p>
        </w:tc>
        <w:tc>
          <w:tcPr>
            <w:tcW w:w="419" w:type="dxa"/>
            <w:tcBorders>
              <w:left w:val="nil"/>
              <w:right w:val="nil"/>
            </w:tcBorders>
          </w:tcPr>
          <w:p w:rsidR="00380CC7" w:rsidRDefault="00380CC7">
            <w:pPr>
              <w:shd w:val="clear" w:color="auto" w:fill="FFC000"/>
              <w:rPr>
                <w:rFonts w:ascii="Calibri" w:hAnsi="Calibri"/>
                <w:sz w:val="20"/>
              </w:rPr>
            </w:pPr>
            <w:r>
              <w:rPr>
                <w:rFonts w:ascii="Calibri" w:hAnsi="Calibri"/>
                <w:sz w:val="20"/>
              </w:rPr>
              <w:t>18</w:t>
            </w:r>
          </w:p>
          <w:p w:rsidR="00380CC7" w:rsidRDefault="00380CC7">
            <w:pPr>
              <w:shd w:val="clear" w:color="auto" w:fill="FFC000"/>
              <w:rPr>
                <w:rFonts w:ascii="Calibri" w:hAnsi="Calibri"/>
                <w:sz w:val="20"/>
              </w:rPr>
            </w:pPr>
            <w:r>
              <w:rPr>
                <w:rFonts w:ascii="Calibri" w:hAnsi="Calibri"/>
                <w:sz w:val="20"/>
              </w:rPr>
              <w:t>19</w:t>
            </w:r>
          </w:p>
          <w:p w:rsidR="00380CC7" w:rsidRDefault="00380CC7">
            <w:pPr>
              <w:rPr>
                <w:rFonts w:ascii="Malgun Gothic" w:eastAsia="Malgun Gothic"/>
                <w:sz w:val="20"/>
              </w:rPr>
            </w:pPr>
          </w:p>
        </w:tc>
        <w:tc>
          <w:tcPr>
            <w:tcW w:w="236" w:type="dxa"/>
            <w:tcBorders>
              <w:left w:val="nil"/>
              <w:right w:val="nil"/>
            </w:tcBorders>
          </w:tcPr>
          <w:p w:rsidR="00380CC7" w:rsidRDefault="00380CC7">
            <w:pPr>
              <w:rPr>
                <w:rFonts w:ascii="Malgun Gothic" w:eastAsia="Malgun Gothic"/>
                <w:sz w:val="20"/>
              </w:rPr>
            </w:pPr>
          </w:p>
        </w:tc>
        <w:tc>
          <w:tcPr>
            <w:tcW w:w="3288" w:type="dxa"/>
            <w:tcBorders>
              <w:left w:val="nil"/>
            </w:tcBorders>
          </w:tcPr>
          <w:p w:rsidR="00380CC7" w:rsidRDefault="00380CC7">
            <w:pPr>
              <w:snapToGrid w:val="0"/>
              <w:ind w:firstLine="19"/>
              <w:jc w:val="left"/>
              <w:rPr>
                <w:rFonts w:ascii="Malgun Gothic" w:eastAsia="Malgun Gothic"/>
                <w:kern w:val="22"/>
                <w:sz w:val="20"/>
              </w:rPr>
            </w:pPr>
            <w:r>
              <w:rPr>
                <w:rFonts w:ascii="SimSun" w:hint="eastAsia"/>
                <w:kern w:val="22"/>
                <w:sz w:val="20"/>
                <w:lang w:val="zh-CN"/>
              </w:rPr>
              <w:t>社会</w:t>
            </w:r>
            <w:r>
              <w:rPr>
                <w:rFonts w:ascii="SimSun"/>
                <w:noProof/>
                <w:kern w:val="22"/>
                <w:sz w:val="20"/>
              </w:rPr>
              <w:t>-</w:t>
            </w:r>
            <w:r>
              <w:rPr>
                <w:rFonts w:ascii="SimSun" w:hint="eastAsia"/>
                <w:kern w:val="22"/>
                <w:sz w:val="20"/>
                <w:lang w:val="zh-CN"/>
              </w:rPr>
              <w:t>经济因素</w:t>
            </w:r>
          </w:p>
          <w:p w:rsidR="00380CC7" w:rsidRDefault="00380CC7">
            <w:pPr>
              <w:pStyle w:val="bodytextnoindent"/>
              <w:tabs>
                <w:tab w:val="left" w:pos="900"/>
              </w:tabs>
              <w:spacing w:before="0" w:after="0"/>
              <w:ind w:left="0" w:firstLine="17"/>
              <w:jc w:val="left"/>
              <w:rPr>
                <w:rFonts w:ascii="Calibri" w:hAnsi="Calibri"/>
                <w:kern w:val="22"/>
                <w:sz w:val="20"/>
              </w:rPr>
            </w:pPr>
            <w:r>
              <w:rPr>
                <w:rFonts w:ascii="SimSun" w:hint="eastAsia"/>
                <w:noProof/>
                <w:kern w:val="22"/>
                <w:sz w:val="20"/>
              </w:rPr>
              <w:t>《关于赔偿责任和补救的名古屋</w:t>
            </w:r>
            <w:r>
              <w:rPr>
                <w:noProof/>
                <w:kern w:val="22"/>
                <w:sz w:val="20"/>
              </w:rPr>
              <w:t>-</w:t>
            </w:r>
            <w:r>
              <w:rPr>
                <w:rFonts w:ascii="SimSun" w:hint="eastAsia"/>
                <w:noProof/>
                <w:kern w:val="22"/>
                <w:sz w:val="20"/>
              </w:rPr>
              <w:t>吉隆坡补充议定书》</w:t>
            </w:r>
          </w:p>
          <w:p w:rsidR="00380CC7" w:rsidRDefault="00380CC7">
            <w:pPr>
              <w:jc w:val="left"/>
            </w:pPr>
            <w:r>
              <w:rPr>
                <w:rFonts w:ascii="SimSun" w:hint="eastAsia"/>
                <w:noProof/>
                <w:kern w:val="22"/>
                <w:sz w:val="20"/>
              </w:rPr>
              <w:t>赔偿责任和补救</w:t>
            </w:r>
          </w:p>
        </w:tc>
      </w:tr>
      <w:tr w:rsidR="00380CC7">
        <w:tc>
          <w:tcPr>
            <w:tcW w:w="1181" w:type="dxa"/>
            <w:vMerge w:val="restart"/>
          </w:tcPr>
          <w:p w:rsidR="00380CC7" w:rsidRPr="002A4866" w:rsidRDefault="00380CC7">
            <w:pPr>
              <w:jc w:val="left"/>
            </w:pPr>
            <w:smartTag w:uri="urn:schemas-microsoft-com:office:smarttags" w:element="chsdate">
              <w:smartTagPr>
                <w:attr w:name="IsROCDate" w:val="False"/>
                <w:attr w:name="IsLunarDate" w:val="False"/>
                <w:attr w:name="Day" w:val="18"/>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18</w:t>
              </w:r>
              <w:r w:rsidRPr="002A4866">
                <w:rPr>
                  <w:rFonts w:hAnsi="SimSun" w:hint="eastAsia"/>
                  <w:kern w:val="22"/>
                  <w:sz w:val="20"/>
                  <w:lang w:val="zh-CN"/>
                </w:rPr>
                <w:t>日</w:t>
              </w:r>
            </w:smartTag>
            <w:r w:rsidRPr="002A4866">
              <w:rPr>
                <w:rFonts w:hAnsi="SimSun" w:hint="eastAsia"/>
                <w:kern w:val="22"/>
                <w:sz w:val="20"/>
                <w:lang w:val="zh-CN"/>
              </w:rPr>
              <w:t>星期日下午</w:t>
            </w:r>
          </w:p>
        </w:tc>
        <w:tc>
          <w:tcPr>
            <w:tcW w:w="8585" w:type="dxa"/>
            <w:gridSpan w:val="8"/>
          </w:tcPr>
          <w:p w:rsidR="00380CC7" w:rsidRDefault="00380CC7">
            <w:pPr>
              <w:snapToGrid w:val="0"/>
              <w:ind w:firstLine="19"/>
              <w:jc w:val="left"/>
            </w:pPr>
            <w:r>
              <w:rPr>
                <w:rFonts w:ascii="SimSun" w:hint="eastAsia"/>
                <w:noProof/>
                <w:kern w:val="22"/>
                <w:sz w:val="20"/>
              </w:rPr>
              <w:t>（视需要举行全体会议）</w:t>
            </w:r>
          </w:p>
        </w:tc>
      </w:tr>
      <w:tr w:rsidR="00380CC7">
        <w:tc>
          <w:tcPr>
            <w:tcW w:w="1181" w:type="dxa"/>
            <w:vMerge/>
          </w:tcPr>
          <w:p w:rsidR="00380CC7" w:rsidRPr="002A4866" w:rsidRDefault="00380CC7">
            <w:pPr>
              <w:rPr>
                <w:sz w:val="20"/>
              </w:rPr>
            </w:pPr>
          </w:p>
        </w:tc>
        <w:tc>
          <w:tcPr>
            <w:tcW w:w="419" w:type="dxa"/>
            <w:tcBorders>
              <w:right w:val="nil"/>
            </w:tcBorders>
          </w:tcPr>
          <w:p w:rsidR="00380CC7" w:rsidRDefault="00380CC7">
            <w:pPr>
              <w:shd w:val="clear" w:color="auto" w:fill="92D050"/>
              <w:rPr>
                <w:rFonts w:ascii="Calibri" w:hAnsi="Calibri"/>
                <w:sz w:val="20"/>
              </w:rPr>
            </w:pPr>
            <w:r>
              <w:rPr>
                <w:rFonts w:ascii="Calibri" w:hAnsi="Calibri"/>
                <w:sz w:val="20"/>
              </w:rPr>
              <w:t>9</w:t>
            </w:r>
          </w:p>
          <w:p w:rsidR="00380CC7" w:rsidRDefault="00380CC7">
            <w:pPr>
              <w:shd w:val="clear" w:color="auto" w:fill="92D050"/>
              <w:rPr>
                <w:rFonts w:ascii="Calibri" w:hAnsi="Calibri"/>
                <w:sz w:val="20"/>
              </w:rPr>
            </w:pPr>
            <w:r>
              <w:rPr>
                <w:rFonts w:ascii="Calibri" w:hAnsi="Calibri"/>
                <w:sz w:val="20"/>
              </w:rPr>
              <w:t>10</w:t>
            </w:r>
          </w:p>
        </w:tc>
        <w:tc>
          <w:tcPr>
            <w:tcW w:w="419" w:type="dxa"/>
            <w:tcBorders>
              <w:left w:val="nil"/>
              <w:right w:val="nil"/>
            </w:tcBorders>
          </w:tcPr>
          <w:p w:rsidR="00380CC7" w:rsidRDefault="00380CC7">
            <w:pPr>
              <w:shd w:val="clear" w:color="auto" w:fill="FFC000"/>
              <w:rPr>
                <w:rFonts w:ascii="Calibri" w:hAnsi="Calibri"/>
                <w:sz w:val="20"/>
              </w:rPr>
            </w:pPr>
            <w:r>
              <w:rPr>
                <w:rFonts w:ascii="Calibri" w:hAnsi="Calibri"/>
                <w:sz w:val="20"/>
              </w:rPr>
              <w:t>7</w:t>
            </w:r>
          </w:p>
          <w:p w:rsidR="00380CC7" w:rsidRDefault="00380CC7">
            <w:pPr>
              <w:shd w:val="clear" w:color="auto" w:fill="FFC000"/>
              <w:rPr>
                <w:rFonts w:ascii="Calibri" w:hAnsi="Calibri"/>
                <w:sz w:val="20"/>
              </w:rPr>
            </w:pPr>
            <w:r>
              <w:rPr>
                <w:rFonts w:ascii="Calibri" w:hAnsi="Calibri"/>
                <w:sz w:val="20"/>
              </w:rPr>
              <w:t>8</w:t>
            </w:r>
          </w:p>
        </w:tc>
        <w:tc>
          <w:tcPr>
            <w:tcW w:w="419" w:type="dxa"/>
            <w:tcBorders>
              <w:left w:val="nil"/>
              <w:right w:val="nil"/>
            </w:tcBorders>
          </w:tcPr>
          <w:p w:rsidR="00380CC7" w:rsidRDefault="00380CC7">
            <w:pPr>
              <w:shd w:val="clear" w:color="auto" w:fill="00B0F0"/>
              <w:rPr>
                <w:rFonts w:ascii="Calibri" w:hAnsi="Calibri"/>
                <w:sz w:val="20"/>
              </w:rPr>
            </w:pPr>
            <w:r>
              <w:rPr>
                <w:rFonts w:ascii="Calibri" w:hAnsi="Calibri"/>
                <w:sz w:val="20"/>
              </w:rPr>
              <w:t>8</w:t>
            </w:r>
          </w:p>
          <w:p w:rsidR="00380CC7" w:rsidRDefault="00380CC7">
            <w:pPr>
              <w:shd w:val="clear" w:color="auto" w:fill="00B0F0"/>
              <w:rPr>
                <w:rFonts w:ascii="Calibri" w:hAnsi="Calibri"/>
                <w:sz w:val="20"/>
              </w:rPr>
            </w:pPr>
            <w:r>
              <w:rPr>
                <w:rFonts w:ascii="Calibri" w:hAnsi="Calibri"/>
                <w:sz w:val="20"/>
              </w:rPr>
              <w:t>9</w:t>
            </w:r>
          </w:p>
          <w:p w:rsidR="00380CC7" w:rsidRDefault="00380CC7">
            <w:pPr>
              <w:shd w:val="clear" w:color="auto" w:fill="00B0F0"/>
              <w:rPr>
                <w:rFonts w:ascii="Calibri" w:hAnsi="Calibri"/>
                <w:sz w:val="20"/>
              </w:rPr>
            </w:pPr>
            <w:r>
              <w:rPr>
                <w:rFonts w:ascii="Calibri" w:hAnsi="Calibri"/>
                <w:sz w:val="20"/>
              </w:rPr>
              <w:t>12</w:t>
            </w:r>
          </w:p>
        </w:tc>
        <w:tc>
          <w:tcPr>
            <w:tcW w:w="3265" w:type="dxa"/>
            <w:tcBorders>
              <w:left w:val="nil"/>
            </w:tcBorders>
          </w:tcPr>
          <w:p w:rsidR="00380CC7" w:rsidRDefault="00380CC7">
            <w:pPr>
              <w:snapToGrid w:val="0"/>
              <w:ind w:left="10"/>
              <w:jc w:val="left"/>
              <w:rPr>
                <w:rFonts w:ascii="Calibri" w:hAnsi="Calibri"/>
              </w:rPr>
            </w:pPr>
            <w:r>
              <w:rPr>
                <w:rFonts w:ascii="SimSun" w:hint="eastAsia"/>
                <w:kern w:val="22"/>
                <w:sz w:val="20"/>
                <w:lang w:val="zh-CN"/>
              </w:rPr>
              <w:t>资源调动和财务机制</w:t>
            </w:r>
            <w:r>
              <w:rPr>
                <w:rFonts w:ascii="Calibri" w:hAnsi="Calibri"/>
                <w:noProof/>
                <w:color w:val="92D050"/>
                <w:kern w:val="22"/>
                <w:sz w:val="20"/>
                <w:highlight w:val="green"/>
              </w:rPr>
              <w:t xml:space="preserve"> </w:t>
            </w:r>
          </w:p>
          <w:p w:rsidR="00380CC7" w:rsidRDefault="00380CC7">
            <w:pPr>
              <w:snapToGrid w:val="0"/>
              <w:ind w:left="10"/>
              <w:jc w:val="left"/>
              <w:rPr>
                <w:rFonts w:ascii="Calibri" w:hAnsi="Calibri"/>
                <w:kern w:val="22"/>
                <w:sz w:val="20"/>
              </w:rPr>
            </w:pPr>
            <w:r>
              <w:rPr>
                <w:rFonts w:ascii="SimSun" w:hint="eastAsia"/>
                <w:noProof/>
                <w:kern w:val="22"/>
                <w:sz w:val="20"/>
              </w:rPr>
              <w:t>能力建设和科技合作</w:t>
            </w:r>
          </w:p>
          <w:p w:rsidR="00380CC7" w:rsidRDefault="00380CC7">
            <w:pPr>
              <w:ind w:left="10"/>
              <w:jc w:val="left"/>
            </w:pPr>
            <w:r>
              <w:rPr>
                <w:rFonts w:ascii="SimSun" w:hint="eastAsia"/>
                <w:noProof/>
                <w:kern w:val="22"/>
                <w:sz w:val="20"/>
              </w:rPr>
              <w:t>提高对遗传资源和相关传统知识的重要性的措施</w:t>
            </w:r>
          </w:p>
        </w:tc>
        <w:tc>
          <w:tcPr>
            <w:tcW w:w="419" w:type="dxa"/>
            <w:tcBorders>
              <w:right w:val="nil"/>
            </w:tcBorders>
          </w:tcPr>
          <w:p w:rsidR="00380CC7" w:rsidRDefault="00380CC7">
            <w:pPr>
              <w:shd w:val="clear" w:color="auto" w:fill="92D050"/>
              <w:rPr>
                <w:rFonts w:ascii="Calibri" w:hAnsi="Calibri"/>
                <w:sz w:val="20"/>
              </w:rPr>
            </w:pPr>
            <w:r>
              <w:rPr>
                <w:rFonts w:ascii="Calibri" w:hAnsi="Calibri"/>
                <w:sz w:val="20"/>
              </w:rPr>
              <w:t>22</w:t>
            </w:r>
          </w:p>
          <w:p w:rsidR="00380CC7" w:rsidRDefault="00380CC7">
            <w:pPr>
              <w:rPr>
                <w:rFonts w:ascii="Malgun Gothic" w:eastAsia="Malgun Gothic"/>
                <w:sz w:val="20"/>
              </w:rPr>
            </w:pPr>
          </w:p>
          <w:p w:rsidR="00380CC7" w:rsidRDefault="00380CC7">
            <w:pPr>
              <w:shd w:val="clear" w:color="auto" w:fill="92D050"/>
              <w:rPr>
                <w:rFonts w:ascii="Calibri" w:hAnsi="Calibri"/>
                <w:sz w:val="20"/>
              </w:rPr>
            </w:pPr>
            <w:r>
              <w:rPr>
                <w:rFonts w:ascii="Calibri" w:hAnsi="Calibri"/>
                <w:sz w:val="20"/>
              </w:rPr>
              <w:t>21</w:t>
            </w:r>
          </w:p>
          <w:p w:rsidR="00380CC7" w:rsidRDefault="00380CC7">
            <w:pPr>
              <w:shd w:val="clear" w:color="auto" w:fill="92D050"/>
              <w:rPr>
                <w:rFonts w:ascii="Calibri" w:hAnsi="Calibri"/>
                <w:sz w:val="20"/>
              </w:rPr>
            </w:pPr>
            <w:r>
              <w:rPr>
                <w:rFonts w:ascii="Calibri" w:hAnsi="Calibri"/>
                <w:sz w:val="20"/>
              </w:rPr>
              <w:t>20</w:t>
            </w:r>
          </w:p>
          <w:p w:rsidR="00380CC7" w:rsidRDefault="00380CC7">
            <w:pPr>
              <w:shd w:val="clear" w:color="auto" w:fill="92D050"/>
              <w:rPr>
                <w:rFonts w:ascii="Calibri" w:hAnsi="Calibri"/>
                <w:sz w:val="20"/>
              </w:rPr>
            </w:pPr>
            <w:r>
              <w:rPr>
                <w:rFonts w:ascii="Calibri" w:hAnsi="Calibri"/>
                <w:sz w:val="20"/>
              </w:rPr>
              <w:t>23</w:t>
            </w:r>
          </w:p>
        </w:tc>
        <w:tc>
          <w:tcPr>
            <w:tcW w:w="419" w:type="dxa"/>
            <w:tcBorders>
              <w:left w:val="nil"/>
              <w:right w:val="nil"/>
            </w:tcBorders>
          </w:tcPr>
          <w:p w:rsidR="00380CC7" w:rsidRDefault="00380CC7">
            <w:pPr>
              <w:rPr>
                <w:rFonts w:ascii="Malgun Gothic" w:eastAsia="Malgun Gothic"/>
                <w:sz w:val="20"/>
              </w:rPr>
            </w:pPr>
          </w:p>
        </w:tc>
        <w:tc>
          <w:tcPr>
            <w:tcW w:w="236" w:type="dxa"/>
            <w:tcBorders>
              <w:left w:val="nil"/>
              <w:right w:val="nil"/>
            </w:tcBorders>
          </w:tcPr>
          <w:p w:rsidR="00380CC7" w:rsidRDefault="00380CC7">
            <w:pPr>
              <w:rPr>
                <w:rFonts w:ascii="Malgun Gothic" w:eastAsia="Malgun Gothic"/>
                <w:sz w:val="20"/>
              </w:rPr>
            </w:pPr>
          </w:p>
        </w:tc>
        <w:tc>
          <w:tcPr>
            <w:tcW w:w="3288" w:type="dxa"/>
            <w:tcBorders>
              <w:left w:val="nil"/>
            </w:tcBorders>
          </w:tcPr>
          <w:p w:rsidR="00380CC7" w:rsidRDefault="00380CC7">
            <w:pPr>
              <w:pStyle w:val="bodytextnoindent"/>
              <w:snapToGrid w:val="0"/>
              <w:spacing w:before="0" w:after="0"/>
              <w:ind w:left="-6" w:hanging="6"/>
              <w:jc w:val="left"/>
              <w:rPr>
                <w:rFonts w:ascii="Calibri" w:hAnsi="Calibri"/>
                <w:kern w:val="22"/>
                <w:sz w:val="20"/>
              </w:rPr>
            </w:pPr>
            <w:r>
              <w:rPr>
                <w:rFonts w:ascii="SimSun" w:hint="eastAsia"/>
                <w:noProof/>
                <w:kern w:val="22"/>
                <w:sz w:val="20"/>
              </w:rPr>
              <w:t>将生物多样性纳入部门和跨部门主流</w:t>
            </w:r>
          </w:p>
          <w:p w:rsidR="00380CC7" w:rsidRDefault="00380CC7">
            <w:pPr>
              <w:ind w:left="-6" w:hanging="6"/>
              <w:jc w:val="left"/>
              <w:rPr>
                <w:rFonts w:ascii="Calibri" w:hAnsi="Calibri"/>
                <w:kern w:val="22"/>
                <w:sz w:val="20"/>
                <w:highlight w:val="green"/>
              </w:rPr>
            </w:pPr>
            <w:r>
              <w:rPr>
                <w:rFonts w:ascii="SimSun" w:hint="eastAsia"/>
                <w:noProof/>
                <w:kern w:val="22"/>
                <w:sz w:val="20"/>
              </w:rPr>
              <w:t>生物多样性和气候变化</w:t>
            </w:r>
          </w:p>
          <w:p w:rsidR="00380CC7" w:rsidRDefault="00380CC7">
            <w:pPr>
              <w:ind w:left="-6" w:hanging="6"/>
              <w:jc w:val="left"/>
              <w:rPr>
                <w:rFonts w:ascii="Calibri" w:hAnsi="Calibri"/>
                <w:kern w:val="22"/>
                <w:sz w:val="20"/>
              </w:rPr>
            </w:pPr>
            <w:r>
              <w:rPr>
                <w:rFonts w:ascii="SimSun" w:hint="eastAsia"/>
                <w:noProof/>
                <w:kern w:val="22"/>
                <w:sz w:val="20"/>
              </w:rPr>
              <w:t>可持续野生动物管理</w:t>
            </w:r>
          </w:p>
          <w:p w:rsidR="00380CC7" w:rsidRDefault="00380CC7">
            <w:pPr>
              <w:jc w:val="left"/>
            </w:pPr>
            <w:r>
              <w:rPr>
                <w:rFonts w:ascii="SimSun" w:hint="eastAsia"/>
                <w:noProof/>
                <w:kern w:val="22"/>
                <w:sz w:val="20"/>
              </w:rPr>
              <w:t>保护和可持续利用授粉媒介</w:t>
            </w:r>
          </w:p>
        </w:tc>
      </w:tr>
      <w:tr w:rsidR="00380CC7">
        <w:tc>
          <w:tcPr>
            <w:tcW w:w="1181" w:type="dxa"/>
          </w:tcPr>
          <w:p w:rsidR="00380CC7" w:rsidRPr="002A4866" w:rsidRDefault="00380CC7">
            <w:smartTag w:uri="urn:schemas-microsoft-com:office:smarttags" w:element="chsdate">
              <w:smartTagPr>
                <w:attr w:name="IsROCDate" w:val="False"/>
                <w:attr w:name="IsLunarDate" w:val="False"/>
                <w:attr w:name="Day" w:val="19"/>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19</w:t>
              </w:r>
              <w:r w:rsidRPr="002A4866">
                <w:rPr>
                  <w:rFonts w:hAnsi="SimSun" w:hint="eastAsia"/>
                  <w:kern w:val="22"/>
                  <w:sz w:val="20"/>
                  <w:lang w:val="zh-CN"/>
                </w:rPr>
                <w:t>日</w:t>
              </w:r>
            </w:smartTag>
            <w:r w:rsidRPr="002A4866">
              <w:rPr>
                <w:rFonts w:hAnsi="SimSun" w:hint="eastAsia"/>
                <w:kern w:val="22"/>
                <w:sz w:val="20"/>
                <w:lang w:val="zh-CN"/>
              </w:rPr>
              <w:t>星期一上午</w:t>
            </w:r>
          </w:p>
        </w:tc>
        <w:tc>
          <w:tcPr>
            <w:tcW w:w="419" w:type="dxa"/>
            <w:tcBorders>
              <w:right w:val="nil"/>
            </w:tcBorders>
          </w:tcPr>
          <w:p w:rsidR="00380CC7" w:rsidRDefault="00380CC7">
            <w:pPr>
              <w:shd w:val="clear" w:color="auto" w:fill="92D050"/>
              <w:rPr>
                <w:rFonts w:ascii="Calibri" w:hAnsi="Calibri"/>
                <w:sz w:val="20"/>
              </w:rPr>
            </w:pPr>
            <w:r>
              <w:rPr>
                <w:rFonts w:ascii="Calibri" w:hAnsi="Calibri"/>
                <w:sz w:val="20"/>
              </w:rPr>
              <w:t>11</w:t>
            </w:r>
          </w:p>
          <w:p w:rsidR="00380CC7" w:rsidRDefault="00380CC7">
            <w:pPr>
              <w:shd w:val="clear" w:color="auto" w:fill="92D050"/>
              <w:rPr>
                <w:rFonts w:ascii="Calibri" w:hAnsi="Calibri"/>
                <w:sz w:val="20"/>
              </w:rPr>
            </w:pPr>
            <w:r>
              <w:rPr>
                <w:rFonts w:ascii="Calibri" w:hAnsi="Calibri"/>
                <w:sz w:val="20"/>
              </w:rPr>
              <w:t>12</w:t>
            </w:r>
          </w:p>
          <w:p w:rsidR="00380CC7" w:rsidRDefault="00380CC7">
            <w:pPr>
              <w:rPr>
                <w:rFonts w:ascii="Malgun Gothic" w:eastAsia="Malgun Gothic"/>
                <w:sz w:val="20"/>
              </w:rPr>
            </w:pPr>
          </w:p>
          <w:p w:rsidR="00380CC7" w:rsidRDefault="00380CC7">
            <w:pPr>
              <w:shd w:val="clear" w:color="auto" w:fill="92D050"/>
              <w:rPr>
                <w:rFonts w:ascii="Calibri" w:hAnsi="Calibri"/>
                <w:sz w:val="20"/>
              </w:rPr>
            </w:pPr>
            <w:r>
              <w:rPr>
                <w:rFonts w:ascii="Calibri" w:hAnsi="Calibri"/>
                <w:sz w:val="20"/>
              </w:rPr>
              <w:t>13</w:t>
            </w:r>
          </w:p>
        </w:tc>
        <w:tc>
          <w:tcPr>
            <w:tcW w:w="419" w:type="dxa"/>
            <w:tcBorders>
              <w:left w:val="nil"/>
              <w:right w:val="nil"/>
            </w:tcBorders>
          </w:tcPr>
          <w:p w:rsidR="00380CC7" w:rsidRDefault="00380CC7">
            <w:pPr>
              <w:shd w:val="clear" w:color="auto" w:fill="FFC000"/>
              <w:rPr>
                <w:rFonts w:ascii="Calibri" w:hAnsi="Calibri"/>
                <w:sz w:val="20"/>
              </w:rPr>
            </w:pPr>
            <w:r>
              <w:rPr>
                <w:rFonts w:ascii="Calibri" w:hAnsi="Calibri"/>
                <w:sz w:val="20"/>
              </w:rPr>
              <w:t>9</w:t>
            </w:r>
          </w:p>
          <w:p w:rsidR="00380CC7" w:rsidRDefault="00380CC7">
            <w:pPr>
              <w:shd w:val="clear" w:color="auto" w:fill="FFC000"/>
              <w:rPr>
                <w:rFonts w:ascii="Calibri" w:hAnsi="Calibri"/>
                <w:sz w:val="20"/>
              </w:rPr>
            </w:pPr>
            <w:r>
              <w:rPr>
                <w:rFonts w:ascii="Calibri" w:hAnsi="Calibri"/>
                <w:sz w:val="20"/>
              </w:rPr>
              <w:t>10</w:t>
            </w:r>
          </w:p>
          <w:p w:rsidR="00380CC7" w:rsidRDefault="00380CC7">
            <w:pPr>
              <w:rPr>
                <w:rFonts w:ascii="Malgun Gothic" w:eastAsia="Malgun Gothic"/>
                <w:sz w:val="20"/>
              </w:rPr>
            </w:pPr>
          </w:p>
          <w:p w:rsidR="00380CC7" w:rsidRDefault="00380CC7">
            <w:pPr>
              <w:shd w:val="clear" w:color="auto" w:fill="FFC000"/>
              <w:rPr>
                <w:rFonts w:ascii="Calibri" w:hAnsi="Calibri"/>
                <w:sz w:val="20"/>
              </w:rPr>
            </w:pPr>
            <w:r>
              <w:rPr>
                <w:rFonts w:ascii="Calibri" w:hAnsi="Calibri"/>
                <w:sz w:val="20"/>
              </w:rPr>
              <w:t>11</w:t>
            </w:r>
          </w:p>
          <w:p w:rsidR="00380CC7" w:rsidRDefault="00380CC7">
            <w:pPr>
              <w:rPr>
                <w:rFonts w:ascii="Malgun Gothic" w:eastAsia="Malgun Gothic"/>
                <w:sz w:val="20"/>
              </w:rPr>
            </w:pPr>
          </w:p>
          <w:p w:rsidR="00380CC7" w:rsidRDefault="00380CC7">
            <w:pPr>
              <w:rPr>
                <w:rFonts w:ascii="Malgun Gothic" w:eastAsia="Malgun Gothic"/>
                <w:sz w:val="20"/>
              </w:rPr>
            </w:pPr>
          </w:p>
          <w:p w:rsidR="00380CC7" w:rsidRDefault="00380CC7">
            <w:pPr>
              <w:shd w:val="clear" w:color="auto" w:fill="FFC000"/>
              <w:rPr>
                <w:rFonts w:ascii="Calibri" w:hAnsi="Calibri"/>
                <w:sz w:val="20"/>
              </w:rPr>
            </w:pPr>
            <w:r>
              <w:rPr>
                <w:rFonts w:ascii="Calibri" w:hAnsi="Calibri"/>
                <w:sz w:val="20"/>
              </w:rPr>
              <w:t>5</w:t>
            </w:r>
          </w:p>
        </w:tc>
        <w:tc>
          <w:tcPr>
            <w:tcW w:w="419" w:type="dxa"/>
            <w:tcBorders>
              <w:left w:val="nil"/>
              <w:right w:val="nil"/>
            </w:tcBorders>
          </w:tcPr>
          <w:p w:rsidR="00380CC7" w:rsidRDefault="00380CC7">
            <w:pPr>
              <w:shd w:val="clear" w:color="auto" w:fill="00B0F0"/>
              <w:rPr>
                <w:rFonts w:ascii="Calibri" w:hAnsi="Calibri"/>
                <w:sz w:val="20"/>
              </w:rPr>
            </w:pPr>
            <w:r>
              <w:rPr>
                <w:rFonts w:ascii="Calibri" w:hAnsi="Calibri"/>
                <w:sz w:val="20"/>
              </w:rPr>
              <w:t>10</w:t>
            </w:r>
          </w:p>
          <w:p w:rsidR="00380CC7" w:rsidRDefault="00380CC7">
            <w:pPr>
              <w:shd w:val="clear" w:color="auto" w:fill="00B0F0"/>
              <w:rPr>
                <w:rFonts w:ascii="Calibri" w:hAnsi="Calibri"/>
                <w:sz w:val="20"/>
              </w:rPr>
            </w:pPr>
            <w:r>
              <w:rPr>
                <w:rFonts w:ascii="Calibri" w:hAnsi="Calibri"/>
                <w:sz w:val="20"/>
              </w:rPr>
              <w:t>11</w:t>
            </w:r>
          </w:p>
          <w:p w:rsidR="00380CC7" w:rsidRDefault="00380CC7">
            <w:pPr>
              <w:rPr>
                <w:rFonts w:ascii="Malgun Gothic" w:eastAsia="Malgun Gothic"/>
                <w:sz w:val="20"/>
              </w:rPr>
            </w:pPr>
          </w:p>
          <w:p w:rsidR="00380CC7" w:rsidRDefault="00380CC7">
            <w:pPr>
              <w:shd w:val="clear" w:color="auto" w:fill="00B0F0"/>
              <w:rPr>
                <w:rFonts w:ascii="Calibri" w:hAnsi="Calibri"/>
                <w:sz w:val="20"/>
              </w:rPr>
            </w:pPr>
            <w:r>
              <w:rPr>
                <w:rFonts w:ascii="Calibri" w:hAnsi="Calibri"/>
                <w:sz w:val="20"/>
              </w:rPr>
              <w:t>13</w:t>
            </w:r>
          </w:p>
        </w:tc>
        <w:tc>
          <w:tcPr>
            <w:tcW w:w="3265" w:type="dxa"/>
            <w:tcBorders>
              <w:left w:val="nil"/>
            </w:tcBorders>
          </w:tcPr>
          <w:p w:rsidR="00380CC7" w:rsidRDefault="00380CC7">
            <w:pPr>
              <w:snapToGrid w:val="0"/>
              <w:jc w:val="left"/>
              <w:rPr>
                <w:rFonts w:ascii="Calibri" w:hAnsi="Calibri"/>
                <w:kern w:val="22"/>
                <w:sz w:val="20"/>
              </w:rPr>
            </w:pPr>
            <w:r>
              <w:rPr>
                <w:rFonts w:ascii="SimSun" w:hint="eastAsia"/>
                <w:noProof/>
                <w:kern w:val="22"/>
                <w:sz w:val="20"/>
              </w:rPr>
              <w:t>知识管理、传播和信息交换所</w:t>
            </w:r>
          </w:p>
          <w:p w:rsidR="00380CC7" w:rsidRDefault="00380CC7">
            <w:pPr>
              <w:jc w:val="left"/>
              <w:rPr>
                <w:rFonts w:ascii="Calibri" w:hAnsi="Calibri"/>
                <w:kern w:val="22"/>
                <w:sz w:val="20"/>
              </w:rPr>
            </w:pPr>
            <w:r>
              <w:rPr>
                <w:rFonts w:ascii="SimSun" w:hint="eastAsia"/>
                <w:noProof/>
                <w:kern w:val="22"/>
                <w:sz w:val="20"/>
              </w:rPr>
              <w:t>《公约》及其《议定书》下的国家报告、评估和审查机制</w:t>
            </w:r>
          </w:p>
          <w:p w:rsidR="00380CC7" w:rsidRDefault="00380CC7">
            <w:pPr>
              <w:jc w:val="left"/>
              <w:rPr>
                <w:rFonts w:ascii="Calibri" w:hAnsi="Calibri"/>
                <w:kern w:val="22"/>
                <w:sz w:val="20"/>
              </w:rPr>
            </w:pPr>
            <w:r>
              <w:rPr>
                <w:rFonts w:ascii="SimSun" w:hint="eastAsia"/>
                <w:noProof/>
                <w:kern w:val="22"/>
                <w:sz w:val="20"/>
              </w:rPr>
              <w:t>加强《公约》及其《议定书》有关获取和惠益分享和生物安全条款的一体化</w:t>
            </w:r>
          </w:p>
          <w:p w:rsidR="00380CC7" w:rsidRDefault="00380CC7">
            <w:pPr>
              <w:jc w:val="left"/>
            </w:pPr>
            <w:r>
              <w:rPr>
                <w:rFonts w:ascii="SimSun" w:hint="eastAsia"/>
                <w:noProof/>
                <w:sz w:val="20"/>
              </w:rPr>
              <w:t>履约委员会的报告</w:t>
            </w:r>
          </w:p>
        </w:tc>
        <w:tc>
          <w:tcPr>
            <w:tcW w:w="419" w:type="dxa"/>
            <w:tcBorders>
              <w:right w:val="nil"/>
            </w:tcBorders>
          </w:tcPr>
          <w:p w:rsidR="00380CC7" w:rsidRDefault="00380CC7">
            <w:pPr>
              <w:shd w:val="clear" w:color="auto" w:fill="92D050"/>
              <w:rPr>
                <w:rFonts w:ascii="Calibri" w:hAnsi="Calibri"/>
                <w:sz w:val="20"/>
              </w:rPr>
            </w:pPr>
            <w:r>
              <w:rPr>
                <w:rFonts w:ascii="Calibri" w:hAnsi="Calibri"/>
                <w:sz w:val="20"/>
              </w:rPr>
              <w:t>19</w:t>
            </w:r>
          </w:p>
          <w:p w:rsidR="00380CC7" w:rsidRDefault="00380CC7">
            <w:pPr>
              <w:shd w:val="clear" w:color="auto" w:fill="92D050"/>
              <w:rPr>
                <w:rFonts w:ascii="Calibri" w:hAnsi="Calibri"/>
                <w:sz w:val="20"/>
              </w:rPr>
            </w:pPr>
            <w:r>
              <w:rPr>
                <w:rFonts w:ascii="Calibri" w:hAnsi="Calibri"/>
                <w:sz w:val="20"/>
              </w:rPr>
              <w:t>13</w:t>
            </w:r>
          </w:p>
          <w:p w:rsidR="00380CC7" w:rsidRDefault="00380CC7">
            <w:pPr>
              <w:rPr>
                <w:rFonts w:ascii="Malgun Gothic" w:eastAsia="Malgun Gothic"/>
                <w:sz w:val="20"/>
              </w:rPr>
            </w:pPr>
          </w:p>
          <w:p w:rsidR="00380CC7" w:rsidRDefault="00380CC7">
            <w:pPr>
              <w:shd w:val="clear" w:color="auto" w:fill="92D050"/>
              <w:rPr>
                <w:rFonts w:ascii="Calibri" w:hAnsi="Calibri"/>
                <w:sz w:val="20"/>
              </w:rPr>
            </w:pPr>
            <w:r>
              <w:rPr>
                <w:rFonts w:ascii="Calibri" w:hAnsi="Calibri"/>
                <w:sz w:val="20"/>
              </w:rPr>
              <w:t>16</w:t>
            </w:r>
          </w:p>
        </w:tc>
        <w:tc>
          <w:tcPr>
            <w:tcW w:w="419" w:type="dxa"/>
            <w:tcBorders>
              <w:left w:val="nil"/>
              <w:right w:val="nil"/>
            </w:tcBorders>
          </w:tcPr>
          <w:p w:rsidR="00380CC7" w:rsidRDefault="00380CC7">
            <w:pPr>
              <w:rPr>
                <w:rFonts w:ascii="Malgun Gothic" w:eastAsia="Malgun Gothic"/>
                <w:sz w:val="20"/>
              </w:rPr>
            </w:pPr>
          </w:p>
        </w:tc>
        <w:tc>
          <w:tcPr>
            <w:tcW w:w="236" w:type="dxa"/>
            <w:tcBorders>
              <w:left w:val="nil"/>
              <w:right w:val="nil"/>
            </w:tcBorders>
          </w:tcPr>
          <w:p w:rsidR="00380CC7" w:rsidRDefault="00380CC7">
            <w:pPr>
              <w:rPr>
                <w:rFonts w:ascii="Malgun Gothic" w:eastAsia="Malgun Gothic"/>
                <w:sz w:val="20"/>
              </w:rPr>
            </w:pPr>
          </w:p>
        </w:tc>
        <w:tc>
          <w:tcPr>
            <w:tcW w:w="3288" w:type="dxa"/>
            <w:tcBorders>
              <w:left w:val="nil"/>
            </w:tcBorders>
          </w:tcPr>
          <w:p w:rsidR="00380CC7" w:rsidRDefault="00380CC7">
            <w:pPr>
              <w:ind w:firstLine="6"/>
              <w:jc w:val="left"/>
              <w:rPr>
                <w:rFonts w:ascii="Calibri" w:hAnsi="Calibri"/>
                <w:kern w:val="22"/>
                <w:sz w:val="20"/>
              </w:rPr>
            </w:pPr>
            <w:r>
              <w:rPr>
                <w:rFonts w:ascii="SimSun" w:hint="eastAsia"/>
                <w:kern w:val="22"/>
                <w:sz w:val="20"/>
                <w:lang w:val="zh-CN"/>
              </w:rPr>
              <w:t>第</w:t>
            </w:r>
            <w:r>
              <w:rPr>
                <w:noProof/>
                <w:kern w:val="22"/>
                <w:sz w:val="20"/>
              </w:rPr>
              <w:t>8</w:t>
            </w:r>
            <w:r>
              <w:rPr>
                <w:rFonts w:ascii="SimSun" w:hint="eastAsia"/>
                <w:noProof/>
                <w:kern w:val="22"/>
                <w:sz w:val="20"/>
              </w:rPr>
              <w:t>（</w:t>
            </w:r>
            <w:r>
              <w:rPr>
                <w:noProof/>
                <w:kern w:val="22"/>
                <w:sz w:val="20"/>
              </w:rPr>
              <w:t>j</w:t>
            </w:r>
            <w:r>
              <w:rPr>
                <w:rFonts w:ascii="SimSun" w:hint="eastAsia"/>
                <w:noProof/>
                <w:kern w:val="22"/>
                <w:sz w:val="20"/>
              </w:rPr>
              <w:t>）</w:t>
            </w:r>
            <w:r>
              <w:rPr>
                <w:rFonts w:ascii="SimSun" w:hint="eastAsia"/>
                <w:kern w:val="22"/>
                <w:sz w:val="20"/>
                <w:lang w:val="zh-CN"/>
              </w:rPr>
              <w:t>条和相关条款</w:t>
            </w:r>
          </w:p>
          <w:p w:rsidR="00380CC7" w:rsidRDefault="00380CC7">
            <w:pPr>
              <w:ind w:firstLine="6"/>
              <w:jc w:val="left"/>
              <w:rPr>
                <w:rFonts w:ascii="Calibri" w:hAnsi="Calibri"/>
                <w:kern w:val="22"/>
                <w:sz w:val="20"/>
              </w:rPr>
            </w:pPr>
            <w:r>
              <w:rPr>
                <w:rFonts w:ascii="SimSun" w:hint="eastAsia"/>
                <w:kern w:val="22"/>
                <w:sz w:val="20"/>
                <w:lang w:val="zh-CN"/>
              </w:rPr>
              <w:t>加强《公约》及其《议定书》有关第</w:t>
            </w:r>
            <w:r>
              <w:rPr>
                <w:noProof/>
                <w:kern w:val="22"/>
                <w:sz w:val="20"/>
              </w:rPr>
              <w:t>8(j)</w:t>
            </w:r>
            <w:r>
              <w:rPr>
                <w:rFonts w:ascii="SimSun" w:hint="eastAsia"/>
                <w:kern w:val="22"/>
                <w:sz w:val="20"/>
                <w:lang w:val="zh-CN"/>
              </w:rPr>
              <w:t>条及相关条款的一体化</w:t>
            </w:r>
          </w:p>
          <w:p w:rsidR="00380CC7" w:rsidRDefault="00380CC7">
            <w:pPr>
              <w:jc w:val="left"/>
            </w:pPr>
            <w:r>
              <w:rPr>
                <w:rFonts w:ascii="SimSun" w:hint="eastAsia"/>
                <w:noProof/>
                <w:kern w:val="22"/>
                <w:sz w:val="20"/>
              </w:rPr>
              <w:t>政府间科学政策平台第二个工作方案</w:t>
            </w:r>
          </w:p>
        </w:tc>
      </w:tr>
      <w:tr w:rsidR="00380CC7">
        <w:tc>
          <w:tcPr>
            <w:tcW w:w="1181" w:type="dxa"/>
          </w:tcPr>
          <w:p w:rsidR="00380CC7" w:rsidRPr="002A4866" w:rsidRDefault="00380CC7">
            <w:smartTag w:uri="urn:schemas-microsoft-com:office:smarttags" w:element="chsdate">
              <w:smartTagPr>
                <w:attr w:name="IsROCDate" w:val="False"/>
                <w:attr w:name="IsLunarDate" w:val="False"/>
                <w:attr w:name="Day" w:val="19"/>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19</w:t>
              </w:r>
              <w:r w:rsidRPr="002A4866">
                <w:rPr>
                  <w:rFonts w:hAnsi="SimSun" w:hint="eastAsia"/>
                  <w:kern w:val="22"/>
                  <w:sz w:val="20"/>
                  <w:lang w:val="zh-CN"/>
                </w:rPr>
                <w:t>日</w:t>
              </w:r>
            </w:smartTag>
            <w:r w:rsidRPr="002A4866">
              <w:rPr>
                <w:rFonts w:hAnsi="SimSun" w:hint="eastAsia"/>
                <w:kern w:val="22"/>
                <w:sz w:val="20"/>
                <w:lang w:val="zh-CN"/>
              </w:rPr>
              <w:t>星期一下午</w:t>
            </w:r>
          </w:p>
        </w:tc>
        <w:tc>
          <w:tcPr>
            <w:tcW w:w="419" w:type="dxa"/>
            <w:tcBorders>
              <w:right w:val="nil"/>
            </w:tcBorders>
          </w:tcPr>
          <w:p w:rsidR="00380CC7" w:rsidRDefault="00380CC7">
            <w:pPr>
              <w:shd w:val="clear" w:color="auto" w:fill="92D050"/>
              <w:rPr>
                <w:rFonts w:ascii="Calibri" w:hAnsi="Calibri"/>
                <w:sz w:val="20"/>
              </w:rPr>
            </w:pPr>
            <w:r>
              <w:rPr>
                <w:rFonts w:ascii="Calibri" w:hAnsi="Calibri"/>
                <w:sz w:val="20"/>
              </w:rPr>
              <w:t>14</w:t>
            </w:r>
          </w:p>
          <w:p w:rsidR="00380CC7" w:rsidRDefault="00380CC7">
            <w:pPr>
              <w:rPr>
                <w:rFonts w:ascii="Malgun Gothic" w:eastAsia="Malgun Gothic"/>
                <w:sz w:val="20"/>
              </w:rPr>
            </w:pPr>
          </w:p>
          <w:p w:rsidR="00380CC7" w:rsidRDefault="00380CC7">
            <w:pPr>
              <w:shd w:val="clear" w:color="auto" w:fill="92D050"/>
              <w:rPr>
                <w:rFonts w:ascii="Calibri" w:hAnsi="Calibri"/>
                <w:sz w:val="20"/>
              </w:rPr>
            </w:pPr>
            <w:r>
              <w:rPr>
                <w:rFonts w:ascii="Calibri" w:hAnsi="Calibri"/>
                <w:sz w:val="20"/>
              </w:rPr>
              <w:t>15</w:t>
            </w:r>
          </w:p>
        </w:tc>
        <w:tc>
          <w:tcPr>
            <w:tcW w:w="419" w:type="dxa"/>
            <w:tcBorders>
              <w:left w:val="nil"/>
              <w:right w:val="nil"/>
            </w:tcBorders>
          </w:tcPr>
          <w:p w:rsidR="00380CC7" w:rsidRDefault="00380CC7">
            <w:pPr>
              <w:shd w:val="clear" w:color="auto" w:fill="FFC000"/>
              <w:rPr>
                <w:rFonts w:ascii="Calibri" w:hAnsi="Calibri"/>
                <w:sz w:val="20"/>
              </w:rPr>
            </w:pPr>
            <w:r>
              <w:rPr>
                <w:rFonts w:ascii="Calibri" w:hAnsi="Calibri"/>
                <w:sz w:val="20"/>
              </w:rPr>
              <w:t>12</w:t>
            </w:r>
          </w:p>
          <w:p w:rsidR="00380CC7" w:rsidRDefault="00380CC7">
            <w:pPr>
              <w:rPr>
                <w:rFonts w:ascii="Malgun Gothic" w:eastAsia="Malgun Gothic"/>
                <w:sz w:val="20"/>
              </w:rPr>
            </w:pPr>
          </w:p>
          <w:p w:rsidR="00380CC7" w:rsidRDefault="00380CC7">
            <w:pPr>
              <w:shd w:val="clear" w:color="auto" w:fill="FFC000"/>
              <w:rPr>
                <w:rFonts w:ascii="Calibri" w:hAnsi="Calibri"/>
                <w:sz w:val="20"/>
              </w:rPr>
            </w:pPr>
            <w:r>
              <w:rPr>
                <w:rFonts w:ascii="Calibri" w:hAnsi="Calibri"/>
                <w:sz w:val="20"/>
              </w:rPr>
              <w:t>13</w:t>
            </w:r>
          </w:p>
        </w:tc>
        <w:tc>
          <w:tcPr>
            <w:tcW w:w="419" w:type="dxa"/>
            <w:tcBorders>
              <w:left w:val="nil"/>
              <w:right w:val="nil"/>
            </w:tcBorders>
          </w:tcPr>
          <w:p w:rsidR="00380CC7" w:rsidRDefault="00380CC7">
            <w:pPr>
              <w:shd w:val="clear" w:color="auto" w:fill="00B0F0"/>
              <w:rPr>
                <w:rFonts w:ascii="Calibri" w:hAnsi="Calibri"/>
                <w:sz w:val="20"/>
              </w:rPr>
            </w:pPr>
            <w:r>
              <w:rPr>
                <w:rFonts w:ascii="Calibri" w:hAnsi="Calibri"/>
                <w:sz w:val="20"/>
              </w:rPr>
              <w:t>14</w:t>
            </w:r>
          </w:p>
          <w:p w:rsidR="00380CC7" w:rsidRDefault="00380CC7">
            <w:pPr>
              <w:rPr>
                <w:rFonts w:ascii="Malgun Gothic" w:eastAsia="Malgun Gothic"/>
                <w:sz w:val="20"/>
              </w:rPr>
            </w:pPr>
          </w:p>
          <w:p w:rsidR="00380CC7" w:rsidRDefault="00380CC7">
            <w:pPr>
              <w:shd w:val="clear" w:color="auto" w:fill="00B0F0"/>
              <w:rPr>
                <w:rFonts w:ascii="Calibri" w:hAnsi="Calibri"/>
                <w:sz w:val="20"/>
              </w:rPr>
            </w:pPr>
            <w:r>
              <w:rPr>
                <w:rFonts w:ascii="Calibri" w:hAnsi="Calibri"/>
                <w:sz w:val="20"/>
              </w:rPr>
              <w:t>15</w:t>
            </w:r>
          </w:p>
        </w:tc>
        <w:tc>
          <w:tcPr>
            <w:tcW w:w="3265" w:type="dxa"/>
            <w:tcBorders>
              <w:left w:val="nil"/>
            </w:tcBorders>
          </w:tcPr>
          <w:p w:rsidR="00380CC7" w:rsidRDefault="00380CC7">
            <w:pPr>
              <w:ind w:firstLine="1"/>
              <w:jc w:val="left"/>
              <w:rPr>
                <w:rFonts w:ascii="Calibri" w:hAnsi="Calibri"/>
                <w:kern w:val="22"/>
                <w:sz w:val="20"/>
              </w:rPr>
            </w:pPr>
            <w:r>
              <w:rPr>
                <w:rFonts w:ascii="SimSun" w:hint="eastAsia"/>
                <w:noProof/>
                <w:kern w:val="22"/>
                <w:sz w:val="20"/>
              </w:rPr>
              <w:t>与其他公约、国际组织和倡议的合作</w:t>
            </w:r>
          </w:p>
          <w:p w:rsidR="00380CC7" w:rsidRDefault="00380CC7">
            <w:pPr>
              <w:jc w:val="left"/>
            </w:pPr>
            <w:r>
              <w:rPr>
                <w:rFonts w:ascii="SimSun" w:hint="eastAsia"/>
                <w:noProof/>
                <w:kern w:val="22"/>
                <w:sz w:val="20"/>
              </w:rPr>
              <w:t>审查《公约》及其《议定书》下各进程的成效</w:t>
            </w:r>
          </w:p>
        </w:tc>
        <w:tc>
          <w:tcPr>
            <w:tcW w:w="419" w:type="dxa"/>
            <w:tcBorders>
              <w:right w:val="nil"/>
            </w:tcBorders>
          </w:tcPr>
          <w:p w:rsidR="00380CC7" w:rsidRDefault="00380CC7">
            <w:pPr>
              <w:shd w:val="clear" w:color="auto" w:fill="92D050"/>
              <w:rPr>
                <w:rFonts w:ascii="Calibri" w:hAnsi="Calibri"/>
                <w:sz w:val="20"/>
              </w:rPr>
            </w:pPr>
            <w:r>
              <w:rPr>
                <w:rFonts w:ascii="Calibri" w:hAnsi="Calibri"/>
                <w:sz w:val="20"/>
              </w:rPr>
              <w:t>24</w:t>
            </w:r>
          </w:p>
          <w:p w:rsidR="00380CC7" w:rsidRDefault="00380CC7">
            <w:pPr>
              <w:shd w:val="clear" w:color="auto" w:fill="92D050"/>
              <w:rPr>
                <w:rFonts w:ascii="Calibri" w:hAnsi="Calibri"/>
                <w:sz w:val="20"/>
              </w:rPr>
            </w:pPr>
            <w:r>
              <w:rPr>
                <w:rFonts w:ascii="Calibri" w:hAnsi="Calibri"/>
                <w:sz w:val="20"/>
              </w:rPr>
              <w:t>25</w:t>
            </w:r>
          </w:p>
          <w:p w:rsidR="00380CC7" w:rsidRDefault="00380CC7">
            <w:pPr>
              <w:shd w:val="clear" w:color="auto" w:fill="92D050"/>
              <w:rPr>
                <w:rFonts w:ascii="Calibri" w:hAnsi="Calibri"/>
                <w:sz w:val="20"/>
              </w:rPr>
            </w:pPr>
            <w:r>
              <w:rPr>
                <w:rFonts w:ascii="Calibri" w:hAnsi="Calibri"/>
                <w:sz w:val="20"/>
              </w:rPr>
              <w:t>26</w:t>
            </w:r>
          </w:p>
        </w:tc>
        <w:tc>
          <w:tcPr>
            <w:tcW w:w="419" w:type="dxa"/>
            <w:tcBorders>
              <w:left w:val="nil"/>
              <w:right w:val="nil"/>
            </w:tcBorders>
          </w:tcPr>
          <w:p w:rsidR="00380CC7" w:rsidRDefault="00380CC7">
            <w:pPr>
              <w:rPr>
                <w:rFonts w:ascii="Malgun Gothic" w:eastAsia="Malgun Gothic"/>
                <w:sz w:val="20"/>
              </w:rPr>
            </w:pPr>
          </w:p>
        </w:tc>
        <w:tc>
          <w:tcPr>
            <w:tcW w:w="236" w:type="dxa"/>
            <w:tcBorders>
              <w:left w:val="nil"/>
              <w:right w:val="nil"/>
            </w:tcBorders>
          </w:tcPr>
          <w:p w:rsidR="00380CC7" w:rsidRDefault="00380CC7">
            <w:pPr>
              <w:rPr>
                <w:rFonts w:ascii="Malgun Gothic" w:eastAsia="Malgun Gothic"/>
                <w:sz w:val="20"/>
              </w:rPr>
            </w:pPr>
          </w:p>
        </w:tc>
        <w:tc>
          <w:tcPr>
            <w:tcW w:w="3288" w:type="dxa"/>
            <w:tcBorders>
              <w:left w:val="nil"/>
            </w:tcBorders>
          </w:tcPr>
          <w:p w:rsidR="00380CC7" w:rsidRDefault="00380CC7">
            <w:pPr>
              <w:ind w:left="9" w:hanging="9"/>
              <w:rPr>
                <w:rFonts w:ascii="Calibri" w:hAnsi="Calibri"/>
                <w:kern w:val="22"/>
                <w:sz w:val="20"/>
              </w:rPr>
            </w:pPr>
            <w:r>
              <w:rPr>
                <w:rFonts w:ascii="SimSun" w:hint="eastAsia"/>
                <w:noProof/>
                <w:kern w:val="22"/>
                <w:sz w:val="20"/>
              </w:rPr>
              <w:t>保护区和其他有效地区保护措施</w:t>
            </w:r>
          </w:p>
          <w:p w:rsidR="00380CC7" w:rsidRDefault="00380CC7">
            <w:pPr>
              <w:ind w:left="9" w:hanging="9"/>
              <w:jc w:val="left"/>
              <w:rPr>
                <w:rFonts w:ascii="Calibri" w:hAnsi="Calibri"/>
                <w:kern w:val="22"/>
                <w:sz w:val="20"/>
              </w:rPr>
            </w:pPr>
            <w:r>
              <w:rPr>
                <w:rFonts w:ascii="SimSun" w:hint="eastAsia"/>
                <w:noProof/>
                <w:kern w:val="22"/>
                <w:sz w:val="20"/>
              </w:rPr>
              <w:t>海洋和沿海生物多样性</w:t>
            </w:r>
          </w:p>
          <w:p w:rsidR="00380CC7" w:rsidRDefault="00380CC7">
            <w:r>
              <w:rPr>
                <w:rFonts w:ascii="SimSun" w:hint="eastAsia"/>
                <w:noProof/>
                <w:kern w:val="22"/>
                <w:sz w:val="20"/>
              </w:rPr>
              <w:t>外来入侵物种</w:t>
            </w:r>
          </w:p>
        </w:tc>
      </w:tr>
      <w:tr w:rsidR="00380CC7">
        <w:tc>
          <w:tcPr>
            <w:tcW w:w="1181" w:type="dxa"/>
          </w:tcPr>
          <w:p w:rsidR="00380CC7" w:rsidRPr="002A4866" w:rsidRDefault="00380CC7">
            <w:smartTag w:uri="urn:schemas-microsoft-com:office:smarttags" w:element="chsdate">
              <w:smartTagPr>
                <w:attr w:name="IsROCDate" w:val="False"/>
                <w:attr w:name="IsLunarDate" w:val="False"/>
                <w:attr w:name="Day" w:val="20"/>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20</w:t>
              </w:r>
              <w:r w:rsidRPr="002A4866">
                <w:rPr>
                  <w:rFonts w:hAnsi="SimSun" w:hint="eastAsia"/>
                  <w:kern w:val="22"/>
                  <w:sz w:val="20"/>
                  <w:lang w:val="zh-CN"/>
                </w:rPr>
                <w:t>日</w:t>
              </w:r>
            </w:smartTag>
            <w:r w:rsidRPr="002A4866">
              <w:rPr>
                <w:rFonts w:hAnsi="SimSun" w:hint="eastAsia"/>
                <w:kern w:val="22"/>
                <w:sz w:val="20"/>
                <w:lang w:val="zh-CN"/>
              </w:rPr>
              <w:t>星期二上午</w:t>
            </w:r>
          </w:p>
        </w:tc>
        <w:tc>
          <w:tcPr>
            <w:tcW w:w="419" w:type="dxa"/>
            <w:tcBorders>
              <w:right w:val="nil"/>
            </w:tcBorders>
          </w:tcPr>
          <w:p w:rsidR="00380CC7" w:rsidRDefault="00380CC7">
            <w:pPr>
              <w:shd w:val="clear" w:color="auto" w:fill="92D050"/>
              <w:rPr>
                <w:rFonts w:ascii="Calibri" w:hAnsi="Calibri"/>
                <w:sz w:val="20"/>
              </w:rPr>
            </w:pPr>
            <w:r>
              <w:rPr>
                <w:rFonts w:ascii="Calibri" w:hAnsi="Calibri"/>
                <w:sz w:val="20"/>
              </w:rPr>
              <w:t>17</w:t>
            </w:r>
          </w:p>
        </w:tc>
        <w:tc>
          <w:tcPr>
            <w:tcW w:w="419" w:type="dxa"/>
            <w:tcBorders>
              <w:left w:val="nil"/>
              <w:right w:val="nil"/>
            </w:tcBorders>
          </w:tcPr>
          <w:p w:rsidR="00380CC7" w:rsidRDefault="00380CC7">
            <w:pPr>
              <w:shd w:val="clear" w:color="auto" w:fill="FFC000"/>
              <w:rPr>
                <w:rFonts w:ascii="Calibri" w:hAnsi="Calibri"/>
                <w:sz w:val="20"/>
              </w:rPr>
            </w:pPr>
            <w:r>
              <w:rPr>
                <w:rFonts w:ascii="Calibri" w:hAnsi="Calibri"/>
                <w:sz w:val="20"/>
              </w:rPr>
              <w:t>14</w:t>
            </w:r>
          </w:p>
        </w:tc>
        <w:tc>
          <w:tcPr>
            <w:tcW w:w="419" w:type="dxa"/>
            <w:tcBorders>
              <w:left w:val="nil"/>
              <w:right w:val="nil"/>
            </w:tcBorders>
          </w:tcPr>
          <w:p w:rsidR="00380CC7" w:rsidRDefault="00380CC7">
            <w:pPr>
              <w:shd w:val="clear" w:color="auto" w:fill="00B0F0"/>
              <w:rPr>
                <w:rFonts w:ascii="Calibri" w:hAnsi="Calibri"/>
                <w:sz w:val="20"/>
              </w:rPr>
            </w:pPr>
            <w:r>
              <w:rPr>
                <w:rFonts w:ascii="Calibri" w:hAnsi="Calibri"/>
                <w:sz w:val="20"/>
              </w:rPr>
              <w:t>16</w:t>
            </w:r>
          </w:p>
        </w:tc>
        <w:tc>
          <w:tcPr>
            <w:tcW w:w="7328" w:type="dxa"/>
            <w:gridSpan w:val="5"/>
            <w:tcBorders>
              <w:left w:val="nil"/>
            </w:tcBorders>
          </w:tcPr>
          <w:p w:rsidR="00380CC7" w:rsidRDefault="00380CC7">
            <w:r>
              <w:rPr>
                <w:noProof/>
                <w:kern w:val="22"/>
                <w:sz w:val="20"/>
              </w:rPr>
              <w:t>2050</w:t>
            </w:r>
            <w:r>
              <w:rPr>
                <w:rFonts w:ascii="SimSun" w:hint="eastAsia"/>
                <w:kern w:val="22"/>
                <w:sz w:val="20"/>
                <w:lang w:val="zh-CN"/>
              </w:rPr>
              <w:t>年生物多样性愿景的长期战略方向、与自然和谐共处的办法</w:t>
            </w:r>
            <w:r>
              <w:rPr>
                <w:rFonts w:ascii="SimSun" w:hint="eastAsia"/>
                <w:noProof/>
                <w:kern w:val="22"/>
                <w:sz w:val="20"/>
              </w:rPr>
              <w:t>（</w:t>
            </w:r>
            <w:r>
              <w:rPr>
                <w:rFonts w:ascii="SimSun" w:hint="eastAsia"/>
                <w:kern w:val="22"/>
                <w:sz w:val="20"/>
                <w:lang w:val="zh-CN"/>
              </w:rPr>
              <w:t>对话会议</w:t>
            </w:r>
            <w:r>
              <w:rPr>
                <w:rFonts w:ascii="SimSun" w:hint="eastAsia"/>
                <w:noProof/>
                <w:kern w:val="22"/>
                <w:sz w:val="20"/>
              </w:rPr>
              <w:t>）</w:t>
            </w:r>
            <w:r>
              <w:rPr>
                <w:rFonts w:ascii="SimSun" w:hint="eastAsia"/>
                <w:kern w:val="22"/>
                <w:sz w:val="20"/>
                <w:lang w:val="zh-CN"/>
              </w:rPr>
              <w:t>和制定</w:t>
            </w:r>
            <w:r>
              <w:rPr>
                <w:noProof/>
                <w:kern w:val="22"/>
                <w:sz w:val="20"/>
              </w:rPr>
              <w:t>2020</w:t>
            </w:r>
            <w:r>
              <w:rPr>
                <w:rFonts w:ascii="SimSun" w:hint="eastAsia"/>
                <w:kern w:val="22"/>
                <w:sz w:val="20"/>
                <w:lang w:val="zh-CN"/>
              </w:rPr>
              <w:t>年后全球生物多样性框架</w:t>
            </w:r>
          </w:p>
        </w:tc>
      </w:tr>
      <w:tr w:rsidR="00380CC7">
        <w:tc>
          <w:tcPr>
            <w:tcW w:w="1181" w:type="dxa"/>
            <w:tcBorders>
              <w:left w:val="nil"/>
              <w:right w:val="nil"/>
            </w:tcBorders>
          </w:tcPr>
          <w:p w:rsidR="00380CC7" w:rsidRPr="002A4866" w:rsidRDefault="00380CC7">
            <w:pPr>
              <w:keepNext/>
              <w:rPr>
                <w:sz w:val="20"/>
              </w:rPr>
            </w:pPr>
          </w:p>
        </w:tc>
        <w:tc>
          <w:tcPr>
            <w:tcW w:w="4522" w:type="dxa"/>
            <w:gridSpan w:val="4"/>
            <w:tcBorders>
              <w:left w:val="nil"/>
              <w:right w:val="nil"/>
            </w:tcBorders>
          </w:tcPr>
          <w:p w:rsidR="00380CC7" w:rsidRPr="0077678F" w:rsidRDefault="00380CC7">
            <w:pPr>
              <w:rPr>
                <w:b/>
              </w:rPr>
            </w:pPr>
            <w:r w:rsidRPr="0077678F">
              <w:rPr>
                <w:rFonts w:ascii="SimSun" w:hint="eastAsia"/>
                <w:b/>
                <w:noProof/>
                <w:sz w:val="20"/>
              </w:rPr>
              <w:t>全体会议</w:t>
            </w:r>
            <w:r w:rsidRPr="0077678F">
              <w:rPr>
                <w:rFonts w:ascii="SimSun"/>
                <w:b/>
                <w:noProof/>
                <w:sz w:val="20"/>
              </w:rPr>
              <w:t>/</w:t>
            </w:r>
            <w:r w:rsidRPr="0077678F">
              <w:rPr>
                <w:rFonts w:ascii="SimSun" w:hint="eastAsia"/>
                <w:b/>
                <w:noProof/>
                <w:sz w:val="20"/>
              </w:rPr>
              <w:t>第一工作组</w:t>
            </w:r>
          </w:p>
        </w:tc>
        <w:tc>
          <w:tcPr>
            <w:tcW w:w="419" w:type="dxa"/>
            <w:tcBorders>
              <w:left w:val="nil"/>
              <w:right w:val="nil"/>
            </w:tcBorders>
          </w:tcPr>
          <w:p w:rsidR="00380CC7" w:rsidRPr="0077678F" w:rsidRDefault="00380CC7">
            <w:pPr>
              <w:rPr>
                <w:rFonts w:ascii="Malgun Gothic" w:eastAsia="Malgun Gothic"/>
                <w:b/>
                <w:sz w:val="20"/>
              </w:rPr>
            </w:pPr>
          </w:p>
        </w:tc>
        <w:tc>
          <w:tcPr>
            <w:tcW w:w="3929" w:type="dxa"/>
            <w:gridSpan w:val="3"/>
            <w:tcBorders>
              <w:left w:val="nil"/>
              <w:right w:val="nil"/>
            </w:tcBorders>
          </w:tcPr>
          <w:p w:rsidR="00380CC7" w:rsidRPr="0077678F" w:rsidRDefault="00380CC7">
            <w:pPr>
              <w:rPr>
                <w:b/>
              </w:rPr>
            </w:pPr>
            <w:r w:rsidRPr="0077678F">
              <w:rPr>
                <w:rFonts w:ascii="SimSun" w:hint="eastAsia"/>
                <w:b/>
                <w:noProof/>
                <w:sz w:val="20"/>
              </w:rPr>
              <w:t>全体会议</w:t>
            </w:r>
            <w:r w:rsidRPr="0077678F">
              <w:rPr>
                <w:rFonts w:ascii="SimSun"/>
                <w:b/>
                <w:noProof/>
                <w:sz w:val="20"/>
              </w:rPr>
              <w:t>/</w:t>
            </w:r>
            <w:r w:rsidRPr="0077678F">
              <w:rPr>
                <w:rFonts w:ascii="SimSun" w:hint="eastAsia"/>
                <w:b/>
                <w:noProof/>
                <w:sz w:val="20"/>
              </w:rPr>
              <w:t>第二工作组</w:t>
            </w:r>
          </w:p>
        </w:tc>
      </w:tr>
      <w:tr w:rsidR="00380CC7">
        <w:tc>
          <w:tcPr>
            <w:tcW w:w="1181" w:type="dxa"/>
          </w:tcPr>
          <w:p w:rsidR="00380CC7" w:rsidRPr="002A4866" w:rsidRDefault="00380CC7">
            <w:smartTag w:uri="urn:schemas-microsoft-com:office:smarttags" w:element="chsdate">
              <w:smartTagPr>
                <w:attr w:name="IsROCDate" w:val="False"/>
                <w:attr w:name="IsLunarDate" w:val="False"/>
                <w:attr w:name="Day" w:val="20"/>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20</w:t>
              </w:r>
              <w:r w:rsidRPr="002A4866">
                <w:rPr>
                  <w:rFonts w:hAnsi="SimSun" w:hint="eastAsia"/>
                  <w:kern w:val="22"/>
                  <w:sz w:val="20"/>
                  <w:lang w:val="zh-CN"/>
                </w:rPr>
                <w:t>日</w:t>
              </w:r>
            </w:smartTag>
            <w:r w:rsidRPr="002A4866">
              <w:rPr>
                <w:rFonts w:hAnsi="SimSun" w:hint="eastAsia"/>
                <w:kern w:val="22"/>
                <w:sz w:val="20"/>
                <w:lang w:val="zh-CN"/>
              </w:rPr>
              <w:t>星期二下午</w:t>
            </w:r>
          </w:p>
        </w:tc>
        <w:tc>
          <w:tcPr>
            <w:tcW w:w="4522" w:type="dxa"/>
            <w:gridSpan w:val="4"/>
          </w:tcPr>
          <w:p w:rsidR="00380CC7" w:rsidRDefault="00380CC7">
            <w:pPr>
              <w:jc w:val="left"/>
            </w:pPr>
            <w:r>
              <w:rPr>
                <w:rFonts w:ascii="SimSun" w:hint="eastAsia"/>
                <w:noProof/>
                <w:kern w:val="22"/>
                <w:sz w:val="20"/>
              </w:rPr>
              <w:t>审议会议室文件供批准</w:t>
            </w:r>
          </w:p>
        </w:tc>
        <w:tc>
          <w:tcPr>
            <w:tcW w:w="4348" w:type="dxa"/>
            <w:gridSpan w:val="4"/>
          </w:tcPr>
          <w:p w:rsidR="00380CC7" w:rsidRDefault="00380CC7">
            <w:pPr>
              <w:jc w:val="left"/>
            </w:pPr>
            <w:r>
              <w:rPr>
                <w:rFonts w:ascii="SimSun" w:hint="eastAsia"/>
                <w:noProof/>
                <w:kern w:val="22"/>
                <w:sz w:val="20"/>
              </w:rPr>
              <w:t>审议会议室文件供批准</w:t>
            </w:r>
          </w:p>
        </w:tc>
      </w:tr>
      <w:tr w:rsidR="00380CC7">
        <w:tc>
          <w:tcPr>
            <w:tcW w:w="1181" w:type="dxa"/>
          </w:tcPr>
          <w:p w:rsidR="00380CC7" w:rsidRPr="002A4866" w:rsidRDefault="00380CC7">
            <w:smartTag w:uri="urn:schemas-microsoft-com:office:smarttags" w:element="chsdate">
              <w:smartTagPr>
                <w:attr w:name="IsROCDate" w:val="False"/>
                <w:attr w:name="IsLunarDate" w:val="False"/>
                <w:attr w:name="Day" w:val="21"/>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21</w:t>
              </w:r>
              <w:r w:rsidRPr="002A4866">
                <w:rPr>
                  <w:rFonts w:hAnsi="SimSun" w:hint="eastAsia"/>
                  <w:kern w:val="22"/>
                  <w:sz w:val="20"/>
                  <w:lang w:val="zh-CN"/>
                </w:rPr>
                <w:t>日</w:t>
              </w:r>
            </w:smartTag>
            <w:r w:rsidRPr="002A4866">
              <w:rPr>
                <w:rFonts w:hAnsi="SimSun" w:hint="eastAsia"/>
                <w:kern w:val="22"/>
                <w:sz w:val="20"/>
                <w:lang w:val="zh-CN"/>
              </w:rPr>
              <w:t>星期三上午</w:t>
            </w:r>
          </w:p>
        </w:tc>
        <w:tc>
          <w:tcPr>
            <w:tcW w:w="4522" w:type="dxa"/>
            <w:gridSpan w:val="4"/>
          </w:tcPr>
          <w:p w:rsidR="00380CC7" w:rsidRDefault="00380CC7">
            <w:pPr>
              <w:jc w:val="left"/>
            </w:pPr>
            <w:r>
              <w:rPr>
                <w:rFonts w:ascii="SimSun" w:hint="eastAsia"/>
                <w:noProof/>
                <w:kern w:val="22"/>
                <w:sz w:val="20"/>
              </w:rPr>
              <w:t>审议会议室文件供批准</w:t>
            </w:r>
          </w:p>
        </w:tc>
        <w:tc>
          <w:tcPr>
            <w:tcW w:w="4348" w:type="dxa"/>
            <w:gridSpan w:val="4"/>
          </w:tcPr>
          <w:p w:rsidR="00380CC7" w:rsidRDefault="00380CC7">
            <w:pPr>
              <w:jc w:val="left"/>
            </w:pPr>
            <w:r>
              <w:rPr>
                <w:rFonts w:ascii="SimSun" w:hint="eastAsia"/>
                <w:noProof/>
                <w:kern w:val="22"/>
                <w:sz w:val="20"/>
              </w:rPr>
              <w:t>审议会议室文件供批准</w:t>
            </w:r>
          </w:p>
        </w:tc>
      </w:tr>
      <w:tr w:rsidR="00380CC7">
        <w:tc>
          <w:tcPr>
            <w:tcW w:w="1181" w:type="dxa"/>
          </w:tcPr>
          <w:p w:rsidR="00380CC7" w:rsidRPr="002A4866" w:rsidRDefault="00380CC7">
            <w:smartTag w:uri="urn:schemas-microsoft-com:office:smarttags" w:element="chsdate">
              <w:smartTagPr>
                <w:attr w:name="IsROCDate" w:val="False"/>
                <w:attr w:name="IsLunarDate" w:val="False"/>
                <w:attr w:name="Day" w:val="21"/>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21</w:t>
              </w:r>
              <w:r w:rsidRPr="002A4866">
                <w:rPr>
                  <w:rFonts w:hAnsi="SimSun" w:hint="eastAsia"/>
                  <w:kern w:val="22"/>
                  <w:sz w:val="20"/>
                  <w:lang w:val="zh-CN"/>
                </w:rPr>
                <w:t>日</w:t>
              </w:r>
            </w:smartTag>
            <w:r w:rsidRPr="002A4866">
              <w:rPr>
                <w:rFonts w:hAnsi="SimSun" w:hint="eastAsia"/>
                <w:kern w:val="22"/>
                <w:sz w:val="20"/>
                <w:lang w:val="zh-CN"/>
              </w:rPr>
              <w:lastRenderedPageBreak/>
              <w:t>星期三下午</w:t>
            </w:r>
          </w:p>
        </w:tc>
        <w:tc>
          <w:tcPr>
            <w:tcW w:w="4522" w:type="dxa"/>
            <w:gridSpan w:val="4"/>
          </w:tcPr>
          <w:p w:rsidR="00380CC7" w:rsidRDefault="00380CC7">
            <w:pPr>
              <w:jc w:val="left"/>
            </w:pPr>
            <w:r>
              <w:rPr>
                <w:rFonts w:ascii="SimSun" w:hint="eastAsia"/>
                <w:noProof/>
                <w:kern w:val="22"/>
                <w:sz w:val="20"/>
              </w:rPr>
              <w:lastRenderedPageBreak/>
              <w:t>审议会议室文件供批准</w:t>
            </w:r>
          </w:p>
        </w:tc>
        <w:tc>
          <w:tcPr>
            <w:tcW w:w="4348" w:type="dxa"/>
            <w:gridSpan w:val="4"/>
          </w:tcPr>
          <w:p w:rsidR="00380CC7" w:rsidRDefault="00380CC7">
            <w:pPr>
              <w:jc w:val="left"/>
            </w:pPr>
            <w:r>
              <w:rPr>
                <w:rFonts w:ascii="SimSun" w:hint="eastAsia"/>
                <w:noProof/>
                <w:kern w:val="22"/>
                <w:sz w:val="20"/>
              </w:rPr>
              <w:t>审议会议室文件供批准</w:t>
            </w:r>
          </w:p>
        </w:tc>
      </w:tr>
      <w:tr w:rsidR="00380CC7">
        <w:tc>
          <w:tcPr>
            <w:tcW w:w="1181" w:type="dxa"/>
          </w:tcPr>
          <w:p w:rsidR="00380CC7" w:rsidRPr="002A4866" w:rsidRDefault="00380CC7">
            <w:smartTag w:uri="urn:schemas-microsoft-com:office:smarttags" w:element="chsdate">
              <w:smartTagPr>
                <w:attr w:name="IsROCDate" w:val="False"/>
                <w:attr w:name="IsLunarDate" w:val="False"/>
                <w:attr w:name="Day" w:val="22"/>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22</w:t>
              </w:r>
              <w:r w:rsidRPr="002A4866">
                <w:rPr>
                  <w:rFonts w:hAnsi="SimSun" w:hint="eastAsia"/>
                  <w:kern w:val="22"/>
                  <w:sz w:val="20"/>
                  <w:lang w:val="zh-CN"/>
                </w:rPr>
                <w:t>日</w:t>
              </w:r>
            </w:smartTag>
            <w:r w:rsidRPr="002A4866">
              <w:rPr>
                <w:rFonts w:hAnsi="SimSun" w:hint="eastAsia"/>
                <w:kern w:val="22"/>
                <w:sz w:val="20"/>
                <w:lang w:val="zh-CN"/>
              </w:rPr>
              <w:t>星期四上午</w:t>
            </w:r>
          </w:p>
        </w:tc>
        <w:tc>
          <w:tcPr>
            <w:tcW w:w="4522" w:type="dxa"/>
            <w:gridSpan w:val="4"/>
          </w:tcPr>
          <w:p w:rsidR="00380CC7" w:rsidRDefault="00380CC7">
            <w:pPr>
              <w:jc w:val="left"/>
            </w:pPr>
            <w:r>
              <w:rPr>
                <w:rFonts w:ascii="SimSun" w:hint="eastAsia"/>
                <w:noProof/>
                <w:kern w:val="22"/>
                <w:sz w:val="20"/>
              </w:rPr>
              <w:t>审议会议室文件供批准</w:t>
            </w:r>
          </w:p>
        </w:tc>
        <w:tc>
          <w:tcPr>
            <w:tcW w:w="4348" w:type="dxa"/>
            <w:gridSpan w:val="4"/>
          </w:tcPr>
          <w:p w:rsidR="00380CC7" w:rsidRDefault="00380CC7">
            <w:pPr>
              <w:jc w:val="left"/>
            </w:pPr>
            <w:r>
              <w:rPr>
                <w:rFonts w:ascii="SimSun" w:hint="eastAsia"/>
                <w:noProof/>
                <w:kern w:val="22"/>
                <w:sz w:val="20"/>
              </w:rPr>
              <w:t>审议会议室文件供批准</w:t>
            </w:r>
          </w:p>
        </w:tc>
      </w:tr>
      <w:tr w:rsidR="00380CC7">
        <w:tc>
          <w:tcPr>
            <w:tcW w:w="1181" w:type="dxa"/>
          </w:tcPr>
          <w:p w:rsidR="00380CC7" w:rsidRPr="002A4866" w:rsidRDefault="00380CC7">
            <w:smartTag w:uri="urn:schemas-microsoft-com:office:smarttags" w:element="chsdate">
              <w:smartTagPr>
                <w:attr w:name="IsROCDate" w:val="False"/>
                <w:attr w:name="IsLunarDate" w:val="False"/>
                <w:attr w:name="Day" w:val="22"/>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22</w:t>
              </w:r>
              <w:r w:rsidRPr="002A4866">
                <w:rPr>
                  <w:rFonts w:hAnsi="SimSun" w:hint="eastAsia"/>
                  <w:kern w:val="22"/>
                  <w:sz w:val="20"/>
                  <w:lang w:val="zh-CN"/>
                </w:rPr>
                <w:t>日</w:t>
              </w:r>
            </w:smartTag>
            <w:r w:rsidRPr="002A4866">
              <w:rPr>
                <w:rFonts w:hAnsi="SimSun" w:hint="eastAsia"/>
                <w:kern w:val="22"/>
                <w:sz w:val="20"/>
                <w:lang w:val="zh-CN"/>
              </w:rPr>
              <w:t>星期四下午</w:t>
            </w:r>
          </w:p>
        </w:tc>
        <w:tc>
          <w:tcPr>
            <w:tcW w:w="419" w:type="dxa"/>
            <w:tcBorders>
              <w:right w:val="nil"/>
            </w:tcBorders>
          </w:tcPr>
          <w:p w:rsidR="00380CC7" w:rsidRDefault="00380CC7">
            <w:pPr>
              <w:shd w:val="clear" w:color="auto" w:fill="92D050"/>
              <w:rPr>
                <w:rFonts w:ascii="Calibri" w:hAnsi="Calibri"/>
                <w:sz w:val="20"/>
              </w:rPr>
            </w:pPr>
            <w:r>
              <w:rPr>
                <w:rFonts w:ascii="Calibri" w:hAnsi="Calibri"/>
                <w:sz w:val="20"/>
              </w:rPr>
              <w:t>2</w:t>
            </w:r>
          </w:p>
          <w:p w:rsidR="00380CC7" w:rsidRDefault="00380CC7">
            <w:pPr>
              <w:shd w:val="clear" w:color="auto" w:fill="92D050"/>
              <w:rPr>
                <w:rFonts w:ascii="Calibri" w:hAnsi="Calibri"/>
                <w:sz w:val="20"/>
              </w:rPr>
            </w:pPr>
            <w:r>
              <w:rPr>
                <w:rFonts w:ascii="Calibri" w:hAnsi="Calibri"/>
                <w:sz w:val="20"/>
              </w:rPr>
              <w:t>3</w:t>
            </w:r>
          </w:p>
        </w:tc>
        <w:tc>
          <w:tcPr>
            <w:tcW w:w="419" w:type="dxa"/>
            <w:tcBorders>
              <w:left w:val="nil"/>
              <w:right w:val="nil"/>
            </w:tcBorders>
          </w:tcPr>
          <w:p w:rsidR="00380CC7" w:rsidRDefault="00380CC7">
            <w:pPr>
              <w:shd w:val="clear" w:color="auto" w:fill="FFC000"/>
              <w:rPr>
                <w:rFonts w:ascii="Calibri" w:hAnsi="Calibri"/>
                <w:sz w:val="20"/>
              </w:rPr>
            </w:pPr>
            <w:r>
              <w:rPr>
                <w:rFonts w:ascii="Calibri" w:hAnsi="Calibri"/>
                <w:sz w:val="20"/>
              </w:rPr>
              <w:t>2</w:t>
            </w:r>
          </w:p>
          <w:p w:rsidR="00380CC7" w:rsidRDefault="00380CC7">
            <w:pPr>
              <w:shd w:val="clear" w:color="auto" w:fill="FFC000"/>
              <w:rPr>
                <w:rFonts w:ascii="Calibri" w:hAnsi="Calibri"/>
                <w:sz w:val="20"/>
              </w:rPr>
            </w:pPr>
            <w:r>
              <w:rPr>
                <w:rFonts w:ascii="Calibri" w:hAnsi="Calibri"/>
                <w:sz w:val="20"/>
              </w:rPr>
              <w:t>3</w:t>
            </w:r>
          </w:p>
        </w:tc>
        <w:tc>
          <w:tcPr>
            <w:tcW w:w="419" w:type="dxa"/>
            <w:tcBorders>
              <w:left w:val="nil"/>
              <w:right w:val="nil"/>
            </w:tcBorders>
          </w:tcPr>
          <w:p w:rsidR="00380CC7" w:rsidRDefault="00380CC7">
            <w:pPr>
              <w:shd w:val="clear" w:color="auto" w:fill="00B0F0"/>
              <w:rPr>
                <w:rFonts w:ascii="Calibri" w:hAnsi="Calibri"/>
                <w:sz w:val="20"/>
              </w:rPr>
            </w:pPr>
            <w:r>
              <w:rPr>
                <w:rFonts w:ascii="Calibri" w:hAnsi="Calibri"/>
                <w:sz w:val="20"/>
              </w:rPr>
              <w:t>2</w:t>
            </w:r>
          </w:p>
          <w:p w:rsidR="00380CC7" w:rsidRDefault="00380CC7">
            <w:pPr>
              <w:shd w:val="clear" w:color="auto" w:fill="00B0F0"/>
              <w:rPr>
                <w:rFonts w:ascii="Calibri" w:hAnsi="Calibri"/>
                <w:sz w:val="20"/>
              </w:rPr>
            </w:pPr>
            <w:r>
              <w:rPr>
                <w:rFonts w:ascii="Calibri" w:hAnsi="Calibri"/>
                <w:sz w:val="20"/>
              </w:rPr>
              <w:t>3</w:t>
            </w:r>
          </w:p>
        </w:tc>
        <w:tc>
          <w:tcPr>
            <w:tcW w:w="7328" w:type="dxa"/>
            <w:gridSpan w:val="5"/>
            <w:tcBorders>
              <w:left w:val="nil"/>
            </w:tcBorders>
          </w:tcPr>
          <w:p w:rsidR="00380CC7" w:rsidRDefault="00380CC7">
            <w:pPr>
              <w:jc w:val="left"/>
              <w:rPr>
                <w:rFonts w:ascii="Calibri" w:hAnsi="Calibri"/>
                <w:kern w:val="22"/>
                <w:sz w:val="20"/>
              </w:rPr>
            </w:pPr>
            <w:r>
              <w:rPr>
                <w:rFonts w:ascii="SimSun" w:hint="eastAsia"/>
                <w:kern w:val="22"/>
                <w:sz w:val="20"/>
                <w:lang w:val="zh-CN"/>
              </w:rPr>
              <w:t>组织事项</w:t>
            </w:r>
            <w:r>
              <w:rPr>
                <w:rFonts w:ascii="SimSun" w:hint="eastAsia"/>
                <w:noProof/>
                <w:kern w:val="22"/>
                <w:sz w:val="20"/>
              </w:rPr>
              <w:t>（</w:t>
            </w:r>
            <w:r>
              <w:rPr>
                <w:rFonts w:ascii="SimSun" w:hint="eastAsia"/>
                <w:kern w:val="22"/>
                <w:sz w:val="20"/>
                <w:lang w:val="zh-CN"/>
              </w:rPr>
              <w:t>选举主席团成员</w:t>
            </w:r>
            <w:r>
              <w:rPr>
                <w:rFonts w:ascii="SimSun" w:hint="eastAsia"/>
                <w:noProof/>
                <w:kern w:val="22"/>
                <w:sz w:val="20"/>
              </w:rPr>
              <w:t>）</w:t>
            </w:r>
          </w:p>
          <w:p w:rsidR="00380CC7" w:rsidRDefault="00380CC7">
            <w:pPr>
              <w:jc w:val="left"/>
              <w:rPr>
                <w:rFonts w:ascii="Calibri" w:hAnsi="Calibri"/>
                <w:kern w:val="22"/>
                <w:sz w:val="20"/>
              </w:rPr>
            </w:pPr>
            <w:r>
              <w:rPr>
                <w:rFonts w:ascii="SimSun" w:hint="eastAsia"/>
                <w:noProof/>
                <w:kern w:val="22"/>
                <w:sz w:val="20"/>
              </w:rPr>
              <w:t>全权证书</w:t>
            </w:r>
          </w:p>
          <w:p w:rsidR="00380CC7" w:rsidRDefault="00380CC7">
            <w:pPr>
              <w:jc w:val="left"/>
              <w:rPr>
                <w:rFonts w:ascii="Malgun Gothic" w:eastAsia="Malgun Gothic"/>
                <w:kern w:val="22"/>
                <w:sz w:val="20"/>
              </w:rPr>
            </w:pPr>
            <w:r>
              <w:rPr>
                <w:rFonts w:ascii="SimSun" w:hint="eastAsia"/>
                <w:noProof/>
                <w:kern w:val="22"/>
                <w:sz w:val="20"/>
              </w:rPr>
              <w:t>各工作组的报告</w:t>
            </w:r>
          </w:p>
          <w:p w:rsidR="00380CC7" w:rsidRDefault="00380CC7">
            <w:pPr>
              <w:jc w:val="left"/>
            </w:pPr>
            <w:r>
              <w:rPr>
                <w:rFonts w:ascii="SimSun" w:hint="eastAsia"/>
                <w:noProof/>
                <w:kern w:val="22"/>
                <w:sz w:val="20"/>
              </w:rPr>
              <w:t>审议决定草案供通过</w:t>
            </w:r>
          </w:p>
        </w:tc>
      </w:tr>
      <w:tr w:rsidR="00380CC7">
        <w:tc>
          <w:tcPr>
            <w:tcW w:w="1181" w:type="dxa"/>
            <w:tcBorders>
              <w:left w:val="nil"/>
              <w:right w:val="nil"/>
            </w:tcBorders>
          </w:tcPr>
          <w:p w:rsidR="00380CC7" w:rsidRPr="002A4866" w:rsidRDefault="00380CC7">
            <w:pPr>
              <w:rPr>
                <w:sz w:val="20"/>
              </w:rPr>
            </w:pPr>
          </w:p>
        </w:tc>
        <w:tc>
          <w:tcPr>
            <w:tcW w:w="4522" w:type="dxa"/>
            <w:gridSpan w:val="4"/>
            <w:tcBorders>
              <w:left w:val="nil"/>
              <w:right w:val="nil"/>
            </w:tcBorders>
          </w:tcPr>
          <w:p w:rsidR="00380CC7" w:rsidRDefault="00380CC7">
            <w:pPr>
              <w:rPr>
                <w:rFonts w:ascii="Malgun Gothic" w:eastAsia="Malgun Gothic"/>
                <w:sz w:val="20"/>
              </w:rPr>
            </w:pPr>
          </w:p>
        </w:tc>
        <w:tc>
          <w:tcPr>
            <w:tcW w:w="419" w:type="dxa"/>
            <w:tcBorders>
              <w:left w:val="nil"/>
              <w:right w:val="nil"/>
            </w:tcBorders>
          </w:tcPr>
          <w:p w:rsidR="00380CC7" w:rsidRDefault="00380CC7">
            <w:pPr>
              <w:rPr>
                <w:rFonts w:ascii="Malgun Gothic" w:eastAsia="Malgun Gothic"/>
                <w:sz w:val="20"/>
              </w:rPr>
            </w:pPr>
          </w:p>
        </w:tc>
        <w:tc>
          <w:tcPr>
            <w:tcW w:w="419" w:type="dxa"/>
            <w:tcBorders>
              <w:left w:val="nil"/>
              <w:right w:val="nil"/>
            </w:tcBorders>
          </w:tcPr>
          <w:p w:rsidR="00380CC7" w:rsidRDefault="00380CC7">
            <w:pPr>
              <w:rPr>
                <w:rFonts w:ascii="Malgun Gothic" w:eastAsia="Malgun Gothic"/>
                <w:sz w:val="20"/>
              </w:rPr>
            </w:pPr>
          </w:p>
        </w:tc>
        <w:tc>
          <w:tcPr>
            <w:tcW w:w="236" w:type="dxa"/>
            <w:tcBorders>
              <w:left w:val="nil"/>
              <w:right w:val="nil"/>
            </w:tcBorders>
          </w:tcPr>
          <w:p w:rsidR="00380CC7" w:rsidRDefault="00380CC7">
            <w:pPr>
              <w:rPr>
                <w:rFonts w:ascii="Malgun Gothic" w:eastAsia="Malgun Gothic"/>
                <w:sz w:val="20"/>
              </w:rPr>
            </w:pPr>
          </w:p>
        </w:tc>
        <w:tc>
          <w:tcPr>
            <w:tcW w:w="3288" w:type="dxa"/>
            <w:tcBorders>
              <w:left w:val="nil"/>
              <w:right w:val="nil"/>
            </w:tcBorders>
          </w:tcPr>
          <w:p w:rsidR="00380CC7" w:rsidRDefault="00380CC7">
            <w:pPr>
              <w:rPr>
                <w:rFonts w:ascii="Malgun Gothic" w:eastAsia="Malgun Gothic"/>
                <w:sz w:val="20"/>
              </w:rPr>
            </w:pPr>
          </w:p>
        </w:tc>
      </w:tr>
      <w:tr w:rsidR="00380CC7">
        <w:tc>
          <w:tcPr>
            <w:tcW w:w="1181" w:type="dxa"/>
          </w:tcPr>
          <w:p w:rsidR="00380CC7" w:rsidRPr="002A4866" w:rsidRDefault="00380CC7">
            <w:smartTag w:uri="urn:schemas-microsoft-com:office:smarttags" w:element="chsdate">
              <w:smartTagPr>
                <w:attr w:name="IsROCDate" w:val="False"/>
                <w:attr w:name="IsLunarDate" w:val="False"/>
                <w:attr w:name="Day" w:val="25"/>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25</w:t>
              </w:r>
              <w:r w:rsidRPr="002A4866">
                <w:rPr>
                  <w:rFonts w:hAnsi="SimSun" w:hint="eastAsia"/>
                  <w:kern w:val="22"/>
                  <w:sz w:val="20"/>
                  <w:lang w:val="zh-CN"/>
                </w:rPr>
                <w:t>日</w:t>
              </w:r>
            </w:smartTag>
            <w:r w:rsidRPr="002A4866">
              <w:rPr>
                <w:rFonts w:hAnsi="SimSun" w:hint="eastAsia"/>
                <w:kern w:val="22"/>
                <w:sz w:val="20"/>
                <w:lang w:val="zh-CN"/>
              </w:rPr>
              <w:t>星期日上午</w:t>
            </w:r>
          </w:p>
        </w:tc>
        <w:tc>
          <w:tcPr>
            <w:tcW w:w="4522" w:type="dxa"/>
            <w:gridSpan w:val="4"/>
          </w:tcPr>
          <w:p w:rsidR="00380CC7" w:rsidRDefault="00380CC7">
            <w:pPr>
              <w:jc w:val="left"/>
            </w:pPr>
            <w:r>
              <w:rPr>
                <w:rFonts w:ascii="SimSun" w:hint="eastAsia"/>
                <w:noProof/>
                <w:kern w:val="22"/>
                <w:sz w:val="20"/>
              </w:rPr>
              <w:t>审议会议室文件供批准</w:t>
            </w:r>
          </w:p>
        </w:tc>
        <w:tc>
          <w:tcPr>
            <w:tcW w:w="4348" w:type="dxa"/>
            <w:gridSpan w:val="4"/>
          </w:tcPr>
          <w:p w:rsidR="00380CC7" w:rsidRDefault="00380CC7">
            <w:pPr>
              <w:jc w:val="left"/>
            </w:pPr>
            <w:r>
              <w:rPr>
                <w:rFonts w:ascii="SimSun" w:hint="eastAsia"/>
                <w:noProof/>
                <w:kern w:val="22"/>
                <w:sz w:val="20"/>
              </w:rPr>
              <w:t>审议会议室文件供批准</w:t>
            </w:r>
          </w:p>
        </w:tc>
      </w:tr>
      <w:tr w:rsidR="00380CC7">
        <w:tc>
          <w:tcPr>
            <w:tcW w:w="1181" w:type="dxa"/>
            <w:vMerge w:val="restart"/>
          </w:tcPr>
          <w:p w:rsidR="00380CC7" w:rsidRPr="002A4866" w:rsidRDefault="00380CC7">
            <w:pPr>
              <w:jc w:val="left"/>
            </w:pPr>
            <w:smartTag w:uri="urn:schemas-microsoft-com:office:smarttags" w:element="chsdate">
              <w:smartTagPr>
                <w:attr w:name="IsROCDate" w:val="False"/>
                <w:attr w:name="IsLunarDate" w:val="False"/>
                <w:attr w:name="Day" w:val="25"/>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25</w:t>
              </w:r>
              <w:r w:rsidRPr="002A4866">
                <w:rPr>
                  <w:rFonts w:hAnsi="SimSun" w:hint="eastAsia"/>
                  <w:kern w:val="22"/>
                  <w:sz w:val="20"/>
                  <w:lang w:val="zh-CN"/>
                </w:rPr>
                <w:t>日</w:t>
              </w:r>
            </w:smartTag>
            <w:r w:rsidRPr="002A4866">
              <w:rPr>
                <w:rFonts w:hAnsi="SimSun" w:hint="eastAsia"/>
                <w:kern w:val="22"/>
                <w:sz w:val="20"/>
                <w:lang w:val="zh-CN"/>
              </w:rPr>
              <w:t>星期日下午</w:t>
            </w:r>
          </w:p>
        </w:tc>
        <w:tc>
          <w:tcPr>
            <w:tcW w:w="8585" w:type="dxa"/>
            <w:gridSpan w:val="8"/>
          </w:tcPr>
          <w:p w:rsidR="00380CC7" w:rsidRDefault="00380CC7">
            <w:pPr>
              <w:jc w:val="left"/>
            </w:pPr>
            <w:r>
              <w:rPr>
                <w:rFonts w:ascii="SimSun" w:hint="eastAsia"/>
                <w:noProof/>
                <w:kern w:val="22"/>
                <w:sz w:val="20"/>
              </w:rPr>
              <w:t>（视需要举行全体会议）</w:t>
            </w:r>
          </w:p>
        </w:tc>
      </w:tr>
      <w:tr w:rsidR="00380CC7">
        <w:tc>
          <w:tcPr>
            <w:tcW w:w="1181" w:type="dxa"/>
            <w:vMerge/>
          </w:tcPr>
          <w:p w:rsidR="00380CC7" w:rsidRPr="002A4866" w:rsidRDefault="00380CC7">
            <w:pPr>
              <w:rPr>
                <w:sz w:val="20"/>
              </w:rPr>
            </w:pPr>
          </w:p>
        </w:tc>
        <w:tc>
          <w:tcPr>
            <w:tcW w:w="4522" w:type="dxa"/>
            <w:gridSpan w:val="4"/>
          </w:tcPr>
          <w:p w:rsidR="00380CC7" w:rsidRDefault="00380CC7">
            <w:pPr>
              <w:jc w:val="left"/>
            </w:pPr>
            <w:r>
              <w:rPr>
                <w:rFonts w:ascii="SimSun" w:hint="eastAsia"/>
                <w:noProof/>
                <w:kern w:val="22"/>
                <w:sz w:val="20"/>
              </w:rPr>
              <w:t>审议会议室文件供批准</w:t>
            </w:r>
          </w:p>
        </w:tc>
        <w:tc>
          <w:tcPr>
            <w:tcW w:w="4348" w:type="dxa"/>
            <w:gridSpan w:val="4"/>
          </w:tcPr>
          <w:p w:rsidR="00380CC7" w:rsidRDefault="00380CC7">
            <w:pPr>
              <w:jc w:val="left"/>
            </w:pPr>
            <w:r>
              <w:rPr>
                <w:rFonts w:ascii="SimSun" w:hint="eastAsia"/>
                <w:noProof/>
                <w:kern w:val="22"/>
                <w:sz w:val="20"/>
              </w:rPr>
              <w:t>审议会议室文件供批准</w:t>
            </w:r>
          </w:p>
        </w:tc>
      </w:tr>
      <w:tr w:rsidR="00380CC7">
        <w:tc>
          <w:tcPr>
            <w:tcW w:w="1181" w:type="dxa"/>
          </w:tcPr>
          <w:p w:rsidR="00380CC7" w:rsidRPr="002A4866" w:rsidRDefault="00380CC7">
            <w:smartTag w:uri="urn:schemas-microsoft-com:office:smarttags" w:element="chsdate">
              <w:smartTagPr>
                <w:attr w:name="IsROCDate" w:val="False"/>
                <w:attr w:name="IsLunarDate" w:val="False"/>
                <w:attr w:name="Day" w:val="26"/>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26</w:t>
              </w:r>
              <w:r w:rsidRPr="002A4866">
                <w:rPr>
                  <w:rFonts w:hAnsi="SimSun" w:hint="eastAsia"/>
                  <w:kern w:val="22"/>
                  <w:sz w:val="20"/>
                  <w:lang w:val="zh-CN"/>
                </w:rPr>
                <w:t>日</w:t>
              </w:r>
            </w:smartTag>
            <w:r w:rsidRPr="002A4866">
              <w:rPr>
                <w:rFonts w:hAnsi="SimSun" w:hint="eastAsia"/>
                <w:kern w:val="22"/>
                <w:sz w:val="20"/>
                <w:lang w:val="zh-CN"/>
              </w:rPr>
              <w:t>星期一上午</w:t>
            </w:r>
          </w:p>
        </w:tc>
        <w:tc>
          <w:tcPr>
            <w:tcW w:w="4522" w:type="dxa"/>
            <w:gridSpan w:val="4"/>
          </w:tcPr>
          <w:p w:rsidR="00380CC7" w:rsidRDefault="00380CC7">
            <w:pPr>
              <w:jc w:val="left"/>
            </w:pPr>
            <w:r>
              <w:rPr>
                <w:rFonts w:ascii="SimSun" w:hint="eastAsia"/>
                <w:noProof/>
                <w:kern w:val="22"/>
                <w:sz w:val="20"/>
              </w:rPr>
              <w:t>审议会议室文件供批准</w:t>
            </w:r>
          </w:p>
        </w:tc>
        <w:tc>
          <w:tcPr>
            <w:tcW w:w="4348" w:type="dxa"/>
            <w:gridSpan w:val="4"/>
          </w:tcPr>
          <w:p w:rsidR="00380CC7" w:rsidRDefault="00380CC7">
            <w:pPr>
              <w:jc w:val="left"/>
            </w:pPr>
            <w:r>
              <w:rPr>
                <w:rFonts w:ascii="SimSun" w:hint="eastAsia"/>
                <w:noProof/>
                <w:kern w:val="22"/>
                <w:sz w:val="20"/>
              </w:rPr>
              <w:t>审议会议室文件供批准</w:t>
            </w:r>
          </w:p>
        </w:tc>
      </w:tr>
      <w:tr w:rsidR="00380CC7">
        <w:tc>
          <w:tcPr>
            <w:tcW w:w="1181" w:type="dxa"/>
          </w:tcPr>
          <w:p w:rsidR="00380CC7" w:rsidRPr="002A4866" w:rsidRDefault="00380CC7">
            <w:smartTag w:uri="urn:schemas-microsoft-com:office:smarttags" w:element="chsdate">
              <w:smartTagPr>
                <w:attr w:name="IsROCDate" w:val="False"/>
                <w:attr w:name="IsLunarDate" w:val="False"/>
                <w:attr w:name="Day" w:val="26"/>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26</w:t>
              </w:r>
              <w:r w:rsidRPr="002A4866">
                <w:rPr>
                  <w:rFonts w:hAnsi="SimSun" w:hint="eastAsia"/>
                  <w:kern w:val="22"/>
                  <w:sz w:val="20"/>
                  <w:lang w:val="zh-CN"/>
                </w:rPr>
                <w:t>日</w:t>
              </w:r>
            </w:smartTag>
            <w:r w:rsidRPr="002A4866">
              <w:rPr>
                <w:rFonts w:hAnsi="SimSun" w:hint="eastAsia"/>
                <w:kern w:val="22"/>
                <w:sz w:val="20"/>
                <w:lang w:val="zh-CN"/>
              </w:rPr>
              <w:t>星期一下午</w:t>
            </w:r>
          </w:p>
        </w:tc>
        <w:tc>
          <w:tcPr>
            <w:tcW w:w="4522" w:type="dxa"/>
            <w:gridSpan w:val="4"/>
          </w:tcPr>
          <w:p w:rsidR="00380CC7" w:rsidRDefault="00380CC7">
            <w:pPr>
              <w:jc w:val="left"/>
            </w:pPr>
            <w:r>
              <w:rPr>
                <w:rFonts w:ascii="SimSun" w:hint="eastAsia"/>
                <w:noProof/>
                <w:kern w:val="22"/>
                <w:sz w:val="20"/>
              </w:rPr>
              <w:t>审议会议室文件供批准</w:t>
            </w:r>
          </w:p>
        </w:tc>
        <w:tc>
          <w:tcPr>
            <w:tcW w:w="4348" w:type="dxa"/>
            <w:gridSpan w:val="4"/>
          </w:tcPr>
          <w:p w:rsidR="00380CC7" w:rsidRDefault="00380CC7">
            <w:pPr>
              <w:jc w:val="left"/>
            </w:pPr>
            <w:r>
              <w:rPr>
                <w:rFonts w:ascii="SimSun" w:hint="eastAsia"/>
                <w:noProof/>
                <w:kern w:val="22"/>
                <w:sz w:val="20"/>
              </w:rPr>
              <w:t>审议会议室文件供批准</w:t>
            </w:r>
          </w:p>
        </w:tc>
      </w:tr>
      <w:tr w:rsidR="00380CC7">
        <w:tc>
          <w:tcPr>
            <w:tcW w:w="1181" w:type="dxa"/>
          </w:tcPr>
          <w:p w:rsidR="00380CC7" w:rsidRPr="002A4866" w:rsidRDefault="00380CC7">
            <w:smartTag w:uri="urn:schemas-microsoft-com:office:smarttags" w:element="chsdate">
              <w:smartTagPr>
                <w:attr w:name="IsROCDate" w:val="False"/>
                <w:attr w:name="IsLunarDate" w:val="False"/>
                <w:attr w:name="Day" w:val="27"/>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27</w:t>
              </w:r>
              <w:r w:rsidRPr="002A4866">
                <w:rPr>
                  <w:rFonts w:hAnsi="SimSun" w:hint="eastAsia"/>
                  <w:kern w:val="22"/>
                  <w:sz w:val="20"/>
                  <w:lang w:val="zh-CN"/>
                </w:rPr>
                <w:t>日</w:t>
              </w:r>
            </w:smartTag>
            <w:r w:rsidRPr="002A4866">
              <w:rPr>
                <w:rFonts w:hAnsi="SimSun" w:hint="eastAsia"/>
                <w:kern w:val="22"/>
                <w:sz w:val="20"/>
                <w:lang w:val="zh-CN"/>
              </w:rPr>
              <w:t>星期二上午</w:t>
            </w:r>
          </w:p>
        </w:tc>
        <w:tc>
          <w:tcPr>
            <w:tcW w:w="4522" w:type="dxa"/>
            <w:gridSpan w:val="4"/>
          </w:tcPr>
          <w:p w:rsidR="00380CC7" w:rsidRDefault="00380CC7">
            <w:pPr>
              <w:jc w:val="left"/>
            </w:pPr>
            <w:r>
              <w:rPr>
                <w:rFonts w:ascii="SimSun" w:hint="eastAsia"/>
                <w:noProof/>
                <w:kern w:val="22"/>
                <w:sz w:val="20"/>
              </w:rPr>
              <w:t>审议会议室文件供批准</w:t>
            </w:r>
          </w:p>
        </w:tc>
        <w:tc>
          <w:tcPr>
            <w:tcW w:w="4348" w:type="dxa"/>
            <w:gridSpan w:val="4"/>
          </w:tcPr>
          <w:p w:rsidR="00380CC7" w:rsidRDefault="00380CC7">
            <w:pPr>
              <w:jc w:val="left"/>
            </w:pPr>
            <w:r>
              <w:rPr>
                <w:rFonts w:ascii="SimSun" w:hint="eastAsia"/>
                <w:noProof/>
                <w:kern w:val="22"/>
                <w:sz w:val="20"/>
              </w:rPr>
              <w:t>审议会议室文件供批准</w:t>
            </w:r>
          </w:p>
        </w:tc>
      </w:tr>
      <w:tr w:rsidR="00380CC7">
        <w:tc>
          <w:tcPr>
            <w:tcW w:w="1181" w:type="dxa"/>
          </w:tcPr>
          <w:p w:rsidR="00380CC7" w:rsidRPr="002A4866" w:rsidRDefault="00380CC7">
            <w:smartTag w:uri="urn:schemas-microsoft-com:office:smarttags" w:element="chsdate">
              <w:smartTagPr>
                <w:attr w:name="IsROCDate" w:val="False"/>
                <w:attr w:name="IsLunarDate" w:val="False"/>
                <w:attr w:name="Day" w:val="27"/>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27</w:t>
              </w:r>
              <w:r w:rsidRPr="002A4866">
                <w:rPr>
                  <w:rFonts w:hAnsi="SimSun" w:hint="eastAsia"/>
                  <w:kern w:val="22"/>
                  <w:sz w:val="20"/>
                  <w:lang w:val="zh-CN"/>
                </w:rPr>
                <w:t>日</w:t>
              </w:r>
            </w:smartTag>
            <w:r w:rsidRPr="002A4866">
              <w:rPr>
                <w:rFonts w:hAnsi="SimSun" w:hint="eastAsia"/>
                <w:kern w:val="22"/>
                <w:sz w:val="20"/>
                <w:lang w:val="zh-CN"/>
              </w:rPr>
              <w:t>星期二下午</w:t>
            </w:r>
          </w:p>
        </w:tc>
        <w:tc>
          <w:tcPr>
            <w:tcW w:w="4522" w:type="dxa"/>
            <w:gridSpan w:val="4"/>
          </w:tcPr>
          <w:p w:rsidR="00380CC7" w:rsidRDefault="00380CC7">
            <w:pPr>
              <w:jc w:val="left"/>
            </w:pPr>
            <w:r>
              <w:rPr>
                <w:rFonts w:ascii="SimSun" w:hint="eastAsia"/>
                <w:noProof/>
                <w:kern w:val="22"/>
                <w:sz w:val="20"/>
              </w:rPr>
              <w:t>审议会议室文件供批准</w:t>
            </w:r>
          </w:p>
        </w:tc>
        <w:tc>
          <w:tcPr>
            <w:tcW w:w="4348" w:type="dxa"/>
            <w:gridSpan w:val="4"/>
          </w:tcPr>
          <w:p w:rsidR="00380CC7" w:rsidRDefault="00380CC7">
            <w:pPr>
              <w:jc w:val="left"/>
            </w:pPr>
            <w:r>
              <w:rPr>
                <w:rFonts w:ascii="SimSun" w:hint="eastAsia"/>
                <w:noProof/>
                <w:kern w:val="22"/>
                <w:sz w:val="20"/>
              </w:rPr>
              <w:t>审议会议室文件供批准</w:t>
            </w:r>
          </w:p>
        </w:tc>
      </w:tr>
      <w:tr w:rsidR="00380CC7">
        <w:tc>
          <w:tcPr>
            <w:tcW w:w="1181" w:type="dxa"/>
          </w:tcPr>
          <w:p w:rsidR="00380CC7" w:rsidRPr="002A4866" w:rsidRDefault="00380CC7">
            <w:smartTag w:uri="urn:schemas-microsoft-com:office:smarttags" w:element="chsdate">
              <w:smartTagPr>
                <w:attr w:name="IsROCDate" w:val="False"/>
                <w:attr w:name="IsLunarDate" w:val="False"/>
                <w:attr w:name="Day" w:val="28"/>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28</w:t>
              </w:r>
              <w:r w:rsidRPr="002A4866">
                <w:rPr>
                  <w:rFonts w:hAnsi="SimSun" w:hint="eastAsia"/>
                  <w:kern w:val="22"/>
                  <w:sz w:val="20"/>
                  <w:lang w:val="zh-CN"/>
                </w:rPr>
                <w:t>日</w:t>
              </w:r>
            </w:smartTag>
            <w:r w:rsidRPr="002A4866">
              <w:rPr>
                <w:rFonts w:hAnsi="SimSun" w:hint="eastAsia"/>
                <w:kern w:val="22"/>
                <w:sz w:val="20"/>
                <w:lang w:val="zh-CN"/>
              </w:rPr>
              <w:t>星期三上午</w:t>
            </w:r>
          </w:p>
        </w:tc>
        <w:tc>
          <w:tcPr>
            <w:tcW w:w="4522" w:type="dxa"/>
            <w:gridSpan w:val="4"/>
          </w:tcPr>
          <w:p w:rsidR="00380CC7" w:rsidRDefault="00380CC7">
            <w:pPr>
              <w:jc w:val="left"/>
            </w:pPr>
            <w:r>
              <w:rPr>
                <w:rFonts w:ascii="SimSun" w:hint="eastAsia"/>
                <w:noProof/>
                <w:kern w:val="22"/>
                <w:sz w:val="20"/>
              </w:rPr>
              <w:t>审议会议室文件供批准</w:t>
            </w:r>
          </w:p>
        </w:tc>
        <w:tc>
          <w:tcPr>
            <w:tcW w:w="4348" w:type="dxa"/>
            <w:gridSpan w:val="4"/>
          </w:tcPr>
          <w:p w:rsidR="00380CC7" w:rsidRDefault="00380CC7">
            <w:pPr>
              <w:jc w:val="left"/>
            </w:pPr>
            <w:r>
              <w:rPr>
                <w:rFonts w:ascii="SimSun" w:hint="eastAsia"/>
                <w:noProof/>
                <w:kern w:val="22"/>
                <w:sz w:val="20"/>
              </w:rPr>
              <w:t>审议会议室文件供批准</w:t>
            </w:r>
          </w:p>
        </w:tc>
      </w:tr>
      <w:tr w:rsidR="00380CC7">
        <w:tc>
          <w:tcPr>
            <w:tcW w:w="1181" w:type="dxa"/>
          </w:tcPr>
          <w:p w:rsidR="00380CC7" w:rsidRPr="002A4866" w:rsidRDefault="00380CC7">
            <w:smartTag w:uri="urn:schemas-microsoft-com:office:smarttags" w:element="chsdate">
              <w:smartTagPr>
                <w:attr w:name="IsROCDate" w:val="False"/>
                <w:attr w:name="IsLunarDate" w:val="False"/>
                <w:attr w:name="Day" w:val="28"/>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28</w:t>
              </w:r>
              <w:r w:rsidRPr="002A4866">
                <w:rPr>
                  <w:rFonts w:hAnsi="SimSun" w:hint="eastAsia"/>
                  <w:kern w:val="22"/>
                  <w:sz w:val="20"/>
                  <w:lang w:val="zh-CN"/>
                </w:rPr>
                <w:t>日</w:t>
              </w:r>
            </w:smartTag>
            <w:r w:rsidRPr="002A4866">
              <w:rPr>
                <w:rFonts w:hAnsi="SimSun" w:hint="eastAsia"/>
                <w:kern w:val="22"/>
                <w:sz w:val="20"/>
                <w:lang w:val="zh-CN"/>
              </w:rPr>
              <w:t>星期三下午</w:t>
            </w:r>
          </w:p>
        </w:tc>
        <w:tc>
          <w:tcPr>
            <w:tcW w:w="4522" w:type="dxa"/>
            <w:gridSpan w:val="4"/>
          </w:tcPr>
          <w:p w:rsidR="00380CC7" w:rsidRDefault="00380CC7">
            <w:pPr>
              <w:jc w:val="left"/>
            </w:pPr>
            <w:r>
              <w:rPr>
                <w:rFonts w:ascii="SimSun" w:hint="eastAsia"/>
                <w:noProof/>
                <w:kern w:val="22"/>
                <w:sz w:val="20"/>
              </w:rPr>
              <w:t>审议会议室文件供批准</w:t>
            </w:r>
          </w:p>
        </w:tc>
        <w:tc>
          <w:tcPr>
            <w:tcW w:w="4348" w:type="dxa"/>
            <w:gridSpan w:val="4"/>
          </w:tcPr>
          <w:p w:rsidR="00380CC7" w:rsidRDefault="00380CC7">
            <w:pPr>
              <w:jc w:val="left"/>
            </w:pPr>
            <w:r>
              <w:rPr>
                <w:rFonts w:ascii="SimSun" w:hint="eastAsia"/>
                <w:noProof/>
                <w:kern w:val="22"/>
                <w:sz w:val="20"/>
              </w:rPr>
              <w:t>审议会议室文件供批准</w:t>
            </w:r>
          </w:p>
        </w:tc>
      </w:tr>
      <w:tr w:rsidR="00380CC7">
        <w:tc>
          <w:tcPr>
            <w:tcW w:w="1181" w:type="dxa"/>
          </w:tcPr>
          <w:p w:rsidR="00380CC7" w:rsidRPr="002A4866" w:rsidRDefault="00380CC7">
            <w:smartTag w:uri="urn:schemas-microsoft-com:office:smarttags" w:element="chsdate">
              <w:smartTagPr>
                <w:attr w:name="IsROCDate" w:val="False"/>
                <w:attr w:name="IsLunarDate" w:val="False"/>
                <w:attr w:name="Day" w:val="29"/>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29</w:t>
              </w:r>
              <w:r w:rsidRPr="002A4866">
                <w:rPr>
                  <w:rFonts w:hAnsi="SimSun" w:hint="eastAsia"/>
                  <w:kern w:val="22"/>
                  <w:sz w:val="20"/>
                  <w:lang w:val="zh-CN"/>
                </w:rPr>
                <w:t>日</w:t>
              </w:r>
            </w:smartTag>
            <w:r w:rsidRPr="002A4866">
              <w:rPr>
                <w:rFonts w:hAnsi="SimSun" w:hint="eastAsia"/>
                <w:kern w:val="22"/>
                <w:sz w:val="20"/>
                <w:lang w:val="zh-CN"/>
              </w:rPr>
              <w:t>星期四上午</w:t>
            </w:r>
          </w:p>
        </w:tc>
        <w:tc>
          <w:tcPr>
            <w:tcW w:w="8585" w:type="dxa"/>
            <w:gridSpan w:val="8"/>
          </w:tcPr>
          <w:p w:rsidR="00380CC7" w:rsidRDefault="00380CC7">
            <w:pPr>
              <w:jc w:val="left"/>
            </w:pPr>
            <w:r>
              <w:rPr>
                <w:rFonts w:ascii="SimSun" w:hint="eastAsia"/>
                <w:noProof/>
                <w:kern w:val="22"/>
                <w:sz w:val="20"/>
              </w:rPr>
              <w:t>审议决定草案供通过</w:t>
            </w:r>
          </w:p>
        </w:tc>
      </w:tr>
      <w:tr w:rsidR="00380CC7">
        <w:tc>
          <w:tcPr>
            <w:tcW w:w="1181" w:type="dxa"/>
            <w:vMerge w:val="restart"/>
          </w:tcPr>
          <w:p w:rsidR="00380CC7" w:rsidRPr="002A4866" w:rsidRDefault="00380CC7">
            <w:pPr>
              <w:jc w:val="left"/>
            </w:pPr>
            <w:smartTag w:uri="urn:schemas-microsoft-com:office:smarttags" w:element="chsdate">
              <w:smartTagPr>
                <w:attr w:name="IsROCDate" w:val="False"/>
                <w:attr w:name="IsLunarDate" w:val="False"/>
                <w:attr w:name="Day" w:val="29"/>
                <w:attr w:name="Month" w:val="11"/>
                <w:attr w:name="Year" w:val="2018"/>
              </w:smartTagPr>
              <w:r w:rsidRPr="002A4866">
                <w:rPr>
                  <w:kern w:val="22"/>
                  <w:sz w:val="20"/>
                  <w:lang w:val="en-US"/>
                </w:rPr>
                <w:t>11</w:t>
              </w:r>
              <w:r w:rsidRPr="002A4866">
                <w:rPr>
                  <w:rFonts w:hAnsi="SimSun" w:hint="eastAsia"/>
                  <w:kern w:val="22"/>
                  <w:sz w:val="20"/>
                  <w:lang w:val="zh-CN"/>
                </w:rPr>
                <w:t>月</w:t>
              </w:r>
              <w:r w:rsidRPr="002A4866">
                <w:rPr>
                  <w:kern w:val="22"/>
                  <w:sz w:val="20"/>
                  <w:lang w:val="en-US"/>
                </w:rPr>
                <w:t>29</w:t>
              </w:r>
              <w:r w:rsidRPr="002A4866">
                <w:rPr>
                  <w:rFonts w:hAnsi="SimSun" w:hint="eastAsia"/>
                  <w:kern w:val="22"/>
                  <w:sz w:val="20"/>
                  <w:lang w:val="zh-CN"/>
                </w:rPr>
                <w:t>日</w:t>
              </w:r>
            </w:smartTag>
            <w:r w:rsidRPr="002A4866">
              <w:rPr>
                <w:rFonts w:hAnsi="SimSun" w:hint="eastAsia"/>
                <w:kern w:val="22"/>
                <w:sz w:val="20"/>
                <w:lang w:val="zh-CN"/>
              </w:rPr>
              <w:t>星期四下午</w:t>
            </w:r>
          </w:p>
        </w:tc>
        <w:tc>
          <w:tcPr>
            <w:tcW w:w="8585" w:type="dxa"/>
            <w:gridSpan w:val="8"/>
          </w:tcPr>
          <w:p w:rsidR="00380CC7" w:rsidRDefault="00380CC7">
            <w:pPr>
              <w:jc w:val="left"/>
            </w:pPr>
            <w:r>
              <w:rPr>
                <w:rFonts w:ascii="SimSun" w:hint="eastAsia"/>
                <w:noProof/>
                <w:kern w:val="22"/>
                <w:sz w:val="20"/>
              </w:rPr>
              <w:t>审议决定草案供通过</w:t>
            </w:r>
          </w:p>
        </w:tc>
      </w:tr>
      <w:tr w:rsidR="00380CC7">
        <w:tc>
          <w:tcPr>
            <w:tcW w:w="1181" w:type="dxa"/>
            <w:vMerge/>
          </w:tcPr>
          <w:p w:rsidR="00380CC7" w:rsidRPr="002A4866" w:rsidRDefault="00380CC7">
            <w:pPr>
              <w:rPr>
                <w:sz w:val="20"/>
              </w:rPr>
            </w:pPr>
          </w:p>
        </w:tc>
        <w:tc>
          <w:tcPr>
            <w:tcW w:w="419" w:type="dxa"/>
          </w:tcPr>
          <w:p w:rsidR="00380CC7" w:rsidRDefault="00380CC7">
            <w:pPr>
              <w:shd w:val="clear" w:color="auto" w:fill="92D050"/>
              <w:rPr>
                <w:rFonts w:ascii="Calibri" w:hAnsi="Calibri"/>
                <w:sz w:val="20"/>
              </w:rPr>
            </w:pPr>
            <w:r>
              <w:rPr>
                <w:rFonts w:ascii="Calibri" w:hAnsi="Calibri"/>
                <w:sz w:val="20"/>
              </w:rPr>
              <w:t>29</w:t>
            </w:r>
          </w:p>
          <w:p w:rsidR="00380CC7" w:rsidRDefault="00380CC7">
            <w:pPr>
              <w:shd w:val="clear" w:color="auto" w:fill="92D050"/>
              <w:rPr>
                <w:rFonts w:ascii="Calibri" w:hAnsi="Calibri"/>
                <w:sz w:val="20"/>
              </w:rPr>
            </w:pPr>
            <w:r>
              <w:rPr>
                <w:rFonts w:ascii="Calibri" w:hAnsi="Calibri"/>
                <w:sz w:val="20"/>
              </w:rPr>
              <w:t>20</w:t>
            </w:r>
          </w:p>
          <w:p w:rsidR="00380CC7" w:rsidRDefault="00380CC7">
            <w:pPr>
              <w:shd w:val="clear" w:color="auto" w:fill="92D050"/>
              <w:rPr>
                <w:rFonts w:ascii="Calibri" w:hAnsi="Calibri"/>
                <w:sz w:val="20"/>
              </w:rPr>
            </w:pPr>
            <w:r>
              <w:rPr>
                <w:rFonts w:ascii="Calibri" w:hAnsi="Calibri"/>
                <w:sz w:val="20"/>
              </w:rPr>
              <w:t>31</w:t>
            </w:r>
          </w:p>
        </w:tc>
        <w:tc>
          <w:tcPr>
            <w:tcW w:w="419" w:type="dxa"/>
          </w:tcPr>
          <w:p w:rsidR="00380CC7" w:rsidRDefault="00380CC7">
            <w:pPr>
              <w:shd w:val="clear" w:color="auto" w:fill="FFC000"/>
              <w:rPr>
                <w:rFonts w:ascii="Calibri" w:hAnsi="Calibri"/>
                <w:sz w:val="20"/>
              </w:rPr>
            </w:pPr>
            <w:r>
              <w:rPr>
                <w:rFonts w:ascii="Calibri" w:hAnsi="Calibri"/>
                <w:sz w:val="20"/>
              </w:rPr>
              <w:t>20</w:t>
            </w:r>
          </w:p>
          <w:p w:rsidR="00380CC7" w:rsidRDefault="00380CC7">
            <w:pPr>
              <w:shd w:val="clear" w:color="auto" w:fill="FFC000"/>
              <w:rPr>
                <w:rFonts w:ascii="Calibri" w:hAnsi="Calibri"/>
                <w:sz w:val="20"/>
              </w:rPr>
            </w:pPr>
            <w:r>
              <w:rPr>
                <w:rFonts w:ascii="Calibri" w:hAnsi="Calibri"/>
                <w:sz w:val="20"/>
              </w:rPr>
              <w:t>21</w:t>
            </w:r>
          </w:p>
          <w:p w:rsidR="00380CC7" w:rsidRDefault="00380CC7">
            <w:pPr>
              <w:shd w:val="clear" w:color="auto" w:fill="FFC000"/>
              <w:rPr>
                <w:rFonts w:ascii="Calibri" w:hAnsi="Calibri"/>
                <w:sz w:val="20"/>
              </w:rPr>
            </w:pPr>
            <w:r>
              <w:rPr>
                <w:rFonts w:ascii="Calibri" w:hAnsi="Calibri"/>
                <w:sz w:val="20"/>
              </w:rPr>
              <w:t>22</w:t>
            </w:r>
          </w:p>
        </w:tc>
        <w:tc>
          <w:tcPr>
            <w:tcW w:w="419" w:type="dxa"/>
          </w:tcPr>
          <w:p w:rsidR="00380CC7" w:rsidRDefault="00380CC7">
            <w:pPr>
              <w:shd w:val="clear" w:color="auto" w:fill="00B0F0"/>
              <w:rPr>
                <w:rFonts w:ascii="Calibri" w:hAnsi="Calibri"/>
                <w:sz w:val="20"/>
              </w:rPr>
            </w:pPr>
            <w:r>
              <w:rPr>
                <w:rFonts w:ascii="Calibri" w:hAnsi="Calibri"/>
                <w:sz w:val="20"/>
              </w:rPr>
              <w:t>20</w:t>
            </w:r>
          </w:p>
          <w:p w:rsidR="00380CC7" w:rsidRDefault="00380CC7">
            <w:pPr>
              <w:shd w:val="clear" w:color="auto" w:fill="00B0F0"/>
              <w:rPr>
                <w:rFonts w:ascii="Calibri" w:hAnsi="Calibri"/>
                <w:sz w:val="20"/>
              </w:rPr>
            </w:pPr>
            <w:r>
              <w:rPr>
                <w:rFonts w:ascii="Calibri" w:hAnsi="Calibri"/>
                <w:sz w:val="20"/>
              </w:rPr>
              <w:t>21</w:t>
            </w:r>
          </w:p>
          <w:p w:rsidR="00380CC7" w:rsidRDefault="00380CC7">
            <w:pPr>
              <w:shd w:val="clear" w:color="auto" w:fill="00B0F0"/>
              <w:rPr>
                <w:rFonts w:ascii="Calibri" w:hAnsi="Calibri"/>
                <w:sz w:val="20"/>
              </w:rPr>
            </w:pPr>
            <w:r>
              <w:rPr>
                <w:rFonts w:ascii="Calibri" w:hAnsi="Calibri"/>
                <w:sz w:val="20"/>
              </w:rPr>
              <w:t>22</w:t>
            </w:r>
          </w:p>
        </w:tc>
        <w:tc>
          <w:tcPr>
            <w:tcW w:w="7328" w:type="dxa"/>
            <w:gridSpan w:val="5"/>
          </w:tcPr>
          <w:p w:rsidR="00380CC7" w:rsidRDefault="00380CC7">
            <w:pPr>
              <w:jc w:val="left"/>
              <w:rPr>
                <w:rFonts w:ascii="Calibri" w:hAnsi="Calibri"/>
                <w:kern w:val="22"/>
                <w:sz w:val="20"/>
              </w:rPr>
            </w:pPr>
            <w:r>
              <w:rPr>
                <w:rFonts w:ascii="SimSun" w:hint="eastAsia"/>
                <w:noProof/>
                <w:kern w:val="22"/>
                <w:sz w:val="20"/>
              </w:rPr>
              <w:t>其他事项</w:t>
            </w:r>
          </w:p>
          <w:p w:rsidR="00380CC7" w:rsidRDefault="00380CC7">
            <w:pPr>
              <w:snapToGrid w:val="0"/>
              <w:jc w:val="left"/>
              <w:rPr>
                <w:rFonts w:ascii="Calibri" w:hAnsi="Calibri"/>
                <w:kern w:val="22"/>
                <w:sz w:val="20"/>
              </w:rPr>
            </w:pPr>
            <w:r>
              <w:rPr>
                <w:rFonts w:ascii="SimSun" w:hint="eastAsia"/>
                <w:noProof/>
                <w:kern w:val="22"/>
                <w:sz w:val="20"/>
              </w:rPr>
              <w:t>通过报告</w:t>
            </w:r>
          </w:p>
          <w:p w:rsidR="00380CC7" w:rsidRDefault="00380CC7">
            <w:pPr>
              <w:jc w:val="left"/>
            </w:pPr>
            <w:r>
              <w:rPr>
                <w:rFonts w:ascii="SimSun" w:hint="eastAsia"/>
                <w:noProof/>
                <w:kern w:val="22"/>
                <w:sz w:val="20"/>
              </w:rPr>
              <w:t>会议闭幕</w:t>
            </w:r>
          </w:p>
        </w:tc>
      </w:tr>
    </w:tbl>
    <w:p w:rsidR="00380CC7" w:rsidRDefault="00380CC7">
      <w:pPr>
        <w:rPr>
          <w:kern w:val="22"/>
        </w:rPr>
      </w:pPr>
    </w:p>
    <w:p w:rsidR="00380CC7" w:rsidRDefault="00380CC7">
      <w:pPr>
        <w:jc w:val="left"/>
        <w:rPr>
          <w:b/>
          <w:caps/>
          <w:kern w:val="22"/>
        </w:rPr>
      </w:pPr>
      <w:r>
        <w:rPr>
          <w:kern w:val="22"/>
        </w:rPr>
        <w:br w:type="page"/>
      </w:r>
    </w:p>
    <w:p w:rsidR="00380CC7" w:rsidRPr="0077678F" w:rsidRDefault="00380CC7">
      <w:pPr>
        <w:suppressLineNumbers/>
        <w:suppressAutoHyphens/>
        <w:jc w:val="center"/>
        <w:rPr>
          <w:rFonts w:ascii="楷体" w:eastAsia="楷体" w:hAnsi="楷体"/>
          <w:kern w:val="22"/>
          <w:sz w:val="24"/>
        </w:rPr>
      </w:pPr>
      <w:r w:rsidRPr="0077678F">
        <w:rPr>
          <w:rFonts w:ascii="楷体" w:eastAsia="楷体" w:hAnsi="楷体" w:hint="eastAsia"/>
          <w:noProof/>
          <w:kern w:val="22"/>
          <w:sz w:val="24"/>
        </w:rPr>
        <w:t>附件二</w:t>
      </w:r>
    </w:p>
    <w:p w:rsidR="00380CC7" w:rsidRPr="0077678F" w:rsidRDefault="00380CC7">
      <w:pPr>
        <w:suppressLineNumbers/>
        <w:suppressAutoHyphens/>
        <w:spacing w:before="120" w:after="120"/>
        <w:jc w:val="center"/>
        <w:rPr>
          <w:rFonts w:ascii="Times New Roman Bold" w:hAnsi="Times New Roman Bold"/>
          <w:b/>
          <w:caps/>
          <w:kern w:val="22"/>
          <w:sz w:val="24"/>
        </w:rPr>
      </w:pPr>
      <w:r w:rsidRPr="0077678F">
        <w:rPr>
          <w:rFonts w:ascii="SimSun" w:hint="eastAsia"/>
          <w:b/>
          <w:caps/>
          <w:noProof/>
          <w:kern w:val="22"/>
          <w:sz w:val="24"/>
        </w:rPr>
        <w:t>生物多样性公约缔约方大会第十四届会议、作为卡塔赫纳议定书缔约方会议的缔约方大会第九次会议和作为名古屋议定书缔约方会议的缔约方大会第三次会议的拟议工作安排</w:t>
      </w:r>
    </w:p>
    <w:tbl>
      <w:tblPr>
        <w:tblW w:w="5255" w:type="pct"/>
        <w:tblInd w:w="-176" w:type="dxa"/>
        <w:tblBorders>
          <w:top w:val="double" w:sz="2" w:space="0" w:color="auto"/>
          <w:left w:val="double" w:sz="2" w:space="0" w:color="auto"/>
          <w:bottom w:val="double" w:sz="2" w:space="0" w:color="auto"/>
          <w:right w:val="double" w:sz="2" w:space="0" w:color="auto"/>
        </w:tblBorders>
        <w:tblLayout w:type="fixed"/>
        <w:tblLook w:val="00A0" w:firstRow="1" w:lastRow="0" w:firstColumn="1" w:lastColumn="0" w:noHBand="0" w:noVBand="0"/>
      </w:tblPr>
      <w:tblGrid>
        <w:gridCol w:w="1500"/>
        <w:gridCol w:w="8564"/>
      </w:tblGrid>
      <w:tr w:rsidR="00380CC7">
        <w:trPr>
          <w:trHeight w:val="238"/>
        </w:trPr>
        <w:tc>
          <w:tcPr>
            <w:tcW w:w="1418" w:type="dxa"/>
            <w:vMerge w:val="restart"/>
            <w:tcBorders>
              <w:top w:val="single" w:sz="2" w:space="0" w:color="auto"/>
              <w:right w:val="single" w:sz="2" w:space="0" w:color="auto"/>
            </w:tcBorders>
          </w:tcPr>
          <w:p w:rsidR="00380CC7" w:rsidRPr="0077678F" w:rsidRDefault="00380CC7">
            <w:pPr>
              <w:suppressLineNumbers/>
              <w:suppressAutoHyphens/>
              <w:jc w:val="left"/>
              <w:rPr>
                <w:kern w:val="22"/>
              </w:rPr>
            </w:pPr>
            <w:smartTag w:uri="urn:schemas-microsoft-com:office:smarttags" w:element="chsdate">
              <w:smartTagPr>
                <w:attr w:name="IsROCDate" w:val="False"/>
                <w:attr w:name="IsLunarDate" w:val="False"/>
                <w:attr w:name="Day" w:val="17"/>
                <w:attr w:name="Month" w:val="11"/>
                <w:attr w:name="Year" w:val="2018"/>
              </w:smartTagPr>
              <w:r w:rsidRPr="0077678F">
                <w:rPr>
                  <w:kern w:val="22"/>
                  <w:lang w:val="en-US"/>
                </w:rPr>
                <w:t>11</w:t>
              </w:r>
              <w:r w:rsidRPr="0077678F">
                <w:rPr>
                  <w:rFonts w:hAnsi="SimSun" w:hint="eastAsia"/>
                  <w:kern w:val="22"/>
                  <w:lang w:val="zh-CN"/>
                </w:rPr>
                <w:t>月</w:t>
              </w:r>
              <w:r w:rsidRPr="0077678F">
                <w:rPr>
                  <w:kern w:val="22"/>
                  <w:lang w:val="en-US"/>
                </w:rPr>
                <w:t>17</w:t>
              </w:r>
              <w:r w:rsidRPr="0077678F">
                <w:rPr>
                  <w:rFonts w:hAnsi="SimSun" w:hint="eastAsia"/>
                  <w:kern w:val="22"/>
                  <w:lang w:val="zh-CN"/>
                </w:rPr>
                <w:t>日</w:t>
              </w:r>
            </w:smartTag>
            <w:r w:rsidRPr="0077678F">
              <w:rPr>
                <w:rFonts w:hAnsi="SimSun" w:hint="eastAsia"/>
                <w:kern w:val="22"/>
                <w:lang w:val="zh-CN"/>
              </w:rPr>
              <w:t>星期六</w:t>
            </w:r>
          </w:p>
          <w:p w:rsidR="00380CC7" w:rsidRPr="0077678F" w:rsidRDefault="00380CC7">
            <w:pPr>
              <w:suppressLineNumbers/>
              <w:suppressAutoHyphens/>
              <w:jc w:val="left"/>
            </w:pPr>
            <w:r w:rsidRPr="0077678F">
              <w:rPr>
                <w:rFonts w:hAnsi="SimSun" w:hint="eastAsia"/>
                <w:noProof/>
                <w:kern w:val="22"/>
              </w:rPr>
              <w:t>上午</w:t>
            </w:r>
            <w:r w:rsidRPr="0077678F">
              <w:rPr>
                <w:noProof/>
                <w:kern w:val="22"/>
              </w:rPr>
              <w:t>10</w:t>
            </w:r>
            <w:r w:rsidRPr="0077678F">
              <w:rPr>
                <w:rFonts w:hAnsi="SimSun" w:hint="eastAsia"/>
                <w:noProof/>
                <w:kern w:val="22"/>
              </w:rPr>
              <w:t>时至下午</w:t>
            </w:r>
            <w:r w:rsidRPr="0077678F">
              <w:rPr>
                <w:noProof/>
                <w:kern w:val="22"/>
              </w:rPr>
              <w:t>1</w:t>
            </w:r>
            <w:r w:rsidRPr="0077678F">
              <w:rPr>
                <w:rFonts w:hAnsi="SimSun" w:hint="eastAsia"/>
                <w:noProof/>
                <w:kern w:val="22"/>
              </w:rPr>
              <w:t>时</w:t>
            </w:r>
          </w:p>
        </w:tc>
        <w:tc>
          <w:tcPr>
            <w:tcW w:w="8098" w:type="dxa"/>
            <w:tcBorders>
              <w:top w:val="single" w:sz="2" w:space="0" w:color="auto"/>
              <w:left w:val="single" w:sz="2" w:space="0" w:color="auto"/>
              <w:bottom w:val="single" w:sz="2" w:space="0" w:color="auto"/>
              <w:right w:val="single" w:sz="2" w:space="0" w:color="auto"/>
            </w:tcBorders>
          </w:tcPr>
          <w:p w:rsidR="00380CC7" w:rsidRDefault="00380CC7">
            <w:pPr>
              <w:suppressLineNumbers/>
              <w:suppressAutoHyphens/>
              <w:jc w:val="center"/>
            </w:pPr>
            <w:r>
              <w:rPr>
                <w:rFonts w:ascii="SimSun" w:hint="eastAsia"/>
                <w:b/>
                <w:noProof/>
                <w:kern w:val="22"/>
              </w:rPr>
              <w:t>全体会议</w:t>
            </w:r>
          </w:p>
        </w:tc>
      </w:tr>
      <w:tr w:rsidR="00380CC7">
        <w:trPr>
          <w:trHeight w:val="1756"/>
        </w:trPr>
        <w:tc>
          <w:tcPr>
            <w:tcW w:w="1418" w:type="dxa"/>
            <w:vMerge/>
            <w:tcBorders>
              <w:bottom w:val="single" w:sz="2" w:space="0" w:color="auto"/>
              <w:right w:val="single" w:sz="2" w:space="0" w:color="auto"/>
            </w:tcBorders>
          </w:tcPr>
          <w:p w:rsidR="00380CC7" w:rsidRPr="0077678F" w:rsidRDefault="00380CC7">
            <w:pPr>
              <w:suppressLineNumbers/>
              <w:suppressAutoHyphens/>
              <w:rPr>
                <w:kern w:val="22"/>
              </w:rPr>
            </w:pPr>
          </w:p>
        </w:tc>
        <w:tc>
          <w:tcPr>
            <w:tcW w:w="8098" w:type="dxa"/>
            <w:tcBorders>
              <w:top w:val="single" w:sz="2" w:space="0" w:color="auto"/>
              <w:left w:val="single" w:sz="2" w:space="0" w:color="auto"/>
              <w:bottom w:val="single" w:sz="2" w:space="0" w:color="auto"/>
              <w:right w:val="single" w:sz="2" w:space="0" w:color="auto"/>
            </w:tcBorders>
          </w:tcPr>
          <w:p w:rsidR="00380CC7" w:rsidRDefault="00380CC7">
            <w:pPr>
              <w:suppressLineNumbers/>
              <w:shd w:val="clear" w:color="auto" w:fill="92D050"/>
              <w:suppressAutoHyphens/>
              <w:rPr>
                <w:b/>
                <w:kern w:val="22"/>
              </w:rPr>
            </w:pPr>
            <w:r>
              <w:rPr>
                <w:rFonts w:ascii="SimSun" w:hint="eastAsia"/>
                <w:b/>
                <w:noProof/>
                <w:kern w:val="22"/>
              </w:rPr>
              <w:t>缔约方大会第十四届会议</w:t>
            </w:r>
          </w:p>
          <w:p w:rsidR="00380CC7" w:rsidRDefault="00380CC7">
            <w:pPr>
              <w:pStyle w:val="ListParagraph"/>
              <w:numPr>
                <w:ilvl w:val="0"/>
                <w:numId w:val="40"/>
              </w:numPr>
              <w:suppressLineNumbers/>
              <w:shd w:val="clear" w:color="auto" w:fill="92D050"/>
              <w:suppressAutoHyphens/>
              <w:contextualSpacing w:val="0"/>
              <w:jc w:val="left"/>
              <w:rPr>
                <w:kern w:val="22"/>
              </w:rPr>
            </w:pPr>
            <w:r>
              <w:rPr>
                <w:rFonts w:ascii="SimSun" w:hint="eastAsia"/>
                <w:noProof/>
                <w:kern w:val="22"/>
              </w:rPr>
              <w:t>会议开幕</w:t>
            </w:r>
          </w:p>
          <w:p w:rsidR="00380CC7" w:rsidRDefault="00380CC7">
            <w:pPr>
              <w:pStyle w:val="ListParagraph"/>
              <w:numPr>
                <w:ilvl w:val="0"/>
                <w:numId w:val="40"/>
              </w:numPr>
              <w:suppressLineNumbers/>
              <w:shd w:val="clear" w:color="auto" w:fill="92D050"/>
              <w:suppressAutoHyphens/>
              <w:contextualSpacing w:val="0"/>
              <w:jc w:val="left"/>
              <w:rPr>
                <w:kern w:val="22"/>
              </w:rPr>
            </w:pPr>
            <w:r>
              <w:rPr>
                <w:rFonts w:ascii="SimSun" w:hint="eastAsia"/>
                <w:noProof/>
                <w:kern w:val="22"/>
              </w:rPr>
              <w:t>组织事项</w:t>
            </w:r>
          </w:p>
          <w:p w:rsidR="00380CC7" w:rsidRDefault="00380CC7">
            <w:pPr>
              <w:pStyle w:val="ListParagraph"/>
              <w:numPr>
                <w:ilvl w:val="0"/>
                <w:numId w:val="40"/>
              </w:numPr>
              <w:suppressLineNumbers/>
              <w:shd w:val="clear" w:color="auto" w:fill="92D050"/>
              <w:suppressAutoHyphens/>
              <w:contextualSpacing w:val="0"/>
              <w:jc w:val="left"/>
              <w:rPr>
                <w:kern w:val="22"/>
              </w:rPr>
            </w:pPr>
            <w:r>
              <w:rPr>
                <w:rFonts w:ascii="SimSun" w:hint="eastAsia"/>
                <w:noProof/>
                <w:kern w:val="22"/>
              </w:rPr>
              <w:t>关于代表的全权证书的报告</w:t>
            </w:r>
          </w:p>
          <w:p w:rsidR="00380CC7" w:rsidRDefault="00380CC7">
            <w:pPr>
              <w:pStyle w:val="ListParagraph"/>
              <w:numPr>
                <w:ilvl w:val="0"/>
                <w:numId w:val="40"/>
              </w:numPr>
              <w:suppressLineNumbers/>
              <w:shd w:val="clear" w:color="auto" w:fill="92D050"/>
              <w:suppressAutoHyphens/>
              <w:contextualSpacing w:val="0"/>
              <w:jc w:val="left"/>
              <w:rPr>
                <w:kern w:val="22"/>
              </w:rPr>
            </w:pPr>
            <w:r>
              <w:rPr>
                <w:rFonts w:ascii="SimSun" w:hint="eastAsia"/>
                <w:noProof/>
                <w:kern w:val="22"/>
              </w:rPr>
              <w:t>未决问题</w:t>
            </w:r>
          </w:p>
          <w:p w:rsidR="00380CC7" w:rsidRDefault="00380CC7">
            <w:pPr>
              <w:pStyle w:val="ListParagraph"/>
              <w:numPr>
                <w:ilvl w:val="0"/>
                <w:numId w:val="40"/>
              </w:numPr>
              <w:suppressLineNumbers/>
              <w:shd w:val="clear" w:color="auto" w:fill="92D050"/>
              <w:suppressAutoHyphens/>
              <w:contextualSpacing w:val="0"/>
              <w:jc w:val="left"/>
              <w:rPr>
                <w:kern w:val="22"/>
              </w:rPr>
            </w:pPr>
            <w:r>
              <w:rPr>
                <w:rFonts w:ascii="SimSun" w:hint="eastAsia"/>
                <w:noProof/>
                <w:kern w:val="22"/>
              </w:rPr>
              <w:t>今后会议的日期和地点</w:t>
            </w:r>
          </w:p>
          <w:p w:rsidR="00380CC7" w:rsidRDefault="00380CC7">
            <w:pPr>
              <w:pStyle w:val="ListParagraph"/>
              <w:numPr>
                <w:ilvl w:val="0"/>
                <w:numId w:val="40"/>
              </w:numPr>
              <w:suppressLineNumbers/>
              <w:shd w:val="clear" w:color="auto" w:fill="92D050"/>
              <w:suppressAutoHyphens/>
              <w:contextualSpacing w:val="0"/>
              <w:jc w:val="left"/>
              <w:rPr>
                <w:kern w:val="22"/>
              </w:rPr>
            </w:pPr>
            <w:r>
              <w:rPr>
                <w:rFonts w:ascii="SimSun" w:hint="eastAsia"/>
                <w:noProof/>
                <w:kern w:val="22"/>
              </w:rPr>
              <w:t>各附属机构的报告（执行问题附属机构、科咨机构、第</w:t>
            </w:r>
            <w:r>
              <w:rPr>
                <w:noProof/>
                <w:kern w:val="22"/>
              </w:rPr>
              <w:t>8(j)</w:t>
            </w:r>
            <w:r>
              <w:rPr>
                <w:rFonts w:ascii="SimSun" w:hint="eastAsia"/>
                <w:noProof/>
                <w:kern w:val="22"/>
              </w:rPr>
              <w:t>条工作组）</w:t>
            </w:r>
          </w:p>
          <w:p w:rsidR="00380CC7" w:rsidRDefault="00380CC7">
            <w:pPr>
              <w:pStyle w:val="ListParagraph"/>
              <w:numPr>
                <w:ilvl w:val="0"/>
                <w:numId w:val="40"/>
              </w:numPr>
              <w:suppressLineNumbers/>
              <w:shd w:val="clear" w:color="auto" w:fill="92D050"/>
              <w:suppressAutoHyphens/>
              <w:contextualSpacing w:val="0"/>
              <w:jc w:val="left"/>
              <w:rPr>
                <w:kern w:val="22"/>
              </w:rPr>
            </w:pPr>
            <w:r>
              <w:rPr>
                <w:rFonts w:ascii="SimSun" w:hint="eastAsia"/>
                <w:noProof/>
                <w:kern w:val="22"/>
              </w:rPr>
              <w:t>《公约》的行政管理和各信托基金的预算</w:t>
            </w:r>
          </w:p>
          <w:p w:rsidR="00380CC7" w:rsidRDefault="00380CC7">
            <w:pPr>
              <w:suppressLineNumbers/>
              <w:shd w:val="clear" w:color="auto" w:fill="FFD85D"/>
              <w:suppressAutoHyphens/>
              <w:rPr>
                <w:b/>
                <w:kern w:val="22"/>
              </w:rPr>
            </w:pPr>
            <w:r>
              <w:rPr>
                <w:rFonts w:ascii="SimSun" w:hint="eastAsia"/>
                <w:b/>
                <w:noProof/>
                <w:kern w:val="22"/>
              </w:rPr>
              <w:t>卡塔赫纳议定书缔约方第九次会议</w:t>
            </w:r>
          </w:p>
          <w:p w:rsidR="00380CC7" w:rsidRDefault="00380CC7">
            <w:pPr>
              <w:pStyle w:val="ListParagraph"/>
              <w:numPr>
                <w:ilvl w:val="0"/>
                <w:numId w:val="41"/>
              </w:numPr>
              <w:suppressLineNumbers/>
              <w:shd w:val="clear" w:color="auto" w:fill="FFD85D"/>
              <w:suppressAutoHyphens/>
              <w:contextualSpacing w:val="0"/>
              <w:jc w:val="left"/>
              <w:rPr>
                <w:kern w:val="22"/>
              </w:rPr>
            </w:pPr>
            <w:r>
              <w:rPr>
                <w:rFonts w:ascii="SimSun" w:hint="eastAsia"/>
                <w:noProof/>
                <w:kern w:val="22"/>
              </w:rPr>
              <w:t>会议开幕</w:t>
            </w:r>
          </w:p>
          <w:p w:rsidR="00380CC7" w:rsidRDefault="00380CC7">
            <w:pPr>
              <w:pStyle w:val="ListParagraph"/>
              <w:numPr>
                <w:ilvl w:val="0"/>
                <w:numId w:val="41"/>
              </w:numPr>
              <w:suppressLineNumbers/>
              <w:shd w:val="clear" w:color="auto" w:fill="FFD85D"/>
              <w:suppressAutoHyphens/>
              <w:contextualSpacing w:val="0"/>
              <w:jc w:val="left"/>
              <w:rPr>
                <w:kern w:val="22"/>
              </w:rPr>
            </w:pPr>
            <w:r>
              <w:rPr>
                <w:rFonts w:ascii="SimSun" w:hint="eastAsia"/>
                <w:noProof/>
                <w:kern w:val="22"/>
              </w:rPr>
              <w:t>会议安排</w:t>
            </w:r>
          </w:p>
          <w:p w:rsidR="00380CC7" w:rsidRDefault="00380CC7">
            <w:pPr>
              <w:pStyle w:val="ListParagraph"/>
              <w:numPr>
                <w:ilvl w:val="0"/>
                <w:numId w:val="41"/>
              </w:numPr>
              <w:suppressLineNumbers/>
              <w:shd w:val="clear" w:color="auto" w:fill="FFD85D"/>
              <w:suppressAutoHyphens/>
              <w:contextualSpacing w:val="0"/>
              <w:jc w:val="left"/>
              <w:rPr>
                <w:kern w:val="22"/>
              </w:rPr>
            </w:pPr>
            <w:r>
              <w:rPr>
                <w:rFonts w:ascii="SimSun" w:hint="eastAsia"/>
                <w:noProof/>
                <w:kern w:val="22"/>
              </w:rPr>
              <w:t>关于代表的全权证书的报告</w:t>
            </w:r>
          </w:p>
          <w:p w:rsidR="00380CC7" w:rsidRDefault="00380CC7">
            <w:pPr>
              <w:pStyle w:val="ListParagraph"/>
              <w:numPr>
                <w:ilvl w:val="0"/>
                <w:numId w:val="41"/>
              </w:numPr>
              <w:suppressLineNumbers/>
              <w:shd w:val="clear" w:color="auto" w:fill="FFD85D"/>
              <w:suppressAutoHyphens/>
              <w:contextualSpacing w:val="0"/>
              <w:jc w:val="left"/>
              <w:rPr>
                <w:kern w:val="22"/>
              </w:rPr>
            </w:pPr>
            <w:r>
              <w:rPr>
                <w:rFonts w:ascii="SimSun" w:hint="eastAsia"/>
                <w:noProof/>
                <w:kern w:val="22"/>
              </w:rPr>
              <w:t>各附属机构的报告</w:t>
            </w:r>
          </w:p>
          <w:p w:rsidR="00380CC7" w:rsidRDefault="00380CC7">
            <w:pPr>
              <w:pStyle w:val="ListParagraph"/>
              <w:numPr>
                <w:ilvl w:val="0"/>
                <w:numId w:val="41"/>
              </w:numPr>
              <w:suppressLineNumbers/>
              <w:shd w:val="clear" w:color="auto" w:fill="FFD85D"/>
              <w:suppressAutoHyphens/>
              <w:contextualSpacing w:val="0"/>
              <w:jc w:val="left"/>
              <w:rPr>
                <w:kern w:val="22"/>
              </w:rPr>
            </w:pPr>
            <w:r>
              <w:rPr>
                <w:rFonts w:ascii="SimSun" w:hint="eastAsia"/>
                <w:noProof/>
                <w:kern w:val="22"/>
              </w:rPr>
              <w:t>履约委员会的报告</w:t>
            </w:r>
          </w:p>
          <w:p w:rsidR="00380CC7" w:rsidRDefault="00380CC7">
            <w:pPr>
              <w:pStyle w:val="ListParagraph"/>
              <w:numPr>
                <w:ilvl w:val="0"/>
                <w:numId w:val="41"/>
              </w:numPr>
              <w:suppressLineNumbers/>
              <w:shd w:val="clear" w:color="auto" w:fill="FFD85D"/>
              <w:suppressAutoHyphens/>
              <w:contextualSpacing w:val="0"/>
              <w:jc w:val="left"/>
              <w:rPr>
                <w:kern w:val="22"/>
              </w:rPr>
            </w:pPr>
            <w:r>
              <w:rPr>
                <w:rFonts w:ascii="SimSun" w:hint="eastAsia"/>
                <w:noProof/>
                <w:kern w:val="22"/>
              </w:rPr>
              <w:t>《议定书》的行政管理和各信托基金的预算</w:t>
            </w:r>
          </w:p>
          <w:p w:rsidR="00380CC7" w:rsidRDefault="00380CC7">
            <w:pPr>
              <w:suppressLineNumbers/>
              <w:shd w:val="clear" w:color="auto" w:fill="00B0F0"/>
              <w:suppressAutoHyphens/>
              <w:rPr>
                <w:b/>
                <w:kern w:val="22"/>
              </w:rPr>
            </w:pPr>
            <w:r>
              <w:rPr>
                <w:rFonts w:ascii="SimSun" w:hint="eastAsia"/>
                <w:b/>
                <w:noProof/>
                <w:kern w:val="22"/>
              </w:rPr>
              <w:t>名古屋议定书缔约方第三次会议</w:t>
            </w:r>
          </w:p>
          <w:p w:rsidR="00380CC7" w:rsidRDefault="00380CC7">
            <w:pPr>
              <w:pStyle w:val="ListParagraph"/>
              <w:numPr>
                <w:ilvl w:val="0"/>
                <w:numId w:val="42"/>
              </w:numPr>
              <w:suppressLineNumbers/>
              <w:shd w:val="clear" w:color="auto" w:fill="00B0F0"/>
              <w:suppressAutoHyphens/>
              <w:contextualSpacing w:val="0"/>
              <w:rPr>
                <w:kern w:val="22"/>
              </w:rPr>
            </w:pPr>
            <w:r>
              <w:rPr>
                <w:rFonts w:ascii="SimSun" w:hint="eastAsia"/>
                <w:noProof/>
                <w:kern w:val="22"/>
              </w:rPr>
              <w:t>会议开幕</w:t>
            </w:r>
          </w:p>
          <w:p w:rsidR="00380CC7" w:rsidRDefault="00380CC7">
            <w:pPr>
              <w:pStyle w:val="ListParagraph"/>
              <w:numPr>
                <w:ilvl w:val="0"/>
                <w:numId w:val="42"/>
              </w:numPr>
              <w:suppressLineNumbers/>
              <w:shd w:val="clear" w:color="auto" w:fill="00B0F0"/>
              <w:suppressAutoHyphens/>
              <w:contextualSpacing w:val="0"/>
              <w:rPr>
                <w:kern w:val="22"/>
              </w:rPr>
            </w:pPr>
            <w:r>
              <w:rPr>
                <w:rFonts w:ascii="SimSun" w:hint="eastAsia"/>
                <w:noProof/>
                <w:kern w:val="22"/>
              </w:rPr>
              <w:t>组织事项</w:t>
            </w:r>
          </w:p>
          <w:p w:rsidR="00380CC7" w:rsidRDefault="00380CC7">
            <w:pPr>
              <w:pStyle w:val="ListParagraph"/>
              <w:numPr>
                <w:ilvl w:val="0"/>
                <w:numId w:val="42"/>
              </w:numPr>
              <w:suppressLineNumbers/>
              <w:shd w:val="clear" w:color="auto" w:fill="00B0F0"/>
              <w:suppressAutoHyphens/>
              <w:contextualSpacing w:val="0"/>
              <w:rPr>
                <w:kern w:val="22"/>
              </w:rPr>
            </w:pPr>
            <w:r>
              <w:rPr>
                <w:rFonts w:ascii="SimSun" w:hint="eastAsia"/>
                <w:noProof/>
                <w:kern w:val="22"/>
              </w:rPr>
              <w:t>关于代表的全权证书的报告</w:t>
            </w:r>
          </w:p>
          <w:p w:rsidR="00380CC7" w:rsidRDefault="00380CC7">
            <w:pPr>
              <w:pStyle w:val="ListParagraph"/>
              <w:numPr>
                <w:ilvl w:val="0"/>
                <w:numId w:val="42"/>
              </w:numPr>
              <w:suppressLineNumbers/>
              <w:shd w:val="clear" w:color="auto" w:fill="00B0F0"/>
              <w:suppressAutoHyphens/>
              <w:contextualSpacing w:val="0"/>
              <w:rPr>
                <w:kern w:val="22"/>
              </w:rPr>
            </w:pPr>
            <w:r>
              <w:rPr>
                <w:rFonts w:ascii="SimSun" w:hint="eastAsia"/>
                <w:noProof/>
                <w:kern w:val="22"/>
              </w:rPr>
              <w:t>各附属机构的报告</w:t>
            </w:r>
          </w:p>
          <w:p w:rsidR="00380CC7" w:rsidRDefault="00380CC7">
            <w:pPr>
              <w:pStyle w:val="ListParagraph"/>
              <w:numPr>
                <w:ilvl w:val="0"/>
                <w:numId w:val="42"/>
              </w:numPr>
              <w:suppressLineNumbers/>
              <w:shd w:val="clear" w:color="auto" w:fill="00B0F0"/>
              <w:suppressAutoHyphens/>
              <w:contextualSpacing w:val="0"/>
              <w:rPr>
                <w:kern w:val="22"/>
              </w:rPr>
            </w:pPr>
            <w:r>
              <w:rPr>
                <w:rFonts w:ascii="SimSun" w:hint="eastAsia"/>
                <w:noProof/>
                <w:kern w:val="22"/>
              </w:rPr>
              <w:t>履约委员会的报告</w:t>
            </w:r>
          </w:p>
          <w:p w:rsidR="00380CC7" w:rsidRDefault="00380CC7">
            <w:pPr>
              <w:pStyle w:val="ListParagraph"/>
              <w:numPr>
                <w:ilvl w:val="0"/>
                <w:numId w:val="42"/>
              </w:numPr>
              <w:suppressLineNumbers/>
              <w:shd w:val="clear" w:color="auto" w:fill="00B0F0"/>
              <w:suppressAutoHyphens/>
              <w:contextualSpacing w:val="0"/>
            </w:pPr>
            <w:r>
              <w:rPr>
                <w:rFonts w:ascii="SimSun" w:hint="eastAsia"/>
                <w:noProof/>
                <w:kern w:val="22"/>
              </w:rPr>
              <w:t>《议定书》的行政管理和各信托基金的预算</w:t>
            </w:r>
          </w:p>
        </w:tc>
      </w:tr>
    </w:tbl>
    <w:p w:rsidR="00380CC7" w:rsidRDefault="00380CC7">
      <w:pPr>
        <w:suppressLineNumbers/>
        <w:suppressAutoHyphens/>
        <w:rPr>
          <w:i/>
          <w:kern w:val="22"/>
        </w:rPr>
        <w:sectPr w:rsidR="00380CC7">
          <w:headerReference w:type="even" r:id="rId10"/>
          <w:headerReference w:type="default" r:id="rId11"/>
          <w:pgSz w:w="12240" w:h="15840" w:code="1"/>
          <w:pgMar w:top="851" w:right="1440" w:bottom="1077" w:left="1440" w:header="340" w:footer="720" w:gutter="0"/>
          <w:cols w:space="720"/>
          <w:titlePg/>
          <w:docGrid w:linePitch="299"/>
        </w:sectPr>
      </w:pPr>
    </w:p>
    <w:tbl>
      <w:tblPr>
        <w:tblW w:w="13750" w:type="dxa"/>
        <w:tblInd w:w="-34" w:type="dxa"/>
        <w:tblBorders>
          <w:top w:val="double" w:sz="2" w:space="0" w:color="auto"/>
          <w:left w:val="double" w:sz="2" w:space="0" w:color="auto"/>
          <w:bottom w:val="double" w:sz="2" w:space="0" w:color="auto"/>
          <w:right w:val="double" w:sz="2" w:space="0" w:color="auto"/>
        </w:tblBorders>
        <w:tblLayout w:type="fixed"/>
        <w:tblLook w:val="00A0" w:firstRow="1" w:lastRow="0" w:firstColumn="1" w:lastColumn="0" w:noHBand="0" w:noVBand="0"/>
      </w:tblPr>
      <w:tblGrid>
        <w:gridCol w:w="1675"/>
        <w:gridCol w:w="6128"/>
        <w:gridCol w:w="5947"/>
      </w:tblGrid>
      <w:tr w:rsidR="00380CC7">
        <w:trPr>
          <w:cantSplit/>
          <w:tblHeader/>
        </w:trPr>
        <w:tc>
          <w:tcPr>
            <w:tcW w:w="1675" w:type="dxa"/>
            <w:tcBorders>
              <w:top w:val="single" w:sz="2" w:space="0" w:color="auto"/>
              <w:left w:val="single" w:sz="2" w:space="0" w:color="auto"/>
              <w:bottom w:val="single" w:sz="2" w:space="0" w:color="auto"/>
              <w:right w:val="single" w:sz="2" w:space="0" w:color="auto"/>
            </w:tcBorders>
          </w:tcPr>
          <w:p w:rsidR="00380CC7" w:rsidRPr="00F125AD" w:rsidRDefault="00380CC7">
            <w:pPr>
              <w:suppressLineNumbers/>
              <w:suppressAutoHyphens/>
              <w:rPr>
                <w:kern w:val="22"/>
              </w:rPr>
            </w:pPr>
          </w:p>
        </w:tc>
        <w:tc>
          <w:tcPr>
            <w:tcW w:w="6128" w:type="dxa"/>
            <w:tcBorders>
              <w:top w:val="single" w:sz="2" w:space="0" w:color="auto"/>
              <w:left w:val="single" w:sz="2" w:space="0" w:color="auto"/>
              <w:bottom w:val="single" w:sz="2" w:space="0" w:color="auto"/>
              <w:right w:val="single" w:sz="2" w:space="0" w:color="auto"/>
            </w:tcBorders>
          </w:tcPr>
          <w:p w:rsidR="00380CC7" w:rsidRDefault="00380CC7">
            <w:pPr>
              <w:suppressLineNumbers/>
              <w:suppressAutoHyphens/>
              <w:jc w:val="center"/>
            </w:pPr>
            <w:r>
              <w:rPr>
                <w:rFonts w:ascii="SimSun" w:hint="eastAsia"/>
                <w:b/>
                <w:noProof/>
                <w:kern w:val="22"/>
              </w:rPr>
              <w:t>第一工作组</w:t>
            </w:r>
          </w:p>
        </w:tc>
        <w:tc>
          <w:tcPr>
            <w:tcW w:w="5947" w:type="dxa"/>
            <w:tcBorders>
              <w:top w:val="single" w:sz="2" w:space="0" w:color="auto"/>
              <w:left w:val="single" w:sz="2" w:space="0" w:color="auto"/>
              <w:bottom w:val="single" w:sz="2" w:space="0" w:color="auto"/>
              <w:right w:val="single" w:sz="2" w:space="0" w:color="auto"/>
            </w:tcBorders>
          </w:tcPr>
          <w:p w:rsidR="00380CC7" w:rsidRDefault="00380CC7">
            <w:pPr>
              <w:suppressLineNumbers/>
              <w:suppressAutoHyphens/>
              <w:jc w:val="center"/>
            </w:pPr>
            <w:r>
              <w:rPr>
                <w:rFonts w:ascii="SimSun" w:hint="eastAsia"/>
                <w:b/>
                <w:noProof/>
                <w:kern w:val="22"/>
              </w:rPr>
              <w:t>第二工作组</w:t>
            </w:r>
          </w:p>
        </w:tc>
      </w:tr>
      <w:tr w:rsidR="00380CC7">
        <w:trPr>
          <w:cantSplit/>
        </w:trPr>
        <w:tc>
          <w:tcPr>
            <w:tcW w:w="1675" w:type="dxa"/>
            <w:tcBorders>
              <w:top w:val="single" w:sz="2" w:space="0" w:color="auto"/>
              <w:left w:val="single" w:sz="2" w:space="0" w:color="auto"/>
              <w:bottom w:val="single" w:sz="2" w:space="0" w:color="auto"/>
              <w:right w:val="single" w:sz="2" w:space="0" w:color="auto"/>
            </w:tcBorders>
          </w:tcPr>
          <w:p w:rsidR="00380CC7" w:rsidRPr="00F125AD" w:rsidRDefault="00380CC7">
            <w:pPr>
              <w:suppressLineNumbers/>
              <w:suppressAutoHyphens/>
              <w:jc w:val="left"/>
              <w:rPr>
                <w:kern w:val="22"/>
              </w:rPr>
            </w:pPr>
            <w:smartTag w:uri="urn:schemas-microsoft-com:office:smarttags" w:element="chsdate">
              <w:smartTagPr>
                <w:attr w:name="IsROCDate" w:val="False"/>
                <w:attr w:name="IsLunarDate" w:val="False"/>
                <w:attr w:name="Day" w:val="17"/>
                <w:attr w:name="Month" w:val="11"/>
                <w:attr w:name="Year" w:val="2018"/>
              </w:smartTagPr>
              <w:r w:rsidRPr="00F125AD">
                <w:rPr>
                  <w:noProof/>
                  <w:kern w:val="22"/>
                </w:rPr>
                <w:t>11</w:t>
              </w:r>
              <w:r w:rsidRPr="00F125AD">
                <w:rPr>
                  <w:rFonts w:hAnsi="SimSun" w:hint="eastAsia"/>
                  <w:noProof/>
                  <w:kern w:val="22"/>
                </w:rPr>
                <w:t>月</w:t>
              </w:r>
              <w:r w:rsidRPr="00F125AD">
                <w:rPr>
                  <w:noProof/>
                  <w:kern w:val="22"/>
                </w:rPr>
                <w:t>17</w:t>
              </w:r>
              <w:r w:rsidRPr="00F125AD">
                <w:rPr>
                  <w:rFonts w:hAnsi="SimSun" w:hint="eastAsia"/>
                  <w:noProof/>
                  <w:kern w:val="22"/>
                </w:rPr>
                <w:t>日</w:t>
              </w:r>
            </w:smartTag>
            <w:r w:rsidRPr="00F125AD">
              <w:rPr>
                <w:rFonts w:hAnsi="SimSun" w:hint="eastAsia"/>
                <w:noProof/>
                <w:kern w:val="22"/>
              </w:rPr>
              <w:t>星期六</w:t>
            </w:r>
          </w:p>
          <w:p w:rsidR="00380CC7" w:rsidRPr="00F125AD" w:rsidRDefault="00380CC7">
            <w:pPr>
              <w:suppressLineNumbers/>
              <w:suppressAutoHyphens/>
            </w:pPr>
            <w:r w:rsidRPr="00F125AD">
              <w:rPr>
                <w:rFonts w:hAnsi="SimSun" w:hint="eastAsia"/>
                <w:noProof/>
                <w:kern w:val="22"/>
              </w:rPr>
              <w:t>下午</w:t>
            </w:r>
            <w:r w:rsidRPr="00F125AD">
              <w:rPr>
                <w:noProof/>
                <w:kern w:val="22"/>
              </w:rPr>
              <w:t>1</w:t>
            </w:r>
            <w:r w:rsidRPr="00F125AD">
              <w:rPr>
                <w:rFonts w:hAnsi="SimSun" w:hint="eastAsia"/>
                <w:noProof/>
                <w:kern w:val="22"/>
              </w:rPr>
              <w:t>时至</w:t>
            </w:r>
            <w:r w:rsidRPr="00F125AD">
              <w:rPr>
                <w:noProof/>
                <w:kern w:val="22"/>
              </w:rPr>
              <w:t>6</w:t>
            </w:r>
            <w:r w:rsidRPr="00F125AD">
              <w:rPr>
                <w:rFonts w:hAnsi="SimSun" w:hint="eastAsia"/>
                <w:noProof/>
                <w:kern w:val="22"/>
              </w:rPr>
              <w:t>时</w:t>
            </w:r>
          </w:p>
        </w:tc>
        <w:tc>
          <w:tcPr>
            <w:tcW w:w="6128" w:type="dxa"/>
            <w:tcBorders>
              <w:top w:val="single" w:sz="2" w:space="0" w:color="auto"/>
              <w:left w:val="single" w:sz="2" w:space="0" w:color="auto"/>
              <w:bottom w:val="single" w:sz="2" w:space="0" w:color="auto"/>
              <w:right w:val="single" w:sz="2" w:space="0" w:color="auto"/>
            </w:tcBorders>
          </w:tcPr>
          <w:p w:rsidR="00380CC7" w:rsidRDefault="00380CC7">
            <w:pPr>
              <w:suppressLineNumbers/>
              <w:shd w:val="clear" w:color="auto" w:fill="92D050"/>
              <w:suppressAutoHyphens/>
              <w:rPr>
                <w:b/>
                <w:kern w:val="22"/>
              </w:rPr>
            </w:pPr>
            <w:r>
              <w:rPr>
                <w:rFonts w:ascii="SimSun" w:hint="eastAsia"/>
                <w:b/>
                <w:noProof/>
                <w:kern w:val="22"/>
              </w:rPr>
              <w:t>缔约方大会第十四届会议</w:t>
            </w:r>
          </w:p>
          <w:p w:rsidR="00380CC7" w:rsidRDefault="00380CC7">
            <w:pPr>
              <w:suppressLineNumbers/>
              <w:shd w:val="clear" w:color="auto" w:fill="92D050"/>
              <w:suppressAutoHyphens/>
              <w:jc w:val="left"/>
              <w:rPr>
                <w:kern w:val="22"/>
              </w:rPr>
            </w:pPr>
            <w:r>
              <w:rPr>
                <w:kern w:val="22"/>
              </w:rPr>
              <w:t xml:space="preserve">8. </w:t>
            </w:r>
            <w:r>
              <w:rPr>
                <w:rFonts w:ascii="SimSun" w:hint="eastAsia"/>
                <w:kern w:val="22"/>
                <w:lang w:val="zh-CN"/>
              </w:rPr>
              <w:t>审查《公约》和《</w:t>
            </w:r>
            <w:r>
              <w:rPr>
                <w:noProof/>
                <w:kern w:val="22"/>
              </w:rPr>
              <w:t>2011-2020</w:t>
            </w:r>
            <w:r>
              <w:rPr>
                <w:rFonts w:ascii="SimSun" w:hint="eastAsia"/>
                <w:kern w:val="22"/>
                <w:lang w:val="zh-CN"/>
              </w:rPr>
              <w:t>年生物多样性战略计划》的执行进展情况</w:t>
            </w:r>
          </w:p>
          <w:p w:rsidR="00380CC7" w:rsidRDefault="00380CC7">
            <w:pPr>
              <w:suppressLineNumbers/>
              <w:shd w:val="clear" w:color="auto" w:fill="4FD1FF"/>
              <w:suppressAutoHyphens/>
              <w:rPr>
                <w:b/>
                <w:kern w:val="22"/>
              </w:rPr>
            </w:pPr>
            <w:r>
              <w:rPr>
                <w:rFonts w:ascii="SimSun" w:hint="eastAsia"/>
                <w:b/>
                <w:noProof/>
                <w:kern w:val="22"/>
              </w:rPr>
              <w:t>名古屋议定书缔约方第三次会议</w:t>
            </w:r>
          </w:p>
          <w:p w:rsidR="00380CC7" w:rsidRDefault="00380CC7">
            <w:pPr>
              <w:suppressLineNumbers/>
              <w:shd w:val="clear" w:color="auto" w:fill="4FD1FF"/>
              <w:suppressAutoHyphens/>
              <w:jc w:val="left"/>
            </w:pPr>
            <w:r>
              <w:rPr>
                <w:kern w:val="22"/>
              </w:rPr>
              <w:t xml:space="preserve">7. </w:t>
            </w:r>
            <w:r>
              <w:rPr>
                <w:rFonts w:ascii="SimSun" w:hint="eastAsia"/>
                <w:noProof/>
                <w:kern w:val="22"/>
              </w:rPr>
              <w:t>评估和审查《议定书》的成效（第</w:t>
            </w:r>
            <w:r>
              <w:rPr>
                <w:noProof/>
                <w:kern w:val="22"/>
              </w:rPr>
              <w:t>31</w:t>
            </w:r>
            <w:r>
              <w:rPr>
                <w:rFonts w:ascii="SimSun" w:hint="eastAsia"/>
                <w:noProof/>
                <w:kern w:val="22"/>
              </w:rPr>
              <w:t>条）</w:t>
            </w:r>
          </w:p>
        </w:tc>
        <w:tc>
          <w:tcPr>
            <w:tcW w:w="5947" w:type="dxa"/>
            <w:tcBorders>
              <w:top w:val="single" w:sz="2" w:space="0" w:color="auto"/>
              <w:left w:val="single" w:sz="2" w:space="0" w:color="auto"/>
              <w:bottom w:val="single" w:sz="2" w:space="0" w:color="auto"/>
              <w:right w:val="single" w:sz="2" w:space="0" w:color="auto"/>
            </w:tcBorders>
          </w:tcPr>
          <w:p w:rsidR="00380CC7" w:rsidRDefault="00380CC7">
            <w:pPr>
              <w:suppressLineNumbers/>
              <w:shd w:val="clear" w:color="auto" w:fill="92D050"/>
              <w:suppressAutoHyphens/>
              <w:rPr>
                <w:b/>
                <w:kern w:val="22"/>
              </w:rPr>
            </w:pPr>
            <w:r>
              <w:rPr>
                <w:rFonts w:ascii="SimSun" w:hint="eastAsia"/>
                <w:b/>
                <w:noProof/>
                <w:kern w:val="22"/>
              </w:rPr>
              <w:t>缔约方大会第十四届会议</w:t>
            </w:r>
          </w:p>
          <w:p w:rsidR="00380CC7" w:rsidRDefault="00380CC7">
            <w:pPr>
              <w:suppressLineNumbers/>
              <w:shd w:val="clear" w:color="auto" w:fill="92D050"/>
              <w:suppressAutoHyphens/>
              <w:rPr>
                <w:b/>
                <w:kern w:val="22"/>
              </w:rPr>
            </w:pPr>
            <w:r>
              <w:rPr>
                <w:kern w:val="22"/>
              </w:rPr>
              <w:t xml:space="preserve">27. </w:t>
            </w:r>
            <w:r>
              <w:rPr>
                <w:rFonts w:ascii="SimSun" w:hint="eastAsia"/>
                <w:noProof/>
                <w:kern w:val="22"/>
              </w:rPr>
              <w:t>合成生物学</w:t>
            </w:r>
          </w:p>
          <w:p w:rsidR="00380CC7" w:rsidRDefault="00380CC7">
            <w:pPr>
              <w:suppressLineNumbers/>
              <w:shd w:val="clear" w:color="auto" w:fill="FFD85D"/>
              <w:suppressAutoHyphens/>
              <w:jc w:val="left"/>
              <w:rPr>
                <w:b/>
                <w:kern w:val="22"/>
              </w:rPr>
            </w:pPr>
            <w:r>
              <w:rPr>
                <w:rFonts w:ascii="SimSun" w:hint="eastAsia"/>
                <w:b/>
                <w:noProof/>
                <w:kern w:val="22"/>
              </w:rPr>
              <w:t>卡塔赫纳议定书缔约方第九次会议</w:t>
            </w:r>
          </w:p>
          <w:p w:rsidR="00380CC7" w:rsidRDefault="00380CC7">
            <w:pPr>
              <w:suppressLineNumbers/>
              <w:shd w:val="clear" w:color="auto" w:fill="FFD85D"/>
              <w:suppressAutoHyphens/>
              <w:jc w:val="left"/>
              <w:rPr>
                <w:kern w:val="22"/>
              </w:rPr>
            </w:pPr>
            <w:r>
              <w:rPr>
                <w:kern w:val="22"/>
              </w:rPr>
              <w:t xml:space="preserve">15. </w:t>
            </w:r>
            <w:r>
              <w:rPr>
                <w:rFonts w:ascii="SimSun" w:hint="eastAsia"/>
                <w:noProof/>
                <w:kern w:val="22"/>
              </w:rPr>
              <w:t>风险评估和风险管理</w:t>
            </w:r>
          </w:p>
          <w:p w:rsidR="00380CC7" w:rsidRDefault="00380CC7">
            <w:pPr>
              <w:suppressLineNumbers/>
              <w:shd w:val="clear" w:color="auto" w:fill="FFD85D"/>
              <w:suppressAutoHyphens/>
              <w:jc w:val="left"/>
              <w:rPr>
                <w:kern w:val="22"/>
              </w:rPr>
            </w:pPr>
            <w:r>
              <w:rPr>
                <w:kern w:val="22"/>
              </w:rPr>
              <w:t xml:space="preserve">16. </w:t>
            </w:r>
            <w:r>
              <w:rPr>
                <w:rFonts w:ascii="SimSun" w:hint="eastAsia"/>
                <w:kern w:val="22"/>
                <w:lang w:val="zh-CN"/>
              </w:rPr>
              <w:t>无意中造成的越境转移和应急措施</w:t>
            </w:r>
            <w:r>
              <w:rPr>
                <w:rFonts w:ascii="SimSun" w:hint="eastAsia"/>
                <w:noProof/>
                <w:kern w:val="22"/>
              </w:rPr>
              <w:t>（</w:t>
            </w:r>
            <w:r>
              <w:rPr>
                <w:rFonts w:ascii="SimSun" w:hint="eastAsia"/>
                <w:kern w:val="22"/>
                <w:lang w:val="zh-CN"/>
              </w:rPr>
              <w:t>第</w:t>
            </w:r>
            <w:r>
              <w:rPr>
                <w:noProof/>
                <w:kern w:val="22"/>
              </w:rPr>
              <w:t>17</w:t>
            </w:r>
            <w:r>
              <w:rPr>
                <w:rFonts w:ascii="SimSun" w:hint="eastAsia"/>
                <w:kern w:val="22"/>
                <w:lang w:val="zh-CN"/>
              </w:rPr>
              <w:t>条</w:t>
            </w:r>
            <w:r>
              <w:rPr>
                <w:rFonts w:ascii="SimSun" w:hint="eastAsia"/>
                <w:noProof/>
                <w:kern w:val="22"/>
              </w:rPr>
              <w:t>）</w:t>
            </w:r>
          </w:p>
          <w:p w:rsidR="00380CC7" w:rsidRDefault="00380CC7">
            <w:pPr>
              <w:suppressLineNumbers/>
              <w:shd w:val="clear" w:color="auto" w:fill="FFD966"/>
              <w:suppressAutoHyphens/>
              <w:jc w:val="left"/>
            </w:pPr>
            <w:bookmarkStart w:id="2" w:name="_Hlk525208588"/>
            <w:bookmarkStart w:id="3" w:name="_Hlk525139963"/>
            <w:bookmarkStart w:id="4" w:name="_Hlk525139871"/>
            <w:bookmarkStart w:id="5" w:name="_Hlk525208553"/>
            <w:r>
              <w:rPr>
                <w:kern w:val="22"/>
              </w:rPr>
              <w:t xml:space="preserve">17. </w:t>
            </w:r>
            <w:r>
              <w:rPr>
                <w:rFonts w:ascii="SimSun" w:hint="eastAsia"/>
                <w:noProof/>
                <w:kern w:val="22"/>
              </w:rPr>
              <w:t>改性活生物体的过境和封闭使用（第</w:t>
            </w:r>
            <w:r>
              <w:rPr>
                <w:noProof/>
                <w:kern w:val="22"/>
              </w:rPr>
              <w:t>6</w:t>
            </w:r>
            <w:r>
              <w:rPr>
                <w:rFonts w:ascii="SimSun" w:hint="eastAsia"/>
                <w:noProof/>
                <w:kern w:val="22"/>
              </w:rPr>
              <w:t>条）</w:t>
            </w:r>
            <w:bookmarkEnd w:id="2"/>
            <w:bookmarkEnd w:id="3"/>
            <w:bookmarkEnd w:id="4"/>
            <w:bookmarkEnd w:id="5"/>
          </w:p>
        </w:tc>
      </w:tr>
      <w:tr w:rsidR="00380CC7">
        <w:trPr>
          <w:cantSplit/>
        </w:trPr>
        <w:tc>
          <w:tcPr>
            <w:tcW w:w="1675" w:type="dxa"/>
            <w:tcBorders>
              <w:top w:val="single" w:sz="2" w:space="0" w:color="auto"/>
              <w:left w:val="single" w:sz="2" w:space="0" w:color="auto"/>
              <w:bottom w:val="single" w:sz="2" w:space="0" w:color="auto"/>
              <w:right w:val="single" w:sz="2" w:space="0" w:color="auto"/>
            </w:tcBorders>
          </w:tcPr>
          <w:p w:rsidR="00380CC7" w:rsidRPr="00F125AD" w:rsidRDefault="00380CC7">
            <w:pPr>
              <w:suppressLineNumbers/>
              <w:suppressAutoHyphens/>
              <w:jc w:val="left"/>
              <w:rPr>
                <w:kern w:val="22"/>
              </w:rPr>
            </w:pPr>
            <w:smartTag w:uri="urn:schemas-microsoft-com:office:smarttags" w:element="chsdate">
              <w:smartTagPr>
                <w:attr w:name="IsROCDate" w:val="False"/>
                <w:attr w:name="IsLunarDate" w:val="False"/>
                <w:attr w:name="Day" w:val="18"/>
                <w:attr w:name="Month" w:val="11"/>
                <w:attr w:name="Year" w:val="2018"/>
              </w:smartTagPr>
              <w:r w:rsidRPr="00F125AD">
                <w:rPr>
                  <w:kern w:val="22"/>
                  <w:lang w:val="en-US"/>
                </w:rPr>
                <w:t>11</w:t>
              </w:r>
              <w:r w:rsidRPr="00F125AD">
                <w:rPr>
                  <w:rFonts w:hAnsi="SimSun" w:hint="eastAsia"/>
                  <w:kern w:val="22"/>
                  <w:lang w:val="zh-CN"/>
                </w:rPr>
                <w:t>月</w:t>
              </w:r>
              <w:r w:rsidRPr="00F125AD">
                <w:rPr>
                  <w:kern w:val="22"/>
                  <w:lang w:val="en-US"/>
                </w:rPr>
                <w:t>18</w:t>
              </w:r>
              <w:r w:rsidRPr="00F125AD">
                <w:rPr>
                  <w:rFonts w:hAnsi="SimSun" w:hint="eastAsia"/>
                  <w:kern w:val="22"/>
                  <w:lang w:val="zh-CN"/>
                </w:rPr>
                <w:t>日</w:t>
              </w:r>
            </w:smartTag>
            <w:r w:rsidRPr="00F125AD">
              <w:rPr>
                <w:rFonts w:hAnsi="SimSun" w:hint="eastAsia"/>
                <w:kern w:val="22"/>
                <w:lang w:val="zh-CN"/>
              </w:rPr>
              <w:t>星期日</w:t>
            </w:r>
          </w:p>
          <w:p w:rsidR="00380CC7" w:rsidRPr="00F125AD" w:rsidRDefault="00380CC7">
            <w:pPr>
              <w:suppressLineNumbers/>
              <w:suppressAutoHyphens/>
            </w:pPr>
            <w:r w:rsidRPr="00F125AD">
              <w:rPr>
                <w:rFonts w:hAnsi="SimSun" w:hint="eastAsia"/>
                <w:noProof/>
                <w:kern w:val="22"/>
              </w:rPr>
              <w:t>上午</w:t>
            </w:r>
            <w:r w:rsidRPr="00F125AD">
              <w:rPr>
                <w:noProof/>
                <w:kern w:val="22"/>
              </w:rPr>
              <w:t>10</w:t>
            </w:r>
            <w:r w:rsidRPr="00F125AD">
              <w:rPr>
                <w:rFonts w:hAnsi="SimSun" w:hint="eastAsia"/>
                <w:noProof/>
                <w:kern w:val="22"/>
              </w:rPr>
              <w:t>时至下午</w:t>
            </w:r>
            <w:r w:rsidRPr="00F125AD">
              <w:rPr>
                <w:noProof/>
                <w:kern w:val="22"/>
              </w:rPr>
              <w:t>1</w:t>
            </w:r>
            <w:r w:rsidRPr="00F125AD">
              <w:rPr>
                <w:rFonts w:hAnsi="SimSun" w:hint="eastAsia"/>
                <w:noProof/>
                <w:kern w:val="22"/>
              </w:rPr>
              <w:t>时</w:t>
            </w:r>
          </w:p>
        </w:tc>
        <w:tc>
          <w:tcPr>
            <w:tcW w:w="6128" w:type="dxa"/>
            <w:tcBorders>
              <w:top w:val="single" w:sz="2" w:space="0" w:color="auto"/>
              <w:left w:val="single" w:sz="2" w:space="0" w:color="auto"/>
              <w:bottom w:val="single" w:sz="2" w:space="0" w:color="auto"/>
              <w:right w:val="single" w:sz="2" w:space="0" w:color="auto"/>
            </w:tcBorders>
          </w:tcPr>
          <w:p w:rsidR="00380CC7" w:rsidRDefault="00380CC7">
            <w:pPr>
              <w:suppressLineNumbers/>
              <w:shd w:val="clear" w:color="auto" w:fill="92D050"/>
              <w:suppressAutoHyphens/>
              <w:rPr>
                <w:b/>
                <w:kern w:val="22"/>
              </w:rPr>
            </w:pPr>
            <w:r>
              <w:rPr>
                <w:rFonts w:ascii="SimSun" w:hint="eastAsia"/>
                <w:b/>
                <w:noProof/>
                <w:kern w:val="22"/>
              </w:rPr>
              <w:t>缔约方大会第十四届会议</w:t>
            </w:r>
          </w:p>
          <w:p w:rsidR="00380CC7" w:rsidRDefault="00380CC7">
            <w:pPr>
              <w:suppressLineNumbers/>
              <w:shd w:val="clear" w:color="auto" w:fill="92D050"/>
              <w:suppressAutoHyphens/>
              <w:jc w:val="left"/>
              <w:rPr>
                <w:b/>
                <w:kern w:val="22"/>
              </w:rPr>
            </w:pPr>
            <w:r>
              <w:rPr>
                <w:kern w:val="22"/>
              </w:rPr>
              <w:t xml:space="preserve">18. </w:t>
            </w:r>
            <w:r>
              <w:rPr>
                <w:rFonts w:ascii="SimSun" w:hint="eastAsia"/>
                <w:noProof/>
                <w:kern w:val="22"/>
              </w:rPr>
              <w:t>遗传资源数字序列信息</w:t>
            </w:r>
          </w:p>
          <w:p w:rsidR="00380CC7" w:rsidRDefault="00380CC7">
            <w:pPr>
              <w:suppressLineNumbers/>
              <w:shd w:val="clear" w:color="auto" w:fill="4FD1FF"/>
              <w:suppressAutoHyphens/>
              <w:rPr>
                <w:b/>
                <w:kern w:val="22"/>
              </w:rPr>
            </w:pPr>
            <w:r>
              <w:rPr>
                <w:rFonts w:ascii="SimSun" w:hint="eastAsia"/>
                <w:b/>
                <w:noProof/>
                <w:kern w:val="22"/>
              </w:rPr>
              <w:t>名古屋议定书缔约方第三次会议</w:t>
            </w:r>
          </w:p>
          <w:p w:rsidR="00380CC7" w:rsidRDefault="00380CC7">
            <w:pPr>
              <w:suppressLineNumbers/>
              <w:shd w:val="clear" w:color="auto" w:fill="4FD1FF"/>
              <w:suppressAutoHyphens/>
              <w:rPr>
                <w:kern w:val="22"/>
              </w:rPr>
            </w:pPr>
            <w:r>
              <w:rPr>
                <w:kern w:val="22"/>
              </w:rPr>
              <w:t xml:space="preserve">17. </w:t>
            </w:r>
            <w:r>
              <w:rPr>
                <w:rFonts w:ascii="SimSun" w:hint="eastAsia"/>
                <w:noProof/>
                <w:kern w:val="22"/>
              </w:rPr>
              <w:t>遗传资源数字序列信息</w:t>
            </w:r>
          </w:p>
          <w:p w:rsidR="00380CC7" w:rsidRDefault="00380CC7">
            <w:pPr>
              <w:suppressLineNumbers/>
              <w:shd w:val="clear" w:color="auto" w:fill="4FD1FF"/>
              <w:suppressAutoHyphens/>
              <w:jc w:val="left"/>
              <w:rPr>
                <w:i/>
                <w:kern w:val="22"/>
              </w:rPr>
            </w:pPr>
            <w:r>
              <w:rPr>
                <w:kern w:val="22"/>
              </w:rPr>
              <w:t xml:space="preserve">18. </w:t>
            </w:r>
            <w:r>
              <w:rPr>
                <w:rFonts w:ascii="SimSun" w:hint="eastAsia"/>
                <w:kern w:val="22"/>
                <w:lang w:val="zh-CN"/>
              </w:rPr>
              <w:t>《名古屋议定书》第</w:t>
            </w:r>
            <w:r>
              <w:rPr>
                <w:rFonts w:ascii="SimSun"/>
                <w:noProof/>
                <w:kern w:val="22"/>
              </w:rPr>
              <w:t>4</w:t>
            </w:r>
            <w:r>
              <w:rPr>
                <w:rFonts w:ascii="SimSun" w:hint="eastAsia"/>
                <w:kern w:val="22"/>
                <w:lang w:val="zh-CN"/>
              </w:rPr>
              <w:t>条第</w:t>
            </w:r>
            <w:r>
              <w:rPr>
                <w:rFonts w:ascii="SimSun"/>
                <w:noProof/>
                <w:kern w:val="22"/>
              </w:rPr>
              <w:t>4</w:t>
            </w:r>
            <w:r>
              <w:rPr>
                <w:rFonts w:ascii="SimSun" w:hint="eastAsia"/>
                <w:kern w:val="22"/>
                <w:lang w:val="zh-CN"/>
              </w:rPr>
              <w:t>款范围内获取和惠益分享专门性国际文书</w:t>
            </w:r>
          </w:p>
          <w:p w:rsidR="00380CC7" w:rsidRDefault="00380CC7">
            <w:pPr>
              <w:suppressLineNumbers/>
              <w:shd w:val="clear" w:color="auto" w:fill="4FD1FF"/>
              <w:suppressAutoHyphens/>
            </w:pPr>
            <w:bookmarkStart w:id="6" w:name="_Hlk525208566"/>
            <w:bookmarkStart w:id="7" w:name="_GoBack"/>
            <w:r w:rsidRPr="003377F0">
              <w:rPr>
                <w:kern w:val="22"/>
              </w:rPr>
              <w:t>19.</w:t>
            </w:r>
            <w:r>
              <w:rPr>
                <w:i/>
                <w:kern w:val="22"/>
              </w:rPr>
              <w:t xml:space="preserve"> </w:t>
            </w:r>
            <w:bookmarkEnd w:id="7"/>
            <w:r>
              <w:rPr>
                <w:rFonts w:ascii="SimSun" w:hint="eastAsia"/>
                <w:noProof/>
                <w:kern w:val="22"/>
              </w:rPr>
              <w:t>全球多边惠益分享机制（第</w:t>
            </w:r>
            <w:r>
              <w:rPr>
                <w:noProof/>
                <w:kern w:val="22"/>
              </w:rPr>
              <w:t>10</w:t>
            </w:r>
            <w:r>
              <w:rPr>
                <w:rFonts w:ascii="SimSun" w:hint="eastAsia"/>
                <w:noProof/>
                <w:kern w:val="22"/>
              </w:rPr>
              <w:t>条）</w:t>
            </w:r>
            <w:bookmarkEnd w:id="6"/>
          </w:p>
        </w:tc>
        <w:tc>
          <w:tcPr>
            <w:tcW w:w="5947" w:type="dxa"/>
            <w:tcBorders>
              <w:top w:val="single" w:sz="2" w:space="0" w:color="auto"/>
              <w:left w:val="single" w:sz="2" w:space="0" w:color="auto"/>
              <w:bottom w:val="single" w:sz="2" w:space="0" w:color="auto"/>
              <w:right w:val="single" w:sz="2" w:space="0" w:color="auto"/>
            </w:tcBorders>
          </w:tcPr>
          <w:p w:rsidR="00380CC7" w:rsidRDefault="00380CC7">
            <w:pPr>
              <w:suppressLineNumbers/>
              <w:shd w:val="clear" w:color="auto" w:fill="FFD85D"/>
              <w:suppressAutoHyphens/>
              <w:jc w:val="left"/>
              <w:rPr>
                <w:b/>
                <w:kern w:val="22"/>
              </w:rPr>
            </w:pPr>
            <w:r>
              <w:rPr>
                <w:rFonts w:ascii="SimSun" w:hint="eastAsia"/>
                <w:b/>
                <w:noProof/>
                <w:kern w:val="22"/>
              </w:rPr>
              <w:t>卡塔赫纳议定书缔约方第九次会议</w:t>
            </w:r>
          </w:p>
          <w:p w:rsidR="00380CC7" w:rsidRDefault="00380CC7">
            <w:pPr>
              <w:suppressLineNumbers/>
              <w:shd w:val="clear" w:color="auto" w:fill="FFD85D"/>
              <w:suppressAutoHyphens/>
              <w:jc w:val="left"/>
              <w:rPr>
                <w:kern w:val="22"/>
              </w:rPr>
            </w:pPr>
            <w:r>
              <w:rPr>
                <w:kern w:val="22"/>
              </w:rPr>
              <w:t xml:space="preserve">18. </w:t>
            </w:r>
            <w:r>
              <w:rPr>
                <w:rFonts w:ascii="SimSun" w:hint="eastAsia"/>
                <w:kern w:val="22"/>
                <w:lang w:val="zh-CN"/>
              </w:rPr>
              <w:t>社会</w:t>
            </w:r>
            <w:r>
              <w:rPr>
                <w:rFonts w:ascii="SimSun"/>
                <w:noProof/>
                <w:kern w:val="22"/>
              </w:rPr>
              <w:t>-</w:t>
            </w:r>
            <w:r>
              <w:rPr>
                <w:rFonts w:ascii="SimSun" w:hint="eastAsia"/>
                <w:kern w:val="22"/>
                <w:lang w:val="zh-CN"/>
              </w:rPr>
              <w:t>经济因素</w:t>
            </w:r>
          </w:p>
          <w:p w:rsidR="00380CC7" w:rsidRDefault="00380CC7" w:rsidP="00684BED">
            <w:pPr>
              <w:suppressLineNumbers/>
              <w:shd w:val="clear" w:color="auto" w:fill="FFD85D"/>
              <w:suppressAutoHyphens/>
              <w:jc w:val="left"/>
              <w:rPr>
                <w:kern w:val="22"/>
              </w:rPr>
            </w:pPr>
            <w:r>
              <w:rPr>
                <w:kern w:val="22"/>
              </w:rPr>
              <w:t xml:space="preserve">19. </w:t>
            </w:r>
            <w:r>
              <w:rPr>
                <w:rFonts w:ascii="SimSun" w:hint="eastAsia"/>
                <w:noProof/>
                <w:kern w:val="22"/>
              </w:rPr>
              <w:t>《关于赔偿责任和补救的名古屋</w:t>
            </w:r>
            <w:r>
              <w:rPr>
                <w:noProof/>
                <w:kern w:val="22"/>
              </w:rPr>
              <w:t>-</w:t>
            </w:r>
            <w:r>
              <w:rPr>
                <w:rFonts w:ascii="SimSun" w:hint="eastAsia"/>
                <w:noProof/>
                <w:kern w:val="22"/>
              </w:rPr>
              <w:t>吉隆坡补充议定书》</w:t>
            </w:r>
          </w:p>
          <w:p w:rsidR="00684BED" w:rsidRPr="00094EFB" w:rsidRDefault="00684BED" w:rsidP="00684BED">
            <w:pPr>
              <w:suppressLineNumbers/>
              <w:shd w:val="clear" w:color="auto" w:fill="00B050"/>
              <w:suppressAutoHyphens/>
              <w:rPr>
                <w:snapToGrid w:val="0"/>
                <w:kern w:val="22"/>
                <w:szCs w:val="22"/>
              </w:rPr>
            </w:pPr>
            <w:r w:rsidRPr="00094EFB">
              <w:rPr>
                <w:snapToGrid w:val="0"/>
                <w:kern w:val="22"/>
                <w:szCs w:val="22"/>
              </w:rPr>
              <w:t xml:space="preserve">28. </w:t>
            </w:r>
            <w:r>
              <w:rPr>
                <w:rFonts w:hint="eastAsia"/>
                <w:snapToGrid w:val="0"/>
                <w:kern w:val="22"/>
                <w:szCs w:val="22"/>
              </w:rPr>
              <w:t>赔偿责任</w:t>
            </w:r>
            <w:r>
              <w:rPr>
                <w:snapToGrid w:val="0"/>
                <w:kern w:val="22"/>
                <w:szCs w:val="22"/>
              </w:rPr>
              <w:t>和</w:t>
            </w:r>
            <w:r>
              <w:rPr>
                <w:rFonts w:hint="eastAsia"/>
                <w:snapToGrid w:val="0"/>
                <w:kern w:val="22"/>
                <w:szCs w:val="22"/>
              </w:rPr>
              <w:t>补救</w:t>
            </w:r>
          </w:p>
          <w:p w:rsidR="00380CC7" w:rsidRDefault="00380CC7">
            <w:pPr>
              <w:suppressLineNumbers/>
              <w:suppressAutoHyphens/>
              <w:jc w:val="left"/>
              <w:rPr>
                <w:i/>
                <w:kern w:val="22"/>
              </w:rPr>
            </w:pPr>
          </w:p>
        </w:tc>
      </w:tr>
      <w:tr w:rsidR="00380CC7">
        <w:trPr>
          <w:cantSplit/>
        </w:trPr>
        <w:tc>
          <w:tcPr>
            <w:tcW w:w="1675" w:type="dxa"/>
            <w:tcBorders>
              <w:top w:val="single" w:sz="2" w:space="0" w:color="auto"/>
              <w:left w:val="single" w:sz="2" w:space="0" w:color="auto"/>
              <w:bottom w:val="single" w:sz="2" w:space="0" w:color="auto"/>
              <w:right w:val="single" w:sz="2" w:space="0" w:color="auto"/>
            </w:tcBorders>
            <w:shd w:val="clear" w:color="auto" w:fill="FFFFFF"/>
          </w:tcPr>
          <w:p w:rsidR="00380CC7" w:rsidRPr="00F125AD" w:rsidRDefault="00380CC7">
            <w:pPr>
              <w:suppressLineNumbers/>
              <w:suppressAutoHyphens/>
              <w:jc w:val="left"/>
              <w:rPr>
                <w:kern w:val="22"/>
              </w:rPr>
            </w:pPr>
          </w:p>
        </w:tc>
        <w:tc>
          <w:tcPr>
            <w:tcW w:w="12075" w:type="dxa"/>
            <w:gridSpan w:val="2"/>
            <w:tcBorders>
              <w:top w:val="single" w:sz="2" w:space="0" w:color="auto"/>
              <w:left w:val="single" w:sz="2" w:space="0" w:color="auto"/>
              <w:bottom w:val="single" w:sz="2" w:space="0" w:color="auto"/>
              <w:right w:val="single" w:sz="2" w:space="0" w:color="auto"/>
            </w:tcBorders>
            <w:shd w:val="clear" w:color="auto" w:fill="FFFFFF"/>
          </w:tcPr>
          <w:p w:rsidR="00380CC7" w:rsidRDefault="00380CC7">
            <w:pPr>
              <w:rPr>
                <w:kern w:val="22"/>
              </w:rPr>
            </w:pPr>
            <w:r>
              <w:rPr>
                <w:rFonts w:ascii="SimSun" w:hint="eastAsia"/>
                <w:noProof/>
                <w:kern w:val="22"/>
              </w:rPr>
              <w:t>（视需要举行全体会议）</w:t>
            </w:r>
          </w:p>
          <w:p w:rsidR="00380CC7" w:rsidRDefault="00380CC7">
            <w:pPr>
              <w:rPr>
                <w:kern w:val="22"/>
              </w:rPr>
            </w:pPr>
          </w:p>
        </w:tc>
      </w:tr>
      <w:tr w:rsidR="00380CC7">
        <w:trPr>
          <w:cantSplit/>
        </w:trPr>
        <w:tc>
          <w:tcPr>
            <w:tcW w:w="1675" w:type="dxa"/>
            <w:tcBorders>
              <w:top w:val="single" w:sz="2" w:space="0" w:color="auto"/>
              <w:left w:val="single" w:sz="2" w:space="0" w:color="auto"/>
              <w:bottom w:val="single" w:sz="2" w:space="0" w:color="auto"/>
              <w:right w:val="single" w:sz="2" w:space="0" w:color="auto"/>
            </w:tcBorders>
          </w:tcPr>
          <w:p w:rsidR="00380CC7" w:rsidRPr="00F125AD" w:rsidRDefault="00380CC7">
            <w:pPr>
              <w:suppressLineNumbers/>
              <w:suppressAutoHyphens/>
              <w:jc w:val="left"/>
              <w:rPr>
                <w:kern w:val="22"/>
              </w:rPr>
            </w:pPr>
            <w:smartTag w:uri="urn:schemas-microsoft-com:office:smarttags" w:element="chsdate">
              <w:smartTagPr>
                <w:attr w:name="IsROCDate" w:val="False"/>
                <w:attr w:name="IsLunarDate" w:val="False"/>
                <w:attr w:name="Day" w:val="18"/>
                <w:attr w:name="Month" w:val="11"/>
                <w:attr w:name="Year" w:val="2018"/>
              </w:smartTagPr>
              <w:r w:rsidRPr="00F125AD">
                <w:rPr>
                  <w:kern w:val="22"/>
                  <w:lang w:val="en-US"/>
                </w:rPr>
                <w:t>11</w:t>
              </w:r>
              <w:r w:rsidRPr="00F125AD">
                <w:rPr>
                  <w:rFonts w:hAnsi="SimSun" w:hint="eastAsia"/>
                  <w:kern w:val="22"/>
                  <w:lang w:val="zh-CN"/>
                </w:rPr>
                <w:t>月</w:t>
              </w:r>
              <w:r w:rsidRPr="00F125AD">
                <w:rPr>
                  <w:kern w:val="22"/>
                  <w:lang w:val="en-US"/>
                </w:rPr>
                <w:t>18</w:t>
              </w:r>
              <w:r w:rsidRPr="00F125AD">
                <w:rPr>
                  <w:rFonts w:hAnsi="SimSun" w:hint="eastAsia"/>
                  <w:kern w:val="22"/>
                  <w:lang w:val="zh-CN"/>
                </w:rPr>
                <w:t>日</w:t>
              </w:r>
            </w:smartTag>
            <w:r w:rsidRPr="00F125AD">
              <w:rPr>
                <w:rFonts w:hAnsi="SimSun" w:hint="eastAsia"/>
                <w:kern w:val="22"/>
                <w:lang w:val="zh-CN"/>
              </w:rPr>
              <w:t>星期日</w:t>
            </w:r>
          </w:p>
          <w:p w:rsidR="00380CC7" w:rsidRPr="00F125AD" w:rsidRDefault="00380CC7">
            <w:pPr>
              <w:suppressLineNumbers/>
              <w:suppressAutoHyphens/>
            </w:pPr>
            <w:r w:rsidRPr="00F125AD">
              <w:rPr>
                <w:rFonts w:hAnsi="SimSun" w:hint="eastAsia"/>
                <w:noProof/>
                <w:kern w:val="22"/>
              </w:rPr>
              <w:t>下午</w:t>
            </w:r>
            <w:r w:rsidRPr="00F125AD">
              <w:rPr>
                <w:noProof/>
                <w:kern w:val="22"/>
              </w:rPr>
              <w:t>3</w:t>
            </w:r>
            <w:r w:rsidRPr="00F125AD">
              <w:rPr>
                <w:rFonts w:hAnsi="SimSun" w:hint="eastAsia"/>
                <w:noProof/>
                <w:kern w:val="22"/>
              </w:rPr>
              <w:t>时至</w:t>
            </w:r>
            <w:r w:rsidRPr="00F125AD">
              <w:rPr>
                <w:noProof/>
                <w:kern w:val="22"/>
              </w:rPr>
              <w:t>6</w:t>
            </w:r>
            <w:r w:rsidRPr="00F125AD">
              <w:rPr>
                <w:rFonts w:hAnsi="SimSun" w:hint="eastAsia"/>
                <w:noProof/>
                <w:kern w:val="22"/>
              </w:rPr>
              <w:t>时</w:t>
            </w:r>
          </w:p>
        </w:tc>
        <w:tc>
          <w:tcPr>
            <w:tcW w:w="6128" w:type="dxa"/>
            <w:tcBorders>
              <w:top w:val="single" w:sz="2" w:space="0" w:color="auto"/>
              <w:left w:val="single" w:sz="2" w:space="0" w:color="auto"/>
              <w:bottom w:val="single" w:sz="2" w:space="0" w:color="auto"/>
              <w:right w:val="single" w:sz="2" w:space="0" w:color="auto"/>
            </w:tcBorders>
          </w:tcPr>
          <w:p w:rsidR="00380CC7" w:rsidRDefault="00380CC7">
            <w:pPr>
              <w:suppressLineNumbers/>
              <w:shd w:val="clear" w:color="auto" w:fill="92D050"/>
              <w:suppressAutoHyphens/>
              <w:rPr>
                <w:b/>
                <w:kern w:val="22"/>
              </w:rPr>
            </w:pPr>
            <w:r>
              <w:rPr>
                <w:rFonts w:ascii="SimSun" w:hint="eastAsia"/>
                <w:b/>
                <w:noProof/>
                <w:kern w:val="22"/>
              </w:rPr>
              <w:t>缔约方大会第十四届会议</w:t>
            </w:r>
          </w:p>
          <w:p w:rsidR="00380CC7" w:rsidRDefault="00380CC7">
            <w:pPr>
              <w:suppressLineNumbers/>
              <w:shd w:val="clear" w:color="auto" w:fill="92D050"/>
              <w:suppressAutoHyphens/>
              <w:jc w:val="left"/>
              <w:rPr>
                <w:kern w:val="22"/>
              </w:rPr>
            </w:pPr>
            <w:r>
              <w:rPr>
                <w:kern w:val="22"/>
              </w:rPr>
              <w:t xml:space="preserve">9. </w:t>
            </w:r>
            <w:r>
              <w:rPr>
                <w:rFonts w:ascii="SimSun" w:hint="eastAsia"/>
                <w:noProof/>
                <w:kern w:val="22"/>
              </w:rPr>
              <w:t>资源调动和财务机制</w:t>
            </w:r>
          </w:p>
          <w:p w:rsidR="00380CC7" w:rsidRDefault="00380CC7">
            <w:pPr>
              <w:suppressLineNumbers/>
              <w:shd w:val="clear" w:color="auto" w:fill="FFD85D"/>
              <w:suppressAutoHyphens/>
              <w:jc w:val="left"/>
              <w:rPr>
                <w:b/>
                <w:kern w:val="22"/>
              </w:rPr>
            </w:pPr>
            <w:r>
              <w:rPr>
                <w:rFonts w:ascii="SimSun" w:hint="eastAsia"/>
                <w:b/>
                <w:noProof/>
                <w:kern w:val="22"/>
              </w:rPr>
              <w:t>卡塔赫纳议定书缔约方第九次会议</w:t>
            </w:r>
          </w:p>
          <w:p w:rsidR="00380CC7" w:rsidRDefault="00380CC7">
            <w:pPr>
              <w:suppressLineNumbers/>
              <w:shd w:val="clear" w:color="auto" w:fill="FFD85D"/>
              <w:suppressAutoHyphens/>
              <w:jc w:val="left"/>
              <w:rPr>
                <w:kern w:val="22"/>
              </w:rPr>
            </w:pPr>
            <w:r>
              <w:rPr>
                <w:kern w:val="22"/>
              </w:rPr>
              <w:t xml:space="preserve">7. </w:t>
            </w:r>
            <w:r>
              <w:rPr>
                <w:rFonts w:ascii="SimSun" w:hint="eastAsia"/>
                <w:noProof/>
                <w:kern w:val="22"/>
              </w:rPr>
              <w:t>资源调动和财务机制</w:t>
            </w:r>
          </w:p>
          <w:p w:rsidR="00380CC7" w:rsidRDefault="00380CC7">
            <w:pPr>
              <w:suppressLineNumbers/>
              <w:shd w:val="clear" w:color="auto" w:fill="4FD1FF"/>
              <w:suppressAutoHyphens/>
              <w:rPr>
                <w:b/>
                <w:kern w:val="22"/>
              </w:rPr>
            </w:pPr>
            <w:r>
              <w:rPr>
                <w:rFonts w:ascii="SimSun" w:hint="eastAsia"/>
                <w:b/>
                <w:noProof/>
                <w:kern w:val="22"/>
              </w:rPr>
              <w:t>名古屋议定书缔约方第三次会议</w:t>
            </w:r>
          </w:p>
          <w:p w:rsidR="00380CC7" w:rsidRDefault="00380CC7">
            <w:pPr>
              <w:suppressLineNumbers/>
              <w:shd w:val="clear" w:color="auto" w:fill="4FD1FF"/>
              <w:suppressAutoHyphens/>
              <w:jc w:val="left"/>
              <w:rPr>
                <w:kern w:val="22"/>
              </w:rPr>
            </w:pPr>
            <w:r>
              <w:rPr>
                <w:kern w:val="22"/>
              </w:rPr>
              <w:t xml:space="preserve">8. </w:t>
            </w:r>
            <w:r>
              <w:rPr>
                <w:rFonts w:ascii="SimSun" w:hint="eastAsia"/>
                <w:noProof/>
                <w:kern w:val="22"/>
              </w:rPr>
              <w:t>资源调动和财务机制</w:t>
            </w:r>
          </w:p>
          <w:p w:rsidR="00380CC7" w:rsidRDefault="00380CC7">
            <w:pPr>
              <w:suppressLineNumbers/>
              <w:shd w:val="clear" w:color="auto" w:fill="92D050"/>
              <w:suppressAutoHyphens/>
              <w:rPr>
                <w:b/>
                <w:kern w:val="22"/>
              </w:rPr>
            </w:pPr>
            <w:r>
              <w:rPr>
                <w:rFonts w:ascii="SimSun" w:hint="eastAsia"/>
                <w:b/>
                <w:noProof/>
                <w:kern w:val="22"/>
              </w:rPr>
              <w:t>缔约方大会第十四届会议</w:t>
            </w:r>
          </w:p>
          <w:p w:rsidR="00380CC7" w:rsidRDefault="00380CC7">
            <w:pPr>
              <w:suppressLineNumbers/>
              <w:shd w:val="clear" w:color="auto" w:fill="92D050"/>
              <w:suppressAutoHyphens/>
              <w:rPr>
                <w:kern w:val="22"/>
              </w:rPr>
            </w:pPr>
            <w:r>
              <w:rPr>
                <w:kern w:val="22"/>
              </w:rPr>
              <w:t>10.</w:t>
            </w:r>
            <w:r>
              <w:rPr>
                <w:b/>
                <w:kern w:val="22"/>
              </w:rPr>
              <w:t xml:space="preserve"> </w:t>
            </w:r>
            <w:r>
              <w:rPr>
                <w:rFonts w:ascii="SimSun" w:hint="eastAsia"/>
                <w:noProof/>
                <w:kern w:val="22"/>
              </w:rPr>
              <w:t>能力建设和科技合作</w:t>
            </w:r>
          </w:p>
          <w:p w:rsidR="00380CC7" w:rsidRDefault="00380CC7">
            <w:pPr>
              <w:suppressLineNumbers/>
              <w:shd w:val="clear" w:color="auto" w:fill="FFD85D"/>
              <w:suppressAutoHyphens/>
              <w:rPr>
                <w:b/>
                <w:kern w:val="22"/>
              </w:rPr>
            </w:pPr>
            <w:r>
              <w:rPr>
                <w:rFonts w:ascii="SimSun" w:hint="eastAsia"/>
                <w:b/>
                <w:noProof/>
                <w:kern w:val="22"/>
              </w:rPr>
              <w:t>卡塔赫纳议定书缔约方第九次会议</w:t>
            </w:r>
          </w:p>
          <w:p w:rsidR="00380CC7" w:rsidRDefault="00380CC7">
            <w:pPr>
              <w:suppressLineNumbers/>
              <w:shd w:val="clear" w:color="auto" w:fill="FFD85D"/>
              <w:suppressAutoHyphens/>
              <w:jc w:val="left"/>
              <w:rPr>
                <w:kern w:val="22"/>
              </w:rPr>
            </w:pPr>
            <w:r>
              <w:rPr>
                <w:kern w:val="22"/>
              </w:rPr>
              <w:t xml:space="preserve">8. </w:t>
            </w:r>
            <w:r>
              <w:rPr>
                <w:rFonts w:ascii="SimSun" w:hint="eastAsia"/>
                <w:kern w:val="22"/>
                <w:lang w:val="zh-CN"/>
              </w:rPr>
              <w:t>能力建设</w:t>
            </w:r>
            <w:r>
              <w:rPr>
                <w:rFonts w:ascii="SimSun" w:hint="eastAsia"/>
                <w:noProof/>
                <w:kern w:val="22"/>
              </w:rPr>
              <w:t>（</w:t>
            </w:r>
            <w:r>
              <w:rPr>
                <w:rFonts w:ascii="SimSun" w:hint="eastAsia"/>
                <w:kern w:val="22"/>
                <w:lang w:val="zh-CN"/>
              </w:rPr>
              <w:t>第</w:t>
            </w:r>
            <w:r>
              <w:rPr>
                <w:noProof/>
                <w:kern w:val="22"/>
              </w:rPr>
              <w:t>22</w:t>
            </w:r>
            <w:r>
              <w:rPr>
                <w:rFonts w:ascii="SimSun" w:hint="eastAsia"/>
                <w:kern w:val="22"/>
                <w:lang w:val="zh-CN"/>
              </w:rPr>
              <w:t>条</w:t>
            </w:r>
            <w:r>
              <w:rPr>
                <w:rFonts w:ascii="SimSun" w:hint="eastAsia"/>
                <w:noProof/>
                <w:kern w:val="22"/>
              </w:rPr>
              <w:t>）</w:t>
            </w:r>
          </w:p>
          <w:p w:rsidR="00380CC7" w:rsidRDefault="00380CC7">
            <w:pPr>
              <w:suppressLineNumbers/>
              <w:shd w:val="clear" w:color="auto" w:fill="4FD1FF"/>
              <w:suppressAutoHyphens/>
              <w:rPr>
                <w:b/>
                <w:kern w:val="22"/>
              </w:rPr>
            </w:pPr>
            <w:r>
              <w:rPr>
                <w:rFonts w:ascii="SimSun" w:hint="eastAsia"/>
                <w:b/>
                <w:noProof/>
                <w:kern w:val="22"/>
              </w:rPr>
              <w:t>名古屋议定书缔约方第三次会议</w:t>
            </w:r>
          </w:p>
          <w:p w:rsidR="00380CC7" w:rsidRDefault="00380CC7">
            <w:pPr>
              <w:suppressLineNumbers/>
              <w:shd w:val="clear" w:color="auto" w:fill="4FD1FF"/>
              <w:suppressAutoHyphens/>
              <w:jc w:val="left"/>
              <w:rPr>
                <w:kern w:val="22"/>
              </w:rPr>
            </w:pPr>
            <w:r>
              <w:rPr>
                <w:kern w:val="22"/>
              </w:rPr>
              <w:t xml:space="preserve">9. </w:t>
            </w:r>
            <w:r>
              <w:rPr>
                <w:rFonts w:ascii="SimSun" w:hint="eastAsia"/>
                <w:kern w:val="22"/>
                <w:lang w:val="zh-CN"/>
              </w:rPr>
              <w:t>协助能力建设和能力发展的措施</w:t>
            </w:r>
            <w:r>
              <w:rPr>
                <w:rFonts w:ascii="SimSun" w:hint="eastAsia"/>
                <w:noProof/>
                <w:kern w:val="22"/>
              </w:rPr>
              <w:t>（</w:t>
            </w:r>
            <w:r>
              <w:rPr>
                <w:rFonts w:ascii="SimSun" w:hint="eastAsia"/>
                <w:kern w:val="22"/>
                <w:lang w:val="zh-CN"/>
              </w:rPr>
              <w:t>第</w:t>
            </w:r>
            <w:r>
              <w:rPr>
                <w:noProof/>
                <w:kern w:val="22"/>
              </w:rPr>
              <w:t>22</w:t>
            </w:r>
            <w:r>
              <w:rPr>
                <w:rFonts w:ascii="SimSun" w:hint="eastAsia"/>
                <w:kern w:val="22"/>
                <w:lang w:val="zh-CN"/>
              </w:rPr>
              <w:t>条</w:t>
            </w:r>
            <w:r>
              <w:rPr>
                <w:rFonts w:ascii="SimSun" w:hint="eastAsia"/>
                <w:noProof/>
                <w:kern w:val="22"/>
              </w:rPr>
              <w:t>）</w:t>
            </w:r>
          </w:p>
          <w:p w:rsidR="00380CC7" w:rsidRDefault="00380CC7">
            <w:pPr>
              <w:suppressLineNumbers/>
              <w:shd w:val="clear" w:color="auto" w:fill="4FD1FF"/>
              <w:suppressAutoHyphens/>
              <w:jc w:val="left"/>
            </w:pPr>
            <w:bookmarkStart w:id="8" w:name="_Hlk525208578"/>
            <w:r>
              <w:rPr>
                <w:kern w:val="22"/>
              </w:rPr>
              <w:t xml:space="preserve">12. </w:t>
            </w:r>
            <w:r>
              <w:rPr>
                <w:rFonts w:ascii="SimSun" w:hint="eastAsia"/>
                <w:kern w:val="22"/>
                <w:lang w:val="zh-CN"/>
              </w:rPr>
              <w:t>提高对遗传资源和相关传统知识的重要性的措施</w:t>
            </w:r>
            <w:r>
              <w:rPr>
                <w:rFonts w:ascii="SimSun" w:hint="eastAsia"/>
                <w:noProof/>
                <w:kern w:val="22"/>
              </w:rPr>
              <w:t>（</w:t>
            </w:r>
            <w:r>
              <w:rPr>
                <w:rFonts w:ascii="SimSun" w:hint="eastAsia"/>
                <w:kern w:val="22"/>
                <w:lang w:val="zh-CN"/>
              </w:rPr>
              <w:t>第</w:t>
            </w:r>
            <w:r>
              <w:rPr>
                <w:noProof/>
                <w:kern w:val="22"/>
              </w:rPr>
              <w:t>21</w:t>
            </w:r>
            <w:r>
              <w:rPr>
                <w:rFonts w:ascii="SimSun" w:hint="eastAsia"/>
                <w:kern w:val="22"/>
                <w:lang w:val="zh-CN"/>
              </w:rPr>
              <w:t>条</w:t>
            </w:r>
            <w:r>
              <w:rPr>
                <w:rFonts w:ascii="SimSun" w:hint="eastAsia"/>
                <w:noProof/>
                <w:kern w:val="22"/>
              </w:rPr>
              <w:t>）</w:t>
            </w:r>
            <w:bookmarkEnd w:id="8"/>
          </w:p>
        </w:tc>
        <w:tc>
          <w:tcPr>
            <w:tcW w:w="5947" w:type="dxa"/>
            <w:tcBorders>
              <w:top w:val="single" w:sz="2" w:space="0" w:color="auto"/>
              <w:left w:val="single" w:sz="2" w:space="0" w:color="auto"/>
              <w:bottom w:val="single" w:sz="2" w:space="0" w:color="auto"/>
              <w:right w:val="single" w:sz="2" w:space="0" w:color="auto"/>
            </w:tcBorders>
            <w:shd w:val="clear" w:color="auto" w:fill="FFFFFF"/>
          </w:tcPr>
          <w:p w:rsidR="00380CC7" w:rsidRDefault="00380CC7">
            <w:pPr>
              <w:suppressLineNumbers/>
              <w:shd w:val="clear" w:color="auto" w:fill="92D050"/>
              <w:suppressAutoHyphens/>
              <w:rPr>
                <w:b/>
                <w:kern w:val="22"/>
              </w:rPr>
            </w:pPr>
            <w:r>
              <w:rPr>
                <w:rFonts w:ascii="SimSun" w:hint="eastAsia"/>
                <w:b/>
                <w:noProof/>
                <w:kern w:val="22"/>
              </w:rPr>
              <w:t>缔约方大会第十四届会议</w:t>
            </w:r>
          </w:p>
          <w:p w:rsidR="00380CC7" w:rsidRDefault="00380CC7">
            <w:pPr>
              <w:suppressLineNumbers/>
              <w:shd w:val="clear" w:color="auto" w:fill="92D050"/>
              <w:suppressAutoHyphens/>
              <w:jc w:val="left"/>
              <w:rPr>
                <w:kern w:val="22"/>
              </w:rPr>
            </w:pPr>
            <w:r>
              <w:rPr>
                <w:kern w:val="22"/>
              </w:rPr>
              <w:t xml:space="preserve">22. </w:t>
            </w:r>
            <w:r>
              <w:rPr>
                <w:rFonts w:ascii="SimSun" w:hint="eastAsia"/>
                <w:noProof/>
                <w:kern w:val="22"/>
              </w:rPr>
              <w:t>将生物多样性纳入部门和跨部门主流</w:t>
            </w:r>
          </w:p>
          <w:p w:rsidR="00380CC7" w:rsidRDefault="00380CC7">
            <w:pPr>
              <w:suppressLineNumbers/>
              <w:shd w:val="clear" w:color="auto" w:fill="92D050"/>
              <w:suppressAutoHyphens/>
              <w:jc w:val="left"/>
              <w:rPr>
                <w:kern w:val="22"/>
              </w:rPr>
            </w:pPr>
            <w:r>
              <w:rPr>
                <w:kern w:val="22"/>
              </w:rPr>
              <w:t xml:space="preserve">21. </w:t>
            </w:r>
            <w:r>
              <w:rPr>
                <w:rFonts w:ascii="SimSun" w:hint="eastAsia"/>
                <w:noProof/>
                <w:kern w:val="22"/>
              </w:rPr>
              <w:t>生物多样性和气候变化</w:t>
            </w:r>
          </w:p>
          <w:p w:rsidR="00380CC7" w:rsidRDefault="00380CC7">
            <w:pPr>
              <w:suppressLineNumbers/>
              <w:shd w:val="clear" w:color="auto" w:fill="92D050"/>
              <w:suppressAutoHyphens/>
              <w:jc w:val="left"/>
              <w:rPr>
                <w:kern w:val="22"/>
              </w:rPr>
            </w:pPr>
            <w:r>
              <w:rPr>
                <w:kern w:val="22"/>
              </w:rPr>
              <w:t xml:space="preserve">20. </w:t>
            </w:r>
            <w:r>
              <w:rPr>
                <w:rFonts w:ascii="SimSun" w:hint="eastAsia"/>
                <w:noProof/>
                <w:kern w:val="22"/>
              </w:rPr>
              <w:t>可持续野生动物管理</w:t>
            </w:r>
          </w:p>
          <w:p w:rsidR="00380CC7" w:rsidRDefault="00380CC7">
            <w:pPr>
              <w:suppressLineNumbers/>
              <w:shd w:val="clear" w:color="auto" w:fill="92D050"/>
              <w:suppressAutoHyphens/>
              <w:jc w:val="left"/>
              <w:rPr>
                <w:kern w:val="22"/>
              </w:rPr>
            </w:pPr>
            <w:r>
              <w:rPr>
                <w:kern w:val="22"/>
              </w:rPr>
              <w:t xml:space="preserve">23. </w:t>
            </w:r>
            <w:r>
              <w:rPr>
                <w:rFonts w:ascii="SimSun" w:hint="eastAsia"/>
                <w:noProof/>
                <w:kern w:val="22"/>
              </w:rPr>
              <w:t>保护和可持续利用授粉媒介</w:t>
            </w:r>
          </w:p>
          <w:p w:rsidR="00380CC7" w:rsidRDefault="00380CC7">
            <w:pPr>
              <w:suppressLineNumbers/>
              <w:suppressAutoHyphens/>
              <w:jc w:val="left"/>
              <w:rPr>
                <w:kern w:val="22"/>
              </w:rPr>
            </w:pPr>
          </w:p>
          <w:p w:rsidR="00380CC7" w:rsidRDefault="00380CC7">
            <w:pPr>
              <w:suppressLineNumbers/>
              <w:suppressAutoHyphens/>
              <w:jc w:val="left"/>
              <w:rPr>
                <w:kern w:val="22"/>
              </w:rPr>
            </w:pPr>
          </w:p>
        </w:tc>
      </w:tr>
      <w:tr w:rsidR="00380CC7">
        <w:trPr>
          <w:cantSplit/>
        </w:trPr>
        <w:tc>
          <w:tcPr>
            <w:tcW w:w="1675" w:type="dxa"/>
            <w:tcBorders>
              <w:top w:val="single" w:sz="2" w:space="0" w:color="auto"/>
              <w:left w:val="single" w:sz="2" w:space="0" w:color="auto"/>
              <w:bottom w:val="single" w:sz="2" w:space="0" w:color="auto"/>
              <w:right w:val="single" w:sz="2" w:space="0" w:color="auto"/>
            </w:tcBorders>
          </w:tcPr>
          <w:p w:rsidR="00380CC7" w:rsidRPr="00F125AD" w:rsidRDefault="00380CC7">
            <w:pPr>
              <w:keepNext/>
              <w:suppressLineNumbers/>
              <w:suppressAutoHyphens/>
              <w:jc w:val="left"/>
              <w:rPr>
                <w:kern w:val="22"/>
              </w:rPr>
            </w:pPr>
            <w:smartTag w:uri="urn:schemas-microsoft-com:office:smarttags" w:element="chsdate">
              <w:smartTagPr>
                <w:attr w:name="IsROCDate" w:val="False"/>
                <w:attr w:name="IsLunarDate" w:val="False"/>
                <w:attr w:name="Day" w:val="19"/>
                <w:attr w:name="Month" w:val="11"/>
                <w:attr w:name="Year" w:val="2018"/>
              </w:smartTagPr>
              <w:r w:rsidRPr="00F125AD">
                <w:rPr>
                  <w:kern w:val="22"/>
                  <w:lang w:val="en-US"/>
                </w:rPr>
                <w:lastRenderedPageBreak/>
                <w:t>11</w:t>
              </w:r>
              <w:r w:rsidRPr="00F125AD">
                <w:rPr>
                  <w:rFonts w:hAnsi="SimSun" w:hint="eastAsia"/>
                  <w:kern w:val="22"/>
                  <w:lang w:val="zh-CN"/>
                </w:rPr>
                <w:t>月</w:t>
              </w:r>
              <w:r w:rsidRPr="00F125AD">
                <w:rPr>
                  <w:kern w:val="22"/>
                  <w:lang w:val="en-US"/>
                </w:rPr>
                <w:t>19</w:t>
              </w:r>
              <w:r w:rsidRPr="00F125AD">
                <w:rPr>
                  <w:rFonts w:hAnsi="SimSun" w:hint="eastAsia"/>
                  <w:kern w:val="22"/>
                  <w:lang w:val="zh-CN"/>
                </w:rPr>
                <w:t>日</w:t>
              </w:r>
            </w:smartTag>
            <w:r w:rsidRPr="00F125AD">
              <w:rPr>
                <w:rFonts w:hAnsi="SimSun" w:hint="eastAsia"/>
                <w:kern w:val="22"/>
                <w:lang w:val="zh-CN"/>
              </w:rPr>
              <w:t>星期一</w:t>
            </w:r>
          </w:p>
          <w:p w:rsidR="00380CC7" w:rsidRPr="00F125AD" w:rsidRDefault="00380CC7">
            <w:pPr>
              <w:keepNext/>
              <w:suppressLineNumbers/>
              <w:suppressAutoHyphens/>
            </w:pPr>
            <w:r w:rsidRPr="00F125AD">
              <w:rPr>
                <w:rFonts w:hAnsi="SimSun" w:hint="eastAsia"/>
                <w:noProof/>
                <w:kern w:val="22"/>
              </w:rPr>
              <w:t>上午</w:t>
            </w:r>
            <w:r w:rsidRPr="00F125AD">
              <w:rPr>
                <w:noProof/>
                <w:kern w:val="22"/>
              </w:rPr>
              <w:t>10</w:t>
            </w:r>
            <w:r w:rsidRPr="00F125AD">
              <w:rPr>
                <w:rFonts w:hAnsi="SimSun" w:hint="eastAsia"/>
                <w:noProof/>
                <w:kern w:val="22"/>
              </w:rPr>
              <w:t>时至下午</w:t>
            </w:r>
            <w:r w:rsidRPr="00F125AD">
              <w:rPr>
                <w:noProof/>
                <w:kern w:val="22"/>
              </w:rPr>
              <w:t>1</w:t>
            </w:r>
            <w:r w:rsidRPr="00F125AD">
              <w:rPr>
                <w:rFonts w:hAnsi="SimSun" w:hint="eastAsia"/>
                <w:noProof/>
                <w:kern w:val="22"/>
              </w:rPr>
              <w:t>时</w:t>
            </w:r>
          </w:p>
        </w:tc>
        <w:tc>
          <w:tcPr>
            <w:tcW w:w="6128" w:type="dxa"/>
            <w:tcBorders>
              <w:top w:val="single" w:sz="2" w:space="0" w:color="auto"/>
              <w:left w:val="single" w:sz="2" w:space="0" w:color="auto"/>
              <w:bottom w:val="single" w:sz="2" w:space="0" w:color="auto"/>
              <w:right w:val="single" w:sz="2" w:space="0" w:color="auto"/>
            </w:tcBorders>
          </w:tcPr>
          <w:p w:rsidR="00380CC7" w:rsidRDefault="00380CC7">
            <w:pPr>
              <w:keepNext/>
              <w:suppressLineNumbers/>
              <w:shd w:val="clear" w:color="auto" w:fill="92D050"/>
              <w:suppressAutoHyphens/>
              <w:rPr>
                <w:b/>
                <w:kern w:val="22"/>
              </w:rPr>
            </w:pPr>
            <w:r>
              <w:rPr>
                <w:rFonts w:ascii="SimSun" w:hint="eastAsia"/>
                <w:b/>
                <w:noProof/>
                <w:kern w:val="22"/>
              </w:rPr>
              <w:t>缔约方大会第十四届会议</w:t>
            </w:r>
          </w:p>
          <w:p w:rsidR="00380CC7" w:rsidRDefault="00380CC7">
            <w:pPr>
              <w:keepNext/>
              <w:suppressLineNumbers/>
              <w:shd w:val="clear" w:color="auto" w:fill="92D050"/>
              <w:suppressAutoHyphens/>
              <w:jc w:val="left"/>
              <w:rPr>
                <w:kern w:val="22"/>
              </w:rPr>
            </w:pPr>
            <w:r>
              <w:rPr>
                <w:kern w:val="22"/>
              </w:rPr>
              <w:t xml:space="preserve">11. </w:t>
            </w:r>
            <w:r>
              <w:rPr>
                <w:rFonts w:ascii="SimSun" w:hint="eastAsia"/>
                <w:noProof/>
                <w:kern w:val="22"/>
              </w:rPr>
              <w:t>知识管理和传播</w:t>
            </w:r>
          </w:p>
          <w:p w:rsidR="00380CC7" w:rsidRDefault="00380CC7">
            <w:pPr>
              <w:keepNext/>
              <w:suppressLineNumbers/>
              <w:shd w:val="clear" w:color="auto" w:fill="FFD85D"/>
              <w:suppressAutoHyphens/>
              <w:rPr>
                <w:b/>
                <w:kern w:val="22"/>
              </w:rPr>
            </w:pPr>
            <w:r>
              <w:rPr>
                <w:rFonts w:ascii="SimSun" w:hint="eastAsia"/>
                <w:b/>
                <w:noProof/>
                <w:kern w:val="22"/>
              </w:rPr>
              <w:t>卡塔赫纳议定书缔约方第九次会议</w:t>
            </w:r>
          </w:p>
          <w:p w:rsidR="00380CC7" w:rsidRDefault="00380CC7">
            <w:pPr>
              <w:keepNext/>
              <w:suppressLineNumbers/>
              <w:shd w:val="clear" w:color="auto" w:fill="FFD85D"/>
              <w:suppressAutoHyphens/>
              <w:jc w:val="left"/>
              <w:rPr>
                <w:kern w:val="22"/>
              </w:rPr>
            </w:pPr>
            <w:r>
              <w:rPr>
                <w:kern w:val="22"/>
              </w:rPr>
              <w:t xml:space="preserve">9. </w:t>
            </w:r>
            <w:r>
              <w:rPr>
                <w:rFonts w:ascii="SimSun" w:hint="eastAsia"/>
                <w:kern w:val="22"/>
                <w:lang w:val="zh-CN"/>
              </w:rPr>
              <w:t>生物安全信息交换所的运作和活动</w:t>
            </w:r>
            <w:r>
              <w:rPr>
                <w:rFonts w:ascii="SimSun" w:hint="eastAsia"/>
                <w:noProof/>
                <w:kern w:val="22"/>
              </w:rPr>
              <w:t>（</w:t>
            </w:r>
            <w:r>
              <w:rPr>
                <w:rFonts w:ascii="SimSun" w:hint="eastAsia"/>
                <w:kern w:val="22"/>
                <w:lang w:val="zh-CN"/>
              </w:rPr>
              <w:t>第</w:t>
            </w:r>
            <w:r>
              <w:rPr>
                <w:noProof/>
                <w:kern w:val="22"/>
              </w:rPr>
              <w:t>20</w:t>
            </w:r>
            <w:r>
              <w:rPr>
                <w:rFonts w:ascii="SimSun" w:hint="eastAsia"/>
                <w:kern w:val="22"/>
                <w:lang w:val="zh-CN"/>
              </w:rPr>
              <w:t>条</w:t>
            </w:r>
            <w:r>
              <w:rPr>
                <w:rFonts w:ascii="SimSun" w:hint="eastAsia"/>
                <w:noProof/>
                <w:kern w:val="22"/>
              </w:rPr>
              <w:t>）</w:t>
            </w:r>
          </w:p>
          <w:p w:rsidR="00380CC7" w:rsidRDefault="00380CC7">
            <w:pPr>
              <w:keepNext/>
              <w:suppressLineNumbers/>
              <w:shd w:val="clear" w:color="auto" w:fill="4FD1FF"/>
              <w:suppressAutoHyphens/>
              <w:rPr>
                <w:b/>
                <w:kern w:val="22"/>
              </w:rPr>
            </w:pPr>
            <w:r>
              <w:rPr>
                <w:rFonts w:ascii="SimSun" w:hint="eastAsia"/>
                <w:b/>
                <w:noProof/>
                <w:kern w:val="22"/>
              </w:rPr>
              <w:t>名古屋议定书缔约方第三次会议</w:t>
            </w:r>
          </w:p>
          <w:p w:rsidR="00380CC7" w:rsidRDefault="00380CC7">
            <w:pPr>
              <w:keepNext/>
              <w:suppressLineNumbers/>
              <w:shd w:val="clear" w:color="auto" w:fill="4FD1FF"/>
              <w:suppressAutoHyphens/>
              <w:jc w:val="left"/>
              <w:rPr>
                <w:kern w:val="22"/>
              </w:rPr>
            </w:pPr>
            <w:r>
              <w:rPr>
                <w:kern w:val="22"/>
              </w:rPr>
              <w:t xml:space="preserve">10. </w:t>
            </w:r>
            <w:r>
              <w:rPr>
                <w:rFonts w:ascii="SimSun" w:hint="eastAsia"/>
                <w:kern w:val="22"/>
                <w:lang w:val="zh-CN"/>
              </w:rPr>
              <w:t>获取和惠益分享信息交换所和信息分享</w:t>
            </w:r>
            <w:r>
              <w:rPr>
                <w:rFonts w:ascii="SimSun" w:hint="eastAsia"/>
                <w:noProof/>
                <w:kern w:val="22"/>
              </w:rPr>
              <w:t>（</w:t>
            </w:r>
            <w:r>
              <w:rPr>
                <w:rFonts w:ascii="SimSun" w:hint="eastAsia"/>
                <w:kern w:val="22"/>
                <w:lang w:val="zh-CN"/>
              </w:rPr>
              <w:t>第</w:t>
            </w:r>
            <w:r>
              <w:rPr>
                <w:noProof/>
                <w:kern w:val="22"/>
              </w:rPr>
              <w:t>14</w:t>
            </w:r>
            <w:r>
              <w:rPr>
                <w:rFonts w:ascii="SimSun" w:hint="eastAsia"/>
                <w:kern w:val="22"/>
                <w:lang w:val="zh-CN"/>
              </w:rPr>
              <w:t>条</w:t>
            </w:r>
            <w:r>
              <w:rPr>
                <w:rFonts w:ascii="SimSun" w:hint="eastAsia"/>
                <w:noProof/>
                <w:kern w:val="22"/>
              </w:rPr>
              <w:t>）</w:t>
            </w:r>
          </w:p>
          <w:p w:rsidR="00380CC7" w:rsidRDefault="00380CC7">
            <w:pPr>
              <w:keepNext/>
              <w:suppressLineNumbers/>
              <w:shd w:val="clear" w:color="auto" w:fill="92D050"/>
              <w:suppressAutoHyphens/>
              <w:rPr>
                <w:b/>
                <w:kern w:val="22"/>
              </w:rPr>
            </w:pPr>
            <w:r>
              <w:rPr>
                <w:rFonts w:ascii="SimSun" w:hint="eastAsia"/>
                <w:b/>
                <w:noProof/>
                <w:kern w:val="22"/>
              </w:rPr>
              <w:t>缔约方大会第十四届会议</w:t>
            </w:r>
          </w:p>
          <w:p w:rsidR="00380CC7" w:rsidRDefault="00380CC7">
            <w:pPr>
              <w:keepNext/>
              <w:suppressLineNumbers/>
              <w:shd w:val="clear" w:color="auto" w:fill="92D050"/>
              <w:suppressAutoHyphens/>
              <w:jc w:val="left"/>
              <w:rPr>
                <w:kern w:val="22"/>
              </w:rPr>
            </w:pPr>
            <w:r>
              <w:rPr>
                <w:kern w:val="22"/>
              </w:rPr>
              <w:t xml:space="preserve">12. </w:t>
            </w:r>
            <w:r>
              <w:rPr>
                <w:rFonts w:ascii="SimSun" w:hint="eastAsia"/>
                <w:noProof/>
                <w:kern w:val="22"/>
              </w:rPr>
              <w:t>国家报告、评估和审查机制</w:t>
            </w:r>
          </w:p>
          <w:p w:rsidR="00380CC7" w:rsidRDefault="00380CC7">
            <w:pPr>
              <w:keepNext/>
              <w:suppressLineNumbers/>
              <w:shd w:val="clear" w:color="auto" w:fill="FFD85D"/>
              <w:suppressAutoHyphens/>
              <w:rPr>
                <w:b/>
                <w:kern w:val="22"/>
              </w:rPr>
            </w:pPr>
            <w:r>
              <w:rPr>
                <w:rFonts w:ascii="SimSun" w:hint="eastAsia"/>
                <w:b/>
                <w:noProof/>
                <w:kern w:val="22"/>
              </w:rPr>
              <w:t>卡塔赫纳议定书缔约方第九次会议</w:t>
            </w:r>
          </w:p>
          <w:p w:rsidR="00380CC7" w:rsidRDefault="00380CC7">
            <w:pPr>
              <w:keepNext/>
              <w:suppressLineNumbers/>
              <w:shd w:val="clear" w:color="auto" w:fill="FFD85D"/>
              <w:suppressAutoHyphens/>
              <w:jc w:val="left"/>
              <w:rPr>
                <w:kern w:val="22"/>
              </w:rPr>
            </w:pPr>
            <w:r>
              <w:rPr>
                <w:kern w:val="22"/>
              </w:rPr>
              <w:t xml:space="preserve">10. </w:t>
            </w:r>
            <w:r>
              <w:rPr>
                <w:rFonts w:ascii="SimSun" w:hint="eastAsia"/>
                <w:kern w:val="22"/>
                <w:lang w:val="zh-CN"/>
              </w:rPr>
              <w:t>监测与汇报</w:t>
            </w:r>
            <w:r>
              <w:rPr>
                <w:rFonts w:ascii="SimSun" w:hint="eastAsia"/>
                <w:noProof/>
                <w:kern w:val="22"/>
              </w:rPr>
              <w:t>（</w:t>
            </w:r>
            <w:r>
              <w:rPr>
                <w:rFonts w:ascii="SimSun" w:hint="eastAsia"/>
                <w:kern w:val="22"/>
                <w:lang w:val="zh-CN"/>
              </w:rPr>
              <w:t>第</w:t>
            </w:r>
            <w:r>
              <w:rPr>
                <w:noProof/>
                <w:kern w:val="22"/>
              </w:rPr>
              <w:t>33</w:t>
            </w:r>
            <w:r>
              <w:rPr>
                <w:rFonts w:ascii="SimSun" w:hint="eastAsia"/>
                <w:kern w:val="22"/>
                <w:lang w:val="zh-CN"/>
              </w:rPr>
              <w:t>条</w:t>
            </w:r>
            <w:r>
              <w:rPr>
                <w:rFonts w:ascii="SimSun" w:hint="eastAsia"/>
                <w:noProof/>
                <w:kern w:val="22"/>
              </w:rPr>
              <w:t>）</w:t>
            </w:r>
            <w:r>
              <w:rPr>
                <w:rFonts w:ascii="SimSun" w:hint="eastAsia"/>
                <w:kern w:val="22"/>
                <w:lang w:val="zh-CN"/>
              </w:rPr>
              <w:t>以及评估和审查《议定书》的成效</w:t>
            </w:r>
            <w:r>
              <w:rPr>
                <w:rFonts w:ascii="SimSun" w:hint="eastAsia"/>
                <w:noProof/>
                <w:kern w:val="22"/>
              </w:rPr>
              <w:t>（</w:t>
            </w:r>
            <w:r>
              <w:rPr>
                <w:rFonts w:ascii="SimSun" w:hint="eastAsia"/>
                <w:kern w:val="22"/>
                <w:lang w:val="zh-CN"/>
              </w:rPr>
              <w:t>第</w:t>
            </w:r>
            <w:r>
              <w:rPr>
                <w:noProof/>
                <w:kern w:val="22"/>
              </w:rPr>
              <w:t>35</w:t>
            </w:r>
            <w:r>
              <w:rPr>
                <w:rFonts w:ascii="SimSun" w:hint="eastAsia"/>
                <w:kern w:val="22"/>
                <w:lang w:val="zh-CN"/>
              </w:rPr>
              <w:t>条</w:t>
            </w:r>
            <w:r>
              <w:rPr>
                <w:rFonts w:ascii="SimSun" w:hint="eastAsia"/>
                <w:noProof/>
                <w:kern w:val="22"/>
              </w:rPr>
              <w:t>）</w:t>
            </w:r>
          </w:p>
          <w:p w:rsidR="00380CC7" w:rsidRDefault="00380CC7">
            <w:pPr>
              <w:keepNext/>
              <w:suppressLineNumbers/>
              <w:shd w:val="clear" w:color="auto" w:fill="4FD1FF"/>
              <w:suppressAutoHyphens/>
              <w:rPr>
                <w:b/>
                <w:kern w:val="22"/>
              </w:rPr>
            </w:pPr>
            <w:r>
              <w:rPr>
                <w:rFonts w:ascii="SimSun" w:hint="eastAsia"/>
                <w:b/>
                <w:noProof/>
                <w:kern w:val="22"/>
              </w:rPr>
              <w:t>名古屋议定书缔约方第三次会议</w:t>
            </w:r>
          </w:p>
          <w:p w:rsidR="00380CC7" w:rsidRDefault="00380CC7">
            <w:pPr>
              <w:keepNext/>
              <w:suppressLineNumbers/>
              <w:shd w:val="clear" w:color="auto" w:fill="4FD1FF"/>
              <w:suppressAutoHyphens/>
              <w:jc w:val="left"/>
              <w:rPr>
                <w:kern w:val="22"/>
              </w:rPr>
            </w:pPr>
            <w:r>
              <w:rPr>
                <w:kern w:val="22"/>
              </w:rPr>
              <w:t xml:space="preserve">11. </w:t>
            </w:r>
            <w:r>
              <w:rPr>
                <w:rFonts w:ascii="SimSun" w:hint="eastAsia"/>
                <w:kern w:val="22"/>
                <w:lang w:val="zh-CN"/>
              </w:rPr>
              <w:t>监测与汇报</w:t>
            </w:r>
            <w:r>
              <w:rPr>
                <w:rFonts w:ascii="SimSun" w:hint="eastAsia"/>
                <w:noProof/>
                <w:kern w:val="22"/>
              </w:rPr>
              <w:t>（</w:t>
            </w:r>
            <w:r>
              <w:rPr>
                <w:rFonts w:ascii="SimSun" w:hint="eastAsia"/>
                <w:kern w:val="22"/>
                <w:lang w:val="zh-CN"/>
              </w:rPr>
              <w:t>第</w:t>
            </w:r>
            <w:r>
              <w:rPr>
                <w:noProof/>
                <w:kern w:val="22"/>
              </w:rPr>
              <w:t>29</w:t>
            </w:r>
            <w:r>
              <w:rPr>
                <w:rFonts w:ascii="SimSun" w:hint="eastAsia"/>
                <w:kern w:val="22"/>
                <w:lang w:val="zh-CN"/>
              </w:rPr>
              <w:t>条</w:t>
            </w:r>
            <w:r>
              <w:rPr>
                <w:noProof/>
                <w:kern w:val="22"/>
              </w:rPr>
              <w:t>)</w:t>
            </w:r>
          </w:p>
          <w:p w:rsidR="00380CC7" w:rsidRDefault="00380CC7">
            <w:pPr>
              <w:keepNext/>
              <w:suppressLineNumbers/>
              <w:shd w:val="clear" w:color="auto" w:fill="92D050"/>
              <w:suppressAutoHyphens/>
              <w:rPr>
                <w:b/>
                <w:kern w:val="22"/>
              </w:rPr>
            </w:pPr>
            <w:r>
              <w:rPr>
                <w:rFonts w:ascii="SimSun" w:hint="eastAsia"/>
                <w:b/>
                <w:noProof/>
                <w:kern w:val="22"/>
              </w:rPr>
              <w:t>缔约方大会第十四届会议</w:t>
            </w:r>
          </w:p>
          <w:p w:rsidR="00380CC7" w:rsidRDefault="00380CC7">
            <w:pPr>
              <w:keepNext/>
              <w:suppressLineNumbers/>
              <w:shd w:val="clear" w:color="auto" w:fill="92D050"/>
              <w:suppressAutoHyphens/>
              <w:jc w:val="left"/>
              <w:rPr>
                <w:kern w:val="22"/>
              </w:rPr>
            </w:pPr>
            <w:r>
              <w:rPr>
                <w:kern w:val="22"/>
              </w:rPr>
              <w:t xml:space="preserve">13. </w:t>
            </w:r>
            <w:r>
              <w:rPr>
                <w:rFonts w:ascii="SimSun" w:hint="eastAsia"/>
                <w:kern w:val="22"/>
                <w:lang w:val="zh-CN"/>
              </w:rPr>
              <w:t>加强《公约》及其《议定书》有关获取和惠益分享条款、生物安全条款和第</w:t>
            </w:r>
            <w:r>
              <w:rPr>
                <w:noProof/>
                <w:kern w:val="22"/>
              </w:rPr>
              <w:t>8</w:t>
            </w:r>
            <w:r>
              <w:rPr>
                <w:rFonts w:ascii="SimSun" w:hint="eastAsia"/>
                <w:noProof/>
                <w:kern w:val="22"/>
              </w:rPr>
              <w:t>（</w:t>
            </w:r>
            <w:r>
              <w:rPr>
                <w:noProof/>
                <w:kern w:val="22"/>
              </w:rPr>
              <w:t>j</w:t>
            </w:r>
            <w:r>
              <w:rPr>
                <w:rFonts w:ascii="SimSun" w:hint="eastAsia"/>
                <w:noProof/>
                <w:kern w:val="22"/>
              </w:rPr>
              <w:t>）</w:t>
            </w:r>
            <w:r>
              <w:rPr>
                <w:rFonts w:ascii="SimSun" w:hint="eastAsia"/>
                <w:kern w:val="22"/>
                <w:lang w:val="zh-CN"/>
              </w:rPr>
              <w:t>条和相关条款的一体化</w:t>
            </w:r>
          </w:p>
          <w:p w:rsidR="00380CC7" w:rsidRDefault="00380CC7">
            <w:pPr>
              <w:keepNext/>
              <w:suppressLineNumbers/>
              <w:shd w:val="clear" w:color="auto" w:fill="FFD85D"/>
              <w:suppressAutoHyphens/>
              <w:rPr>
                <w:b/>
                <w:kern w:val="22"/>
              </w:rPr>
            </w:pPr>
            <w:r>
              <w:rPr>
                <w:rFonts w:ascii="SimSun" w:hint="eastAsia"/>
                <w:b/>
                <w:noProof/>
                <w:kern w:val="22"/>
              </w:rPr>
              <w:t>卡塔赫纳议定书缔约方第九次会议</w:t>
            </w:r>
          </w:p>
          <w:p w:rsidR="00380CC7" w:rsidRDefault="00380CC7">
            <w:pPr>
              <w:keepNext/>
              <w:suppressLineNumbers/>
              <w:shd w:val="clear" w:color="auto" w:fill="FFD85D"/>
              <w:suppressAutoHyphens/>
              <w:jc w:val="left"/>
              <w:rPr>
                <w:kern w:val="22"/>
              </w:rPr>
            </w:pPr>
            <w:r>
              <w:rPr>
                <w:kern w:val="22"/>
              </w:rPr>
              <w:t xml:space="preserve">11. </w:t>
            </w:r>
            <w:r>
              <w:rPr>
                <w:rFonts w:ascii="SimSun" w:hint="eastAsia"/>
                <w:kern w:val="22"/>
                <w:lang w:val="zh-CN"/>
              </w:rPr>
              <w:t>加强《公约》及其《议定书》有关生物安全条款的一体化</w:t>
            </w:r>
          </w:p>
          <w:p w:rsidR="00380CC7" w:rsidRDefault="00380CC7">
            <w:pPr>
              <w:keepNext/>
              <w:suppressLineNumbers/>
              <w:shd w:val="clear" w:color="auto" w:fill="4FD1FF"/>
              <w:suppressAutoHyphens/>
              <w:rPr>
                <w:b/>
                <w:kern w:val="22"/>
              </w:rPr>
            </w:pPr>
            <w:r>
              <w:rPr>
                <w:rFonts w:ascii="SimSun" w:hint="eastAsia"/>
                <w:b/>
                <w:kern w:val="22"/>
                <w:lang w:val="zh-CN"/>
              </w:rPr>
              <w:t>名古屋议定书缔约方第三次会议</w:t>
            </w:r>
          </w:p>
          <w:p w:rsidR="00380CC7" w:rsidRDefault="00380CC7">
            <w:pPr>
              <w:keepNext/>
              <w:suppressLineNumbers/>
              <w:shd w:val="clear" w:color="auto" w:fill="4FD1FF"/>
              <w:suppressAutoHyphens/>
              <w:jc w:val="left"/>
              <w:rPr>
                <w:kern w:val="22"/>
              </w:rPr>
            </w:pPr>
            <w:r>
              <w:rPr>
                <w:kern w:val="22"/>
              </w:rPr>
              <w:t xml:space="preserve">13. </w:t>
            </w:r>
            <w:r>
              <w:rPr>
                <w:rFonts w:ascii="SimSun" w:hint="eastAsia"/>
                <w:kern w:val="22"/>
                <w:lang w:val="zh-CN"/>
              </w:rPr>
              <w:t>加强《公约》及其《议定书》有关获取和惠益分享条款的一体化</w:t>
            </w:r>
          </w:p>
          <w:p w:rsidR="00380CC7" w:rsidRDefault="00380CC7">
            <w:pPr>
              <w:keepNext/>
              <w:suppressLineNumbers/>
              <w:shd w:val="clear" w:color="auto" w:fill="FFD85D"/>
              <w:suppressAutoHyphens/>
              <w:jc w:val="left"/>
              <w:rPr>
                <w:b/>
                <w:kern w:val="22"/>
              </w:rPr>
            </w:pPr>
            <w:r>
              <w:rPr>
                <w:rFonts w:ascii="SimSun" w:hint="eastAsia"/>
                <w:b/>
                <w:kern w:val="22"/>
                <w:lang w:val="zh-CN"/>
              </w:rPr>
              <w:t>卡塔赫纳议定书缔约方第九次会议</w:t>
            </w:r>
          </w:p>
          <w:p w:rsidR="00380CC7" w:rsidRDefault="00380CC7">
            <w:pPr>
              <w:keepNext/>
              <w:suppressLineNumbers/>
              <w:shd w:val="clear" w:color="auto" w:fill="FFD85D"/>
              <w:suppressAutoHyphens/>
              <w:jc w:val="left"/>
            </w:pPr>
            <w:bookmarkStart w:id="9" w:name="_Hlk525208676"/>
            <w:r>
              <w:rPr>
                <w:kern w:val="22"/>
              </w:rPr>
              <w:t xml:space="preserve">11. </w:t>
            </w:r>
            <w:r>
              <w:rPr>
                <w:rFonts w:ascii="SimSun" w:hint="eastAsia"/>
                <w:kern w:val="22"/>
                <w:lang w:val="zh-CN"/>
              </w:rPr>
              <w:t>卡塔赫纳议定书履约委员会的报告</w:t>
            </w:r>
            <w:r>
              <w:rPr>
                <w:rFonts w:ascii="SimSun"/>
                <w:kern w:val="22"/>
              </w:rPr>
              <w:t xml:space="preserve"> </w:t>
            </w:r>
            <w:r>
              <w:rPr>
                <w:kern w:val="22"/>
              </w:rPr>
              <w:t>–</w:t>
            </w:r>
            <w:r>
              <w:rPr>
                <w:rFonts w:ascii="SimSun"/>
                <w:kern w:val="22"/>
              </w:rPr>
              <w:t xml:space="preserve"> </w:t>
            </w:r>
            <w:r>
              <w:rPr>
                <w:rFonts w:ascii="SimSun" w:hint="eastAsia"/>
                <w:kern w:val="22"/>
                <w:lang w:val="zh-CN"/>
              </w:rPr>
              <w:t>提出的事项</w:t>
            </w:r>
            <w:bookmarkEnd w:id="9"/>
          </w:p>
        </w:tc>
        <w:tc>
          <w:tcPr>
            <w:tcW w:w="5947" w:type="dxa"/>
            <w:tcBorders>
              <w:top w:val="single" w:sz="2" w:space="0" w:color="auto"/>
              <w:left w:val="single" w:sz="2" w:space="0" w:color="auto"/>
              <w:bottom w:val="single" w:sz="2" w:space="0" w:color="auto"/>
              <w:right w:val="single" w:sz="2" w:space="0" w:color="auto"/>
            </w:tcBorders>
            <w:shd w:val="clear" w:color="auto" w:fill="FFFFFF"/>
          </w:tcPr>
          <w:p w:rsidR="00380CC7" w:rsidRDefault="00380CC7">
            <w:pPr>
              <w:keepNext/>
              <w:suppressLineNumbers/>
              <w:shd w:val="clear" w:color="auto" w:fill="92D050"/>
              <w:suppressAutoHyphens/>
              <w:rPr>
                <w:b/>
                <w:kern w:val="22"/>
              </w:rPr>
            </w:pPr>
            <w:r>
              <w:rPr>
                <w:rFonts w:ascii="SimSun" w:hint="eastAsia"/>
                <w:b/>
                <w:noProof/>
                <w:kern w:val="22"/>
              </w:rPr>
              <w:t>缔约方大会第十四届会议</w:t>
            </w:r>
          </w:p>
          <w:p w:rsidR="00380CC7" w:rsidRDefault="00380CC7">
            <w:pPr>
              <w:keepNext/>
              <w:suppressLineNumbers/>
              <w:shd w:val="clear" w:color="auto" w:fill="92D050"/>
              <w:suppressAutoHyphens/>
              <w:jc w:val="left"/>
              <w:rPr>
                <w:kern w:val="22"/>
              </w:rPr>
            </w:pPr>
            <w:r>
              <w:rPr>
                <w:kern w:val="22"/>
              </w:rPr>
              <w:t xml:space="preserve">19. </w:t>
            </w:r>
            <w:r>
              <w:rPr>
                <w:rFonts w:ascii="SimSun" w:hint="eastAsia"/>
                <w:kern w:val="22"/>
                <w:lang w:val="zh-CN"/>
              </w:rPr>
              <w:t>第</w:t>
            </w:r>
            <w:r>
              <w:rPr>
                <w:noProof/>
                <w:kern w:val="22"/>
              </w:rPr>
              <w:t>8</w:t>
            </w:r>
            <w:r>
              <w:rPr>
                <w:rFonts w:ascii="SimSun" w:hint="eastAsia"/>
                <w:noProof/>
                <w:kern w:val="22"/>
              </w:rPr>
              <w:t>（</w:t>
            </w:r>
            <w:r>
              <w:rPr>
                <w:noProof/>
                <w:kern w:val="22"/>
              </w:rPr>
              <w:t>j</w:t>
            </w:r>
            <w:r>
              <w:rPr>
                <w:rFonts w:ascii="SimSun" w:hint="eastAsia"/>
                <w:noProof/>
                <w:kern w:val="22"/>
              </w:rPr>
              <w:t>）</w:t>
            </w:r>
            <w:r>
              <w:rPr>
                <w:rFonts w:ascii="SimSun" w:hint="eastAsia"/>
                <w:kern w:val="22"/>
                <w:lang w:val="zh-CN"/>
              </w:rPr>
              <w:t>条和相关条款</w:t>
            </w:r>
          </w:p>
          <w:p w:rsidR="00380CC7" w:rsidRDefault="00380CC7">
            <w:pPr>
              <w:keepNext/>
              <w:suppressLineNumbers/>
              <w:shd w:val="clear" w:color="auto" w:fill="92D050"/>
              <w:suppressAutoHyphens/>
              <w:jc w:val="left"/>
              <w:rPr>
                <w:kern w:val="22"/>
              </w:rPr>
            </w:pPr>
            <w:r>
              <w:rPr>
                <w:kern w:val="22"/>
              </w:rPr>
              <w:t xml:space="preserve">13. </w:t>
            </w:r>
            <w:r>
              <w:rPr>
                <w:rFonts w:ascii="SimSun" w:hint="eastAsia"/>
                <w:kern w:val="22"/>
                <w:lang w:val="zh-CN"/>
              </w:rPr>
              <w:t>加强《公约》及其《议定书》有关获取和惠益分享条款、生物安全条款和第</w:t>
            </w:r>
            <w:r>
              <w:rPr>
                <w:noProof/>
                <w:kern w:val="22"/>
              </w:rPr>
              <w:t>8</w:t>
            </w:r>
            <w:r>
              <w:rPr>
                <w:rFonts w:ascii="SimSun" w:hint="eastAsia"/>
                <w:noProof/>
                <w:kern w:val="22"/>
              </w:rPr>
              <w:t>（</w:t>
            </w:r>
            <w:r>
              <w:rPr>
                <w:noProof/>
                <w:kern w:val="22"/>
              </w:rPr>
              <w:t>j</w:t>
            </w:r>
            <w:r>
              <w:rPr>
                <w:rFonts w:ascii="SimSun" w:hint="eastAsia"/>
                <w:noProof/>
                <w:kern w:val="22"/>
              </w:rPr>
              <w:t>）</w:t>
            </w:r>
            <w:r>
              <w:rPr>
                <w:rFonts w:ascii="SimSun" w:hint="eastAsia"/>
                <w:kern w:val="22"/>
                <w:lang w:val="zh-CN"/>
              </w:rPr>
              <w:t>条和相关条款的一体化</w:t>
            </w:r>
          </w:p>
          <w:p w:rsidR="00380CC7" w:rsidRDefault="00380CC7">
            <w:pPr>
              <w:keepNext/>
              <w:suppressLineNumbers/>
              <w:shd w:val="clear" w:color="auto" w:fill="92D050"/>
              <w:suppressAutoHyphens/>
              <w:jc w:val="left"/>
            </w:pPr>
            <w:r>
              <w:rPr>
                <w:kern w:val="22"/>
              </w:rPr>
              <w:t xml:space="preserve">16. </w:t>
            </w:r>
            <w:r>
              <w:rPr>
                <w:rFonts w:ascii="SimSun" w:hint="eastAsia"/>
                <w:noProof/>
                <w:kern w:val="22"/>
              </w:rPr>
              <w:t>生物多样性和生态系统服务政府间科学政策平台的第二个工作方案</w:t>
            </w:r>
          </w:p>
        </w:tc>
      </w:tr>
      <w:tr w:rsidR="00380CC7">
        <w:trPr>
          <w:cantSplit/>
        </w:trPr>
        <w:tc>
          <w:tcPr>
            <w:tcW w:w="1675" w:type="dxa"/>
            <w:tcBorders>
              <w:top w:val="single" w:sz="2" w:space="0" w:color="auto"/>
              <w:left w:val="single" w:sz="2" w:space="0" w:color="auto"/>
              <w:bottom w:val="single" w:sz="2" w:space="0" w:color="auto"/>
              <w:right w:val="single" w:sz="2" w:space="0" w:color="auto"/>
            </w:tcBorders>
          </w:tcPr>
          <w:p w:rsidR="00380CC7" w:rsidRPr="00F125AD" w:rsidRDefault="00380CC7">
            <w:pPr>
              <w:keepNext/>
              <w:suppressLineNumbers/>
              <w:suppressAutoHyphens/>
              <w:jc w:val="left"/>
              <w:rPr>
                <w:kern w:val="22"/>
              </w:rPr>
            </w:pPr>
            <w:smartTag w:uri="urn:schemas-microsoft-com:office:smarttags" w:element="chsdate">
              <w:smartTagPr>
                <w:attr w:name="IsROCDate" w:val="False"/>
                <w:attr w:name="IsLunarDate" w:val="False"/>
                <w:attr w:name="Day" w:val="19"/>
                <w:attr w:name="Month" w:val="11"/>
                <w:attr w:name="Year" w:val="2018"/>
              </w:smartTagPr>
              <w:r w:rsidRPr="00F125AD">
                <w:rPr>
                  <w:kern w:val="22"/>
                  <w:lang w:val="en-US"/>
                </w:rPr>
                <w:lastRenderedPageBreak/>
                <w:t>11</w:t>
              </w:r>
              <w:r w:rsidRPr="00F125AD">
                <w:rPr>
                  <w:rFonts w:hAnsi="SimSun" w:hint="eastAsia"/>
                  <w:kern w:val="22"/>
                  <w:lang w:val="zh-CN"/>
                </w:rPr>
                <w:t>月</w:t>
              </w:r>
              <w:r w:rsidRPr="00F125AD">
                <w:rPr>
                  <w:kern w:val="22"/>
                  <w:lang w:val="en-US"/>
                </w:rPr>
                <w:t>19</w:t>
              </w:r>
              <w:r w:rsidRPr="00F125AD">
                <w:rPr>
                  <w:rFonts w:hAnsi="SimSun" w:hint="eastAsia"/>
                  <w:kern w:val="22"/>
                  <w:lang w:val="zh-CN"/>
                </w:rPr>
                <w:t>日</w:t>
              </w:r>
            </w:smartTag>
            <w:r w:rsidRPr="00F125AD">
              <w:rPr>
                <w:rFonts w:hAnsi="SimSun" w:hint="eastAsia"/>
                <w:kern w:val="22"/>
                <w:lang w:val="zh-CN"/>
              </w:rPr>
              <w:t>星期一</w:t>
            </w:r>
          </w:p>
          <w:p w:rsidR="00380CC7" w:rsidRPr="00F125AD" w:rsidRDefault="00380CC7">
            <w:pPr>
              <w:keepNext/>
              <w:suppressLineNumbers/>
              <w:suppressAutoHyphens/>
              <w:jc w:val="left"/>
            </w:pPr>
            <w:r w:rsidRPr="00F125AD">
              <w:rPr>
                <w:rFonts w:hAnsi="SimSun" w:hint="eastAsia"/>
                <w:noProof/>
                <w:kern w:val="22"/>
              </w:rPr>
              <w:t>下午</w:t>
            </w:r>
            <w:r w:rsidRPr="00F125AD">
              <w:rPr>
                <w:noProof/>
                <w:kern w:val="22"/>
              </w:rPr>
              <w:t>3</w:t>
            </w:r>
            <w:r w:rsidRPr="00F125AD">
              <w:rPr>
                <w:rFonts w:hAnsi="SimSun" w:hint="eastAsia"/>
                <w:noProof/>
                <w:kern w:val="22"/>
              </w:rPr>
              <w:t>时至</w:t>
            </w:r>
            <w:r w:rsidRPr="00F125AD">
              <w:rPr>
                <w:noProof/>
                <w:kern w:val="22"/>
              </w:rPr>
              <w:t>6</w:t>
            </w:r>
            <w:r w:rsidRPr="00F125AD">
              <w:rPr>
                <w:rFonts w:hAnsi="SimSun" w:hint="eastAsia"/>
                <w:noProof/>
                <w:kern w:val="22"/>
              </w:rPr>
              <w:t>时</w:t>
            </w:r>
          </w:p>
        </w:tc>
        <w:tc>
          <w:tcPr>
            <w:tcW w:w="6128" w:type="dxa"/>
            <w:tcBorders>
              <w:top w:val="single" w:sz="2" w:space="0" w:color="auto"/>
              <w:left w:val="single" w:sz="2" w:space="0" w:color="auto"/>
              <w:bottom w:val="single" w:sz="2" w:space="0" w:color="auto"/>
              <w:right w:val="single" w:sz="2" w:space="0" w:color="auto"/>
            </w:tcBorders>
          </w:tcPr>
          <w:p w:rsidR="00380CC7" w:rsidRDefault="00380CC7">
            <w:pPr>
              <w:keepNext/>
              <w:suppressLineNumbers/>
              <w:shd w:val="clear" w:color="auto" w:fill="92D050"/>
              <w:suppressAutoHyphens/>
              <w:rPr>
                <w:b/>
                <w:kern w:val="22"/>
              </w:rPr>
            </w:pPr>
            <w:r>
              <w:rPr>
                <w:rFonts w:ascii="SimSun" w:hint="eastAsia"/>
                <w:b/>
                <w:noProof/>
                <w:kern w:val="22"/>
              </w:rPr>
              <w:t>缔约方大会第十四届会议</w:t>
            </w:r>
          </w:p>
          <w:p w:rsidR="00380CC7" w:rsidRDefault="00380CC7">
            <w:pPr>
              <w:keepNext/>
              <w:suppressLineNumbers/>
              <w:shd w:val="clear" w:color="auto" w:fill="92D050"/>
              <w:suppressAutoHyphens/>
              <w:jc w:val="left"/>
              <w:rPr>
                <w:kern w:val="22"/>
              </w:rPr>
            </w:pPr>
            <w:r>
              <w:rPr>
                <w:kern w:val="22"/>
              </w:rPr>
              <w:t xml:space="preserve">14. </w:t>
            </w:r>
            <w:r>
              <w:rPr>
                <w:rFonts w:ascii="SimSun" w:hint="eastAsia"/>
                <w:noProof/>
                <w:kern w:val="22"/>
              </w:rPr>
              <w:t>与其他公约、国际组织和倡议的合作</w:t>
            </w:r>
          </w:p>
          <w:p w:rsidR="00380CC7" w:rsidRDefault="00380CC7">
            <w:pPr>
              <w:keepNext/>
              <w:suppressLineNumbers/>
              <w:shd w:val="clear" w:color="auto" w:fill="FFD85D"/>
              <w:suppressAutoHyphens/>
              <w:rPr>
                <w:b/>
                <w:kern w:val="22"/>
              </w:rPr>
            </w:pPr>
            <w:r>
              <w:rPr>
                <w:rFonts w:ascii="SimSun" w:hint="eastAsia"/>
                <w:b/>
                <w:noProof/>
                <w:kern w:val="22"/>
              </w:rPr>
              <w:t>卡塔赫纳议定书缔约方第九次会议</w:t>
            </w:r>
          </w:p>
          <w:p w:rsidR="00380CC7" w:rsidRDefault="00380CC7">
            <w:pPr>
              <w:keepNext/>
              <w:suppressLineNumbers/>
              <w:shd w:val="clear" w:color="auto" w:fill="FFD85D"/>
              <w:suppressAutoHyphens/>
              <w:jc w:val="left"/>
              <w:rPr>
                <w:kern w:val="22"/>
              </w:rPr>
            </w:pPr>
            <w:r>
              <w:rPr>
                <w:kern w:val="22"/>
              </w:rPr>
              <w:t xml:space="preserve">12. </w:t>
            </w:r>
            <w:r>
              <w:rPr>
                <w:rFonts w:ascii="SimSun" w:hint="eastAsia"/>
                <w:noProof/>
                <w:kern w:val="22"/>
              </w:rPr>
              <w:t>与其他组织、公约和倡议的合作</w:t>
            </w:r>
          </w:p>
          <w:p w:rsidR="00380CC7" w:rsidRDefault="00380CC7">
            <w:pPr>
              <w:keepNext/>
              <w:suppressLineNumbers/>
              <w:shd w:val="clear" w:color="auto" w:fill="4FD1FF"/>
              <w:suppressAutoHyphens/>
              <w:rPr>
                <w:b/>
                <w:kern w:val="22"/>
              </w:rPr>
            </w:pPr>
            <w:r>
              <w:rPr>
                <w:rFonts w:ascii="SimSun" w:hint="eastAsia"/>
                <w:b/>
                <w:noProof/>
                <w:kern w:val="22"/>
              </w:rPr>
              <w:t>名古屋议定书缔约方第三次会议</w:t>
            </w:r>
          </w:p>
          <w:p w:rsidR="00380CC7" w:rsidRDefault="00380CC7">
            <w:pPr>
              <w:keepNext/>
              <w:suppressLineNumbers/>
              <w:shd w:val="clear" w:color="auto" w:fill="4FD1FF"/>
              <w:suppressAutoHyphens/>
              <w:jc w:val="left"/>
              <w:rPr>
                <w:kern w:val="22"/>
              </w:rPr>
            </w:pPr>
            <w:r>
              <w:rPr>
                <w:kern w:val="22"/>
              </w:rPr>
              <w:t xml:space="preserve">14. </w:t>
            </w:r>
            <w:r>
              <w:rPr>
                <w:rFonts w:ascii="SimSun" w:hint="eastAsia"/>
                <w:noProof/>
                <w:kern w:val="22"/>
              </w:rPr>
              <w:t>与其他国际组织、公约和倡议的合作</w:t>
            </w:r>
          </w:p>
          <w:p w:rsidR="00380CC7" w:rsidRDefault="00380CC7">
            <w:pPr>
              <w:keepNext/>
              <w:suppressLineNumbers/>
              <w:shd w:val="clear" w:color="auto" w:fill="92D050"/>
              <w:suppressAutoHyphens/>
              <w:rPr>
                <w:b/>
                <w:kern w:val="22"/>
              </w:rPr>
            </w:pPr>
            <w:r>
              <w:rPr>
                <w:rFonts w:ascii="SimSun" w:hint="eastAsia"/>
                <w:b/>
                <w:noProof/>
                <w:kern w:val="22"/>
              </w:rPr>
              <w:t>缔约方大会第十四届会议</w:t>
            </w:r>
          </w:p>
          <w:p w:rsidR="00380CC7" w:rsidRDefault="00380CC7">
            <w:pPr>
              <w:keepNext/>
              <w:suppressLineNumbers/>
              <w:shd w:val="clear" w:color="auto" w:fill="92D050"/>
              <w:suppressAutoHyphens/>
              <w:jc w:val="left"/>
              <w:rPr>
                <w:kern w:val="22"/>
              </w:rPr>
            </w:pPr>
            <w:r>
              <w:rPr>
                <w:kern w:val="22"/>
              </w:rPr>
              <w:t xml:space="preserve">15. </w:t>
            </w:r>
            <w:r>
              <w:rPr>
                <w:rFonts w:ascii="SimSun" w:hint="eastAsia"/>
                <w:noProof/>
                <w:kern w:val="22"/>
              </w:rPr>
              <w:t>审查《公约》及其《议定书》下各进程的成效</w:t>
            </w:r>
          </w:p>
          <w:p w:rsidR="00380CC7" w:rsidRDefault="00380CC7">
            <w:pPr>
              <w:keepNext/>
              <w:suppressLineNumbers/>
              <w:shd w:val="clear" w:color="auto" w:fill="FFD85D"/>
              <w:suppressAutoHyphens/>
              <w:rPr>
                <w:b/>
                <w:kern w:val="22"/>
              </w:rPr>
            </w:pPr>
            <w:r>
              <w:rPr>
                <w:rFonts w:ascii="SimSun" w:hint="eastAsia"/>
                <w:b/>
                <w:noProof/>
                <w:kern w:val="22"/>
              </w:rPr>
              <w:t>卡塔赫纳议定书缔约方第九次会议</w:t>
            </w:r>
          </w:p>
          <w:p w:rsidR="00380CC7" w:rsidRDefault="00380CC7">
            <w:pPr>
              <w:keepNext/>
              <w:suppressLineNumbers/>
              <w:shd w:val="clear" w:color="auto" w:fill="FFD85D"/>
              <w:suppressAutoHyphens/>
              <w:jc w:val="left"/>
              <w:rPr>
                <w:kern w:val="22"/>
              </w:rPr>
            </w:pPr>
            <w:r>
              <w:rPr>
                <w:kern w:val="22"/>
              </w:rPr>
              <w:t xml:space="preserve">13. </w:t>
            </w:r>
            <w:r>
              <w:rPr>
                <w:rFonts w:ascii="SimSun" w:hint="eastAsia"/>
                <w:noProof/>
                <w:kern w:val="22"/>
              </w:rPr>
              <w:t>审查《公约》及其《议定书》下的结构和进程的成效</w:t>
            </w:r>
          </w:p>
          <w:p w:rsidR="00380CC7" w:rsidRDefault="00380CC7">
            <w:pPr>
              <w:keepNext/>
              <w:suppressLineNumbers/>
              <w:shd w:val="clear" w:color="auto" w:fill="4FD1FF"/>
              <w:suppressAutoHyphens/>
              <w:rPr>
                <w:b/>
                <w:kern w:val="22"/>
              </w:rPr>
            </w:pPr>
            <w:r>
              <w:rPr>
                <w:rFonts w:ascii="SimSun" w:hint="eastAsia"/>
                <w:b/>
                <w:noProof/>
                <w:kern w:val="22"/>
              </w:rPr>
              <w:t>名古屋议定书缔约方第三次会议</w:t>
            </w:r>
          </w:p>
          <w:p w:rsidR="00380CC7" w:rsidRDefault="00380CC7">
            <w:pPr>
              <w:keepNext/>
              <w:suppressLineNumbers/>
              <w:shd w:val="clear" w:color="auto" w:fill="4FD1FF"/>
              <w:suppressAutoHyphens/>
            </w:pPr>
            <w:r>
              <w:rPr>
                <w:kern w:val="22"/>
              </w:rPr>
              <w:t xml:space="preserve">15. </w:t>
            </w:r>
            <w:r>
              <w:rPr>
                <w:rFonts w:ascii="SimSun" w:hint="eastAsia"/>
                <w:noProof/>
                <w:kern w:val="22"/>
              </w:rPr>
              <w:t>审查结构和进程的成效</w:t>
            </w:r>
          </w:p>
        </w:tc>
        <w:tc>
          <w:tcPr>
            <w:tcW w:w="5947" w:type="dxa"/>
            <w:tcBorders>
              <w:top w:val="single" w:sz="2" w:space="0" w:color="auto"/>
              <w:left w:val="single" w:sz="2" w:space="0" w:color="auto"/>
              <w:bottom w:val="single" w:sz="2" w:space="0" w:color="auto"/>
              <w:right w:val="single" w:sz="2" w:space="0" w:color="auto"/>
            </w:tcBorders>
          </w:tcPr>
          <w:p w:rsidR="00380CC7" w:rsidRDefault="00380CC7">
            <w:pPr>
              <w:keepNext/>
              <w:suppressLineNumbers/>
              <w:shd w:val="clear" w:color="auto" w:fill="92D050"/>
              <w:suppressAutoHyphens/>
              <w:rPr>
                <w:b/>
                <w:kern w:val="22"/>
              </w:rPr>
            </w:pPr>
            <w:r>
              <w:rPr>
                <w:rFonts w:ascii="SimSun" w:hint="eastAsia"/>
                <w:b/>
                <w:noProof/>
                <w:kern w:val="22"/>
              </w:rPr>
              <w:t>缔约方大会第十四届会议</w:t>
            </w:r>
          </w:p>
          <w:p w:rsidR="00380CC7" w:rsidRDefault="00380CC7">
            <w:pPr>
              <w:keepNext/>
              <w:suppressLineNumbers/>
              <w:shd w:val="clear" w:color="auto" w:fill="92D050"/>
              <w:suppressAutoHyphens/>
              <w:rPr>
                <w:kern w:val="22"/>
              </w:rPr>
            </w:pPr>
            <w:r>
              <w:rPr>
                <w:kern w:val="22"/>
              </w:rPr>
              <w:t xml:space="preserve">24. </w:t>
            </w:r>
            <w:r>
              <w:rPr>
                <w:rFonts w:ascii="SimSun" w:hint="eastAsia"/>
                <w:noProof/>
                <w:kern w:val="22"/>
              </w:rPr>
              <w:t>空间规划、保护区和其他有效区域保护措施</w:t>
            </w:r>
          </w:p>
          <w:p w:rsidR="00380CC7" w:rsidRDefault="00380CC7">
            <w:pPr>
              <w:keepNext/>
              <w:suppressLineNumbers/>
              <w:shd w:val="clear" w:color="auto" w:fill="92D050"/>
              <w:suppressAutoHyphens/>
              <w:rPr>
                <w:kern w:val="22"/>
              </w:rPr>
            </w:pPr>
            <w:r>
              <w:rPr>
                <w:kern w:val="22"/>
              </w:rPr>
              <w:t xml:space="preserve">25. </w:t>
            </w:r>
            <w:r>
              <w:rPr>
                <w:rFonts w:ascii="SimSun" w:hint="eastAsia"/>
                <w:noProof/>
                <w:kern w:val="22"/>
              </w:rPr>
              <w:t>海洋和沿海生物多样性</w:t>
            </w:r>
          </w:p>
          <w:p w:rsidR="00380CC7" w:rsidRDefault="00380CC7">
            <w:pPr>
              <w:keepNext/>
              <w:suppressLineNumbers/>
              <w:shd w:val="clear" w:color="auto" w:fill="92D050"/>
              <w:suppressAutoHyphens/>
            </w:pPr>
            <w:bookmarkStart w:id="10" w:name="_Hlk525208772"/>
            <w:r>
              <w:rPr>
                <w:kern w:val="22"/>
              </w:rPr>
              <w:t xml:space="preserve">26. </w:t>
            </w:r>
            <w:r>
              <w:rPr>
                <w:rFonts w:ascii="SimSun" w:hint="eastAsia"/>
                <w:noProof/>
                <w:kern w:val="22"/>
              </w:rPr>
              <w:t>外来入侵物种</w:t>
            </w:r>
            <w:bookmarkEnd w:id="10"/>
          </w:p>
        </w:tc>
      </w:tr>
      <w:tr w:rsidR="00380CC7">
        <w:trPr>
          <w:cantSplit/>
        </w:trPr>
        <w:tc>
          <w:tcPr>
            <w:tcW w:w="1675" w:type="dxa"/>
            <w:tcBorders>
              <w:top w:val="single" w:sz="2" w:space="0" w:color="auto"/>
              <w:left w:val="single" w:sz="2" w:space="0" w:color="auto"/>
              <w:bottom w:val="single" w:sz="2" w:space="0" w:color="auto"/>
              <w:right w:val="single" w:sz="2" w:space="0" w:color="auto"/>
            </w:tcBorders>
          </w:tcPr>
          <w:p w:rsidR="00380CC7" w:rsidRPr="00F125AD" w:rsidRDefault="00380CC7">
            <w:pPr>
              <w:suppressLineNumbers/>
              <w:suppressAutoHyphens/>
              <w:jc w:val="left"/>
              <w:rPr>
                <w:kern w:val="22"/>
              </w:rPr>
            </w:pPr>
            <w:smartTag w:uri="urn:schemas-microsoft-com:office:smarttags" w:element="chsdate">
              <w:smartTagPr>
                <w:attr w:name="IsROCDate" w:val="False"/>
                <w:attr w:name="IsLunarDate" w:val="False"/>
                <w:attr w:name="Day" w:val="20"/>
                <w:attr w:name="Month" w:val="11"/>
                <w:attr w:name="Year" w:val="2018"/>
              </w:smartTagPr>
              <w:r w:rsidRPr="00F125AD">
                <w:rPr>
                  <w:kern w:val="22"/>
                  <w:lang w:val="en-US"/>
                </w:rPr>
                <w:t>11</w:t>
              </w:r>
              <w:r w:rsidRPr="00F125AD">
                <w:rPr>
                  <w:rFonts w:hAnsi="SimSun" w:hint="eastAsia"/>
                  <w:kern w:val="22"/>
                  <w:lang w:val="zh-CN"/>
                </w:rPr>
                <w:t>月</w:t>
              </w:r>
              <w:r w:rsidRPr="00F125AD">
                <w:rPr>
                  <w:kern w:val="22"/>
                  <w:lang w:val="en-US"/>
                </w:rPr>
                <w:t>20</w:t>
              </w:r>
              <w:r w:rsidRPr="00F125AD">
                <w:rPr>
                  <w:rFonts w:hAnsi="SimSun" w:hint="eastAsia"/>
                  <w:kern w:val="22"/>
                  <w:lang w:val="zh-CN"/>
                </w:rPr>
                <w:t>日</w:t>
              </w:r>
            </w:smartTag>
            <w:r w:rsidRPr="00F125AD">
              <w:rPr>
                <w:rFonts w:hAnsi="SimSun" w:hint="eastAsia"/>
                <w:kern w:val="22"/>
                <w:lang w:val="zh-CN"/>
              </w:rPr>
              <w:t>星期二</w:t>
            </w:r>
          </w:p>
          <w:p w:rsidR="00380CC7" w:rsidRPr="00F125AD" w:rsidRDefault="00380CC7">
            <w:pPr>
              <w:suppressLineNumbers/>
              <w:suppressAutoHyphens/>
              <w:jc w:val="left"/>
            </w:pPr>
            <w:r w:rsidRPr="00F125AD">
              <w:rPr>
                <w:rFonts w:hAnsi="SimSun" w:hint="eastAsia"/>
                <w:noProof/>
                <w:kern w:val="22"/>
              </w:rPr>
              <w:t>上午</w:t>
            </w:r>
            <w:r w:rsidRPr="00F125AD">
              <w:rPr>
                <w:noProof/>
                <w:kern w:val="22"/>
              </w:rPr>
              <w:t>10</w:t>
            </w:r>
            <w:r w:rsidRPr="00F125AD">
              <w:rPr>
                <w:rFonts w:hAnsi="SimSun" w:hint="eastAsia"/>
                <w:noProof/>
                <w:kern w:val="22"/>
              </w:rPr>
              <w:t>时至下午</w:t>
            </w:r>
            <w:r w:rsidRPr="00F125AD">
              <w:rPr>
                <w:noProof/>
                <w:kern w:val="22"/>
              </w:rPr>
              <w:t>1</w:t>
            </w:r>
            <w:r w:rsidRPr="00F125AD">
              <w:rPr>
                <w:rFonts w:hAnsi="SimSun" w:hint="eastAsia"/>
                <w:noProof/>
                <w:kern w:val="22"/>
              </w:rPr>
              <w:t>时</w:t>
            </w:r>
          </w:p>
        </w:tc>
        <w:tc>
          <w:tcPr>
            <w:tcW w:w="12075" w:type="dxa"/>
            <w:gridSpan w:val="2"/>
            <w:tcBorders>
              <w:top w:val="single" w:sz="2" w:space="0" w:color="auto"/>
              <w:left w:val="single" w:sz="2" w:space="0" w:color="auto"/>
              <w:bottom w:val="single" w:sz="2" w:space="0" w:color="auto"/>
              <w:right w:val="single" w:sz="2" w:space="0" w:color="auto"/>
            </w:tcBorders>
          </w:tcPr>
          <w:p w:rsidR="00380CC7" w:rsidRDefault="00380CC7">
            <w:pPr>
              <w:suppressLineNumbers/>
              <w:shd w:val="clear" w:color="auto" w:fill="92D050"/>
              <w:suppressAutoHyphens/>
              <w:spacing w:before="120"/>
              <w:rPr>
                <w:b/>
                <w:kern w:val="22"/>
              </w:rPr>
            </w:pPr>
            <w:r>
              <w:rPr>
                <w:rFonts w:ascii="SimSun" w:hint="eastAsia"/>
                <w:b/>
                <w:noProof/>
                <w:kern w:val="22"/>
              </w:rPr>
              <w:t>缔约方大会第十四届会议</w:t>
            </w:r>
          </w:p>
          <w:p w:rsidR="00380CC7" w:rsidRDefault="00380CC7">
            <w:pPr>
              <w:suppressLineNumbers/>
              <w:shd w:val="clear" w:color="auto" w:fill="92D050"/>
              <w:suppressAutoHyphens/>
              <w:rPr>
                <w:kern w:val="22"/>
              </w:rPr>
            </w:pPr>
            <w:r>
              <w:rPr>
                <w:kern w:val="22"/>
              </w:rPr>
              <w:t>17.</w:t>
            </w:r>
            <w:r>
              <w:rPr>
                <w:b/>
                <w:kern w:val="22"/>
              </w:rPr>
              <w:t xml:space="preserve"> </w:t>
            </w:r>
            <w:r>
              <w:rPr>
                <w:noProof/>
                <w:kern w:val="22"/>
              </w:rPr>
              <w:t>2050</w:t>
            </w:r>
            <w:r>
              <w:rPr>
                <w:rFonts w:ascii="SimSun" w:hint="eastAsia"/>
                <w:kern w:val="22"/>
                <w:lang w:val="zh-CN"/>
              </w:rPr>
              <w:t>年生物多样性愿景的长期战略方向、与自然和谐共处的办法和制定</w:t>
            </w:r>
            <w:r>
              <w:rPr>
                <w:noProof/>
                <w:kern w:val="22"/>
              </w:rPr>
              <w:t>2020</w:t>
            </w:r>
            <w:r>
              <w:rPr>
                <w:rFonts w:ascii="SimSun" w:hint="eastAsia"/>
                <w:kern w:val="22"/>
                <w:lang w:val="zh-CN"/>
              </w:rPr>
              <w:t>年后全球生物多样性框架</w:t>
            </w:r>
          </w:p>
          <w:p w:rsidR="00380CC7" w:rsidRDefault="00380CC7">
            <w:pPr>
              <w:suppressLineNumbers/>
              <w:shd w:val="clear" w:color="auto" w:fill="FFD85D"/>
              <w:suppressAutoHyphens/>
              <w:jc w:val="left"/>
              <w:rPr>
                <w:b/>
                <w:kern w:val="22"/>
              </w:rPr>
            </w:pPr>
            <w:r>
              <w:rPr>
                <w:rFonts w:ascii="SimSun" w:hint="eastAsia"/>
                <w:b/>
                <w:noProof/>
                <w:kern w:val="22"/>
              </w:rPr>
              <w:t>卡塔赫纳议定书缔约方第九次会议</w:t>
            </w:r>
          </w:p>
          <w:p w:rsidR="00380CC7" w:rsidRDefault="00380CC7">
            <w:pPr>
              <w:suppressLineNumbers/>
              <w:shd w:val="clear" w:color="auto" w:fill="FFD85D"/>
              <w:suppressAutoHyphens/>
              <w:jc w:val="left"/>
              <w:rPr>
                <w:kern w:val="22"/>
              </w:rPr>
            </w:pPr>
            <w:r>
              <w:rPr>
                <w:kern w:val="22"/>
              </w:rPr>
              <w:t xml:space="preserve">14. </w:t>
            </w:r>
            <w:r>
              <w:rPr>
                <w:rFonts w:ascii="SimSun" w:hint="eastAsia"/>
                <w:kern w:val="22"/>
                <w:lang w:val="zh-CN"/>
              </w:rPr>
              <w:t>筹备《</w:t>
            </w:r>
            <w:r>
              <w:rPr>
                <w:noProof/>
                <w:kern w:val="22"/>
              </w:rPr>
              <w:t>2011-2020</w:t>
            </w:r>
            <w:r>
              <w:rPr>
                <w:rFonts w:ascii="SimSun" w:hint="eastAsia"/>
                <w:kern w:val="22"/>
                <w:lang w:val="zh-CN"/>
              </w:rPr>
              <w:t>年生物多样性战略计划》和《卡塔赫纳生物安全议定书战略计划</w:t>
            </w:r>
            <w:r>
              <w:rPr>
                <w:rFonts w:ascii="SimSun" w:hint="eastAsia"/>
                <w:noProof/>
                <w:kern w:val="22"/>
              </w:rPr>
              <w:t>（</w:t>
            </w:r>
            <w:r>
              <w:rPr>
                <w:noProof/>
                <w:kern w:val="22"/>
              </w:rPr>
              <w:t>2011-2020</w:t>
            </w:r>
            <w:r>
              <w:rPr>
                <w:rFonts w:ascii="SimSun" w:hint="eastAsia"/>
                <w:kern w:val="22"/>
                <w:lang w:val="zh-CN"/>
              </w:rPr>
              <w:t>年</w:t>
            </w:r>
            <w:r>
              <w:rPr>
                <w:rFonts w:ascii="SimSun" w:hint="eastAsia"/>
                <w:noProof/>
                <w:kern w:val="22"/>
              </w:rPr>
              <w:t>）</w:t>
            </w:r>
            <w:r>
              <w:rPr>
                <w:rFonts w:ascii="SimSun" w:hint="eastAsia"/>
                <w:kern w:val="22"/>
                <w:lang w:val="zh-CN"/>
              </w:rPr>
              <w:t>》的后续行动</w:t>
            </w:r>
          </w:p>
          <w:p w:rsidR="00380CC7" w:rsidRDefault="00380CC7">
            <w:pPr>
              <w:suppressLineNumbers/>
              <w:shd w:val="clear" w:color="auto" w:fill="4FD1FF"/>
              <w:suppressAutoHyphens/>
              <w:rPr>
                <w:b/>
                <w:kern w:val="22"/>
              </w:rPr>
            </w:pPr>
            <w:r>
              <w:rPr>
                <w:rFonts w:ascii="SimSun" w:hint="eastAsia"/>
                <w:b/>
                <w:noProof/>
                <w:kern w:val="22"/>
              </w:rPr>
              <w:t>名古屋议定书缔约方第三次会议</w:t>
            </w:r>
          </w:p>
          <w:p w:rsidR="00380CC7" w:rsidRDefault="00380CC7">
            <w:pPr>
              <w:suppressLineNumbers/>
              <w:shd w:val="clear" w:color="auto" w:fill="4FD1FF"/>
              <w:suppressAutoHyphens/>
              <w:jc w:val="left"/>
            </w:pPr>
            <w:r>
              <w:rPr>
                <w:kern w:val="22"/>
              </w:rPr>
              <w:t xml:space="preserve">16. </w:t>
            </w:r>
            <w:r>
              <w:rPr>
                <w:rFonts w:ascii="SimSun" w:hint="eastAsia"/>
                <w:noProof/>
                <w:kern w:val="22"/>
              </w:rPr>
              <w:t>筹备《</w:t>
            </w:r>
            <w:r>
              <w:rPr>
                <w:noProof/>
                <w:kern w:val="22"/>
              </w:rPr>
              <w:t>2011-2020</w:t>
            </w:r>
            <w:r>
              <w:rPr>
                <w:rFonts w:ascii="SimSun" w:hint="eastAsia"/>
                <w:noProof/>
                <w:kern w:val="22"/>
              </w:rPr>
              <w:t>年生物多样性战略计划》的后续行动</w:t>
            </w:r>
          </w:p>
        </w:tc>
      </w:tr>
      <w:tr w:rsidR="00380CC7">
        <w:trPr>
          <w:cantSplit/>
        </w:trPr>
        <w:tc>
          <w:tcPr>
            <w:tcW w:w="1675" w:type="dxa"/>
            <w:tcBorders>
              <w:top w:val="single" w:sz="2" w:space="0" w:color="auto"/>
              <w:left w:val="single" w:sz="2" w:space="0" w:color="auto"/>
              <w:bottom w:val="single" w:sz="2" w:space="0" w:color="auto"/>
              <w:right w:val="single" w:sz="2" w:space="0" w:color="auto"/>
            </w:tcBorders>
          </w:tcPr>
          <w:p w:rsidR="00380CC7" w:rsidRPr="00F125AD" w:rsidRDefault="00380CC7">
            <w:pPr>
              <w:suppressLineNumbers/>
              <w:suppressAutoHyphens/>
              <w:jc w:val="left"/>
              <w:rPr>
                <w:kern w:val="22"/>
              </w:rPr>
            </w:pPr>
            <w:smartTag w:uri="urn:schemas-microsoft-com:office:smarttags" w:element="chsdate">
              <w:smartTagPr>
                <w:attr w:name="IsROCDate" w:val="False"/>
                <w:attr w:name="IsLunarDate" w:val="False"/>
                <w:attr w:name="Day" w:val="20"/>
                <w:attr w:name="Month" w:val="11"/>
                <w:attr w:name="Year" w:val="2018"/>
              </w:smartTagPr>
              <w:r w:rsidRPr="00F125AD">
                <w:rPr>
                  <w:kern w:val="22"/>
                  <w:lang w:val="en-US"/>
                </w:rPr>
                <w:t>11</w:t>
              </w:r>
              <w:r w:rsidRPr="00F125AD">
                <w:rPr>
                  <w:rFonts w:hAnsi="SimSun" w:hint="eastAsia"/>
                  <w:kern w:val="22"/>
                  <w:lang w:val="zh-CN"/>
                </w:rPr>
                <w:t>月</w:t>
              </w:r>
              <w:r w:rsidRPr="00F125AD">
                <w:rPr>
                  <w:kern w:val="22"/>
                  <w:lang w:val="en-US"/>
                </w:rPr>
                <w:t>20</w:t>
              </w:r>
              <w:r w:rsidRPr="00F125AD">
                <w:rPr>
                  <w:rFonts w:hAnsi="SimSun" w:hint="eastAsia"/>
                  <w:kern w:val="22"/>
                  <w:lang w:val="zh-CN"/>
                </w:rPr>
                <w:t>日</w:t>
              </w:r>
            </w:smartTag>
            <w:r w:rsidRPr="00F125AD">
              <w:rPr>
                <w:rFonts w:hAnsi="SimSun" w:hint="eastAsia"/>
                <w:kern w:val="22"/>
                <w:lang w:val="zh-CN"/>
              </w:rPr>
              <w:t>星期二</w:t>
            </w:r>
          </w:p>
          <w:p w:rsidR="00380CC7" w:rsidRPr="00F125AD" w:rsidRDefault="00380CC7">
            <w:pPr>
              <w:suppressLineNumbers/>
              <w:suppressAutoHyphens/>
              <w:jc w:val="left"/>
            </w:pPr>
            <w:r w:rsidRPr="00F125AD">
              <w:rPr>
                <w:rFonts w:hAnsi="SimSun" w:hint="eastAsia"/>
                <w:noProof/>
                <w:kern w:val="22"/>
              </w:rPr>
              <w:t>下午</w:t>
            </w:r>
            <w:r w:rsidRPr="00F125AD">
              <w:rPr>
                <w:noProof/>
                <w:kern w:val="22"/>
              </w:rPr>
              <w:t>3</w:t>
            </w:r>
            <w:r w:rsidRPr="00F125AD">
              <w:rPr>
                <w:rFonts w:hAnsi="SimSun" w:hint="eastAsia"/>
                <w:noProof/>
                <w:kern w:val="22"/>
              </w:rPr>
              <w:t>时至</w:t>
            </w:r>
            <w:r w:rsidRPr="00F125AD">
              <w:rPr>
                <w:noProof/>
                <w:kern w:val="22"/>
              </w:rPr>
              <w:t>6</w:t>
            </w:r>
            <w:r w:rsidRPr="00F125AD">
              <w:rPr>
                <w:rFonts w:hAnsi="SimSun" w:hint="eastAsia"/>
                <w:noProof/>
                <w:kern w:val="22"/>
              </w:rPr>
              <w:t>时</w:t>
            </w:r>
          </w:p>
        </w:tc>
        <w:tc>
          <w:tcPr>
            <w:tcW w:w="6128" w:type="dxa"/>
            <w:tcBorders>
              <w:top w:val="single" w:sz="2" w:space="0" w:color="auto"/>
              <w:left w:val="single" w:sz="2" w:space="0" w:color="auto"/>
              <w:bottom w:val="single" w:sz="2" w:space="0" w:color="auto"/>
              <w:right w:val="double" w:sz="2" w:space="0" w:color="auto"/>
            </w:tcBorders>
            <w:shd w:val="clear" w:color="auto" w:fill="FFFFFF"/>
          </w:tcPr>
          <w:p w:rsidR="00380CC7" w:rsidRPr="00F125AD" w:rsidRDefault="00380CC7">
            <w:pPr>
              <w:suppressLineNumbers/>
              <w:suppressAutoHyphens/>
              <w:ind w:left="183"/>
              <w:jc w:val="left"/>
              <w:rPr>
                <w:rFonts w:ascii="楷体" w:eastAsia="楷体" w:hAnsi="楷体"/>
              </w:rPr>
            </w:pPr>
            <w:r w:rsidRPr="00F125AD">
              <w:rPr>
                <w:rFonts w:ascii="楷体" w:eastAsia="楷体" w:hAnsi="楷体" w:hint="eastAsia"/>
                <w:noProof/>
                <w:kern w:val="22"/>
              </w:rPr>
              <w:t>审议会议室文件</w:t>
            </w:r>
          </w:p>
        </w:tc>
        <w:tc>
          <w:tcPr>
            <w:tcW w:w="5947" w:type="dxa"/>
            <w:tcBorders>
              <w:top w:val="single" w:sz="2" w:space="0" w:color="auto"/>
              <w:left w:val="double" w:sz="2" w:space="0" w:color="auto"/>
              <w:bottom w:val="single" w:sz="2" w:space="0" w:color="auto"/>
              <w:right w:val="single" w:sz="2" w:space="0" w:color="auto"/>
            </w:tcBorders>
          </w:tcPr>
          <w:p w:rsidR="00380CC7" w:rsidRPr="00F125AD" w:rsidRDefault="00380CC7">
            <w:pPr>
              <w:suppressLineNumbers/>
              <w:tabs>
                <w:tab w:val="left" w:pos="3974"/>
              </w:tabs>
              <w:suppressAutoHyphens/>
              <w:ind w:left="287"/>
              <w:jc w:val="left"/>
              <w:rPr>
                <w:rFonts w:ascii="楷体" w:eastAsia="楷体" w:hAnsi="楷体"/>
              </w:rPr>
            </w:pPr>
            <w:r w:rsidRPr="00F125AD">
              <w:rPr>
                <w:rFonts w:ascii="楷体" w:eastAsia="楷体" w:hAnsi="楷体" w:hint="eastAsia"/>
                <w:noProof/>
                <w:kern w:val="22"/>
              </w:rPr>
              <w:t>审议会议室文件</w:t>
            </w:r>
          </w:p>
        </w:tc>
      </w:tr>
      <w:tr w:rsidR="00380CC7">
        <w:trPr>
          <w:cantSplit/>
        </w:trPr>
        <w:tc>
          <w:tcPr>
            <w:tcW w:w="1675" w:type="dxa"/>
            <w:tcBorders>
              <w:top w:val="single" w:sz="2" w:space="0" w:color="auto"/>
              <w:left w:val="single" w:sz="2" w:space="0" w:color="auto"/>
              <w:bottom w:val="single" w:sz="2" w:space="0" w:color="auto"/>
              <w:right w:val="single" w:sz="2" w:space="0" w:color="auto"/>
            </w:tcBorders>
          </w:tcPr>
          <w:p w:rsidR="00380CC7" w:rsidRPr="00F125AD" w:rsidRDefault="00380CC7">
            <w:pPr>
              <w:suppressLineNumbers/>
              <w:suppressAutoHyphens/>
              <w:jc w:val="left"/>
              <w:rPr>
                <w:kern w:val="22"/>
              </w:rPr>
            </w:pPr>
            <w:smartTag w:uri="urn:schemas-microsoft-com:office:smarttags" w:element="chsdate">
              <w:smartTagPr>
                <w:attr w:name="IsROCDate" w:val="False"/>
                <w:attr w:name="IsLunarDate" w:val="False"/>
                <w:attr w:name="Day" w:val="21"/>
                <w:attr w:name="Month" w:val="11"/>
                <w:attr w:name="Year" w:val="2018"/>
              </w:smartTagPr>
              <w:r w:rsidRPr="00F125AD">
                <w:rPr>
                  <w:kern w:val="22"/>
                  <w:lang w:val="en-US"/>
                </w:rPr>
                <w:t>11</w:t>
              </w:r>
              <w:r w:rsidRPr="00F125AD">
                <w:rPr>
                  <w:rFonts w:hAnsi="SimSun" w:hint="eastAsia"/>
                  <w:kern w:val="22"/>
                  <w:lang w:val="zh-CN"/>
                </w:rPr>
                <w:t>月</w:t>
              </w:r>
              <w:r w:rsidRPr="00F125AD">
                <w:rPr>
                  <w:kern w:val="22"/>
                  <w:lang w:val="en-US"/>
                </w:rPr>
                <w:t>21</w:t>
              </w:r>
              <w:r w:rsidRPr="00F125AD">
                <w:rPr>
                  <w:rFonts w:hAnsi="SimSun" w:hint="eastAsia"/>
                  <w:kern w:val="22"/>
                  <w:lang w:val="zh-CN"/>
                </w:rPr>
                <w:t>日</w:t>
              </w:r>
            </w:smartTag>
            <w:r w:rsidRPr="00F125AD">
              <w:rPr>
                <w:rFonts w:hAnsi="SimSun" w:hint="eastAsia"/>
                <w:kern w:val="22"/>
                <w:lang w:val="zh-CN"/>
              </w:rPr>
              <w:t>星期三</w:t>
            </w:r>
          </w:p>
          <w:p w:rsidR="00380CC7" w:rsidRPr="00F125AD" w:rsidRDefault="00380CC7">
            <w:pPr>
              <w:suppressLineNumbers/>
              <w:suppressAutoHyphens/>
              <w:jc w:val="left"/>
            </w:pPr>
            <w:r w:rsidRPr="00F125AD">
              <w:rPr>
                <w:rFonts w:hAnsi="SimSun" w:hint="eastAsia"/>
                <w:noProof/>
                <w:kern w:val="22"/>
              </w:rPr>
              <w:t>上午</w:t>
            </w:r>
            <w:r w:rsidRPr="00F125AD">
              <w:rPr>
                <w:noProof/>
                <w:kern w:val="22"/>
              </w:rPr>
              <w:t>10</w:t>
            </w:r>
            <w:r w:rsidRPr="00F125AD">
              <w:rPr>
                <w:rFonts w:hAnsi="SimSun" w:hint="eastAsia"/>
                <w:noProof/>
                <w:kern w:val="22"/>
              </w:rPr>
              <w:t>时至下午</w:t>
            </w:r>
            <w:r w:rsidRPr="00F125AD">
              <w:rPr>
                <w:noProof/>
                <w:kern w:val="22"/>
              </w:rPr>
              <w:t>1</w:t>
            </w:r>
            <w:r w:rsidRPr="00F125AD">
              <w:rPr>
                <w:rFonts w:hAnsi="SimSun" w:hint="eastAsia"/>
                <w:noProof/>
                <w:kern w:val="22"/>
              </w:rPr>
              <w:t>时</w:t>
            </w:r>
          </w:p>
        </w:tc>
        <w:tc>
          <w:tcPr>
            <w:tcW w:w="6128" w:type="dxa"/>
            <w:tcBorders>
              <w:top w:val="single" w:sz="2" w:space="0" w:color="auto"/>
              <w:left w:val="single" w:sz="2" w:space="0" w:color="auto"/>
              <w:bottom w:val="single" w:sz="2" w:space="0" w:color="auto"/>
              <w:right w:val="single" w:sz="4" w:space="0" w:color="auto"/>
            </w:tcBorders>
          </w:tcPr>
          <w:p w:rsidR="00380CC7" w:rsidRPr="00F125AD" w:rsidRDefault="00380CC7">
            <w:pPr>
              <w:suppressLineNumbers/>
              <w:suppressAutoHyphens/>
              <w:ind w:left="183"/>
              <w:jc w:val="left"/>
              <w:rPr>
                <w:rFonts w:ascii="楷体" w:eastAsia="楷体" w:hAnsi="楷体"/>
              </w:rPr>
            </w:pPr>
            <w:r w:rsidRPr="00F125AD">
              <w:rPr>
                <w:rFonts w:ascii="楷体" w:eastAsia="楷体" w:hAnsi="楷体" w:hint="eastAsia"/>
                <w:noProof/>
                <w:kern w:val="22"/>
              </w:rPr>
              <w:t>审议会议室文件</w:t>
            </w:r>
          </w:p>
        </w:tc>
        <w:tc>
          <w:tcPr>
            <w:tcW w:w="5947" w:type="dxa"/>
            <w:tcBorders>
              <w:top w:val="single" w:sz="2" w:space="0" w:color="auto"/>
              <w:left w:val="single" w:sz="4" w:space="0" w:color="auto"/>
              <w:bottom w:val="single" w:sz="2" w:space="0" w:color="auto"/>
              <w:right w:val="single" w:sz="2" w:space="0" w:color="auto"/>
            </w:tcBorders>
          </w:tcPr>
          <w:p w:rsidR="00380CC7" w:rsidRPr="00F125AD" w:rsidRDefault="00380CC7">
            <w:pPr>
              <w:suppressLineNumbers/>
              <w:suppressAutoHyphens/>
              <w:ind w:left="287"/>
              <w:jc w:val="left"/>
              <w:rPr>
                <w:rFonts w:ascii="楷体" w:eastAsia="楷体" w:hAnsi="楷体"/>
              </w:rPr>
            </w:pPr>
            <w:r w:rsidRPr="00F125AD">
              <w:rPr>
                <w:rFonts w:ascii="楷体" w:eastAsia="楷体" w:hAnsi="楷体" w:hint="eastAsia"/>
                <w:noProof/>
                <w:kern w:val="22"/>
              </w:rPr>
              <w:t>审议会议室文件</w:t>
            </w:r>
          </w:p>
        </w:tc>
      </w:tr>
      <w:tr w:rsidR="00380CC7">
        <w:trPr>
          <w:cantSplit/>
        </w:trPr>
        <w:tc>
          <w:tcPr>
            <w:tcW w:w="1675" w:type="dxa"/>
            <w:tcBorders>
              <w:top w:val="single" w:sz="2" w:space="0" w:color="auto"/>
              <w:left w:val="single" w:sz="2" w:space="0" w:color="auto"/>
              <w:bottom w:val="single" w:sz="2" w:space="0" w:color="auto"/>
              <w:right w:val="single" w:sz="2" w:space="0" w:color="auto"/>
            </w:tcBorders>
          </w:tcPr>
          <w:p w:rsidR="00380CC7" w:rsidRPr="00F125AD" w:rsidRDefault="00380CC7">
            <w:pPr>
              <w:suppressLineNumbers/>
              <w:suppressAutoHyphens/>
              <w:jc w:val="left"/>
              <w:rPr>
                <w:kern w:val="22"/>
              </w:rPr>
            </w:pPr>
            <w:smartTag w:uri="urn:schemas-microsoft-com:office:smarttags" w:element="chsdate">
              <w:smartTagPr>
                <w:attr w:name="IsROCDate" w:val="False"/>
                <w:attr w:name="IsLunarDate" w:val="False"/>
                <w:attr w:name="Day" w:val="21"/>
                <w:attr w:name="Month" w:val="11"/>
                <w:attr w:name="Year" w:val="2018"/>
              </w:smartTagPr>
              <w:r w:rsidRPr="00F125AD">
                <w:rPr>
                  <w:kern w:val="22"/>
                  <w:lang w:val="en-US"/>
                </w:rPr>
                <w:t>11</w:t>
              </w:r>
              <w:r w:rsidRPr="00F125AD">
                <w:rPr>
                  <w:rFonts w:hAnsi="SimSun" w:hint="eastAsia"/>
                  <w:kern w:val="22"/>
                  <w:lang w:val="zh-CN"/>
                </w:rPr>
                <w:t>月</w:t>
              </w:r>
              <w:r w:rsidRPr="00F125AD">
                <w:rPr>
                  <w:kern w:val="22"/>
                  <w:lang w:val="en-US"/>
                </w:rPr>
                <w:t>21</w:t>
              </w:r>
              <w:r w:rsidRPr="00F125AD">
                <w:rPr>
                  <w:rFonts w:hAnsi="SimSun" w:hint="eastAsia"/>
                  <w:kern w:val="22"/>
                  <w:lang w:val="zh-CN"/>
                </w:rPr>
                <w:t>日</w:t>
              </w:r>
            </w:smartTag>
            <w:r w:rsidRPr="00F125AD">
              <w:rPr>
                <w:rFonts w:hAnsi="SimSun" w:hint="eastAsia"/>
                <w:kern w:val="22"/>
                <w:lang w:val="zh-CN"/>
              </w:rPr>
              <w:t>星期三</w:t>
            </w:r>
          </w:p>
          <w:p w:rsidR="00380CC7" w:rsidRPr="00F125AD" w:rsidRDefault="00380CC7">
            <w:pPr>
              <w:suppressLineNumbers/>
              <w:suppressAutoHyphens/>
              <w:jc w:val="left"/>
            </w:pPr>
            <w:r w:rsidRPr="00F125AD">
              <w:rPr>
                <w:rFonts w:hAnsi="SimSun" w:hint="eastAsia"/>
                <w:noProof/>
                <w:kern w:val="22"/>
              </w:rPr>
              <w:t>下午</w:t>
            </w:r>
            <w:r w:rsidRPr="00F125AD">
              <w:rPr>
                <w:noProof/>
                <w:kern w:val="22"/>
              </w:rPr>
              <w:t>3</w:t>
            </w:r>
            <w:r w:rsidRPr="00F125AD">
              <w:rPr>
                <w:rFonts w:hAnsi="SimSun" w:hint="eastAsia"/>
                <w:noProof/>
                <w:kern w:val="22"/>
              </w:rPr>
              <w:t>时至</w:t>
            </w:r>
            <w:r w:rsidRPr="00F125AD">
              <w:rPr>
                <w:noProof/>
                <w:kern w:val="22"/>
              </w:rPr>
              <w:t>6</w:t>
            </w:r>
            <w:r w:rsidRPr="00F125AD">
              <w:rPr>
                <w:rFonts w:hAnsi="SimSun" w:hint="eastAsia"/>
                <w:noProof/>
                <w:kern w:val="22"/>
              </w:rPr>
              <w:t>时</w:t>
            </w:r>
          </w:p>
        </w:tc>
        <w:tc>
          <w:tcPr>
            <w:tcW w:w="6128" w:type="dxa"/>
            <w:tcBorders>
              <w:top w:val="single" w:sz="2" w:space="0" w:color="auto"/>
              <w:left w:val="single" w:sz="2" w:space="0" w:color="auto"/>
              <w:bottom w:val="single" w:sz="2" w:space="0" w:color="auto"/>
              <w:right w:val="single" w:sz="4" w:space="0" w:color="auto"/>
            </w:tcBorders>
          </w:tcPr>
          <w:p w:rsidR="00380CC7" w:rsidRPr="00F125AD" w:rsidRDefault="00380CC7">
            <w:pPr>
              <w:suppressLineNumbers/>
              <w:suppressAutoHyphens/>
              <w:ind w:left="183"/>
              <w:rPr>
                <w:rFonts w:ascii="楷体" w:eastAsia="楷体" w:hAnsi="楷体"/>
              </w:rPr>
            </w:pPr>
            <w:r w:rsidRPr="00F125AD">
              <w:rPr>
                <w:rFonts w:ascii="楷体" w:eastAsia="楷体" w:hAnsi="楷体" w:hint="eastAsia"/>
                <w:noProof/>
                <w:kern w:val="22"/>
              </w:rPr>
              <w:t>审议会议室文件</w:t>
            </w:r>
          </w:p>
        </w:tc>
        <w:tc>
          <w:tcPr>
            <w:tcW w:w="5947" w:type="dxa"/>
            <w:tcBorders>
              <w:top w:val="single" w:sz="2" w:space="0" w:color="auto"/>
              <w:left w:val="single" w:sz="4" w:space="0" w:color="auto"/>
              <w:bottom w:val="single" w:sz="2" w:space="0" w:color="auto"/>
              <w:right w:val="single" w:sz="2" w:space="0" w:color="auto"/>
            </w:tcBorders>
          </w:tcPr>
          <w:p w:rsidR="00380CC7" w:rsidRPr="00F125AD" w:rsidRDefault="00380CC7">
            <w:pPr>
              <w:suppressLineNumbers/>
              <w:suppressAutoHyphens/>
              <w:ind w:left="287"/>
              <w:jc w:val="left"/>
              <w:rPr>
                <w:rFonts w:ascii="楷体" w:eastAsia="楷体" w:hAnsi="楷体"/>
              </w:rPr>
            </w:pPr>
            <w:r w:rsidRPr="00F125AD">
              <w:rPr>
                <w:rFonts w:ascii="楷体" w:eastAsia="楷体" w:hAnsi="楷体" w:hint="eastAsia"/>
                <w:noProof/>
                <w:kern w:val="22"/>
              </w:rPr>
              <w:t>审议会议室文件</w:t>
            </w:r>
          </w:p>
        </w:tc>
      </w:tr>
      <w:tr w:rsidR="00380CC7">
        <w:trPr>
          <w:cantSplit/>
        </w:trPr>
        <w:tc>
          <w:tcPr>
            <w:tcW w:w="1675" w:type="dxa"/>
            <w:tcBorders>
              <w:top w:val="single" w:sz="2" w:space="0" w:color="auto"/>
              <w:left w:val="single" w:sz="2" w:space="0" w:color="auto"/>
              <w:bottom w:val="single" w:sz="2" w:space="0" w:color="auto"/>
              <w:right w:val="single" w:sz="2" w:space="0" w:color="auto"/>
            </w:tcBorders>
          </w:tcPr>
          <w:p w:rsidR="00380CC7" w:rsidRPr="00F125AD" w:rsidRDefault="00380CC7">
            <w:pPr>
              <w:suppressLineNumbers/>
              <w:suppressAutoHyphens/>
              <w:jc w:val="left"/>
              <w:rPr>
                <w:kern w:val="22"/>
              </w:rPr>
            </w:pPr>
            <w:smartTag w:uri="urn:schemas-microsoft-com:office:smarttags" w:element="chsdate">
              <w:smartTagPr>
                <w:attr w:name="IsROCDate" w:val="False"/>
                <w:attr w:name="IsLunarDate" w:val="False"/>
                <w:attr w:name="Day" w:val="22"/>
                <w:attr w:name="Month" w:val="11"/>
                <w:attr w:name="Year" w:val="2018"/>
              </w:smartTagPr>
              <w:r w:rsidRPr="00F125AD">
                <w:rPr>
                  <w:kern w:val="22"/>
                  <w:lang w:val="en-US"/>
                </w:rPr>
                <w:lastRenderedPageBreak/>
                <w:t>11</w:t>
              </w:r>
              <w:r w:rsidRPr="00F125AD">
                <w:rPr>
                  <w:rFonts w:hAnsi="SimSun" w:hint="eastAsia"/>
                  <w:kern w:val="22"/>
                  <w:lang w:val="zh-CN"/>
                </w:rPr>
                <w:t>月</w:t>
              </w:r>
              <w:r w:rsidRPr="00F125AD">
                <w:rPr>
                  <w:kern w:val="22"/>
                  <w:lang w:val="en-US"/>
                </w:rPr>
                <w:t>22</w:t>
              </w:r>
              <w:r w:rsidRPr="00F125AD">
                <w:rPr>
                  <w:rFonts w:hAnsi="SimSun" w:hint="eastAsia"/>
                  <w:kern w:val="22"/>
                  <w:lang w:val="zh-CN"/>
                </w:rPr>
                <w:t>日</w:t>
              </w:r>
            </w:smartTag>
            <w:r w:rsidRPr="00F125AD">
              <w:rPr>
                <w:rFonts w:hAnsi="SimSun" w:hint="eastAsia"/>
                <w:kern w:val="22"/>
                <w:lang w:val="zh-CN"/>
              </w:rPr>
              <w:t>星期四</w:t>
            </w:r>
          </w:p>
          <w:p w:rsidR="00380CC7" w:rsidRPr="00F125AD" w:rsidRDefault="00380CC7">
            <w:pPr>
              <w:suppressLineNumbers/>
              <w:suppressAutoHyphens/>
              <w:jc w:val="left"/>
            </w:pPr>
            <w:r w:rsidRPr="00F125AD">
              <w:rPr>
                <w:rFonts w:hAnsi="SimSun" w:hint="eastAsia"/>
                <w:noProof/>
                <w:kern w:val="22"/>
              </w:rPr>
              <w:t>上午</w:t>
            </w:r>
            <w:r w:rsidRPr="00F125AD">
              <w:rPr>
                <w:noProof/>
                <w:kern w:val="22"/>
              </w:rPr>
              <w:t>10</w:t>
            </w:r>
            <w:r w:rsidRPr="00F125AD">
              <w:rPr>
                <w:rFonts w:hAnsi="SimSun" w:hint="eastAsia"/>
                <w:noProof/>
                <w:kern w:val="22"/>
              </w:rPr>
              <w:t>时至下午</w:t>
            </w:r>
            <w:r w:rsidRPr="00F125AD">
              <w:rPr>
                <w:noProof/>
                <w:kern w:val="22"/>
              </w:rPr>
              <w:t>1</w:t>
            </w:r>
            <w:r w:rsidRPr="00F125AD">
              <w:rPr>
                <w:rFonts w:hAnsi="SimSun" w:hint="eastAsia"/>
                <w:noProof/>
                <w:kern w:val="22"/>
              </w:rPr>
              <w:t>时</w:t>
            </w:r>
          </w:p>
        </w:tc>
        <w:tc>
          <w:tcPr>
            <w:tcW w:w="6128" w:type="dxa"/>
            <w:tcBorders>
              <w:top w:val="single" w:sz="2" w:space="0" w:color="auto"/>
              <w:left w:val="single" w:sz="2" w:space="0" w:color="auto"/>
              <w:bottom w:val="single" w:sz="2" w:space="0" w:color="auto"/>
              <w:right w:val="single" w:sz="4" w:space="0" w:color="auto"/>
            </w:tcBorders>
          </w:tcPr>
          <w:p w:rsidR="00380CC7" w:rsidRPr="00F125AD" w:rsidRDefault="00380CC7">
            <w:pPr>
              <w:suppressLineNumbers/>
              <w:suppressAutoHyphens/>
              <w:ind w:left="183"/>
              <w:rPr>
                <w:rFonts w:ascii="楷体" w:eastAsia="楷体" w:hAnsi="楷体"/>
              </w:rPr>
            </w:pPr>
            <w:r w:rsidRPr="00F125AD">
              <w:rPr>
                <w:rFonts w:ascii="楷体" w:eastAsia="楷体" w:hAnsi="楷体" w:hint="eastAsia"/>
                <w:noProof/>
                <w:kern w:val="22"/>
              </w:rPr>
              <w:t>审议会议室文件</w:t>
            </w:r>
          </w:p>
        </w:tc>
        <w:tc>
          <w:tcPr>
            <w:tcW w:w="5947" w:type="dxa"/>
            <w:tcBorders>
              <w:top w:val="single" w:sz="2" w:space="0" w:color="auto"/>
              <w:left w:val="single" w:sz="4" w:space="0" w:color="auto"/>
              <w:bottom w:val="single" w:sz="2" w:space="0" w:color="auto"/>
              <w:right w:val="single" w:sz="2" w:space="0" w:color="auto"/>
            </w:tcBorders>
          </w:tcPr>
          <w:p w:rsidR="00380CC7" w:rsidRPr="00F125AD" w:rsidRDefault="00380CC7">
            <w:pPr>
              <w:suppressLineNumbers/>
              <w:suppressAutoHyphens/>
              <w:ind w:left="287"/>
              <w:jc w:val="left"/>
              <w:rPr>
                <w:rFonts w:ascii="楷体" w:eastAsia="楷体" w:hAnsi="楷体"/>
              </w:rPr>
            </w:pPr>
            <w:r w:rsidRPr="00F125AD">
              <w:rPr>
                <w:rFonts w:ascii="楷体" w:eastAsia="楷体" w:hAnsi="楷体" w:hint="eastAsia"/>
                <w:noProof/>
                <w:kern w:val="22"/>
              </w:rPr>
              <w:t>审议会议室文件</w:t>
            </w:r>
          </w:p>
        </w:tc>
      </w:tr>
      <w:tr w:rsidR="00380CC7">
        <w:trPr>
          <w:cantSplit/>
        </w:trPr>
        <w:tc>
          <w:tcPr>
            <w:tcW w:w="1675" w:type="dxa"/>
            <w:tcBorders>
              <w:top w:val="single" w:sz="2" w:space="0" w:color="auto"/>
              <w:left w:val="single" w:sz="2" w:space="0" w:color="auto"/>
              <w:right w:val="single" w:sz="2" w:space="0" w:color="auto"/>
            </w:tcBorders>
          </w:tcPr>
          <w:p w:rsidR="00380CC7" w:rsidRPr="00F125AD" w:rsidRDefault="00380CC7">
            <w:pPr>
              <w:suppressLineNumbers/>
              <w:suppressAutoHyphens/>
              <w:jc w:val="left"/>
              <w:rPr>
                <w:kern w:val="22"/>
              </w:rPr>
            </w:pPr>
            <w:smartTag w:uri="urn:schemas-microsoft-com:office:smarttags" w:element="chsdate">
              <w:smartTagPr>
                <w:attr w:name="IsROCDate" w:val="False"/>
                <w:attr w:name="IsLunarDate" w:val="False"/>
                <w:attr w:name="Day" w:val="22"/>
                <w:attr w:name="Month" w:val="11"/>
                <w:attr w:name="Year" w:val="2018"/>
              </w:smartTagPr>
              <w:r w:rsidRPr="00F125AD">
                <w:rPr>
                  <w:kern w:val="22"/>
                  <w:lang w:val="en-US"/>
                </w:rPr>
                <w:t>11</w:t>
              </w:r>
              <w:r w:rsidRPr="00F125AD">
                <w:rPr>
                  <w:rFonts w:hAnsi="SimSun" w:hint="eastAsia"/>
                  <w:kern w:val="22"/>
                  <w:lang w:val="zh-CN"/>
                </w:rPr>
                <w:t>月</w:t>
              </w:r>
              <w:r w:rsidRPr="00F125AD">
                <w:rPr>
                  <w:kern w:val="22"/>
                  <w:lang w:val="en-US"/>
                </w:rPr>
                <w:t>22</w:t>
              </w:r>
              <w:r w:rsidRPr="00F125AD">
                <w:rPr>
                  <w:rFonts w:hAnsi="SimSun" w:hint="eastAsia"/>
                  <w:kern w:val="22"/>
                  <w:lang w:val="zh-CN"/>
                </w:rPr>
                <w:t>日</w:t>
              </w:r>
            </w:smartTag>
            <w:r w:rsidRPr="00F125AD">
              <w:rPr>
                <w:rFonts w:hAnsi="SimSun" w:hint="eastAsia"/>
                <w:kern w:val="22"/>
                <w:lang w:val="zh-CN"/>
              </w:rPr>
              <w:t>星期四</w:t>
            </w:r>
          </w:p>
          <w:p w:rsidR="00380CC7" w:rsidRPr="00F125AD" w:rsidRDefault="00380CC7">
            <w:pPr>
              <w:suppressLineNumbers/>
              <w:suppressAutoHyphens/>
            </w:pPr>
            <w:r w:rsidRPr="00F125AD">
              <w:rPr>
                <w:rFonts w:hAnsi="SimSun" w:hint="eastAsia"/>
                <w:noProof/>
                <w:kern w:val="22"/>
              </w:rPr>
              <w:t>下午</w:t>
            </w:r>
            <w:r w:rsidRPr="00F125AD">
              <w:rPr>
                <w:noProof/>
                <w:kern w:val="22"/>
              </w:rPr>
              <w:t>3</w:t>
            </w:r>
            <w:r w:rsidRPr="00F125AD">
              <w:rPr>
                <w:rFonts w:hAnsi="SimSun" w:hint="eastAsia"/>
                <w:noProof/>
                <w:kern w:val="22"/>
              </w:rPr>
              <w:t>时至</w:t>
            </w:r>
            <w:r w:rsidRPr="00F125AD">
              <w:rPr>
                <w:noProof/>
                <w:kern w:val="22"/>
              </w:rPr>
              <w:t>6</w:t>
            </w:r>
            <w:r w:rsidRPr="00F125AD">
              <w:rPr>
                <w:rFonts w:hAnsi="SimSun" w:hint="eastAsia"/>
                <w:noProof/>
                <w:kern w:val="22"/>
              </w:rPr>
              <w:t>时</w:t>
            </w:r>
          </w:p>
        </w:tc>
        <w:tc>
          <w:tcPr>
            <w:tcW w:w="12075" w:type="dxa"/>
            <w:gridSpan w:val="2"/>
            <w:tcBorders>
              <w:top w:val="single" w:sz="2" w:space="0" w:color="auto"/>
              <w:left w:val="single" w:sz="2" w:space="0" w:color="auto"/>
              <w:bottom w:val="single" w:sz="2" w:space="0" w:color="auto"/>
              <w:right w:val="single" w:sz="2" w:space="0" w:color="auto"/>
            </w:tcBorders>
          </w:tcPr>
          <w:p w:rsidR="00380CC7" w:rsidRDefault="00380CC7">
            <w:pPr>
              <w:suppressLineNumbers/>
              <w:shd w:val="clear" w:color="auto" w:fill="92D050"/>
              <w:suppressAutoHyphens/>
              <w:rPr>
                <w:b/>
                <w:kern w:val="22"/>
              </w:rPr>
            </w:pPr>
            <w:r>
              <w:rPr>
                <w:rFonts w:ascii="SimSun" w:hint="eastAsia"/>
                <w:b/>
                <w:noProof/>
                <w:kern w:val="22"/>
              </w:rPr>
              <w:t>缔约方大会第十四届会议</w:t>
            </w:r>
          </w:p>
          <w:p w:rsidR="00380CC7" w:rsidRDefault="00380CC7">
            <w:pPr>
              <w:suppressLineNumbers/>
              <w:shd w:val="clear" w:color="auto" w:fill="92D050"/>
              <w:suppressAutoHyphens/>
              <w:rPr>
                <w:kern w:val="22"/>
              </w:rPr>
            </w:pPr>
            <w:r>
              <w:rPr>
                <w:kern w:val="22"/>
              </w:rPr>
              <w:t>2.</w:t>
            </w:r>
            <w:r>
              <w:rPr>
                <w:b/>
                <w:kern w:val="22"/>
              </w:rPr>
              <w:t xml:space="preserve"> </w:t>
            </w:r>
            <w:r>
              <w:rPr>
                <w:rFonts w:ascii="SimSun" w:hint="eastAsia"/>
                <w:noProof/>
                <w:kern w:val="22"/>
              </w:rPr>
              <w:t>组织事项</w:t>
            </w:r>
          </w:p>
          <w:p w:rsidR="00380CC7" w:rsidRDefault="00380CC7">
            <w:pPr>
              <w:suppressLineNumbers/>
              <w:shd w:val="clear" w:color="auto" w:fill="FFD85D"/>
              <w:suppressAutoHyphens/>
              <w:jc w:val="left"/>
              <w:rPr>
                <w:b/>
                <w:kern w:val="22"/>
              </w:rPr>
            </w:pPr>
            <w:r>
              <w:rPr>
                <w:rFonts w:ascii="SimSun" w:hint="eastAsia"/>
                <w:b/>
                <w:noProof/>
                <w:kern w:val="22"/>
              </w:rPr>
              <w:t>卡塔赫纳议定书缔约方第九次会议</w:t>
            </w:r>
          </w:p>
          <w:p w:rsidR="00380CC7" w:rsidRDefault="00380CC7">
            <w:pPr>
              <w:suppressLineNumbers/>
              <w:shd w:val="clear" w:color="auto" w:fill="FFD85D"/>
              <w:suppressAutoHyphens/>
              <w:jc w:val="left"/>
              <w:rPr>
                <w:kern w:val="22"/>
              </w:rPr>
            </w:pPr>
            <w:r>
              <w:rPr>
                <w:kern w:val="22"/>
              </w:rPr>
              <w:t xml:space="preserve">2. </w:t>
            </w:r>
            <w:r>
              <w:rPr>
                <w:rFonts w:ascii="SimSun" w:hint="eastAsia"/>
                <w:noProof/>
                <w:kern w:val="22"/>
              </w:rPr>
              <w:t>组织事项</w:t>
            </w:r>
          </w:p>
          <w:p w:rsidR="00380CC7" w:rsidRDefault="00380CC7">
            <w:pPr>
              <w:suppressLineNumbers/>
              <w:shd w:val="clear" w:color="auto" w:fill="4FD1FF"/>
              <w:suppressAutoHyphens/>
              <w:rPr>
                <w:b/>
                <w:kern w:val="22"/>
              </w:rPr>
            </w:pPr>
            <w:r>
              <w:rPr>
                <w:rFonts w:ascii="SimSun" w:hint="eastAsia"/>
                <w:b/>
                <w:noProof/>
                <w:kern w:val="22"/>
              </w:rPr>
              <w:t>名古屋议定书缔约方第三次会议</w:t>
            </w:r>
          </w:p>
          <w:p w:rsidR="00380CC7" w:rsidRDefault="00380CC7">
            <w:pPr>
              <w:suppressLineNumbers/>
              <w:shd w:val="clear" w:color="auto" w:fill="4FD1FF"/>
              <w:suppressAutoHyphens/>
              <w:jc w:val="left"/>
              <w:rPr>
                <w:kern w:val="22"/>
              </w:rPr>
            </w:pPr>
            <w:r>
              <w:rPr>
                <w:kern w:val="22"/>
              </w:rPr>
              <w:t xml:space="preserve">2. </w:t>
            </w:r>
            <w:r>
              <w:rPr>
                <w:rFonts w:ascii="SimSun" w:hint="eastAsia"/>
                <w:noProof/>
                <w:kern w:val="22"/>
              </w:rPr>
              <w:t>组织事项</w:t>
            </w:r>
          </w:p>
          <w:p w:rsidR="00380CC7" w:rsidRDefault="00380CC7">
            <w:pPr>
              <w:suppressLineNumbers/>
              <w:shd w:val="clear" w:color="auto" w:fill="92D050"/>
              <w:suppressAutoHyphens/>
              <w:rPr>
                <w:b/>
                <w:kern w:val="22"/>
              </w:rPr>
            </w:pPr>
            <w:r>
              <w:rPr>
                <w:rFonts w:ascii="SimSun" w:hint="eastAsia"/>
                <w:b/>
                <w:noProof/>
                <w:kern w:val="22"/>
              </w:rPr>
              <w:t>缔约方大会第十四届会议</w:t>
            </w:r>
          </w:p>
          <w:p w:rsidR="00380CC7" w:rsidRDefault="00380CC7">
            <w:pPr>
              <w:suppressLineNumbers/>
              <w:shd w:val="clear" w:color="auto" w:fill="92D050"/>
              <w:suppressAutoHyphens/>
              <w:rPr>
                <w:kern w:val="22"/>
              </w:rPr>
            </w:pPr>
            <w:r>
              <w:rPr>
                <w:kern w:val="22"/>
              </w:rPr>
              <w:t>3.</w:t>
            </w:r>
            <w:r>
              <w:rPr>
                <w:b/>
                <w:kern w:val="22"/>
              </w:rPr>
              <w:t xml:space="preserve"> </w:t>
            </w:r>
            <w:r>
              <w:rPr>
                <w:rFonts w:ascii="SimSun" w:hint="eastAsia"/>
                <w:noProof/>
                <w:kern w:val="22"/>
              </w:rPr>
              <w:t>关于缔约方大会第十四届会议代表的全权证书的报告</w:t>
            </w:r>
          </w:p>
          <w:p w:rsidR="00380CC7" w:rsidRDefault="00380CC7">
            <w:pPr>
              <w:suppressLineNumbers/>
              <w:shd w:val="clear" w:color="auto" w:fill="FFD85D"/>
              <w:suppressAutoHyphens/>
              <w:jc w:val="left"/>
              <w:rPr>
                <w:b/>
                <w:kern w:val="22"/>
              </w:rPr>
            </w:pPr>
            <w:r>
              <w:rPr>
                <w:rFonts w:ascii="SimSun" w:hint="eastAsia"/>
                <w:b/>
                <w:noProof/>
                <w:kern w:val="22"/>
              </w:rPr>
              <w:t>卡塔赫纳议定书缔约方第九次会议</w:t>
            </w:r>
          </w:p>
          <w:p w:rsidR="00380CC7" w:rsidRDefault="00380CC7">
            <w:pPr>
              <w:suppressLineNumbers/>
              <w:shd w:val="clear" w:color="auto" w:fill="FFD85D"/>
              <w:suppressAutoHyphens/>
              <w:jc w:val="left"/>
              <w:rPr>
                <w:kern w:val="22"/>
              </w:rPr>
            </w:pPr>
            <w:r>
              <w:rPr>
                <w:kern w:val="22"/>
              </w:rPr>
              <w:t xml:space="preserve">3. </w:t>
            </w:r>
            <w:r>
              <w:rPr>
                <w:rFonts w:ascii="SimSun" w:hint="eastAsia"/>
                <w:noProof/>
                <w:kern w:val="22"/>
              </w:rPr>
              <w:t>关于作为卡塔赫纳议定书缔约方会议的缔约方大会第九次会议代表的全权证书的报告</w:t>
            </w:r>
          </w:p>
          <w:p w:rsidR="00380CC7" w:rsidRDefault="00380CC7">
            <w:pPr>
              <w:suppressLineNumbers/>
              <w:shd w:val="clear" w:color="auto" w:fill="4FD1FF"/>
              <w:suppressAutoHyphens/>
              <w:rPr>
                <w:b/>
                <w:kern w:val="22"/>
              </w:rPr>
            </w:pPr>
            <w:r>
              <w:rPr>
                <w:rFonts w:ascii="SimSun" w:hint="eastAsia"/>
                <w:b/>
                <w:noProof/>
                <w:kern w:val="22"/>
              </w:rPr>
              <w:t>名古屋议定书缔约方第三次会议</w:t>
            </w:r>
          </w:p>
          <w:p w:rsidR="00380CC7" w:rsidRDefault="00380CC7">
            <w:pPr>
              <w:suppressLineNumbers/>
              <w:shd w:val="clear" w:color="auto" w:fill="4FD1FF"/>
              <w:suppressAutoHyphens/>
              <w:jc w:val="left"/>
              <w:rPr>
                <w:kern w:val="22"/>
              </w:rPr>
            </w:pPr>
            <w:r>
              <w:rPr>
                <w:kern w:val="22"/>
              </w:rPr>
              <w:t xml:space="preserve">3. </w:t>
            </w:r>
            <w:r>
              <w:rPr>
                <w:rFonts w:ascii="SimSun" w:hint="eastAsia"/>
                <w:noProof/>
                <w:kern w:val="22"/>
              </w:rPr>
              <w:t>关于作为名古屋议定书缔约方会议的缔约方大会第三次会议代表的全权证书的报告</w:t>
            </w:r>
          </w:p>
          <w:p w:rsidR="00380CC7" w:rsidRDefault="00380CC7">
            <w:pPr>
              <w:suppressLineNumbers/>
              <w:suppressAutoHyphens/>
              <w:spacing w:after="120"/>
              <w:rPr>
                <w:kern w:val="22"/>
              </w:rPr>
            </w:pPr>
            <w:r>
              <w:rPr>
                <w:rFonts w:ascii="SimSun" w:hint="eastAsia"/>
                <w:noProof/>
                <w:kern w:val="22"/>
              </w:rPr>
              <w:t>工作组的报告</w:t>
            </w:r>
          </w:p>
          <w:p w:rsidR="00380CC7" w:rsidRDefault="00380CC7">
            <w:pPr>
              <w:suppressLineNumbers/>
              <w:suppressAutoHyphens/>
              <w:spacing w:after="120"/>
            </w:pPr>
            <w:r>
              <w:rPr>
                <w:rFonts w:ascii="SimSun" w:hint="eastAsia"/>
                <w:noProof/>
                <w:kern w:val="22"/>
              </w:rPr>
              <w:t>审议决定草案供通过</w:t>
            </w:r>
          </w:p>
        </w:tc>
      </w:tr>
      <w:tr w:rsidR="00380CC7">
        <w:trPr>
          <w:cantSplit/>
        </w:trPr>
        <w:tc>
          <w:tcPr>
            <w:tcW w:w="1675" w:type="dxa"/>
            <w:tcBorders>
              <w:top w:val="single" w:sz="4" w:space="0" w:color="auto"/>
              <w:left w:val="single" w:sz="2" w:space="0" w:color="auto"/>
              <w:bottom w:val="single" w:sz="2" w:space="0" w:color="auto"/>
              <w:right w:val="single" w:sz="2" w:space="0" w:color="auto"/>
            </w:tcBorders>
          </w:tcPr>
          <w:p w:rsidR="00380CC7" w:rsidRPr="00F125AD" w:rsidRDefault="00380CC7">
            <w:pPr>
              <w:suppressLineNumbers/>
              <w:suppressAutoHyphens/>
              <w:jc w:val="left"/>
              <w:rPr>
                <w:kern w:val="22"/>
              </w:rPr>
            </w:pPr>
            <w:smartTag w:uri="urn:schemas-microsoft-com:office:smarttags" w:element="chsdate">
              <w:smartTagPr>
                <w:attr w:name="IsROCDate" w:val="False"/>
                <w:attr w:name="IsLunarDate" w:val="False"/>
                <w:attr w:name="Day" w:val="25"/>
                <w:attr w:name="Month" w:val="11"/>
                <w:attr w:name="Year" w:val="2018"/>
              </w:smartTagPr>
              <w:r w:rsidRPr="00F125AD">
                <w:rPr>
                  <w:kern w:val="22"/>
                  <w:lang w:val="en-US"/>
                </w:rPr>
                <w:t>11</w:t>
              </w:r>
              <w:r w:rsidRPr="00F125AD">
                <w:rPr>
                  <w:rFonts w:hAnsi="SimSun" w:hint="eastAsia"/>
                  <w:kern w:val="22"/>
                  <w:lang w:val="zh-CN"/>
                </w:rPr>
                <w:t>月</w:t>
              </w:r>
              <w:r w:rsidRPr="00F125AD">
                <w:rPr>
                  <w:kern w:val="22"/>
                  <w:lang w:val="en-US"/>
                </w:rPr>
                <w:t>25</w:t>
              </w:r>
              <w:r w:rsidRPr="00F125AD">
                <w:rPr>
                  <w:rFonts w:hAnsi="SimSun" w:hint="eastAsia"/>
                  <w:kern w:val="22"/>
                  <w:lang w:val="zh-CN"/>
                </w:rPr>
                <w:t>日</w:t>
              </w:r>
            </w:smartTag>
            <w:r w:rsidRPr="00F125AD">
              <w:rPr>
                <w:rFonts w:hAnsi="SimSun" w:hint="eastAsia"/>
                <w:kern w:val="22"/>
                <w:lang w:val="zh-CN"/>
              </w:rPr>
              <w:t>星期日</w:t>
            </w:r>
          </w:p>
          <w:p w:rsidR="00380CC7" w:rsidRPr="00F125AD" w:rsidRDefault="00380CC7">
            <w:pPr>
              <w:suppressLineNumbers/>
              <w:suppressAutoHyphens/>
              <w:jc w:val="left"/>
            </w:pPr>
            <w:r w:rsidRPr="00F125AD">
              <w:rPr>
                <w:rFonts w:hAnsi="SimSun" w:hint="eastAsia"/>
                <w:noProof/>
                <w:kern w:val="22"/>
              </w:rPr>
              <w:t>上午</w:t>
            </w:r>
            <w:r w:rsidRPr="00F125AD">
              <w:rPr>
                <w:noProof/>
                <w:kern w:val="22"/>
              </w:rPr>
              <w:t>10</w:t>
            </w:r>
            <w:r w:rsidRPr="00F125AD">
              <w:rPr>
                <w:rFonts w:hAnsi="SimSun" w:hint="eastAsia"/>
                <w:noProof/>
                <w:kern w:val="22"/>
              </w:rPr>
              <w:t>时至下午</w:t>
            </w:r>
            <w:r w:rsidRPr="00F125AD">
              <w:rPr>
                <w:noProof/>
                <w:kern w:val="22"/>
              </w:rPr>
              <w:t>1</w:t>
            </w:r>
            <w:r w:rsidRPr="00F125AD">
              <w:rPr>
                <w:rFonts w:hAnsi="SimSun" w:hint="eastAsia"/>
                <w:noProof/>
                <w:kern w:val="22"/>
              </w:rPr>
              <w:t>时</w:t>
            </w:r>
          </w:p>
        </w:tc>
        <w:tc>
          <w:tcPr>
            <w:tcW w:w="6128" w:type="dxa"/>
            <w:tcBorders>
              <w:top w:val="single" w:sz="2" w:space="0" w:color="auto"/>
              <w:left w:val="single" w:sz="2" w:space="0" w:color="auto"/>
              <w:bottom w:val="single" w:sz="2" w:space="0" w:color="auto"/>
              <w:right w:val="single" w:sz="2" w:space="0" w:color="auto"/>
            </w:tcBorders>
          </w:tcPr>
          <w:p w:rsidR="00380CC7" w:rsidRDefault="00380CC7">
            <w:pPr>
              <w:suppressLineNumbers/>
              <w:suppressAutoHyphens/>
              <w:jc w:val="left"/>
            </w:pPr>
            <w:r>
              <w:rPr>
                <w:rFonts w:ascii="SimSun" w:hint="eastAsia"/>
                <w:noProof/>
                <w:kern w:val="22"/>
              </w:rPr>
              <w:t>审议会议室文件供批准</w:t>
            </w:r>
          </w:p>
        </w:tc>
        <w:tc>
          <w:tcPr>
            <w:tcW w:w="5947" w:type="dxa"/>
            <w:tcBorders>
              <w:top w:val="single" w:sz="2" w:space="0" w:color="auto"/>
              <w:left w:val="single" w:sz="2" w:space="0" w:color="auto"/>
              <w:bottom w:val="single" w:sz="2" w:space="0" w:color="auto"/>
              <w:right w:val="single" w:sz="2" w:space="0" w:color="auto"/>
            </w:tcBorders>
          </w:tcPr>
          <w:p w:rsidR="00380CC7" w:rsidRDefault="00380CC7">
            <w:pPr>
              <w:suppressLineNumbers/>
              <w:suppressAutoHyphens/>
              <w:jc w:val="left"/>
            </w:pPr>
            <w:r>
              <w:rPr>
                <w:rFonts w:ascii="SimSun" w:hint="eastAsia"/>
                <w:noProof/>
                <w:kern w:val="22"/>
              </w:rPr>
              <w:t>审议会议室文件供批准</w:t>
            </w:r>
          </w:p>
        </w:tc>
      </w:tr>
      <w:tr w:rsidR="00380CC7">
        <w:trPr>
          <w:cantSplit/>
        </w:trPr>
        <w:tc>
          <w:tcPr>
            <w:tcW w:w="1675" w:type="dxa"/>
            <w:vMerge w:val="restart"/>
            <w:tcBorders>
              <w:top w:val="single" w:sz="4" w:space="0" w:color="auto"/>
              <w:left w:val="single" w:sz="2" w:space="0" w:color="auto"/>
              <w:right w:val="single" w:sz="2" w:space="0" w:color="auto"/>
            </w:tcBorders>
          </w:tcPr>
          <w:p w:rsidR="00380CC7" w:rsidRPr="00F125AD" w:rsidRDefault="00380CC7">
            <w:pPr>
              <w:suppressLineNumbers/>
              <w:suppressAutoHyphens/>
              <w:jc w:val="left"/>
              <w:rPr>
                <w:kern w:val="22"/>
              </w:rPr>
            </w:pPr>
            <w:smartTag w:uri="urn:schemas-microsoft-com:office:smarttags" w:element="chsdate">
              <w:smartTagPr>
                <w:attr w:name="IsROCDate" w:val="False"/>
                <w:attr w:name="IsLunarDate" w:val="False"/>
                <w:attr w:name="Day" w:val="25"/>
                <w:attr w:name="Month" w:val="11"/>
                <w:attr w:name="Year" w:val="2018"/>
              </w:smartTagPr>
              <w:r w:rsidRPr="00F125AD">
                <w:rPr>
                  <w:kern w:val="22"/>
                  <w:lang w:val="en-US"/>
                </w:rPr>
                <w:t>11</w:t>
              </w:r>
              <w:r w:rsidRPr="00F125AD">
                <w:rPr>
                  <w:rFonts w:hAnsi="SimSun" w:hint="eastAsia"/>
                  <w:kern w:val="22"/>
                  <w:lang w:val="zh-CN"/>
                </w:rPr>
                <w:t>月</w:t>
              </w:r>
              <w:r w:rsidRPr="00F125AD">
                <w:rPr>
                  <w:kern w:val="22"/>
                  <w:lang w:val="en-US"/>
                </w:rPr>
                <w:t>25</w:t>
              </w:r>
              <w:r w:rsidRPr="00F125AD">
                <w:rPr>
                  <w:rFonts w:hAnsi="SimSun" w:hint="eastAsia"/>
                  <w:kern w:val="22"/>
                  <w:lang w:val="zh-CN"/>
                </w:rPr>
                <w:t>日</w:t>
              </w:r>
            </w:smartTag>
            <w:r w:rsidRPr="00F125AD">
              <w:rPr>
                <w:rFonts w:hAnsi="SimSun" w:hint="eastAsia"/>
                <w:kern w:val="22"/>
                <w:lang w:val="zh-CN"/>
              </w:rPr>
              <w:t>星期日</w:t>
            </w:r>
          </w:p>
          <w:p w:rsidR="00380CC7" w:rsidRPr="00F125AD" w:rsidRDefault="00380CC7">
            <w:pPr>
              <w:suppressLineNumbers/>
              <w:suppressAutoHyphens/>
              <w:jc w:val="left"/>
            </w:pPr>
            <w:r w:rsidRPr="00F125AD">
              <w:rPr>
                <w:rFonts w:hAnsi="SimSun" w:hint="eastAsia"/>
                <w:noProof/>
                <w:kern w:val="22"/>
              </w:rPr>
              <w:t>下午</w:t>
            </w:r>
            <w:r w:rsidRPr="00F125AD">
              <w:rPr>
                <w:noProof/>
                <w:kern w:val="22"/>
              </w:rPr>
              <w:t>3</w:t>
            </w:r>
            <w:r w:rsidRPr="00F125AD">
              <w:rPr>
                <w:rFonts w:hAnsi="SimSun" w:hint="eastAsia"/>
                <w:noProof/>
                <w:kern w:val="22"/>
              </w:rPr>
              <w:t>时至</w:t>
            </w:r>
            <w:r w:rsidRPr="00F125AD">
              <w:rPr>
                <w:noProof/>
                <w:kern w:val="22"/>
              </w:rPr>
              <w:t>6</w:t>
            </w:r>
            <w:r w:rsidRPr="00F125AD">
              <w:rPr>
                <w:rFonts w:hAnsi="SimSun" w:hint="eastAsia"/>
                <w:noProof/>
                <w:kern w:val="22"/>
              </w:rPr>
              <w:t>时</w:t>
            </w:r>
          </w:p>
        </w:tc>
        <w:tc>
          <w:tcPr>
            <w:tcW w:w="12075" w:type="dxa"/>
            <w:gridSpan w:val="2"/>
            <w:tcBorders>
              <w:top w:val="single" w:sz="2" w:space="0" w:color="auto"/>
              <w:left w:val="single" w:sz="2" w:space="0" w:color="auto"/>
              <w:bottom w:val="single" w:sz="2" w:space="0" w:color="auto"/>
              <w:right w:val="single" w:sz="2" w:space="0" w:color="auto"/>
            </w:tcBorders>
          </w:tcPr>
          <w:p w:rsidR="00380CC7" w:rsidRDefault="00380CC7">
            <w:pPr>
              <w:suppressLineNumbers/>
              <w:suppressAutoHyphens/>
              <w:jc w:val="left"/>
            </w:pPr>
            <w:r>
              <w:rPr>
                <w:rFonts w:ascii="SimSun" w:hint="eastAsia"/>
                <w:noProof/>
                <w:kern w:val="22"/>
              </w:rPr>
              <w:t>（视需要举行全体会议）</w:t>
            </w:r>
          </w:p>
        </w:tc>
      </w:tr>
      <w:tr w:rsidR="00380CC7">
        <w:trPr>
          <w:cantSplit/>
        </w:trPr>
        <w:tc>
          <w:tcPr>
            <w:tcW w:w="1675" w:type="dxa"/>
            <w:vMerge/>
            <w:tcBorders>
              <w:left w:val="single" w:sz="2" w:space="0" w:color="auto"/>
              <w:bottom w:val="single" w:sz="2" w:space="0" w:color="auto"/>
              <w:right w:val="single" w:sz="2" w:space="0" w:color="auto"/>
            </w:tcBorders>
          </w:tcPr>
          <w:p w:rsidR="00380CC7" w:rsidRPr="00F125AD" w:rsidRDefault="00380CC7">
            <w:pPr>
              <w:suppressLineNumbers/>
              <w:suppressAutoHyphens/>
              <w:jc w:val="left"/>
              <w:rPr>
                <w:kern w:val="22"/>
              </w:rPr>
            </w:pPr>
          </w:p>
        </w:tc>
        <w:tc>
          <w:tcPr>
            <w:tcW w:w="6128" w:type="dxa"/>
            <w:tcBorders>
              <w:top w:val="single" w:sz="2" w:space="0" w:color="auto"/>
              <w:left w:val="single" w:sz="2" w:space="0" w:color="auto"/>
              <w:bottom w:val="single" w:sz="2" w:space="0" w:color="auto"/>
              <w:right w:val="single" w:sz="2" w:space="0" w:color="auto"/>
            </w:tcBorders>
          </w:tcPr>
          <w:p w:rsidR="00380CC7" w:rsidRDefault="00380CC7">
            <w:pPr>
              <w:suppressLineNumbers/>
              <w:suppressAutoHyphens/>
              <w:jc w:val="left"/>
            </w:pPr>
            <w:r>
              <w:rPr>
                <w:rFonts w:ascii="SimSun" w:hint="eastAsia"/>
                <w:noProof/>
                <w:kern w:val="22"/>
              </w:rPr>
              <w:t>审议会议室文件供批准</w:t>
            </w:r>
          </w:p>
        </w:tc>
        <w:tc>
          <w:tcPr>
            <w:tcW w:w="5947" w:type="dxa"/>
            <w:tcBorders>
              <w:top w:val="single" w:sz="2" w:space="0" w:color="auto"/>
              <w:left w:val="single" w:sz="2" w:space="0" w:color="auto"/>
              <w:bottom w:val="single" w:sz="2" w:space="0" w:color="auto"/>
              <w:right w:val="single" w:sz="2" w:space="0" w:color="auto"/>
            </w:tcBorders>
          </w:tcPr>
          <w:p w:rsidR="00380CC7" w:rsidRDefault="00380CC7">
            <w:pPr>
              <w:suppressLineNumbers/>
              <w:suppressAutoHyphens/>
              <w:jc w:val="left"/>
            </w:pPr>
            <w:r>
              <w:rPr>
                <w:rFonts w:ascii="SimSun" w:hint="eastAsia"/>
                <w:noProof/>
                <w:kern w:val="22"/>
              </w:rPr>
              <w:t>审议会议室文件供批准</w:t>
            </w:r>
          </w:p>
        </w:tc>
      </w:tr>
      <w:tr w:rsidR="00380CC7">
        <w:trPr>
          <w:cantSplit/>
        </w:trPr>
        <w:tc>
          <w:tcPr>
            <w:tcW w:w="1675" w:type="dxa"/>
            <w:tcBorders>
              <w:top w:val="single" w:sz="2" w:space="0" w:color="auto"/>
              <w:left w:val="single" w:sz="2" w:space="0" w:color="auto"/>
              <w:bottom w:val="single" w:sz="2" w:space="0" w:color="auto"/>
              <w:right w:val="single" w:sz="2" w:space="0" w:color="auto"/>
            </w:tcBorders>
          </w:tcPr>
          <w:p w:rsidR="00380CC7" w:rsidRPr="00F125AD" w:rsidRDefault="00380CC7">
            <w:pPr>
              <w:suppressLineNumbers/>
              <w:suppressAutoHyphens/>
              <w:jc w:val="left"/>
              <w:rPr>
                <w:kern w:val="22"/>
              </w:rPr>
            </w:pPr>
            <w:smartTag w:uri="urn:schemas-microsoft-com:office:smarttags" w:element="chsdate">
              <w:smartTagPr>
                <w:attr w:name="IsROCDate" w:val="False"/>
                <w:attr w:name="IsLunarDate" w:val="False"/>
                <w:attr w:name="Day" w:val="26"/>
                <w:attr w:name="Month" w:val="11"/>
                <w:attr w:name="Year" w:val="2018"/>
              </w:smartTagPr>
              <w:r w:rsidRPr="00F125AD">
                <w:rPr>
                  <w:kern w:val="22"/>
                  <w:lang w:val="en-US"/>
                </w:rPr>
                <w:t>11</w:t>
              </w:r>
              <w:r w:rsidRPr="00F125AD">
                <w:rPr>
                  <w:rFonts w:hAnsi="SimSun" w:hint="eastAsia"/>
                  <w:kern w:val="22"/>
                  <w:lang w:val="zh-CN"/>
                </w:rPr>
                <w:t>月</w:t>
              </w:r>
              <w:r w:rsidRPr="00F125AD">
                <w:rPr>
                  <w:kern w:val="22"/>
                  <w:lang w:val="en-US"/>
                </w:rPr>
                <w:t>26</w:t>
              </w:r>
              <w:r w:rsidRPr="00F125AD">
                <w:rPr>
                  <w:rFonts w:hAnsi="SimSun" w:hint="eastAsia"/>
                  <w:kern w:val="22"/>
                  <w:lang w:val="zh-CN"/>
                </w:rPr>
                <w:t>日</w:t>
              </w:r>
            </w:smartTag>
            <w:r w:rsidRPr="00F125AD">
              <w:rPr>
                <w:rFonts w:hAnsi="SimSun" w:hint="eastAsia"/>
                <w:kern w:val="22"/>
                <w:lang w:val="zh-CN"/>
              </w:rPr>
              <w:t>星期一</w:t>
            </w:r>
          </w:p>
          <w:p w:rsidR="00380CC7" w:rsidRPr="00F125AD" w:rsidRDefault="00380CC7">
            <w:pPr>
              <w:suppressLineNumbers/>
              <w:suppressAutoHyphens/>
              <w:jc w:val="left"/>
            </w:pPr>
            <w:r w:rsidRPr="00F125AD">
              <w:rPr>
                <w:rFonts w:hAnsi="SimSun" w:hint="eastAsia"/>
                <w:noProof/>
                <w:kern w:val="22"/>
              </w:rPr>
              <w:t>上午</w:t>
            </w:r>
            <w:r w:rsidRPr="00F125AD">
              <w:rPr>
                <w:noProof/>
                <w:kern w:val="22"/>
              </w:rPr>
              <w:t>10</w:t>
            </w:r>
            <w:r w:rsidRPr="00F125AD">
              <w:rPr>
                <w:rFonts w:hAnsi="SimSun" w:hint="eastAsia"/>
                <w:noProof/>
                <w:kern w:val="22"/>
              </w:rPr>
              <w:t>时至下午</w:t>
            </w:r>
            <w:r w:rsidRPr="00F125AD">
              <w:rPr>
                <w:noProof/>
                <w:kern w:val="22"/>
              </w:rPr>
              <w:t>1</w:t>
            </w:r>
            <w:r w:rsidRPr="00F125AD">
              <w:rPr>
                <w:rFonts w:hAnsi="SimSun" w:hint="eastAsia"/>
                <w:noProof/>
                <w:kern w:val="22"/>
              </w:rPr>
              <w:t>时</w:t>
            </w:r>
          </w:p>
        </w:tc>
        <w:tc>
          <w:tcPr>
            <w:tcW w:w="6128" w:type="dxa"/>
            <w:tcBorders>
              <w:top w:val="single" w:sz="2" w:space="0" w:color="auto"/>
              <w:left w:val="single" w:sz="2" w:space="0" w:color="auto"/>
              <w:bottom w:val="single" w:sz="2" w:space="0" w:color="auto"/>
              <w:right w:val="single" w:sz="2" w:space="0" w:color="auto"/>
            </w:tcBorders>
          </w:tcPr>
          <w:p w:rsidR="00380CC7" w:rsidRDefault="00380CC7">
            <w:pPr>
              <w:suppressLineNumbers/>
              <w:suppressAutoHyphens/>
              <w:jc w:val="left"/>
            </w:pPr>
            <w:r>
              <w:rPr>
                <w:rFonts w:ascii="SimSun" w:hint="eastAsia"/>
                <w:noProof/>
                <w:kern w:val="22"/>
              </w:rPr>
              <w:t>审议会议室文件供批准</w:t>
            </w:r>
          </w:p>
        </w:tc>
        <w:tc>
          <w:tcPr>
            <w:tcW w:w="5947" w:type="dxa"/>
            <w:tcBorders>
              <w:top w:val="single" w:sz="2" w:space="0" w:color="auto"/>
              <w:left w:val="single" w:sz="2" w:space="0" w:color="auto"/>
              <w:bottom w:val="single" w:sz="2" w:space="0" w:color="auto"/>
              <w:right w:val="single" w:sz="2" w:space="0" w:color="auto"/>
            </w:tcBorders>
          </w:tcPr>
          <w:p w:rsidR="00380CC7" w:rsidRDefault="00380CC7">
            <w:pPr>
              <w:suppressLineNumbers/>
              <w:suppressAutoHyphens/>
              <w:jc w:val="left"/>
            </w:pPr>
            <w:r>
              <w:rPr>
                <w:rFonts w:ascii="SimSun" w:hint="eastAsia"/>
                <w:noProof/>
                <w:kern w:val="22"/>
              </w:rPr>
              <w:t>审议会议室文件供批准</w:t>
            </w:r>
          </w:p>
        </w:tc>
      </w:tr>
      <w:tr w:rsidR="00380CC7">
        <w:trPr>
          <w:cantSplit/>
        </w:trPr>
        <w:tc>
          <w:tcPr>
            <w:tcW w:w="1675" w:type="dxa"/>
            <w:tcBorders>
              <w:top w:val="single" w:sz="2" w:space="0" w:color="auto"/>
              <w:left w:val="single" w:sz="2" w:space="0" w:color="auto"/>
              <w:right w:val="single" w:sz="2" w:space="0" w:color="auto"/>
            </w:tcBorders>
          </w:tcPr>
          <w:p w:rsidR="00380CC7" w:rsidRPr="00F125AD" w:rsidRDefault="00380CC7">
            <w:pPr>
              <w:suppressLineNumbers/>
              <w:suppressAutoHyphens/>
              <w:ind w:left="41"/>
              <w:jc w:val="left"/>
              <w:rPr>
                <w:kern w:val="22"/>
              </w:rPr>
            </w:pPr>
            <w:smartTag w:uri="urn:schemas-microsoft-com:office:smarttags" w:element="chsdate">
              <w:smartTagPr>
                <w:attr w:name="IsROCDate" w:val="False"/>
                <w:attr w:name="IsLunarDate" w:val="False"/>
                <w:attr w:name="Day" w:val="29"/>
                <w:attr w:name="Month" w:val="11"/>
                <w:attr w:name="Year" w:val="2018"/>
              </w:smartTagPr>
              <w:r w:rsidRPr="00F125AD">
                <w:rPr>
                  <w:kern w:val="22"/>
                  <w:lang w:val="en-US"/>
                </w:rPr>
                <w:lastRenderedPageBreak/>
                <w:t>11</w:t>
              </w:r>
              <w:r w:rsidRPr="00F125AD">
                <w:rPr>
                  <w:rFonts w:hAnsi="SimSun" w:hint="eastAsia"/>
                  <w:kern w:val="22"/>
                  <w:lang w:val="zh-CN"/>
                </w:rPr>
                <w:t>月</w:t>
              </w:r>
              <w:r w:rsidRPr="00F125AD">
                <w:rPr>
                  <w:kern w:val="22"/>
                  <w:lang w:val="en-US"/>
                </w:rPr>
                <w:t>26</w:t>
              </w:r>
              <w:r w:rsidRPr="00F125AD">
                <w:rPr>
                  <w:rFonts w:hAnsi="SimSun" w:hint="eastAsia"/>
                  <w:kern w:val="22"/>
                  <w:lang w:val="zh-CN"/>
                </w:rPr>
                <w:t>日</w:t>
              </w:r>
            </w:smartTag>
            <w:r w:rsidRPr="00F125AD">
              <w:rPr>
                <w:rFonts w:hAnsi="SimSun" w:hint="eastAsia"/>
                <w:kern w:val="22"/>
                <w:lang w:val="zh-CN"/>
              </w:rPr>
              <w:t>星期一</w:t>
            </w:r>
          </w:p>
          <w:p w:rsidR="00380CC7" w:rsidRPr="00F125AD" w:rsidRDefault="00380CC7">
            <w:pPr>
              <w:suppressLineNumbers/>
              <w:suppressAutoHyphens/>
              <w:jc w:val="left"/>
            </w:pPr>
            <w:r w:rsidRPr="00F125AD">
              <w:rPr>
                <w:rFonts w:hAnsi="SimSun" w:hint="eastAsia"/>
                <w:noProof/>
                <w:kern w:val="22"/>
              </w:rPr>
              <w:t>上午</w:t>
            </w:r>
            <w:r w:rsidRPr="00F125AD">
              <w:rPr>
                <w:noProof/>
                <w:kern w:val="22"/>
              </w:rPr>
              <w:t>10</w:t>
            </w:r>
            <w:r w:rsidRPr="00F125AD">
              <w:rPr>
                <w:rFonts w:hAnsi="SimSun" w:hint="eastAsia"/>
                <w:noProof/>
                <w:kern w:val="22"/>
              </w:rPr>
              <w:t>时至下午</w:t>
            </w:r>
            <w:r w:rsidRPr="00F125AD">
              <w:rPr>
                <w:noProof/>
                <w:kern w:val="22"/>
              </w:rPr>
              <w:t>1</w:t>
            </w:r>
            <w:r w:rsidRPr="00F125AD">
              <w:rPr>
                <w:rFonts w:hAnsi="SimSun" w:hint="eastAsia"/>
                <w:noProof/>
                <w:kern w:val="22"/>
              </w:rPr>
              <w:t>时</w:t>
            </w:r>
          </w:p>
        </w:tc>
        <w:tc>
          <w:tcPr>
            <w:tcW w:w="12075" w:type="dxa"/>
            <w:gridSpan w:val="2"/>
            <w:tcBorders>
              <w:top w:val="single" w:sz="2" w:space="0" w:color="auto"/>
              <w:left w:val="single" w:sz="2" w:space="0" w:color="auto"/>
              <w:bottom w:val="single" w:sz="2" w:space="0" w:color="auto"/>
              <w:right w:val="single" w:sz="2" w:space="0" w:color="auto"/>
            </w:tcBorders>
          </w:tcPr>
          <w:p w:rsidR="00380CC7" w:rsidRDefault="00380CC7">
            <w:pPr>
              <w:suppressLineNumbers/>
              <w:suppressAutoHyphens/>
              <w:jc w:val="left"/>
            </w:pPr>
            <w:r>
              <w:rPr>
                <w:rFonts w:ascii="SimSun" w:hint="eastAsia"/>
                <w:noProof/>
                <w:kern w:val="22"/>
              </w:rPr>
              <w:t>审议会议室文件供批准</w:t>
            </w:r>
          </w:p>
        </w:tc>
      </w:tr>
      <w:tr w:rsidR="00380CC7">
        <w:trPr>
          <w:cantSplit/>
        </w:trPr>
        <w:tc>
          <w:tcPr>
            <w:tcW w:w="1675" w:type="dxa"/>
            <w:tcBorders>
              <w:top w:val="single" w:sz="2" w:space="0" w:color="auto"/>
              <w:left w:val="single" w:sz="2" w:space="0" w:color="auto"/>
              <w:bottom w:val="single" w:sz="4" w:space="0" w:color="auto"/>
              <w:right w:val="single" w:sz="2" w:space="0" w:color="auto"/>
            </w:tcBorders>
          </w:tcPr>
          <w:p w:rsidR="00380CC7" w:rsidRPr="00F125AD" w:rsidRDefault="00380CC7">
            <w:pPr>
              <w:suppressLineNumbers/>
              <w:suppressAutoHyphens/>
              <w:jc w:val="left"/>
              <w:rPr>
                <w:kern w:val="22"/>
              </w:rPr>
            </w:pPr>
            <w:smartTag w:uri="urn:schemas-microsoft-com:office:smarttags" w:element="chsdate">
              <w:smartTagPr>
                <w:attr w:name="IsROCDate" w:val="False"/>
                <w:attr w:name="IsLunarDate" w:val="False"/>
                <w:attr w:name="Day" w:val="29"/>
                <w:attr w:name="Month" w:val="11"/>
                <w:attr w:name="Year" w:val="2018"/>
              </w:smartTagPr>
              <w:r w:rsidRPr="00F125AD">
                <w:rPr>
                  <w:kern w:val="22"/>
                  <w:lang w:val="en-US"/>
                </w:rPr>
                <w:t>11</w:t>
              </w:r>
              <w:r w:rsidRPr="00F125AD">
                <w:rPr>
                  <w:rFonts w:hAnsi="SimSun" w:hint="eastAsia"/>
                  <w:kern w:val="22"/>
                  <w:lang w:val="zh-CN"/>
                </w:rPr>
                <w:t>月</w:t>
              </w:r>
              <w:r w:rsidRPr="00F125AD">
                <w:rPr>
                  <w:kern w:val="22"/>
                  <w:lang w:val="en-US"/>
                </w:rPr>
                <w:t>27</w:t>
              </w:r>
              <w:r w:rsidRPr="00F125AD">
                <w:rPr>
                  <w:rFonts w:hAnsi="SimSun" w:hint="eastAsia"/>
                  <w:kern w:val="22"/>
                  <w:lang w:val="zh-CN"/>
                </w:rPr>
                <w:t>日</w:t>
              </w:r>
            </w:smartTag>
            <w:r w:rsidRPr="00F125AD">
              <w:rPr>
                <w:rFonts w:hAnsi="SimSun" w:hint="eastAsia"/>
                <w:kern w:val="22"/>
                <w:lang w:val="zh-CN"/>
              </w:rPr>
              <w:t>星期二</w:t>
            </w:r>
          </w:p>
          <w:p w:rsidR="00380CC7" w:rsidRPr="00F125AD" w:rsidRDefault="00380CC7">
            <w:pPr>
              <w:suppressLineNumbers/>
              <w:suppressAutoHyphens/>
              <w:jc w:val="left"/>
            </w:pPr>
            <w:r w:rsidRPr="00F125AD">
              <w:rPr>
                <w:rFonts w:hAnsi="SimSun" w:hint="eastAsia"/>
                <w:noProof/>
                <w:kern w:val="22"/>
              </w:rPr>
              <w:t>下午</w:t>
            </w:r>
            <w:r w:rsidRPr="00F125AD">
              <w:rPr>
                <w:noProof/>
                <w:kern w:val="22"/>
              </w:rPr>
              <w:t>3</w:t>
            </w:r>
            <w:r w:rsidRPr="00F125AD">
              <w:rPr>
                <w:rFonts w:hAnsi="SimSun" w:hint="eastAsia"/>
                <w:noProof/>
                <w:kern w:val="22"/>
              </w:rPr>
              <w:t>时至</w:t>
            </w:r>
            <w:r w:rsidRPr="00F125AD">
              <w:rPr>
                <w:noProof/>
                <w:kern w:val="22"/>
              </w:rPr>
              <w:t>6</w:t>
            </w:r>
            <w:r w:rsidRPr="00F125AD">
              <w:rPr>
                <w:rFonts w:hAnsi="SimSun" w:hint="eastAsia"/>
                <w:noProof/>
                <w:kern w:val="22"/>
              </w:rPr>
              <w:t>时</w:t>
            </w:r>
          </w:p>
        </w:tc>
        <w:tc>
          <w:tcPr>
            <w:tcW w:w="6128" w:type="dxa"/>
            <w:tcBorders>
              <w:top w:val="single" w:sz="2" w:space="0" w:color="auto"/>
              <w:left w:val="single" w:sz="2" w:space="0" w:color="auto"/>
              <w:bottom w:val="single" w:sz="2" w:space="0" w:color="auto"/>
              <w:right w:val="single" w:sz="2" w:space="0" w:color="auto"/>
            </w:tcBorders>
          </w:tcPr>
          <w:p w:rsidR="00380CC7" w:rsidRDefault="00380CC7">
            <w:pPr>
              <w:suppressLineNumbers/>
              <w:suppressAutoHyphens/>
              <w:jc w:val="left"/>
            </w:pPr>
            <w:r>
              <w:rPr>
                <w:rFonts w:ascii="SimSun" w:hint="eastAsia"/>
                <w:noProof/>
                <w:kern w:val="22"/>
              </w:rPr>
              <w:t>审议会议室文件供批准</w:t>
            </w:r>
          </w:p>
        </w:tc>
        <w:tc>
          <w:tcPr>
            <w:tcW w:w="5947" w:type="dxa"/>
            <w:tcBorders>
              <w:top w:val="single" w:sz="2" w:space="0" w:color="auto"/>
              <w:left w:val="single" w:sz="2" w:space="0" w:color="auto"/>
              <w:bottom w:val="single" w:sz="2" w:space="0" w:color="auto"/>
              <w:right w:val="single" w:sz="2" w:space="0" w:color="auto"/>
            </w:tcBorders>
          </w:tcPr>
          <w:p w:rsidR="00380CC7" w:rsidRDefault="00380CC7">
            <w:pPr>
              <w:suppressLineNumbers/>
              <w:suppressAutoHyphens/>
              <w:jc w:val="left"/>
            </w:pPr>
            <w:r>
              <w:rPr>
                <w:rFonts w:ascii="SimSun" w:hint="eastAsia"/>
                <w:noProof/>
                <w:kern w:val="22"/>
              </w:rPr>
              <w:t>审议会议室文件供批准</w:t>
            </w:r>
          </w:p>
        </w:tc>
      </w:tr>
      <w:tr w:rsidR="00380CC7">
        <w:trPr>
          <w:cantSplit/>
        </w:trPr>
        <w:tc>
          <w:tcPr>
            <w:tcW w:w="1675" w:type="dxa"/>
            <w:tcBorders>
              <w:top w:val="single" w:sz="4" w:space="0" w:color="auto"/>
              <w:left w:val="single" w:sz="2" w:space="0" w:color="auto"/>
              <w:bottom w:val="single" w:sz="2" w:space="0" w:color="auto"/>
              <w:right w:val="single" w:sz="2" w:space="0" w:color="auto"/>
            </w:tcBorders>
          </w:tcPr>
          <w:p w:rsidR="00380CC7" w:rsidRPr="00F125AD" w:rsidRDefault="00380CC7">
            <w:pPr>
              <w:suppressLineNumbers/>
              <w:suppressAutoHyphens/>
              <w:jc w:val="left"/>
              <w:rPr>
                <w:kern w:val="22"/>
              </w:rPr>
            </w:pPr>
            <w:smartTag w:uri="urn:schemas-microsoft-com:office:smarttags" w:element="chsdate">
              <w:smartTagPr>
                <w:attr w:name="IsROCDate" w:val="False"/>
                <w:attr w:name="IsLunarDate" w:val="False"/>
                <w:attr w:name="Day" w:val="29"/>
                <w:attr w:name="Month" w:val="11"/>
                <w:attr w:name="Year" w:val="2018"/>
              </w:smartTagPr>
              <w:r w:rsidRPr="00F125AD">
                <w:rPr>
                  <w:kern w:val="22"/>
                  <w:lang w:val="en-US"/>
                </w:rPr>
                <w:t>11</w:t>
              </w:r>
              <w:r w:rsidRPr="00F125AD">
                <w:rPr>
                  <w:rFonts w:hAnsi="SimSun" w:hint="eastAsia"/>
                  <w:kern w:val="22"/>
                  <w:lang w:val="zh-CN"/>
                </w:rPr>
                <w:t>月</w:t>
              </w:r>
              <w:r w:rsidRPr="00F125AD">
                <w:rPr>
                  <w:kern w:val="22"/>
                  <w:lang w:val="en-US"/>
                </w:rPr>
                <w:t>28</w:t>
              </w:r>
              <w:r w:rsidRPr="00F125AD">
                <w:rPr>
                  <w:rFonts w:hAnsi="SimSun" w:hint="eastAsia"/>
                  <w:kern w:val="22"/>
                  <w:lang w:val="zh-CN"/>
                </w:rPr>
                <w:t>日</w:t>
              </w:r>
            </w:smartTag>
            <w:r w:rsidRPr="00F125AD">
              <w:rPr>
                <w:rFonts w:hAnsi="SimSun" w:hint="eastAsia"/>
                <w:kern w:val="22"/>
                <w:lang w:val="zh-CN"/>
              </w:rPr>
              <w:t>星期三</w:t>
            </w:r>
          </w:p>
          <w:p w:rsidR="00380CC7" w:rsidRPr="00F125AD" w:rsidRDefault="00380CC7">
            <w:pPr>
              <w:suppressLineNumbers/>
              <w:suppressAutoHyphens/>
              <w:jc w:val="left"/>
            </w:pPr>
            <w:r w:rsidRPr="00F125AD">
              <w:rPr>
                <w:rFonts w:hAnsi="SimSun" w:hint="eastAsia"/>
                <w:noProof/>
                <w:kern w:val="22"/>
              </w:rPr>
              <w:t>上午</w:t>
            </w:r>
            <w:r w:rsidRPr="00F125AD">
              <w:rPr>
                <w:noProof/>
                <w:kern w:val="22"/>
              </w:rPr>
              <w:t>10</w:t>
            </w:r>
            <w:r w:rsidRPr="00F125AD">
              <w:rPr>
                <w:rFonts w:hAnsi="SimSun" w:hint="eastAsia"/>
                <w:noProof/>
                <w:kern w:val="22"/>
              </w:rPr>
              <w:t>时至下午</w:t>
            </w:r>
            <w:r w:rsidRPr="00F125AD">
              <w:rPr>
                <w:noProof/>
                <w:kern w:val="22"/>
              </w:rPr>
              <w:t>1</w:t>
            </w:r>
            <w:r w:rsidRPr="00F125AD">
              <w:rPr>
                <w:rFonts w:hAnsi="SimSun" w:hint="eastAsia"/>
                <w:noProof/>
                <w:kern w:val="22"/>
              </w:rPr>
              <w:t>时</w:t>
            </w:r>
          </w:p>
        </w:tc>
        <w:tc>
          <w:tcPr>
            <w:tcW w:w="6128" w:type="dxa"/>
            <w:tcBorders>
              <w:top w:val="single" w:sz="2" w:space="0" w:color="auto"/>
              <w:left w:val="single" w:sz="2" w:space="0" w:color="auto"/>
              <w:bottom w:val="single" w:sz="2" w:space="0" w:color="auto"/>
              <w:right w:val="single" w:sz="2" w:space="0" w:color="auto"/>
            </w:tcBorders>
          </w:tcPr>
          <w:p w:rsidR="00380CC7" w:rsidRDefault="00380CC7">
            <w:pPr>
              <w:suppressLineNumbers/>
              <w:suppressAutoHyphens/>
              <w:jc w:val="left"/>
            </w:pPr>
            <w:r>
              <w:rPr>
                <w:rFonts w:ascii="SimSun" w:hint="eastAsia"/>
                <w:noProof/>
                <w:kern w:val="22"/>
              </w:rPr>
              <w:t>审议会议室文件供批准</w:t>
            </w:r>
          </w:p>
        </w:tc>
        <w:tc>
          <w:tcPr>
            <w:tcW w:w="5947" w:type="dxa"/>
            <w:tcBorders>
              <w:top w:val="single" w:sz="2" w:space="0" w:color="auto"/>
              <w:left w:val="single" w:sz="2" w:space="0" w:color="auto"/>
              <w:bottom w:val="single" w:sz="2" w:space="0" w:color="auto"/>
              <w:right w:val="single" w:sz="2" w:space="0" w:color="auto"/>
            </w:tcBorders>
          </w:tcPr>
          <w:p w:rsidR="00380CC7" w:rsidRDefault="00380CC7">
            <w:pPr>
              <w:suppressLineNumbers/>
              <w:suppressAutoHyphens/>
              <w:jc w:val="left"/>
            </w:pPr>
            <w:r>
              <w:rPr>
                <w:rFonts w:ascii="SimSun" w:hint="eastAsia"/>
                <w:noProof/>
                <w:kern w:val="22"/>
              </w:rPr>
              <w:t>审议会议室文件供批准</w:t>
            </w:r>
          </w:p>
        </w:tc>
      </w:tr>
      <w:tr w:rsidR="00380CC7">
        <w:trPr>
          <w:cantSplit/>
        </w:trPr>
        <w:tc>
          <w:tcPr>
            <w:tcW w:w="1675" w:type="dxa"/>
            <w:tcBorders>
              <w:top w:val="single" w:sz="2" w:space="0" w:color="auto"/>
              <w:left w:val="single" w:sz="2" w:space="0" w:color="auto"/>
              <w:bottom w:val="single" w:sz="2" w:space="0" w:color="auto"/>
              <w:right w:val="single" w:sz="2" w:space="0" w:color="auto"/>
            </w:tcBorders>
          </w:tcPr>
          <w:p w:rsidR="00380CC7" w:rsidRPr="00F125AD" w:rsidRDefault="00380CC7">
            <w:pPr>
              <w:suppressLineNumbers/>
              <w:suppressAutoHyphens/>
              <w:jc w:val="left"/>
              <w:rPr>
                <w:kern w:val="22"/>
              </w:rPr>
            </w:pPr>
            <w:smartTag w:uri="urn:schemas-microsoft-com:office:smarttags" w:element="chsdate">
              <w:smartTagPr>
                <w:attr w:name="IsROCDate" w:val="False"/>
                <w:attr w:name="IsLunarDate" w:val="False"/>
                <w:attr w:name="Day" w:val="29"/>
                <w:attr w:name="Month" w:val="11"/>
                <w:attr w:name="Year" w:val="2018"/>
              </w:smartTagPr>
              <w:r w:rsidRPr="00F125AD">
                <w:rPr>
                  <w:kern w:val="22"/>
                  <w:lang w:val="en-US"/>
                </w:rPr>
                <w:t>11</w:t>
              </w:r>
              <w:r w:rsidRPr="00F125AD">
                <w:rPr>
                  <w:rFonts w:hAnsi="SimSun" w:hint="eastAsia"/>
                  <w:kern w:val="22"/>
                  <w:lang w:val="zh-CN"/>
                </w:rPr>
                <w:t>月</w:t>
              </w:r>
              <w:r w:rsidRPr="00F125AD">
                <w:rPr>
                  <w:kern w:val="22"/>
                  <w:lang w:val="en-US"/>
                </w:rPr>
                <w:t>28</w:t>
              </w:r>
              <w:r w:rsidRPr="00F125AD">
                <w:rPr>
                  <w:rFonts w:hAnsi="SimSun" w:hint="eastAsia"/>
                  <w:kern w:val="22"/>
                  <w:lang w:val="zh-CN"/>
                </w:rPr>
                <w:t>日</w:t>
              </w:r>
            </w:smartTag>
            <w:r w:rsidRPr="00F125AD">
              <w:rPr>
                <w:rFonts w:hAnsi="SimSun" w:hint="eastAsia"/>
                <w:kern w:val="22"/>
                <w:lang w:val="zh-CN"/>
              </w:rPr>
              <w:t>星期三</w:t>
            </w:r>
          </w:p>
          <w:p w:rsidR="00380CC7" w:rsidRPr="00F125AD" w:rsidRDefault="00380CC7">
            <w:pPr>
              <w:suppressLineNumbers/>
              <w:suppressAutoHyphens/>
              <w:jc w:val="left"/>
            </w:pPr>
            <w:r w:rsidRPr="00F125AD">
              <w:rPr>
                <w:rFonts w:hAnsi="SimSun" w:hint="eastAsia"/>
                <w:noProof/>
                <w:kern w:val="22"/>
              </w:rPr>
              <w:t>下午</w:t>
            </w:r>
            <w:r w:rsidRPr="00F125AD">
              <w:rPr>
                <w:noProof/>
                <w:kern w:val="22"/>
              </w:rPr>
              <w:t>3</w:t>
            </w:r>
            <w:r w:rsidRPr="00F125AD">
              <w:rPr>
                <w:rFonts w:hAnsi="SimSun" w:hint="eastAsia"/>
                <w:noProof/>
                <w:kern w:val="22"/>
              </w:rPr>
              <w:t>时至</w:t>
            </w:r>
            <w:r w:rsidRPr="00F125AD">
              <w:rPr>
                <w:noProof/>
                <w:kern w:val="22"/>
              </w:rPr>
              <w:t>6</w:t>
            </w:r>
            <w:r w:rsidRPr="00F125AD">
              <w:rPr>
                <w:rFonts w:hAnsi="SimSun" w:hint="eastAsia"/>
                <w:noProof/>
                <w:kern w:val="22"/>
              </w:rPr>
              <w:t>时</w:t>
            </w:r>
          </w:p>
        </w:tc>
        <w:tc>
          <w:tcPr>
            <w:tcW w:w="6128" w:type="dxa"/>
            <w:tcBorders>
              <w:top w:val="single" w:sz="2" w:space="0" w:color="auto"/>
              <w:left w:val="single" w:sz="2" w:space="0" w:color="auto"/>
              <w:bottom w:val="single" w:sz="2" w:space="0" w:color="auto"/>
              <w:right w:val="single" w:sz="2" w:space="0" w:color="auto"/>
            </w:tcBorders>
          </w:tcPr>
          <w:p w:rsidR="00380CC7" w:rsidRDefault="00380CC7">
            <w:pPr>
              <w:suppressLineNumbers/>
              <w:suppressAutoHyphens/>
              <w:jc w:val="left"/>
            </w:pPr>
            <w:r>
              <w:rPr>
                <w:rFonts w:ascii="SimSun" w:hint="eastAsia"/>
                <w:noProof/>
                <w:kern w:val="22"/>
              </w:rPr>
              <w:t>审议会议室文件供批准</w:t>
            </w:r>
          </w:p>
        </w:tc>
        <w:tc>
          <w:tcPr>
            <w:tcW w:w="5947" w:type="dxa"/>
            <w:tcBorders>
              <w:top w:val="single" w:sz="2" w:space="0" w:color="auto"/>
              <w:left w:val="single" w:sz="2" w:space="0" w:color="auto"/>
              <w:bottom w:val="single" w:sz="2" w:space="0" w:color="auto"/>
              <w:right w:val="single" w:sz="2" w:space="0" w:color="auto"/>
            </w:tcBorders>
          </w:tcPr>
          <w:p w:rsidR="00380CC7" w:rsidRDefault="00380CC7">
            <w:pPr>
              <w:suppressLineNumbers/>
              <w:suppressAutoHyphens/>
              <w:jc w:val="left"/>
            </w:pPr>
            <w:r>
              <w:rPr>
                <w:rFonts w:ascii="SimSun" w:hint="eastAsia"/>
                <w:noProof/>
                <w:kern w:val="22"/>
              </w:rPr>
              <w:t>审议会议室文件供批准</w:t>
            </w:r>
          </w:p>
        </w:tc>
      </w:tr>
      <w:tr w:rsidR="00380CC7">
        <w:trPr>
          <w:cantSplit/>
        </w:trPr>
        <w:tc>
          <w:tcPr>
            <w:tcW w:w="1675" w:type="dxa"/>
            <w:tcBorders>
              <w:top w:val="single" w:sz="2" w:space="0" w:color="auto"/>
              <w:left w:val="single" w:sz="2" w:space="0" w:color="auto"/>
              <w:bottom w:val="single" w:sz="2" w:space="0" w:color="auto"/>
              <w:right w:val="single" w:sz="2" w:space="0" w:color="auto"/>
            </w:tcBorders>
          </w:tcPr>
          <w:p w:rsidR="00380CC7" w:rsidRPr="00F125AD" w:rsidRDefault="00380CC7">
            <w:pPr>
              <w:suppressLineNumbers/>
              <w:suppressAutoHyphens/>
              <w:jc w:val="left"/>
              <w:rPr>
                <w:kern w:val="22"/>
              </w:rPr>
            </w:pPr>
            <w:smartTag w:uri="urn:schemas-microsoft-com:office:smarttags" w:element="chsdate">
              <w:smartTagPr>
                <w:attr w:name="IsROCDate" w:val="False"/>
                <w:attr w:name="IsLunarDate" w:val="False"/>
                <w:attr w:name="Day" w:val="29"/>
                <w:attr w:name="Month" w:val="11"/>
                <w:attr w:name="Year" w:val="2018"/>
              </w:smartTagPr>
              <w:r w:rsidRPr="00F125AD">
                <w:rPr>
                  <w:kern w:val="22"/>
                  <w:lang w:val="en-US"/>
                </w:rPr>
                <w:t>11</w:t>
              </w:r>
              <w:r w:rsidRPr="00F125AD">
                <w:rPr>
                  <w:rFonts w:hAnsi="SimSun" w:hint="eastAsia"/>
                  <w:kern w:val="22"/>
                  <w:lang w:val="zh-CN"/>
                </w:rPr>
                <w:t>月</w:t>
              </w:r>
              <w:r w:rsidRPr="00F125AD">
                <w:rPr>
                  <w:kern w:val="22"/>
                  <w:lang w:val="en-US"/>
                </w:rPr>
                <w:t>29</w:t>
              </w:r>
              <w:r w:rsidRPr="00F125AD">
                <w:rPr>
                  <w:rFonts w:hAnsi="SimSun" w:hint="eastAsia"/>
                  <w:kern w:val="22"/>
                  <w:lang w:val="zh-CN"/>
                </w:rPr>
                <w:t>日</w:t>
              </w:r>
            </w:smartTag>
            <w:r w:rsidRPr="00F125AD">
              <w:rPr>
                <w:rFonts w:hAnsi="SimSun" w:hint="eastAsia"/>
                <w:kern w:val="22"/>
                <w:lang w:val="zh-CN"/>
              </w:rPr>
              <w:t>星期四</w:t>
            </w:r>
          </w:p>
          <w:p w:rsidR="00380CC7" w:rsidRPr="00F125AD" w:rsidRDefault="00380CC7">
            <w:pPr>
              <w:suppressLineNumbers/>
              <w:suppressAutoHyphens/>
              <w:jc w:val="left"/>
            </w:pPr>
            <w:r w:rsidRPr="00F125AD">
              <w:rPr>
                <w:rFonts w:hAnsi="SimSun" w:hint="eastAsia"/>
                <w:noProof/>
                <w:kern w:val="22"/>
              </w:rPr>
              <w:t>上午</w:t>
            </w:r>
            <w:r w:rsidRPr="00F125AD">
              <w:rPr>
                <w:noProof/>
                <w:kern w:val="22"/>
              </w:rPr>
              <w:t>10</w:t>
            </w:r>
            <w:r w:rsidRPr="00F125AD">
              <w:rPr>
                <w:rFonts w:hAnsi="SimSun" w:hint="eastAsia"/>
                <w:noProof/>
                <w:kern w:val="22"/>
              </w:rPr>
              <w:t>时至下午</w:t>
            </w:r>
            <w:r w:rsidRPr="00F125AD">
              <w:rPr>
                <w:noProof/>
                <w:kern w:val="22"/>
              </w:rPr>
              <w:t>1</w:t>
            </w:r>
            <w:r w:rsidRPr="00F125AD">
              <w:rPr>
                <w:rFonts w:hAnsi="SimSun" w:hint="eastAsia"/>
                <w:noProof/>
                <w:kern w:val="22"/>
              </w:rPr>
              <w:t>时</w:t>
            </w:r>
          </w:p>
        </w:tc>
        <w:tc>
          <w:tcPr>
            <w:tcW w:w="12075" w:type="dxa"/>
            <w:gridSpan w:val="2"/>
            <w:tcBorders>
              <w:top w:val="single" w:sz="2" w:space="0" w:color="auto"/>
              <w:left w:val="single" w:sz="2" w:space="0" w:color="auto"/>
              <w:bottom w:val="single" w:sz="2" w:space="0" w:color="auto"/>
              <w:right w:val="single" w:sz="2" w:space="0" w:color="auto"/>
            </w:tcBorders>
          </w:tcPr>
          <w:p w:rsidR="00380CC7" w:rsidRDefault="00380CC7">
            <w:pPr>
              <w:suppressLineNumbers/>
              <w:suppressAutoHyphens/>
              <w:ind w:left="340"/>
              <w:jc w:val="left"/>
              <w:rPr>
                <w:kern w:val="22"/>
              </w:rPr>
            </w:pPr>
            <w:r>
              <w:rPr>
                <w:rFonts w:ascii="SimSun" w:hint="eastAsia"/>
                <w:noProof/>
                <w:kern w:val="22"/>
              </w:rPr>
              <w:t>审议决定草案供通过</w:t>
            </w:r>
          </w:p>
          <w:p w:rsidR="00380CC7" w:rsidRDefault="00380CC7">
            <w:pPr>
              <w:suppressLineNumbers/>
              <w:suppressAutoHyphens/>
              <w:ind w:left="340"/>
              <w:jc w:val="left"/>
              <w:rPr>
                <w:kern w:val="22"/>
              </w:rPr>
            </w:pPr>
          </w:p>
        </w:tc>
      </w:tr>
      <w:tr w:rsidR="00380CC7">
        <w:trPr>
          <w:cantSplit/>
        </w:trPr>
        <w:tc>
          <w:tcPr>
            <w:tcW w:w="1675" w:type="dxa"/>
            <w:tcBorders>
              <w:top w:val="single" w:sz="2" w:space="0" w:color="auto"/>
              <w:left w:val="single" w:sz="2" w:space="0" w:color="auto"/>
              <w:bottom w:val="single" w:sz="2" w:space="0" w:color="auto"/>
              <w:right w:val="single" w:sz="2" w:space="0" w:color="auto"/>
            </w:tcBorders>
          </w:tcPr>
          <w:p w:rsidR="00380CC7" w:rsidRPr="00F125AD" w:rsidRDefault="00380CC7">
            <w:pPr>
              <w:suppressLineNumbers/>
              <w:suppressAutoHyphens/>
              <w:jc w:val="left"/>
              <w:rPr>
                <w:kern w:val="22"/>
              </w:rPr>
            </w:pPr>
            <w:smartTag w:uri="urn:schemas-microsoft-com:office:smarttags" w:element="chsdate">
              <w:smartTagPr>
                <w:attr w:name="IsROCDate" w:val="False"/>
                <w:attr w:name="IsLunarDate" w:val="False"/>
                <w:attr w:name="Day" w:val="29"/>
                <w:attr w:name="Month" w:val="11"/>
                <w:attr w:name="Year" w:val="2018"/>
              </w:smartTagPr>
              <w:r w:rsidRPr="00F125AD">
                <w:rPr>
                  <w:kern w:val="22"/>
                  <w:lang w:val="en-US"/>
                </w:rPr>
                <w:t>11</w:t>
              </w:r>
              <w:r w:rsidRPr="00F125AD">
                <w:rPr>
                  <w:rFonts w:hAnsi="SimSun" w:hint="eastAsia"/>
                  <w:kern w:val="22"/>
                  <w:lang w:val="zh-CN"/>
                </w:rPr>
                <w:t>月</w:t>
              </w:r>
              <w:r w:rsidRPr="00F125AD">
                <w:rPr>
                  <w:kern w:val="22"/>
                  <w:lang w:val="en-US"/>
                </w:rPr>
                <w:t>29</w:t>
              </w:r>
              <w:r w:rsidRPr="00F125AD">
                <w:rPr>
                  <w:rFonts w:hAnsi="SimSun" w:hint="eastAsia"/>
                  <w:kern w:val="22"/>
                  <w:lang w:val="zh-CN"/>
                </w:rPr>
                <w:t>日</w:t>
              </w:r>
            </w:smartTag>
            <w:r w:rsidRPr="00F125AD">
              <w:rPr>
                <w:rFonts w:hAnsi="SimSun" w:hint="eastAsia"/>
                <w:kern w:val="22"/>
                <w:lang w:val="zh-CN"/>
              </w:rPr>
              <w:t>星期四</w:t>
            </w:r>
          </w:p>
          <w:p w:rsidR="00380CC7" w:rsidRPr="00F125AD" w:rsidRDefault="00380CC7">
            <w:pPr>
              <w:suppressLineNumbers/>
              <w:suppressAutoHyphens/>
              <w:jc w:val="left"/>
            </w:pPr>
            <w:r w:rsidRPr="00F125AD">
              <w:rPr>
                <w:rFonts w:hAnsi="SimSun" w:hint="eastAsia"/>
                <w:noProof/>
                <w:kern w:val="22"/>
              </w:rPr>
              <w:t>下午</w:t>
            </w:r>
            <w:r w:rsidRPr="00F125AD">
              <w:rPr>
                <w:noProof/>
                <w:kern w:val="22"/>
              </w:rPr>
              <w:t>3</w:t>
            </w:r>
            <w:r w:rsidRPr="00F125AD">
              <w:rPr>
                <w:rFonts w:hAnsi="SimSun" w:hint="eastAsia"/>
                <w:noProof/>
                <w:kern w:val="22"/>
              </w:rPr>
              <w:t>时至</w:t>
            </w:r>
            <w:r w:rsidRPr="00F125AD">
              <w:rPr>
                <w:noProof/>
                <w:kern w:val="22"/>
              </w:rPr>
              <w:t>6</w:t>
            </w:r>
            <w:r w:rsidRPr="00F125AD">
              <w:rPr>
                <w:rFonts w:hAnsi="SimSun" w:hint="eastAsia"/>
                <w:noProof/>
                <w:kern w:val="22"/>
              </w:rPr>
              <w:t>时</w:t>
            </w:r>
          </w:p>
        </w:tc>
        <w:tc>
          <w:tcPr>
            <w:tcW w:w="12075" w:type="dxa"/>
            <w:gridSpan w:val="2"/>
            <w:tcBorders>
              <w:top w:val="single" w:sz="2" w:space="0" w:color="auto"/>
              <w:left w:val="single" w:sz="2" w:space="0" w:color="auto"/>
              <w:bottom w:val="single" w:sz="2" w:space="0" w:color="auto"/>
              <w:right w:val="single" w:sz="2" w:space="0" w:color="auto"/>
            </w:tcBorders>
          </w:tcPr>
          <w:p w:rsidR="00380CC7" w:rsidRDefault="00380CC7">
            <w:pPr>
              <w:suppressLineNumbers/>
              <w:shd w:val="clear" w:color="auto" w:fill="92D050"/>
              <w:suppressAutoHyphens/>
              <w:spacing w:before="20" w:after="20"/>
              <w:ind w:left="85"/>
              <w:jc w:val="left"/>
              <w:rPr>
                <w:kern w:val="22"/>
              </w:rPr>
            </w:pPr>
            <w:r>
              <w:rPr>
                <w:kern w:val="22"/>
              </w:rPr>
              <w:t xml:space="preserve">29. </w:t>
            </w:r>
            <w:r>
              <w:rPr>
                <w:rFonts w:ascii="SimSun" w:hint="eastAsia"/>
                <w:noProof/>
                <w:kern w:val="22"/>
              </w:rPr>
              <w:t>其他事项</w:t>
            </w:r>
          </w:p>
          <w:p w:rsidR="00380CC7" w:rsidRDefault="00380CC7">
            <w:pPr>
              <w:suppressLineNumbers/>
              <w:shd w:val="clear" w:color="auto" w:fill="FFD85D"/>
              <w:suppressAutoHyphens/>
              <w:spacing w:before="20" w:after="20"/>
              <w:ind w:left="85"/>
              <w:jc w:val="left"/>
              <w:rPr>
                <w:kern w:val="22"/>
              </w:rPr>
            </w:pPr>
            <w:r>
              <w:rPr>
                <w:kern w:val="22"/>
              </w:rPr>
              <w:t xml:space="preserve">20. </w:t>
            </w:r>
            <w:r>
              <w:rPr>
                <w:rFonts w:ascii="SimSun" w:hint="eastAsia"/>
                <w:noProof/>
                <w:kern w:val="22"/>
              </w:rPr>
              <w:t>其他事项</w:t>
            </w:r>
          </w:p>
          <w:p w:rsidR="00380CC7" w:rsidRDefault="00380CC7">
            <w:pPr>
              <w:suppressLineNumbers/>
              <w:shd w:val="clear" w:color="auto" w:fill="4FD1FF"/>
              <w:suppressAutoHyphens/>
              <w:spacing w:before="20" w:after="20"/>
              <w:ind w:left="85"/>
              <w:jc w:val="left"/>
              <w:rPr>
                <w:kern w:val="22"/>
              </w:rPr>
            </w:pPr>
            <w:r>
              <w:rPr>
                <w:kern w:val="22"/>
              </w:rPr>
              <w:t xml:space="preserve">20. </w:t>
            </w:r>
            <w:r>
              <w:rPr>
                <w:rFonts w:ascii="SimSun" w:hint="eastAsia"/>
                <w:noProof/>
                <w:kern w:val="22"/>
              </w:rPr>
              <w:t>其他事项</w:t>
            </w:r>
          </w:p>
          <w:p w:rsidR="00380CC7" w:rsidRDefault="00380CC7">
            <w:pPr>
              <w:suppressLineNumbers/>
              <w:shd w:val="clear" w:color="auto" w:fill="92D050"/>
              <w:suppressAutoHyphens/>
              <w:spacing w:before="20" w:after="20"/>
              <w:ind w:left="85"/>
              <w:jc w:val="left"/>
              <w:rPr>
                <w:kern w:val="22"/>
              </w:rPr>
            </w:pPr>
            <w:r>
              <w:rPr>
                <w:kern w:val="22"/>
              </w:rPr>
              <w:t xml:space="preserve">30. </w:t>
            </w:r>
            <w:r>
              <w:rPr>
                <w:rFonts w:ascii="SimSun" w:hint="eastAsia"/>
                <w:noProof/>
                <w:kern w:val="22"/>
              </w:rPr>
              <w:t>通过报告</w:t>
            </w:r>
          </w:p>
          <w:p w:rsidR="00380CC7" w:rsidRDefault="00380CC7">
            <w:pPr>
              <w:suppressLineNumbers/>
              <w:shd w:val="clear" w:color="auto" w:fill="FFD85D"/>
              <w:suppressAutoHyphens/>
              <w:spacing w:before="20" w:after="20"/>
              <w:ind w:left="85"/>
              <w:jc w:val="left"/>
              <w:rPr>
                <w:kern w:val="22"/>
              </w:rPr>
            </w:pPr>
            <w:r>
              <w:rPr>
                <w:kern w:val="22"/>
              </w:rPr>
              <w:t xml:space="preserve">21. </w:t>
            </w:r>
            <w:r>
              <w:rPr>
                <w:rFonts w:ascii="SimSun" w:hint="eastAsia"/>
                <w:noProof/>
                <w:kern w:val="22"/>
              </w:rPr>
              <w:t>通过报告</w:t>
            </w:r>
          </w:p>
          <w:p w:rsidR="00380CC7" w:rsidRDefault="00380CC7">
            <w:pPr>
              <w:suppressLineNumbers/>
              <w:shd w:val="clear" w:color="auto" w:fill="4FD1FF"/>
              <w:suppressAutoHyphens/>
              <w:spacing w:before="20" w:after="20"/>
              <w:ind w:left="85"/>
              <w:jc w:val="left"/>
              <w:rPr>
                <w:kern w:val="22"/>
              </w:rPr>
            </w:pPr>
            <w:r>
              <w:rPr>
                <w:kern w:val="22"/>
              </w:rPr>
              <w:t xml:space="preserve">21. </w:t>
            </w:r>
            <w:r>
              <w:rPr>
                <w:rFonts w:ascii="SimSun" w:hint="eastAsia"/>
                <w:kern w:val="22"/>
                <w:lang w:val="zh-CN"/>
              </w:rPr>
              <w:t>通过报告</w:t>
            </w:r>
            <w:r>
              <w:rPr>
                <w:noProof/>
                <w:kern w:val="22"/>
              </w:rPr>
              <w:t xml:space="preserve"> </w:t>
            </w:r>
          </w:p>
          <w:p w:rsidR="00380CC7" w:rsidRDefault="00380CC7">
            <w:pPr>
              <w:suppressLineNumbers/>
              <w:shd w:val="clear" w:color="auto" w:fill="92D050"/>
              <w:suppressAutoHyphens/>
              <w:spacing w:before="20" w:after="20"/>
              <w:ind w:left="85"/>
              <w:jc w:val="left"/>
              <w:rPr>
                <w:kern w:val="22"/>
              </w:rPr>
            </w:pPr>
            <w:r>
              <w:rPr>
                <w:kern w:val="22"/>
              </w:rPr>
              <w:t xml:space="preserve">31. </w:t>
            </w:r>
            <w:r>
              <w:rPr>
                <w:rFonts w:ascii="SimSun" w:hint="eastAsia"/>
                <w:noProof/>
                <w:kern w:val="22"/>
              </w:rPr>
              <w:t>会议闭幕</w:t>
            </w:r>
          </w:p>
          <w:p w:rsidR="00380CC7" w:rsidRDefault="00380CC7">
            <w:pPr>
              <w:suppressLineNumbers/>
              <w:shd w:val="clear" w:color="auto" w:fill="FFD85D"/>
              <w:suppressAutoHyphens/>
              <w:spacing w:before="20" w:after="20"/>
              <w:ind w:left="85"/>
              <w:jc w:val="left"/>
              <w:rPr>
                <w:kern w:val="22"/>
              </w:rPr>
            </w:pPr>
            <w:r>
              <w:rPr>
                <w:kern w:val="22"/>
              </w:rPr>
              <w:t xml:space="preserve">22. </w:t>
            </w:r>
            <w:r>
              <w:rPr>
                <w:rFonts w:ascii="SimSun" w:hint="eastAsia"/>
                <w:noProof/>
                <w:kern w:val="22"/>
              </w:rPr>
              <w:t>会议闭幕</w:t>
            </w:r>
          </w:p>
          <w:p w:rsidR="00380CC7" w:rsidRDefault="00380CC7">
            <w:pPr>
              <w:suppressLineNumbers/>
              <w:shd w:val="clear" w:color="auto" w:fill="4FD1FF"/>
              <w:suppressAutoHyphens/>
              <w:spacing w:before="20" w:after="20"/>
              <w:ind w:left="85"/>
              <w:jc w:val="left"/>
              <w:rPr>
                <w:kern w:val="22"/>
              </w:rPr>
            </w:pPr>
            <w:r>
              <w:rPr>
                <w:kern w:val="22"/>
              </w:rPr>
              <w:t xml:space="preserve">22. </w:t>
            </w:r>
            <w:r>
              <w:rPr>
                <w:rFonts w:ascii="SimSun" w:hint="eastAsia"/>
                <w:kern w:val="22"/>
                <w:lang w:val="zh-CN"/>
              </w:rPr>
              <w:t>会议闭幕</w:t>
            </w:r>
            <w:r>
              <w:rPr>
                <w:noProof/>
                <w:kern w:val="22"/>
              </w:rPr>
              <w:t xml:space="preserve"> </w:t>
            </w:r>
          </w:p>
          <w:p w:rsidR="00380CC7" w:rsidRDefault="00380CC7">
            <w:pPr>
              <w:suppressLineNumbers/>
              <w:suppressAutoHyphens/>
              <w:spacing w:before="20" w:after="20"/>
              <w:ind w:left="85"/>
              <w:jc w:val="left"/>
              <w:rPr>
                <w:kern w:val="22"/>
              </w:rPr>
            </w:pPr>
            <w:r>
              <w:rPr>
                <w:kern w:val="22"/>
              </w:rPr>
              <w:t xml:space="preserve"> </w:t>
            </w:r>
          </w:p>
        </w:tc>
      </w:tr>
    </w:tbl>
    <w:p w:rsidR="00380CC7" w:rsidRDefault="00380CC7">
      <w:pPr>
        <w:pStyle w:val="Para10"/>
        <w:numPr>
          <w:ilvl w:val="0"/>
          <w:numId w:val="0"/>
        </w:numPr>
        <w:suppressLineNumbers/>
        <w:suppressAutoHyphens/>
        <w:ind w:left="360"/>
        <w:jc w:val="left"/>
        <w:rPr>
          <w:kern w:val="22"/>
          <w:szCs w:val="24"/>
        </w:rPr>
        <w:sectPr w:rsidR="00380CC7">
          <w:headerReference w:type="even" r:id="rId12"/>
          <w:headerReference w:type="default" r:id="rId13"/>
          <w:footerReference w:type="even" r:id="rId14"/>
          <w:footerReference w:type="default" r:id="rId15"/>
          <w:footerReference w:type="first" r:id="rId16"/>
          <w:pgSz w:w="15840" w:h="12240" w:orient="landscape" w:code="1"/>
          <w:pgMar w:top="964" w:right="1440" w:bottom="964" w:left="1134" w:header="454" w:footer="720" w:gutter="0"/>
          <w:cols w:space="720"/>
          <w:docGrid w:linePitch="299"/>
        </w:sectPr>
      </w:pPr>
      <w:r>
        <w:rPr>
          <w:noProof/>
          <w:kern w:val="22"/>
          <w:szCs w:val="24"/>
        </w:rPr>
        <w:t xml:space="preserve">* </w:t>
      </w:r>
      <w:r>
        <w:rPr>
          <w:rFonts w:ascii="SimSun" w:hint="eastAsia"/>
          <w:kern w:val="22"/>
          <w:szCs w:val="24"/>
          <w:lang w:val="zh-CN"/>
        </w:rPr>
        <w:t>可以调整全体会议的顺序</w:t>
      </w:r>
      <w:r>
        <w:rPr>
          <w:rFonts w:ascii="SimSun" w:hint="eastAsia"/>
          <w:noProof/>
          <w:kern w:val="22"/>
          <w:szCs w:val="24"/>
        </w:rPr>
        <w:t>，</w:t>
      </w:r>
      <w:r>
        <w:rPr>
          <w:rFonts w:ascii="SimSun" w:hint="eastAsia"/>
          <w:kern w:val="22"/>
          <w:szCs w:val="24"/>
          <w:lang w:val="zh-CN"/>
        </w:rPr>
        <w:t>从而确保各机构按正确顺序通过决定。</w:t>
      </w:r>
      <w:r>
        <w:rPr>
          <w:kern w:val="22"/>
          <w:szCs w:val="24"/>
        </w:rPr>
        <w:t xml:space="preserve"> </w:t>
      </w:r>
    </w:p>
    <w:p w:rsidR="00380CC7" w:rsidRPr="00063D97" w:rsidRDefault="00380CC7" w:rsidP="00434475">
      <w:pPr>
        <w:suppressLineNumbers/>
        <w:suppressAutoHyphens/>
        <w:spacing w:beforeLines="50" w:before="120" w:after="120"/>
        <w:ind w:right="6"/>
        <w:jc w:val="center"/>
        <w:rPr>
          <w:rFonts w:ascii="KaiTi" w:eastAsia="KaiTi" w:hAnsi="KaiTi"/>
          <w:kern w:val="22"/>
          <w:sz w:val="24"/>
        </w:rPr>
      </w:pPr>
      <w:r w:rsidRPr="00063D97">
        <w:rPr>
          <w:rFonts w:ascii="KaiTi" w:eastAsia="KaiTi" w:hAnsi="KaiTi" w:hint="eastAsia"/>
          <w:noProof/>
          <w:kern w:val="22"/>
          <w:sz w:val="24"/>
        </w:rPr>
        <w:lastRenderedPageBreak/>
        <w:t>附件三</w:t>
      </w:r>
    </w:p>
    <w:p w:rsidR="00380CC7" w:rsidRPr="00063D97" w:rsidRDefault="00380CC7" w:rsidP="00434475">
      <w:pPr>
        <w:pStyle w:val="Heading1"/>
        <w:tabs>
          <w:tab w:val="clear" w:pos="720"/>
        </w:tabs>
        <w:spacing w:beforeLines="50" w:before="120"/>
        <w:rPr>
          <w:rFonts w:ascii="SimHei" w:eastAsia="SimHei" w:hAnsi="SimHei"/>
          <w:b w:val="0"/>
          <w:caps w:val="0"/>
          <w:kern w:val="22"/>
          <w:sz w:val="24"/>
          <w:lang w:val="zh-CN"/>
        </w:rPr>
      </w:pPr>
      <w:r w:rsidRPr="00063D97">
        <w:rPr>
          <w:rFonts w:ascii="SimHei" w:eastAsia="SimHei" w:hAnsi="SimHei" w:hint="eastAsia"/>
          <w:b w:val="0"/>
          <w:caps w:val="0"/>
          <w:kern w:val="22"/>
          <w:sz w:val="24"/>
          <w:lang w:val="zh-CN"/>
        </w:rPr>
        <w:t>可能</w:t>
      </w:r>
      <w:r w:rsidR="00AC0E72" w:rsidRPr="00063D97">
        <w:rPr>
          <w:rFonts w:ascii="SimHei" w:eastAsia="SimHei" w:hAnsi="SimHei" w:hint="eastAsia"/>
          <w:b w:val="0"/>
          <w:caps w:val="0"/>
          <w:kern w:val="22"/>
          <w:sz w:val="24"/>
          <w:lang w:val="zh-CN"/>
        </w:rPr>
        <w:t>前后相衔接地审议</w:t>
      </w:r>
      <w:r w:rsidRPr="00063D97">
        <w:rPr>
          <w:rFonts w:ascii="SimHei" w:eastAsia="SimHei" w:hAnsi="SimHei" w:hint="eastAsia"/>
          <w:b w:val="0"/>
          <w:caps w:val="0"/>
          <w:kern w:val="22"/>
          <w:sz w:val="24"/>
          <w:lang w:val="zh-CN"/>
        </w:rPr>
        <w:t>或联合审议的项目</w:t>
      </w:r>
    </w:p>
    <w:p w:rsidR="00380CC7" w:rsidRPr="00F125AD" w:rsidRDefault="00380CC7" w:rsidP="00434475">
      <w:pPr>
        <w:suppressLineNumbers/>
        <w:suppressAutoHyphens/>
        <w:spacing w:beforeLines="50" w:before="120" w:after="120"/>
        <w:ind w:firstLine="709"/>
        <w:rPr>
          <w:b/>
          <w:kern w:val="22"/>
          <w:sz w:val="24"/>
        </w:rPr>
      </w:pPr>
      <w:r w:rsidRPr="00F125AD">
        <w:rPr>
          <w:rFonts w:hint="eastAsia"/>
          <w:kern w:val="22"/>
          <w:sz w:val="24"/>
          <w:lang w:val="zh-CN"/>
        </w:rPr>
        <w:t>建议全体会议和</w:t>
      </w:r>
      <w:r w:rsidRPr="00F125AD">
        <w:rPr>
          <w:noProof/>
          <w:kern w:val="22"/>
          <w:sz w:val="24"/>
        </w:rPr>
        <w:t>/</w:t>
      </w:r>
      <w:r w:rsidRPr="00F125AD">
        <w:rPr>
          <w:rFonts w:hint="eastAsia"/>
          <w:kern w:val="22"/>
          <w:sz w:val="24"/>
          <w:lang w:val="zh-CN"/>
        </w:rPr>
        <w:t>或适当工作组、联络组或委员会在顺序上</w:t>
      </w:r>
      <w:r w:rsidR="00AC0E72">
        <w:rPr>
          <w:rFonts w:hint="eastAsia"/>
          <w:kern w:val="22"/>
          <w:sz w:val="24"/>
          <w:lang w:val="zh-CN"/>
        </w:rPr>
        <w:t>前后相衔接地审议</w:t>
      </w:r>
      <w:r w:rsidRPr="00F125AD">
        <w:rPr>
          <w:rFonts w:hint="eastAsia"/>
          <w:kern w:val="22"/>
          <w:sz w:val="24"/>
          <w:lang w:val="zh-CN"/>
        </w:rPr>
        <w:t>或联合审议以下临时议程项目或议程项目构成部分</w:t>
      </w:r>
      <w:r w:rsidRPr="00F125AD">
        <w:rPr>
          <w:rFonts w:hint="eastAsia"/>
          <w:noProof/>
          <w:kern w:val="22"/>
          <w:sz w:val="24"/>
        </w:rPr>
        <w:t>：</w:t>
      </w:r>
    </w:p>
    <w:p w:rsidR="00380CC7" w:rsidRPr="00F125AD" w:rsidRDefault="00380CC7" w:rsidP="00434475">
      <w:pPr>
        <w:suppressLineNumbers/>
        <w:suppressAutoHyphens/>
        <w:spacing w:beforeLines="50" w:before="120" w:after="120"/>
        <w:ind w:firstLine="709"/>
        <w:rPr>
          <w:i/>
          <w:sz w:val="24"/>
        </w:rPr>
      </w:pPr>
      <w:r w:rsidRPr="00F125AD">
        <w:rPr>
          <w:noProof/>
          <w:kern w:val="22"/>
          <w:sz w:val="24"/>
        </w:rPr>
        <w:t>(a)</w:t>
      </w:r>
      <w:r w:rsidRPr="00F125AD">
        <w:rPr>
          <w:kern w:val="22"/>
          <w:sz w:val="24"/>
        </w:rPr>
        <w:tab/>
      </w:r>
      <w:r w:rsidRPr="00AC0E72">
        <w:rPr>
          <w:rFonts w:ascii="KaiTi" w:eastAsia="KaiTi" w:hAnsi="KaiTi" w:hint="eastAsia"/>
          <w:kern w:val="22"/>
          <w:sz w:val="24"/>
          <w:lang w:val="zh-CN"/>
        </w:rPr>
        <w:t>缔约方大会审议的项目：</w:t>
      </w:r>
    </w:p>
    <w:p w:rsidR="00380CC7" w:rsidRPr="00F125AD" w:rsidRDefault="00380CC7" w:rsidP="00434475">
      <w:pPr>
        <w:suppressLineNumbers/>
        <w:suppressAutoHyphens/>
        <w:spacing w:beforeLines="50" w:before="120" w:after="120"/>
        <w:ind w:left="1440"/>
        <w:rPr>
          <w:b/>
          <w:sz w:val="24"/>
        </w:rPr>
      </w:pPr>
      <w:r w:rsidRPr="00AC0E72">
        <w:rPr>
          <w:rFonts w:ascii="KaiTi" w:eastAsia="KaiTi" w:hAnsi="KaiTi" w:hint="eastAsia"/>
          <w:kern w:val="22"/>
          <w:sz w:val="24"/>
          <w:lang w:val="zh-CN"/>
        </w:rPr>
        <w:t>缔约方大会今后会议的日期和地点</w:t>
      </w:r>
      <w:r w:rsidRPr="00F125AD">
        <w:rPr>
          <w:rFonts w:hint="eastAsia"/>
          <w:noProof/>
          <w:kern w:val="22"/>
          <w:sz w:val="24"/>
        </w:rPr>
        <w:t>（</w:t>
      </w:r>
      <w:r w:rsidRPr="00F125AD">
        <w:rPr>
          <w:rFonts w:hint="eastAsia"/>
          <w:kern w:val="22"/>
          <w:sz w:val="24"/>
          <w:lang w:val="zh-CN"/>
        </w:rPr>
        <w:t>缔约方大会第十四届会议议程项目</w:t>
      </w:r>
      <w:r w:rsidRPr="00F125AD">
        <w:rPr>
          <w:noProof/>
          <w:kern w:val="22"/>
          <w:sz w:val="24"/>
        </w:rPr>
        <w:t>5</w:t>
      </w:r>
      <w:r w:rsidRPr="00F125AD">
        <w:rPr>
          <w:rFonts w:hint="eastAsia"/>
          <w:noProof/>
          <w:kern w:val="22"/>
          <w:sz w:val="24"/>
        </w:rPr>
        <w:t>）</w:t>
      </w:r>
      <w:r w:rsidRPr="00F125AD">
        <w:rPr>
          <w:rFonts w:hint="eastAsia"/>
          <w:kern w:val="22"/>
          <w:sz w:val="24"/>
          <w:lang w:val="zh-CN"/>
        </w:rPr>
        <w:t>。缔约方大会将决定今后会议的日期和地点。卡塔赫纳议定书缔约方会议和名古屋议定书缔约方会议决定</w:t>
      </w:r>
      <w:r w:rsidRPr="00F125AD">
        <w:rPr>
          <w:rFonts w:hint="eastAsia"/>
          <w:kern w:val="22"/>
          <w:sz w:val="24"/>
          <w:lang w:val="en-US"/>
        </w:rPr>
        <w:t>，</w:t>
      </w:r>
      <w:r w:rsidRPr="00F125AD">
        <w:rPr>
          <w:rFonts w:hint="eastAsia"/>
          <w:kern w:val="22"/>
          <w:sz w:val="24"/>
          <w:lang w:val="zh-CN"/>
        </w:rPr>
        <w:t>其会议将与公约缔约方大会同时举行</w:t>
      </w:r>
      <w:r w:rsidRPr="00F125AD">
        <w:rPr>
          <w:rFonts w:hint="eastAsia"/>
          <w:kern w:val="22"/>
          <w:sz w:val="24"/>
          <w:lang w:val="en-US"/>
        </w:rPr>
        <w:t>；</w:t>
      </w:r>
    </w:p>
    <w:p w:rsidR="00380CC7" w:rsidRPr="00F125AD" w:rsidRDefault="00380CC7" w:rsidP="00434475">
      <w:pPr>
        <w:suppressLineNumbers/>
        <w:suppressAutoHyphens/>
        <w:spacing w:beforeLines="50" w:before="120" w:after="120"/>
        <w:ind w:firstLine="709"/>
        <w:rPr>
          <w:b/>
          <w:sz w:val="24"/>
        </w:rPr>
      </w:pPr>
      <w:r w:rsidRPr="00F125AD">
        <w:rPr>
          <w:noProof/>
          <w:kern w:val="22"/>
          <w:sz w:val="24"/>
        </w:rPr>
        <w:t>(b)</w:t>
      </w:r>
      <w:r w:rsidRPr="00F125AD">
        <w:rPr>
          <w:kern w:val="22"/>
          <w:sz w:val="24"/>
        </w:rPr>
        <w:tab/>
      </w:r>
      <w:r w:rsidRPr="00AC0E72">
        <w:rPr>
          <w:rFonts w:ascii="KaiTi" w:eastAsia="KaiTi" w:hAnsi="KaiTi" w:hint="eastAsia"/>
          <w:kern w:val="22"/>
          <w:sz w:val="24"/>
          <w:lang w:val="zh-CN"/>
        </w:rPr>
        <w:t>由缔约方大会、卡塔赫纳议定书缔约方会议和名古屋议定书缔约方会议联合审议的项目：</w:t>
      </w:r>
      <w:r w:rsidRPr="00F125AD">
        <w:rPr>
          <w:rFonts w:hint="eastAsia"/>
          <w:kern w:val="22"/>
          <w:sz w:val="24"/>
          <w:lang w:val="zh-CN"/>
        </w:rPr>
        <w:t>这些项目下作出的决定有共同内容</w:t>
      </w:r>
      <w:r w:rsidRPr="00F125AD">
        <w:rPr>
          <w:rFonts w:hint="eastAsia"/>
          <w:noProof/>
          <w:kern w:val="22"/>
          <w:sz w:val="24"/>
        </w:rPr>
        <w:t>；</w:t>
      </w:r>
      <w:r w:rsidRPr="00F125AD">
        <w:rPr>
          <w:rFonts w:hint="eastAsia"/>
          <w:kern w:val="22"/>
          <w:sz w:val="24"/>
          <w:lang w:val="zh-CN"/>
        </w:rPr>
        <w:t>通过联合审议</w:t>
      </w:r>
      <w:r w:rsidRPr="00F125AD">
        <w:rPr>
          <w:rFonts w:hint="eastAsia"/>
          <w:noProof/>
          <w:kern w:val="22"/>
          <w:sz w:val="24"/>
        </w:rPr>
        <w:t>，</w:t>
      </w:r>
      <w:r w:rsidRPr="00F125AD">
        <w:rPr>
          <w:rFonts w:hint="eastAsia"/>
          <w:kern w:val="22"/>
          <w:sz w:val="24"/>
          <w:lang w:val="zh-CN"/>
        </w:rPr>
        <w:t>将能在三个机构之间保持必要的一致性</w:t>
      </w:r>
      <w:r w:rsidRPr="00F125AD">
        <w:rPr>
          <w:rFonts w:hint="eastAsia"/>
          <w:noProof/>
          <w:kern w:val="22"/>
          <w:sz w:val="24"/>
        </w:rPr>
        <w:t>：</w:t>
      </w:r>
    </w:p>
    <w:p w:rsidR="00380CC7" w:rsidRPr="00F125AD" w:rsidRDefault="00380CC7" w:rsidP="00434475">
      <w:pPr>
        <w:suppressLineNumbers/>
        <w:suppressAutoHyphens/>
        <w:spacing w:beforeLines="50" w:before="120" w:after="120"/>
        <w:ind w:left="1560" w:hanging="850"/>
        <w:rPr>
          <w:sz w:val="24"/>
        </w:rPr>
      </w:pPr>
      <w:r w:rsidRPr="00F125AD">
        <w:rPr>
          <w:kern w:val="22"/>
          <w:sz w:val="24"/>
          <w:lang w:val="en-US"/>
        </w:rPr>
        <w:t>(</w:t>
      </w:r>
      <w:r w:rsidRPr="00F125AD">
        <w:rPr>
          <w:rFonts w:hint="eastAsia"/>
          <w:kern w:val="22"/>
          <w:sz w:val="24"/>
          <w:lang w:val="zh-CN"/>
        </w:rPr>
        <w:t>一</w:t>
      </w:r>
      <w:r w:rsidRPr="00F125AD">
        <w:rPr>
          <w:kern w:val="22"/>
          <w:sz w:val="24"/>
          <w:lang w:val="en-US"/>
        </w:rPr>
        <w:t>)</w:t>
      </w:r>
      <w:r w:rsidRPr="00F125AD">
        <w:rPr>
          <w:i/>
          <w:kern w:val="22"/>
          <w:sz w:val="24"/>
        </w:rPr>
        <w:tab/>
      </w:r>
      <w:r w:rsidRPr="00F125AD">
        <w:rPr>
          <w:rFonts w:ascii="楷体" w:eastAsia="楷体" w:hAnsi="楷体" w:hint="eastAsia"/>
          <w:kern w:val="22"/>
          <w:sz w:val="24"/>
          <w:lang w:val="zh-CN"/>
        </w:rPr>
        <w:t>全权证书</w:t>
      </w:r>
      <w:r w:rsidRPr="00F125AD">
        <w:rPr>
          <w:rFonts w:hAnsi="SimSun" w:hint="eastAsia"/>
          <w:noProof/>
          <w:kern w:val="22"/>
          <w:sz w:val="24"/>
        </w:rPr>
        <w:t>（</w:t>
      </w:r>
      <w:r w:rsidRPr="00F125AD">
        <w:rPr>
          <w:rFonts w:hAnsi="SimSun" w:hint="eastAsia"/>
          <w:kern w:val="22"/>
          <w:sz w:val="24"/>
          <w:lang w:val="zh-CN"/>
        </w:rPr>
        <w:t>缔约方大会第十四届会议议程项目</w:t>
      </w:r>
      <w:r w:rsidRPr="00F125AD">
        <w:rPr>
          <w:noProof/>
          <w:kern w:val="22"/>
          <w:sz w:val="24"/>
        </w:rPr>
        <w:t>3</w:t>
      </w:r>
      <w:r w:rsidRPr="00F125AD">
        <w:rPr>
          <w:rFonts w:hAnsi="SimSun" w:hint="eastAsia"/>
          <w:noProof/>
          <w:kern w:val="22"/>
          <w:sz w:val="24"/>
        </w:rPr>
        <w:t>；</w:t>
      </w:r>
      <w:r w:rsidRPr="00F125AD">
        <w:rPr>
          <w:rFonts w:hAnsi="SimSun" w:hint="eastAsia"/>
          <w:kern w:val="22"/>
          <w:sz w:val="24"/>
          <w:lang w:val="zh-CN"/>
        </w:rPr>
        <w:t>卡塔赫纳议定书缔约方第九次会议议程项目</w:t>
      </w:r>
      <w:r w:rsidRPr="00F125AD">
        <w:rPr>
          <w:noProof/>
          <w:kern w:val="22"/>
          <w:sz w:val="24"/>
        </w:rPr>
        <w:t>3</w:t>
      </w:r>
      <w:r w:rsidRPr="00F125AD">
        <w:rPr>
          <w:rFonts w:hAnsi="SimSun" w:hint="eastAsia"/>
          <w:noProof/>
          <w:kern w:val="22"/>
          <w:sz w:val="24"/>
        </w:rPr>
        <w:t>；</w:t>
      </w:r>
      <w:r w:rsidRPr="00F125AD">
        <w:rPr>
          <w:rFonts w:hAnsi="SimSun" w:hint="eastAsia"/>
          <w:kern w:val="22"/>
          <w:sz w:val="24"/>
          <w:lang w:val="zh-CN"/>
        </w:rPr>
        <w:t>名古屋议定书缔约方第二次会议议程项目</w:t>
      </w:r>
      <w:r w:rsidRPr="00F125AD">
        <w:rPr>
          <w:noProof/>
          <w:kern w:val="22"/>
          <w:sz w:val="24"/>
        </w:rPr>
        <w:t>3</w:t>
      </w:r>
      <w:r w:rsidRPr="00F125AD">
        <w:rPr>
          <w:rFonts w:hAnsi="SimSun" w:hint="eastAsia"/>
          <w:noProof/>
          <w:kern w:val="22"/>
          <w:sz w:val="24"/>
        </w:rPr>
        <w:t>）</w:t>
      </w:r>
      <w:r w:rsidRPr="00F125AD">
        <w:rPr>
          <w:rFonts w:hAnsi="SimSun" w:hint="eastAsia"/>
          <w:kern w:val="22"/>
          <w:sz w:val="24"/>
          <w:lang w:val="zh-CN"/>
        </w:rPr>
        <w:t>。</w:t>
      </w:r>
      <w:r w:rsidRPr="00F125AD">
        <w:rPr>
          <w:rFonts w:hint="eastAsia"/>
          <w:kern w:val="22"/>
          <w:sz w:val="24"/>
          <w:lang w:val="zh-CN"/>
        </w:rPr>
        <w:t>主席团将提出单一报告。每个机构都将通过该报告</w:t>
      </w:r>
      <w:r w:rsidRPr="00F125AD">
        <w:rPr>
          <w:rFonts w:hint="eastAsia"/>
          <w:kern w:val="22"/>
          <w:sz w:val="24"/>
          <w:lang w:val="en-US"/>
        </w:rPr>
        <w:t>；</w:t>
      </w:r>
    </w:p>
    <w:p w:rsidR="00380CC7" w:rsidRPr="00F125AD" w:rsidRDefault="00380CC7" w:rsidP="00434475">
      <w:pPr>
        <w:suppressLineNumbers/>
        <w:suppressAutoHyphens/>
        <w:spacing w:beforeLines="50" w:before="120" w:after="120"/>
        <w:ind w:left="1560" w:hanging="850"/>
        <w:rPr>
          <w:i/>
          <w:sz w:val="24"/>
        </w:rPr>
      </w:pPr>
      <w:r w:rsidRPr="00F125AD">
        <w:rPr>
          <w:kern w:val="22"/>
          <w:sz w:val="24"/>
          <w:lang w:val="en-US"/>
        </w:rPr>
        <w:t>(</w:t>
      </w:r>
      <w:r w:rsidRPr="00F125AD">
        <w:rPr>
          <w:rFonts w:hint="eastAsia"/>
          <w:kern w:val="22"/>
          <w:sz w:val="24"/>
          <w:lang w:val="zh-CN"/>
        </w:rPr>
        <w:t>二</w:t>
      </w:r>
      <w:r w:rsidRPr="00F125AD">
        <w:rPr>
          <w:kern w:val="22"/>
          <w:sz w:val="24"/>
          <w:lang w:val="en-US"/>
        </w:rPr>
        <w:t>)</w:t>
      </w:r>
      <w:r w:rsidRPr="00F125AD">
        <w:rPr>
          <w:i/>
          <w:kern w:val="22"/>
          <w:sz w:val="24"/>
        </w:rPr>
        <w:tab/>
      </w:r>
      <w:r w:rsidRPr="00AC0E72">
        <w:rPr>
          <w:rFonts w:ascii="KaiTi" w:eastAsia="KaiTi" w:hAnsi="KaiTi" w:hint="eastAsia"/>
          <w:kern w:val="22"/>
          <w:sz w:val="24"/>
          <w:lang w:val="zh-CN"/>
        </w:rPr>
        <w:t>预算事项</w:t>
      </w:r>
      <w:r w:rsidRPr="00F125AD">
        <w:rPr>
          <w:rFonts w:hAnsi="SimSun" w:hint="eastAsia"/>
          <w:noProof/>
          <w:kern w:val="22"/>
          <w:sz w:val="24"/>
        </w:rPr>
        <w:t>（</w:t>
      </w:r>
      <w:r w:rsidRPr="00F125AD">
        <w:rPr>
          <w:rFonts w:hAnsi="SimSun" w:hint="eastAsia"/>
          <w:kern w:val="22"/>
          <w:sz w:val="24"/>
          <w:lang w:val="zh-CN"/>
        </w:rPr>
        <w:t>缔约方大会第十四届会议议程项目</w:t>
      </w:r>
      <w:r w:rsidRPr="00F125AD">
        <w:rPr>
          <w:noProof/>
          <w:kern w:val="22"/>
          <w:sz w:val="24"/>
        </w:rPr>
        <w:t>7</w:t>
      </w:r>
      <w:r w:rsidRPr="00F125AD">
        <w:rPr>
          <w:rFonts w:hAnsi="SimSun" w:hint="eastAsia"/>
          <w:noProof/>
          <w:kern w:val="22"/>
          <w:sz w:val="24"/>
        </w:rPr>
        <w:t>；</w:t>
      </w:r>
      <w:r w:rsidRPr="00F125AD">
        <w:rPr>
          <w:rFonts w:hAnsi="SimSun" w:hint="eastAsia"/>
          <w:kern w:val="22"/>
          <w:sz w:val="24"/>
          <w:lang w:val="zh-CN"/>
        </w:rPr>
        <w:t>卡塔赫纳议定书缔约方第九次会议议程项目</w:t>
      </w:r>
      <w:r w:rsidRPr="00F125AD">
        <w:rPr>
          <w:noProof/>
          <w:kern w:val="22"/>
          <w:sz w:val="24"/>
        </w:rPr>
        <w:t>6</w:t>
      </w:r>
      <w:r w:rsidRPr="00F125AD">
        <w:rPr>
          <w:rFonts w:hAnsi="SimSun" w:hint="eastAsia"/>
          <w:noProof/>
          <w:kern w:val="22"/>
          <w:sz w:val="24"/>
        </w:rPr>
        <w:t>；</w:t>
      </w:r>
      <w:r w:rsidRPr="00F125AD">
        <w:rPr>
          <w:rFonts w:hAnsi="SimSun" w:hint="eastAsia"/>
          <w:kern w:val="22"/>
          <w:sz w:val="24"/>
          <w:lang w:val="zh-CN"/>
        </w:rPr>
        <w:t>名古屋议定书缔约方第二次会议议程项目</w:t>
      </w:r>
      <w:r w:rsidRPr="00F125AD">
        <w:rPr>
          <w:noProof/>
          <w:kern w:val="22"/>
          <w:sz w:val="24"/>
        </w:rPr>
        <w:t>6</w:t>
      </w:r>
      <w:r w:rsidRPr="00F125AD">
        <w:rPr>
          <w:rFonts w:hAnsi="SimSun" w:hint="eastAsia"/>
          <w:noProof/>
          <w:kern w:val="22"/>
          <w:sz w:val="24"/>
        </w:rPr>
        <w:t>）</w:t>
      </w:r>
      <w:r w:rsidRPr="00F125AD">
        <w:rPr>
          <w:rFonts w:hAnsi="SimSun" w:hint="eastAsia"/>
          <w:kern w:val="22"/>
          <w:sz w:val="24"/>
          <w:lang w:val="zh-CN"/>
        </w:rPr>
        <w:t>。</w:t>
      </w:r>
      <w:r w:rsidRPr="00F125AD">
        <w:rPr>
          <w:rFonts w:hint="eastAsia"/>
          <w:kern w:val="22"/>
          <w:sz w:val="24"/>
          <w:lang w:val="zh-CN"/>
        </w:rPr>
        <w:t>预计所有三个机构的预算谈判都将在同一个联络组中进行。所作决定的某些内容预计将是共同的</w:t>
      </w:r>
      <w:r w:rsidRPr="00F125AD">
        <w:rPr>
          <w:rFonts w:hint="eastAsia"/>
          <w:kern w:val="22"/>
          <w:sz w:val="24"/>
          <w:lang w:val="en-US"/>
        </w:rPr>
        <w:t>（</w:t>
      </w:r>
      <w:r w:rsidRPr="00F125AD">
        <w:rPr>
          <w:rFonts w:hint="eastAsia"/>
          <w:kern w:val="22"/>
          <w:sz w:val="24"/>
          <w:lang w:val="zh-CN"/>
        </w:rPr>
        <w:t>例如</w:t>
      </w:r>
      <w:r w:rsidRPr="00F125AD">
        <w:rPr>
          <w:rFonts w:hint="eastAsia"/>
          <w:kern w:val="22"/>
          <w:sz w:val="24"/>
          <w:lang w:val="en-US"/>
        </w:rPr>
        <w:t>：</w:t>
      </w:r>
      <w:r w:rsidRPr="00F125AD">
        <w:rPr>
          <w:rFonts w:hint="eastAsia"/>
          <w:kern w:val="22"/>
          <w:sz w:val="24"/>
          <w:lang w:val="zh-CN"/>
        </w:rPr>
        <w:t>分担和共同费用、对秘书处的工作检查</w:t>
      </w:r>
      <w:r w:rsidRPr="00F125AD">
        <w:rPr>
          <w:rFonts w:hint="eastAsia"/>
          <w:kern w:val="22"/>
          <w:sz w:val="24"/>
          <w:lang w:val="en-US"/>
        </w:rPr>
        <w:t>），</w:t>
      </w:r>
      <w:r w:rsidRPr="00F125AD">
        <w:rPr>
          <w:rFonts w:hint="eastAsia"/>
          <w:kern w:val="22"/>
          <w:sz w:val="24"/>
          <w:lang w:val="zh-CN"/>
        </w:rPr>
        <w:t>另一些内容则是具体机构特有的。每个机构的预算将由其各自全体会议通过</w:t>
      </w:r>
      <w:r w:rsidRPr="00F125AD">
        <w:rPr>
          <w:rFonts w:hint="eastAsia"/>
          <w:kern w:val="22"/>
          <w:sz w:val="24"/>
          <w:lang w:val="en-US"/>
        </w:rPr>
        <w:t>；</w:t>
      </w:r>
    </w:p>
    <w:p w:rsidR="00380CC7" w:rsidRPr="00F125AD" w:rsidRDefault="00380CC7" w:rsidP="00434475">
      <w:pPr>
        <w:suppressLineNumbers/>
        <w:suppressAutoHyphens/>
        <w:spacing w:beforeLines="50" w:before="120" w:after="120"/>
        <w:ind w:firstLine="710"/>
        <w:rPr>
          <w:kern w:val="22"/>
          <w:sz w:val="24"/>
        </w:rPr>
      </w:pPr>
      <w:r w:rsidRPr="00F125AD">
        <w:rPr>
          <w:kern w:val="22"/>
          <w:sz w:val="24"/>
        </w:rPr>
        <w:t xml:space="preserve"> </w:t>
      </w:r>
      <w:r w:rsidRPr="00F125AD">
        <w:rPr>
          <w:noProof/>
          <w:kern w:val="22"/>
          <w:sz w:val="24"/>
        </w:rPr>
        <w:t>(c)</w:t>
      </w:r>
      <w:r w:rsidRPr="00F125AD">
        <w:rPr>
          <w:kern w:val="22"/>
          <w:sz w:val="24"/>
        </w:rPr>
        <w:tab/>
      </w:r>
      <w:r w:rsidRPr="00F125AD">
        <w:rPr>
          <w:rFonts w:hAnsi="SimSun" w:hint="eastAsia"/>
          <w:kern w:val="22"/>
          <w:sz w:val="24"/>
          <w:lang w:val="zh-CN"/>
        </w:rPr>
        <w:t>缔约方大会审议的由作为议定书缔约方会议的缔约方大会提出建议的项目</w:t>
      </w:r>
      <w:r w:rsidRPr="00F125AD">
        <w:rPr>
          <w:rFonts w:hAnsi="SimSun" w:hint="eastAsia"/>
          <w:noProof/>
          <w:kern w:val="22"/>
          <w:sz w:val="24"/>
        </w:rPr>
        <w:t>：</w:t>
      </w:r>
    </w:p>
    <w:p w:rsidR="00380CC7" w:rsidRPr="00F125AD" w:rsidRDefault="00380CC7" w:rsidP="00434475">
      <w:pPr>
        <w:suppressLineNumbers/>
        <w:suppressAutoHyphens/>
        <w:spacing w:beforeLines="50" w:before="120" w:after="120"/>
        <w:ind w:left="1555"/>
        <w:rPr>
          <w:b/>
          <w:sz w:val="24"/>
        </w:rPr>
      </w:pPr>
      <w:r w:rsidRPr="00AC0E72">
        <w:rPr>
          <w:rFonts w:ascii="KaiTi" w:eastAsia="KaiTi" w:hAnsi="KaiTi" w:hint="eastAsia"/>
          <w:kern w:val="22"/>
          <w:sz w:val="24"/>
          <w:lang w:val="zh-CN"/>
        </w:rPr>
        <w:t>与财务机制有关的事项：</w:t>
      </w:r>
      <w:r w:rsidRPr="00F125AD">
        <w:rPr>
          <w:noProof/>
          <w:kern w:val="22"/>
          <w:sz w:val="24"/>
        </w:rPr>
        <w:t>(</w:t>
      </w:r>
      <w:r w:rsidRPr="00F125AD">
        <w:rPr>
          <w:rFonts w:hint="eastAsia"/>
          <w:kern w:val="22"/>
          <w:sz w:val="24"/>
          <w:lang w:val="zh-CN"/>
        </w:rPr>
        <w:t>缔约方大会第十四届会议议程项目</w:t>
      </w:r>
      <w:r w:rsidRPr="00F125AD">
        <w:rPr>
          <w:noProof/>
          <w:kern w:val="22"/>
          <w:sz w:val="24"/>
        </w:rPr>
        <w:t>9</w:t>
      </w:r>
      <w:r w:rsidRPr="00F125AD">
        <w:rPr>
          <w:rFonts w:hint="eastAsia"/>
          <w:noProof/>
          <w:kern w:val="22"/>
          <w:sz w:val="24"/>
        </w:rPr>
        <w:t>；</w:t>
      </w:r>
      <w:r w:rsidRPr="00F125AD">
        <w:rPr>
          <w:rFonts w:hint="eastAsia"/>
          <w:kern w:val="22"/>
          <w:sz w:val="24"/>
          <w:lang w:val="zh-CN"/>
        </w:rPr>
        <w:t>卡塔赫纳议定书缔约方第九次会议议程项目</w:t>
      </w:r>
      <w:r w:rsidRPr="00F125AD">
        <w:rPr>
          <w:noProof/>
          <w:kern w:val="22"/>
          <w:sz w:val="24"/>
        </w:rPr>
        <w:t>7</w:t>
      </w:r>
      <w:r w:rsidRPr="00F125AD">
        <w:rPr>
          <w:rFonts w:hint="eastAsia"/>
          <w:noProof/>
          <w:kern w:val="22"/>
          <w:sz w:val="24"/>
        </w:rPr>
        <w:t>；</w:t>
      </w:r>
      <w:r w:rsidRPr="00F125AD">
        <w:rPr>
          <w:rFonts w:hint="eastAsia"/>
          <w:kern w:val="22"/>
          <w:sz w:val="24"/>
          <w:lang w:val="zh-CN"/>
        </w:rPr>
        <w:t>名古屋议定书缔约方第三次会议议程项目</w:t>
      </w:r>
      <w:r w:rsidRPr="00F125AD">
        <w:rPr>
          <w:noProof/>
          <w:kern w:val="22"/>
          <w:sz w:val="24"/>
        </w:rPr>
        <w:t>8)</w:t>
      </w:r>
      <w:r w:rsidRPr="00F125AD">
        <w:rPr>
          <w:rFonts w:hint="eastAsia"/>
          <w:kern w:val="22"/>
          <w:sz w:val="24"/>
          <w:lang w:val="zh-CN"/>
        </w:rPr>
        <w:t>。缔约方大会将向财务机制提供指导</w:t>
      </w:r>
      <w:r w:rsidRPr="00F125AD">
        <w:rPr>
          <w:rFonts w:hint="eastAsia"/>
          <w:kern w:val="22"/>
          <w:sz w:val="24"/>
          <w:lang w:val="en-US"/>
        </w:rPr>
        <w:t>，</w:t>
      </w:r>
      <w:r w:rsidRPr="00F125AD">
        <w:rPr>
          <w:rFonts w:hint="eastAsia"/>
          <w:kern w:val="22"/>
          <w:sz w:val="24"/>
          <w:lang w:val="zh-CN"/>
        </w:rPr>
        <w:t>同时考虑到作为议定书缔约方会议的缔约方大会所建议的任何指导内容和其他建议</w:t>
      </w:r>
      <w:r w:rsidRPr="00F125AD">
        <w:rPr>
          <w:rFonts w:hint="eastAsia"/>
          <w:kern w:val="22"/>
          <w:sz w:val="24"/>
          <w:lang w:val="en-US"/>
        </w:rPr>
        <w:t>；</w:t>
      </w:r>
    </w:p>
    <w:p w:rsidR="00380CC7" w:rsidRPr="00F125AD" w:rsidRDefault="00380CC7" w:rsidP="00434475">
      <w:pPr>
        <w:suppressLineNumbers/>
        <w:suppressAutoHyphens/>
        <w:spacing w:beforeLines="50" w:before="120" w:after="120"/>
        <w:ind w:firstLine="710"/>
        <w:rPr>
          <w:b/>
          <w:sz w:val="24"/>
        </w:rPr>
      </w:pPr>
      <w:r w:rsidRPr="00F125AD">
        <w:rPr>
          <w:noProof/>
          <w:kern w:val="22"/>
          <w:sz w:val="24"/>
        </w:rPr>
        <w:t>(d)</w:t>
      </w:r>
      <w:r w:rsidRPr="00F125AD">
        <w:rPr>
          <w:kern w:val="22"/>
          <w:sz w:val="24"/>
        </w:rPr>
        <w:tab/>
      </w:r>
      <w:r w:rsidRPr="00AC0E72">
        <w:rPr>
          <w:rFonts w:ascii="KaiTi" w:eastAsia="KaiTi" w:hAnsi="KaiTi" w:hint="eastAsia"/>
          <w:kern w:val="22"/>
          <w:sz w:val="24"/>
          <w:lang w:val="zh-CN"/>
        </w:rPr>
        <w:t>可能</w:t>
      </w:r>
      <w:r w:rsidR="00AC0E72">
        <w:rPr>
          <w:rFonts w:ascii="KaiTi" w:eastAsia="KaiTi" w:hAnsi="KaiTi" w:hint="eastAsia"/>
          <w:kern w:val="22"/>
          <w:sz w:val="24"/>
          <w:lang w:val="zh-CN"/>
        </w:rPr>
        <w:t>前后相衔接地审议</w:t>
      </w:r>
      <w:r w:rsidRPr="00AC0E72">
        <w:rPr>
          <w:rFonts w:ascii="KaiTi" w:eastAsia="KaiTi" w:hAnsi="KaiTi" w:hint="eastAsia"/>
          <w:kern w:val="22"/>
          <w:sz w:val="24"/>
          <w:lang w:val="zh-CN"/>
        </w:rPr>
        <w:t>的项目：</w:t>
      </w:r>
      <w:r w:rsidRPr="00F125AD">
        <w:rPr>
          <w:rFonts w:hint="eastAsia"/>
          <w:kern w:val="22"/>
          <w:sz w:val="24"/>
          <w:lang w:val="zh-CN"/>
        </w:rPr>
        <w:t>尽管每个机构所审议的以下项目都是独立的</w:t>
      </w:r>
      <w:r w:rsidRPr="00F125AD">
        <w:rPr>
          <w:rFonts w:hint="eastAsia"/>
          <w:noProof/>
          <w:kern w:val="22"/>
          <w:sz w:val="24"/>
        </w:rPr>
        <w:t>，</w:t>
      </w:r>
      <w:r w:rsidRPr="00F125AD">
        <w:rPr>
          <w:rFonts w:hint="eastAsia"/>
          <w:kern w:val="22"/>
          <w:sz w:val="24"/>
          <w:lang w:val="zh-CN"/>
        </w:rPr>
        <w:t>但将</w:t>
      </w:r>
      <w:r w:rsidR="00AC0E72">
        <w:rPr>
          <w:rFonts w:hint="eastAsia"/>
          <w:kern w:val="22"/>
          <w:sz w:val="24"/>
          <w:lang w:val="zh-CN"/>
        </w:rPr>
        <w:t>前后相衔接地审议</w:t>
      </w:r>
      <w:r w:rsidRPr="00F125AD">
        <w:rPr>
          <w:rFonts w:hint="eastAsia"/>
          <w:kern w:val="22"/>
          <w:sz w:val="24"/>
          <w:lang w:val="zh-CN"/>
        </w:rPr>
        <w:t>这些项目</w:t>
      </w:r>
      <w:r w:rsidRPr="00F125AD">
        <w:rPr>
          <w:rFonts w:hint="eastAsia"/>
          <w:noProof/>
          <w:kern w:val="22"/>
          <w:sz w:val="24"/>
        </w:rPr>
        <w:t>，</w:t>
      </w:r>
      <w:r w:rsidRPr="00F125AD">
        <w:rPr>
          <w:rFonts w:hint="eastAsia"/>
          <w:kern w:val="22"/>
          <w:sz w:val="24"/>
          <w:lang w:val="zh-CN"/>
        </w:rPr>
        <w:t>以取得协同增效作用</w:t>
      </w:r>
      <w:r w:rsidRPr="00F125AD">
        <w:rPr>
          <w:rFonts w:hint="eastAsia"/>
          <w:noProof/>
          <w:kern w:val="22"/>
          <w:sz w:val="24"/>
        </w:rPr>
        <w:t>：</w:t>
      </w:r>
    </w:p>
    <w:p w:rsidR="00380CC7" w:rsidRPr="00F125AD" w:rsidRDefault="00380CC7" w:rsidP="00434475">
      <w:pPr>
        <w:suppressLineNumbers/>
        <w:suppressAutoHyphens/>
        <w:spacing w:beforeLines="50" w:before="120" w:after="120"/>
        <w:ind w:left="1560" w:hanging="850"/>
        <w:rPr>
          <w:i/>
          <w:sz w:val="24"/>
        </w:rPr>
      </w:pPr>
      <w:r w:rsidRPr="00F125AD">
        <w:rPr>
          <w:kern w:val="22"/>
          <w:sz w:val="24"/>
          <w:lang w:val="en-US"/>
        </w:rPr>
        <w:t>(</w:t>
      </w:r>
      <w:r w:rsidRPr="00F125AD">
        <w:rPr>
          <w:rFonts w:hint="eastAsia"/>
          <w:kern w:val="22"/>
          <w:sz w:val="24"/>
          <w:lang w:val="zh-CN"/>
        </w:rPr>
        <w:t>一</w:t>
      </w:r>
      <w:r w:rsidRPr="00F125AD">
        <w:rPr>
          <w:kern w:val="22"/>
          <w:sz w:val="24"/>
          <w:lang w:val="en-US"/>
        </w:rPr>
        <w:t>)</w:t>
      </w:r>
      <w:r w:rsidRPr="00F125AD">
        <w:rPr>
          <w:i/>
          <w:kern w:val="22"/>
          <w:sz w:val="24"/>
        </w:rPr>
        <w:tab/>
      </w:r>
      <w:r w:rsidRPr="00AC0E72">
        <w:rPr>
          <w:rFonts w:ascii="KaiTi" w:eastAsia="KaiTi" w:hAnsi="KaiTi"/>
          <w:kern w:val="22"/>
          <w:sz w:val="24"/>
          <w:lang w:val="zh-CN"/>
        </w:rPr>
        <w:t>2050</w:t>
      </w:r>
      <w:r w:rsidRPr="00AC0E72">
        <w:rPr>
          <w:rFonts w:ascii="KaiTi" w:eastAsia="KaiTi" w:hAnsi="KaiTi" w:hint="eastAsia"/>
          <w:kern w:val="22"/>
          <w:sz w:val="24"/>
          <w:lang w:val="zh-CN"/>
        </w:rPr>
        <w:t>年生物多样性愿景的长期战略方向，与自然和谐共处的办法，制定</w:t>
      </w:r>
      <w:r w:rsidRPr="00AC0E72">
        <w:rPr>
          <w:rFonts w:ascii="KaiTi" w:eastAsia="KaiTi" w:hAnsi="KaiTi"/>
          <w:kern w:val="22"/>
          <w:sz w:val="24"/>
          <w:lang w:val="zh-CN"/>
        </w:rPr>
        <w:t>2020</w:t>
      </w:r>
      <w:r w:rsidRPr="00AC0E72">
        <w:rPr>
          <w:rFonts w:ascii="KaiTi" w:eastAsia="KaiTi" w:hAnsi="KaiTi" w:hint="eastAsia"/>
          <w:kern w:val="22"/>
          <w:sz w:val="24"/>
          <w:lang w:val="zh-CN"/>
        </w:rPr>
        <w:t>年后全球生物多样性框架</w:t>
      </w:r>
      <w:r w:rsidRPr="00F125AD">
        <w:rPr>
          <w:rFonts w:hint="eastAsia"/>
          <w:noProof/>
          <w:kern w:val="22"/>
          <w:sz w:val="24"/>
        </w:rPr>
        <w:t>（</w:t>
      </w:r>
      <w:r w:rsidRPr="00F125AD">
        <w:rPr>
          <w:rFonts w:hint="eastAsia"/>
          <w:kern w:val="22"/>
          <w:sz w:val="24"/>
          <w:lang w:val="zh-CN"/>
        </w:rPr>
        <w:t>缔约方大会议程项目</w:t>
      </w:r>
      <w:r w:rsidRPr="00F125AD">
        <w:rPr>
          <w:noProof/>
          <w:kern w:val="22"/>
          <w:sz w:val="24"/>
        </w:rPr>
        <w:t>17</w:t>
      </w:r>
      <w:r w:rsidRPr="00F125AD">
        <w:rPr>
          <w:rFonts w:hint="eastAsia"/>
          <w:kern w:val="22"/>
          <w:sz w:val="24"/>
          <w:lang w:val="zh-CN"/>
        </w:rPr>
        <w:t>、卡塔赫纳议定书缔约方会议议程项目</w:t>
      </w:r>
      <w:r w:rsidRPr="00F125AD">
        <w:rPr>
          <w:noProof/>
          <w:kern w:val="22"/>
          <w:sz w:val="24"/>
        </w:rPr>
        <w:t>14</w:t>
      </w:r>
      <w:r w:rsidRPr="00F125AD">
        <w:rPr>
          <w:rFonts w:hint="eastAsia"/>
          <w:kern w:val="22"/>
          <w:sz w:val="24"/>
          <w:lang w:val="zh-CN"/>
        </w:rPr>
        <w:t>和名古屋议定书缔约方会议项目</w:t>
      </w:r>
      <w:r w:rsidRPr="00F125AD">
        <w:rPr>
          <w:noProof/>
          <w:kern w:val="22"/>
          <w:sz w:val="24"/>
        </w:rPr>
        <w:t>16</w:t>
      </w:r>
      <w:r w:rsidRPr="00F125AD">
        <w:rPr>
          <w:rFonts w:hint="eastAsia"/>
          <w:noProof/>
          <w:kern w:val="22"/>
          <w:sz w:val="24"/>
        </w:rPr>
        <w:t>）；</w:t>
      </w:r>
    </w:p>
    <w:p w:rsidR="00380CC7" w:rsidRPr="00F125AD" w:rsidRDefault="00380CC7" w:rsidP="00434475">
      <w:pPr>
        <w:suppressLineNumbers/>
        <w:suppressAutoHyphens/>
        <w:spacing w:beforeLines="50" w:before="120" w:after="120"/>
        <w:ind w:left="1560" w:hanging="851"/>
        <w:rPr>
          <w:b/>
          <w:i/>
          <w:sz w:val="24"/>
        </w:rPr>
      </w:pPr>
      <w:r w:rsidRPr="00F125AD">
        <w:rPr>
          <w:kern w:val="22"/>
          <w:sz w:val="24"/>
          <w:lang w:val="en-US"/>
        </w:rPr>
        <w:t>(</w:t>
      </w:r>
      <w:r w:rsidRPr="00F125AD">
        <w:rPr>
          <w:rFonts w:hint="eastAsia"/>
          <w:kern w:val="22"/>
          <w:sz w:val="24"/>
          <w:lang w:val="zh-CN"/>
        </w:rPr>
        <w:t>二</w:t>
      </w:r>
      <w:r w:rsidRPr="00F125AD">
        <w:rPr>
          <w:kern w:val="22"/>
          <w:sz w:val="24"/>
          <w:lang w:val="en-US"/>
        </w:rPr>
        <w:t>)</w:t>
      </w:r>
      <w:r w:rsidRPr="00F125AD">
        <w:rPr>
          <w:i/>
          <w:kern w:val="22"/>
          <w:sz w:val="24"/>
        </w:rPr>
        <w:tab/>
      </w:r>
      <w:r w:rsidRPr="00AC0E72">
        <w:rPr>
          <w:rFonts w:ascii="KaiTi" w:eastAsia="KaiTi" w:hAnsi="KaiTi" w:hint="eastAsia"/>
          <w:kern w:val="22"/>
          <w:sz w:val="24"/>
          <w:lang w:val="zh-CN"/>
        </w:rPr>
        <w:t>能力建设和科技合作</w:t>
      </w:r>
      <w:r>
        <w:rPr>
          <w:rFonts w:eastAsia="楷体" w:hint="eastAsia"/>
          <w:kern w:val="22"/>
          <w:sz w:val="24"/>
          <w:lang w:val="zh-CN"/>
        </w:rPr>
        <w:t>（</w:t>
      </w:r>
      <w:r w:rsidRPr="00F125AD">
        <w:rPr>
          <w:rFonts w:hint="eastAsia"/>
          <w:kern w:val="22"/>
          <w:sz w:val="24"/>
          <w:lang w:val="zh-CN"/>
        </w:rPr>
        <w:t>缔约方大会第十四届会议议程项目</w:t>
      </w:r>
      <w:r w:rsidRPr="00F125AD">
        <w:rPr>
          <w:noProof/>
          <w:kern w:val="22"/>
          <w:sz w:val="24"/>
        </w:rPr>
        <w:t>10</w:t>
      </w:r>
      <w:r w:rsidRPr="00F125AD">
        <w:rPr>
          <w:rFonts w:hint="eastAsia"/>
          <w:noProof/>
          <w:kern w:val="22"/>
          <w:sz w:val="24"/>
        </w:rPr>
        <w:t>；</w:t>
      </w:r>
      <w:r w:rsidRPr="00F125AD">
        <w:rPr>
          <w:rFonts w:hint="eastAsia"/>
          <w:kern w:val="22"/>
          <w:sz w:val="24"/>
          <w:lang w:val="zh-CN"/>
        </w:rPr>
        <w:t>卡塔赫纳议定书缔约方第九次会议议程项目</w:t>
      </w:r>
      <w:r w:rsidRPr="00F125AD">
        <w:rPr>
          <w:noProof/>
          <w:kern w:val="22"/>
          <w:sz w:val="24"/>
        </w:rPr>
        <w:t>8</w:t>
      </w:r>
      <w:r w:rsidRPr="00F125AD">
        <w:rPr>
          <w:rFonts w:hint="eastAsia"/>
          <w:noProof/>
          <w:kern w:val="22"/>
          <w:sz w:val="24"/>
        </w:rPr>
        <w:t>；</w:t>
      </w:r>
      <w:r w:rsidRPr="00F125AD">
        <w:rPr>
          <w:rFonts w:hint="eastAsia"/>
          <w:kern w:val="22"/>
          <w:sz w:val="24"/>
          <w:lang w:val="zh-CN"/>
        </w:rPr>
        <w:t>名古屋议定书缔约方第三次会议议程项目</w:t>
      </w:r>
      <w:r w:rsidRPr="00F125AD">
        <w:rPr>
          <w:noProof/>
          <w:kern w:val="22"/>
          <w:sz w:val="24"/>
        </w:rPr>
        <w:t>9</w:t>
      </w:r>
      <w:r>
        <w:rPr>
          <w:rFonts w:hint="eastAsia"/>
          <w:noProof/>
          <w:kern w:val="22"/>
          <w:sz w:val="24"/>
        </w:rPr>
        <w:t>）</w:t>
      </w:r>
      <w:r w:rsidRPr="00F125AD">
        <w:rPr>
          <w:rFonts w:hint="eastAsia"/>
          <w:noProof/>
          <w:kern w:val="22"/>
          <w:sz w:val="24"/>
        </w:rPr>
        <w:t>；</w:t>
      </w:r>
    </w:p>
    <w:p w:rsidR="00380CC7" w:rsidRPr="00F125AD" w:rsidRDefault="00380CC7" w:rsidP="00434475">
      <w:pPr>
        <w:suppressLineNumbers/>
        <w:suppressAutoHyphens/>
        <w:spacing w:beforeLines="50" w:before="120" w:after="120"/>
        <w:ind w:left="1560" w:hanging="850"/>
        <w:rPr>
          <w:sz w:val="24"/>
        </w:rPr>
      </w:pPr>
      <w:r w:rsidRPr="00F125AD">
        <w:rPr>
          <w:kern w:val="22"/>
          <w:sz w:val="24"/>
          <w:lang w:val="en-US"/>
        </w:rPr>
        <w:t>(</w:t>
      </w:r>
      <w:r w:rsidRPr="00F125AD">
        <w:rPr>
          <w:rFonts w:hint="eastAsia"/>
          <w:kern w:val="22"/>
          <w:sz w:val="24"/>
          <w:lang w:val="zh-CN"/>
        </w:rPr>
        <w:t>三</w:t>
      </w:r>
      <w:r w:rsidRPr="00F125AD">
        <w:rPr>
          <w:kern w:val="22"/>
          <w:sz w:val="24"/>
          <w:lang w:val="en-US"/>
        </w:rPr>
        <w:t>)</w:t>
      </w:r>
      <w:r w:rsidRPr="00F125AD">
        <w:rPr>
          <w:i/>
          <w:kern w:val="22"/>
          <w:sz w:val="24"/>
        </w:rPr>
        <w:tab/>
      </w:r>
      <w:r w:rsidRPr="00AC0E72">
        <w:rPr>
          <w:rFonts w:ascii="KaiTi" w:eastAsia="KaiTi" w:hAnsi="KaiTi" w:hint="eastAsia"/>
          <w:kern w:val="22"/>
          <w:sz w:val="24"/>
          <w:lang w:val="zh-CN"/>
        </w:rPr>
        <w:t>知识管理、传播和信息交换所</w:t>
      </w:r>
      <w:r w:rsidRPr="00F125AD">
        <w:rPr>
          <w:rFonts w:eastAsia="KaiTi_GB2312" w:hint="eastAsia"/>
          <w:noProof/>
          <w:kern w:val="22"/>
          <w:sz w:val="24"/>
        </w:rPr>
        <w:t>（</w:t>
      </w:r>
      <w:r w:rsidRPr="00F125AD">
        <w:rPr>
          <w:rFonts w:hint="eastAsia"/>
          <w:kern w:val="22"/>
          <w:sz w:val="24"/>
          <w:lang w:val="zh-CN"/>
        </w:rPr>
        <w:t>缔约方大会第十四届会议议程项目</w:t>
      </w:r>
      <w:r w:rsidRPr="00F125AD">
        <w:rPr>
          <w:noProof/>
          <w:kern w:val="22"/>
          <w:sz w:val="24"/>
        </w:rPr>
        <w:t>11</w:t>
      </w:r>
      <w:r w:rsidRPr="00F125AD">
        <w:rPr>
          <w:rFonts w:hint="eastAsia"/>
          <w:noProof/>
          <w:kern w:val="22"/>
          <w:sz w:val="24"/>
        </w:rPr>
        <w:t>；</w:t>
      </w:r>
      <w:r w:rsidRPr="00F125AD">
        <w:rPr>
          <w:rFonts w:hint="eastAsia"/>
          <w:kern w:val="22"/>
          <w:sz w:val="24"/>
          <w:lang w:val="zh-CN"/>
        </w:rPr>
        <w:t>卡塔赫纳议定书缔约方第九次会议议程项目</w:t>
      </w:r>
      <w:r w:rsidRPr="00F125AD">
        <w:rPr>
          <w:noProof/>
          <w:kern w:val="22"/>
          <w:sz w:val="24"/>
        </w:rPr>
        <w:t>9</w:t>
      </w:r>
      <w:r w:rsidRPr="00F125AD">
        <w:rPr>
          <w:rFonts w:hint="eastAsia"/>
          <w:noProof/>
          <w:kern w:val="22"/>
          <w:sz w:val="24"/>
        </w:rPr>
        <w:t>；</w:t>
      </w:r>
      <w:r w:rsidRPr="00F125AD">
        <w:rPr>
          <w:rFonts w:hint="eastAsia"/>
          <w:kern w:val="22"/>
          <w:sz w:val="24"/>
          <w:lang w:val="zh-CN"/>
        </w:rPr>
        <w:t>名古屋议定书缔约方第三次会议议程项目</w:t>
      </w:r>
      <w:r w:rsidRPr="00F125AD">
        <w:rPr>
          <w:noProof/>
          <w:kern w:val="22"/>
          <w:sz w:val="24"/>
        </w:rPr>
        <w:t>10</w:t>
      </w:r>
      <w:r w:rsidRPr="00F125AD">
        <w:rPr>
          <w:rFonts w:eastAsia="KaiTi_GB2312" w:hint="eastAsia"/>
          <w:noProof/>
          <w:kern w:val="22"/>
          <w:sz w:val="24"/>
        </w:rPr>
        <w:t>）</w:t>
      </w:r>
      <w:r w:rsidRPr="00F125AD">
        <w:rPr>
          <w:rFonts w:hint="eastAsia"/>
          <w:noProof/>
          <w:kern w:val="22"/>
          <w:sz w:val="24"/>
        </w:rPr>
        <w:t>；</w:t>
      </w:r>
    </w:p>
    <w:p w:rsidR="00380CC7" w:rsidRPr="00F125AD" w:rsidRDefault="00380CC7" w:rsidP="00434475">
      <w:pPr>
        <w:suppressLineNumbers/>
        <w:suppressAutoHyphens/>
        <w:spacing w:beforeLines="50" w:before="120" w:after="120"/>
        <w:ind w:left="1556" w:hanging="850"/>
        <w:rPr>
          <w:sz w:val="24"/>
        </w:rPr>
      </w:pPr>
      <w:r w:rsidRPr="00F125AD">
        <w:rPr>
          <w:kern w:val="22"/>
          <w:sz w:val="24"/>
          <w:lang w:val="en-US"/>
        </w:rPr>
        <w:t>(</w:t>
      </w:r>
      <w:r w:rsidRPr="00F125AD">
        <w:rPr>
          <w:rFonts w:hint="eastAsia"/>
          <w:kern w:val="22"/>
          <w:sz w:val="24"/>
          <w:lang w:val="zh-CN"/>
        </w:rPr>
        <w:t>四</w:t>
      </w:r>
      <w:r w:rsidRPr="00F125AD">
        <w:rPr>
          <w:kern w:val="22"/>
          <w:sz w:val="24"/>
          <w:lang w:val="en-US"/>
        </w:rPr>
        <w:t>)</w:t>
      </w:r>
      <w:r w:rsidRPr="00F125AD">
        <w:rPr>
          <w:i/>
          <w:kern w:val="22"/>
          <w:sz w:val="24"/>
        </w:rPr>
        <w:tab/>
      </w:r>
      <w:r w:rsidRPr="00AC0E72">
        <w:rPr>
          <w:rFonts w:ascii="KaiTi" w:eastAsia="KaiTi" w:hAnsi="KaiTi" w:hint="eastAsia"/>
          <w:kern w:val="22"/>
          <w:sz w:val="24"/>
          <w:lang w:val="zh-CN"/>
        </w:rPr>
        <w:t>合作</w:t>
      </w:r>
      <w:r w:rsidRPr="00F125AD">
        <w:rPr>
          <w:rFonts w:hint="eastAsia"/>
          <w:noProof/>
          <w:kern w:val="22"/>
          <w:sz w:val="24"/>
        </w:rPr>
        <w:t>（</w:t>
      </w:r>
      <w:r w:rsidRPr="00F125AD">
        <w:rPr>
          <w:rFonts w:hint="eastAsia"/>
          <w:kern w:val="22"/>
          <w:sz w:val="24"/>
          <w:lang w:val="zh-CN"/>
        </w:rPr>
        <w:t>缔约方大会第十四届会议议程项目</w:t>
      </w:r>
      <w:r w:rsidRPr="00F125AD">
        <w:rPr>
          <w:noProof/>
          <w:kern w:val="22"/>
          <w:sz w:val="24"/>
        </w:rPr>
        <w:t>14</w:t>
      </w:r>
      <w:r w:rsidRPr="00F125AD">
        <w:rPr>
          <w:rFonts w:hint="eastAsia"/>
          <w:noProof/>
          <w:kern w:val="22"/>
          <w:sz w:val="24"/>
        </w:rPr>
        <w:t>；</w:t>
      </w:r>
      <w:r w:rsidRPr="00F125AD">
        <w:rPr>
          <w:rFonts w:hint="eastAsia"/>
          <w:kern w:val="22"/>
          <w:sz w:val="24"/>
          <w:lang w:val="zh-CN"/>
        </w:rPr>
        <w:t>卡塔赫纳议定书缔约方第九次会议议程项目</w:t>
      </w:r>
      <w:r w:rsidRPr="00F125AD">
        <w:rPr>
          <w:noProof/>
          <w:kern w:val="22"/>
          <w:sz w:val="24"/>
        </w:rPr>
        <w:t>12</w:t>
      </w:r>
      <w:r w:rsidRPr="00F125AD">
        <w:rPr>
          <w:rFonts w:hint="eastAsia"/>
          <w:noProof/>
          <w:kern w:val="22"/>
          <w:sz w:val="24"/>
        </w:rPr>
        <w:t>；</w:t>
      </w:r>
      <w:r w:rsidRPr="00F125AD">
        <w:rPr>
          <w:rFonts w:hint="eastAsia"/>
          <w:kern w:val="22"/>
          <w:sz w:val="24"/>
          <w:lang w:val="zh-CN"/>
        </w:rPr>
        <w:t>名古屋议定书缔约方第三次会议议程项目</w:t>
      </w:r>
      <w:r w:rsidRPr="00F125AD">
        <w:rPr>
          <w:noProof/>
          <w:kern w:val="22"/>
          <w:sz w:val="24"/>
        </w:rPr>
        <w:t>14</w:t>
      </w:r>
      <w:r w:rsidRPr="00F125AD">
        <w:rPr>
          <w:rFonts w:hint="eastAsia"/>
          <w:noProof/>
          <w:kern w:val="22"/>
          <w:sz w:val="24"/>
        </w:rPr>
        <w:t>）；</w:t>
      </w:r>
    </w:p>
    <w:p w:rsidR="00380CC7" w:rsidRPr="00F125AD" w:rsidRDefault="00380CC7" w:rsidP="00434475">
      <w:pPr>
        <w:suppressLineNumbers/>
        <w:suppressAutoHyphens/>
        <w:spacing w:beforeLines="50" w:before="120" w:after="120"/>
        <w:ind w:left="1556" w:hanging="850"/>
        <w:rPr>
          <w:sz w:val="24"/>
        </w:rPr>
      </w:pPr>
      <w:r w:rsidRPr="00F125AD">
        <w:rPr>
          <w:kern w:val="22"/>
          <w:sz w:val="24"/>
          <w:lang w:val="en-US"/>
        </w:rPr>
        <w:lastRenderedPageBreak/>
        <w:t>(</w:t>
      </w:r>
      <w:r w:rsidRPr="00F125AD">
        <w:rPr>
          <w:rFonts w:hint="eastAsia"/>
          <w:kern w:val="22"/>
          <w:sz w:val="24"/>
          <w:lang w:val="zh-CN"/>
        </w:rPr>
        <w:t>五</w:t>
      </w:r>
      <w:r w:rsidRPr="00F125AD">
        <w:rPr>
          <w:kern w:val="22"/>
          <w:sz w:val="24"/>
          <w:lang w:val="en-US"/>
        </w:rPr>
        <w:t>)</w:t>
      </w:r>
      <w:r w:rsidRPr="00F125AD">
        <w:rPr>
          <w:kern w:val="22"/>
          <w:sz w:val="24"/>
        </w:rPr>
        <w:tab/>
      </w:r>
      <w:r w:rsidRPr="00AC0E72">
        <w:rPr>
          <w:rFonts w:ascii="KaiTi" w:eastAsia="KaiTi" w:hAnsi="KaiTi" w:hint="eastAsia"/>
          <w:kern w:val="22"/>
          <w:sz w:val="24"/>
          <w:lang w:val="zh-CN"/>
        </w:rPr>
        <w:t>加强《公约》及其《议定书》的一体化</w:t>
      </w:r>
      <w:r>
        <w:rPr>
          <w:rFonts w:hint="eastAsia"/>
          <w:noProof/>
          <w:kern w:val="22"/>
          <w:sz w:val="24"/>
        </w:rPr>
        <w:t>（</w:t>
      </w:r>
      <w:r w:rsidRPr="00F125AD">
        <w:rPr>
          <w:rFonts w:hint="eastAsia"/>
          <w:kern w:val="22"/>
          <w:sz w:val="24"/>
          <w:lang w:val="zh-CN"/>
        </w:rPr>
        <w:t>缔约方大会第十四届会议议程项目</w:t>
      </w:r>
      <w:r w:rsidRPr="00F125AD">
        <w:rPr>
          <w:noProof/>
          <w:kern w:val="22"/>
          <w:sz w:val="24"/>
        </w:rPr>
        <w:t>13</w:t>
      </w:r>
      <w:r w:rsidRPr="00F125AD">
        <w:rPr>
          <w:rFonts w:hint="eastAsia"/>
          <w:noProof/>
          <w:kern w:val="22"/>
          <w:sz w:val="24"/>
        </w:rPr>
        <w:t>；</w:t>
      </w:r>
      <w:r w:rsidRPr="00F125AD">
        <w:rPr>
          <w:rFonts w:hint="eastAsia"/>
          <w:kern w:val="22"/>
          <w:sz w:val="24"/>
          <w:lang w:val="zh-CN"/>
        </w:rPr>
        <w:t>卡塔赫纳议定书缔约方第九次会议议程项目</w:t>
      </w:r>
      <w:r w:rsidRPr="00F125AD">
        <w:rPr>
          <w:noProof/>
          <w:kern w:val="22"/>
          <w:sz w:val="24"/>
        </w:rPr>
        <w:t>11</w:t>
      </w:r>
      <w:r w:rsidRPr="00F125AD">
        <w:rPr>
          <w:rFonts w:hint="eastAsia"/>
          <w:noProof/>
          <w:kern w:val="22"/>
          <w:sz w:val="24"/>
        </w:rPr>
        <w:t>；</w:t>
      </w:r>
      <w:r w:rsidRPr="00F125AD">
        <w:rPr>
          <w:rFonts w:hint="eastAsia"/>
          <w:kern w:val="22"/>
          <w:sz w:val="24"/>
          <w:lang w:val="zh-CN"/>
        </w:rPr>
        <w:t>名古屋议定书缔约方第三次会议议程项目</w:t>
      </w:r>
      <w:r w:rsidRPr="00F125AD">
        <w:rPr>
          <w:noProof/>
          <w:kern w:val="22"/>
          <w:sz w:val="24"/>
        </w:rPr>
        <w:t>13</w:t>
      </w:r>
      <w:r>
        <w:rPr>
          <w:rFonts w:hint="eastAsia"/>
          <w:noProof/>
          <w:kern w:val="22"/>
          <w:sz w:val="24"/>
        </w:rPr>
        <w:t>）</w:t>
      </w:r>
      <w:r w:rsidRPr="00F125AD">
        <w:rPr>
          <w:rFonts w:hint="eastAsia"/>
          <w:noProof/>
          <w:kern w:val="22"/>
          <w:sz w:val="24"/>
        </w:rPr>
        <w:t>；</w:t>
      </w:r>
    </w:p>
    <w:p w:rsidR="00380CC7" w:rsidRPr="00F125AD" w:rsidRDefault="00380CC7" w:rsidP="00434475">
      <w:pPr>
        <w:suppressLineNumbers/>
        <w:suppressAutoHyphens/>
        <w:spacing w:beforeLines="50" w:before="120" w:after="120"/>
        <w:ind w:left="1556" w:hanging="850"/>
        <w:rPr>
          <w:sz w:val="24"/>
        </w:rPr>
      </w:pPr>
      <w:r w:rsidRPr="00F125AD">
        <w:rPr>
          <w:kern w:val="22"/>
          <w:sz w:val="24"/>
          <w:lang w:val="en-US"/>
        </w:rPr>
        <w:t>(</w:t>
      </w:r>
      <w:r w:rsidRPr="00F125AD">
        <w:rPr>
          <w:rFonts w:hint="eastAsia"/>
          <w:kern w:val="22"/>
          <w:sz w:val="24"/>
          <w:lang w:val="zh-CN"/>
        </w:rPr>
        <w:t>六</w:t>
      </w:r>
      <w:r w:rsidRPr="00F125AD">
        <w:rPr>
          <w:kern w:val="22"/>
          <w:sz w:val="24"/>
          <w:lang w:val="en-US"/>
        </w:rPr>
        <w:t>)</w:t>
      </w:r>
      <w:r w:rsidRPr="00F125AD">
        <w:rPr>
          <w:kern w:val="22"/>
          <w:sz w:val="24"/>
        </w:rPr>
        <w:tab/>
      </w:r>
      <w:r w:rsidRPr="00AC0E72">
        <w:rPr>
          <w:rFonts w:ascii="KaiTi" w:eastAsia="KaiTi" w:hAnsi="KaiTi" w:hint="eastAsia"/>
          <w:kern w:val="22"/>
          <w:sz w:val="24"/>
          <w:lang w:val="zh-CN"/>
        </w:rPr>
        <w:t>审查《公约》及其《议定书》下各进程的成效</w:t>
      </w:r>
      <w:r w:rsidRPr="00F125AD">
        <w:rPr>
          <w:rFonts w:hint="eastAsia"/>
          <w:noProof/>
          <w:kern w:val="22"/>
          <w:sz w:val="24"/>
        </w:rPr>
        <w:t>（</w:t>
      </w:r>
      <w:r w:rsidRPr="00F125AD">
        <w:rPr>
          <w:rFonts w:hint="eastAsia"/>
          <w:kern w:val="22"/>
          <w:sz w:val="24"/>
          <w:lang w:val="zh-CN"/>
        </w:rPr>
        <w:t>缔约方大会第十四届会议议程项目</w:t>
      </w:r>
      <w:r w:rsidRPr="00F125AD">
        <w:rPr>
          <w:noProof/>
          <w:kern w:val="22"/>
          <w:sz w:val="24"/>
        </w:rPr>
        <w:t>15</w:t>
      </w:r>
      <w:r w:rsidRPr="00F125AD">
        <w:rPr>
          <w:rFonts w:hint="eastAsia"/>
          <w:noProof/>
          <w:kern w:val="22"/>
          <w:sz w:val="24"/>
        </w:rPr>
        <w:t>；</w:t>
      </w:r>
      <w:r w:rsidRPr="00F125AD">
        <w:rPr>
          <w:rFonts w:hint="eastAsia"/>
          <w:kern w:val="22"/>
          <w:sz w:val="24"/>
          <w:lang w:val="zh-CN"/>
        </w:rPr>
        <w:t>卡塔赫纳议定书缔约方第九次会议议程项目</w:t>
      </w:r>
      <w:r w:rsidRPr="00F125AD">
        <w:rPr>
          <w:noProof/>
          <w:kern w:val="22"/>
          <w:sz w:val="24"/>
        </w:rPr>
        <w:t>13</w:t>
      </w:r>
      <w:r w:rsidRPr="00F125AD">
        <w:rPr>
          <w:rFonts w:hint="eastAsia"/>
          <w:noProof/>
          <w:kern w:val="22"/>
          <w:sz w:val="24"/>
        </w:rPr>
        <w:t>；</w:t>
      </w:r>
      <w:r w:rsidRPr="00F125AD">
        <w:rPr>
          <w:rFonts w:hint="eastAsia"/>
          <w:kern w:val="22"/>
          <w:sz w:val="24"/>
          <w:lang w:val="zh-CN"/>
        </w:rPr>
        <w:t>名古屋议定书缔约方第三次会议议程项目</w:t>
      </w:r>
      <w:r w:rsidRPr="00F125AD">
        <w:rPr>
          <w:noProof/>
          <w:kern w:val="22"/>
          <w:sz w:val="24"/>
        </w:rPr>
        <w:t>15</w:t>
      </w:r>
      <w:r>
        <w:rPr>
          <w:rFonts w:hint="eastAsia"/>
          <w:noProof/>
          <w:kern w:val="22"/>
          <w:sz w:val="24"/>
        </w:rPr>
        <w:t>）</w:t>
      </w:r>
      <w:r w:rsidRPr="00F125AD">
        <w:rPr>
          <w:rFonts w:hint="eastAsia"/>
          <w:kern w:val="22"/>
          <w:sz w:val="24"/>
          <w:lang w:val="zh-CN"/>
        </w:rPr>
        <w:t>。</w:t>
      </w:r>
    </w:p>
    <w:p w:rsidR="00380CC7" w:rsidRDefault="00380CC7">
      <w:pPr>
        <w:pStyle w:val="Para10"/>
        <w:numPr>
          <w:ilvl w:val="0"/>
          <w:numId w:val="0"/>
        </w:numPr>
        <w:suppressLineNumbers/>
        <w:suppressAutoHyphens/>
        <w:ind w:left="360"/>
        <w:jc w:val="center"/>
        <w:rPr>
          <w:kern w:val="22"/>
          <w:szCs w:val="24"/>
        </w:rPr>
      </w:pPr>
      <w:bookmarkStart w:id="11" w:name="_Hlk525823090"/>
      <w:r>
        <w:rPr>
          <w:kern w:val="22"/>
          <w:szCs w:val="24"/>
        </w:rPr>
        <w:t>__________</w:t>
      </w:r>
      <w:bookmarkEnd w:id="11"/>
    </w:p>
    <w:sectPr w:rsidR="00380CC7" w:rsidSect="00A64957">
      <w:headerReference w:type="even" r:id="rId17"/>
      <w:headerReference w:type="default" r:id="rId18"/>
      <w:pgSz w:w="12240" w:h="15840" w:code="1"/>
      <w:pgMar w:top="1440" w:right="1021" w:bottom="1134" w:left="1021" w:header="454"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3F38" w:rsidRDefault="00803F38">
      <w:r>
        <w:separator/>
      </w:r>
    </w:p>
  </w:endnote>
  <w:endnote w:type="continuationSeparator" w:id="0">
    <w:p w:rsidR="00803F38" w:rsidRDefault="00803F38">
      <w:r>
        <w:continuationSeparator/>
      </w:r>
    </w:p>
  </w:endnote>
  <w:endnote w:type="continuationNotice" w:id="1">
    <w:p w:rsidR="00803F38" w:rsidRDefault="00803F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algun Gothic">
    <w:altName w:val="Dotum"/>
    <w:panose1 w:val="020B0503020000020004"/>
    <w:charset w:val="81"/>
    <w:family w:val="swiss"/>
    <w:pitch w:val="variable"/>
    <w:sig w:usb0="9000002F" w:usb1="29D77CFB" w:usb2="00000012" w:usb3="00000000" w:csb0="00080001" w:csb1="00000000"/>
  </w:font>
  <w:font w:name="楷体">
    <w:altName w:val="Arial Unicode MS"/>
    <w:charset w:val="86"/>
    <w:family w:val="modern"/>
    <w:pitch w:val="fixed"/>
    <w:sig w:usb0="00000000"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KaiTi_GB2312">
    <w:altName w:val="楷体_GB2312"/>
    <w:panose1 w:val="0201060906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7F0" w:rsidRDefault="003377F0">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7F0" w:rsidRDefault="003377F0">
    <w:pPr>
      <w:pStyle w:val="Footer"/>
      <w:tabs>
        <w:tab w:val="clear" w:pos="4320"/>
        <w:tab w:val="clear" w:pos="8640"/>
      </w:tabs>
      <w:ind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7F0" w:rsidRDefault="003377F0">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3F38" w:rsidRDefault="00803F38">
      <w:r>
        <w:separator/>
      </w:r>
    </w:p>
  </w:footnote>
  <w:footnote w:type="continuationSeparator" w:id="0">
    <w:p w:rsidR="00803F38" w:rsidRDefault="00803F38">
      <w:r>
        <w:continuationSeparator/>
      </w:r>
    </w:p>
  </w:footnote>
  <w:footnote w:type="continuationNotice" w:id="1">
    <w:p w:rsidR="00803F38" w:rsidRDefault="00803F38"/>
  </w:footnote>
  <w:footnote w:id="2">
    <w:p w:rsidR="003377F0" w:rsidRPr="00434475" w:rsidRDefault="003377F0" w:rsidP="00434475">
      <w:pPr>
        <w:pStyle w:val="FootnoteText"/>
        <w:tabs>
          <w:tab w:val="left" w:pos="360"/>
        </w:tabs>
        <w:ind w:firstLine="0"/>
        <w:jc w:val="left"/>
        <w:rPr>
          <w:kern w:val="18"/>
          <w:sz w:val="20"/>
          <w:szCs w:val="20"/>
          <w:lang w:val="en-US"/>
        </w:rPr>
      </w:pPr>
      <w:r w:rsidRPr="00434475">
        <w:rPr>
          <w:rStyle w:val="FootnoteReference"/>
          <w:sz w:val="24"/>
          <w:u w:val="none"/>
          <w:vertAlign w:val="superscript"/>
        </w:rPr>
        <w:t xml:space="preserve">* </w:t>
      </w:r>
      <w:r>
        <w:rPr>
          <w:kern w:val="18"/>
          <w:sz w:val="20"/>
          <w:szCs w:val="20"/>
          <w:lang w:val="en-US"/>
        </w:rPr>
        <w:tab/>
      </w:r>
      <w:r w:rsidRPr="00434475">
        <w:rPr>
          <w:kern w:val="18"/>
          <w:sz w:val="20"/>
          <w:szCs w:val="20"/>
        </w:rPr>
        <w:t>CBD/COP/14/1</w:t>
      </w:r>
      <w:r w:rsidRPr="00434475">
        <w:rPr>
          <w:rFonts w:hint="eastAsia"/>
          <w:kern w:val="18"/>
          <w:sz w:val="20"/>
          <w:szCs w:val="20"/>
        </w:rPr>
        <w:t>；</w:t>
      </w:r>
      <w:r w:rsidRPr="00434475">
        <w:rPr>
          <w:kern w:val="18"/>
          <w:sz w:val="20"/>
          <w:szCs w:val="20"/>
        </w:rPr>
        <w:t>CBD//MOP/9/1</w:t>
      </w:r>
      <w:r w:rsidRPr="00434475">
        <w:rPr>
          <w:rFonts w:hint="eastAsia"/>
          <w:kern w:val="18"/>
          <w:sz w:val="20"/>
          <w:szCs w:val="20"/>
        </w:rPr>
        <w:t>和</w:t>
      </w:r>
      <w:r w:rsidRPr="00434475">
        <w:rPr>
          <w:kern w:val="18"/>
          <w:sz w:val="20"/>
          <w:szCs w:val="20"/>
        </w:rPr>
        <w:t>CBD/NP/MOP/3/1</w:t>
      </w:r>
      <w:r w:rsidRPr="00434475">
        <w:rPr>
          <w:rFonts w:hint="eastAsia"/>
          <w:kern w:val="18"/>
          <w:sz w:val="20"/>
          <w:szCs w:val="20"/>
        </w:rPr>
        <w:t>。</w:t>
      </w:r>
    </w:p>
    <w:p w:rsidR="003377F0" w:rsidRPr="00434475" w:rsidRDefault="003377F0" w:rsidP="00434475">
      <w:pPr>
        <w:pStyle w:val="FootnoteText"/>
        <w:tabs>
          <w:tab w:val="left" w:pos="360"/>
        </w:tabs>
        <w:ind w:firstLine="0"/>
        <w:jc w:val="left"/>
        <w:rPr>
          <w:sz w:val="20"/>
          <w:szCs w:val="20"/>
        </w:rPr>
      </w:pPr>
      <w:r w:rsidRPr="00434475">
        <w:rPr>
          <w:rStyle w:val="FootnoteReference"/>
          <w:kern w:val="18"/>
          <w:sz w:val="24"/>
          <w:szCs w:val="20"/>
          <w:u w:val="none"/>
          <w:vertAlign w:val="superscript"/>
        </w:rPr>
        <w:footnoteRef/>
      </w:r>
      <w:r w:rsidRPr="00434475">
        <w:rPr>
          <w:kern w:val="18"/>
          <w:sz w:val="24"/>
          <w:szCs w:val="20"/>
        </w:rPr>
        <w:t xml:space="preserve"> </w:t>
      </w:r>
      <w:r>
        <w:rPr>
          <w:kern w:val="18"/>
          <w:sz w:val="20"/>
          <w:szCs w:val="20"/>
        </w:rPr>
        <w:tab/>
      </w:r>
      <w:r w:rsidRPr="00434475">
        <w:rPr>
          <w:kern w:val="18"/>
          <w:sz w:val="20"/>
          <w:szCs w:val="20"/>
          <w:lang w:val="en-US"/>
        </w:rPr>
        <w:t>CBD/SBI/2/INF/1</w:t>
      </w:r>
      <w:r w:rsidRPr="00434475">
        <w:rPr>
          <w:rFonts w:ascii="SimSun" w:hint="eastAsia"/>
          <w:kern w:val="18"/>
          <w:sz w:val="20"/>
          <w:szCs w:val="20"/>
          <w:lang w:val="zh-CN"/>
        </w:rPr>
        <w:t>和</w:t>
      </w:r>
      <w:r w:rsidRPr="00434475">
        <w:rPr>
          <w:kern w:val="18"/>
          <w:sz w:val="20"/>
          <w:szCs w:val="20"/>
          <w:lang w:val="en-US"/>
        </w:rPr>
        <w:t>INF/2</w:t>
      </w:r>
      <w:r w:rsidRPr="00434475">
        <w:rPr>
          <w:rFonts w:ascii="SimSun" w:hint="eastAsia"/>
          <w:kern w:val="18"/>
          <w:sz w:val="20"/>
          <w:szCs w:val="20"/>
          <w:lang w:val="zh-CN"/>
        </w:rPr>
        <w:t>。</w:t>
      </w:r>
    </w:p>
  </w:footnote>
  <w:footnote w:id="3">
    <w:p w:rsidR="003377F0" w:rsidRPr="00434475" w:rsidRDefault="003377F0" w:rsidP="00434475">
      <w:pPr>
        <w:pStyle w:val="FootnoteText"/>
        <w:tabs>
          <w:tab w:val="left" w:pos="360"/>
        </w:tabs>
        <w:ind w:firstLine="0"/>
        <w:jc w:val="left"/>
        <w:rPr>
          <w:sz w:val="20"/>
          <w:szCs w:val="20"/>
        </w:rPr>
      </w:pPr>
      <w:r w:rsidRPr="00434475">
        <w:rPr>
          <w:rStyle w:val="FootnoteReference"/>
          <w:kern w:val="18"/>
          <w:sz w:val="24"/>
          <w:szCs w:val="20"/>
          <w:u w:val="none"/>
          <w:vertAlign w:val="superscript"/>
        </w:rPr>
        <w:footnoteRef/>
      </w:r>
      <w:r w:rsidRPr="00434475">
        <w:rPr>
          <w:rStyle w:val="FootnoteReference"/>
          <w:kern w:val="18"/>
          <w:sz w:val="24"/>
          <w:szCs w:val="20"/>
          <w:u w:val="none"/>
        </w:rPr>
        <w:t xml:space="preserve"> </w:t>
      </w:r>
      <w:r>
        <w:rPr>
          <w:kern w:val="18"/>
          <w:sz w:val="20"/>
          <w:szCs w:val="20"/>
        </w:rPr>
        <w:tab/>
      </w:r>
      <w:r w:rsidRPr="00434475">
        <w:rPr>
          <w:rFonts w:ascii="SimSun" w:hint="eastAsia"/>
          <w:noProof/>
          <w:kern w:val="18"/>
          <w:sz w:val="20"/>
          <w:szCs w:val="20"/>
        </w:rPr>
        <w:t>如果主席来自并非一项或两项议定书缔约方的国家，将从议定书缔约方中选出一名代理人，主持讨论与该项或另一项议定书有关的项目。</w:t>
      </w:r>
    </w:p>
  </w:footnote>
  <w:footnote w:id="4">
    <w:p w:rsidR="003377F0" w:rsidRPr="00434475" w:rsidRDefault="003377F0" w:rsidP="00434475">
      <w:pPr>
        <w:pStyle w:val="FootnoteText"/>
        <w:tabs>
          <w:tab w:val="left" w:pos="360"/>
        </w:tabs>
        <w:ind w:firstLine="0"/>
        <w:jc w:val="left"/>
        <w:rPr>
          <w:sz w:val="20"/>
          <w:szCs w:val="20"/>
        </w:rPr>
      </w:pPr>
      <w:r w:rsidRPr="00434475">
        <w:rPr>
          <w:rStyle w:val="FootnoteReference"/>
          <w:sz w:val="24"/>
          <w:szCs w:val="20"/>
          <w:u w:val="none"/>
          <w:vertAlign w:val="superscript"/>
        </w:rPr>
        <w:footnoteRef/>
      </w:r>
      <w:r w:rsidRPr="00434475">
        <w:rPr>
          <w:sz w:val="24"/>
          <w:szCs w:val="20"/>
        </w:rPr>
        <w:t xml:space="preserve"> </w:t>
      </w:r>
      <w:r>
        <w:rPr>
          <w:sz w:val="20"/>
          <w:szCs w:val="20"/>
        </w:rPr>
        <w:tab/>
      </w:r>
      <w:r w:rsidRPr="00434475">
        <w:rPr>
          <w:rFonts w:ascii="SimSun" w:hint="eastAsia"/>
          <w:sz w:val="20"/>
          <w:szCs w:val="20"/>
          <w:lang w:val="zh-CN"/>
        </w:rPr>
        <w:t>决定草案已预先在</w:t>
      </w:r>
      <w:r w:rsidRPr="00434475">
        <w:rPr>
          <w:noProof/>
          <w:kern w:val="22"/>
          <w:sz w:val="20"/>
          <w:szCs w:val="20"/>
        </w:rPr>
        <w:t>CBD/COP/14/2</w:t>
      </w:r>
      <w:r w:rsidRPr="00434475">
        <w:rPr>
          <w:rFonts w:ascii="SimSun" w:hint="eastAsia"/>
          <w:kern w:val="22"/>
          <w:sz w:val="20"/>
          <w:szCs w:val="20"/>
          <w:lang w:val="zh-CN"/>
        </w:rPr>
        <w:t>号文件、</w:t>
      </w:r>
      <w:r w:rsidRPr="00434475">
        <w:rPr>
          <w:noProof/>
          <w:kern w:val="22"/>
          <w:sz w:val="20"/>
          <w:szCs w:val="20"/>
        </w:rPr>
        <w:t>CBD/CP/MOP/9/1/Add.2</w:t>
      </w:r>
      <w:r w:rsidRPr="00434475">
        <w:rPr>
          <w:rFonts w:ascii="SimSun" w:hint="eastAsia"/>
          <w:kern w:val="22"/>
          <w:sz w:val="20"/>
          <w:szCs w:val="20"/>
          <w:lang w:val="zh-CN"/>
        </w:rPr>
        <w:t>号文件和</w:t>
      </w:r>
      <w:r w:rsidRPr="00434475">
        <w:rPr>
          <w:noProof/>
          <w:kern w:val="22"/>
          <w:sz w:val="20"/>
          <w:szCs w:val="20"/>
        </w:rPr>
        <w:t>CBD/NP/MOP/3/1/Add.2</w:t>
      </w:r>
      <w:r w:rsidRPr="00434475">
        <w:rPr>
          <w:rFonts w:ascii="SimSun" w:hint="eastAsia"/>
          <w:kern w:val="22"/>
          <w:sz w:val="20"/>
          <w:szCs w:val="20"/>
          <w:lang w:val="zh-CN"/>
        </w:rPr>
        <w:t>号文件中分发。</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7F0" w:rsidRPr="00434475" w:rsidRDefault="003377F0">
    <w:pPr>
      <w:pStyle w:val="Header"/>
      <w:tabs>
        <w:tab w:val="clear" w:pos="4320"/>
        <w:tab w:val="clear" w:pos="8640"/>
      </w:tabs>
      <w:jc w:val="left"/>
      <w:rPr>
        <w:noProof/>
        <w:kern w:val="22"/>
        <w:sz w:val="24"/>
        <w:lang w:val="en-US"/>
      </w:rPr>
    </w:pPr>
    <w:r w:rsidRPr="00434475">
      <w:rPr>
        <w:noProof/>
        <w:kern w:val="22"/>
        <w:sz w:val="24"/>
        <w:lang w:val="en-US"/>
      </w:rPr>
      <w:t>CBD/COP/14/1/Add.2</w:t>
    </w:r>
  </w:p>
  <w:p w:rsidR="003377F0" w:rsidRPr="00434475" w:rsidRDefault="003377F0">
    <w:pPr>
      <w:pStyle w:val="Header"/>
      <w:tabs>
        <w:tab w:val="clear" w:pos="4320"/>
        <w:tab w:val="clear" w:pos="8640"/>
      </w:tabs>
      <w:jc w:val="left"/>
      <w:rPr>
        <w:rStyle w:val="PageNumber"/>
        <w:noProof/>
        <w:kern w:val="22"/>
        <w:sz w:val="24"/>
        <w:lang w:val="en-US"/>
      </w:rPr>
    </w:pPr>
    <w:r w:rsidRPr="00434475">
      <w:rPr>
        <w:noProof/>
        <w:kern w:val="22"/>
        <w:sz w:val="24"/>
        <w:lang w:val="en-US"/>
      </w:rPr>
      <w:t xml:space="preserve">Page </w:t>
    </w:r>
    <w:r w:rsidRPr="00434475">
      <w:rPr>
        <w:rStyle w:val="PageNumber"/>
        <w:noProof/>
        <w:kern w:val="22"/>
        <w:sz w:val="24"/>
        <w:lang w:val="en-US"/>
      </w:rPr>
      <w:fldChar w:fldCharType="begin"/>
    </w:r>
    <w:r w:rsidRPr="00434475">
      <w:rPr>
        <w:rStyle w:val="PageNumber"/>
        <w:noProof/>
        <w:kern w:val="22"/>
        <w:sz w:val="24"/>
        <w:lang w:val="en-US"/>
      </w:rPr>
      <w:instrText xml:space="preserve"> PAGE </w:instrText>
    </w:r>
    <w:r w:rsidRPr="00434475">
      <w:rPr>
        <w:rStyle w:val="PageNumber"/>
        <w:noProof/>
        <w:kern w:val="22"/>
        <w:sz w:val="24"/>
        <w:lang w:val="en-US"/>
      </w:rPr>
      <w:fldChar w:fldCharType="separate"/>
    </w:r>
    <w:r w:rsidR="00E97A41">
      <w:rPr>
        <w:rStyle w:val="PageNumber"/>
        <w:noProof/>
        <w:kern w:val="22"/>
        <w:sz w:val="24"/>
        <w:lang w:val="en-US"/>
      </w:rPr>
      <w:t>6</w:t>
    </w:r>
    <w:r w:rsidRPr="00434475">
      <w:rPr>
        <w:rStyle w:val="PageNumber"/>
        <w:noProof/>
        <w:kern w:val="22"/>
        <w:sz w:val="24"/>
        <w:lang w:val="en-US"/>
      </w:rPr>
      <w:fldChar w:fldCharType="end"/>
    </w:r>
  </w:p>
  <w:p w:rsidR="003377F0" w:rsidRDefault="003377F0">
    <w:pPr>
      <w:pStyle w:val="Header"/>
      <w:tabs>
        <w:tab w:val="clear" w:pos="4320"/>
        <w:tab w:val="clear" w:pos="8640"/>
      </w:tabs>
      <w:jc w:val="left"/>
      <w:rPr>
        <w:rStyle w:val="PageNumber"/>
        <w:noProof/>
        <w:kern w:val="22"/>
        <w:lang w:val="en-US"/>
      </w:rPr>
    </w:pPr>
  </w:p>
  <w:p w:rsidR="003377F0" w:rsidRDefault="003377F0">
    <w:pPr>
      <w:pStyle w:val="Header"/>
      <w:tabs>
        <w:tab w:val="clear" w:pos="4320"/>
        <w:tab w:val="clear" w:pos="8640"/>
      </w:tabs>
      <w:jc w:val="left"/>
      <w:rPr>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7F0" w:rsidRPr="00434475" w:rsidRDefault="003377F0">
    <w:pPr>
      <w:pStyle w:val="Header"/>
      <w:suppressLineNumbers/>
      <w:tabs>
        <w:tab w:val="clear" w:pos="4320"/>
        <w:tab w:val="clear" w:pos="8640"/>
      </w:tabs>
      <w:suppressAutoHyphens/>
      <w:jc w:val="right"/>
      <w:rPr>
        <w:noProof/>
        <w:kern w:val="22"/>
        <w:sz w:val="24"/>
        <w:lang w:val="en-US"/>
      </w:rPr>
    </w:pPr>
    <w:r w:rsidRPr="00434475">
      <w:rPr>
        <w:noProof/>
        <w:kern w:val="22"/>
        <w:sz w:val="24"/>
        <w:lang w:val="en-US"/>
      </w:rPr>
      <w:t>CBD/COP/14/1/Add.2</w:t>
    </w:r>
  </w:p>
  <w:p w:rsidR="003377F0" w:rsidRPr="00434475" w:rsidRDefault="003377F0">
    <w:pPr>
      <w:pStyle w:val="Header"/>
      <w:suppressLineNumbers/>
      <w:tabs>
        <w:tab w:val="clear" w:pos="4320"/>
        <w:tab w:val="clear" w:pos="8640"/>
      </w:tabs>
      <w:suppressAutoHyphens/>
      <w:jc w:val="right"/>
      <w:rPr>
        <w:rStyle w:val="PageNumber"/>
        <w:noProof/>
        <w:kern w:val="22"/>
        <w:sz w:val="24"/>
        <w:lang w:val="en-US"/>
      </w:rPr>
    </w:pPr>
    <w:r w:rsidRPr="00434475">
      <w:rPr>
        <w:noProof/>
        <w:kern w:val="22"/>
        <w:sz w:val="24"/>
        <w:lang w:val="en-US"/>
      </w:rPr>
      <w:t xml:space="preserve">Page </w:t>
    </w:r>
    <w:r w:rsidRPr="00434475">
      <w:rPr>
        <w:rStyle w:val="PageNumber"/>
        <w:noProof/>
        <w:kern w:val="22"/>
        <w:sz w:val="24"/>
        <w:lang w:val="en-US"/>
      </w:rPr>
      <w:fldChar w:fldCharType="begin"/>
    </w:r>
    <w:r w:rsidRPr="00434475">
      <w:rPr>
        <w:rStyle w:val="PageNumber"/>
        <w:noProof/>
        <w:kern w:val="22"/>
        <w:sz w:val="24"/>
        <w:lang w:val="en-US"/>
      </w:rPr>
      <w:instrText xml:space="preserve"> PAGE </w:instrText>
    </w:r>
    <w:r w:rsidRPr="00434475">
      <w:rPr>
        <w:rStyle w:val="PageNumber"/>
        <w:noProof/>
        <w:kern w:val="22"/>
        <w:sz w:val="24"/>
        <w:lang w:val="en-US"/>
      </w:rPr>
      <w:fldChar w:fldCharType="separate"/>
    </w:r>
    <w:r w:rsidR="00E97A41">
      <w:rPr>
        <w:rStyle w:val="PageNumber"/>
        <w:noProof/>
        <w:kern w:val="22"/>
        <w:sz w:val="24"/>
        <w:lang w:val="en-US"/>
      </w:rPr>
      <w:t>7</w:t>
    </w:r>
    <w:r w:rsidRPr="00434475">
      <w:rPr>
        <w:rStyle w:val="PageNumber"/>
        <w:noProof/>
        <w:kern w:val="22"/>
        <w:sz w:val="24"/>
        <w:lang w:val="en-US"/>
      </w:rPr>
      <w:fldChar w:fldCharType="end"/>
    </w:r>
  </w:p>
  <w:p w:rsidR="003377F0" w:rsidRDefault="003377F0">
    <w:pPr>
      <w:pStyle w:val="Header"/>
      <w:suppressLineNumbers/>
      <w:tabs>
        <w:tab w:val="clear" w:pos="4320"/>
        <w:tab w:val="clear" w:pos="8640"/>
      </w:tabs>
      <w:suppressAutoHyphens/>
      <w:jc w:val="right"/>
      <w:rPr>
        <w:rStyle w:val="PageNumber"/>
        <w:noProof/>
        <w:kern w:val="22"/>
        <w:lang w:val="en-US"/>
      </w:rPr>
    </w:pPr>
  </w:p>
  <w:p w:rsidR="003377F0" w:rsidRDefault="003377F0">
    <w:pPr>
      <w:pStyle w:val="Header"/>
      <w:suppressLineNumbers/>
      <w:tabs>
        <w:tab w:val="clear" w:pos="4320"/>
        <w:tab w:val="clear" w:pos="8640"/>
      </w:tabs>
      <w:suppressAutoHyphens/>
      <w:jc w:val="right"/>
      <w:rPr>
        <w:noProof/>
        <w:kern w:val="22"/>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7F0" w:rsidRPr="00434475" w:rsidRDefault="003377F0">
    <w:pPr>
      <w:pStyle w:val="Header"/>
      <w:tabs>
        <w:tab w:val="clear" w:pos="4320"/>
        <w:tab w:val="clear" w:pos="8640"/>
      </w:tabs>
      <w:jc w:val="left"/>
      <w:rPr>
        <w:noProof/>
        <w:kern w:val="22"/>
        <w:sz w:val="24"/>
        <w:lang w:val="en-US"/>
      </w:rPr>
    </w:pPr>
    <w:r w:rsidRPr="00434475">
      <w:rPr>
        <w:noProof/>
        <w:kern w:val="22"/>
        <w:sz w:val="24"/>
        <w:lang w:val="en-US"/>
      </w:rPr>
      <w:t>CBD/COP/14/1/Add.2</w:t>
    </w:r>
  </w:p>
  <w:p w:rsidR="003377F0" w:rsidRDefault="003377F0">
    <w:pPr>
      <w:pStyle w:val="Header"/>
      <w:spacing w:after="240"/>
      <w:jc w:val="left"/>
      <w:rPr>
        <w:noProof/>
        <w:kern w:val="22"/>
        <w:sz w:val="24"/>
        <w:lang w:val="en-US"/>
      </w:rPr>
    </w:pPr>
    <w:r w:rsidRPr="00434475">
      <w:rPr>
        <w:noProof/>
        <w:kern w:val="22"/>
        <w:sz w:val="24"/>
        <w:lang w:val="en-US"/>
      </w:rPr>
      <w:t xml:space="preserve">Page </w:t>
    </w:r>
    <w:r w:rsidRPr="00434475">
      <w:rPr>
        <w:noProof/>
        <w:kern w:val="22"/>
        <w:sz w:val="24"/>
        <w:lang w:val="en-US"/>
      </w:rPr>
      <w:fldChar w:fldCharType="begin"/>
    </w:r>
    <w:r w:rsidRPr="00434475">
      <w:rPr>
        <w:noProof/>
        <w:kern w:val="22"/>
        <w:sz w:val="24"/>
        <w:lang w:val="en-US"/>
      </w:rPr>
      <w:instrText xml:space="preserve"> PAGE </w:instrText>
    </w:r>
    <w:r w:rsidRPr="00434475">
      <w:rPr>
        <w:noProof/>
        <w:kern w:val="22"/>
        <w:sz w:val="24"/>
        <w:lang w:val="en-US"/>
      </w:rPr>
      <w:fldChar w:fldCharType="separate"/>
    </w:r>
    <w:r w:rsidR="00E97A41">
      <w:rPr>
        <w:noProof/>
        <w:kern w:val="22"/>
        <w:sz w:val="24"/>
        <w:lang w:val="en-US"/>
      </w:rPr>
      <w:t>10</w:t>
    </w:r>
    <w:r w:rsidRPr="00434475">
      <w:rPr>
        <w:noProof/>
        <w:kern w:val="22"/>
        <w:sz w:val="24"/>
        <w:lang w:val="en-US"/>
      </w:rPr>
      <w:fldChar w:fldCharType="end"/>
    </w:r>
  </w:p>
  <w:p w:rsidR="003377F0" w:rsidRPr="00434475" w:rsidRDefault="003377F0">
    <w:pPr>
      <w:pStyle w:val="Header"/>
      <w:spacing w:after="240"/>
      <w:jc w:val="left"/>
      <w:rPr>
        <w:noProof/>
        <w:kern w:val="22"/>
        <w:sz w:val="24"/>
        <w:lang w:val="en-US"/>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7F0" w:rsidRPr="00434475" w:rsidRDefault="003377F0">
    <w:pPr>
      <w:pStyle w:val="Header"/>
      <w:tabs>
        <w:tab w:val="clear" w:pos="4320"/>
        <w:tab w:val="clear" w:pos="8640"/>
      </w:tabs>
      <w:jc w:val="right"/>
      <w:rPr>
        <w:noProof/>
        <w:kern w:val="22"/>
        <w:sz w:val="24"/>
        <w:lang w:val="en-US"/>
      </w:rPr>
    </w:pPr>
    <w:r w:rsidRPr="00434475">
      <w:rPr>
        <w:noProof/>
        <w:kern w:val="22"/>
        <w:sz w:val="24"/>
        <w:lang w:val="en-US"/>
      </w:rPr>
      <w:t>CBD/COP/14/1/Add.2</w:t>
    </w:r>
  </w:p>
  <w:p w:rsidR="003377F0" w:rsidRPr="00434475" w:rsidRDefault="003377F0">
    <w:pPr>
      <w:pStyle w:val="Header"/>
      <w:tabs>
        <w:tab w:val="clear" w:pos="4320"/>
        <w:tab w:val="clear" w:pos="8640"/>
      </w:tabs>
      <w:spacing w:after="240"/>
      <w:jc w:val="right"/>
      <w:rPr>
        <w:rStyle w:val="PageNumber"/>
        <w:noProof/>
        <w:kern w:val="22"/>
        <w:sz w:val="24"/>
        <w:lang w:val="en-US"/>
      </w:rPr>
    </w:pPr>
    <w:r w:rsidRPr="00434475">
      <w:rPr>
        <w:noProof/>
        <w:kern w:val="22"/>
        <w:sz w:val="24"/>
        <w:lang w:val="en-US"/>
      </w:rPr>
      <w:t xml:space="preserve">Page </w:t>
    </w:r>
    <w:r w:rsidRPr="00434475">
      <w:rPr>
        <w:rStyle w:val="PageNumber"/>
        <w:noProof/>
        <w:kern w:val="22"/>
        <w:sz w:val="24"/>
        <w:lang w:val="en-US"/>
      </w:rPr>
      <w:fldChar w:fldCharType="begin"/>
    </w:r>
    <w:r w:rsidRPr="00434475">
      <w:rPr>
        <w:rStyle w:val="PageNumber"/>
        <w:noProof/>
        <w:kern w:val="22"/>
        <w:sz w:val="24"/>
        <w:lang w:val="en-US"/>
      </w:rPr>
      <w:instrText xml:space="preserve"> PAGE </w:instrText>
    </w:r>
    <w:r w:rsidRPr="00434475">
      <w:rPr>
        <w:rStyle w:val="PageNumber"/>
        <w:noProof/>
        <w:kern w:val="22"/>
        <w:sz w:val="24"/>
        <w:lang w:val="en-US"/>
      </w:rPr>
      <w:fldChar w:fldCharType="separate"/>
    </w:r>
    <w:r w:rsidR="00E97A41">
      <w:rPr>
        <w:rStyle w:val="PageNumber"/>
        <w:noProof/>
        <w:kern w:val="22"/>
        <w:sz w:val="24"/>
        <w:lang w:val="en-US"/>
      </w:rPr>
      <w:t>11</w:t>
    </w:r>
    <w:r w:rsidRPr="00434475">
      <w:rPr>
        <w:rStyle w:val="PageNumber"/>
        <w:noProof/>
        <w:kern w:val="22"/>
        <w:sz w:val="24"/>
        <w:lang w:val="en-US"/>
      </w:rPr>
      <w:fldChar w:fldCharType="end"/>
    </w:r>
  </w:p>
  <w:p w:rsidR="003377F0" w:rsidRDefault="003377F0">
    <w:pPr>
      <w:pStyle w:val="Header"/>
      <w:tabs>
        <w:tab w:val="clear" w:pos="4320"/>
        <w:tab w:val="clear" w:pos="8640"/>
      </w:tabs>
      <w:spacing w:after="240"/>
      <w:jc w:val="right"/>
      <w:rPr>
        <w:noProof/>
        <w:kern w:val="22"/>
        <w:lang w:val="en-U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7F0" w:rsidRPr="00434475" w:rsidRDefault="003377F0">
    <w:pPr>
      <w:pStyle w:val="Header"/>
      <w:jc w:val="left"/>
      <w:rPr>
        <w:noProof/>
        <w:kern w:val="22"/>
        <w:sz w:val="24"/>
        <w:lang w:val="en-US"/>
      </w:rPr>
    </w:pPr>
    <w:r w:rsidRPr="00434475">
      <w:rPr>
        <w:noProof/>
        <w:kern w:val="22"/>
        <w:sz w:val="24"/>
        <w:lang w:val="en-US"/>
      </w:rPr>
      <w:t>CBD/COP/14/1/Add.2</w:t>
    </w:r>
  </w:p>
  <w:p w:rsidR="003377F0" w:rsidRPr="00434475" w:rsidRDefault="003377F0">
    <w:pPr>
      <w:pStyle w:val="Header"/>
      <w:tabs>
        <w:tab w:val="clear" w:pos="4320"/>
        <w:tab w:val="clear" w:pos="8640"/>
      </w:tabs>
      <w:jc w:val="left"/>
      <w:rPr>
        <w:rStyle w:val="PageNumber"/>
        <w:noProof/>
        <w:kern w:val="22"/>
        <w:sz w:val="24"/>
        <w:lang w:val="en-US"/>
      </w:rPr>
    </w:pPr>
    <w:r w:rsidRPr="00434475">
      <w:rPr>
        <w:noProof/>
        <w:kern w:val="22"/>
        <w:sz w:val="24"/>
        <w:lang w:val="en-US"/>
      </w:rPr>
      <w:t xml:space="preserve">Page </w:t>
    </w:r>
    <w:r w:rsidRPr="00434475">
      <w:rPr>
        <w:rStyle w:val="PageNumber"/>
        <w:noProof/>
        <w:kern w:val="22"/>
        <w:sz w:val="24"/>
        <w:lang w:val="en-US"/>
      </w:rPr>
      <w:fldChar w:fldCharType="begin"/>
    </w:r>
    <w:r w:rsidRPr="00434475">
      <w:rPr>
        <w:rStyle w:val="PageNumber"/>
        <w:noProof/>
        <w:kern w:val="22"/>
        <w:sz w:val="24"/>
        <w:lang w:val="en-US"/>
      </w:rPr>
      <w:instrText xml:space="preserve"> PAGE </w:instrText>
    </w:r>
    <w:r w:rsidRPr="00434475">
      <w:rPr>
        <w:rStyle w:val="PageNumber"/>
        <w:noProof/>
        <w:kern w:val="22"/>
        <w:sz w:val="24"/>
        <w:lang w:val="en-US"/>
      </w:rPr>
      <w:fldChar w:fldCharType="separate"/>
    </w:r>
    <w:r w:rsidR="00E97A41">
      <w:rPr>
        <w:rStyle w:val="PageNumber"/>
        <w:noProof/>
        <w:kern w:val="22"/>
        <w:sz w:val="24"/>
        <w:lang w:val="en-US"/>
      </w:rPr>
      <w:t>14</w:t>
    </w:r>
    <w:r w:rsidRPr="00434475">
      <w:rPr>
        <w:rStyle w:val="PageNumber"/>
        <w:noProof/>
        <w:kern w:val="22"/>
        <w:sz w:val="24"/>
        <w:lang w:val="en-US"/>
      </w:rPr>
      <w:fldChar w:fldCharType="end"/>
    </w:r>
  </w:p>
  <w:p w:rsidR="003377F0" w:rsidRDefault="003377F0">
    <w:pPr>
      <w:pStyle w:val="Header"/>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7F0" w:rsidRPr="00434475" w:rsidRDefault="003377F0">
    <w:pPr>
      <w:pStyle w:val="Header"/>
      <w:tabs>
        <w:tab w:val="clear" w:pos="4320"/>
        <w:tab w:val="clear" w:pos="8640"/>
      </w:tabs>
      <w:jc w:val="right"/>
      <w:rPr>
        <w:noProof/>
        <w:kern w:val="22"/>
        <w:sz w:val="24"/>
        <w:lang w:val="en-US"/>
      </w:rPr>
    </w:pPr>
    <w:r w:rsidRPr="00434475">
      <w:rPr>
        <w:noProof/>
        <w:kern w:val="22"/>
        <w:sz w:val="24"/>
        <w:lang w:val="en-US"/>
      </w:rPr>
      <w:t>CBD/COP/14/1/Add.2</w:t>
    </w:r>
  </w:p>
  <w:p w:rsidR="003377F0" w:rsidRPr="00434475" w:rsidRDefault="003377F0">
    <w:pPr>
      <w:pStyle w:val="Header"/>
      <w:tabs>
        <w:tab w:val="clear" w:pos="4320"/>
        <w:tab w:val="clear" w:pos="8640"/>
      </w:tabs>
      <w:jc w:val="right"/>
      <w:rPr>
        <w:rStyle w:val="PageNumber"/>
        <w:noProof/>
        <w:kern w:val="22"/>
        <w:sz w:val="24"/>
        <w:lang w:val="en-US"/>
      </w:rPr>
    </w:pPr>
    <w:r w:rsidRPr="00434475">
      <w:rPr>
        <w:noProof/>
        <w:kern w:val="22"/>
        <w:sz w:val="24"/>
        <w:lang w:val="en-US"/>
      </w:rPr>
      <w:t xml:space="preserve">Page </w:t>
    </w:r>
    <w:r w:rsidRPr="00434475">
      <w:rPr>
        <w:rStyle w:val="PageNumber"/>
        <w:noProof/>
        <w:kern w:val="22"/>
        <w:sz w:val="24"/>
        <w:lang w:val="en-US"/>
      </w:rPr>
      <w:fldChar w:fldCharType="begin"/>
    </w:r>
    <w:r w:rsidRPr="00434475">
      <w:rPr>
        <w:rStyle w:val="PageNumber"/>
        <w:noProof/>
        <w:kern w:val="22"/>
        <w:sz w:val="24"/>
        <w:lang w:val="en-US"/>
      </w:rPr>
      <w:instrText xml:space="preserve"> PAGE </w:instrText>
    </w:r>
    <w:r w:rsidRPr="00434475">
      <w:rPr>
        <w:rStyle w:val="PageNumber"/>
        <w:noProof/>
        <w:kern w:val="22"/>
        <w:sz w:val="24"/>
        <w:lang w:val="en-US"/>
      </w:rPr>
      <w:fldChar w:fldCharType="separate"/>
    </w:r>
    <w:r w:rsidR="00E97A41">
      <w:rPr>
        <w:rStyle w:val="PageNumber"/>
        <w:noProof/>
        <w:kern w:val="22"/>
        <w:sz w:val="24"/>
        <w:lang w:val="en-US"/>
      </w:rPr>
      <w:t>13</w:t>
    </w:r>
    <w:r w:rsidRPr="00434475">
      <w:rPr>
        <w:rStyle w:val="PageNumber"/>
        <w:noProof/>
        <w:kern w:val="22"/>
        <w:sz w:val="24"/>
        <w:lang w:val="en-US"/>
      </w:rPr>
      <w:fldChar w:fldCharType="end"/>
    </w:r>
  </w:p>
  <w:p w:rsidR="003377F0" w:rsidRDefault="003377F0">
    <w:pPr>
      <w:pStyle w:val="Header"/>
      <w:tabs>
        <w:tab w:val="clear" w:pos="4320"/>
        <w:tab w:val="clear" w:pos="8640"/>
      </w:tabs>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5E986DC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9518B6"/>
    <w:multiLevelType w:val="hybridMultilevel"/>
    <w:tmpl w:val="272044F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4FC64A9"/>
    <w:multiLevelType w:val="hybridMultilevel"/>
    <w:tmpl w:val="3136405E"/>
    <w:lvl w:ilvl="0" w:tplc="BBD0AC14">
      <w:start w:val="4"/>
      <w:numFmt w:val="upperRoman"/>
      <w:lvlText w:val="%1."/>
      <w:lvlJc w:val="left"/>
      <w:pPr>
        <w:tabs>
          <w:tab w:val="num" w:pos="2810"/>
        </w:tabs>
        <w:ind w:left="2810" w:hanging="720"/>
      </w:pPr>
      <w:rPr>
        <w:rFonts w:cs="Times New Roman" w:hint="default"/>
      </w:rPr>
    </w:lvl>
    <w:lvl w:ilvl="1" w:tplc="04090019" w:tentative="1">
      <w:start w:val="1"/>
      <w:numFmt w:val="lowerLetter"/>
      <w:lvlText w:val="%2."/>
      <w:lvlJc w:val="left"/>
      <w:pPr>
        <w:tabs>
          <w:tab w:val="num" w:pos="3170"/>
        </w:tabs>
        <w:ind w:left="3170" w:hanging="360"/>
      </w:pPr>
      <w:rPr>
        <w:rFonts w:cs="Times New Roman"/>
      </w:rPr>
    </w:lvl>
    <w:lvl w:ilvl="2" w:tplc="0409001B" w:tentative="1">
      <w:start w:val="1"/>
      <w:numFmt w:val="lowerRoman"/>
      <w:lvlText w:val="%3."/>
      <w:lvlJc w:val="right"/>
      <w:pPr>
        <w:tabs>
          <w:tab w:val="num" w:pos="3890"/>
        </w:tabs>
        <w:ind w:left="3890" w:hanging="180"/>
      </w:pPr>
      <w:rPr>
        <w:rFonts w:cs="Times New Roman"/>
      </w:rPr>
    </w:lvl>
    <w:lvl w:ilvl="3" w:tplc="0409000F" w:tentative="1">
      <w:start w:val="1"/>
      <w:numFmt w:val="decimal"/>
      <w:lvlText w:val="%4."/>
      <w:lvlJc w:val="left"/>
      <w:pPr>
        <w:tabs>
          <w:tab w:val="num" w:pos="4610"/>
        </w:tabs>
        <w:ind w:left="4610" w:hanging="360"/>
      </w:pPr>
      <w:rPr>
        <w:rFonts w:cs="Times New Roman"/>
      </w:rPr>
    </w:lvl>
    <w:lvl w:ilvl="4" w:tplc="04090019" w:tentative="1">
      <w:start w:val="1"/>
      <w:numFmt w:val="lowerLetter"/>
      <w:lvlText w:val="%5."/>
      <w:lvlJc w:val="left"/>
      <w:pPr>
        <w:tabs>
          <w:tab w:val="num" w:pos="5330"/>
        </w:tabs>
        <w:ind w:left="5330" w:hanging="360"/>
      </w:pPr>
      <w:rPr>
        <w:rFonts w:cs="Times New Roman"/>
      </w:rPr>
    </w:lvl>
    <w:lvl w:ilvl="5" w:tplc="0409001B" w:tentative="1">
      <w:start w:val="1"/>
      <w:numFmt w:val="lowerRoman"/>
      <w:lvlText w:val="%6."/>
      <w:lvlJc w:val="right"/>
      <w:pPr>
        <w:tabs>
          <w:tab w:val="num" w:pos="6050"/>
        </w:tabs>
        <w:ind w:left="6050" w:hanging="180"/>
      </w:pPr>
      <w:rPr>
        <w:rFonts w:cs="Times New Roman"/>
      </w:rPr>
    </w:lvl>
    <w:lvl w:ilvl="6" w:tplc="0409000F" w:tentative="1">
      <w:start w:val="1"/>
      <w:numFmt w:val="decimal"/>
      <w:lvlText w:val="%7."/>
      <w:lvlJc w:val="left"/>
      <w:pPr>
        <w:tabs>
          <w:tab w:val="num" w:pos="6770"/>
        </w:tabs>
        <w:ind w:left="6770" w:hanging="360"/>
      </w:pPr>
      <w:rPr>
        <w:rFonts w:cs="Times New Roman"/>
      </w:rPr>
    </w:lvl>
    <w:lvl w:ilvl="7" w:tplc="04090019" w:tentative="1">
      <w:start w:val="1"/>
      <w:numFmt w:val="lowerLetter"/>
      <w:lvlText w:val="%8."/>
      <w:lvlJc w:val="left"/>
      <w:pPr>
        <w:tabs>
          <w:tab w:val="num" w:pos="7490"/>
        </w:tabs>
        <w:ind w:left="7490" w:hanging="360"/>
      </w:pPr>
      <w:rPr>
        <w:rFonts w:cs="Times New Roman"/>
      </w:rPr>
    </w:lvl>
    <w:lvl w:ilvl="8" w:tplc="0409001B" w:tentative="1">
      <w:start w:val="1"/>
      <w:numFmt w:val="lowerRoman"/>
      <w:lvlText w:val="%9."/>
      <w:lvlJc w:val="right"/>
      <w:pPr>
        <w:tabs>
          <w:tab w:val="num" w:pos="8210"/>
        </w:tabs>
        <w:ind w:left="8210" w:hanging="180"/>
      </w:pPr>
      <w:rPr>
        <w:rFonts w:cs="Times New Roman"/>
      </w:rPr>
    </w:lvl>
  </w:abstractNum>
  <w:abstractNum w:abstractNumId="3" w15:restartNumberingAfterBreak="0">
    <w:nsid w:val="09EB1BB5"/>
    <w:multiLevelType w:val="hybridMultilevel"/>
    <w:tmpl w:val="5D3C295A"/>
    <w:lvl w:ilvl="0" w:tplc="D92ADA62">
      <w:start w:val="2"/>
      <w:numFmt w:val="upperRoman"/>
      <w:lvlText w:val="%1."/>
      <w:lvlJc w:val="left"/>
      <w:pPr>
        <w:tabs>
          <w:tab w:val="num" w:pos="2810"/>
        </w:tabs>
        <w:ind w:left="281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CBE0556"/>
    <w:multiLevelType w:val="hybridMultilevel"/>
    <w:tmpl w:val="FF2E312E"/>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544778E"/>
    <w:multiLevelType w:val="hybridMultilevel"/>
    <w:tmpl w:val="920C5FBE"/>
    <w:lvl w:ilvl="0" w:tplc="55C4B05E">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36C0FE0"/>
    <w:multiLevelType w:val="hybridMultilevel"/>
    <w:tmpl w:val="582ADBFC"/>
    <w:lvl w:ilvl="0" w:tplc="64963A2E">
      <w:start w:val="1"/>
      <w:numFmt w:val="decimal"/>
      <w:lvlText w:val="%1."/>
      <w:lvlJc w:val="left"/>
      <w:pPr>
        <w:ind w:left="678" w:hanging="360"/>
      </w:pPr>
      <w:rPr>
        <w:rFonts w:cs="Times New Roman" w:hint="default"/>
      </w:rPr>
    </w:lvl>
    <w:lvl w:ilvl="1" w:tplc="10090019" w:tentative="1">
      <w:start w:val="1"/>
      <w:numFmt w:val="lowerLetter"/>
      <w:lvlText w:val="%2."/>
      <w:lvlJc w:val="left"/>
      <w:pPr>
        <w:ind w:left="1398" w:hanging="360"/>
      </w:pPr>
      <w:rPr>
        <w:rFonts w:cs="Times New Roman"/>
      </w:rPr>
    </w:lvl>
    <w:lvl w:ilvl="2" w:tplc="1009001B" w:tentative="1">
      <w:start w:val="1"/>
      <w:numFmt w:val="lowerRoman"/>
      <w:lvlText w:val="%3."/>
      <w:lvlJc w:val="right"/>
      <w:pPr>
        <w:ind w:left="2118" w:hanging="180"/>
      </w:pPr>
      <w:rPr>
        <w:rFonts w:cs="Times New Roman"/>
      </w:rPr>
    </w:lvl>
    <w:lvl w:ilvl="3" w:tplc="1009000F" w:tentative="1">
      <w:start w:val="1"/>
      <w:numFmt w:val="decimal"/>
      <w:lvlText w:val="%4."/>
      <w:lvlJc w:val="left"/>
      <w:pPr>
        <w:ind w:left="2838" w:hanging="360"/>
      </w:pPr>
      <w:rPr>
        <w:rFonts w:cs="Times New Roman"/>
      </w:rPr>
    </w:lvl>
    <w:lvl w:ilvl="4" w:tplc="10090019" w:tentative="1">
      <w:start w:val="1"/>
      <w:numFmt w:val="lowerLetter"/>
      <w:lvlText w:val="%5."/>
      <w:lvlJc w:val="left"/>
      <w:pPr>
        <w:ind w:left="3558" w:hanging="360"/>
      </w:pPr>
      <w:rPr>
        <w:rFonts w:cs="Times New Roman"/>
      </w:rPr>
    </w:lvl>
    <w:lvl w:ilvl="5" w:tplc="1009001B" w:tentative="1">
      <w:start w:val="1"/>
      <w:numFmt w:val="lowerRoman"/>
      <w:lvlText w:val="%6."/>
      <w:lvlJc w:val="right"/>
      <w:pPr>
        <w:ind w:left="4278" w:hanging="180"/>
      </w:pPr>
      <w:rPr>
        <w:rFonts w:cs="Times New Roman"/>
      </w:rPr>
    </w:lvl>
    <w:lvl w:ilvl="6" w:tplc="1009000F" w:tentative="1">
      <w:start w:val="1"/>
      <w:numFmt w:val="decimal"/>
      <w:lvlText w:val="%7."/>
      <w:lvlJc w:val="left"/>
      <w:pPr>
        <w:ind w:left="4998" w:hanging="360"/>
      </w:pPr>
      <w:rPr>
        <w:rFonts w:cs="Times New Roman"/>
      </w:rPr>
    </w:lvl>
    <w:lvl w:ilvl="7" w:tplc="10090019" w:tentative="1">
      <w:start w:val="1"/>
      <w:numFmt w:val="lowerLetter"/>
      <w:lvlText w:val="%8."/>
      <w:lvlJc w:val="left"/>
      <w:pPr>
        <w:ind w:left="5718" w:hanging="360"/>
      </w:pPr>
      <w:rPr>
        <w:rFonts w:cs="Times New Roman"/>
      </w:rPr>
    </w:lvl>
    <w:lvl w:ilvl="8" w:tplc="1009001B" w:tentative="1">
      <w:start w:val="1"/>
      <w:numFmt w:val="lowerRoman"/>
      <w:lvlText w:val="%9."/>
      <w:lvlJc w:val="right"/>
      <w:pPr>
        <w:ind w:left="6438" w:hanging="180"/>
      </w:pPr>
      <w:rPr>
        <w:rFonts w:cs="Times New Roman"/>
      </w:rPr>
    </w:lvl>
  </w:abstractNum>
  <w:abstractNum w:abstractNumId="7" w15:restartNumberingAfterBreak="0">
    <w:nsid w:val="23E12E32"/>
    <w:multiLevelType w:val="hybridMultilevel"/>
    <w:tmpl w:val="AC2C99B6"/>
    <w:lvl w:ilvl="0" w:tplc="72F6EC4C">
      <w:start w:val="1"/>
      <w:numFmt w:val="decimal"/>
      <w:pStyle w:val="Para1"/>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91A1067"/>
    <w:multiLevelType w:val="hybridMultilevel"/>
    <w:tmpl w:val="07F0BD96"/>
    <w:lvl w:ilvl="0" w:tplc="C7B29F04">
      <w:start w:val="1"/>
      <w:numFmt w:val="upperRoman"/>
      <w:lvlText w:val="%1."/>
      <w:lvlJc w:val="left"/>
      <w:pPr>
        <w:ind w:left="1571" w:hanging="720"/>
      </w:pPr>
      <w:rPr>
        <w:rFonts w:cs="Times New Roman" w:hint="default"/>
      </w:rPr>
    </w:lvl>
    <w:lvl w:ilvl="1" w:tplc="04090019" w:tentative="1">
      <w:start w:val="1"/>
      <w:numFmt w:val="lowerLetter"/>
      <w:lvlText w:val="%2."/>
      <w:lvlJc w:val="left"/>
      <w:pPr>
        <w:ind w:left="1931" w:hanging="360"/>
      </w:pPr>
      <w:rPr>
        <w:rFonts w:cs="Times New Roman"/>
      </w:rPr>
    </w:lvl>
    <w:lvl w:ilvl="2" w:tplc="0409001B" w:tentative="1">
      <w:start w:val="1"/>
      <w:numFmt w:val="lowerRoman"/>
      <w:lvlText w:val="%3."/>
      <w:lvlJc w:val="right"/>
      <w:pPr>
        <w:ind w:left="2651" w:hanging="180"/>
      </w:pPr>
      <w:rPr>
        <w:rFonts w:cs="Times New Roman"/>
      </w:rPr>
    </w:lvl>
    <w:lvl w:ilvl="3" w:tplc="0409000F" w:tentative="1">
      <w:start w:val="1"/>
      <w:numFmt w:val="decimal"/>
      <w:lvlText w:val="%4."/>
      <w:lvlJc w:val="left"/>
      <w:pPr>
        <w:ind w:left="3371" w:hanging="360"/>
      </w:pPr>
      <w:rPr>
        <w:rFonts w:cs="Times New Roman"/>
      </w:rPr>
    </w:lvl>
    <w:lvl w:ilvl="4" w:tplc="04090019" w:tentative="1">
      <w:start w:val="1"/>
      <w:numFmt w:val="lowerLetter"/>
      <w:lvlText w:val="%5."/>
      <w:lvlJc w:val="left"/>
      <w:pPr>
        <w:ind w:left="4091" w:hanging="360"/>
      </w:pPr>
      <w:rPr>
        <w:rFonts w:cs="Times New Roman"/>
      </w:rPr>
    </w:lvl>
    <w:lvl w:ilvl="5" w:tplc="0409001B" w:tentative="1">
      <w:start w:val="1"/>
      <w:numFmt w:val="lowerRoman"/>
      <w:lvlText w:val="%6."/>
      <w:lvlJc w:val="right"/>
      <w:pPr>
        <w:ind w:left="4811" w:hanging="180"/>
      </w:pPr>
      <w:rPr>
        <w:rFonts w:cs="Times New Roman"/>
      </w:rPr>
    </w:lvl>
    <w:lvl w:ilvl="6" w:tplc="0409000F" w:tentative="1">
      <w:start w:val="1"/>
      <w:numFmt w:val="decimal"/>
      <w:lvlText w:val="%7."/>
      <w:lvlJc w:val="left"/>
      <w:pPr>
        <w:ind w:left="5531" w:hanging="360"/>
      </w:pPr>
      <w:rPr>
        <w:rFonts w:cs="Times New Roman"/>
      </w:rPr>
    </w:lvl>
    <w:lvl w:ilvl="7" w:tplc="04090019" w:tentative="1">
      <w:start w:val="1"/>
      <w:numFmt w:val="lowerLetter"/>
      <w:lvlText w:val="%8."/>
      <w:lvlJc w:val="left"/>
      <w:pPr>
        <w:ind w:left="6251" w:hanging="360"/>
      </w:pPr>
      <w:rPr>
        <w:rFonts w:cs="Times New Roman"/>
      </w:rPr>
    </w:lvl>
    <w:lvl w:ilvl="8" w:tplc="0409001B" w:tentative="1">
      <w:start w:val="1"/>
      <w:numFmt w:val="lowerRoman"/>
      <w:lvlText w:val="%9."/>
      <w:lvlJc w:val="right"/>
      <w:pPr>
        <w:ind w:left="6971" w:hanging="180"/>
      </w:pPr>
      <w:rPr>
        <w:rFonts w:cs="Times New Roman"/>
      </w:rPr>
    </w:lvl>
  </w:abstractNum>
  <w:abstractNum w:abstractNumId="9" w15:restartNumberingAfterBreak="0">
    <w:nsid w:val="2F0336B8"/>
    <w:multiLevelType w:val="multilevel"/>
    <w:tmpl w:val="99BA12E0"/>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39274BCF"/>
    <w:multiLevelType w:val="multilevel"/>
    <w:tmpl w:val="9DDC67D2"/>
    <w:lvl w:ilvl="0">
      <w:start w:val="1"/>
      <w:numFmt w:val="decimal"/>
      <w:lvlText w:val="%1."/>
      <w:lvlJc w:val="left"/>
      <w:pPr>
        <w:tabs>
          <w:tab w:val="num" w:pos="360"/>
        </w:tabs>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39AA6853"/>
    <w:multiLevelType w:val="hybridMultilevel"/>
    <w:tmpl w:val="99143A14"/>
    <w:lvl w:ilvl="0" w:tplc="C434B9AC">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4CC7FBB"/>
    <w:multiLevelType w:val="hybridMultilevel"/>
    <w:tmpl w:val="86ACF1FC"/>
    <w:lvl w:ilvl="0" w:tplc="16D2D2A0">
      <w:start w:val="1"/>
      <w:numFmt w:val="lowerLetter"/>
      <w:pStyle w:val="Para2"/>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3"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E0442B4"/>
    <w:multiLevelType w:val="multilevel"/>
    <w:tmpl w:val="9DDC67D2"/>
    <w:lvl w:ilvl="0">
      <w:start w:val="1"/>
      <w:numFmt w:val="decimal"/>
      <w:pStyle w:val="Para10"/>
      <w:lvlText w:val="%1."/>
      <w:lvlJc w:val="left"/>
      <w:pPr>
        <w:tabs>
          <w:tab w:val="num" w:pos="360"/>
        </w:tabs>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TOC9"/>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50190CAC"/>
    <w:multiLevelType w:val="hybridMultilevel"/>
    <w:tmpl w:val="83EED944"/>
    <w:lvl w:ilvl="0" w:tplc="ECD8B26C">
      <w:start w:val="1"/>
      <w:numFmt w:val="decimal"/>
      <w:lvlText w:val="%1."/>
      <w:lvlJc w:val="left"/>
      <w:pPr>
        <w:ind w:left="678" w:hanging="360"/>
      </w:pPr>
      <w:rPr>
        <w:rFonts w:cs="Times New Roman" w:hint="default"/>
      </w:rPr>
    </w:lvl>
    <w:lvl w:ilvl="1" w:tplc="10090019" w:tentative="1">
      <w:start w:val="1"/>
      <w:numFmt w:val="lowerLetter"/>
      <w:lvlText w:val="%2."/>
      <w:lvlJc w:val="left"/>
      <w:pPr>
        <w:ind w:left="1398" w:hanging="360"/>
      </w:pPr>
      <w:rPr>
        <w:rFonts w:cs="Times New Roman"/>
      </w:rPr>
    </w:lvl>
    <w:lvl w:ilvl="2" w:tplc="1009001B" w:tentative="1">
      <w:start w:val="1"/>
      <w:numFmt w:val="lowerRoman"/>
      <w:lvlText w:val="%3."/>
      <w:lvlJc w:val="right"/>
      <w:pPr>
        <w:ind w:left="2118" w:hanging="180"/>
      </w:pPr>
      <w:rPr>
        <w:rFonts w:cs="Times New Roman"/>
      </w:rPr>
    </w:lvl>
    <w:lvl w:ilvl="3" w:tplc="1009000F" w:tentative="1">
      <w:start w:val="1"/>
      <w:numFmt w:val="decimal"/>
      <w:lvlText w:val="%4."/>
      <w:lvlJc w:val="left"/>
      <w:pPr>
        <w:ind w:left="2838" w:hanging="360"/>
      </w:pPr>
      <w:rPr>
        <w:rFonts w:cs="Times New Roman"/>
      </w:rPr>
    </w:lvl>
    <w:lvl w:ilvl="4" w:tplc="10090019" w:tentative="1">
      <w:start w:val="1"/>
      <w:numFmt w:val="lowerLetter"/>
      <w:lvlText w:val="%5."/>
      <w:lvlJc w:val="left"/>
      <w:pPr>
        <w:ind w:left="3558" w:hanging="360"/>
      </w:pPr>
      <w:rPr>
        <w:rFonts w:cs="Times New Roman"/>
      </w:rPr>
    </w:lvl>
    <w:lvl w:ilvl="5" w:tplc="1009001B" w:tentative="1">
      <w:start w:val="1"/>
      <w:numFmt w:val="lowerRoman"/>
      <w:lvlText w:val="%6."/>
      <w:lvlJc w:val="right"/>
      <w:pPr>
        <w:ind w:left="4278" w:hanging="180"/>
      </w:pPr>
      <w:rPr>
        <w:rFonts w:cs="Times New Roman"/>
      </w:rPr>
    </w:lvl>
    <w:lvl w:ilvl="6" w:tplc="1009000F" w:tentative="1">
      <w:start w:val="1"/>
      <w:numFmt w:val="decimal"/>
      <w:lvlText w:val="%7."/>
      <w:lvlJc w:val="left"/>
      <w:pPr>
        <w:ind w:left="4998" w:hanging="360"/>
      </w:pPr>
      <w:rPr>
        <w:rFonts w:cs="Times New Roman"/>
      </w:rPr>
    </w:lvl>
    <w:lvl w:ilvl="7" w:tplc="10090019" w:tentative="1">
      <w:start w:val="1"/>
      <w:numFmt w:val="lowerLetter"/>
      <w:lvlText w:val="%8."/>
      <w:lvlJc w:val="left"/>
      <w:pPr>
        <w:ind w:left="5718" w:hanging="360"/>
      </w:pPr>
      <w:rPr>
        <w:rFonts w:cs="Times New Roman"/>
      </w:rPr>
    </w:lvl>
    <w:lvl w:ilvl="8" w:tplc="1009001B" w:tentative="1">
      <w:start w:val="1"/>
      <w:numFmt w:val="lowerRoman"/>
      <w:lvlText w:val="%9."/>
      <w:lvlJc w:val="right"/>
      <w:pPr>
        <w:ind w:left="6438" w:hanging="180"/>
      </w:pPr>
      <w:rPr>
        <w:rFonts w:cs="Times New Roman"/>
      </w:rPr>
    </w:lvl>
  </w:abstractNum>
  <w:abstractNum w:abstractNumId="16" w15:restartNumberingAfterBreak="0">
    <w:nsid w:val="534E2F27"/>
    <w:multiLevelType w:val="hybridMultilevel"/>
    <w:tmpl w:val="D79ACF62"/>
    <w:lvl w:ilvl="0" w:tplc="E7568258">
      <w:start w:val="1"/>
      <w:numFmt w:val="decimal"/>
      <w:lvlText w:val="%1."/>
      <w:lvlJc w:val="left"/>
      <w:pPr>
        <w:ind w:left="678" w:hanging="360"/>
      </w:pPr>
      <w:rPr>
        <w:rFonts w:cs="Times New Roman" w:hint="default"/>
      </w:rPr>
    </w:lvl>
    <w:lvl w:ilvl="1" w:tplc="10090019" w:tentative="1">
      <w:start w:val="1"/>
      <w:numFmt w:val="lowerLetter"/>
      <w:lvlText w:val="%2."/>
      <w:lvlJc w:val="left"/>
      <w:pPr>
        <w:ind w:left="1398" w:hanging="360"/>
      </w:pPr>
      <w:rPr>
        <w:rFonts w:cs="Times New Roman"/>
      </w:rPr>
    </w:lvl>
    <w:lvl w:ilvl="2" w:tplc="1009001B" w:tentative="1">
      <w:start w:val="1"/>
      <w:numFmt w:val="lowerRoman"/>
      <w:lvlText w:val="%3."/>
      <w:lvlJc w:val="right"/>
      <w:pPr>
        <w:ind w:left="2118" w:hanging="180"/>
      </w:pPr>
      <w:rPr>
        <w:rFonts w:cs="Times New Roman"/>
      </w:rPr>
    </w:lvl>
    <w:lvl w:ilvl="3" w:tplc="1009000F" w:tentative="1">
      <w:start w:val="1"/>
      <w:numFmt w:val="decimal"/>
      <w:lvlText w:val="%4."/>
      <w:lvlJc w:val="left"/>
      <w:pPr>
        <w:ind w:left="2838" w:hanging="360"/>
      </w:pPr>
      <w:rPr>
        <w:rFonts w:cs="Times New Roman"/>
      </w:rPr>
    </w:lvl>
    <w:lvl w:ilvl="4" w:tplc="10090019" w:tentative="1">
      <w:start w:val="1"/>
      <w:numFmt w:val="lowerLetter"/>
      <w:lvlText w:val="%5."/>
      <w:lvlJc w:val="left"/>
      <w:pPr>
        <w:ind w:left="3558" w:hanging="360"/>
      </w:pPr>
      <w:rPr>
        <w:rFonts w:cs="Times New Roman"/>
      </w:rPr>
    </w:lvl>
    <w:lvl w:ilvl="5" w:tplc="1009001B" w:tentative="1">
      <w:start w:val="1"/>
      <w:numFmt w:val="lowerRoman"/>
      <w:lvlText w:val="%6."/>
      <w:lvlJc w:val="right"/>
      <w:pPr>
        <w:ind w:left="4278" w:hanging="180"/>
      </w:pPr>
      <w:rPr>
        <w:rFonts w:cs="Times New Roman"/>
      </w:rPr>
    </w:lvl>
    <w:lvl w:ilvl="6" w:tplc="1009000F" w:tentative="1">
      <w:start w:val="1"/>
      <w:numFmt w:val="decimal"/>
      <w:lvlText w:val="%7."/>
      <w:lvlJc w:val="left"/>
      <w:pPr>
        <w:ind w:left="4998" w:hanging="360"/>
      </w:pPr>
      <w:rPr>
        <w:rFonts w:cs="Times New Roman"/>
      </w:rPr>
    </w:lvl>
    <w:lvl w:ilvl="7" w:tplc="10090019" w:tentative="1">
      <w:start w:val="1"/>
      <w:numFmt w:val="lowerLetter"/>
      <w:lvlText w:val="%8."/>
      <w:lvlJc w:val="left"/>
      <w:pPr>
        <w:ind w:left="5718" w:hanging="360"/>
      </w:pPr>
      <w:rPr>
        <w:rFonts w:cs="Times New Roman"/>
      </w:rPr>
    </w:lvl>
    <w:lvl w:ilvl="8" w:tplc="1009001B" w:tentative="1">
      <w:start w:val="1"/>
      <w:numFmt w:val="lowerRoman"/>
      <w:lvlText w:val="%9."/>
      <w:lvlJc w:val="right"/>
      <w:pPr>
        <w:ind w:left="6438" w:hanging="180"/>
      </w:pPr>
      <w:rPr>
        <w:rFonts w:cs="Times New Roman"/>
      </w:rPr>
    </w:lvl>
  </w:abstractNum>
  <w:abstractNum w:abstractNumId="17" w15:restartNumberingAfterBreak="0">
    <w:nsid w:val="56C75F19"/>
    <w:multiLevelType w:val="hybridMultilevel"/>
    <w:tmpl w:val="5A2EF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2A0B52"/>
    <w:multiLevelType w:val="multilevel"/>
    <w:tmpl w:val="13421CF4"/>
    <w:lvl w:ilvl="0">
      <w:start w:val="1"/>
      <w:numFmt w:val="lowerLetter"/>
      <w:lvlText w:val="(%1)"/>
      <w:lvlJc w:val="left"/>
      <w:pPr>
        <w:tabs>
          <w:tab w:val="num" w:pos="1080"/>
        </w:tabs>
        <w:ind w:left="720"/>
      </w:pPr>
      <w:rPr>
        <w:rFonts w:ascii="Times New Roman" w:eastAsia="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1">
      <w:start w:val="1"/>
      <w:numFmt w:val="lowerLetter"/>
      <w:lvlText w:val="(%2)"/>
      <w:lvlJc w:val="left"/>
      <w:pPr>
        <w:tabs>
          <w:tab w:val="num" w:pos="2160"/>
        </w:tabs>
        <w:ind w:left="720" w:firstLine="720"/>
      </w:pPr>
      <w:rPr>
        <w:rFonts w:cs="Times New Roman" w:hint="default"/>
        <w:b w:val="0"/>
        <w:i w:val="0"/>
      </w:rPr>
    </w:lvl>
    <w:lvl w:ilvl="2">
      <w:start w:val="1"/>
      <w:numFmt w:val="lowerRoman"/>
      <w:lvlText w:val="(%3)"/>
      <w:lvlJc w:val="right"/>
      <w:pPr>
        <w:tabs>
          <w:tab w:val="num" w:pos="2160"/>
        </w:tabs>
        <w:ind w:left="2160" w:hanging="360"/>
      </w:pPr>
      <w:rPr>
        <w:rFonts w:cs="Times New Roman"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9" w15:restartNumberingAfterBreak="0">
    <w:nsid w:val="5B0D3942"/>
    <w:multiLevelType w:val="hybridMultilevel"/>
    <w:tmpl w:val="1DF001C0"/>
    <w:lvl w:ilvl="0" w:tplc="0409000F">
      <w:start w:val="1"/>
      <w:numFmt w:val="decimal"/>
      <w:lvlText w:val="%1."/>
      <w:lvlJc w:val="left"/>
      <w:pPr>
        <w:ind w:left="720" w:hanging="360"/>
      </w:pPr>
      <w:rPr>
        <w:rFonts w:cs="Times New Roman"/>
      </w:rPr>
    </w:lvl>
    <w:lvl w:ilvl="1" w:tplc="C6C04908">
      <w:start w:val="1"/>
      <w:numFmt w:val="lowerLetter"/>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5C5E43AC"/>
    <w:multiLevelType w:val="hybridMultilevel"/>
    <w:tmpl w:val="F446B0CA"/>
    <w:lvl w:ilvl="0" w:tplc="4BE64798">
      <w:start w:val="2"/>
      <w:numFmt w:val="bullet"/>
      <w:lvlText w:val="-"/>
      <w:lvlJc w:val="left"/>
      <w:pPr>
        <w:tabs>
          <w:tab w:val="num" w:pos="2160"/>
        </w:tabs>
        <w:ind w:left="2160" w:hanging="360"/>
      </w:pPr>
      <w:rPr>
        <w:rFonts w:ascii="Times New Roman" w:eastAsia="Times New Roman" w:hAnsi="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1" w15:restartNumberingAfterBreak="0">
    <w:nsid w:val="5F4535C7"/>
    <w:multiLevelType w:val="multilevel"/>
    <w:tmpl w:val="9DDC67D2"/>
    <w:lvl w:ilvl="0">
      <w:start w:val="1"/>
      <w:numFmt w:val="decimal"/>
      <w:lvlText w:val="%1."/>
      <w:lvlJc w:val="left"/>
      <w:pPr>
        <w:tabs>
          <w:tab w:val="num" w:pos="360"/>
        </w:tabs>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628439F1"/>
    <w:multiLevelType w:val="hybridMultilevel"/>
    <w:tmpl w:val="8E98D6FC"/>
    <w:lvl w:ilvl="0" w:tplc="0BCABD94">
      <w:start w:val="1"/>
      <w:numFmt w:val="lowerLetter"/>
      <w:lvlText w:val="(%1)"/>
      <w:lvlJc w:val="left"/>
      <w:pPr>
        <w:ind w:left="720" w:hanging="360"/>
      </w:pPr>
      <w:rPr>
        <w:rFonts w:cs="Times New Roman" w:hint="default"/>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645F5796"/>
    <w:multiLevelType w:val="hybridMultilevel"/>
    <w:tmpl w:val="AF946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AA34F47"/>
    <w:multiLevelType w:val="hybridMultilevel"/>
    <w:tmpl w:val="2DF46564"/>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6B0147D8"/>
    <w:multiLevelType w:val="hybridMultilevel"/>
    <w:tmpl w:val="7A5A7206"/>
    <w:lvl w:ilvl="0" w:tplc="41AE0684">
      <w:start w:val="1"/>
      <w:numFmt w:val="upperLetter"/>
      <w:lvlText w:val="%1."/>
      <w:lvlJc w:val="left"/>
      <w:pPr>
        <w:ind w:left="3128" w:hanging="2277"/>
      </w:pPr>
      <w:rPr>
        <w:rFonts w:cs="Times New Roman" w:hint="default"/>
      </w:rPr>
    </w:lvl>
    <w:lvl w:ilvl="1" w:tplc="04090019" w:tentative="1">
      <w:start w:val="1"/>
      <w:numFmt w:val="lowerLetter"/>
      <w:lvlText w:val="%2."/>
      <w:lvlJc w:val="left"/>
      <w:pPr>
        <w:ind w:left="1931" w:hanging="360"/>
      </w:pPr>
      <w:rPr>
        <w:rFonts w:cs="Times New Roman"/>
      </w:rPr>
    </w:lvl>
    <w:lvl w:ilvl="2" w:tplc="0409001B" w:tentative="1">
      <w:start w:val="1"/>
      <w:numFmt w:val="lowerRoman"/>
      <w:lvlText w:val="%3."/>
      <w:lvlJc w:val="right"/>
      <w:pPr>
        <w:ind w:left="2651" w:hanging="180"/>
      </w:pPr>
      <w:rPr>
        <w:rFonts w:cs="Times New Roman"/>
      </w:rPr>
    </w:lvl>
    <w:lvl w:ilvl="3" w:tplc="0409000F" w:tentative="1">
      <w:start w:val="1"/>
      <w:numFmt w:val="decimal"/>
      <w:lvlText w:val="%4."/>
      <w:lvlJc w:val="left"/>
      <w:pPr>
        <w:ind w:left="3371" w:hanging="360"/>
      </w:pPr>
      <w:rPr>
        <w:rFonts w:cs="Times New Roman"/>
      </w:rPr>
    </w:lvl>
    <w:lvl w:ilvl="4" w:tplc="04090019" w:tentative="1">
      <w:start w:val="1"/>
      <w:numFmt w:val="lowerLetter"/>
      <w:lvlText w:val="%5."/>
      <w:lvlJc w:val="left"/>
      <w:pPr>
        <w:ind w:left="4091" w:hanging="360"/>
      </w:pPr>
      <w:rPr>
        <w:rFonts w:cs="Times New Roman"/>
      </w:rPr>
    </w:lvl>
    <w:lvl w:ilvl="5" w:tplc="0409001B" w:tentative="1">
      <w:start w:val="1"/>
      <w:numFmt w:val="lowerRoman"/>
      <w:lvlText w:val="%6."/>
      <w:lvlJc w:val="right"/>
      <w:pPr>
        <w:ind w:left="4811" w:hanging="180"/>
      </w:pPr>
      <w:rPr>
        <w:rFonts w:cs="Times New Roman"/>
      </w:rPr>
    </w:lvl>
    <w:lvl w:ilvl="6" w:tplc="0409000F" w:tentative="1">
      <w:start w:val="1"/>
      <w:numFmt w:val="decimal"/>
      <w:lvlText w:val="%7."/>
      <w:lvlJc w:val="left"/>
      <w:pPr>
        <w:ind w:left="5531" w:hanging="360"/>
      </w:pPr>
      <w:rPr>
        <w:rFonts w:cs="Times New Roman"/>
      </w:rPr>
    </w:lvl>
    <w:lvl w:ilvl="7" w:tplc="04090019" w:tentative="1">
      <w:start w:val="1"/>
      <w:numFmt w:val="lowerLetter"/>
      <w:lvlText w:val="%8."/>
      <w:lvlJc w:val="left"/>
      <w:pPr>
        <w:ind w:left="6251" w:hanging="360"/>
      </w:pPr>
      <w:rPr>
        <w:rFonts w:cs="Times New Roman"/>
      </w:rPr>
    </w:lvl>
    <w:lvl w:ilvl="8" w:tplc="0409001B" w:tentative="1">
      <w:start w:val="1"/>
      <w:numFmt w:val="lowerRoman"/>
      <w:lvlText w:val="%9."/>
      <w:lvlJc w:val="right"/>
      <w:pPr>
        <w:ind w:left="6971" w:hanging="180"/>
      </w:pPr>
      <w:rPr>
        <w:rFonts w:cs="Times New Roman"/>
      </w:rPr>
    </w:lvl>
  </w:abstractNum>
  <w:abstractNum w:abstractNumId="26" w15:restartNumberingAfterBreak="0">
    <w:nsid w:val="72185544"/>
    <w:multiLevelType w:val="hybridMultilevel"/>
    <w:tmpl w:val="3EF6D91E"/>
    <w:lvl w:ilvl="0" w:tplc="232E1AF2">
      <w:start w:val="1"/>
      <w:numFmt w:val="upperRoman"/>
      <w:lvlText w:val="%1."/>
      <w:lvlJc w:val="left"/>
      <w:pPr>
        <w:ind w:left="1429" w:hanging="72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27" w15:restartNumberingAfterBreak="0">
    <w:nsid w:val="73CB15B3"/>
    <w:multiLevelType w:val="hybridMultilevel"/>
    <w:tmpl w:val="33B06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971373F"/>
    <w:multiLevelType w:val="hybridMultilevel"/>
    <w:tmpl w:val="42983FEE"/>
    <w:lvl w:ilvl="0" w:tplc="65026076">
      <w:start w:val="1"/>
      <w:numFmt w:val="lowerLetter"/>
      <w:lvlText w:val="(%1)"/>
      <w:lvlJc w:val="left"/>
      <w:pPr>
        <w:tabs>
          <w:tab w:val="num" w:pos="2160"/>
        </w:tabs>
        <w:ind w:left="2160" w:hanging="360"/>
      </w:pPr>
      <w:rPr>
        <w:rFonts w:ascii="Times New Roman" w:eastAsia="Times New Roman" w:hAnsi="Times New Roman"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9" w15:restartNumberingAfterBreak="0">
    <w:nsid w:val="7AB84328"/>
    <w:multiLevelType w:val="hybridMultilevel"/>
    <w:tmpl w:val="206EA032"/>
    <w:lvl w:ilvl="0" w:tplc="654A5794">
      <w:start w:val="1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12"/>
  </w:num>
  <w:num w:numId="4">
    <w:abstractNumId w:val="13"/>
  </w:num>
  <w:num w:numId="5">
    <w:abstractNumId w:val="26"/>
  </w:num>
  <w:num w:numId="6">
    <w:abstractNumId w:val="4"/>
  </w:num>
  <w:num w:numId="7">
    <w:abstractNumId w:val="25"/>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
  </w:num>
  <w:num w:numId="12">
    <w:abstractNumId w:val="21"/>
  </w:num>
  <w:num w:numId="13">
    <w:abstractNumId w:val="20"/>
  </w:num>
  <w:num w:numId="14">
    <w:abstractNumId w:val="3"/>
  </w:num>
  <w:num w:numId="15">
    <w:abstractNumId w:val="2"/>
  </w:num>
  <w:num w:numId="16">
    <w:abstractNumId w:val="18"/>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19"/>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5"/>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14"/>
  </w:num>
  <w:num w:numId="27">
    <w:abstractNumId w:val="14"/>
  </w:num>
  <w:num w:numId="28">
    <w:abstractNumId w:val="14"/>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num>
  <w:num w:numId="32">
    <w:abstractNumId w:val="0"/>
  </w:num>
  <w:num w:numId="33">
    <w:abstractNumId w:val="24"/>
  </w:num>
  <w:num w:numId="34">
    <w:abstractNumId w:val="1"/>
  </w:num>
  <w:num w:numId="35">
    <w:abstractNumId w:val="22"/>
  </w:num>
  <w:num w:numId="36">
    <w:abstractNumId w:val="17"/>
  </w:num>
  <w:num w:numId="37">
    <w:abstractNumId w:val="7"/>
  </w:num>
  <w:num w:numId="38">
    <w:abstractNumId w:val="27"/>
  </w:num>
  <w:num w:numId="39">
    <w:abstractNumId w:val="23"/>
  </w:num>
  <w:num w:numId="40">
    <w:abstractNumId w:val="16"/>
  </w:num>
  <w:num w:numId="41">
    <w:abstractNumId w:val="6"/>
  </w:num>
  <w:num w:numId="42">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rawingGridVerticalSpacing w:val="299"/>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EBD"/>
    <w:rsid w:val="00000DDC"/>
    <w:rsid w:val="0000387B"/>
    <w:rsid w:val="000064B1"/>
    <w:rsid w:val="00007060"/>
    <w:rsid w:val="0001096E"/>
    <w:rsid w:val="000112AF"/>
    <w:rsid w:val="00011A09"/>
    <w:rsid w:val="00015641"/>
    <w:rsid w:val="00016B38"/>
    <w:rsid w:val="00016BFA"/>
    <w:rsid w:val="00022DAB"/>
    <w:rsid w:val="00022EB7"/>
    <w:rsid w:val="0002406B"/>
    <w:rsid w:val="00024F2A"/>
    <w:rsid w:val="00026351"/>
    <w:rsid w:val="00030109"/>
    <w:rsid w:val="00030CE1"/>
    <w:rsid w:val="00032C17"/>
    <w:rsid w:val="00037C06"/>
    <w:rsid w:val="00041184"/>
    <w:rsid w:val="0004761E"/>
    <w:rsid w:val="00050B0B"/>
    <w:rsid w:val="0005314A"/>
    <w:rsid w:val="000558DB"/>
    <w:rsid w:val="00063D97"/>
    <w:rsid w:val="00065972"/>
    <w:rsid w:val="00065D2B"/>
    <w:rsid w:val="00067721"/>
    <w:rsid w:val="000708A5"/>
    <w:rsid w:val="00070AFC"/>
    <w:rsid w:val="00074755"/>
    <w:rsid w:val="000767A3"/>
    <w:rsid w:val="000832B8"/>
    <w:rsid w:val="00084875"/>
    <w:rsid w:val="00086299"/>
    <w:rsid w:val="0009368E"/>
    <w:rsid w:val="00093DEF"/>
    <w:rsid w:val="00094EFB"/>
    <w:rsid w:val="00095280"/>
    <w:rsid w:val="000A3EBA"/>
    <w:rsid w:val="000A47F7"/>
    <w:rsid w:val="000A7293"/>
    <w:rsid w:val="000B79CF"/>
    <w:rsid w:val="000D0F44"/>
    <w:rsid w:val="000D3CCD"/>
    <w:rsid w:val="000D4C01"/>
    <w:rsid w:val="000D7573"/>
    <w:rsid w:val="000E4D45"/>
    <w:rsid w:val="000E4E39"/>
    <w:rsid w:val="000E65AE"/>
    <w:rsid w:val="000E69BC"/>
    <w:rsid w:val="000E6A6B"/>
    <w:rsid w:val="000E7D54"/>
    <w:rsid w:val="000F0943"/>
    <w:rsid w:val="000F190E"/>
    <w:rsid w:val="000F2148"/>
    <w:rsid w:val="000F369F"/>
    <w:rsid w:val="000F46F7"/>
    <w:rsid w:val="000F67E0"/>
    <w:rsid w:val="00100C98"/>
    <w:rsid w:val="00101998"/>
    <w:rsid w:val="00102494"/>
    <w:rsid w:val="00102A58"/>
    <w:rsid w:val="001065AE"/>
    <w:rsid w:val="00115CAD"/>
    <w:rsid w:val="001167CB"/>
    <w:rsid w:val="00117A14"/>
    <w:rsid w:val="00120F85"/>
    <w:rsid w:val="00121309"/>
    <w:rsid w:val="00123EEF"/>
    <w:rsid w:val="001263F4"/>
    <w:rsid w:val="00126F90"/>
    <w:rsid w:val="00127756"/>
    <w:rsid w:val="00135026"/>
    <w:rsid w:val="00135CC0"/>
    <w:rsid w:val="00136D72"/>
    <w:rsid w:val="00140764"/>
    <w:rsid w:val="00144450"/>
    <w:rsid w:val="00145C5E"/>
    <w:rsid w:val="00146910"/>
    <w:rsid w:val="00151884"/>
    <w:rsid w:val="00154ED7"/>
    <w:rsid w:val="001563D9"/>
    <w:rsid w:val="001565EA"/>
    <w:rsid w:val="001625EA"/>
    <w:rsid w:val="001626EB"/>
    <w:rsid w:val="00163251"/>
    <w:rsid w:val="00166EEF"/>
    <w:rsid w:val="00167245"/>
    <w:rsid w:val="00167316"/>
    <w:rsid w:val="00167B6F"/>
    <w:rsid w:val="00171BFF"/>
    <w:rsid w:val="00171E07"/>
    <w:rsid w:val="00174BA7"/>
    <w:rsid w:val="00176FDB"/>
    <w:rsid w:val="00177B33"/>
    <w:rsid w:val="001845C8"/>
    <w:rsid w:val="0018483C"/>
    <w:rsid w:val="00184E95"/>
    <w:rsid w:val="00186F51"/>
    <w:rsid w:val="001908C0"/>
    <w:rsid w:val="00190944"/>
    <w:rsid w:val="0019121D"/>
    <w:rsid w:val="00191291"/>
    <w:rsid w:val="001916FA"/>
    <w:rsid w:val="001938B0"/>
    <w:rsid w:val="00196337"/>
    <w:rsid w:val="001A35A0"/>
    <w:rsid w:val="001A5140"/>
    <w:rsid w:val="001A629B"/>
    <w:rsid w:val="001B304A"/>
    <w:rsid w:val="001B405C"/>
    <w:rsid w:val="001B579E"/>
    <w:rsid w:val="001B76C8"/>
    <w:rsid w:val="001C1D0E"/>
    <w:rsid w:val="001C3DD9"/>
    <w:rsid w:val="001C3F4B"/>
    <w:rsid w:val="001C4796"/>
    <w:rsid w:val="001C4866"/>
    <w:rsid w:val="001C5B3D"/>
    <w:rsid w:val="001C5FE4"/>
    <w:rsid w:val="001D05FE"/>
    <w:rsid w:val="001D0BAD"/>
    <w:rsid w:val="001D1029"/>
    <w:rsid w:val="001D23B4"/>
    <w:rsid w:val="001D4935"/>
    <w:rsid w:val="001D6B5A"/>
    <w:rsid w:val="001E2C13"/>
    <w:rsid w:val="001E3E6C"/>
    <w:rsid w:val="001E4025"/>
    <w:rsid w:val="001E4946"/>
    <w:rsid w:val="001E4F04"/>
    <w:rsid w:val="001F012C"/>
    <w:rsid w:val="001F11CF"/>
    <w:rsid w:val="0020089D"/>
    <w:rsid w:val="002036A4"/>
    <w:rsid w:val="0020442F"/>
    <w:rsid w:val="00206872"/>
    <w:rsid w:val="00206E95"/>
    <w:rsid w:val="00211F9C"/>
    <w:rsid w:val="002125B3"/>
    <w:rsid w:val="00213494"/>
    <w:rsid w:val="00213DBF"/>
    <w:rsid w:val="00214838"/>
    <w:rsid w:val="002165DB"/>
    <w:rsid w:val="00216D1A"/>
    <w:rsid w:val="00220591"/>
    <w:rsid w:val="00220A8A"/>
    <w:rsid w:val="0022348C"/>
    <w:rsid w:val="002236F6"/>
    <w:rsid w:val="002256C5"/>
    <w:rsid w:val="00227048"/>
    <w:rsid w:val="00232A22"/>
    <w:rsid w:val="002354DE"/>
    <w:rsid w:val="002461AD"/>
    <w:rsid w:val="00256018"/>
    <w:rsid w:val="002568CA"/>
    <w:rsid w:val="00257DD3"/>
    <w:rsid w:val="00257FEB"/>
    <w:rsid w:val="00262C9A"/>
    <w:rsid w:val="00265132"/>
    <w:rsid w:val="002676D6"/>
    <w:rsid w:val="0026793F"/>
    <w:rsid w:val="0027227D"/>
    <w:rsid w:val="002747A4"/>
    <w:rsid w:val="00276AD1"/>
    <w:rsid w:val="002912DF"/>
    <w:rsid w:val="002915DB"/>
    <w:rsid w:val="00293EBD"/>
    <w:rsid w:val="002944BC"/>
    <w:rsid w:val="00295396"/>
    <w:rsid w:val="0029635B"/>
    <w:rsid w:val="002972BA"/>
    <w:rsid w:val="002A0A53"/>
    <w:rsid w:val="002A1F6C"/>
    <w:rsid w:val="002A1F73"/>
    <w:rsid w:val="002A4866"/>
    <w:rsid w:val="002A5733"/>
    <w:rsid w:val="002B0BE3"/>
    <w:rsid w:val="002B0D21"/>
    <w:rsid w:val="002B17AF"/>
    <w:rsid w:val="002C04C4"/>
    <w:rsid w:val="002C1F5B"/>
    <w:rsid w:val="002C2BF3"/>
    <w:rsid w:val="002C30AA"/>
    <w:rsid w:val="002C40EF"/>
    <w:rsid w:val="002C4C5F"/>
    <w:rsid w:val="002C6651"/>
    <w:rsid w:val="002D085A"/>
    <w:rsid w:val="002D11C5"/>
    <w:rsid w:val="002D2098"/>
    <w:rsid w:val="002D24F6"/>
    <w:rsid w:val="002E0924"/>
    <w:rsid w:val="002E40AA"/>
    <w:rsid w:val="002E678C"/>
    <w:rsid w:val="002F55B4"/>
    <w:rsid w:val="002F5EBE"/>
    <w:rsid w:val="00304606"/>
    <w:rsid w:val="003056A8"/>
    <w:rsid w:val="00316C52"/>
    <w:rsid w:val="00316D37"/>
    <w:rsid w:val="003205D3"/>
    <w:rsid w:val="003206EB"/>
    <w:rsid w:val="003221C2"/>
    <w:rsid w:val="003241FA"/>
    <w:rsid w:val="00325D22"/>
    <w:rsid w:val="00325F80"/>
    <w:rsid w:val="00326492"/>
    <w:rsid w:val="003306A9"/>
    <w:rsid w:val="00337657"/>
    <w:rsid w:val="003377F0"/>
    <w:rsid w:val="00345A87"/>
    <w:rsid w:val="0034749D"/>
    <w:rsid w:val="00347609"/>
    <w:rsid w:val="00350A43"/>
    <w:rsid w:val="00350AF8"/>
    <w:rsid w:val="003512BB"/>
    <w:rsid w:val="00352EA8"/>
    <w:rsid w:val="0035346A"/>
    <w:rsid w:val="00362CC0"/>
    <w:rsid w:val="00364338"/>
    <w:rsid w:val="003643CB"/>
    <w:rsid w:val="00365E96"/>
    <w:rsid w:val="00370F6F"/>
    <w:rsid w:val="00371F3C"/>
    <w:rsid w:val="00374E13"/>
    <w:rsid w:val="00376B2C"/>
    <w:rsid w:val="00380CC7"/>
    <w:rsid w:val="00385A22"/>
    <w:rsid w:val="00390607"/>
    <w:rsid w:val="00391383"/>
    <w:rsid w:val="00391B64"/>
    <w:rsid w:val="0039389F"/>
    <w:rsid w:val="00393971"/>
    <w:rsid w:val="00393F90"/>
    <w:rsid w:val="00397985"/>
    <w:rsid w:val="00397E72"/>
    <w:rsid w:val="00397F32"/>
    <w:rsid w:val="003A4DFE"/>
    <w:rsid w:val="003A7F3B"/>
    <w:rsid w:val="003B1AD8"/>
    <w:rsid w:val="003B283C"/>
    <w:rsid w:val="003B3F5A"/>
    <w:rsid w:val="003B4169"/>
    <w:rsid w:val="003B4A4C"/>
    <w:rsid w:val="003B51B5"/>
    <w:rsid w:val="003B6F99"/>
    <w:rsid w:val="003C322B"/>
    <w:rsid w:val="003C5964"/>
    <w:rsid w:val="003D0BF6"/>
    <w:rsid w:val="003D259E"/>
    <w:rsid w:val="003D3271"/>
    <w:rsid w:val="003D4439"/>
    <w:rsid w:val="003D49D8"/>
    <w:rsid w:val="003D6BDD"/>
    <w:rsid w:val="003E06D7"/>
    <w:rsid w:val="003E0C72"/>
    <w:rsid w:val="003E30F8"/>
    <w:rsid w:val="003E5EA8"/>
    <w:rsid w:val="003F0C05"/>
    <w:rsid w:val="003F361B"/>
    <w:rsid w:val="003F4666"/>
    <w:rsid w:val="003F5271"/>
    <w:rsid w:val="003F57CD"/>
    <w:rsid w:val="003F63E9"/>
    <w:rsid w:val="003F682B"/>
    <w:rsid w:val="003F786E"/>
    <w:rsid w:val="00400495"/>
    <w:rsid w:val="00400F5B"/>
    <w:rsid w:val="00401FAC"/>
    <w:rsid w:val="00405B6C"/>
    <w:rsid w:val="00407A47"/>
    <w:rsid w:val="004100C8"/>
    <w:rsid w:val="0041088F"/>
    <w:rsid w:val="004111B8"/>
    <w:rsid w:val="0041519B"/>
    <w:rsid w:val="004174C8"/>
    <w:rsid w:val="00424689"/>
    <w:rsid w:val="0042583C"/>
    <w:rsid w:val="004272F3"/>
    <w:rsid w:val="004314FF"/>
    <w:rsid w:val="00434475"/>
    <w:rsid w:val="0043590F"/>
    <w:rsid w:val="004428F2"/>
    <w:rsid w:val="0044295B"/>
    <w:rsid w:val="0044681C"/>
    <w:rsid w:val="00446F9D"/>
    <w:rsid w:val="004472DA"/>
    <w:rsid w:val="00450D89"/>
    <w:rsid w:val="00452427"/>
    <w:rsid w:val="004553B4"/>
    <w:rsid w:val="00456329"/>
    <w:rsid w:val="00460B25"/>
    <w:rsid w:val="00466D91"/>
    <w:rsid w:val="0047026C"/>
    <w:rsid w:val="004718D2"/>
    <w:rsid w:val="00476E8C"/>
    <w:rsid w:val="00477469"/>
    <w:rsid w:val="00481E83"/>
    <w:rsid w:val="00481FAD"/>
    <w:rsid w:val="004831A7"/>
    <w:rsid w:val="004859F6"/>
    <w:rsid w:val="00493118"/>
    <w:rsid w:val="00493692"/>
    <w:rsid w:val="00497B7E"/>
    <w:rsid w:val="004A15BD"/>
    <w:rsid w:val="004A54B4"/>
    <w:rsid w:val="004A573A"/>
    <w:rsid w:val="004A601E"/>
    <w:rsid w:val="004A6CFF"/>
    <w:rsid w:val="004B1C88"/>
    <w:rsid w:val="004B5118"/>
    <w:rsid w:val="004B523B"/>
    <w:rsid w:val="004B5CBA"/>
    <w:rsid w:val="004B5EE3"/>
    <w:rsid w:val="004C1862"/>
    <w:rsid w:val="004C64D0"/>
    <w:rsid w:val="004C71D2"/>
    <w:rsid w:val="004C7D1B"/>
    <w:rsid w:val="004D1090"/>
    <w:rsid w:val="004D22E5"/>
    <w:rsid w:val="004E1932"/>
    <w:rsid w:val="004E200C"/>
    <w:rsid w:val="004E2D6F"/>
    <w:rsid w:val="004E6510"/>
    <w:rsid w:val="004F0F67"/>
    <w:rsid w:val="004F115C"/>
    <w:rsid w:val="004F1979"/>
    <w:rsid w:val="004F1CCF"/>
    <w:rsid w:val="004F32E5"/>
    <w:rsid w:val="004F367C"/>
    <w:rsid w:val="004F5943"/>
    <w:rsid w:val="005002CC"/>
    <w:rsid w:val="005022A0"/>
    <w:rsid w:val="00504BA1"/>
    <w:rsid w:val="0050553A"/>
    <w:rsid w:val="005058ED"/>
    <w:rsid w:val="00506639"/>
    <w:rsid w:val="0052183F"/>
    <w:rsid w:val="00522255"/>
    <w:rsid w:val="00522EBC"/>
    <w:rsid w:val="00524040"/>
    <w:rsid w:val="005310A3"/>
    <w:rsid w:val="00533791"/>
    <w:rsid w:val="0053396D"/>
    <w:rsid w:val="005359E2"/>
    <w:rsid w:val="00537995"/>
    <w:rsid w:val="00540129"/>
    <w:rsid w:val="00544955"/>
    <w:rsid w:val="005467E5"/>
    <w:rsid w:val="00550158"/>
    <w:rsid w:val="00550A83"/>
    <w:rsid w:val="00550D85"/>
    <w:rsid w:val="00551AB9"/>
    <w:rsid w:val="00551E01"/>
    <w:rsid w:val="00554572"/>
    <w:rsid w:val="00556345"/>
    <w:rsid w:val="00556AA7"/>
    <w:rsid w:val="005625F6"/>
    <w:rsid w:val="00566A3F"/>
    <w:rsid w:val="00571F40"/>
    <w:rsid w:val="005721C6"/>
    <w:rsid w:val="005733DA"/>
    <w:rsid w:val="00576860"/>
    <w:rsid w:val="005870CA"/>
    <w:rsid w:val="00587902"/>
    <w:rsid w:val="00590A71"/>
    <w:rsid w:val="005918AF"/>
    <w:rsid w:val="0059235C"/>
    <w:rsid w:val="0059492A"/>
    <w:rsid w:val="00595DF7"/>
    <w:rsid w:val="005A41FD"/>
    <w:rsid w:val="005A7377"/>
    <w:rsid w:val="005B37A5"/>
    <w:rsid w:val="005B3BB3"/>
    <w:rsid w:val="005B45FD"/>
    <w:rsid w:val="005B6D7D"/>
    <w:rsid w:val="005B70F0"/>
    <w:rsid w:val="005C12EE"/>
    <w:rsid w:val="005C2733"/>
    <w:rsid w:val="005C3174"/>
    <w:rsid w:val="005C639F"/>
    <w:rsid w:val="005D3602"/>
    <w:rsid w:val="005D4C22"/>
    <w:rsid w:val="005D7209"/>
    <w:rsid w:val="005E0E6F"/>
    <w:rsid w:val="005E6854"/>
    <w:rsid w:val="005F1184"/>
    <w:rsid w:val="005F426A"/>
    <w:rsid w:val="005F667F"/>
    <w:rsid w:val="005F7912"/>
    <w:rsid w:val="00603AF4"/>
    <w:rsid w:val="006076FD"/>
    <w:rsid w:val="006079AC"/>
    <w:rsid w:val="00612C24"/>
    <w:rsid w:val="006132B6"/>
    <w:rsid w:val="00613744"/>
    <w:rsid w:val="00613840"/>
    <w:rsid w:val="00615CD3"/>
    <w:rsid w:val="0062101C"/>
    <w:rsid w:val="006237B0"/>
    <w:rsid w:val="0062401B"/>
    <w:rsid w:val="00624BA0"/>
    <w:rsid w:val="00626B98"/>
    <w:rsid w:val="00631683"/>
    <w:rsid w:val="0063177A"/>
    <w:rsid w:val="006375E0"/>
    <w:rsid w:val="006446E4"/>
    <w:rsid w:val="0065117C"/>
    <w:rsid w:val="00651977"/>
    <w:rsid w:val="00666D4A"/>
    <w:rsid w:val="00672488"/>
    <w:rsid w:val="00673B06"/>
    <w:rsid w:val="006804A9"/>
    <w:rsid w:val="00681B02"/>
    <w:rsid w:val="00682AC2"/>
    <w:rsid w:val="00684BED"/>
    <w:rsid w:val="00686278"/>
    <w:rsid w:val="006916E9"/>
    <w:rsid w:val="00693790"/>
    <w:rsid w:val="0069422A"/>
    <w:rsid w:val="00694366"/>
    <w:rsid w:val="00695E42"/>
    <w:rsid w:val="006A10D5"/>
    <w:rsid w:val="006A3723"/>
    <w:rsid w:val="006A7555"/>
    <w:rsid w:val="006B05C8"/>
    <w:rsid w:val="006B3A93"/>
    <w:rsid w:val="006C1E5C"/>
    <w:rsid w:val="006C2104"/>
    <w:rsid w:val="006C4444"/>
    <w:rsid w:val="006C4510"/>
    <w:rsid w:val="006C47B8"/>
    <w:rsid w:val="006C48AE"/>
    <w:rsid w:val="006C66A0"/>
    <w:rsid w:val="006C7FB5"/>
    <w:rsid w:val="006D2214"/>
    <w:rsid w:val="006D2E33"/>
    <w:rsid w:val="006D3E89"/>
    <w:rsid w:val="006D69B5"/>
    <w:rsid w:val="006E23FB"/>
    <w:rsid w:val="006E2A4B"/>
    <w:rsid w:val="006E4330"/>
    <w:rsid w:val="006E4736"/>
    <w:rsid w:val="006E6DBD"/>
    <w:rsid w:val="006E7806"/>
    <w:rsid w:val="006F1110"/>
    <w:rsid w:val="006F2202"/>
    <w:rsid w:val="006F47D6"/>
    <w:rsid w:val="006F5747"/>
    <w:rsid w:val="006F7C6C"/>
    <w:rsid w:val="00700FEC"/>
    <w:rsid w:val="00701FB4"/>
    <w:rsid w:val="00702F27"/>
    <w:rsid w:val="00704AB5"/>
    <w:rsid w:val="00706A6F"/>
    <w:rsid w:val="00706FC6"/>
    <w:rsid w:val="00715667"/>
    <w:rsid w:val="007161DB"/>
    <w:rsid w:val="0072029F"/>
    <w:rsid w:val="00720386"/>
    <w:rsid w:val="0072051C"/>
    <w:rsid w:val="00725742"/>
    <w:rsid w:val="00725FDC"/>
    <w:rsid w:val="00726CE3"/>
    <w:rsid w:val="007332B7"/>
    <w:rsid w:val="00735370"/>
    <w:rsid w:val="007362FB"/>
    <w:rsid w:val="007409DF"/>
    <w:rsid w:val="00747222"/>
    <w:rsid w:val="00751D46"/>
    <w:rsid w:val="007528F2"/>
    <w:rsid w:val="00760218"/>
    <w:rsid w:val="00760D32"/>
    <w:rsid w:val="00763D9D"/>
    <w:rsid w:val="00770208"/>
    <w:rsid w:val="00772611"/>
    <w:rsid w:val="007728ED"/>
    <w:rsid w:val="00772B15"/>
    <w:rsid w:val="00773D24"/>
    <w:rsid w:val="0077678F"/>
    <w:rsid w:val="0078164D"/>
    <w:rsid w:val="007840C5"/>
    <w:rsid w:val="00787DBB"/>
    <w:rsid w:val="007900D2"/>
    <w:rsid w:val="00793920"/>
    <w:rsid w:val="00793EA5"/>
    <w:rsid w:val="00794231"/>
    <w:rsid w:val="00796545"/>
    <w:rsid w:val="007A14F2"/>
    <w:rsid w:val="007A2854"/>
    <w:rsid w:val="007A589F"/>
    <w:rsid w:val="007B0ABF"/>
    <w:rsid w:val="007B18EF"/>
    <w:rsid w:val="007B1BA9"/>
    <w:rsid w:val="007C05E0"/>
    <w:rsid w:val="007C0C18"/>
    <w:rsid w:val="007C5100"/>
    <w:rsid w:val="007C61DA"/>
    <w:rsid w:val="007C76D8"/>
    <w:rsid w:val="007D1E78"/>
    <w:rsid w:val="007D2126"/>
    <w:rsid w:val="007D55C4"/>
    <w:rsid w:val="007E208B"/>
    <w:rsid w:val="007E2F2D"/>
    <w:rsid w:val="007E685B"/>
    <w:rsid w:val="007E7170"/>
    <w:rsid w:val="007F2AB4"/>
    <w:rsid w:val="007F37FD"/>
    <w:rsid w:val="007F39EA"/>
    <w:rsid w:val="007F5BCE"/>
    <w:rsid w:val="007F7548"/>
    <w:rsid w:val="007F7D8D"/>
    <w:rsid w:val="00801386"/>
    <w:rsid w:val="008017E8"/>
    <w:rsid w:val="00802CD2"/>
    <w:rsid w:val="008035ED"/>
    <w:rsid w:val="00803F38"/>
    <w:rsid w:val="00804255"/>
    <w:rsid w:val="00804397"/>
    <w:rsid w:val="008048D3"/>
    <w:rsid w:val="0080584C"/>
    <w:rsid w:val="00807BF3"/>
    <w:rsid w:val="008115BB"/>
    <w:rsid w:val="0081161C"/>
    <w:rsid w:val="0081289E"/>
    <w:rsid w:val="00813D31"/>
    <w:rsid w:val="00814464"/>
    <w:rsid w:val="008174BE"/>
    <w:rsid w:val="008225D2"/>
    <w:rsid w:val="00823B0F"/>
    <w:rsid w:val="00832393"/>
    <w:rsid w:val="008408A9"/>
    <w:rsid w:val="00841443"/>
    <w:rsid w:val="0084147F"/>
    <w:rsid w:val="00843C7B"/>
    <w:rsid w:val="00844925"/>
    <w:rsid w:val="00844E02"/>
    <w:rsid w:val="00847DCA"/>
    <w:rsid w:val="00850EC8"/>
    <w:rsid w:val="008514EB"/>
    <w:rsid w:val="0085313E"/>
    <w:rsid w:val="00855C9B"/>
    <w:rsid w:val="00862495"/>
    <w:rsid w:val="008627AA"/>
    <w:rsid w:val="00862AEE"/>
    <w:rsid w:val="00863069"/>
    <w:rsid w:val="00863623"/>
    <w:rsid w:val="008642E8"/>
    <w:rsid w:val="00864501"/>
    <w:rsid w:val="00864646"/>
    <w:rsid w:val="00867B80"/>
    <w:rsid w:val="00875235"/>
    <w:rsid w:val="00875794"/>
    <w:rsid w:val="00875C96"/>
    <w:rsid w:val="00880E80"/>
    <w:rsid w:val="008814CD"/>
    <w:rsid w:val="008817A1"/>
    <w:rsid w:val="008819D4"/>
    <w:rsid w:val="0088237D"/>
    <w:rsid w:val="00884F08"/>
    <w:rsid w:val="008900DC"/>
    <w:rsid w:val="0089197F"/>
    <w:rsid w:val="00891A0A"/>
    <w:rsid w:val="00892873"/>
    <w:rsid w:val="008A069E"/>
    <w:rsid w:val="008A1862"/>
    <w:rsid w:val="008A1F2B"/>
    <w:rsid w:val="008A23A2"/>
    <w:rsid w:val="008A3CB1"/>
    <w:rsid w:val="008A4AEB"/>
    <w:rsid w:val="008A5848"/>
    <w:rsid w:val="008B1243"/>
    <w:rsid w:val="008B21D0"/>
    <w:rsid w:val="008B772C"/>
    <w:rsid w:val="008C4CF1"/>
    <w:rsid w:val="008D2D62"/>
    <w:rsid w:val="008D63A7"/>
    <w:rsid w:val="008D652B"/>
    <w:rsid w:val="008E34E8"/>
    <w:rsid w:val="008E3534"/>
    <w:rsid w:val="008E6624"/>
    <w:rsid w:val="008E67E9"/>
    <w:rsid w:val="008E681E"/>
    <w:rsid w:val="008F1466"/>
    <w:rsid w:val="008F4071"/>
    <w:rsid w:val="008F597D"/>
    <w:rsid w:val="008F5ADF"/>
    <w:rsid w:val="00901493"/>
    <w:rsid w:val="009026EA"/>
    <w:rsid w:val="00904C55"/>
    <w:rsid w:val="00905FFF"/>
    <w:rsid w:val="009075D7"/>
    <w:rsid w:val="00910E7D"/>
    <w:rsid w:val="00912C39"/>
    <w:rsid w:val="00917A24"/>
    <w:rsid w:val="00917B80"/>
    <w:rsid w:val="00917E4D"/>
    <w:rsid w:val="009227B8"/>
    <w:rsid w:val="0092360E"/>
    <w:rsid w:val="0092409A"/>
    <w:rsid w:val="009261AF"/>
    <w:rsid w:val="00927F62"/>
    <w:rsid w:val="00940766"/>
    <w:rsid w:val="00941EA7"/>
    <w:rsid w:val="009421E3"/>
    <w:rsid w:val="009472D3"/>
    <w:rsid w:val="00951D73"/>
    <w:rsid w:val="0095360C"/>
    <w:rsid w:val="0095429F"/>
    <w:rsid w:val="0095469E"/>
    <w:rsid w:val="00954A89"/>
    <w:rsid w:val="00956B9A"/>
    <w:rsid w:val="00960D9E"/>
    <w:rsid w:val="00962E59"/>
    <w:rsid w:val="00964FB9"/>
    <w:rsid w:val="00965F95"/>
    <w:rsid w:val="00970824"/>
    <w:rsid w:val="0097182E"/>
    <w:rsid w:val="009727E2"/>
    <w:rsid w:val="00975756"/>
    <w:rsid w:val="00977FB5"/>
    <w:rsid w:val="009814F0"/>
    <w:rsid w:val="00983916"/>
    <w:rsid w:val="00984179"/>
    <w:rsid w:val="0098425E"/>
    <w:rsid w:val="00987167"/>
    <w:rsid w:val="00987F06"/>
    <w:rsid w:val="00987FCA"/>
    <w:rsid w:val="00991676"/>
    <w:rsid w:val="0099245D"/>
    <w:rsid w:val="00992F20"/>
    <w:rsid w:val="0099301A"/>
    <w:rsid w:val="009947E8"/>
    <w:rsid w:val="00994937"/>
    <w:rsid w:val="009A10AE"/>
    <w:rsid w:val="009A1B01"/>
    <w:rsid w:val="009A6C78"/>
    <w:rsid w:val="009B2039"/>
    <w:rsid w:val="009B2333"/>
    <w:rsid w:val="009B3357"/>
    <w:rsid w:val="009B6672"/>
    <w:rsid w:val="009C1A1E"/>
    <w:rsid w:val="009C7800"/>
    <w:rsid w:val="009D07CE"/>
    <w:rsid w:val="009D29F7"/>
    <w:rsid w:val="009D3875"/>
    <w:rsid w:val="009D3CC9"/>
    <w:rsid w:val="009D5B7B"/>
    <w:rsid w:val="009D60E2"/>
    <w:rsid w:val="009D7E45"/>
    <w:rsid w:val="009E5498"/>
    <w:rsid w:val="009E6A89"/>
    <w:rsid w:val="009F2653"/>
    <w:rsid w:val="009F3BE6"/>
    <w:rsid w:val="009F3FB2"/>
    <w:rsid w:val="00A02A07"/>
    <w:rsid w:val="00A03A74"/>
    <w:rsid w:val="00A03FB5"/>
    <w:rsid w:val="00A05018"/>
    <w:rsid w:val="00A07351"/>
    <w:rsid w:val="00A102A3"/>
    <w:rsid w:val="00A125CD"/>
    <w:rsid w:val="00A15808"/>
    <w:rsid w:val="00A168B5"/>
    <w:rsid w:val="00A17485"/>
    <w:rsid w:val="00A21BF3"/>
    <w:rsid w:val="00A22EA3"/>
    <w:rsid w:val="00A235AF"/>
    <w:rsid w:val="00A236C4"/>
    <w:rsid w:val="00A257B2"/>
    <w:rsid w:val="00A26A99"/>
    <w:rsid w:val="00A3693E"/>
    <w:rsid w:val="00A40DE1"/>
    <w:rsid w:val="00A42780"/>
    <w:rsid w:val="00A431C4"/>
    <w:rsid w:val="00A4387C"/>
    <w:rsid w:val="00A5149C"/>
    <w:rsid w:val="00A53C2C"/>
    <w:rsid w:val="00A56FDE"/>
    <w:rsid w:val="00A617CB"/>
    <w:rsid w:val="00A61D65"/>
    <w:rsid w:val="00A64957"/>
    <w:rsid w:val="00A6507C"/>
    <w:rsid w:val="00A67142"/>
    <w:rsid w:val="00A70764"/>
    <w:rsid w:val="00A7367C"/>
    <w:rsid w:val="00A739D3"/>
    <w:rsid w:val="00A75AB1"/>
    <w:rsid w:val="00A814B3"/>
    <w:rsid w:val="00A81EEC"/>
    <w:rsid w:val="00A8236A"/>
    <w:rsid w:val="00A8640B"/>
    <w:rsid w:val="00A93983"/>
    <w:rsid w:val="00A94A2D"/>
    <w:rsid w:val="00AA4ED6"/>
    <w:rsid w:val="00AA5C40"/>
    <w:rsid w:val="00AA677F"/>
    <w:rsid w:val="00AB20B9"/>
    <w:rsid w:val="00AC0E72"/>
    <w:rsid w:val="00AC51C8"/>
    <w:rsid w:val="00AC573F"/>
    <w:rsid w:val="00AC688E"/>
    <w:rsid w:val="00AD22ED"/>
    <w:rsid w:val="00AD24DE"/>
    <w:rsid w:val="00AD51EC"/>
    <w:rsid w:val="00AD6C0F"/>
    <w:rsid w:val="00AE0EBD"/>
    <w:rsid w:val="00AE15DC"/>
    <w:rsid w:val="00AE31E0"/>
    <w:rsid w:val="00AE5E37"/>
    <w:rsid w:val="00AF4EE2"/>
    <w:rsid w:val="00B03DD1"/>
    <w:rsid w:val="00B04062"/>
    <w:rsid w:val="00B05823"/>
    <w:rsid w:val="00B11560"/>
    <w:rsid w:val="00B11700"/>
    <w:rsid w:val="00B11D83"/>
    <w:rsid w:val="00B13319"/>
    <w:rsid w:val="00B134D3"/>
    <w:rsid w:val="00B1480E"/>
    <w:rsid w:val="00B15023"/>
    <w:rsid w:val="00B1607E"/>
    <w:rsid w:val="00B16654"/>
    <w:rsid w:val="00B2274C"/>
    <w:rsid w:val="00B23447"/>
    <w:rsid w:val="00B24AE7"/>
    <w:rsid w:val="00B27166"/>
    <w:rsid w:val="00B27291"/>
    <w:rsid w:val="00B31A44"/>
    <w:rsid w:val="00B3324C"/>
    <w:rsid w:val="00B33706"/>
    <w:rsid w:val="00B362D1"/>
    <w:rsid w:val="00B367E0"/>
    <w:rsid w:val="00B367FD"/>
    <w:rsid w:val="00B36B74"/>
    <w:rsid w:val="00B41331"/>
    <w:rsid w:val="00B43A42"/>
    <w:rsid w:val="00B4518F"/>
    <w:rsid w:val="00B51655"/>
    <w:rsid w:val="00B53370"/>
    <w:rsid w:val="00B55950"/>
    <w:rsid w:val="00B6025B"/>
    <w:rsid w:val="00B62CC0"/>
    <w:rsid w:val="00B66DB3"/>
    <w:rsid w:val="00B67541"/>
    <w:rsid w:val="00B7174E"/>
    <w:rsid w:val="00B7451A"/>
    <w:rsid w:val="00B75B51"/>
    <w:rsid w:val="00B75BDF"/>
    <w:rsid w:val="00B867E0"/>
    <w:rsid w:val="00B90421"/>
    <w:rsid w:val="00B91F84"/>
    <w:rsid w:val="00B9355F"/>
    <w:rsid w:val="00B94906"/>
    <w:rsid w:val="00B94FC3"/>
    <w:rsid w:val="00B95619"/>
    <w:rsid w:val="00B976AD"/>
    <w:rsid w:val="00BA0731"/>
    <w:rsid w:val="00BA7BFD"/>
    <w:rsid w:val="00BA7E3A"/>
    <w:rsid w:val="00BB74FB"/>
    <w:rsid w:val="00BC2AD9"/>
    <w:rsid w:val="00BC5A9D"/>
    <w:rsid w:val="00BC72D9"/>
    <w:rsid w:val="00BD1BF2"/>
    <w:rsid w:val="00BD2209"/>
    <w:rsid w:val="00BD3440"/>
    <w:rsid w:val="00BD39F5"/>
    <w:rsid w:val="00BD7D61"/>
    <w:rsid w:val="00BE0657"/>
    <w:rsid w:val="00BE64C4"/>
    <w:rsid w:val="00BE7CD2"/>
    <w:rsid w:val="00BF3A1D"/>
    <w:rsid w:val="00BF5BC5"/>
    <w:rsid w:val="00C01026"/>
    <w:rsid w:val="00C02721"/>
    <w:rsid w:val="00C0331C"/>
    <w:rsid w:val="00C03989"/>
    <w:rsid w:val="00C04BD4"/>
    <w:rsid w:val="00C04CE1"/>
    <w:rsid w:val="00C06EA3"/>
    <w:rsid w:val="00C07697"/>
    <w:rsid w:val="00C1402A"/>
    <w:rsid w:val="00C142DC"/>
    <w:rsid w:val="00C174BF"/>
    <w:rsid w:val="00C20113"/>
    <w:rsid w:val="00C226AB"/>
    <w:rsid w:val="00C245B6"/>
    <w:rsid w:val="00C25D4F"/>
    <w:rsid w:val="00C31338"/>
    <w:rsid w:val="00C32C94"/>
    <w:rsid w:val="00C347E0"/>
    <w:rsid w:val="00C35954"/>
    <w:rsid w:val="00C36BD5"/>
    <w:rsid w:val="00C4145D"/>
    <w:rsid w:val="00C45FC1"/>
    <w:rsid w:val="00C518EE"/>
    <w:rsid w:val="00C54A86"/>
    <w:rsid w:val="00C54AB8"/>
    <w:rsid w:val="00C54DE1"/>
    <w:rsid w:val="00C579A5"/>
    <w:rsid w:val="00C61DDE"/>
    <w:rsid w:val="00C6235A"/>
    <w:rsid w:val="00C62693"/>
    <w:rsid w:val="00C6363D"/>
    <w:rsid w:val="00C64059"/>
    <w:rsid w:val="00C64A55"/>
    <w:rsid w:val="00C67F7E"/>
    <w:rsid w:val="00C72279"/>
    <w:rsid w:val="00C72680"/>
    <w:rsid w:val="00C7434C"/>
    <w:rsid w:val="00C83FC2"/>
    <w:rsid w:val="00C91664"/>
    <w:rsid w:val="00C95416"/>
    <w:rsid w:val="00CA1BCB"/>
    <w:rsid w:val="00CA35D4"/>
    <w:rsid w:val="00CA42E1"/>
    <w:rsid w:val="00CA6356"/>
    <w:rsid w:val="00CA6588"/>
    <w:rsid w:val="00CA73C1"/>
    <w:rsid w:val="00CA7A43"/>
    <w:rsid w:val="00CB3B06"/>
    <w:rsid w:val="00CB3BAB"/>
    <w:rsid w:val="00CB401B"/>
    <w:rsid w:val="00CB7CCC"/>
    <w:rsid w:val="00CC3A1A"/>
    <w:rsid w:val="00CC3EA5"/>
    <w:rsid w:val="00CC4A83"/>
    <w:rsid w:val="00CC53E6"/>
    <w:rsid w:val="00CC5607"/>
    <w:rsid w:val="00CC6856"/>
    <w:rsid w:val="00CC7D4E"/>
    <w:rsid w:val="00CD086C"/>
    <w:rsid w:val="00CD40DA"/>
    <w:rsid w:val="00CD48AB"/>
    <w:rsid w:val="00CD5981"/>
    <w:rsid w:val="00CD5F21"/>
    <w:rsid w:val="00CD703A"/>
    <w:rsid w:val="00CE3724"/>
    <w:rsid w:val="00CF016D"/>
    <w:rsid w:val="00CF0318"/>
    <w:rsid w:val="00CF327A"/>
    <w:rsid w:val="00D02205"/>
    <w:rsid w:val="00D02248"/>
    <w:rsid w:val="00D0250A"/>
    <w:rsid w:val="00D120BD"/>
    <w:rsid w:val="00D13A70"/>
    <w:rsid w:val="00D170A2"/>
    <w:rsid w:val="00D20127"/>
    <w:rsid w:val="00D20B76"/>
    <w:rsid w:val="00D25519"/>
    <w:rsid w:val="00D26A16"/>
    <w:rsid w:val="00D278D7"/>
    <w:rsid w:val="00D30669"/>
    <w:rsid w:val="00D31280"/>
    <w:rsid w:val="00D32B34"/>
    <w:rsid w:val="00D34C75"/>
    <w:rsid w:val="00D35E9D"/>
    <w:rsid w:val="00D3682D"/>
    <w:rsid w:val="00D37FE6"/>
    <w:rsid w:val="00D40966"/>
    <w:rsid w:val="00D42BC7"/>
    <w:rsid w:val="00D431A4"/>
    <w:rsid w:val="00D43E4E"/>
    <w:rsid w:val="00D4503B"/>
    <w:rsid w:val="00D4564D"/>
    <w:rsid w:val="00D47FC1"/>
    <w:rsid w:val="00D5297B"/>
    <w:rsid w:val="00D54903"/>
    <w:rsid w:val="00D550FA"/>
    <w:rsid w:val="00D56A3A"/>
    <w:rsid w:val="00D61EA7"/>
    <w:rsid w:val="00D6318E"/>
    <w:rsid w:val="00D63B97"/>
    <w:rsid w:val="00D64AAB"/>
    <w:rsid w:val="00D70D50"/>
    <w:rsid w:val="00D719CD"/>
    <w:rsid w:val="00D72610"/>
    <w:rsid w:val="00D72E64"/>
    <w:rsid w:val="00D73293"/>
    <w:rsid w:val="00D74A9B"/>
    <w:rsid w:val="00D760BA"/>
    <w:rsid w:val="00D81F6B"/>
    <w:rsid w:val="00D840E9"/>
    <w:rsid w:val="00D862C6"/>
    <w:rsid w:val="00D90789"/>
    <w:rsid w:val="00D907D0"/>
    <w:rsid w:val="00D90873"/>
    <w:rsid w:val="00D91094"/>
    <w:rsid w:val="00D939D8"/>
    <w:rsid w:val="00D941FD"/>
    <w:rsid w:val="00D94338"/>
    <w:rsid w:val="00D9662C"/>
    <w:rsid w:val="00DA1FC6"/>
    <w:rsid w:val="00DA2500"/>
    <w:rsid w:val="00DA52B2"/>
    <w:rsid w:val="00DA5831"/>
    <w:rsid w:val="00DB27F6"/>
    <w:rsid w:val="00DB4956"/>
    <w:rsid w:val="00DB4CE8"/>
    <w:rsid w:val="00DB792D"/>
    <w:rsid w:val="00DC15D8"/>
    <w:rsid w:val="00DC4253"/>
    <w:rsid w:val="00DC54EA"/>
    <w:rsid w:val="00DC5AB5"/>
    <w:rsid w:val="00DD77B2"/>
    <w:rsid w:val="00DD7E4C"/>
    <w:rsid w:val="00DE1A03"/>
    <w:rsid w:val="00DE52FD"/>
    <w:rsid w:val="00DE7011"/>
    <w:rsid w:val="00DE73BE"/>
    <w:rsid w:val="00DF1166"/>
    <w:rsid w:val="00DF18CD"/>
    <w:rsid w:val="00DF6E44"/>
    <w:rsid w:val="00E04455"/>
    <w:rsid w:val="00E04D85"/>
    <w:rsid w:val="00E06694"/>
    <w:rsid w:val="00E113B2"/>
    <w:rsid w:val="00E140A0"/>
    <w:rsid w:val="00E14277"/>
    <w:rsid w:val="00E20AD5"/>
    <w:rsid w:val="00E20C44"/>
    <w:rsid w:val="00E2247D"/>
    <w:rsid w:val="00E2385C"/>
    <w:rsid w:val="00E23D55"/>
    <w:rsid w:val="00E244DF"/>
    <w:rsid w:val="00E25DC5"/>
    <w:rsid w:val="00E307B9"/>
    <w:rsid w:val="00E30B2E"/>
    <w:rsid w:val="00E315CD"/>
    <w:rsid w:val="00E37302"/>
    <w:rsid w:val="00E432C7"/>
    <w:rsid w:val="00E45471"/>
    <w:rsid w:val="00E4589F"/>
    <w:rsid w:val="00E459BA"/>
    <w:rsid w:val="00E47FA5"/>
    <w:rsid w:val="00E509B2"/>
    <w:rsid w:val="00E52BE0"/>
    <w:rsid w:val="00E551C4"/>
    <w:rsid w:val="00E551F0"/>
    <w:rsid w:val="00E55B99"/>
    <w:rsid w:val="00E61A14"/>
    <w:rsid w:val="00E61A83"/>
    <w:rsid w:val="00E648E1"/>
    <w:rsid w:val="00E64EF5"/>
    <w:rsid w:val="00E66116"/>
    <w:rsid w:val="00E67D33"/>
    <w:rsid w:val="00E71258"/>
    <w:rsid w:val="00E7234D"/>
    <w:rsid w:val="00E73A9E"/>
    <w:rsid w:val="00E744C4"/>
    <w:rsid w:val="00E75F03"/>
    <w:rsid w:val="00E7681E"/>
    <w:rsid w:val="00E77FA6"/>
    <w:rsid w:val="00E77FF6"/>
    <w:rsid w:val="00E813E8"/>
    <w:rsid w:val="00E82320"/>
    <w:rsid w:val="00E832DA"/>
    <w:rsid w:val="00E8330A"/>
    <w:rsid w:val="00E85DB1"/>
    <w:rsid w:val="00E920F4"/>
    <w:rsid w:val="00E94027"/>
    <w:rsid w:val="00E97A41"/>
    <w:rsid w:val="00EA06F8"/>
    <w:rsid w:val="00EA0BFA"/>
    <w:rsid w:val="00EA2111"/>
    <w:rsid w:val="00EA33FD"/>
    <w:rsid w:val="00EA6F33"/>
    <w:rsid w:val="00EB0865"/>
    <w:rsid w:val="00EB1BE3"/>
    <w:rsid w:val="00EB1CC6"/>
    <w:rsid w:val="00EB3D9A"/>
    <w:rsid w:val="00EB4FD2"/>
    <w:rsid w:val="00EB6E21"/>
    <w:rsid w:val="00EC11C9"/>
    <w:rsid w:val="00EC4628"/>
    <w:rsid w:val="00EC5186"/>
    <w:rsid w:val="00EC6766"/>
    <w:rsid w:val="00ED0D1E"/>
    <w:rsid w:val="00EE072C"/>
    <w:rsid w:val="00EE10AA"/>
    <w:rsid w:val="00EE1AC1"/>
    <w:rsid w:val="00EE4BD5"/>
    <w:rsid w:val="00EF2259"/>
    <w:rsid w:val="00EF3A1A"/>
    <w:rsid w:val="00EF5BF5"/>
    <w:rsid w:val="00EF66BF"/>
    <w:rsid w:val="00EF7E3F"/>
    <w:rsid w:val="00F064BA"/>
    <w:rsid w:val="00F079C9"/>
    <w:rsid w:val="00F1201E"/>
    <w:rsid w:val="00F125AD"/>
    <w:rsid w:val="00F16B91"/>
    <w:rsid w:val="00F20310"/>
    <w:rsid w:val="00F222A3"/>
    <w:rsid w:val="00F225DA"/>
    <w:rsid w:val="00F239E1"/>
    <w:rsid w:val="00F244FB"/>
    <w:rsid w:val="00F24943"/>
    <w:rsid w:val="00F26F4A"/>
    <w:rsid w:val="00F270C4"/>
    <w:rsid w:val="00F271D2"/>
    <w:rsid w:val="00F278C2"/>
    <w:rsid w:val="00F34E52"/>
    <w:rsid w:val="00F355E3"/>
    <w:rsid w:val="00F37B93"/>
    <w:rsid w:val="00F401E7"/>
    <w:rsid w:val="00F43A08"/>
    <w:rsid w:val="00F440CC"/>
    <w:rsid w:val="00F44C1D"/>
    <w:rsid w:val="00F45403"/>
    <w:rsid w:val="00F54B2E"/>
    <w:rsid w:val="00F55471"/>
    <w:rsid w:val="00F572A4"/>
    <w:rsid w:val="00F60F51"/>
    <w:rsid w:val="00F62C04"/>
    <w:rsid w:val="00F64D07"/>
    <w:rsid w:val="00F73A28"/>
    <w:rsid w:val="00F805A1"/>
    <w:rsid w:val="00F81811"/>
    <w:rsid w:val="00F8295D"/>
    <w:rsid w:val="00F83024"/>
    <w:rsid w:val="00F84546"/>
    <w:rsid w:val="00F86F24"/>
    <w:rsid w:val="00F90BEC"/>
    <w:rsid w:val="00F93016"/>
    <w:rsid w:val="00F9362E"/>
    <w:rsid w:val="00F94805"/>
    <w:rsid w:val="00F955B7"/>
    <w:rsid w:val="00F957BD"/>
    <w:rsid w:val="00F95A89"/>
    <w:rsid w:val="00F97DE3"/>
    <w:rsid w:val="00FA1D64"/>
    <w:rsid w:val="00FA2DDE"/>
    <w:rsid w:val="00FA3A89"/>
    <w:rsid w:val="00FA7CF5"/>
    <w:rsid w:val="00FB0120"/>
    <w:rsid w:val="00FB16ED"/>
    <w:rsid w:val="00FB297A"/>
    <w:rsid w:val="00FB53AA"/>
    <w:rsid w:val="00FB5AAE"/>
    <w:rsid w:val="00FC4D17"/>
    <w:rsid w:val="00FC6E93"/>
    <w:rsid w:val="00FD0D40"/>
    <w:rsid w:val="00FD323F"/>
    <w:rsid w:val="00FD7A29"/>
    <w:rsid w:val="00FE51B8"/>
    <w:rsid w:val="00FF52F9"/>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5:docId w15:val="{7F596B1F-6EA4-4A44-882E-E1259FAA2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C13"/>
    <w:pPr>
      <w:jc w:val="both"/>
    </w:pPr>
    <w:rPr>
      <w:sz w:val="22"/>
      <w:szCs w:val="24"/>
      <w:lang w:val="en-GB"/>
    </w:rPr>
  </w:style>
  <w:style w:type="paragraph" w:styleId="Heading1">
    <w:name w:val="heading 1"/>
    <w:basedOn w:val="Normal"/>
    <w:next w:val="Heading2"/>
    <w:link w:val="Heading1Char"/>
    <w:uiPriority w:val="99"/>
    <w:qFormat/>
    <w:rsid w:val="001E2C13"/>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1E2C13"/>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9"/>
    <w:qFormat/>
    <w:rsid w:val="001E2C13"/>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1E2C13"/>
    <w:pPr>
      <w:keepNext/>
      <w:spacing w:before="120" w:after="120"/>
      <w:outlineLvl w:val="3"/>
    </w:pPr>
    <w:rPr>
      <w:rFonts w:ascii="Times New Roman Bold" w:hAnsi="Times New Roman Bold" w:cs="Arial"/>
      <w:b/>
      <w:bCs/>
      <w:i/>
    </w:rPr>
  </w:style>
  <w:style w:type="paragraph" w:styleId="Heading5">
    <w:name w:val="heading 5"/>
    <w:basedOn w:val="Normal"/>
    <w:next w:val="Normal"/>
    <w:link w:val="Heading5Char"/>
    <w:uiPriority w:val="99"/>
    <w:qFormat/>
    <w:rsid w:val="001E2C13"/>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1E2C13"/>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1E2C13"/>
    <w:pPr>
      <w:keepNext/>
      <w:jc w:val="right"/>
      <w:outlineLvl w:val="6"/>
    </w:pPr>
    <w:rPr>
      <w:b/>
      <w:sz w:val="28"/>
    </w:rPr>
  </w:style>
  <w:style w:type="paragraph" w:styleId="Heading8">
    <w:name w:val="heading 8"/>
    <w:basedOn w:val="Normal"/>
    <w:next w:val="Normal"/>
    <w:link w:val="Heading8Char"/>
    <w:uiPriority w:val="99"/>
    <w:qFormat/>
    <w:rsid w:val="001E2C13"/>
    <w:pPr>
      <w:keepNext/>
      <w:jc w:val="right"/>
      <w:outlineLvl w:val="7"/>
    </w:pPr>
    <w:rPr>
      <w:b/>
      <w:sz w:val="32"/>
    </w:rPr>
  </w:style>
  <w:style w:type="paragraph" w:styleId="Heading9">
    <w:name w:val="heading 9"/>
    <w:basedOn w:val="Normal"/>
    <w:next w:val="Normal"/>
    <w:link w:val="Heading9Char"/>
    <w:uiPriority w:val="99"/>
    <w:qFormat/>
    <w:rsid w:val="001E2C13"/>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eastAsia="SimSun" w:hAnsi="Cambria" w:cs="Times New Roman"/>
      <w:b/>
      <w:bCs/>
      <w:kern w:val="32"/>
      <w:sz w:val="32"/>
      <w:szCs w:val="32"/>
      <w:lang w:val="en-GB"/>
    </w:rPr>
  </w:style>
  <w:style w:type="character" w:customStyle="1" w:styleId="Heading2Char">
    <w:name w:val="Heading 2 Char"/>
    <w:link w:val="Heading2"/>
    <w:uiPriority w:val="99"/>
    <w:semiHidden/>
    <w:locked/>
    <w:rPr>
      <w:rFonts w:ascii="Cambria" w:eastAsia="SimSun" w:hAnsi="Cambria" w:cs="Times New Roman"/>
      <w:b/>
      <w:bCs/>
      <w:i/>
      <w:iCs/>
      <w:sz w:val="28"/>
      <w:szCs w:val="28"/>
      <w:lang w:val="en-GB"/>
    </w:rPr>
  </w:style>
  <w:style w:type="character" w:customStyle="1" w:styleId="Heading3Char">
    <w:name w:val="Heading 3 Char"/>
    <w:link w:val="Heading3"/>
    <w:uiPriority w:val="99"/>
    <w:locked/>
    <w:rsid w:val="001E2C13"/>
    <w:rPr>
      <w:rFonts w:cs="Times New Roman"/>
      <w:i/>
      <w:sz w:val="24"/>
      <w:lang w:val="en-GB"/>
    </w:rPr>
  </w:style>
  <w:style w:type="character" w:customStyle="1" w:styleId="Heading4Char">
    <w:name w:val="Heading 4 Char"/>
    <w:link w:val="Heading4"/>
    <w:uiPriority w:val="99"/>
    <w:semiHidden/>
    <w:locked/>
    <w:rPr>
      <w:rFonts w:ascii="Calibri" w:eastAsia="SimSun" w:hAnsi="Calibri" w:cs="Times New Roman"/>
      <w:b/>
      <w:bCs/>
      <w:sz w:val="28"/>
      <w:szCs w:val="28"/>
      <w:lang w:val="en-GB"/>
    </w:rPr>
  </w:style>
  <w:style w:type="character" w:customStyle="1" w:styleId="Heading5Char">
    <w:name w:val="Heading 5 Char"/>
    <w:link w:val="Heading5"/>
    <w:uiPriority w:val="99"/>
    <w:semiHidden/>
    <w:locked/>
    <w:rPr>
      <w:rFonts w:ascii="Calibri" w:eastAsia="SimSun" w:hAnsi="Calibri" w:cs="Times New Roman"/>
      <w:b/>
      <w:bCs/>
      <w:i/>
      <w:iCs/>
      <w:sz w:val="26"/>
      <w:szCs w:val="26"/>
      <w:lang w:val="en-GB"/>
    </w:rPr>
  </w:style>
  <w:style w:type="character" w:customStyle="1" w:styleId="Heading6Char">
    <w:name w:val="Heading 6 Char"/>
    <w:link w:val="Heading6"/>
    <w:uiPriority w:val="99"/>
    <w:semiHidden/>
    <w:locked/>
    <w:rPr>
      <w:rFonts w:ascii="Calibri" w:eastAsia="SimSun" w:hAnsi="Calibri" w:cs="Times New Roman"/>
      <w:b/>
      <w:bCs/>
      <w:lang w:val="en-GB"/>
    </w:rPr>
  </w:style>
  <w:style w:type="character" w:customStyle="1" w:styleId="Heading7Char">
    <w:name w:val="Heading 7 Char"/>
    <w:link w:val="Heading7"/>
    <w:uiPriority w:val="99"/>
    <w:semiHidden/>
    <w:locked/>
    <w:rPr>
      <w:rFonts w:ascii="Calibri" w:eastAsia="SimSun" w:hAnsi="Calibri" w:cs="Times New Roman"/>
      <w:sz w:val="24"/>
      <w:szCs w:val="24"/>
      <w:lang w:val="en-GB"/>
    </w:rPr>
  </w:style>
  <w:style w:type="character" w:customStyle="1" w:styleId="Heading8Char">
    <w:name w:val="Heading 8 Char"/>
    <w:link w:val="Heading8"/>
    <w:uiPriority w:val="99"/>
    <w:semiHidden/>
    <w:locked/>
    <w:rPr>
      <w:rFonts w:ascii="Calibri" w:eastAsia="SimSun" w:hAnsi="Calibri" w:cs="Times New Roman"/>
      <w:i/>
      <w:iCs/>
      <w:sz w:val="24"/>
      <w:szCs w:val="24"/>
      <w:lang w:val="en-GB"/>
    </w:rPr>
  </w:style>
  <w:style w:type="character" w:customStyle="1" w:styleId="Heading9Char">
    <w:name w:val="Heading 9 Char"/>
    <w:link w:val="Heading9"/>
    <w:uiPriority w:val="99"/>
    <w:semiHidden/>
    <w:locked/>
    <w:rPr>
      <w:rFonts w:ascii="Cambria" w:eastAsia="SimSun" w:hAnsi="Cambria" w:cs="Times New Roman"/>
      <w:lang w:val="en-GB"/>
    </w:rPr>
  </w:style>
  <w:style w:type="paragraph" w:styleId="BalloonText">
    <w:name w:val="Balloon Text"/>
    <w:basedOn w:val="Normal"/>
    <w:link w:val="BalloonTextChar"/>
    <w:uiPriority w:val="99"/>
    <w:semiHidden/>
    <w:rsid w:val="001E2C13"/>
    <w:rPr>
      <w:sz w:val="16"/>
      <w:szCs w:val="16"/>
    </w:rPr>
  </w:style>
  <w:style w:type="character" w:customStyle="1" w:styleId="BalloonTextChar">
    <w:name w:val="Balloon Text Char"/>
    <w:link w:val="BalloonText"/>
    <w:uiPriority w:val="99"/>
    <w:semiHidden/>
    <w:locked/>
    <w:rsid w:val="001E2C13"/>
    <w:rPr>
      <w:rFonts w:ascii="Times New Roman" w:hAnsi="Times New Roman" w:cs="Times New Roman"/>
      <w:sz w:val="16"/>
      <w:lang w:val="en-GB"/>
    </w:rPr>
  </w:style>
  <w:style w:type="paragraph" w:styleId="Header">
    <w:name w:val="header"/>
    <w:basedOn w:val="Normal"/>
    <w:link w:val="HeaderChar"/>
    <w:uiPriority w:val="99"/>
    <w:rsid w:val="001E2C13"/>
    <w:pPr>
      <w:tabs>
        <w:tab w:val="center" w:pos="4320"/>
        <w:tab w:val="right" w:pos="8640"/>
      </w:tabs>
    </w:pPr>
  </w:style>
  <w:style w:type="character" w:customStyle="1" w:styleId="HeaderChar">
    <w:name w:val="Header Char"/>
    <w:link w:val="Header"/>
    <w:uiPriority w:val="99"/>
    <w:semiHidden/>
    <w:locked/>
    <w:rPr>
      <w:rFonts w:cs="Times New Roman"/>
      <w:sz w:val="24"/>
      <w:szCs w:val="24"/>
      <w:lang w:val="en-GB"/>
    </w:rPr>
  </w:style>
  <w:style w:type="paragraph" w:styleId="Footer">
    <w:name w:val="footer"/>
    <w:basedOn w:val="Normal"/>
    <w:link w:val="FooterChar"/>
    <w:uiPriority w:val="99"/>
    <w:rsid w:val="001E2C13"/>
    <w:pPr>
      <w:tabs>
        <w:tab w:val="center" w:pos="4320"/>
        <w:tab w:val="right" w:pos="8640"/>
      </w:tabs>
      <w:ind w:firstLine="720"/>
      <w:jc w:val="right"/>
    </w:pPr>
  </w:style>
  <w:style w:type="character" w:customStyle="1" w:styleId="FooterChar">
    <w:name w:val="Footer Char"/>
    <w:link w:val="Footer"/>
    <w:uiPriority w:val="99"/>
    <w:semiHidden/>
    <w:locked/>
    <w:rPr>
      <w:rFonts w:cs="Times New Roman"/>
      <w:sz w:val="24"/>
      <w:szCs w:val="24"/>
      <w:lang w:val="en-GB"/>
    </w:rPr>
  </w:style>
  <w:style w:type="paragraph" w:customStyle="1" w:styleId="Para10">
    <w:name w:val="Para1"/>
    <w:basedOn w:val="Normal"/>
    <w:uiPriority w:val="99"/>
    <w:rsid w:val="001E2C13"/>
    <w:pPr>
      <w:numPr>
        <w:numId w:val="2"/>
      </w:numPr>
      <w:spacing w:before="120" w:after="120"/>
    </w:pPr>
    <w:rPr>
      <w:szCs w:val="18"/>
    </w:rPr>
  </w:style>
  <w:style w:type="paragraph" w:styleId="FootnoteText">
    <w:name w:val="footnote text"/>
    <w:basedOn w:val="Normal"/>
    <w:link w:val="FootnoteTextChar"/>
    <w:uiPriority w:val="99"/>
    <w:rsid w:val="001E2C13"/>
    <w:pPr>
      <w:keepLines/>
      <w:spacing w:after="60"/>
      <w:ind w:firstLine="720"/>
    </w:pPr>
    <w:rPr>
      <w:sz w:val="18"/>
    </w:rPr>
  </w:style>
  <w:style w:type="character" w:customStyle="1" w:styleId="FootnoteTextChar">
    <w:name w:val="Footnote Text Char"/>
    <w:link w:val="FootnoteText"/>
    <w:uiPriority w:val="99"/>
    <w:locked/>
    <w:rsid w:val="001E2C13"/>
    <w:rPr>
      <w:rFonts w:cs="Times New Roman"/>
      <w:sz w:val="24"/>
      <w:lang w:val="en-GB"/>
    </w:rPr>
  </w:style>
  <w:style w:type="paragraph" w:styleId="BodyText">
    <w:name w:val="Body Text"/>
    <w:basedOn w:val="Normal"/>
    <w:link w:val="BodyTextChar"/>
    <w:uiPriority w:val="99"/>
    <w:rsid w:val="001E2C13"/>
    <w:pPr>
      <w:spacing w:before="120" w:after="120"/>
      <w:ind w:firstLine="720"/>
    </w:pPr>
    <w:rPr>
      <w:iCs/>
    </w:rPr>
  </w:style>
  <w:style w:type="character" w:customStyle="1" w:styleId="BodyTextChar">
    <w:name w:val="Body Text Char"/>
    <w:link w:val="BodyText"/>
    <w:uiPriority w:val="99"/>
    <w:semiHidden/>
    <w:locked/>
    <w:rPr>
      <w:rFonts w:cs="Times New Roman"/>
      <w:sz w:val="24"/>
      <w:szCs w:val="24"/>
      <w:lang w:val="en-GB"/>
    </w:rPr>
  </w:style>
  <w:style w:type="character" w:customStyle="1" w:styleId="StyleFootnoteReferenceNounderline">
    <w:name w:val="Style Footnote Reference + No underline"/>
    <w:uiPriority w:val="99"/>
    <w:rsid w:val="001E2C13"/>
    <w:rPr>
      <w:sz w:val="18"/>
      <w:u w:val="none"/>
      <w:vertAlign w:val="baseline"/>
    </w:rPr>
  </w:style>
  <w:style w:type="paragraph" w:customStyle="1" w:styleId="Quotationtextindented">
    <w:name w:val="Quotation text (indented)"/>
    <w:basedOn w:val="Normal"/>
    <w:uiPriority w:val="99"/>
    <w:rsid w:val="001E2C13"/>
    <w:pPr>
      <w:spacing w:before="120" w:after="120"/>
      <w:ind w:left="720" w:right="720"/>
    </w:pPr>
    <w:rPr>
      <w:bCs/>
    </w:rPr>
  </w:style>
  <w:style w:type="paragraph" w:customStyle="1" w:styleId="recommendationheader">
    <w:name w:val="recommendation header"/>
    <w:basedOn w:val="Heading2"/>
    <w:uiPriority w:val="99"/>
    <w:rsid w:val="001E2C13"/>
  </w:style>
  <w:style w:type="character" w:styleId="CommentReference">
    <w:name w:val="annotation reference"/>
    <w:uiPriority w:val="99"/>
    <w:semiHidden/>
    <w:rsid w:val="001E2C13"/>
    <w:rPr>
      <w:rFonts w:cs="Times New Roman"/>
      <w:sz w:val="16"/>
    </w:rPr>
  </w:style>
  <w:style w:type="paragraph" w:styleId="CommentText">
    <w:name w:val="annotation text"/>
    <w:basedOn w:val="Normal"/>
    <w:link w:val="CommentTextChar"/>
    <w:uiPriority w:val="99"/>
    <w:semiHidden/>
    <w:rsid w:val="001E2C13"/>
    <w:pPr>
      <w:spacing w:after="120" w:line="240" w:lineRule="exact"/>
    </w:pPr>
  </w:style>
  <w:style w:type="character" w:customStyle="1" w:styleId="CommentTextChar">
    <w:name w:val="Comment Text Char"/>
    <w:link w:val="CommentText"/>
    <w:uiPriority w:val="99"/>
    <w:semiHidden/>
    <w:locked/>
    <w:rsid w:val="001E2C13"/>
    <w:rPr>
      <w:rFonts w:cs="Times New Roman"/>
      <w:sz w:val="24"/>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uiPriority w:val="99"/>
    <w:rsid w:val="001E2C13"/>
    <w:rPr>
      <w:rFonts w:cs="Times New Roman"/>
      <w:sz w:val="18"/>
      <w:u w:val="single"/>
      <w:vertAlign w:val="baseline"/>
    </w:rPr>
  </w:style>
  <w:style w:type="paragraph" w:styleId="BodyTextIndent">
    <w:name w:val="Body Text Indent"/>
    <w:basedOn w:val="Normal"/>
    <w:link w:val="BodyTextIndentChar"/>
    <w:uiPriority w:val="99"/>
    <w:rsid w:val="001E2C13"/>
    <w:pPr>
      <w:spacing w:before="120" w:after="120"/>
      <w:ind w:left="1440" w:hanging="720"/>
      <w:jc w:val="left"/>
    </w:pPr>
  </w:style>
  <w:style w:type="character" w:customStyle="1" w:styleId="BodyTextIndentChar">
    <w:name w:val="Body Text Indent Char"/>
    <w:link w:val="BodyTextIndent"/>
    <w:uiPriority w:val="99"/>
    <w:semiHidden/>
    <w:locked/>
    <w:rPr>
      <w:rFonts w:cs="Times New Roman"/>
      <w:sz w:val="24"/>
      <w:szCs w:val="24"/>
      <w:lang w:val="en-GB"/>
    </w:rPr>
  </w:style>
  <w:style w:type="character" w:styleId="PageNumber">
    <w:name w:val="page number"/>
    <w:uiPriority w:val="99"/>
    <w:rsid w:val="001E2C13"/>
    <w:rPr>
      <w:rFonts w:ascii="Times New Roman" w:hAnsi="Times New Roman" w:cs="Times New Roman"/>
      <w:sz w:val="22"/>
    </w:rPr>
  </w:style>
  <w:style w:type="paragraph" w:customStyle="1" w:styleId="HEADING">
    <w:name w:val="HEADING"/>
    <w:basedOn w:val="Normal"/>
    <w:uiPriority w:val="99"/>
    <w:rsid w:val="001E2C13"/>
    <w:pPr>
      <w:keepNext/>
      <w:spacing w:before="240" w:after="120"/>
      <w:jc w:val="center"/>
    </w:pPr>
    <w:rPr>
      <w:b/>
      <w:bCs/>
      <w:caps/>
    </w:rPr>
  </w:style>
  <w:style w:type="paragraph" w:customStyle="1" w:styleId="para4">
    <w:name w:val="para4"/>
    <w:basedOn w:val="Normal"/>
    <w:uiPriority w:val="99"/>
    <w:rsid w:val="001E2C13"/>
    <w:pPr>
      <w:numPr>
        <w:ilvl w:val="3"/>
        <w:numId w:val="4"/>
      </w:numPr>
      <w:overflowPunct w:val="0"/>
      <w:autoSpaceDE w:val="0"/>
      <w:autoSpaceDN w:val="0"/>
      <w:adjustRightInd w:val="0"/>
      <w:spacing w:after="120" w:line="240" w:lineRule="atLeast"/>
      <w:textAlignment w:val="baseline"/>
    </w:pPr>
    <w:rPr>
      <w:color w:val="000000"/>
      <w:sz w:val="20"/>
      <w:szCs w:val="20"/>
    </w:rPr>
  </w:style>
  <w:style w:type="paragraph" w:customStyle="1" w:styleId="Heading4indent">
    <w:name w:val="Heading 4 indent"/>
    <w:basedOn w:val="Heading4"/>
    <w:uiPriority w:val="99"/>
    <w:rsid w:val="001E2C13"/>
    <w:pPr>
      <w:ind w:left="720"/>
      <w:outlineLvl w:val="9"/>
    </w:pPr>
    <w:rPr>
      <w:rFonts w:ascii="Times New Roman" w:hAnsi="Times New Roman"/>
    </w:rPr>
  </w:style>
  <w:style w:type="paragraph" w:customStyle="1" w:styleId="Cornernotation">
    <w:name w:val="Corner notation"/>
    <w:basedOn w:val="Normal"/>
    <w:rsid w:val="001E2C13"/>
    <w:pPr>
      <w:ind w:left="170" w:right="4540" w:hanging="170"/>
      <w:jc w:val="left"/>
    </w:pPr>
  </w:style>
  <w:style w:type="paragraph" w:customStyle="1" w:styleId="Para3">
    <w:name w:val="Para3"/>
    <w:basedOn w:val="Normal"/>
    <w:uiPriority w:val="99"/>
    <w:rsid w:val="001E2C13"/>
    <w:pPr>
      <w:tabs>
        <w:tab w:val="num" w:pos="1440"/>
        <w:tab w:val="left" w:pos="1980"/>
      </w:tabs>
      <w:spacing w:before="80" w:after="80"/>
      <w:ind w:left="1440" w:hanging="360"/>
    </w:pPr>
    <w:rPr>
      <w:szCs w:val="20"/>
    </w:rPr>
  </w:style>
  <w:style w:type="paragraph" w:customStyle="1" w:styleId="recommendationheaderlong">
    <w:name w:val="recommendation header long"/>
    <w:basedOn w:val="Heading2longmultiline"/>
    <w:uiPriority w:val="99"/>
    <w:rsid w:val="001E2C13"/>
  </w:style>
  <w:style w:type="paragraph" w:customStyle="1" w:styleId="tabletitle">
    <w:name w:val="table title"/>
    <w:basedOn w:val="Heading2"/>
    <w:uiPriority w:val="99"/>
    <w:rsid w:val="001E2C13"/>
    <w:pPr>
      <w:jc w:val="left"/>
      <w:outlineLvl w:val="9"/>
    </w:pPr>
  </w:style>
  <w:style w:type="paragraph" w:styleId="TOAHeading">
    <w:name w:val="toa heading"/>
    <w:basedOn w:val="Normal"/>
    <w:next w:val="Normal"/>
    <w:uiPriority w:val="99"/>
    <w:semiHidden/>
    <w:rsid w:val="001E2C13"/>
    <w:pPr>
      <w:spacing w:before="120"/>
    </w:pPr>
    <w:rPr>
      <w:rFonts w:cs="Arial"/>
      <w:b/>
      <w:bCs/>
      <w:sz w:val="24"/>
    </w:rPr>
  </w:style>
  <w:style w:type="paragraph" w:styleId="TOC9">
    <w:name w:val="toc 9"/>
    <w:basedOn w:val="Normal"/>
    <w:next w:val="Normal"/>
    <w:autoRedefine/>
    <w:uiPriority w:val="99"/>
    <w:semiHidden/>
    <w:rsid w:val="001E2C13"/>
    <w:pPr>
      <w:numPr>
        <w:ilvl w:val="2"/>
        <w:numId w:val="2"/>
      </w:numPr>
      <w:spacing w:before="120" w:after="120"/>
      <w:jc w:val="left"/>
    </w:pPr>
  </w:style>
  <w:style w:type="paragraph" w:styleId="TOC1">
    <w:name w:val="toc 1"/>
    <w:basedOn w:val="Normal"/>
    <w:next w:val="Normal"/>
    <w:autoRedefine/>
    <w:uiPriority w:val="99"/>
    <w:semiHidden/>
    <w:rsid w:val="001E2C13"/>
    <w:pPr>
      <w:ind w:left="720" w:hanging="720"/>
    </w:pPr>
    <w:rPr>
      <w:caps/>
    </w:rPr>
  </w:style>
  <w:style w:type="paragraph" w:styleId="TOC2">
    <w:name w:val="toc 2"/>
    <w:basedOn w:val="Normal"/>
    <w:next w:val="Normal"/>
    <w:autoRedefine/>
    <w:uiPriority w:val="99"/>
    <w:semiHidden/>
    <w:rsid w:val="001E2C13"/>
    <w:pPr>
      <w:tabs>
        <w:tab w:val="right" w:leader="dot" w:pos="9356"/>
      </w:tabs>
      <w:ind w:left="1440" w:hanging="720"/>
    </w:pPr>
    <w:rPr>
      <w:noProof/>
      <w:szCs w:val="22"/>
      <w:lang w:val="en-US"/>
    </w:rPr>
  </w:style>
  <w:style w:type="paragraph" w:styleId="TOC3">
    <w:name w:val="toc 3"/>
    <w:basedOn w:val="Normal"/>
    <w:next w:val="Normal"/>
    <w:autoRedefine/>
    <w:uiPriority w:val="99"/>
    <w:semiHidden/>
    <w:rsid w:val="001E2C13"/>
    <w:pPr>
      <w:ind w:left="2160" w:hanging="720"/>
    </w:pPr>
  </w:style>
  <w:style w:type="paragraph" w:styleId="TOC4">
    <w:name w:val="toc 4"/>
    <w:basedOn w:val="Normal"/>
    <w:next w:val="Normal"/>
    <w:autoRedefine/>
    <w:uiPriority w:val="99"/>
    <w:semiHidden/>
    <w:rsid w:val="001E2C13"/>
    <w:pPr>
      <w:spacing w:before="120" w:after="120"/>
      <w:ind w:left="660"/>
      <w:jc w:val="left"/>
    </w:pPr>
  </w:style>
  <w:style w:type="paragraph" w:styleId="TOC5">
    <w:name w:val="toc 5"/>
    <w:basedOn w:val="Normal"/>
    <w:next w:val="Normal"/>
    <w:autoRedefine/>
    <w:uiPriority w:val="99"/>
    <w:semiHidden/>
    <w:rsid w:val="001E2C13"/>
    <w:pPr>
      <w:spacing w:before="120" w:after="120"/>
      <w:ind w:left="880"/>
      <w:jc w:val="left"/>
    </w:pPr>
  </w:style>
  <w:style w:type="paragraph" w:styleId="TOC6">
    <w:name w:val="toc 6"/>
    <w:basedOn w:val="Normal"/>
    <w:next w:val="Normal"/>
    <w:autoRedefine/>
    <w:uiPriority w:val="99"/>
    <w:semiHidden/>
    <w:rsid w:val="001E2C13"/>
    <w:pPr>
      <w:spacing w:before="120" w:after="120"/>
      <w:ind w:left="1100"/>
      <w:jc w:val="left"/>
    </w:pPr>
  </w:style>
  <w:style w:type="paragraph" w:styleId="TOC7">
    <w:name w:val="toc 7"/>
    <w:basedOn w:val="Normal"/>
    <w:next w:val="Normal"/>
    <w:autoRedefine/>
    <w:uiPriority w:val="99"/>
    <w:semiHidden/>
    <w:rsid w:val="001E2C13"/>
    <w:pPr>
      <w:spacing w:before="120" w:after="120"/>
      <w:ind w:left="1320"/>
      <w:jc w:val="left"/>
    </w:pPr>
  </w:style>
  <w:style w:type="paragraph" w:styleId="TOC8">
    <w:name w:val="toc 8"/>
    <w:basedOn w:val="Normal"/>
    <w:next w:val="Normal"/>
    <w:autoRedefine/>
    <w:uiPriority w:val="99"/>
    <w:semiHidden/>
    <w:rsid w:val="001E2C13"/>
    <w:pPr>
      <w:spacing w:before="120" w:after="120"/>
      <w:ind w:left="1540"/>
      <w:jc w:val="left"/>
    </w:pPr>
  </w:style>
  <w:style w:type="paragraph" w:customStyle="1" w:styleId="reference">
    <w:name w:val="reference"/>
    <w:basedOn w:val="Heading9"/>
    <w:uiPriority w:val="99"/>
    <w:rsid w:val="001E2C13"/>
    <w:rPr>
      <w:i w:val="0"/>
      <w:sz w:val="18"/>
    </w:rPr>
  </w:style>
  <w:style w:type="character" w:styleId="FollowedHyperlink">
    <w:name w:val="FollowedHyperlink"/>
    <w:uiPriority w:val="99"/>
    <w:rsid w:val="001E2C13"/>
    <w:rPr>
      <w:rFonts w:cs="Times New Roman"/>
      <w:color w:val="800080"/>
      <w:u w:val="single"/>
    </w:rPr>
  </w:style>
  <w:style w:type="paragraph" w:styleId="BodyText2">
    <w:name w:val="Body Text 2"/>
    <w:basedOn w:val="Normal"/>
    <w:link w:val="BodyText2Char"/>
    <w:uiPriority w:val="99"/>
    <w:semiHidden/>
    <w:rsid w:val="001E2C13"/>
    <w:pPr>
      <w:spacing w:after="120" w:line="480" w:lineRule="auto"/>
    </w:pPr>
  </w:style>
  <w:style w:type="character" w:customStyle="1" w:styleId="BodyText2Char">
    <w:name w:val="Body Text 2 Char"/>
    <w:link w:val="BodyText2"/>
    <w:uiPriority w:val="99"/>
    <w:semiHidden/>
    <w:locked/>
    <w:rsid w:val="001E2C13"/>
    <w:rPr>
      <w:rFonts w:cs="Times New Roman"/>
      <w:sz w:val="24"/>
      <w:lang w:val="en-GB"/>
    </w:rPr>
  </w:style>
  <w:style w:type="paragraph" w:customStyle="1" w:styleId="Para2">
    <w:name w:val="Para2"/>
    <w:basedOn w:val="Para10"/>
    <w:uiPriority w:val="99"/>
    <w:rsid w:val="001E2C13"/>
    <w:pPr>
      <w:numPr>
        <w:numId w:val="3"/>
      </w:numPr>
      <w:autoSpaceDE w:val="0"/>
      <w:autoSpaceDN w:val="0"/>
      <w:ind w:firstLine="720"/>
    </w:pPr>
  </w:style>
  <w:style w:type="paragraph" w:customStyle="1" w:styleId="Para-decision">
    <w:name w:val="Para-decision"/>
    <w:basedOn w:val="Normal"/>
    <w:uiPriority w:val="99"/>
    <w:rsid w:val="001E2C13"/>
    <w:pPr>
      <w:tabs>
        <w:tab w:val="left" w:pos="-1440"/>
        <w:tab w:val="left" w:pos="-720"/>
        <w:tab w:val="left" w:pos="0"/>
        <w:tab w:val="left" w:pos="720"/>
        <w:tab w:val="left" w:pos="1440"/>
      </w:tabs>
      <w:suppressAutoHyphens/>
      <w:overflowPunct w:val="0"/>
      <w:autoSpaceDE w:val="0"/>
      <w:autoSpaceDN w:val="0"/>
      <w:adjustRightInd w:val="0"/>
      <w:spacing w:before="120" w:after="120"/>
      <w:jc w:val="left"/>
      <w:textAlignment w:val="baseline"/>
    </w:pPr>
    <w:rPr>
      <w:color w:val="000000"/>
    </w:rPr>
  </w:style>
  <w:style w:type="character" w:styleId="EndnoteReference">
    <w:name w:val="endnote reference"/>
    <w:uiPriority w:val="99"/>
    <w:semiHidden/>
    <w:rsid w:val="001E2C13"/>
    <w:rPr>
      <w:rFonts w:cs="Times New Roman"/>
      <w:vertAlign w:val="superscript"/>
    </w:rPr>
  </w:style>
  <w:style w:type="paragraph" w:styleId="EndnoteText">
    <w:name w:val="endnote text"/>
    <w:basedOn w:val="Normal"/>
    <w:link w:val="EndnoteTextChar"/>
    <w:uiPriority w:val="99"/>
    <w:semiHidden/>
    <w:rsid w:val="001E2C13"/>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Pr>
      <w:rFonts w:cs="Times New Roman"/>
      <w:sz w:val="20"/>
      <w:szCs w:val="20"/>
      <w:lang w:val="en-GB"/>
    </w:rPr>
  </w:style>
  <w:style w:type="paragraph" w:customStyle="1" w:styleId="Heading1longmultiline">
    <w:name w:val="Heading 1 (long multiline)"/>
    <w:basedOn w:val="Heading1"/>
    <w:uiPriority w:val="99"/>
    <w:rsid w:val="001E2C13"/>
    <w:pPr>
      <w:ind w:left="1843" w:hanging="1134"/>
      <w:jc w:val="left"/>
    </w:pPr>
  </w:style>
  <w:style w:type="paragraph" w:customStyle="1" w:styleId="Heading1multiline">
    <w:name w:val="Heading 1 (multiline)"/>
    <w:basedOn w:val="Heading1"/>
    <w:uiPriority w:val="99"/>
    <w:rsid w:val="001E2C13"/>
    <w:pPr>
      <w:ind w:left="1843" w:right="996" w:hanging="567"/>
      <w:jc w:val="left"/>
    </w:pPr>
  </w:style>
  <w:style w:type="paragraph" w:customStyle="1" w:styleId="Heading2multiline">
    <w:name w:val="Heading 2 (multiline)"/>
    <w:basedOn w:val="Heading1"/>
    <w:next w:val="Para10"/>
    <w:uiPriority w:val="99"/>
    <w:rsid w:val="001E2C13"/>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1E2C13"/>
    <w:pPr>
      <w:ind w:left="2127" w:hanging="1276"/>
    </w:pPr>
  </w:style>
  <w:style w:type="paragraph" w:customStyle="1" w:styleId="Heading3multiline">
    <w:name w:val="Heading 3 (multiline)"/>
    <w:basedOn w:val="Heading3"/>
    <w:next w:val="Para10"/>
    <w:uiPriority w:val="99"/>
    <w:rsid w:val="001E2C13"/>
    <w:pPr>
      <w:ind w:left="1418" w:hanging="425"/>
      <w:jc w:val="left"/>
    </w:pPr>
  </w:style>
  <w:style w:type="paragraph" w:customStyle="1" w:styleId="heading2notforTOC">
    <w:name w:val="heading 2 not for TOC"/>
    <w:basedOn w:val="Heading3"/>
    <w:uiPriority w:val="99"/>
    <w:rsid w:val="001E2C13"/>
  </w:style>
  <w:style w:type="paragraph" w:customStyle="1" w:styleId="HEADINGNOTFORTOC">
    <w:name w:val="HEADING (NOT FOR TOC)"/>
    <w:basedOn w:val="Heading1"/>
    <w:next w:val="Heading2"/>
    <w:uiPriority w:val="99"/>
    <w:rsid w:val="001E2C13"/>
  </w:style>
  <w:style w:type="paragraph" w:styleId="CommentSubject">
    <w:name w:val="annotation subject"/>
    <w:basedOn w:val="CommentText"/>
    <w:next w:val="CommentText"/>
    <w:link w:val="CommentSubjectChar"/>
    <w:uiPriority w:val="99"/>
    <w:semiHidden/>
    <w:rsid w:val="001E2C13"/>
    <w:pPr>
      <w:spacing w:after="0" w:line="240" w:lineRule="auto"/>
    </w:pPr>
    <w:rPr>
      <w:b/>
      <w:bCs/>
    </w:rPr>
  </w:style>
  <w:style w:type="character" w:customStyle="1" w:styleId="CommentSubjectChar">
    <w:name w:val="Comment Subject Char"/>
    <w:link w:val="CommentSubject"/>
    <w:uiPriority w:val="99"/>
    <w:semiHidden/>
    <w:locked/>
    <w:rsid w:val="001E2C13"/>
    <w:rPr>
      <w:rFonts w:cs="Times New Roman"/>
      <w:b/>
      <w:sz w:val="24"/>
      <w:lang w:val="en-GB"/>
    </w:rPr>
  </w:style>
  <w:style w:type="table" w:styleId="TableGrid">
    <w:name w:val="Table Grid"/>
    <w:basedOn w:val="TableNormal"/>
    <w:uiPriority w:val="39"/>
    <w:rsid w:val="001E2C13"/>
    <w:rPr>
      <w:rFonts w:ascii="Calibri" w:eastAsia="Malgun Gothic"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List2-Accent21">
    <w:name w:val="Medium List 2 - Accent 21"/>
    <w:hidden/>
    <w:uiPriority w:val="99"/>
    <w:semiHidden/>
    <w:rsid w:val="001E2C13"/>
    <w:rPr>
      <w:sz w:val="22"/>
      <w:szCs w:val="24"/>
      <w:lang w:val="en-GB"/>
    </w:rPr>
  </w:style>
  <w:style w:type="paragraph" w:customStyle="1" w:styleId="MediumGrid1-Accent21">
    <w:name w:val="Medium Grid 1 - Accent 21"/>
    <w:basedOn w:val="Normal"/>
    <w:uiPriority w:val="99"/>
    <w:rsid w:val="001E2C13"/>
    <w:pPr>
      <w:ind w:left="720"/>
    </w:pPr>
  </w:style>
  <w:style w:type="paragraph" w:customStyle="1" w:styleId="ColorfulShading-Accent11">
    <w:name w:val="Colorful Shading - Accent 11"/>
    <w:hidden/>
    <w:uiPriority w:val="99"/>
    <w:semiHidden/>
    <w:rsid w:val="001E2C13"/>
    <w:rPr>
      <w:sz w:val="22"/>
      <w:szCs w:val="24"/>
      <w:lang w:val="en-GB"/>
    </w:rPr>
  </w:style>
  <w:style w:type="paragraph" w:customStyle="1" w:styleId="ColorfulList-Accent11">
    <w:name w:val="Colorful List - Accent 11"/>
    <w:basedOn w:val="Normal"/>
    <w:uiPriority w:val="99"/>
    <w:rsid w:val="001E2C13"/>
    <w:pPr>
      <w:ind w:left="720"/>
    </w:pPr>
  </w:style>
  <w:style w:type="character" w:customStyle="1" w:styleId="apple-converted-space">
    <w:name w:val="apple-converted-space"/>
    <w:uiPriority w:val="99"/>
    <w:rsid w:val="001E2C13"/>
  </w:style>
  <w:style w:type="paragraph" w:customStyle="1" w:styleId="cbd-para-1">
    <w:name w:val="cbd-para-1"/>
    <w:basedOn w:val="Normal"/>
    <w:uiPriority w:val="99"/>
    <w:rsid w:val="001E2C13"/>
    <w:pPr>
      <w:spacing w:before="100" w:beforeAutospacing="1" w:after="100" w:afterAutospacing="1"/>
      <w:jc w:val="left"/>
    </w:pPr>
    <w:rPr>
      <w:sz w:val="24"/>
      <w:lang w:val="en-CA"/>
    </w:rPr>
  </w:style>
  <w:style w:type="paragraph" w:styleId="NoSpacing">
    <w:name w:val="No Spacing"/>
    <w:uiPriority w:val="99"/>
    <w:qFormat/>
    <w:rsid w:val="001E2C13"/>
    <w:rPr>
      <w:rFonts w:ascii="Calibri" w:hAnsi="Calibri"/>
      <w:sz w:val="22"/>
      <w:szCs w:val="22"/>
    </w:rPr>
  </w:style>
  <w:style w:type="character" w:styleId="Hyperlink">
    <w:name w:val="Hyperlink"/>
    <w:uiPriority w:val="99"/>
    <w:rsid w:val="001E2C13"/>
    <w:rPr>
      <w:rFonts w:cs="Times New Roman"/>
      <w:color w:val="0000FF"/>
      <w:u w:val="single"/>
    </w:rPr>
  </w:style>
  <w:style w:type="table" w:customStyle="1" w:styleId="TableGrid1">
    <w:name w:val="Table Grid1"/>
    <w:uiPriority w:val="99"/>
    <w:rsid w:val="001E2C1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1E2C13"/>
    <w:rPr>
      <w:sz w:val="22"/>
      <w:szCs w:val="24"/>
      <w:lang w:val="en-GB"/>
    </w:rPr>
  </w:style>
  <w:style w:type="paragraph" w:customStyle="1" w:styleId="Para1">
    <w:name w:val="Para 1"/>
    <w:basedOn w:val="BodyText"/>
    <w:uiPriority w:val="99"/>
    <w:rsid w:val="001E2C13"/>
    <w:pPr>
      <w:numPr>
        <w:numId w:val="37"/>
      </w:numPr>
      <w:ind w:firstLine="0"/>
    </w:pPr>
    <w:rPr>
      <w:bCs/>
      <w:iCs w:val="0"/>
      <w:szCs w:val="22"/>
    </w:rPr>
  </w:style>
  <w:style w:type="character" w:customStyle="1" w:styleId="Para1Char">
    <w:name w:val="Para1 Char"/>
    <w:uiPriority w:val="99"/>
    <w:locked/>
    <w:rsid w:val="001E2C13"/>
    <w:rPr>
      <w:snapToGrid w:val="0"/>
      <w:sz w:val="18"/>
      <w:lang w:val="en-GB"/>
    </w:rPr>
  </w:style>
  <w:style w:type="paragraph" w:styleId="ListParagraph">
    <w:name w:val="List Paragraph"/>
    <w:basedOn w:val="Normal"/>
    <w:uiPriority w:val="99"/>
    <w:qFormat/>
    <w:rsid w:val="001E2C13"/>
    <w:pPr>
      <w:ind w:left="720"/>
      <w:contextualSpacing/>
    </w:pPr>
  </w:style>
  <w:style w:type="paragraph" w:customStyle="1" w:styleId="sub-item">
    <w:name w:val="sub-item"/>
    <w:basedOn w:val="Heading2"/>
    <w:uiPriority w:val="99"/>
    <w:rsid w:val="001E2C13"/>
    <w:pPr>
      <w:spacing w:before="240"/>
      <w:ind w:firstLine="709"/>
      <w:jc w:val="left"/>
      <w:outlineLvl w:val="0"/>
    </w:pPr>
    <w:rPr>
      <w:i w:val="0"/>
      <w:szCs w:val="22"/>
      <w:lang w:val="en-CA"/>
    </w:rPr>
  </w:style>
  <w:style w:type="paragraph" w:customStyle="1" w:styleId="Item">
    <w:name w:val="Item"/>
    <w:basedOn w:val="Normal"/>
    <w:uiPriority w:val="99"/>
    <w:rsid w:val="001E2C13"/>
    <w:pPr>
      <w:keepNext/>
      <w:spacing w:before="240" w:after="120"/>
      <w:ind w:left="720" w:hanging="720"/>
      <w:jc w:val="center"/>
    </w:pPr>
    <w:rPr>
      <w:b/>
      <w:kern w:val="22"/>
    </w:rPr>
  </w:style>
  <w:style w:type="paragraph" w:customStyle="1" w:styleId="bodytextnoindent">
    <w:name w:val="body text (no indent)"/>
    <w:basedOn w:val="Normal"/>
    <w:uiPriority w:val="99"/>
    <w:rsid w:val="001E2C13"/>
    <w:pPr>
      <w:spacing w:before="140" w:after="140"/>
      <w:ind w:left="720" w:hanging="720"/>
    </w:pPr>
  </w:style>
  <w:style w:type="character" w:styleId="PlaceholderText">
    <w:name w:val="Placeholder Text"/>
    <w:uiPriority w:val="99"/>
    <w:rsid w:val="001E2C13"/>
    <w:rPr>
      <w:rFonts w:cs="Times New Roman"/>
      <w:color w:val="808080"/>
    </w:rPr>
  </w:style>
  <w:style w:type="character" w:customStyle="1" w:styleId="tw4winMark">
    <w:name w:val="tw4winMark"/>
    <w:uiPriority w:val="99"/>
    <w:rsid w:val="001E2C13"/>
    <w:rPr>
      <w:rFonts w:ascii="Courier New" w:hAnsi="Courier New"/>
      <w:vanish/>
      <w:color w:val="800080"/>
      <w:sz w:val="24"/>
      <w:vertAlign w:val="subscript"/>
    </w:rPr>
  </w:style>
  <w:style w:type="character" w:customStyle="1" w:styleId="tw4winError">
    <w:name w:val="tw4winError"/>
    <w:uiPriority w:val="99"/>
    <w:rsid w:val="001E2C13"/>
    <w:rPr>
      <w:rFonts w:ascii="Courier New" w:hAnsi="Courier New"/>
      <w:color w:val="00FF00"/>
      <w:sz w:val="40"/>
    </w:rPr>
  </w:style>
  <w:style w:type="character" w:customStyle="1" w:styleId="tw4winTerm">
    <w:name w:val="tw4winTerm"/>
    <w:uiPriority w:val="99"/>
    <w:rsid w:val="001E2C13"/>
    <w:rPr>
      <w:color w:val="0000FF"/>
    </w:rPr>
  </w:style>
  <w:style w:type="character" w:customStyle="1" w:styleId="tw4winPopup">
    <w:name w:val="tw4winPopup"/>
    <w:uiPriority w:val="99"/>
    <w:rsid w:val="001E2C13"/>
    <w:rPr>
      <w:rFonts w:ascii="Courier New" w:hAnsi="Courier New"/>
      <w:noProof/>
      <w:color w:val="008000"/>
    </w:rPr>
  </w:style>
  <w:style w:type="character" w:customStyle="1" w:styleId="tw4winJump">
    <w:name w:val="tw4winJump"/>
    <w:uiPriority w:val="99"/>
    <w:rsid w:val="001E2C13"/>
    <w:rPr>
      <w:rFonts w:ascii="Courier New" w:hAnsi="Courier New"/>
      <w:noProof/>
      <w:color w:val="008080"/>
    </w:rPr>
  </w:style>
  <w:style w:type="character" w:customStyle="1" w:styleId="tw4winExternal">
    <w:name w:val="tw4winExternal"/>
    <w:uiPriority w:val="99"/>
    <w:rsid w:val="001E2C13"/>
    <w:rPr>
      <w:rFonts w:ascii="Courier New" w:hAnsi="Courier New"/>
      <w:noProof/>
      <w:color w:val="808080"/>
    </w:rPr>
  </w:style>
  <w:style w:type="character" w:customStyle="1" w:styleId="tw4winInternal">
    <w:name w:val="tw4winInternal"/>
    <w:uiPriority w:val="99"/>
    <w:rsid w:val="001E2C13"/>
    <w:rPr>
      <w:rFonts w:ascii="Courier New" w:hAnsi="Courier New"/>
      <w:noProof/>
      <w:color w:val="FF0000"/>
    </w:rPr>
  </w:style>
  <w:style w:type="character" w:customStyle="1" w:styleId="DONOTTRANSLATE">
    <w:name w:val="DO_NOT_TRANSLATE"/>
    <w:uiPriority w:val="99"/>
    <w:rsid w:val="001E2C13"/>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071253">
      <w:marLeft w:val="0"/>
      <w:marRight w:val="0"/>
      <w:marTop w:val="0"/>
      <w:marBottom w:val="0"/>
      <w:divBdr>
        <w:top w:val="none" w:sz="0" w:space="0" w:color="auto"/>
        <w:left w:val="none" w:sz="0" w:space="0" w:color="auto"/>
        <w:bottom w:val="none" w:sz="0" w:space="0" w:color="auto"/>
        <w:right w:val="none" w:sz="0" w:space="0" w:color="auto"/>
      </w:divBdr>
    </w:div>
    <w:div w:id="584071256">
      <w:marLeft w:val="0"/>
      <w:marRight w:val="0"/>
      <w:marTop w:val="0"/>
      <w:marBottom w:val="0"/>
      <w:divBdr>
        <w:top w:val="none" w:sz="0" w:space="0" w:color="auto"/>
        <w:left w:val="none" w:sz="0" w:space="0" w:color="auto"/>
        <w:bottom w:val="none" w:sz="0" w:space="0" w:color="auto"/>
        <w:right w:val="none" w:sz="0" w:space="0" w:color="auto"/>
      </w:divBdr>
    </w:div>
    <w:div w:id="584071258">
      <w:marLeft w:val="0"/>
      <w:marRight w:val="0"/>
      <w:marTop w:val="0"/>
      <w:marBottom w:val="0"/>
      <w:divBdr>
        <w:top w:val="none" w:sz="0" w:space="0" w:color="auto"/>
        <w:left w:val="none" w:sz="0" w:space="0" w:color="auto"/>
        <w:bottom w:val="none" w:sz="0" w:space="0" w:color="auto"/>
        <w:right w:val="none" w:sz="0" w:space="0" w:color="auto"/>
      </w:divBdr>
    </w:div>
    <w:div w:id="584071259">
      <w:marLeft w:val="0"/>
      <w:marRight w:val="0"/>
      <w:marTop w:val="0"/>
      <w:marBottom w:val="0"/>
      <w:divBdr>
        <w:top w:val="none" w:sz="0" w:space="0" w:color="auto"/>
        <w:left w:val="none" w:sz="0" w:space="0" w:color="auto"/>
        <w:bottom w:val="none" w:sz="0" w:space="0" w:color="auto"/>
        <w:right w:val="none" w:sz="0" w:space="0" w:color="auto"/>
      </w:divBdr>
    </w:div>
    <w:div w:id="584071260">
      <w:marLeft w:val="0"/>
      <w:marRight w:val="0"/>
      <w:marTop w:val="0"/>
      <w:marBottom w:val="0"/>
      <w:divBdr>
        <w:top w:val="none" w:sz="0" w:space="0" w:color="auto"/>
        <w:left w:val="none" w:sz="0" w:space="0" w:color="auto"/>
        <w:bottom w:val="none" w:sz="0" w:space="0" w:color="auto"/>
        <w:right w:val="none" w:sz="0" w:space="0" w:color="auto"/>
      </w:divBdr>
    </w:div>
    <w:div w:id="584071261">
      <w:marLeft w:val="0"/>
      <w:marRight w:val="0"/>
      <w:marTop w:val="0"/>
      <w:marBottom w:val="0"/>
      <w:divBdr>
        <w:top w:val="none" w:sz="0" w:space="0" w:color="auto"/>
        <w:left w:val="none" w:sz="0" w:space="0" w:color="auto"/>
        <w:bottom w:val="none" w:sz="0" w:space="0" w:color="auto"/>
        <w:right w:val="none" w:sz="0" w:space="0" w:color="auto"/>
      </w:divBdr>
    </w:div>
    <w:div w:id="584071262">
      <w:marLeft w:val="0"/>
      <w:marRight w:val="0"/>
      <w:marTop w:val="0"/>
      <w:marBottom w:val="0"/>
      <w:divBdr>
        <w:top w:val="none" w:sz="0" w:space="0" w:color="auto"/>
        <w:left w:val="none" w:sz="0" w:space="0" w:color="auto"/>
        <w:bottom w:val="none" w:sz="0" w:space="0" w:color="auto"/>
        <w:right w:val="none" w:sz="0" w:space="0" w:color="auto"/>
      </w:divBdr>
    </w:div>
    <w:div w:id="584071263">
      <w:marLeft w:val="0"/>
      <w:marRight w:val="0"/>
      <w:marTop w:val="0"/>
      <w:marBottom w:val="0"/>
      <w:divBdr>
        <w:top w:val="none" w:sz="0" w:space="0" w:color="auto"/>
        <w:left w:val="none" w:sz="0" w:space="0" w:color="auto"/>
        <w:bottom w:val="none" w:sz="0" w:space="0" w:color="auto"/>
        <w:right w:val="none" w:sz="0" w:space="0" w:color="auto"/>
      </w:divBdr>
      <w:divsChild>
        <w:div w:id="584071254">
          <w:marLeft w:val="720"/>
          <w:marRight w:val="720"/>
          <w:marTop w:val="100"/>
          <w:marBottom w:val="100"/>
          <w:divBdr>
            <w:top w:val="none" w:sz="0" w:space="0" w:color="auto"/>
            <w:left w:val="none" w:sz="0" w:space="0" w:color="auto"/>
            <w:bottom w:val="none" w:sz="0" w:space="0" w:color="auto"/>
            <w:right w:val="none" w:sz="0" w:space="0" w:color="auto"/>
          </w:divBdr>
          <w:divsChild>
            <w:div w:id="584071265">
              <w:marLeft w:val="0"/>
              <w:marRight w:val="0"/>
              <w:marTop w:val="0"/>
              <w:marBottom w:val="0"/>
              <w:divBdr>
                <w:top w:val="none" w:sz="0" w:space="0" w:color="auto"/>
                <w:left w:val="none" w:sz="0" w:space="0" w:color="auto"/>
                <w:bottom w:val="none" w:sz="0" w:space="0" w:color="auto"/>
                <w:right w:val="none" w:sz="0" w:space="0" w:color="auto"/>
              </w:divBdr>
              <w:divsChild>
                <w:div w:id="584071255">
                  <w:marLeft w:val="0"/>
                  <w:marRight w:val="0"/>
                  <w:marTop w:val="0"/>
                  <w:marBottom w:val="0"/>
                  <w:divBdr>
                    <w:top w:val="none" w:sz="0" w:space="0" w:color="auto"/>
                    <w:left w:val="none" w:sz="0" w:space="0" w:color="auto"/>
                    <w:bottom w:val="none" w:sz="0" w:space="0" w:color="auto"/>
                    <w:right w:val="none" w:sz="0" w:space="0" w:color="auto"/>
                  </w:divBdr>
                  <w:divsChild>
                    <w:div w:id="58407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0712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2014\SBSTTA-18\template-sbstta-18.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template-sbstta-18</Template>
  <TotalTime>1</TotalTime>
  <Pages>14</Pages>
  <Words>1392</Words>
  <Characters>7939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PROPOSED ORGANIZATION OF WORK</vt:lpstr>
    </vt:vector>
  </TitlesOfParts>
  <Company>Biodiversity</Company>
  <LinksUpToDate>false</LinksUpToDate>
  <CharactersWithSpaces>9313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ORGANIZATION OF WORK</dc:title>
  <dc:subject>CBD/COP/14/1/Add.2</dc:subject>
  <dc:creator>SCBD</dc:creator>
  <cp:keywords/>
  <dc:description/>
  <cp:lastModifiedBy>Chuansheng Li</cp:lastModifiedBy>
  <cp:revision>2</cp:revision>
  <cp:lastPrinted>2018-10-10T17:38:00Z</cp:lastPrinted>
  <dcterms:created xsi:type="dcterms:W3CDTF">2018-10-10T17:39:00Z</dcterms:created>
  <dcterms:modified xsi:type="dcterms:W3CDTF">2018-10-10T17:39:00Z</dcterms:modified>
</cp:coreProperties>
</file>