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899"/>
        <w:gridCol w:w="3687"/>
      </w:tblGrid>
      <w:tr w:rsidR="008C24AA" w14:paraId="7AE5ABF0" w14:textId="77777777" w:rsidTr="008A7FED">
        <w:tc>
          <w:tcPr>
            <w:tcW w:w="1371" w:type="dxa"/>
            <w:tcBorders>
              <w:top w:val="nil"/>
              <w:left w:val="nil"/>
              <w:bottom w:val="single" w:sz="12" w:space="0" w:color="000000"/>
              <w:right w:val="nil"/>
            </w:tcBorders>
            <w:hideMark/>
          </w:tcPr>
          <w:p w14:paraId="2E31EE49" w14:textId="77777777" w:rsidR="008C24AA" w:rsidRDefault="008C24AA" w:rsidP="008A7FED">
            <w:pPr>
              <w:pStyle w:val="Para10"/>
              <w:numPr>
                <w:ilvl w:val="0"/>
                <w:numId w:val="0"/>
              </w:numPr>
              <w:tabs>
                <w:tab w:val="left" w:pos="720"/>
              </w:tabs>
              <w:rPr>
                <w:noProof/>
              </w:rPr>
            </w:pPr>
            <w:r>
              <w:rPr>
                <w:noProof/>
              </w:rPr>
              <w:t xml:space="preserve">  </w:t>
            </w:r>
            <w:r>
              <w:rPr>
                <w:noProof/>
                <w:lang w:val="en-US" w:eastAsia="zh-CN"/>
              </w:rPr>
              <w:drawing>
                <wp:inline distT="0" distB="0" distL="0" distR="0" wp14:anchorId="6263E800" wp14:editId="2DC844AF">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4C8F33FF" w14:textId="77777777" w:rsidR="008C24AA" w:rsidRDefault="008C24AA" w:rsidP="008A7FED">
            <w:pPr>
              <w:spacing w:before="120" w:after="120"/>
              <w:rPr>
                <w:noProof/>
                <w:snapToGrid w:val="0"/>
                <w:kern w:val="22"/>
              </w:rPr>
            </w:pPr>
            <w:r>
              <w:rPr>
                <w:noProof/>
                <w:snapToGrid w:val="0"/>
                <w:kern w:val="22"/>
                <w:lang w:eastAsia="zh-CN"/>
              </w:rPr>
              <w:drawing>
                <wp:inline distT="0" distB="0" distL="0" distR="0" wp14:anchorId="76FFC1A4" wp14:editId="4CB4A923">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2CCA906F" w14:textId="77777777" w:rsidR="008C24AA" w:rsidRPr="008C24AA" w:rsidRDefault="008C24AA" w:rsidP="008C24AA">
            <w:pPr>
              <w:pStyle w:val="Heading8"/>
              <w:spacing w:beforeLines="30" w:before="72"/>
              <w:jc w:val="right"/>
              <w:rPr>
                <w:rFonts w:ascii="Arial" w:hAnsi="Arial"/>
                <w:b/>
                <w:sz w:val="32"/>
              </w:rPr>
            </w:pPr>
            <w:r w:rsidRPr="008C24AA">
              <w:rPr>
                <w:rFonts w:ascii="Arial" w:hAnsi="Arial"/>
                <w:b/>
                <w:sz w:val="32"/>
              </w:rPr>
              <w:t>CBD</w:t>
            </w:r>
          </w:p>
          <w:p w14:paraId="7213C125" w14:textId="77777777" w:rsidR="008C24AA" w:rsidRPr="008C24AA" w:rsidRDefault="008C24AA" w:rsidP="008C24AA">
            <w:pPr>
              <w:jc w:val="right"/>
              <w:rPr>
                <w:rFonts w:ascii="Univers" w:hAnsi="Univers"/>
                <w:b/>
                <w:sz w:val="32"/>
              </w:rPr>
            </w:pPr>
          </w:p>
        </w:tc>
      </w:tr>
      <w:tr w:rsidR="008C24AA" w14:paraId="2C58CC52" w14:textId="77777777" w:rsidTr="008C24AA">
        <w:trPr>
          <w:trHeight w:val="1693"/>
        </w:trPr>
        <w:tc>
          <w:tcPr>
            <w:tcW w:w="5239" w:type="dxa"/>
            <w:gridSpan w:val="3"/>
            <w:tcBorders>
              <w:top w:val="nil"/>
              <w:left w:val="nil"/>
              <w:bottom w:val="single" w:sz="36" w:space="0" w:color="000000"/>
              <w:right w:val="nil"/>
            </w:tcBorders>
          </w:tcPr>
          <w:p w14:paraId="58020DFF" w14:textId="77777777" w:rsidR="008C24AA" w:rsidRDefault="008C24AA" w:rsidP="008A7FED">
            <w:pPr>
              <w:rPr>
                <w:b/>
                <w:sz w:val="24"/>
              </w:rPr>
            </w:pPr>
            <w:r>
              <w:rPr>
                <w:b/>
                <w:noProof/>
                <w:sz w:val="24"/>
                <w:lang w:eastAsia="zh-CN"/>
              </w:rPr>
              <w:drawing>
                <wp:inline distT="0" distB="0" distL="0" distR="0" wp14:anchorId="49C98798" wp14:editId="5363B0ED">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61DFDA8F" w14:textId="77777777" w:rsidR="008C24AA" w:rsidRPr="008C24AA" w:rsidRDefault="008C24AA" w:rsidP="008A7FED">
            <w:pPr>
              <w:rPr>
                <w:b/>
                <w:sz w:val="12"/>
              </w:rPr>
            </w:pPr>
          </w:p>
        </w:tc>
        <w:tc>
          <w:tcPr>
            <w:tcW w:w="899" w:type="dxa"/>
            <w:tcBorders>
              <w:top w:val="nil"/>
              <w:left w:val="nil"/>
              <w:bottom w:val="single" w:sz="36" w:space="0" w:color="000000"/>
              <w:right w:val="nil"/>
            </w:tcBorders>
          </w:tcPr>
          <w:p w14:paraId="63D08181" w14:textId="77777777" w:rsidR="008C24AA" w:rsidRDefault="008C24AA" w:rsidP="008A7FED">
            <w:pPr>
              <w:rPr>
                <w:sz w:val="24"/>
              </w:rPr>
            </w:pPr>
          </w:p>
        </w:tc>
        <w:tc>
          <w:tcPr>
            <w:tcW w:w="3687" w:type="dxa"/>
            <w:tcBorders>
              <w:top w:val="nil"/>
              <w:left w:val="nil"/>
              <w:bottom w:val="single" w:sz="36" w:space="0" w:color="000000"/>
              <w:right w:val="nil"/>
            </w:tcBorders>
          </w:tcPr>
          <w:p w14:paraId="51051EBC" w14:textId="77777777" w:rsidR="008C24AA" w:rsidRPr="00AC2CF5" w:rsidRDefault="008C24AA" w:rsidP="008C24AA">
            <w:pPr>
              <w:spacing w:after="0" w:line="240" w:lineRule="auto"/>
              <w:rPr>
                <w:rFonts w:ascii="Times New Roman" w:hAnsi="Times New Roman"/>
              </w:rPr>
            </w:pPr>
          </w:p>
          <w:p w14:paraId="4C78E937" w14:textId="77777777"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Distr.</w:t>
            </w:r>
          </w:p>
          <w:p w14:paraId="5597B16E" w14:textId="1677EA10" w:rsidR="008C24AA" w:rsidRPr="00EC629A" w:rsidRDefault="00BC2F0D" w:rsidP="008C24AA">
            <w:pPr>
              <w:spacing w:after="0" w:line="240" w:lineRule="auto"/>
              <w:rPr>
                <w:rFonts w:ascii="Times New Roman" w:hAnsi="Times New Roman"/>
                <w:snapToGrid w:val="0"/>
                <w:kern w:val="22"/>
                <w:sz w:val="24"/>
              </w:rPr>
            </w:pPr>
            <w:r>
              <w:rPr>
                <w:rFonts w:ascii="Times New Roman" w:hAnsi="Times New Roman"/>
                <w:snapToGrid w:val="0"/>
                <w:kern w:val="22"/>
                <w:sz w:val="24"/>
              </w:rPr>
              <w:t>GENERAL</w:t>
            </w:r>
          </w:p>
          <w:p w14:paraId="377EA99F" w14:textId="77777777" w:rsidR="008C24AA" w:rsidRPr="00EC629A" w:rsidRDefault="008C24AA" w:rsidP="008C24AA">
            <w:pPr>
              <w:spacing w:after="0" w:line="240" w:lineRule="auto"/>
              <w:rPr>
                <w:rFonts w:ascii="Times New Roman" w:hAnsi="Times New Roman"/>
                <w:snapToGrid w:val="0"/>
                <w:kern w:val="22"/>
                <w:sz w:val="24"/>
              </w:rPr>
            </w:pPr>
          </w:p>
          <w:p w14:paraId="113DF861" w14:textId="35D766CF" w:rsidR="008C24AA" w:rsidRPr="00EC629A" w:rsidRDefault="008C24AA" w:rsidP="008C24AA">
            <w:pPr>
              <w:spacing w:after="0" w:line="240" w:lineRule="auto"/>
              <w:rPr>
                <w:rFonts w:ascii="Times New Roman" w:hAnsi="Times New Roman"/>
                <w:snapToGrid w:val="0"/>
                <w:kern w:val="22"/>
                <w:sz w:val="24"/>
              </w:rPr>
            </w:pPr>
            <w:r w:rsidRPr="00EC629A">
              <w:rPr>
                <w:rFonts w:ascii="Times New Roman" w:hAnsi="Times New Roman"/>
                <w:snapToGrid w:val="0"/>
                <w:kern w:val="22"/>
                <w:sz w:val="24"/>
              </w:rPr>
              <w:t>CBD/SBSTTA/2</w:t>
            </w:r>
            <w:r w:rsidR="00BC2F0D">
              <w:rPr>
                <w:rFonts w:ascii="Times New Roman" w:hAnsi="Times New Roman"/>
                <w:snapToGrid w:val="0"/>
                <w:kern w:val="22"/>
                <w:sz w:val="24"/>
              </w:rPr>
              <w:t>2</w:t>
            </w:r>
            <w:r w:rsidRPr="00EC629A">
              <w:rPr>
                <w:rFonts w:ascii="Times New Roman" w:hAnsi="Times New Roman"/>
                <w:snapToGrid w:val="0"/>
                <w:kern w:val="22"/>
                <w:sz w:val="24"/>
              </w:rPr>
              <w:t>/</w:t>
            </w:r>
            <w:r w:rsidR="00AC6F63">
              <w:rPr>
                <w:rFonts w:ascii="Times New Roman" w:hAnsi="Times New Roman"/>
                <w:snapToGrid w:val="0"/>
                <w:kern w:val="22"/>
                <w:sz w:val="24"/>
              </w:rPr>
              <w:t>6</w:t>
            </w:r>
          </w:p>
          <w:p w14:paraId="116E5CE2" w14:textId="1A88CB02" w:rsidR="008C24AA" w:rsidRPr="00EC629A" w:rsidRDefault="00AC6F63" w:rsidP="008C24AA">
            <w:pPr>
              <w:spacing w:after="0" w:line="240" w:lineRule="auto"/>
              <w:rPr>
                <w:rFonts w:ascii="Times New Roman" w:hAnsi="Times New Roman"/>
                <w:snapToGrid w:val="0"/>
                <w:kern w:val="22"/>
                <w:sz w:val="24"/>
              </w:rPr>
            </w:pPr>
            <w:r>
              <w:rPr>
                <w:rFonts w:ascii="Times New Roman" w:hAnsi="Times New Roman"/>
                <w:snapToGrid w:val="0"/>
                <w:kern w:val="22"/>
                <w:sz w:val="24"/>
              </w:rPr>
              <w:t xml:space="preserve">22 </w:t>
            </w:r>
            <w:r>
              <w:rPr>
                <w:rFonts w:ascii="Times New Roman" w:hAnsi="Times New Roman" w:hint="eastAsia"/>
                <w:snapToGrid w:val="0"/>
                <w:kern w:val="22"/>
                <w:sz w:val="24"/>
                <w:lang w:eastAsia="zh-CN"/>
              </w:rPr>
              <w:t>March</w:t>
            </w:r>
            <w:r w:rsidR="00BC2F0D">
              <w:rPr>
                <w:rFonts w:ascii="Times New Roman" w:hAnsi="Times New Roman"/>
                <w:snapToGrid w:val="0"/>
                <w:kern w:val="22"/>
                <w:sz w:val="24"/>
              </w:rPr>
              <w:t xml:space="preserve"> </w:t>
            </w:r>
            <w:r w:rsidR="008C24AA" w:rsidRPr="00EC629A">
              <w:rPr>
                <w:rFonts w:ascii="Times New Roman" w:hAnsi="Times New Roman"/>
                <w:snapToGrid w:val="0"/>
                <w:kern w:val="22"/>
                <w:sz w:val="24"/>
              </w:rPr>
              <w:t>201</w:t>
            </w:r>
            <w:r w:rsidR="00BC2F0D">
              <w:rPr>
                <w:rFonts w:ascii="Times New Roman" w:hAnsi="Times New Roman"/>
                <w:snapToGrid w:val="0"/>
                <w:kern w:val="22"/>
                <w:sz w:val="24"/>
              </w:rPr>
              <w:t>8</w:t>
            </w:r>
          </w:p>
          <w:p w14:paraId="51EE140E" w14:textId="77777777" w:rsidR="008C24AA" w:rsidRPr="00AC2CF5" w:rsidRDefault="008C24AA" w:rsidP="008C24AA">
            <w:pPr>
              <w:spacing w:after="0" w:line="240" w:lineRule="auto"/>
              <w:rPr>
                <w:rFonts w:ascii="Times New Roman" w:hAnsi="Times New Roman"/>
                <w:sz w:val="24"/>
              </w:rPr>
            </w:pPr>
          </w:p>
          <w:p w14:paraId="358441A4" w14:textId="77777777"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CHINESE</w:t>
            </w:r>
          </w:p>
          <w:p w14:paraId="2DD70147" w14:textId="77777777" w:rsidR="008C24AA" w:rsidRDefault="008C24AA" w:rsidP="008C24AA">
            <w:pPr>
              <w:spacing w:after="0" w:line="240" w:lineRule="auto"/>
              <w:rPr>
                <w:rFonts w:ascii="Courier New" w:hAnsi="Courier New"/>
                <w:sz w:val="24"/>
              </w:rPr>
            </w:pPr>
            <w:r w:rsidRPr="00AC2CF5">
              <w:rPr>
                <w:rFonts w:ascii="Times New Roman" w:hAnsi="Times New Roman"/>
                <w:sz w:val="24"/>
              </w:rPr>
              <w:t>ORIGINAL: ENGLISH</w:t>
            </w:r>
          </w:p>
        </w:tc>
      </w:tr>
    </w:tbl>
    <w:p w14:paraId="65A34339" w14:textId="77777777" w:rsidR="00BC1DB0" w:rsidRPr="00E23256" w:rsidRDefault="00BC1DB0" w:rsidP="008C24AA">
      <w:pPr>
        <w:pStyle w:val="Cornernotation"/>
        <w:overflowPunct w:val="0"/>
        <w:autoSpaceDE w:val="0"/>
        <w:autoSpaceDN w:val="0"/>
        <w:spacing w:before="60"/>
        <w:ind w:left="173" w:right="4536" w:hanging="173"/>
        <w:rPr>
          <w:rFonts w:eastAsia="SimSun"/>
          <w:sz w:val="24"/>
          <w:lang w:eastAsia="zh-CN"/>
        </w:rPr>
      </w:pPr>
      <w:r w:rsidRPr="00E23256">
        <w:rPr>
          <w:rFonts w:eastAsia="SimSun"/>
          <w:sz w:val="24"/>
          <w:lang w:eastAsia="zh-CN"/>
        </w:rPr>
        <w:t>科学、技术和工艺咨询附属机构</w:t>
      </w:r>
    </w:p>
    <w:p w14:paraId="4356CEF4" w14:textId="762CB600" w:rsidR="00BC1DB0" w:rsidRPr="00E23256" w:rsidRDefault="00BC1DB0" w:rsidP="00BC1DB0">
      <w:pPr>
        <w:overflowPunct w:val="0"/>
        <w:autoSpaceDE w:val="0"/>
        <w:autoSpaceDN w:val="0"/>
        <w:spacing w:after="0" w:line="240" w:lineRule="auto"/>
        <w:rPr>
          <w:rFonts w:ascii="Times New Roman" w:hAnsi="Times New Roman"/>
          <w:sz w:val="24"/>
          <w:szCs w:val="24"/>
          <w:lang w:eastAsia="zh-CN"/>
        </w:rPr>
      </w:pPr>
      <w:r w:rsidRPr="00E23256">
        <w:rPr>
          <w:rFonts w:ascii="Times New Roman" w:hAnsi="Times New Roman"/>
          <w:sz w:val="24"/>
          <w:szCs w:val="24"/>
          <w:lang w:eastAsia="zh-CN"/>
        </w:rPr>
        <w:t>第二十</w:t>
      </w:r>
      <w:r w:rsidR="00BC2F0D">
        <w:rPr>
          <w:rFonts w:ascii="Times New Roman" w:hAnsi="Times New Roman" w:hint="eastAsia"/>
          <w:sz w:val="24"/>
          <w:szCs w:val="24"/>
          <w:lang w:eastAsia="zh-CN"/>
        </w:rPr>
        <w:t>二</w:t>
      </w:r>
      <w:r w:rsidRPr="00E23256">
        <w:rPr>
          <w:rFonts w:ascii="Times New Roman" w:hAnsi="Times New Roman"/>
          <w:sz w:val="24"/>
          <w:szCs w:val="24"/>
          <w:lang w:eastAsia="zh-CN"/>
        </w:rPr>
        <w:t>次会议</w:t>
      </w:r>
    </w:p>
    <w:p w14:paraId="744E3A08" w14:textId="057BC982" w:rsidR="00096C28" w:rsidRPr="00096C28" w:rsidRDefault="00096C28" w:rsidP="00096C28">
      <w:pPr>
        <w:overflowPunct w:val="0"/>
        <w:autoSpaceDE w:val="0"/>
        <w:autoSpaceDN w:val="0"/>
        <w:spacing w:after="0" w:line="240" w:lineRule="auto"/>
        <w:rPr>
          <w:rFonts w:ascii="Times New Roman" w:hAnsi="Times New Roman"/>
          <w:sz w:val="24"/>
          <w:szCs w:val="24"/>
          <w:lang w:eastAsia="zh-CN"/>
        </w:rPr>
      </w:pPr>
      <w:r w:rsidRPr="00096C28">
        <w:rPr>
          <w:rFonts w:ascii="Times New Roman" w:hAnsi="Times New Roman"/>
          <w:sz w:val="24"/>
          <w:szCs w:val="24"/>
          <w:lang w:eastAsia="zh-CN"/>
        </w:rPr>
        <w:t>201</w:t>
      </w:r>
      <w:r w:rsidR="00BC2F0D">
        <w:rPr>
          <w:rFonts w:ascii="Times New Roman" w:hAnsi="Times New Roman"/>
          <w:sz w:val="24"/>
          <w:szCs w:val="24"/>
          <w:lang w:eastAsia="zh-CN"/>
        </w:rPr>
        <w:t>8</w:t>
      </w:r>
      <w:r w:rsidRPr="00096C28">
        <w:rPr>
          <w:rFonts w:ascii="Times New Roman" w:hAnsi="Times New Roman"/>
          <w:sz w:val="24"/>
          <w:szCs w:val="24"/>
          <w:lang w:eastAsia="zh-CN"/>
        </w:rPr>
        <w:t>年</w:t>
      </w:r>
      <w:r w:rsidR="00BC2F0D">
        <w:rPr>
          <w:rFonts w:ascii="Times New Roman" w:hAnsi="Times New Roman"/>
          <w:sz w:val="24"/>
          <w:szCs w:val="24"/>
          <w:lang w:eastAsia="zh-CN"/>
        </w:rPr>
        <w:t>7</w:t>
      </w:r>
      <w:r w:rsidRPr="00096C28">
        <w:rPr>
          <w:rFonts w:ascii="Times New Roman" w:hAnsi="Times New Roman"/>
          <w:sz w:val="24"/>
          <w:szCs w:val="24"/>
          <w:lang w:eastAsia="zh-CN"/>
        </w:rPr>
        <w:t>月</w:t>
      </w:r>
      <w:r w:rsidR="00BC2F0D">
        <w:rPr>
          <w:rFonts w:ascii="Times New Roman" w:hAnsi="Times New Roman"/>
          <w:sz w:val="24"/>
          <w:szCs w:val="24"/>
          <w:lang w:eastAsia="zh-CN"/>
        </w:rPr>
        <w:t>2</w:t>
      </w:r>
      <w:r w:rsidRPr="00096C28">
        <w:rPr>
          <w:rFonts w:ascii="Times New Roman" w:hAnsi="Times New Roman"/>
          <w:sz w:val="24"/>
          <w:szCs w:val="24"/>
          <w:lang w:eastAsia="zh-CN"/>
        </w:rPr>
        <w:t>日至</w:t>
      </w:r>
      <w:r w:rsidR="00BC2F0D">
        <w:rPr>
          <w:rFonts w:ascii="Times New Roman" w:hAnsi="Times New Roman"/>
          <w:sz w:val="24"/>
          <w:szCs w:val="24"/>
          <w:lang w:eastAsia="zh-CN"/>
        </w:rPr>
        <w:t>7</w:t>
      </w:r>
      <w:r w:rsidRPr="00096C28">
        <w:rPr>
          <w:rFonts w:ascii="Times New Roman" w:hAnsi="Times New Roman"/>
          <w:sz w:val="24"/>
          <w:szCs w:val="24"/>
          <w:lang w:eastAsia="zh-CN"/>
        </w:rPr>
        <w:t>日，</w:t>
      </w:r>
      <w:r w:rsidR="00215EB1">
        <w:rPr>
          <w:rFonts w:ascii="Times New Roman" w:hAnsi="Times New Roman" w:hint="eastAsia"/>
          <w:sz w:val="24"/>
          <w:szCs w:val="24"/>
          <w:lang w:eastAsia="zh-CN"/>
        </w:rPr>
        <w:t>加拿大</w:t>
      </w:r>
      <w:r w:rsidRPr="00096C28">
        <w:rPr>
          <w:rFonts w:ascii="Times New Roman" w:hAnsi="Times New Roman"/>
          <w:sz w:val="24"/>
          <w:szCs w:val="24"/>
          <w:lang w:eastAsia="zh-CN"/>
        </w:rPr>
        <w:t>蒙特利尔</w:t>
      </w:r>
    </w:p>
    <w:p w14:paraId="78154B79" w14:textId="248A05C6" w:rsidR="00BC1DB0" w:rsidRPr="00E23256" w:rsidRDefault="00BC2F0D" w:rsidP="00BC1DB0">
      <w:pPr>
        <w:pStyle w:val="Cornernotation"/>
        <w:overflowPunct w:val="0"/>
        <w:autoSpaceDE w:val="0"/>
        <w:autoSpaceDN w:val="0"/>
        <w:rPr>
          <w:rFonts w:eastAsia="SimSun"/>
          <w:sz w:val="24"/>
          <w:lang w:eastAsia="zh-CN"/>
        </w:rPr>
      </w:pPr>
      <w:r>
        <w:rPr>
          <w:rFonts w:eastAsia="SimSun" w:hint="eastAsia"/>
          <w:sz w:val="24"/>
          <w:lang w:eastAsia="zh-CN"/>
        </w:rPr>
        <w:t>临时</w:t>
      </w:r>
      <w:r w:rsidR="00BC1DB0" w:rsidRPr="00E23256">
        <w:rPr>
          <w:rFonts w:eastAsia="SimSun"/>
          <w:sz w:val="24"/>
          <w:lang w:eastAsia="zh-CN"/>
        </w:rPr>
        <w:t>议程</w:t>
      </w:r>
      <w:r w:rsidR="00ED370C" w:rsidRPr="00ED370C">
        <w:rPr>
          <w:rStyle w:val="FootnoteReference"/>
          <w:rFonts w:eastAsia="SimSun"/>
          <w:sz w:val="24"/>
          <w:lang w:eastAsia="zh-CN"/>
        </w:rPr>
        <w:footnoteReference w:customMarkFollows="1" w:id="1"/>
        <w:sym w:font="Symbol" w:char="F02A"/>
      </w:r>
      <w:r w:rsidR="00BC1DB0" w:rsidRPr="00E23256">
        <w:rPr>
          <w:rFonts w:eastAsia="SimSun"/>
          <w:sz w:val="24"/>
          <w:lang w:eastAsia="zh-CN"/>
        </w:rPr>
        <w:t>项目</w:t>
      </w:r>
      <w:r w:rsidR="00AC6F63">
        <w:rPr>
          <w:rFonts w:eastAsia="SimSun"/>
          <w:sz w:val="24"/>
          <w:lang w:eastAsia="zh-CN"/>
        </w:rPr>
        <w:t>7</w:t>
      </w:r>
    </w:p>
    <w:p w14:paraId="6E0568E2" w14:textId="77777777" w:rsidR="00F64AE7" w:rsidRDefault="00AC6F63" w:rsidP="00215EB1">
      <w:pPr>
        <w:pStyle w:val="Para1"/>
        <w:numPr>
          <w:ilvl w:val="0"/>
          <w:numId w:val="0"/>
        </w:numPr>
        <w:adjustRightInd w:val="0"/>
        <w:snapToGrid w:val="0"/>
        <w:spacing w:before="240" w:after="240" w:line="240" w:lineRule="atLeast"/>
        <w:jc w:val="center"/>
        <w:rPr>
          <w:rFonts w:ascii="SimHei" w:eastAsia="SimHei" w:hAnsi="SimHei" w:cs="MS Mincho"/>
          <w:sz w:val="28"/>
          <w:szCs w:val="28"/>
          <w:lang w:eastAsia="zh-CN"/>
        </w:rPr>
      </w:pPr>
      <w:r w:rsidRPr="00AC6F63">
        <w:rPr>
          <w:rFonts w:ascii="SimHei" w:eastAsia="SimHei" w:hAnsi="SimHei" w:hint="eastAsia"/>
          <w:sz w:val="28"/>
          <w:szCs w:val="28"/>
          <w:lang w:eastAsia="zh-CN"/>
        </w:rPr>
        <w:t>保</w:t>
      </w:r>
      <w:r w:rsidRPr="00AC6F63">
        <w:rPr>
          <w:rFonts w:ascii="SimHei" w:eastAsia="SimHei" w:hAnsi="SimHei" w:cs="Microsoft YaHei" w:hint="eastAsia"/>
          <w:sz w:val="28"/>
          <w:szCs w:val="28"/>
          <w:lang w:eastAsia="zh-CN"/>
        </w:rPr>
        <w:t>护</w:t>
      </w:r>
      <w:r w:rsidRPr="00AC6F63">
        <w:rPr>
          <w:rFonts w:ascii="SimHei" w:eastAsia="SimHei" w:hAnsi="SimHei" w:cs="MS Mincho" w:hint="eastAsia"/>
          <w:sz w:val="28"/>
          <w:szCs w:val="28"/>
          <w:lang w:eastAsia="zh-CN"/>
        </w:rPr>
        <w:t>区和其他有效区域保</w:t>
      </w:r>
      <w:r w:rsidRPr="00AC6F63">
        <w:rPr>
          <w:rFonts w:ascii="SimHei" w:eastAsia="SimHei" w:hAnsi="SimHei" w:cs="Microsoft YaHei" w:hint="eastAsia"/>
          <w:sz w:val="28"/>
          <w:szCs w:val="28"/>
          <w:lang w:eastAsia="zh-CN"/>
        </w:rPr>
        <w:t>护</w:t>
      </w:r>
      <w:r w:rsidRPr="00AC6F63">
        <w:rPr>
          <w:rFonts w:ascii="SimHei" w:eastAsia="SimHei" w:hAnsi="SimHei" w:cs="MS Mincho" w:hint="eastAsia"/>
          <w:sz w:val="28"/>
          <w:szCs w:val="28"/>
          <w:lang w:eastAsia="zh-CN"/>
        </w:rPr>
        <w:t>措施</w:t>
      </w:r>
    </w:p>
    <w:p w14:paraId="2E5A8EE5" w14:textId="60959EF6" w:rsidR="00215EB1" w:rsidRDefault="00215EB1" w:rsidP="00215EB1">
      <w:pPr>
        <w:pStyle w:val="Para1"/>
        <w:numPr>
          <w:ilvl w:val="0"/>
          <w:numId w:val="0"/>
        </w:numPr>
        <w:adjustRightInd w:val="0"/>
        <w:snapToGrid w:val="0"/>
        <w:spacing w:before="240" w:after="240" w:line="240" w:lineRule="atLeast"/>
        <w:jc w:val="center"/>
        <w:rPr>
          <w:rFonts w:ascii="KaiTi" w:eastAsia="KaiTi" w:hAnsi="KaiTi" w:cs="MS Mincho"/>
          <w:sz w:val="24"/>
          <w:szCs w:val="24"/>
          <w:lang w:eastAsia="zh-CN"/>
        </w:rPr>
      </w:pPr>
      <w:r w:rsidRPr="00193DD6">
        <w:rPr>
          <w:rFonts w:ascii="KaiTi" w:eastAsia="KaiTi" w:hAnsi="KaiTi" w:cs="Microsoft YaHei" w:hint="eastAsia"/>
          <w:sz w:val="24"/>
          <w:szCs w:val="24"/>
          <w:lang w:eastAsia="zh-CN"/>
        </w:rPr>
        <w:t>执</w:t>
      </w:r>
      <w:r w:rsidRPr="00193DD6">
        <w:rPr>
          <w:rFonts w:ascii="KaiTi" w:eastAsia="KaiTi" w:hAnsi="KaiTi" w:cs="MS Mincho" w:hint="eastAsia"/>
          <w:sz w:val="24"/>
          <w:szCs w:val="24"/>
          <w:lang w:eastAsia="zh-CN"/>
        </w:rPr>
        <w:t>行秘</w:t>
      </w:r>
      <w:r w:rsidRPr="00193DD6">
        <w:rPr>
          <w:rFonts w:ascii="KaiTi" w:eastAsia="KaiTi" w:hAnsi="KaiTi" w:cs="Microsoft YaHei" w:hint="eastAsia"/>
          <w:sz w:val="24"/>
          <w:szCs w:val="24"/>
          <w:lang w:eastAsia="zh-CN"/>
        </w:rPr>
        <w:t>书</w:t>
      </w:r>
      <w:r w:rsidRPr="00193DD6">
        <w:rPr>
          <w:rFonts w:ascii="KaiTi" w:eastAsia="KaiTi" w:hAnsi="KaiTi" w:cs="MS Mincho" w:hint="eastAsia"/>
          <w:sz w:val="24"/>
          <w:szCs w:val="24"/>
          <w:lang w:eastAsia="zh-CN"/>
        </w:rPr>
        <w:t>的</w:t>
      </w:r>
      <w:r w:rsidRPr="00193DD6">
        <w:rPr>
          <w:rFonts w:ascii="KaiTi" w:eastAsia="KaiTi" w:hAnsi="KaiTi" w:cs="Microsoft YaHei" w:hint="eastAsia"/>
          <w:sz w:val="24"/>
          <w:szCs w:val="24"/>
          <w:lang w:eastAsia="zh-CN"/>
        </w:rPr>
        <w:t>说</w:t>
      </w:r>
      <w:r w:rsidRPr="00193DD6">
        <w:rPr>
          <w:rFonts w:ascii="KaiTi" w:eastAsia="KaiTi" w:hAnsi="KaiTi" w:cs="MS Mincho" w:hint="eastAsia"/>
          <w:sz w:val="24"/>
          <w:szCs w:val="24"/>
          <w:lang w:eastAsia="zh-CN"/>
        </w:rPr>
        <w:t>明</w:t>
      </w:r>
    </w:p>
    <w:p w14:paraId="2439BB9F" w14:textId="659A8ABF" w:rsidR="00BC2F0D" w:rsidRPr="007D58AB" w:rsidRDefault="00AC6F63" w:rsidP="007E270C">
      <w:pPr>
        <w:pStyle w:val="Para1"/>
        <w:numPr>
          <w:ilvl w:val="0"/>
          <w:numId w:val="0"/>
        </w:numPr>
        <w:adjustRightInd w:val="0"/>
        <w:snapToGrid w:val="0"/>
        <w:spacing w:before="240" w:after="240" w:line="240" w:lineRule="atLeast"/>
        <w:jc w:val="center"/>
        <w:rPr>
          <w:rFonts w:asciiTheme="minorEastAsia" w:eastAsiaTheme="minorEastAsia" w:hAnsiTheme="minorEastAsia"/>
          <w:b/>
          <w:sz w:val="24"/>
          <w:szCs w:val="24"/>
          <w:lang w:eastAsia="zh-CN"/>
        </w:rPr>
      </w:pPr>
      <w:r w:rsidRPr="007D58AB">
        <w:rPr>
          <w:rFonts w:asciiTheme="minorEastAsia" w:eastAsiaTheme="minorEastAsia" w:hAnsiTheme="minorEastAsia" w:hint="eastAsia"/>
          <w:b/>
          <w:sz w:val="24"/>
          <w:szCs w:val="24"/>
          <w:lang w:eastAsia="zh-CN"/>
        </w:rPr>
        <w:t>导言</w:t>
      </w:r>
    </w:p>
    <w:p w14:paraId="49B4F3D5" w14:textId="22C309F2" w:rsidR="00CB15DD" w:rsidRPr="00CB15DD" w:rsidRDefault="00AC6F63" w:rsidP="007619B7">
      <w:pPr>
        <w:pStyle w:val="ListParagraph"/>
        <w:numPr>
          <w:ilvl w:val="0"/>
          <w:numId w:val="9"/>
        </w:numPr>
        <w:spacing w:before="120" w:after="120" w:line="240" w:lineRule="atLeast"/>
        <w:ind w:left="0" w:firstLine="0"/>
        <w:contextualSpacing w:val="0"/>
        <w:jc w:val="both"/>
        <w:rPr>
          <w:rFonts w:eastAsia="SimSun"/>
          <w:snapToGrid w:val="0"/>
          <w:color w:val="000000"/>
          <w:kern w:val="22"/>
          <w:lang w:eastAsia="zh-CN"/>
        </w:rPr>
      </w:pPr>
      <w:r w:rsidRPr="00CB15DD">
        <w:rPr>
          <w:rFonts w:ascii="SimSun" w:eastAsia="SimSun" w:hAnsi="SimSun" w:cs="Microsoft YaHei" w:hint="eastAsia"/>
          <w:snapToGrid w:val="0"/>
          <w:kern w:val="22"/>
          <w:lang w:eastAsia="zh-CN"/>
        </w:rPr>
        <w:t>缔约</w:t>
      </w:r>
      <w:r w:rsidRPr="00CB15DD">
        <w:rPr>
          <w:rFonts w:ascii="SimSun" w:eastAsia="SimSun" w:hAnsi="SimSun" w:hint="eastAsia"/>
          <w:lang w:eastAsia="zh-CN"/>
        </w:rPr>
        <w:t>方大</w:t>
      </w:r>
      <w:r w:rsidRPr="00CB15DD">
        <w:rPr>
          <w:rFonts w:ascii="SimSun" w:eastAsia="SimSun" w:hAnsi="SimSun" w:cs="Microsoft YaHei" w:hint="eastAsia"/>
          <w:lang w:eastAsia="zh-CN"/>
        </w:rPr>
        <w:t>会</w:t>
      </w:r>
      <w:hyperlink r:id="rId11" w:history="1">
        <w:r w:rsidR="008A621D" w:rsidRPr="008A621D">
          <w:rPr>
            <w:rStyle w:val="Hyperlink"/>
            <w:rFonts w:asciiTheme="minorEastAsia" w:eastAsiaTheme="minorEastAsia" w:hAnsiTheme="minorEastAsia" w:hint="eastAsia"/>
            <w:lang w:eastAsia="zh-CN"/>
          </w:rPr>
          <w:t>第</w:t>
        </w:r>
        <w:r w:rsidR="008A621D" w:rsidRPr="00055240">
          <w:rPr>
            <w:rStyle w:val="Hyperlink"/>
            <w:rFonts w:eastAsiaTheme="minorEastAsia"/>
            <w:lang w:eastAsia="zh-CN"/>
          </w:rPr>
          <w:t>XIII/2</w:t>
        </w:r>
        <w:r w:rsidR="008A621D" w:rsidRPr="008A621D">
          <w:rPr>
            <w:rStyle w:val="Hyperlink"/>
            <w:rFonts w:asciiTheme="minorEastAsia" w:eastAsiaTheme="minorEastAsia" w:hAnsiTheme="minorEastAsia" w:hint="eastAsia"/>
            <w:lang w:eastAsia="zh-CN"/>
          </w:rPr>
          <w:t>号决定</w:t>
        </w:r>
      </w:hyperlink>
      <w:r w:rsidRPr="00CB15DD">
        <w:rPr>
          <w:rFonts w:ascii="SimSun" w:eastAsia="SimSun" w:hAnsi="SimSun" w:cs="Malgun Gothic" w:hint="eastAsia"/>
          <w:lang w:eastAsia="zh-CN"/>
        </w:rPr>
        <w:t>第</w:t>
      </w:r>
      <w:r w:rsidRPr="00CB15DD">
        <w:rPr>
          <w:rFonts w:ascii="SimSun" w:eastAsia="SimSun" w:hAnsi="SimSun" w:hint="eastAsia"/>
          <w:lang w:eastAsia="zh-CN"/>
        </w:rPr>
        <w:t>9（a）段</w:t>
      </w:r>
      <w:r w:rsidR="00F64AE7" w:rsidRPr="00CB15DD">
        <w:rPr>
          <w:rFonts w:ascii="SimSun" w:eastAsia="SimSun" w:hAnsi="SimSun" w:hint="eastAsia"/>
          <w:lang w:eastAsia="zh-CN"/>
        </w:rPr>
        <w:t>邀</w:t>
      </w:r>
      <w:r w:rsidR="00F64AE7" w:rsidRPr="00CB15DD">
        <w:rPr>
          <w:rFonts w:ascii="SimSun" w:eastAsia="SimSun" w:hAnsi="SimSun" w:cs="Microsoft YaHei" w:hint="eastAsia"/>
          <w:lang w:eastAsia="zh-CN"/>
        </w:rPr>
        <w:t>请</w:t>
      </w:r>
      <w:r w:rsidR="00C57626" w:rsidRPr="00CB15DD">
        <w:rPr>
          <w:rFonts w:ascii="SimSun" w:eastAsia="SimSun" w:hAnsi="SimSun"/>
          <w:lang w:eastAsia="zh-CN"/>
        </w:rPr>
        <w:t>各</w:t>
      </w:r>
      <w:r w:rsidR="00C57626" w:rsidRPr="00CB15DD">
        <w:rPr>
          <w:rFonts w:ascii="SimSun" w:eastAsia="SimSun" w:hAnsi="SimSun" w:cs="Microsoft YaHei" w:hint="eastAsia"/>
          <w:snapToGrid w:val="0"/>
          <w:kern w:val="22"/>
          <w:lang w:eastAsia="zh-CN"/>
        </w:rPr>
        <w:t>缔约</w:t>
      </w:r>
      <w:r w:rsidR="00C57626" w:rsidRPr="00CB15DD">
        <w:rPr>
          <w:rFonts w:ascii="SimSun" w:eastAsia="SimSun" w:hAnsi="SimSun" w:cs="Malgun Gothic" w:hint="eastAsia"/>
          <w:snapToGrid w:val="0"/>
          <w:kern w:val="22"/>
          <w:lang w:eastAsia="zh-CN"/>
        </w:rPr>
        <w:t>方、其他</w:t>
      </w:r>
      <w:r w:rsidR="00C57626" w:rsidRPr="00CB15DD">
        <w:rPr>
          <w:rFonts w:ascii="SimSun" w:eastAsia="SimSun" w:hAnsi="SimSun" w:cs="Microsoft YaHei" w:hint="eastAsia"/>
          <w:snapToGrid w:val="0"/>
          <w:kern w:val="22"/>
          <w:lang w:eastAsia="zh-CN"/>
        </w:rPr>
        <w:t>国</w:t>
      </w:r>
      <w:r w:rsidR="00C57626" w:rsidRPr="00CB15DD">
        <w:rPr>
          <w:rFonts w:ascii="SimSun" w:eastAsia="SimSun" w:hAnsi="SimSun" w:cs="Malgun Gothic" w:hint="eastAsia"/>
          <w:snapToGrid w:val="0"/>
          <w:kern w:val="22"/>
          <w:lang w:eastAsia="zh-CN"/>
        </w:rPr>
        <w:t>家政府、相</w:t>
      </w:r>
      <w:r w:rsidR="00C57626" w:rsidRPr="00CB15DD">
        <w:rPr>
          <w:rFonts w:ascii="SimSun" w:eastAsia="SimSun" w:hAnsi="SimSun" w:cs="Microsoft YaHei" w:hint="eastAsia"/>
          <w:snapToGrid w:val="0"/>
          <w:kern w:val="22"/>
          <w:lang w:eastAsia="zh-CN"/>
        </w:rPr>
        <w:t>关伙</w:t>
      </w:r>
      <w:r w:rsidR="00C57626" w:rsidRPr="00CB15DD">
        <w:rPr>
          <w:rFonts w:ascii="SimSun" w:eastAsia="SimSun" w:hAnsi="SimSun" w:cs="Malgun Gothic" w:hint="eastAsia"/>
          <w:snapToGrid w:val="0"/>
          <w:kern w:val="22"/>
          <w:lang w:eastAsia="zh-CN"/>
        </w:rPr>
        <w:t>伴、</w:t>
      </w:r>
      <w:r w:rsidR="00C57626" w:rsidRPr="00CB15DD">
        <w:rPr>
          <w:rFonts w:ascii="SimSun" w:eastAsia="SimSun" w:hAnsi="SimSun" w:cs="Microsoft YaHei" w:hint="eastAsia"/>
          <w:snapToGrid w:val="0"/>
          <w:kern w:val="22"/>
          <w:lang w:eastAsia="zh-CN"/>
        </w:rPr>
        <w:t>区</w:t>
      </w:r>
      <w:r w:rsidR="00C57626" w:rsidRPr="00CB15DD">
        <w:rPr>
          <w:rFonts w:ascii="SimSun" w:eastAsia="SimSun" w:hAnsi="SimSun" w:cs="Malgun Gothic" w:hint="eastAsia"/>
          <w:snapToGrid w:val="0"/>
          <w:kern w:val="22"/>
          <w:lang w:eastAsia="zh-CN"/>
        </w:rPr>
        <w:t>域机</w:t>
      </w:r>
      <w:r w:rsidR="00C57626" w:rsidRPr="00CB15DD">
        <w:rPr>
          <w:rFonts w:ascii="SimSun" w:eastAsia="SimSun" w:hAnsi="SimSun" w:cs="Microsoft YaHei" w:hint="eastAsia"/>
          <w:snapToGrid w:val="0"/>
          <w:kern w:val="22"/>
          <w:lang w:eastAsia="zh-CN"/>
        </w:rPr>
        <w:t>构</w:t>
      </w:r>
      <w:r w:rsidR="00C57626" w:rsidRPr="00CB15DD">
        <w:rPr>
          <w:rFonts w:ascii="SimSun" w:eastAsia="SimSun" w:hAnsi="SimSun" w:cs="Malgun Gothic" w:hint="eastAsia"/>
          <w:snapToGrid w:val="0"/>
          <w:kern w:val="22"/>
          <w:lang w:eastAsia="zh-CN"/>
        </w:rPr>
        <w:t>、</w:t>
      </w:r>
      <w:r w:rsidR="00C57626" w:rsidRPr="00CB15DD">
        <w:rPr>
          <w:rFonts w:ascii="SimSun" w:eastAsia="SimSun" w:hAnsi="SimSun" w:cs="Microsoft YaHei" w:hint="eastAsia"/>
          <w:snapToGrid w:val="0"/>
          <w:kern w:val="22"/>
          <w:lang w:eastAsia="zh-CN"/>
        </w:rPr>
        <w:t>双边</w:t>
      </w:r>
      <w:r w:rsidR="00C57626" w:rsidRPr="00CB15DD">
        <w:rPr>
          <w:rFonts w:ascii="SimSun" w:eastAsia="SimSun" w:hAnsi="SimSun" w:cs="Malgun Gothic" w:hint="eastAsia"/>
          <w:snapToGrid w:val="0"/>
          <w:kern w:val="22"/>
          <w:lang w:eastAsia="zh-CN"/>
        </w:rPr>
        <w:t>和多</w:t>
      </w:r>
      <w:r w:rsidR="00C57626" w:rsidRPr="00CB15DD">
        <w:rPr>
          <w:rFonts w:ascii="SimSun" w:eastAsia="SimSun" w:hAnsi="SimSun" w:cs="Microsoft YaHei" w:hint="eastAsia"/>
          <w:snapToGrid w:val="0"/>
          <w:kern w:val="22"/>
          <w:lang w:eastAsia="zh-CN"/>
        </w:rPr>
        <w:t>边</w:t>
      </w:r>
      <w:r w:rsidR="00C57626" w:rsidRPr="00CB15DD">
        <w:rPr>
          <w:rFonts w:ascii="SimSun" w:eastAsia="SimSun" w:hAnsi="SimSun" w:cs="Malgun Gothic" w:hint="eastAsia"/>
          <w:snapToGrid w:val="0"/>
          <w:kern w:val="22"/>
          <w:lang w:eastAsia="zh-CN"/>
        </w:rPr>
        <w:t>供</w:t>
      </w:r>
      <w:r w:rsidR="00C57626" w:rsidRPr="00CB15DD">
        <w:rPr>
          <w:rFonts w:ascii="SimSun" w:eastAsia="SimSun" w:hAnsi="SimSun" w:cs="Microsoft YaHei" w:hint="eastAsia"/>
          <w:snapToGrid w:val="0"/>
          <w:kern w:val="22"/>
          <w:lang w:eastAsia="zh-CN"/>
        </w:rPr>
        <w:t>资</w:t>
      </w:r>
      <w:r w:rsidR="00C57626" w:rsidRPr="00CB15DD">
        <w:rPr>
          <w:rFonts w:ascii="SimSun" w:eastAsia="SimSun" w:hAnsi="SimSun" w:cs="Malgun Gothic" w:hint="eastAsia"/>
          <w:snapToGrid w:val="0"/>
          <w:kern w:val="22"/>
          <w:lang w:eastAsia="zh-CN"/>
        </w:rPr>
        <w:t>机</w:t>
      </w:r>
      <w:r w:rsidR="00C57626" w:rsidRPr="00CB15DD">
        <w:rPr>
          <w:rFonts w:ascii="SimSun" w:eastAsia="SimSun" w:hAnsi="SimSun" w:cs="Microsoft YaHei" w:hint="eastAsia"/>
          <w:snapToGrid w:val="0"/>
          <w:kern w:val="22"/>
          <w:lang w:eastAsia="zh-CN"/>
        </w:rPr>
        <w:t>构会</w:t>
      </w:r>
      <w:r w:rsidR="00C57626" w:rsidRPr="00CB15DD">
        <w:rPr>
          <w:rFonts w:ascii="SimSun" w:eastAsia="SimSun" w:hAnsi="SimSun" w:cs="Malgun Gothic" w:hint="eastAsia"/>
          <w:snapToGrid w:val="0"/>
          <w:kern w:val="22"/>
          <w:lang w:eastAsia="zh-CN"/>
        </w:rPr>
        <w:t>同生物多</w:t>
      </w:r>
      <w:r w:rsidR="00C57626" w:rsidRPr="00CB15DD">
        <w:rPr>
          <w:rFonts w:ascii="SimSun" w:eastAsia="SimSun" w:hAnsi="SimSun" w:cs="Microsoft YaHei" w:hint="eastAsia"/>
          <w:snapToGrid w:val="0"/>
          <w:kern w:val="22"/>
          <w:lang w:eastAsia="zh-CN"/>
        </w:rPr>
        <w:t>样</w:t>
      </w:r>
      <w:r w:rsidR="00C57626" w:rsidRPr="00CB15DD">
        <w:rPr>
          <w:rFonts w:ascii="SimSun" w:eastAsia="SimSun" w:hAnsi="SimSun" w:cs="Malgun Gothic" w:hint="eastAsia"/>
          <w:snapToGrid w:val="0"/>
          <w:kern w:val="22"/>
          <w:lang w:eastAsia="zh-CN"/>
        </w:rPr>
        <w:t>性公</w:t>
      </w:r>
      <w:r w:rsidR="00C57626" w:rsidRPr="00CB15DD">
        <w:rPr>
          <w:rFonts w:ascii="SimSun" w:eastAsia="SimSun" w:hAnsi="SimSun" w:cs="Microsoft YaHei" w:hint="eastAsia"/>
          <w:snapToGrid w:val="0"/>
          <w:kern w:val="22"/>
          <w:lang w:eastAsia="zh-CN"/>
        </w:rPr>
        <w:t>约</w:t>
      </w:r>
      <w:r w:rsidR="00C57626" w:rsidRPr="00CB15DD">
        <w:rPr>
          <w:rFonts w:ascii="SimSun" w:eastAsia="SimSun" w:hAnsi="SimSun" w:cs="Malgun Gothic" w:hint="eastAsia"/>
          <w:snapToGrid w:val="0"/>
          <w:kern w:val="22"/>
          <w:lang w:eastAsia="zh-CN"/>
        </w:rPr>
        <w:t>秘</w:t>
      </w:r>
      <w:r w:rsidR="00C57626" w:rsidRPr="00CB15DD">
        <w:rPr>
          <w:rFonts w:ascii="SimSun" w:eastAsia="SimSun" w:hAnsi="SimSun" w:cs="Microsoft YaHei" w:hint="eastAsia"/>
          <w:snapToGrid w:val="0"/>
          <w:kern w:val="22"/>
          <w:lang w:eastAsia="zh-CN"/>
        </w:rPr>
        <w:t>书处</w:t>
      </w:r>
      <w:r w:rsidR="00C57626" w:rsidRPr="00CB15DD">
        <w:rPr>
          <w:rFonts w:ascii="SimSun" w:eastAsia="SimSun" w:hAnsi="SimSun" w:cs="Malgun Gothic" w:hint="eastAsia"/>
          <w:snapToGrid w:val="0"/>
          <w:kern w:val="22"/>
          <w:lang w:eastAsia="zh-CN"/>
        </w:rPr>
        <w:t>，考</w:t>
      </w:r>
      <w:r w:rsidR="00C57626" w:rsidRPr="00CB15DD">
        <w:rPr>
          <w:rFonts w:ascii="SimSun" w:eastAsia="SimSun" w:hAnsi="SimSun" w:cs="Microsoft YaHei" w:hint="eastAsia"/>
          <w:snapToGrid w:val="0"/>
          <w:kern w:val="22"/>
          <w:lang w:eastAsia="zh-CN"/>
        </w:rPr>
        <w:t>虑</w:t>
      </w:r>
      <w:r w:rsidR="00C57626" w:rsidRPr="00CB15DD">
        <w:rPr>
          <w:rFonts w:ascii="SimSun" w:eastAsia="SimSun" w:hAnsi="SimSun" w:cs="Malgun Gothic" w:hint="eastAsia"/>
          <w:snapToGrid w:val="0"/>
          <w:kern w:val="22"/>
          <w:lang w:eastAsia="zh-CN"/>
        </w:rPr>
        <w:t>到</w:t>
      </w:r>
      <w:r w:rsidR="00C57626" w:rsidRPr="00CB15DD">
        <w:rPr>
          <w:rFonts w:ascii="SimSun" w:eastAsia="SimSun" w:hAnsi="SimSun" w:cs="Microsoft YaHei" w:hint="eastAsia"/>
          <w:snapToGrid w:val="0"/>
          <w:kern w:val="22"/>
          <w:lang w:eastAsia="zh-CN"/>
        </w:rPr>
        <w:t>缔约</w:t>
      </w:r>
      <w:r w:rsidR="00C57626" w:rsidRPr="00CB15DD">
        <w:rPr>
          <w:rFonts w:ascii="SimSun" w:eastAsia="SimSun" w:hAnsi="SimSun" w:cs="Malgun Gothic" w:hint="eastAsia"/>
          <w:snapToGrid w:val="0"/>
          <w:kern w:val="22"/>
          <w:lang w:eastAsia="zh-CN"/>
        </w:rPr>
        <w:t>方和其他</w:t>
      </w:r>
      <w:r w:rsidR="00C57626" w:rsidRPr="00CB15DD">
        <w:rPr>
          <w:rFonts w:ascii="SimSun" w:eastAsia="SimSun" w:hAnsi="SimSun" w:cs="Microsoft YaHei" w:hint="eastAsia"/>
          <w:snapToGrid w:val="0"/>
          <w:kern w:val="22"/>
          <w:lang w:eastAsia="zh-CN"/>
        </w:rPr>
        <w:t>国</w:t>
      </w:r>
      <w:r w:rsidR="00C57626" w:rsidRPr="00CB15DD">
        <w:rPr>
          <w:rFonts w:ascii="SimSun" w:eastAsia="SimSun" w:hAnsi="SimSun" w:cs="Malgun Gothic" w:hint="eastAsia"/>
          <w:snapToGrid w:val="0"/>
          <w:kern w:val="22"/>
          <w:lang w:eastAsia="zh-CN"/>
        </w:rPr>
        <w:t>家政府提供的信息，</w:t>
      </w:r>
      <w:r w:rsidR="00C57626" w:rsidRPr="00CB15DD">
        <w:rPr>
          <w:rFonts w:ascii="SimSun" w:eastAsia="SimSun" w:hAnsi="SimSun" w:cs="Microsoft YaHei" w:hint="eastAsia"/>
          <w:snapToGrid w:val="0"/>
          <w:kern w:val="22"/>
          <w:lang w:eastAsia="zh-CN"/>
        </w:rPr>
        <w:t>与</w:t>
      </w:r>
      <w:r w:rsidR="00C57626" w:rsidRPr="00CB15DD">
        <w:rPr>
          <w:rFonts w:ascii="SimSun" w:eastAsia="SimSun" w:hAnsi="SimSun" w:cs="Malgun Gothic" w:hint="eastAsia"/>
          <w:snapToGrid w:val="0"/>
          <w:kern w:val="22"/>
          <w:lang w:eastAsia="zh-CN"/>
        </w:rPr>
        <w:t>其</w:t>
      </w:r>
      <w:r w:rsidR="00C57626" w:rsidRPr="00CB15DD">
        <w:rPr>
          <w:rFonts w:ascii="SimSun" w:eastAsia="SimSun" w:hAnsi="SimSun" w:cs="Microsoft YaHei" w:hint="eastAsia"/>
          <w:snapToGrid w:val="0"/>
          <w:kern w:val="22"/>
          <w:lang w:eastAsia="zh-CN"/>
        </w:rPr>
        <w:t>进</w:t>
      </w:r>
      <w:r w:rsidR="00C57626" w:rsidRPr="00CB15DD">
        <w:rPr>
          <w:rFonts w:ascii="SimSun" w:eastAsia="SimSun" w:hAnsi="SimSun" w:cs="Malgun Gothic" w:hint="eastAsia"/>
          <w:snapToGrid w:val="0"/>
          <w:kern w:val="22"/>
          <w:lang w:eastAsia="zh-CN"/>
        </w:rPr>
        <w:t>行</w:t>
      </w:r>
      <w:r w:rsidR="00C57626" w:rsidRPr="00CB15DD">
        <w:rPr>
          <w:rFonts w:ascii="SimSun" w:eastAsia="SimSun" w:hAnsi="SimSun" w:cs="Microsoft YaHei" w:hint="eastAsia"/>
          <w:snapToGrid w:val="0"/>
          <w:kern w:val="22"/>
          <w:lang w:eastAsia="zh-CN"/>
        </w:rPr>
        <w:t>协</w:t>
      </w:r>
      <w:r w:rsidR="00C57626" w:rsidRPr="00CB15DD">
        <w:rPr>
          <w:rFonts w:ascii="SimSun" w:eastAsia="SimSun" w:hAnsi="SimSun" w:cs="Malgun Gothic" w:hint="eastAsia"/>
          <w:snapToGrid w:val="0"/>
          <w:kern w:val="22"/>
          <w:lang w:eastAsia="zh-CN"/>
        </w:rPr>
        <w:t>商</w:t>
      </w:r>
      <w:r w:rsidR="00C57626" w:rsidRPr="00CB15DD">
        <w:rPr>
          <w:rFonts w:ascii="SimSun" w:eastAsia="SimSun" w:hAnsi="SimSun" w:hint="eastAsia"/>
          <w:snapToGrid w:val="0"/>
          <w:kern w:val="22"/>
          <w:lang w:eastAsia="zh-CN"/>
        </w:rPr>
        <w:t>，</w:t>
      </w:r>
      <w:r w:rsidR="00C57626" w:rsidRPr="00CB15DD">
        <w:rPr>
          <w:rFonts w:ascii="SimSun" w:eastAsia="SimSun" w:hAnsi="SimSun" w:cs="Microsoft YaHei" w:hint="eastAsia"/>
          <w:snapToGrid w:val="0"/>
          <w:kern w:val="22"/>
          <w:lang w:eastAsia="zh-CN"/>
        </w:rPr>
        <w:t>对</w:t>
      </w:r>
      <w:r w:rsidR="00C57626" w:rsidRPr="00CB15DD">
        <w:rPr>
          <w:rFonts w:ascii="SimSun" w:eastAsia="SimSun" w:hAnsi="SimSun" w:cs="Malgun Gothic" w:hint="eastAsia"/>
          <w:snapToGrid w:val="0"/>
          <w:kern w:val="22"/>
          <w:lang w:eastAsia="zh-CN"/>
        </w:rPr>
        <w:t>以下</w:t>
      </w:r>
      <w:r w:rsidR="00C57626" w:rsidRPr="00CB15DD">
        <w:rPr>
          <w:rFonts w:ascii="SimSun" w:eastAsia="SimSun" w:hAnsi="SimSun" w:cs="Microsoft YaHei" w:hint="eastAsia"/>
          <w:snapToGrid w:val="0"/>
          <w:kern w:val="22"/>
          <w:lang w:eastAsia="zh-CN"/>
        </w:rPr>
        <w:t>经验进</w:t>
      </w:r>
      <w:r w:rsidR="00C57626" w:rsidRPr="00CB15DD">
        <w:rPr>
          <w:rFonts w:ascii="SimSun" w:eastAsia="SimSun" w:hAnsi="SimSun" w:cs="Malgun Gothic" w:hint="eastAsia"/>
          <w:snapToGrid w:val="0"/>
          <w:kern w:val="22"/>
          <w:lang w:eastAsia="zh-CN"/>
        </w:rPr>
        <w:t>行</w:t>
      </w:r>
      <w:r w:rsidR="00C57626" w:rsidRPr="00CB15DD">
        <w:rPr>
          <w:rFonts w:ascii="SimSun" w:eastAsia="SimSun" w:hAnsi="SimSun" w:cs="Microsoft YaHei" w:hint="eastAsia"/>
          <w:snapToGrid w:val="0"/>
          <w:kern w:val="22"/>
          <w:lang w:eastAsia="zh-CN"/>
        </w:rPr>
        <w:t>审查</w:t>
      </w:r>
      <w:r w:rsidR="00C57626" w:rsidRPr="00CB15DD">
        <w:rPr>
          <w:rFonts w:ascii="SimSun" w:eastAsia="SimSun" w:hAnsi="SimSun"/>
          <w:lang w:eastAsia="zh-CN"/>
        </w:rPr>
        <w:t>：</w:t>
      </w:r>
      <w:r w:rsidR="00C57626" w:rsidRPr="00CB15DD">
        <w:rPr>
          <w:rFonts w:ascii="SimSun" w:eastAsia="SimSun" w:hAnsi="SimSun" w:hint="eastAsia"/>
          <w:lang w:eastAsia="zh-CN"/>
        </w:rPr>
        <w:t>（a）</w:t>
      </w:r>
      <w:r w:rsidR="00C57626" w:rsidRPr="00CB15DD">
        <w:rPr>
          <w:rFonts w:ascii="SimSun" w:eastAsia="SimSun" w:hAnsi="SimSun"/>
          <w:lang w:eastAsia="zh-CN"/>
        </w:rPr>
        <w:t>保</w:t>
      </w:r>
      <w:r w:rsidR="00C57626" w:rsidRPr="00CB15DD">
        <w:rPr>
          <w:rFonts w:ascii="SimSun" w:eastAsia="SimSun" w:hAnsi="SimSun" w:cs="Microsoft YaHei" w:hint="eastAsia"/>
          <w:lang w:eastAsia="zh-CN"/>
        </w:rPr>
        <w:t>护区</w:t>
      </w:r>
      <w:r w:rsidR="00C57626" w:rsidRPr="00CB15DD">
        <w:rPr>
          <w:rFonts w:ascii="SimSun" w:eastAsia="SimSun" w:hAnsi="SimSun" w:cs="Malgun Gothic" w:hint="eastAsia"/>
          <w:lang w:eastAsia="zh-CN"/>
        </w:rPr>
        <w:t>和其他有效</w:t>
      </w:r>
      <w:r w:rsidR="00055240">
        <w:rPr>
          <w:rFonts w:ascii="SimSun" w:eastAsia="SimSun" w:hAnsi="SimSun" w:cs="Malgun Gothic" w:hint="eastAsia"/>
          <w:lang w:eastAsia="zh-CN"/>
        </w:rPr>
        <w:t>地区保护</w:t>
      </w:r>
      <w:r w:rsidR="00C57626" w:rsidRPr="00CB15DD">
        <w:rPr>
          <w:rFonts w:ascii="SimSun" w:eastAsia="SimSun" w:hAnsi="SimSun" w:cs="Malgun Gothic" w:hint="eastAsia"/>
          <w:lang w:eastAsia="zh-CN"/>
        </w:rPr>
        <w:t>措施，同</w:t>
      </w:r>
      <w:r w:rsidR="00C57626" w:rsidRPr="00CB15DD">
        <w:rPr>
          <w:rFonts w:ascii="SimSun" w:eastAsia="SimSun" w:hAnsi="SimSun" w:cs="Microsoft YaHei" w:hint="eastAsia"/>
          <w:lang w:eastAsia="zh-CN"/>
        </w:rPr>
        <w:t>时</w:t>
      </w:r>
      <w:r w:rsidR="00C57626" w:rsidRPr="00CB15DD">
        <w:rPr>
          <w:rFonts w:ascii="SimSun" w:eastAsia="SimSun" w:hAnsi="SimSun" w:cs="Malgun Gothic" w:hint="eastAsia"/>
          <w:lang w:eastAsia="zh-CN"/>
        </w:rPr>
        <w:t>考</w:t>
      </w:r>
      <w:r w:rsidR="00C57626" w:rsidRPr="00CB15DD">
        <w:rPr>
          <w:rFonts w:ascii="SimSun" w:eastAsia="SimSun" w:hAnsi="SimSun" w:cs="Microsoft YaHei" w:hint="eastAsia"/>
          <w:lang w:eastAsia="zh-CN"/>
        </w:rPr>
        <w:t>虑</w:t>
      </w:r>
      <w:r w:rsidR="00C57626" w:rsidRPr="00CB15DD">
        <w:rPr>
          <w:rFonts w:ascii="SimSun" w:eastAsia="SimSun" w:hAnsi="SimSun" w:cs="Malgun Gothic" w:hint="eastAsia"/>
          <w:lang w:eastAsia="zh-CN"/>
        </w:rPr>
        <w:t>到</w:t>
      </w:r>
      <w:r w:rsidR="00C57626" w:rsidRPr="00CB15DD">
        <w:rPr>
          <w:rFonts w:ascii="SimSun" w:eastAsia="SimSun" w:hAnsi="SimSun" w:cs="Microsoft YaHei" w:hint="eastAsia"/>
          <w:lang w:eastAsia="zh-CN"/>
        </w:rPr>
        <w:t>国际</w:t>
      </w:r>
      <w:r w:rsidR="00C57626" w:rsidRPr="00CB15DD">
        <w:rPr>
          <w:rFonts w:ascii="SimSun" w:eastAsia="SimSun" w:hAnsi="SimSun" w:cs="Malgun Gothic" w:hint="eastAsia"/>
          <w:lang w:eastAsia="zh-CN"/>
        </w:rPr>
        <w:t>自然保</w:t>
      </w:r>
      <w:r w:rsidR="00C57626" w:rsidRPr="00CB15DD">
        <w:rPr>
          <w:rFonts w:ascii="SimSun" w:eastAsia="SimSun" w:hAnsi="SimSun" w:cs="Microsoft YaHei" w:hint="eastAsia"/>
          <w:lang w:eastAsia="zh-CN"/>
        </w:rPr>
        <w:t>护联</w:t>
      </w:r>
      <w:r w:rsidR="00C57626" w:rsidRPr="00CB15DD">
        <w:rPr>
          <w:rFonts w:ascii="SimSun" w:eastAsia="SimSun" w:hAnsi="SimSun" w:cs="Malgun Gothic" w:hint="eastAsia"/>
          <w:lang w:eastAsia="zh-CN"/>
        </w:rPr>
        <w:t>盟和其他主管</w:t>
      </w:r>
      <w:r w:rsidR="00C57626" w:rsidRPr="00CB15DD">
        <w:rPr>
          <w:rFonts w:ascii="SimSun" w:eastAsia="SimSun" w:hAnsi="SimSun" w:cs="Microsoft YaHei" w:hint="eastAsia"/>
          <w:lang w:eastAsia="zh-CN"/>
        </w:rPr>
        <w:t>专</w:t>
      </w:r>
      <w:r w:rsidR="00C57626" w:rsidRPr="00CB15DD">
        <w:rPr>
          <w:rFonts w:ascii="SimSun" w:eastAsia="SimSun" w:hAnsi="SimSun" w:cs="Malgun Gothic" w:hint="eastAsia"/>
          <w:lang w:eastAsia="zh-CN"/>
        </w:rPr>
        <w:t>家机</w:t>
      </w:r>
      <w:r w:rsidR="00C57626" w:rsidRPr="00CB15DD">
        <w:rPr>
          <w:rFonts w:ascii="SimSun" w:eastAsia="SimSun" w:hAnsi="SimSun" w:cs="Microsoft YaHei" w:hint="eastAsia"/>
          <w:lang w:eastAsia="zh-CN"/>
        </w:rPr>
        <w:t>构</w:t>
      </w:r>
      <w:r w:rsidR="00C57626" w:rsidRPr="00CB15DD">
        <w:rPr>
          <w:rFonts w:ascii="SimSun" w:eastAsia="SimSun" w:hAnsi="SimSun" w:cs="Malgun Gothic" w:hint="eastAsia"/>
          <w:lang w:eastAsia="zh-CN"/>
        </w:rPr>
        <w:t>的工作</w:t>
      </w:r>
      <w:r w:rsidR="008742E0">
        <w:rPr>
          <w:rFonts w:ascii="SimSun" w:eastAsia="SimSun" w:hAnsi="SimSun" w:cs="Malgun Gothic" w:hint="eastAsia"/>
          <w:lang w:eastAsia="zh-CN"/>
        </w:rPr>
        <w:t>；</w:t>
      </w:r>
      <w:r w:rsidR="00C57626" w:rsidRPr="00CB15DD">
        <w:rPr>
          <w:rFonts w:ascii="SimSun" w:eastAsia="SimSun" w:hAnsi="SimSun" w:hint="eastAsia"/>
          <w:lang w:eastAsia="zh-CN"/>
        </w:rPr>
        <w:t>（b）</w:t>
      </w:r>
      <w:r w:rsidR="00C57626" w:rsidRPr="00CB15DD">
        <w:rPr>
          <w:rFonts w:ascii="SimSun" w:eastAsia="SimSun" w:hAnsi="SimSun"/>
          <w:lang w:eastAsia="zh-CN"/>
        </w:rPr>
        <w:t>促</w:t>
      </w:r>
      <w:r w:rsidR="00C57626" w:rsidRPr="00CB15DD">
        <w:rPr>
          <w:rFonts w:ascii="SimSun" w:eastAsia="SimSun" w:hAnsi="SimSun" w:cs="Microsoft YaHei" w:hint="eastAsia"/>
          <w:lang w:eastAsia="zh-CN"/>
        </w:rPr>
        <w:t>进</w:t>
      </w:r>
      <w:r w:rsidR="00C57626" w:rsidRPr="00CB15DD">
        <w:rPr>
          <w:rFonts w:ascii="SimSun" w:eastAsia="SimSun" w:hAnsi="SimSun" w:cs="Malgun Gothic" w:hint="eastAsia"/>
          <w:lang w:eastAsia="zh-CN"/>
        </w:rPr>
        <w:t>保</w:t>
      </w:r>
      <w:r w:rsidR="00C57626" w:rsidRPr="00CB15DD">
        <w:rPr>
          <w:rFonts w:ascii="SimSun" w:eastAsia="SimSun" w:hAnsi="SimSun" w:cs="Microsoft YaHei" w:hint="eastAsia"/>
          <w:lang w:eastAsia="zh-CN"/>
        </w:rPr>
        <w:t>护区</w:t>
      </w:r>
      <w:r w:rsidR="00C57626" w:rsidRPr="00CB15DD">
        <w:rPr>
          <w:rFonts w:ascii="SimSun" w:eastAsia="SimSun" w:hAnsi="SimSun" w:cs="Malgun Gothic" w:hint="eastAsia"/>
          <w:lang w:eastAsia="zh-CN"/>
        </w:rPr>
        <w:t>和其他有效</w:t>
      </w:r>
      <w:r w:rsidR="00055240">
        <w:rPr>
          <w:rFonts w:ascii="SimSun" w:eastAsia="SimSun" w:hAnsi="SimSun" w:cs="Malgun Gothic" w:hint="eastAsia"/>
          <w:lang w:eastAsia="zh-CN"/>
        </w:rPr>
        <w:t>地区保护</w:t>
      </w:r>
      <w:r w:rsidR="00C57626" w:rsidRPr="00CB15DD">
        <w:rPr>
          <w:rFonts w:ascii="SimSun" w:eastAsia="SimSun" w:hAnsi="SimSun" w:cs="Malgun Gothic" w:hint="eastAsia"/>
          <w:lang w:eastAsia="zh-CN"/>
        </w:rPr>
        <w:t>措施融入更广泛的</w:t>
      </w:r>
      <w:r w:rsidR="00C57626" w:rsidRPr="00CB15DD">
        <w:rPr>
          <w:rFonts w:ascii="SimSun" w:eastAsia="SimSun" w:hAnsi="SimSun" w:cs="Microsoft YaHei" w:hint="eastAsia"/>
          <w:lang w:eastAsia="zh-CN"/>
        </w:rPr>
        <w:t>陆</w:t>
      </w:r>
      <w:r w:rsidR="00C57626" w:rsidRPr="00CB15DD">
        <w:rPr>
          <w:rFonts w:ascii="SimSun" w:eastAsia="SimSun" w:hAnsi="SimSun" w:cs="Malgun Gothic" w:hint="eastAsia"/>
          <w:lang w:eastAsia="zh-CN"/>
        </w:rPr>
        <w:t>地景</w:t>
      </w:r>
      <w:r w:rsidR="00C57626" w:rsidRPr="00CB15DD">
        <w:rPr>
          <w:rFonts w:ascii="SimSun" w:eastAsia="SimSun" w:hAnsi="SimSun" w:cs="Microsoft YaHei" w:hint="eastAsia"/>
          <w:lang w:eastAsia="zh-CN"/>
        </w:rPr>
        <w:t>观</w:t>
      </w:r>
      <w:r w:rsidR="00C57626" w:rsidRPr="00CB15DD">
        <w:rPr>
          <w:rFonts w:ascii="SimSun" w:eastAsia="SimSun" w:hAnsi="SimSun" w:cs="Malgun Gothic" w:hint="eastAsia"/>
          <w:lang w:eastAsia="zh-CN"/>
        </w:rPr>
        <w:t>和海洋景</w:t>
      </w:r>
      <w:r w:rsidR="00C57626" w:rsidRPr="00CB15DD">
        <w:rPr>
          <w:rFonts w:ascii="SimSun" w:eastAsia="SimSun" w:hAnsi="SimSun" w:cs="Microsoft YaHei" w:hint="eastAsia"/>
          <w:lang w:eastAsia="zh-CN"/>
        </w:rPr>
        <w:t>观</w:t>
      </w:r>
      <w:r w:rsidR="00C57626" w:rsidRPr="00CB15DD">
        <w:rPr>
          <w:rFonts w:ascii="SimSun" w:eastAsia="SimSun" w:hAnsi="SimSun" w:cs="Malgun Gothic" w:hint="eastAsia"/>
          <w:lang w:eastAsia="zh-CN"/>
        </w:rPr>
        <w:t>的其他措施</w:t>
      </w:r>
      <w:r w:rsidR="008742E0">
        <w:rPr>
          <w:rFonts w:ascii="SimSun" w:eastAsia="SimSun" w:hAnsi="SimSun" w:hint="eastAsia"/>
          <w:lang w:eastAsia="zh-CN"/>
        </w:rPr>
        <w:t>；</w:t>
      </w:r>
      <w:r w:rsidR="00C57626" w:rsidRPr="00CB15DD">
        <w:rPr>
          <w:rFonts w:ascii="SimSun" w:eastAsia="SimSun" w:hAnsi="SimSun" w:hint="eastAsia"/>
          <w:lang w:eastAsia="zh-CN"/>
        </w:rPr>
        <w:t>（c）</w:t>
      </w:r>
      <w:r w:rsidR="00C57626" w:rsidRPr="00CB15DD">
        <w:rPr>
          <w:rFonts w:ascii="SimSun" w:eastAsia="SimSun" w:hAnsi="SimSun" w:cs="Microsoft YaHei" w:hint="eastAsia"/>
          <w:lang w:eastAsia="zh-CN"/>
        </w:rPr>
        <w:t>将</w:t>
      </w:r>
      <w:r w:rsidR="00C57626" w:rsidRPr="00CB15DD">
        <w:rPr>
          <w:rFonts w:ascii="SimSun" w:eastAsia="SimSun" w:hAnsi="SimSun" w:cs="Malgun Gothic" w:hint="eastAsia"/>
          <w:lang w:eastAsia="zh-CN"/>
        </w:rPr>
        <w:t>保</w:t>
      </w:r>
      <w:r w:rsidR="00C57626" w:rsidRPr="00CB15DD">
        <w:rPr>
          <w:rFonts w:ascii="SimSun" w:eastAsia="SimSun" w:hAnsi="SimSun" w:cs="Microsoft YaHei" w:hint="eastAsia"/>
          <w:lang w:eastAsia="zh-CN"/>
        </w:rPr>
        <w:t>护区</w:t>
      </w:r>
      <w:r w:rsidR="00C57626" w:rsidRPr="00CB15DD">
        <w:rPr>
          <w:rFonts w:ascii="SimSun" w:eastAsia="SimSun" w:hAnsi="SimSun" w:cs="Malgun Gothic" w:hint="eastAsia"/>
          <w:lang w:eastAsia="zh-CN"/>
        </w:rPr>
        <w:t>和其他</w:t>
      </w:r>
      <w:r w:rsidR="00055240">
        <w:rPr>
          <w:rFonts w:ascii="SimSun" w:eastAsia="SimSun" w:hAnsi="SimSun" w:cs="Malgun Gothic" w:hint="eastAsia"/>
          <w:lang w:eastAsia="zh-CN"/>
        </w:rPr>
        <w:t>有效</w:t>
      </w:r>
      <w:r w:rsidR="00C57626" w:rsidRPr="00CB15DD">
        <w:rPr>
          <w:rFonts w:ascii="SimSun" w:eastAsia="SimSun" w:hAnsi="SimSun" w:cs="Malgun Gothic" w:hint="eastAsia"/>
          <w:lang w:eastAsia="zh-CN"/>
        </w:rPr>
        <w:t>地</w:t>
      </w:r>
      <w:r w:rsidR="00C57626" w:rsidRPr="00CB15DD">
        <w:rPr>
          <w:rFonts w:ascii="SimSun" w:eastAsia="SimSun" w:hAnsi="SimSun" w:cs="Microsoft YaHei" w:hint="eastAsia"/>
          <w:lang w:eastAsia="zh-CN"/>
        </w:rPr>
        <w:t>区</w:t>
      </w:r>
      <w:r w:rsidR="00055240">
        <w:rPr>
          <w:rFonts w:ascii="SimSun" w:eastAsia="SimSun" w:hAnsi="SimSun" w:cs="Microsoft YaHei" w:hint="eastAsia"/>
          <w:lang w:eastAsia="zh-CN"/>
        </w:rPr>
        <w:t>保护</w:t>
      </w:r>
      <w:r w:rsidR="00C57626" w:rsidRPr="00CB15DD">
        <w:rPr>
          <w:rFonts w:ascii="SimSun" w:eastAsia="SimSun" w:hAnsi="SimSun" w:cs="Malgun Gothic" w:hint="eastAsia"/>
          <w:lang w:eastAsia="zh-CN"/>
        </w:rPr>
        <w:t>措施</w:t>
      </w:r>
      <w:r w:rsidR="00C57626" w:rsidRPr="00CB15DD">
        <w:rPr>
          <w:rFonts w:ascii="SimSun" w:eastAsia="SimSun" w:hAnsi="SimSun" w:cs="Microsoft YaHei" w:hint="eastAsia"/>
          <w:lang w:eastAsia="zh-CN"/>
        </w:rPr>
        <w:t>纳</w:t>
      </w:r>
      <w:r w:rsidR="00C57626" w:rsidRPr="00CB15DD">
        <w:rPr>
          <w:rFonts w:ascii="SimSun" w:eastAsia="SimSun" w:hAnsi="SimSun" w:cs="Malgun Gothic" w:hint="eastAsia"/>
          <w:lang w:eastAsia="zh-CN"/>
        </w:rPr>
        <w:t>入各部</w:t>
      </w:r>
      <w:r w:rsidR="00C57626" w:rsidRPr="00CB15DD">
        <w:rPr>
          <w:rFonts w:ascii="SimSun" w:eastAsia="SimSun" w:hAnsi="SimSun" w:cs="Microsoft YaHei" w:hint="eastAsia"/>
          <w:lang w:eastAsia="zh-CN"/>
        </w:rPr>
        <w:t>门</w:t>
      </w:r>
      <w:r w:rsidR="00C57626" w:rsidRPr="00CB15DD">
        <w:rPr>
          <w:rFonts w:ascii="SimSun" w:eastAsia="SimSun" w:hAnsi="SimSun" w:cs="Malgun Gothic" w:hint="eastAsia"/>
          <w:lang w:eastAsia="zh-CN"/>
        </w:rPr>
        <w:t>的主流</w:t>
      </w:r>
      <w:r w:rsidR="00C57626" w:rsidRPr="00CB15DD">
        <w:rPr>
          <w:rFonts w:ascii="SimSun" w:eastAsia="SimSun" w:hAnsi="SimSun"/>
          <w:lang w:eastAsia="zh-CN"/>
        </w:rPr>
        <w:t>，以便除其他外，促</w:t>
      </w:r>
      <w:r w:rsidR="00C57626" w:rsidRPr="00CB15DD">
        <w:rPr>
          <w:rFonts w:ascii="SimSun" w:eastAsia="SimSun" w:hAnsi="SimSun" w:cs="Microsoft YaHei" w:hint="eastAsia"/>
          <w:lang w:eastAsia="zh-CN"/>
        </w:rPr>
        <w:t>进</w:t>
      </w:r>
      <w:r w:rsidR="00C57626" w:rsidRPr="00CB15DD">
        <w:rPr>
          <w:rFonts w:ascii="SimSun" w:eastAsia="SimSun" w:hAnsi="SimSun" w:cs="Malgun Gothic" w:hint="eastAsia"/>
          <w:lang w:eastAsia="zh-CN"/>
        </w:rPr>
        <w:t>可持</w:t>
      </w:r>
      <w:r w:rsidR="00C57626" w:rsidRPr="00CB15DD">
        <w:rPr>
          <w:rFonts w:ascii="SimSun" w:eastAsia="SimSun" w:hAnsi="SimSun" w:cs="Microsoft YaHei" w:hint="eastAsia"/>
          <w:lang w:eastAsia="zh-CN"/>
        </w:rPr>
        <w:t>续发</w:t>
      </w:r>
      <w:r w:rsidR="00C57626" w:rsidRPr="00CB15DD">
        <w:rPr>
          <w:rFonts w:ascii="SimSun" w:eastAsia="SimSun" w:hAnsi="SimSun" w:cs="Malgun Gothic" w:hint="eastAsia"/>
          <w:lang w:eastAsia="zh-CN"/>
        </w:rPr>
        <w:t>展目</w:t>
      </w:r>
      <w:r w:rsidR="00C57626" w:rsidRPr="00CB15DD">
        <w:rPr>
          <w:rFonts w:ascii="SimSun" w:eastAsia="SimSun" w:hAnsi="SimSun" w:cs="Microsoft YaHei" w:hint="eastAsia"/>
          <w:lang w:eastAsia="zh-CN"/>
        </w:rPr>
        <w:t>标</w:t>
      </w:r>
      <w:r w:rsidR="00C57626" w:rsidRPr="00CB15DD">
        <w:rPr>
          <w:rFonts w:ascii="SimSun" w:eastAsia="SimSun" w:hAnsi="SimSun" w:cs="Malgun Gothic" w:hint="eastAsia"/>
          <w:lang w:eastAsia="zh-CN"/>
        </w:rPr>
        <w:t>和作</w:t>
      </w:r>
      <w:r w:rsidR="00C57626" w:rsidRPr="00CB15DD">
        <w:rPr>
          <w:rFonts w:ascii="SimSun" w:eastAsia="SimSun" w:hAnsi="SimSun" w:cs="Microsoft YaHei" w:hint="eastAsia"/>
          <w:lang w:eastAsia="zh-CN"/>
        </w:rPr>
        <w:t>为应对气</w:t>
      </w:r>
      <w:r w:rsidR="00C57626" w:rsidRPr="00CB15DD">
        <w:rPr>
          <w:rFonts w:ascii="SimSun" w:eastAsia="SimSun" w:hAnsi="SimSun" w:cs="Malgun Gothic" w:hint="eastAsia"/>
          <w:lang w:eastAsia="zh-CN"/>
        </w:rPr>
        <w:t>候</w:t>
      </w:r>
      <w:r w:rsidR="00C57626" w:rsidRPr="00CB15DD">
        <w:rPr>
          <w:rFonts w:ascii="SimSun" w:eastAsia="SimSun" w:hAnsi="SimSun" w:cs="Microsoft YaHei" w:hint="eastAsia"/>
          <w:lang w:eastAsia="zh-CN"/>
        </w:rPr>
        <w:t>变</w:t>
      </w:r>
      <w:r w:rsidR="00C57626" w:rsidRPr="00CB15DD">
        <w:rPr>
          <w:rFonts w:ascii="SimSun" w:eastAsia="SimSun" w:hAnsi="SimSun" w:cs="Malgun Gothic" w:hint="eastAsia"/>
          <w:lang w:eastAsia="zh-CN"/>
        </w:rPr>
        <w:t>化的自然解</w:t>
      </w:r>
      <w:r w:rsidR="00C57626" w:rsidRPr="00CB15DD">
        <w:rPr>
          <w:rFonts w:ascii="SimSun" w:eastAsia="SimSun" w:hAnsi="SimSun" w:cs="Microsoft YaHei" w:hint="eastAsia"/>
          <w:lang w:eastAsia="zh-CN"/>
        </w:rPr>
        <w:t>决</w:t>
      </w:r>
      <w:r w:rsidR="00C57626" w:rsidRPr="00CB15DD">
        <w:rPr>
          <w:rFonts w:ascii="SimSun" w:eastAsia="SimSun" w:hAnsi="SimSun" w:cs="Malgun Gothic" w:hint="eastAsia"/>
          <w:lang w:eastAsia="zh-CN"/>
        </w:rPr>
        <w:t>方案</w:t>
      </w:r>
      <w:r w:rsidR="008742E0">
        <w:rPr>
          <w:rFonts w:ascii="SimSun" w:eastAsia="SimSun" w:hAnsi="SimSun"/>
          <w:lang w:eastAsia="zh-CN"/>
        </w:rPr>
        <w:t>；</w:t>
      </w:r>
      <w:r w:rsidR="00C57626" w:rsidRPr="00CB15DD">
        <w:rPr>
          <w:rFonts w:ascii="SimSun" w:eastAsia="SimSun" w:hAnsi="SimSun" w:hint="eastAsia"/>
          <w:lang w:eastAsia="zh-CN"/>
        </w:rPr>
        <w:t>（d）</w:t>
      </w:r>
      <w:r w:rsidR="00C57626" w:rsidRPr="00CB15DD">
        <w:rPr>
          <w:rFonts w:ascii="SimSun" w:eastAsia="SimSun" w:hAnsi="SimSun"/>
          <w:snapToGrid w:val="0"/>
          <w:kern w:val="22"/>
          <w:lang w:eastAsia="zh-CN"/>
        </w:rPr>
        <w:t>管理保</w:t>
      </w:r>
      <w:r w:rsidR="00C57626" w:rsidRPr="00CB15DD">
        <w:rPr>
          <w:rFonts w:ascii="SimSun" w:eastAsia="SimSun" w:hAnsi="SimSun" w:cs="Microsoft YaHei" w:hint="eastAsia"/>
          <w:snapToGrid w:val="0"/>
          <w:kern w:val="22"/>
          <w:lang w:eastAsia="zh-CN"/>
        </w:rPr>
        <w:t>护区</w:t>
      </w:r>
      <w:r w:rsidR="00C57626" w:rsidRPr="00CB15DD">
        <w:rPr>
          <w:rFonts w:ascii="SimSun" w:eastAsia="SimSun" w:hAnsi="SimSun" w:cs="Malgun Gothic" w:hint="eastAsia"/>
          <w:snapToGrid w:val="0"/>
          <w:kern w:val="22"/>
          <w:lang w:eastAsia="zh-CN"/>
        </w:rPr>
        <w:t>的有效治理模式，包括</w:t>
      </w:r>
      <w:r w:rsidR="00C57626" w:rsidRPr="00CB15DD">
        <w:rPr>
          <w:rFonts w:ascii="SimSun" w:eastAsia="SimSun" w:hAnsi="SimSun"/>
          <w:lang w:eastAsia="zh-CN"/>
        </w:rPr>
        <w:t>公平性，同</w:t>
      </w:r>
      <w:r w:rsidR="00C57626" w:rsidRPr="00CB15DD">
        <w:rPr>
          <w:rFonts w:ascii="SimSun" w:eastAsia="SimSun" w:hAnsi="SimSun" w:cs="Microsoft YaHei" w:hint="eastAsia"/>
          <w:lang w:eastAsia="zh-CN"/>
        </w:rPr>
        <w:t>时</w:t>
      </w:r>
      <w:r w:rsidR="00C57626" w:rsidRPr="00CB15DD">
        <w:rPr>
          <w:rFonts w:ascii="SimSun" w:eastAsia="SimSun" w:hAnsi="SimSun" w:cs="Malgun Gothic" w:hint="eastAsia"/>
          <w:lang w:eastAsia="zh-CN"/>
        </w:rPr>
        <w:t>考</w:t>
      </w:r>
      <w:r w:rsidR="00C57626" w:rsidRPr="00CB15DD">
        <w:rPr>
          <w:rFonts w:ascii="SimSun" w:eastAsia="SimSun" w:hAnsi="SimSun" w:cs="Microsoft YaHei" w:hint="eastAsia"/>
          <w:lang w:eastAsia="zh-CN"/>
        </w:rPr>
        <w:t>虑</w:t>
      </w:r>
      <w:r w:rsidR="00C57626" w:rsidRPr="00CB15DD">
        <w:rPr>
          <w:rFonts w:ascii="SimSun" w:eastAsia="SimSun" w:hAnsi="SimSun" w:cs="Malgun Gothic" w:hint="eastAsia"/>
          <w:lang w:eastAsia="zh-CN"/>
        </w:rPr>
        <w:t>到</w:t>
      </w:r>
      <w:r w:rsidR="00C57626" w:rsidRPr="00CB15DD">
        <w:rPr>
          <w:rFonts w:ascii="SimSun" w:eastAsia="SimSun" w:hAnsi="SimSun"/>
          <w:snapToGrid w:val="0"/>
          <w:kern w:val="22"/>
          <w:lang w:eastAsia="zh-CN"/>
        </w:rPr>
        <w:t>第8(j)</w:t>
      </w:r>
      <w:r w:rsidR="00C57626" w:rsidRPr="00CB15DD">
        <w:rPr>
          <w:rFonts w:ascii="SimSun" w:eastAsia="SimSun" w:hAnsi="SimSun" w:cs="Microsoft YaHei" w:hint="eastAsia"/>
          <w:snapToGrid w:val="0"/>
          <w:kern w:val="22"/>
          <w:lang w:eastAsia="zh-CN"/>
        </w:rPr>
        <w:t>条</w:t>
      </w:r>
      <w:r w:rsidR="00C57626" w:rsidRPr="00CB15DD">
        <w:rPr>
          <w:rFonts w:ascii="SimSun" w:eastAsia="SimSun" w:hAnsi="SimSun" w:cs="Malgun Gothic" w:hint="eastAsia"/>
          <w:snapToGrid w:val="0"/>
          <w:kern w:val="22"/>
          <w:lang w:eastAsia="zh-CN"/>
        </w:rPr>
        <w:t>下</w:t>
      </w:r>
      <w:r w:rsidR="00C57626" w:rsidRPr="00CB15DD">
        <w:rPr>
          <w:rFonts w:ascii="SimSun" w:eastAsia="SimSun" w:hAnsi="SimSun" w:cs="Microsoft YaHei" w:hint="eastAsia"/>
          <w:snapToGrid w:val="0"/>
          <w:kern w:val="22"/>
          <w:lang w:eastAsia="zh-CN"/>
        </w:rPr>
        <w:t>开</w:t>
      </w:r>
      <w:r w:rsidR="00C57626" w:rsidRPr="00CB15DD">
        <w:rPr>
          <w:rFonts w:ascii="SimSun" w:eastAsia="SimSun" w:hAnsi="SimSun" w:cs="Malgun Gothic" w:hint="eastAsia"/>
          <w:snapToGrid w:val="0"/>
          <w:kern w:val="22"/>
          <w:lang w:eastAsia="zh-CN"/>
        </w:rPr>
        <w:t>展的工作</w:t>
      </w:r>
      <w:r w:rsidR="00C57626" w:rsidRPr="00CB15DD">
        <w:rPr>
          <w:rFonts w:ascii="SimSun" w:eastAsia="SimSun" w:hAnsi="SimSun" w:hint="eastAsia"/>
          <w:snapToGrid w:val="0"/>
          <w:kern w:val="22"/>
          <w:lang w:eastAsia="zh-CN"/>
        </w:rPr>
        <w:t>。</w:t>
      </w:r>
      <w:r w:rsidRPr="00CB15DD">
        <w:rPr>
          <w:rFonts w:ascii="SimSun" w:eastAsia="SimSun" w:hAnsi="SimSun" w:cs="Microsoft YaHei" w:hint="eastAsia"/>
          <w:lang w:eastAsia="zh-CN"/>
        </w:rPr>
        <w:t>缔约</w:t>
      </w:r>
      <w:r w:rsidRPr="00CB15DD">
        <w:rPr>
          <w:rFonts w:ascii="SimSun" w:eastAsia="SimSun" w:hAnsi="SimSun" w:cs="Malgun Gothic" w:hint="eastAsia"/>
          <w:lang w:eastAsia="zh-CN"/>
        </w:rPr>
        <w:t>方大</w:t>
      </w:r>
      <w:r w:rsidRPr="00CB15DD">
        <w:rPr>
          <w:rFonts w:ascii="SimSun" w:eastAsia="SimSun" w:hAnsi="SimSun" w:cs="Microsoft YaHei" w:hint="eastAsia"/>
          <w:lang w:eastAsia="zh-CN"/>
        </w:rPr>
        <w:t>会</w:t>
      </w:r>
      <w:r w:rsidR="007D58AB" w:rsidRPr="00CB15DD">
        <w:rPr>
          <w:rFonts w:ascii="SimSun" w:eastAsia="SimSun" w:hAnsi="SimSun" w:hint="eastAsia"/>
          <w:lang w:eastAsia="zh-CN"/>
        </w:rPr>
        <w:t>要求</w:t>
      </w:r>
      <w:r w:rsidRPr="00CB15DD">
        <w:rPr>
          <w:rFonts w:ascii="SimSun" w:eastAsia="SimSun" w:hAnsi="SimSun" w:cs="Microsoft YaHei" w:hint="eastAsia"/>
          <w:lang w:eastAsia="zh-CN"/>
        </w:rPr>
        <w:t>执</w:t>
      </w:r>
      <w:r w:rsidRPr="00CB15DD">
        <w:rPr>
          <w:rFonts w:ascii="SimSun" w:eastAsia="SimSun" w:hAnsi="SimSun" w:cs="Malgun Gothic" w:hint="eastAsia"/>
          <w:lang w:eastAsia="zh-CN"/>
        </w:rPr>
        <w:t>行秘</w:t>
      </w:r>
      <w:r w:rsidRPr="00CB15DD">
        <w:rPr>
          <w:rFonts w:ascii="SimSun" w:eastAsia="SimSun" w:hAnsi="SimSun" w:cs="Microsoft YaHei" w:hint="eastAsia"/>
          <w:lang w:eastAsia="zh-CN"/>
        </w:rPr>
        <w:t>书</w:t>
      </w:r>
      <w:r w:rsidRPr="00CB15DD">
        <w:rPr>
          <w:rFonts w:ascii="SimSun" w:eastAsia="SimSun" w:hAnsi="SimSun" w:cs="Malgun Gothic" w:hint="eastAsia"/>
          <w:lang w:eastAsia="zh-CN"/>
        </w:rPr>
        <w:t>就第</w:t>
      </w:r>
      <w:r w:rsidRPr="00CB15DD">
        <w:rPr>
          <w:rFonts w:ascii="SimSun" w:eastAsia="SimSun" w:hAnsi="SimSun" w:hint="eastAsia"/>
          <w:lang w:eastAsia="zh-CN"/>
        </w:rPr>
        <w:t>9（a）段所列要素制定自愿指</w:t>
      </w:r>
      <w:r w:rsidRPr="00CB15DD">
        <w:rPr>
          <w:rFonts w:ascii="SimSun" w:eastAsia="SimSun" w:hAnsi="SimSun" w:cs="Microsoft YaHei" w:hint="eastAsia"/>
          <w:lang w:eastAsia="zh-CN"/>
        </w:rPr>
        <w:t>导</w:t>
      </w:r>
      <w:r w:rsidRPr="00CB15DD">
        <w:rPr>
          <w:rFonts w:ascii="SimSun" w:eastAsia="SimSun" w:hAnsi="SimSun" w:cs="Malgun Gothic" w:hint="eastAsia"/>
          <w:lang w:eastAsia="zh-CN"/>
        </w:rPr>
        <w:t>意</w:t>
      </w:r>
      <w:r w:rsidRPr="00CB15DD">
        <w:rPr>
          <w:rFonts w:ascii="SimSun" w:eastAsia="SimSun" w:hAnsi="SimSun" w:cs="Microsoft YaHei" w:hint="eastAsia"/>
          <w:lang w:eastAsia="zh-CN"/>
        </w:rPr>
        <w:t>见</w:t>
      </w:r>
      <w:r w:rsidRPr="00CB15DD">
        <w:rPr>
          <w:rFonts w:ascii="SimSun" w:eastAsia="SimSun" w:hAnsi="SimSun" w:cs="Malgun Gothic" w:hint="eastAsia"/>
          <w:lang w:eastAsia="zh-CN"/>
        </w:rPr>
        <w:t>，</w:t>
      </w:r>
      <w:r w:rsidRPr="00CB15DD">
        <w:rPr>
          <w:rFonts w:ascii="SimSun" w:eastAsia="SimSun" w:hAnsi="SimSun" w:cs="Microsoft YaHei" w:hint="eastAsia"/>
          <w:lang w:eastAsia="zh-CN"/>
        </w:rPr>
        <w:t>组织</w:t>
      </w:r>
      <w:r w:rsidRPr="00CB15DD">
        <w:rPr>
          <w:rFonts w:ascii="SimSun" w:eastAsia="SimSun" w:hAnsi="SimSun" w:cs="Malgun Gothic" w:hint="eastAsia"/>
          <w:lang w:eastAsia="zh-CN"/>
        </w:rPr>
        <w:t>一次</w:t>
      </w:r>
      <w:r w:rsidR="00444E92">
        <w:rPr>
          <w:rFonts w:ascii="SimSun" w:eastAsia="SimSun" w:hAnsi="SimSun" w:cs="Malgun Gothic" w:hint="eastAsia"/>
          <w:lang w:eastAsia="zh-CN"/>
        </w:rPr>
        <w:t>或几次</w:t>
      </w:r>
      <w:r w:rsidRPr="00CB15DD">
        <w:rPr>
          <w:rFonts w:ascii="SimSun" w:eastAsia="SimSun" w:hAnsi="SimSun" w:cs="Malgun Gothic" w:hint="eastAsia"/>
          <w:lang w:eastAsia="zh-CN"/>
        </w:rPr>
        <w:t>技</w:t>
      </w:r>
      <w:r w:rsidRPr="00CB15DD">
        <w:rPr>
          <w:rFonts w:ascii="SimSun" w:eastAsia="SimSun" w:hAnsi="SimSun" w:cs="Microsoft YaHei" w:hint="eastAsia"/>
          <w:lang w:eastAsia="zh-CN"/>
        </w:rPr>
        <w:t>术专</w:t>
      </w:r>
      <w:r w:rsidRPr="00CB15DD">
        <w:rPr>
          <w:rFonts w:ascii="SimSun" w:eastAsia="SimSun" w:hAnsi="SimSun" w:cs="Malgun Gothic" w:hint="eastAsia"/>
          <w:lang w:eastAsia="zh-CN"/>
        </w:rPr>
        <w:t>家</w:t>
      </w:r>
      <w:r w:rsidRPr="00CB15DD">
        <w:rPr>
          <w:rFonts w:ascii="SimSun" w:eastAsia="SimSun" w:hAnsi="SimSun" w:cs="Microsoft YaHei" w:hint="eastAsia"/>
          <w:lang w:eastAsia="zh-CN"/>
        </w:rPr>
        <w:t>讲习</w:t>
      </w:r>
      <w:r w:rsidRPr="00CB15DD">
        <w:rPr>
          <w:rFonts w:ascii="SimSun" w:eastAsia="SimSun" w:hAnsi="SimSun" w:cs="Malgun Gothic" w:hint="eastAsia"/>
          <w:lang w:eastAsia="zh-CN"/>
        </w:rPr>
        <w:t>班，就</w:t>
      </w:r>
      <w:r w:rsidR="00444E92" w:rsidRPr="00CB15DD">
        <w:rPr>
          <w:rFonts w:ascii="SimSun" w:eastAsia="SimSun" w:hAnsi="SimSun" w:cs="Malgun Gothic" w:hint="eastAsia"/>
          <w:lang w:eastAsia="zh-CN"/>
        </w:rPr>
        <w:t>其他有效</w:t>
      </w:r>
      <w:r w:rsidR="000D4F6F">
        <w:rPr>
          <w:rFonts w:ascii="SimSun" w:eastAsia="SimSun" w:hAnsi="SimSun" w:cs="Malgun Gothic" w:hint="eastAsia"/>
          <w:lang w:eastAsia="zh-CN"/>
        </w:rPr>
        <w:t>地区</w:t>
      </w:r>
      <w:r w:rsidR="00444E92">
        <w:rPr>
          <w:rFonts w:ascii="SimSun" w:eastAsia="SimSun" w:hAnsi="SimSun" w:cs="Malgun Gothic" w:hint="eastAsia"/>
          <w:lang w:eastAsia="zh-CN"/>
        </w:rPr>
        <w:t>保护措施的</w:t>
      </w:r>
      <w:r w:rsidR="00055240">
        <w:rPr>
          <w:rFonts w:ascii="SimSun" w:eastAsia="SimSun" w:hAnsi="SimSun" w:cs="Malgun Gothic" w:hint="eastAsia"/>
          <w:lang w:eastAsia="zh-CN"/>
        </w:rPr>
        <w:t>定义</w:t>
      </w:r>
      <w:r w:rsidR="00444E92">
        <w:rPr>
          <w:rFonts w:ascii="SimSun" w:eastAsia="SimSun" w:hAnsi="SimSun" w:cs="Microsoft YaHei" w:hint="eastAsia"/>
          <w:lang w:eastAsia="zh-CN"/>
        </w:rPr>
        <w:t>、</w:t>
      </w:r>
      <w:r w:rsidRPr="00CB15DD">
        <w:rPr>
          <w:rFonts w:ascii="SimSun" w:eastAsia="SimSun" w:hAnsi="SimSun" w:cs="Malgun Gothic" w:hint="eastAsia"/>
          <w:lang w:eastAsia="zh-CN"/>
        </w:rPr>
        <w:t>管理方法和</w:t>
      </w:r>
      <w:r w:rsidR="00055240">
        <w:rPr>
          <w:rFonts w:ascii="SimSun" w:eastAsia="SimSun" w:hAnsi="SimSun" w:cs="Malgun Gothic" w:hint="eastAsia"/>
          <w:lang w:eastAsia="zh-CN"/>
        </w:rPr>
        <w:t>识别</w:t>
      </w:r>
      <w:r w:rsidRPr="00CB15DD">
        <w:rPr>
          <w:rFonts w:ascii="SimSun" w:eastAsia="SimSun" w:hAnsi="SimSun" w:hint="eastAsia"/>
          <w:lang w:eastAsia="zh-CN"/>
        </w:rPr>
        <w:t>以及在</w:t>
      </w:r>
      <w:r w:rsidRPr="00CB15DD">
        <w:rPr>
          <w:rFonts w:ascii="SimSun" w:eastAsia="SimSun" w:hAnsi="SimSun" w:cs="Microsoft YaHei" w:hint="eastAsia"/>
          <w:lang w:eastAsia="zh-CN"/>
        </w:rPr>
        <w:t>实现爱</w:t>
      </w:r>
      <w:r w:rsidRPr="00CB15DD">
        <w:rPr>
          <w:rFonts w:ascii="SimSun" w:eastAsia="SimSun" w:hAnsi="SimSun" w:cs="Malgun Gothic" w:hint="eastAsia"/>
          <w:lang w:eastAsia="zh-CN"/>
        </w:rPr>
        <w:t>知生物多</w:t>
      </w:r>
      <w:r w:rsidRPr="00CB15DD">
        <w:rPr>
          <w:rFonts w:ascii="SimSun" w:eastAsia="SimSun" w:hAnsi="SimSun" w:cs="Microsoft YaHei" w:hint="eastAsia"/>
          <w:lang w:eastAsia="zh-CN"/>
        </w:rPr>
        <w:t>样</w:t>
      </w:r>
      <w:r w:rsidRPr="00CB15DD">
        <w:rPr>
          <w:rFonts w:ascii="SimSun" w:eastAsia="SimSun" w:hAnsi="SimSun" w:cs="Malgun Gothic" w:hint="eastAsia"/>
          <w:lang w:eastAsia="zh-CN"/>
        </w:rPr>
        <w:t>性目</w:t>
      </w:r>
      <w:r w:rsidRPr="00CB15DD">
        <w:rPr>
          <w:rFonts w:ascii="SimSun" w:eastAsia="SimSun" w:hAnsi="SimSun" w:cs="Microsoft YaHei" w:hint="eastAsia"/>
          <w:lang w:eastAsia="zh-CN"/>
        </w:rPr>
        <w:t>标</w:t>
      </w:r>
      <w:r w:rsidRPr="00CB15DD">
        <w:rPr>
          <w:rFonts w:ascii="SimSun" w:eastAsia="SimSun" w:hAnsi="SimSun" w:hint="eastAsia"/>
          <w:lang w:eastAsia="zh-CN"/>
        </w:rPr>
        <w:t>11方面的作用</w:t>
      </w:r>
      <w:r w:rsidR="00444E92" w:rsidRPr="00CB15DD">
        <w:rPr>
          <w:rFonts w:ascii="SimSun" w:eastAsia="SimSun" w:hAnsi="SimSun" w:cs="Malgun Gothic" w:hint="eastAsia"/>
          <w:lang w:eastAsia="zh-CN"/>
        </w:rPr>
        <w:t>提供科</w:t>
      </w:r>
      <w:r w:rsidR="00444E92" w:rsidRPr="00CB15DD">
        <w:rPr>
          <w:rFonts w:ascii="SimSun" w:eastAsia="SimSun" w:hAnsi="SimSun" w:cs="Microsoft YaHei" w:hint="eastAsia"/>
          <w:lang w:eastAsia="zh-CN"/>
        </w:rPr>
        <w:t>学</w:t>
      </w:r>
      <w:r w:rsidR="00444E92" w:rsidRPr="00CB15DD">
        <w:rPr>
          <w:rFonts w:ascii="SimSun" w:eastAsia="SimSun" w:hAnsi="SimSun" w:cs="Malgun Gothic" w:hint="eastAsia"/>
          <w:lang w:eastAsia="zh-CN"/>
        </w:rPr>
        <w:t>和技</w:t>
      </w:r>
      <w:r w:rsidR="00444E92" w:rsidRPr="00CB15DD">
        <w:rPr>
          <w:rFonts w:ascii="SimSun" w:eastAsia="SimSun" w:hAnsi="SimSun" w:cs="Microsoft YaHei" w:hint="eastAsia"/>
          <w:lang w:eastAsia="zh-CN"/>
        </w:rPr>
        <w:t>术</w:t>
      </w:r>
      <w:r w:rsidR="00444E92" w:rsidRPr="00CB15DD">
        <w:rPr>
          <w:rFonts w:ascii="SimSun" w:eastAsia="SimSun" w:hAnsi="SimSun" w:cs="Malgun Gothic" w:hint="eastAsia"/>
          <w:lang w:eastAsia="zh-CN"/>
        </w:rPr>
        <w:t>咨</w:t>
      </w:r>
      <w:r w:rsidR="00444E92" w:rsidRPr="00CB15DD">
        <w:rPr>
          <w:rFonts w:ascii="SimSun" w:eastAsia="SimSun" w:hAnsi="SimSun" w:cs="Microsoft YaHei" w:hint="eastAsia"/>
          <w:lang w:eastAsia="zh-CN"/>
        </w:rPr>
        <w:t>询</w:t>
      </w:r>
      <w:r w:rsidR="00444E92" w:rsidRPr="00CB15DD">
        <w:rPr>
          <w:rFonts w:ascii="SimSun" w:eastAsia="SimSun" w:hAnsi="SimSun" w:cs="Malgun Gothic" w:hint="eastAsia"/>
          <w:lang w:eastAsia="zh-CN"/>
        </w:rPr>
        <w:t>意</w:t>
      </w:r>
      <w:r w:rsidR="00444E92" w:rsidRPr="00CB15DD">
        <w:rPr>
          <w:rFonts w:ascii="SimSun" w:eastAsia="SimSun" w:hAnsi="SimSun" w:cs="Microsoft YaHei" w:hint="eastAsia"/>
          <w:lang w:eastAsia="zh-CN"/>
        </w:rPr>
        <w:t>见</w:t>
      </w:r>
      <w:r w:rsidRPr="00CB15DD">
        <w:rPr>
          <w:rFonts w:ascii="SimSun" w:eastAsia="SimSun" w:hAnsi="SimSun" w:hint="eastAsia"/>
          <w:lang w:eastAsia="zh-CN"/>
        </w:rPr>
        <w:t>，</w:t>
      </w:r>
      <w:r w:rsidRPr="00CB15DD">
        <w:rPr>
          <w:rFonts w:ascii="SimSun" w:eastAsia="SimSun" w:hAnsi="SimSun" w:cs="Microsoft YaHei" w:hint="eastAsia"/>
          <w:lang w:eastAsia="zh-CN"/>
        </w:rPr>
        <w:t>并</w:t>
      </w:r>
      <w:r w:rsidRPr="00CB15DD">
        <w:rPr>
          <w:rFonts w:ascii="SimSun" w:eastAsia="SimSun" w:hAnsi="SimSun" w:cs="Malgun Gothic" w:hint="eastAsia"/>
          <w:lang w:eastAsia="zh-CN"/>
        </w:rPr>
        <w:t>向科</w:t>
      </w:r>
      <w:r w:rsidRPr="00CB15DD">
        <w:rPr>
          <w:rFonts w:ascii="SimSun" w:eastAsia="SimSun" w:hAnsi="SimSun" w:cs="Microsoft YaHei" w:hint="eastAsia"/>
          <w:lang w:eastAsia="zh-CN"/>
        </w:rPr>
        <w:t>学</w:t>
      </w:r>
      <w:r w:rsidRPr="00CB15DD">
        <w:rPr>
          <w:rFonts w:ascii="SimSun" w:eastAsia="SimSun" w:hAnsi="SimSun" w:cs="Malgun Gothic" w:hint="eastAsia"/>
          <w:lang w:eastAsia="zh-CN"/>
        </w:rPr>
        <w:t>，</w:t>
      </w:r>
      <w:r w:rsidRPr="00CB15DD">
        <w:rPr>
          <w:rFonts w:ascii="SimSun" w:eastAsia="SimSun" w:hAnsi="SimSun" w:hint="eastAsia"/>
          <w:lang w:eastAsia="zh-CN"/>
        </w:rPr>
        <w:t>技</w:t>
      </w:r>
      <w:r w:rsidRPr="00CB15DD">
        <w:rPr>
          <w:rFonts w:ascii="SimSun" w:eastAsia="SimSun" w:hAnsi="SimSun" w:cs="Microsoft YaHei" w:hint="eastAsia"/>
          <w:lang w:eastAsia="zh-CN"/>
        </w:rPr>
        <w:t>术</w:t>
      </w:r>
      <w:r w:rsidRPr="00CB15DD">
        <w:rPr>
          <w:rFonts w:ascii="SimSun" w:eastAsia="SimSun" w:hAnsi="SimSun" w:cs="Malgun Gothic" w:hint="eastAsia"/>
          <w:lang w:eastAsia="zh-CN"/>
        </w:rPr>
        <w:t>和工</w:t>
      </w:r>
      <w:r w:rsidRPr="00CB15DD">
        <w:rPr>
          <w:rFonts w:ascii="SimSun" w:eastAsia="SimSun" w:hAnsi="SimSun" w:cs="Microsoft YaHei" w:hint="eastAsia"/>
          <w:lang w:eastAsia="zh-CN"/>
        </w:rPr>
        <w:t>艺</w:t>
      </w:r>
      <w:r w:rsidRPr="00CB15DD">
        <w:rPr>
          <w:rFonts w:ascii="SimSun" w:eastAsia="SimSun" w:hAnsi="SimSun" w:cs="Malgun Gothic" w:hint="eastAsia"/>
          <w:lang w:eastAsia="zh-CN"/>
        </w:rPr>
        <w:t>咨</w:t>
      </w:r>
      <w:r w:rsidRPr="00CB15DD">
        <w:rPr>
          <w:rFonts w:ascii="SimSun" w:eastAsia="SimSun" w:hAnsi="SimSun" w:cs="Microsoft YaHei" w:hint="eastAsia"/>
          <w:lang w:eastAsia="zh-CN"/>
        </w:rPr>
        <w:t>询</w:t>
      </w:r>
      <w:r w:rsidRPr="00CB15DD">
        <w:rPr>
          <w:rFonts w:ascii="SimSun" w:eastAsia="SimSun" w:hAnsi="SimSun" w:cs="Malgun Gothic" w:hint="eastAsia"/>
          <w:lang w:eastAsia="zh-CN"/>
        </w:rPr>
        <w:t>附</w:t>
      </w:r>
      <w:r w:rsidRPr="00CB15DD">
        <w:rPr>
          <w:rFonts w:ascii="SimSun" w:eastAsia="SimSun" w:hAnsi="SimSun" w:cs="Microsoft YaHei" w:hint="eastAsia"/>
          <w:lang w:eastAsia="zh-CN"/>
        </w:rPr>
        <w:t>属</w:t>
      </w:r>
      <w:r w:rsidRPr="00CB15DD">
        <w:rPr>
          <w:rFonts w:ascii="SimSun" w:eastAsia="SimSun" w:hAnsi="SimSun" w:cs="Malgun Gothic" w:hint="eastAsia"/>
          <w:lang w:eastAsia="zh-CN"/>
        </w:rPr>
        <w:t>机</w:t>
      </w:r>
      <w:r w:rsidRPr="00CB15DD">
        <w:rPr>
          <w:rFonts w:ascii="SimSun" w:eastAsia="SimSun" w:hAnsi="SimSun" w:cs="Microsoft YaHei" w:hint="eastAsia"/>
          <w:lang w:eastAsia="zh-CN"/>
        </w:rPr>
        <w:t>构报</w:t>
      </w:r>
      <w:r w:rsidRPr="00CB15DD">
        <w:rPr>
          <w:rFonts w:ascii="SimSun" w:eastAsia="SimSun" w:hAnsi="SimSun" w:cs="Malgun Gothic" w:hint="eastAsia"/>
          <w:lang w:eastAsia="zh-CN"/>
        </w:rPr>
        <w:t>告</w:t>
      </w:r>
      <w:r w:rsidRPr="00CB15DD">
        <w:rPr>
          <w:rFonts w:ascii="SimSun" w:eastAsia="SimSun" w:hAnsi="SimSun" w:cs="Microsoft YaHei" w:hint="eastAsia"/>
          <w:lang w:eastAsia="zh-CN"/>
        </w:rPr>
        <w:t>进</w:t>
      </w:r>
      <w:r w:rsidRPr="00CB15DD">
        <w:rPr>
          <w:rFonts w:ascii="SimSun" w:eastAsia="SimSun" w:hAnsi="SimSun" w:cs="Malgun Gothic" w:hint="eastAsia"/>
          <w:lang w:eastAsia="zh-CN"/>
        </w:rPr>
        <w:t>展情</w:t>
      </w:r>
      <w:r w:rsidRPr="00CB15DD">
        <w:rPr>
          <w:rFonts w:ascii="SimSun" w:eastAsia="SimSun" w:hAnsi="SimSun" w:cs="Microsoft YaHei" w:hint="eastAsia"/>
          <w:lang w:eastAsia="zh-CN"/>
        </w:rPr>
        <w:t>况</w:t>
      </w:r>
      <w:r w:rsidR="00444E92">
        <w:rPr>
          <w:rStyle w:val="FootnoteReference"/>
          <w:rFonts w:ascii="SimSun" w:eastAsia="SimSun" w:hAnsi="SimSun" w:cs="Microsoft YaHei"/>
          <w:lang w:eastAsia="zh-CN"/>
        </w:rPr>
        <w:footnoteReference w:id="2"/>
      </w:r>
      <w:r w:rsidRPr="00CB15DD">
        <w:rPr>
          <w:rFonts w:ascii="SimSun" w:eastAsia="SimSun" w:hAnsi="SimSun" w:hint="eastAsia"/>
          <w:lang w:eastAsia="zh-CN"/>
        </w:rPr>
        <w:t>。</w:t>
      </w:r>
      <w:r w:rsidR="007D58AB" w:rsidRPr="00CB15DD">
        <w:rPr>
          <w:rFonts w:ascii="SimSun" w:eastAsia="SimSun" w:hAnsi="SimSun" w:hint="eastAsia"/>
          <w:lang w:eastAsia="zh-CN"/>
        </w:rPr>
        <w:t>根据</w:t>
      </w:r>
      <w:r w:rsidRPr="00CB15DD">
        <w:rPr>
          <w:rFonts w:ascii="SimSun" w:eastAsia="SimSun" w:hAnsi="SimSun" w:cs="Microsoft YaHei" w:hint="eastAsia"/>
          <w:lang w:eastAsia="zh-CN"/>
        </w:rPr>
        <w:t>这</w:t>
      </w:r>
      <w:r w:rsidRPr="00CB15DD">
        <w:rPr>
          <w:rFonts w:ascii="SimSun" w:eastAsia="SimSun" w:hAnsi="SimSun" w:cs="Malgun Gothic" w:hint="eastAsia"/>
          <w:lang w:eastAsia="zh-CN"/>
        </w:rPr>
        <w:t>些要求，秘</w:t>
      </w:r>
      <w:r w:rsidRPr="00CB15DD">
        <w:rPr>
          <w:rFonts w:ascii="SimSun" w:eastAsia="SimSun" w:hAnsi="SimSun" w:cs="Microsoft YaHei" w:hint="eastAsia"/>
          <w:lang w:eastAsia="zh-CN"/>
        </w:rPr>
        <w:t>书处与</w:t>
      </w:r>
      <w:r w:rsidRPr="00CB15DD">
        <w:rPr>
          <w:rFonts w:ascii="SimSun" w:eastAsia="SimSun" w:hAnsi="SimSun" w:cs="Malgun Gothic" w:hint="eastAsia"/>
          <w:lang w:eastAsia="zh-CN"/>
        </w:rPr>
        <w:t>相</w:t>
      </w:r>
      <w:r w:rsidRPr="00CB15DD">
        <w:rPr>
          <w:rFonts w:ascii="SimSun" w:eastAsia="SimSun" w:hAnsi="SimSun" w:cs="Microsoft YaHei" w:hint="eastAsia"/>
          <w:lang w:eastAsia="zh-CN"/>
        </w:rPr>
        <w:t>关</w:t>
      </w:r>
      <w:r w:rsidRPr="00CB15DD">
        <w:rPr>
          <w:rFonts w:ascii="SimSun" w:eastAsia="SimSun" w:hAnsi="SimSun" w:cs="Malgun Gothic" w:hint="eastAsia"/>
          <w:lang w:eastAsia="zh-CN"/>
        </w:rPr>
        <w:t>合作</w:t>
      </w:r>
      <w:r w:rsidRPr="00CB15DD">
        <w:rPr>
          <w:rFonts w:ascii="SimSun" w:eastAsia="SimSun" w:hAnsi="SimSun" w:cs="Microsoft YaHei" w:hint="eastAsia"/>
          <w:lang w:eastAsia="zh-CN"/>
        </w:rPr>
        <w:t>伙</w:t>
      </w:r>
      <w:r w:rsidRPr="00CB15DD">
        <w:rPr>
          <w:rFonts w:ascii="SimSun" w:eastAsia="SimSun" w:hAnsi="SimSun" w:cs="Malgun Gothic" w:hint="eastAsia"/>
          <w:lang w:eastAsia="zh-CN"/>
        </w:rPr>
        <w:t>伴和</w:t>
      </w:r>
      <w:r w:rsidRPr="00CB15DD">
        <w:rPr>
          <w:rFonts w:ascii="SimSun" w:eastAsia="SimSun" w:hAnsi="SimSun" w:cs="Microsoft YaHei" w:hint="eastAsia"/>
          <w:lang w:eastAsia="zh-CN"/>
        </w:rPr>
        <w:t>组织</w:t>
      </w:r>
      <w:r w:rsidRPr="00CB15DD">
        <w:rPr>
          <w:rFonts w:ascii="SimSun" w:eastAsia="SimSun" w:hAnsi="SimSun" w:cs="Malgun Gothic" w:hint="eastAsia"/>
          <w:lang w:eastAsia="zh-CN"/>
        </w:rPr>
        <w:t>合作，</w:t>
      </w:r>
      <w:r w:rsidRPr="00CB15DD">
        <w:rPr>
          <w:rFonts w:ascii="SimSun" w:eastAsia="SimSun" w:hAnsi="SimSun" w:cs="Microsoft YaHei" w:hint="eastAsia"/>
          <w:lang w:eastAsia="zh-CN"/>
        </w:rPr>
        <w:t>为编写</w:t>
      </w:r>
      <w:r w:rsidR="007D58AB" w:rsidRPr="00CB15DD">
        <w:rPr>
          <w:rFonts w:ascii="SimSun" w:eastAsia="SimSun" w:hAnsi="SimSun" w:cs="Microsoft YaHei" w:hint="eastAsia"/>
          <w:lang w:eastAsia="zh-CN"/>
        </w:rPr>
        <w:t>资</w:t>
      </w:r>
      <w:r w:rsidR="007D58AB" w:rsidRPr="00CB15DD">
        <w:rPr>
          <w:rFonts w:ascii="SimSun" w:eastAsia="SimSun" w:hAnsi="SimSun" w:cs="Malgun Gothic" w:hint="eastAsia"/>
          <w:lang w:eastAsia="zh-CN"/>
        </w:rPr>
        <w:t>料</w:t>
      </w:r>
      <w:r w:rsidRPr="00CB15DD">
        <w:rPr>
          <w:rFonts w:ascii="SimSun" w:eastAsia="SimSun" w:hAnsi="SimSun" w:hint="eastAsia"/>
          <w:lang w:eastAsia="zh-CN"/>
        </w:rPr>
        <w:t>文件和自愿指</w:t>
      </w:r>
      <w:r w:rsidRPr="00CB15DD">
        <w:rPr>
          <w:rFonts w:ascii="SimSun" w:eastAsia="SimSun" w:hAnsi="SimSun" w:cs="Microsoft YaHei" w:hint="eastAsia"/>
          <w:lang w:eastAsia="zh-CN"/>
        </w:rPr>
        <w:t>导</w:t>
      </w:r>
      <w:r w:rsidR="007D58AB" w:rsidRPr="00CB15DD">
        <w:rPr>
          <w:rFonts w:ascii="SimSun" w:eastAsia="SimSun" w:hAnsi="SimSun" w:hint="eastAsia"/>
          <w:lang w:eastAsia="zh-CN"/>
        </w:rPr>
        <w:t>意</w:t>
      </w:r>
      <w:r w:rsidR="007D58AB" w:rsidRPr="00CB15DD">
        <w:rPr>
          <w:rFonts w:ascii="SimSun" w:eastAsia="SimSun" w:hAnsi="SimSun" w:cs="Microsoft YaHei" w:hint="eastAsia"/>
          <w:lang w:eastAsia="zh-CN"/>
        </w:rPr>
        <w:t>见</w:t>
      </w:r>
      <w:r w:rsidRPr="00CB15DD">
        <w:rPr>
          <w:rFonts w:ascii="SimSun" w:eastAsia="SimSun" w:hAnsi="SimSun" w:hint="eastAsia"/>
          <w:lang w:eastAsia="zh-CN"/>
        </w:rPr>
        <w:t>提供便利，</w:t>
      </w:r>
      <w:r w:rsidRPr="00CB15DD">
        <w:rPr>
          <w:rFonts w:ascii="SimSun" w:eastAsia="SimSun" w:hAnsi="SimSun" w:cs="Microsoft YaHei" w:hint="eastAsia"/>
          <w:lang w:eastAsia="zh-CN"/>
        </w:rPr>
        <w:t>并组织</w:t>
      </w:r>
      <w:r w:rsidRPr="00CB15DD">
        <w:rPr>
          <w:rFonts w:ascii="SimSun" w:eastAsia="SimSun" w:hAnsi="SimSun" w:cs="Malgun Gothic" w:hint="eastAsia"/>
          <w:lang w:eastAsia="zh-CN"/>
        </w:rPr>
        <w:t>了技</w:t>
      </w:r>
      <w:r w:rsidRPr="00CB15DD">
        <w:rPr>
          <w:rFonts w:ascii="SimSun" w:eastAsia="SimSun" w:hAnsi="SimSun" w:cs="Microsoft YaHei" w:hint="eastAsia"/>
          <w:lang w:eastAsia="zh-CN"/>
        </w:rPr>
        <w:t>术专</w:t>
      </w:r>
      <w:r w:rsidRPr="00CB15DD">
        <w:rPr>
          <w:rFonts w:ascii="SimSun" w:eastAsia="SimSun" w:hAnsi="SimSun" w:cs="Malgun Gothic" w:hint="eastAsia"/>
          <w:lang w:eastAsia="zh-CN"/>
        </w:rPr>
        <w:t>家</w:t>
      </w:r>
      <w:r w:rsidR="007D58AB" w:rsidRPr="00CB15DD">
        <w:rPr>
          <w:rFonts w:ascii="SimSun" w:eastAsia="SimSun" w:hAnsi="SimSun" w:cs="Microsoft YaHei" w:hint="eastAsia"/>
          <w:lang w:eastAsia="zh-CN"/>
        </w:rPr>
        <w:t>讲习</w:t>
      </w:r>
      <w:r w:rsidR="007D58AB" w:rsidRPr="00CB15DD">
        <w:rPr>
          <w:rFonts w:ascii="SimSun" w:eastAsia="SimSun" w:hAnsi="SimSun" w:cs="Malgun Gothic" w:hint="eastAsia"/>
          <w:lang w:eastAsia="zh-CN"/>
        </w:rPr>
        <w:t>班</w:t>
      </w:r>
      <w:r w:rsidRPr="00CB15DD">
        <w:rPr>
          <w:rFonts w:ascii="SimSun" w:eastAsia="SimSun" w:hAnsi="SimSun" w:hint="eastAsia"/>
          <w:lang w:eastAsia="zh-CN"/>
        </w:rPr>
        <w:t>。</w:t>
      </w:r>
    </w:p>
    <w:p w14:paraId="65FDA594" w14:textId="79BFEA65" w:rsidR="00A1311C" w:rsidRPr="005E1D8D" w:rsidRDefault="00CB15DD" w:rsidP="007619B7">
      <w:pPr>
        <w:pStyle w:val="ListParagraph"/>
        <w:numPr>
          <w:ilvl w:val="0"/>
          <w:numId w:val="9"/>
        </w:numPr>
        <w:spacing w:before="120" w:after="120" w:line="240" w:lineRule="atLeast"/>
        <w:ind w:left="0" w:firstLine="0"/>
        <w:contextualSpacing w:val="0"/>
        <w:jc w:val="both"/>
        <w:rPr>
          <w:rFonts w:eastAsia="SimSun"/>
          <w:snapToGrid w:val="0"/>
          <w:color w:val="000000"/>
          <w:kern w:val="22"/>
          <w:lang w:eastAsia="zh-CN"/>
        </w:rPr>
      </w:pPr>
      <w:r w:rsidRPr="005E1D8D">
        <w:rPr>
          <w:rFonts w:asciiTheme="minorEastAsia" w:eastAsiaTheme="minorEastAsia" w:hAnsiTheme="minorEastAsia" w:hint="eastAsia"/>
          <w:lang w:eastAsia="zh-CN"/>
        </w:rPr>
        <w:t>缔约方大会</w:t>
      </w:r>
      <w:r w:rsidR="00AC6F63" w:rsidRPr="005E1D8D">
        <w:rPr>
          <w:rFonts w:asciiTheme="minorEastAsia" w:eastAsiaTheme="minorEastAsia" w:hAnsiTheme="minorEastAsia" w:hint="eastAsia"/>
          <w:lang w:eastAsia="zh-CN"/>
        </w:rPr>
        <w:t>第十三</w:t>
      </w:r>
      <w:r w:rsidRPr="005E1D8D">
        <w:rPr>
          <w:rFonts w:asciiTheme="minorEastAsia" w:eastAsiaTheme="minorEastAsia" w:hAnsiTheme="minorEastAsia" w:hint="eastAsia"/>
          <w:lang w:eastAsia="zh-CN"/>
        </w:rPr>
        <w:t>届</w:t>
      </w:r>
      <w:r w:rsidR="00AC6F63" w:rsidRPr="005E1D8D">
        <w:rPr>
          <w:rFonts w:asciiTheme="minorEastAsia" w:eastAsiaTheme="minorEastAsia" w:hAnsiTheme="minorEastAsia" w:hint="eastAsia"/>
          <w:lang w:eastAsia="zh-CN"/>
        </w:rPr>
        <w:t>会议</w:t>
      </w:r>
      <w:r w:rsidR="00444E92">
        <w:rPr>
          <w:rStyle w:val="FootnoteReference"/>
          <w:rFonts w:asciiTheme="minorEastAsia" w:eastAsiaTheme="minorEastAsia" w:hAnsiTheme="minorEastAsia"/>
          <w:lang w:eastAsia="zh-CN"/>
        </w:rPr>
        <w:footnoteReference w:id="3"/>
      </w:r>
      <w:r w:rsidR="00A1311C" w:rsidRPr="005E1D8D">
        <w:rPr>
          <w:rFonts w:eastAsia="SimSun"/>
          <w:snapToGrid w:val="0"/>
          <w:color w:val="000000"/>
          <w:kern w:val="22"/>
          <w:lang w:eastAsia="zh-CN"/>
        </w:rPr>
        <w:t>确认必须在跨部门和综合海洋空间规划和执行工作以支持实现</w:t>
      </w:r>
      <w:r w:rsidR="00A1311C" w:rsidRPr="005E1D8D">
        <w:rPr>
          <w:rFonts w:eastAsia="SimSun" w:hint="eastAsia"/>
          <w:snapToGrid w:val="0"/>
          <w:color w:val="000000"/>
          <w:kern w:val="22"/>
          <w:lang w:eastAsia="zh-CN"/>
        </w:rPr>
        <w:t>有关海洋和</w:t>
      </w:r>
      <w:r w:rsidR="00A1311C" w:rsidRPr="005E1D8D">
        <w:rPr>
          <w:rFonts w:ascii="SimSun" w:eastAsia="SimSun" w:hAnsi="SimSun" w:cs="Malgun Gothic" w:hint="eastAsia"/>
          <w:lang w:eastAsia="zh-CN"/>
        </w:rPr>
        <w:t>沿海地区</w:t>
      </w:r>
      <w:r w:rsidR="00A1311C" w:rsidRPr="005E1D8D">
        <w:rPr>
          <w:rFonts w:eastAsia="SimSun" w:hint="eastAsia"/>
          <w:snapToGrid w:val="0"/>
          <w:color w:val="000000"/>
          <w:kern w:val="22"/>
          <w:lang w:eastAsia="zh-CN"/>
        </w:rPr>
        <w:t>的</w:t>
      </w:r>
      <w:r w:rsidR="00A1311C" w:rsidRPr="005E1D8D">
        <w:rPr>
          <w:rFonts w:eastAsia="SimSun"/>
          <w:snapToGrid w:val="0"/>
          <w:color w:val="000000"/>
          <w:kern w:val="22"/>
          <w:lang w:eastAsia="zh-CN"/>
        </w:rPr>
        <w:t>爱知生物多样性</w:t>
      </w:r>
      <w:r w:rsidRPr="005E1D8D">
        <w:rPr>
          <w:rFonts w:eastAsia="SimSun" w:hint="eastAsia"/>
          <w:snapToGrid w:val="0"/>
          <w:color w:val="000000"/>
          <w:kern w:val="22"/>
          <w:lang w:eastAsia="zh-CN"/>
        </w:rPr>
        <w:t>目</w:t>
      </w:r>
      <w:r w:rsidR="00A1311C" w:rsidRPr="005E1D8D">
        <w:rPr>
          <w:rFonts w:eastAsia="SimSun"/>
          <w:snapToGrid w:val="0"/>
          <w:color w:val="000000"/>
          <w:kern w:val="22"/>
          <w:lang w:eastAsia="zh-CN"/>
        </w:rPr>
        <w:t>标的框架内，在各项基于地区的</w:t>
      </w:r>
      <w:r w:rsidR="00F27551">
        <w:rPr>
          <w:rFonts w:eastAsia="SimSun" w:hint="eastAsia"/>
          <w:snapToGrid w:val="0"/>
          <w:color w:val="000000"/>
          <w:kern w:val="22"/>
          <w:lang w:eastAsia="zh-CN"/>
        </w:rPr>
        <w:t>保护</w:t>
      </w:r>
      <w:r w:rsidR="00A1311C" w:rsidRPr="005E1D8D">
        <w:rPr>
          <w:rFonts w:eastAsia="SimSun"/>
          <w:snapToGrid w:val="0"/>
          <w:color w:val="000000"/>
          <w:kern w:val="22"/>
          <w:lang w:eastAsia="zh-CN"/>
        </w:rPr>
        <w:t>措施的各种努力之间建立联系</w:t>
      </w:r>
      <w:r w:rsidR="00444E92">
        <w:rPr>
          <w:rStyle w:val="FootnoteReference"/>
          <w:rFonts w:eastAsia="SimSun"/>
          <w:snapToGrid w:val="0"/>
          <w:color w:val="000000"/>
          <w:kern w:val="22"/>
          <w:lang w:eastAsia="zh-CN"/>
        </w:rPr>
        <w:footnoteReference w:id="4"/>
      </w:r>
      <w:r w:rsidRPr="005E1D8D">
        <w:rPr>
          <w:rFonts w:eastAsia="SimSun" w:hint="eastAsia"/>
          <w:snapToGrid w:val="0"/>
          <w:color w:val="000000"/>
          <w:kern w:val="22"/>
          <w:lang w:eastAsia="zh-CN"/>
        </w:rPr>
        <w:t>。缔约方大会要求</w:t>
      </w:r>
      <w:r w:rsidR="00A1311C" w:rsidRPr="005E1D8D">
        <w:rPr>
          <w:rFonts w:eastAsia="SimSun"/>
          <w:snapToGrid w:val="0"/>
          <w:color w:val="000000"/>
          <w:kern w:val="22"/>
          <w:lang w:eastAsia="zh-CN"/>
        </w:rPr>
        <w:t>执行秘书：</w:t>
      </w:r>
      <w:r w:rsidRPr="005E1D8D">
        <w:rPr>
          <w:rFonts w:eastAsia="SimSun" w:hint="eastAsia"/>
          <w:snapToGrid w:val="0"/>
          <w:color w:val="000000"/>
          <w:kern w:val="22"/>
          <w:lang w:eastAsia="zh-CN"/>
        </w:rPr>
        <w:t>（</w:t>
      </w:r>
      <w:r w:rsidRPr="005E1D8D">
        <w:rPr>
          <w:rFonts w:eastAsia="SimSun" w:hint="eastAsia"/>
          <w:snapToGrid w:val="0"/>
          <w:color w:val="000000"/>
          <w:kern w:val="22"/>
          <w:lang w:eastAsia="zh-CN"/>
        </w:rPr>
        <w:t>a</w:t>
      </w:r>
      <w:r w:rsidRPr="005E1D8D">
        <w:rPr>
          <w:rFonts w:eastAsia="SimSun" w:hint="eastAsia"/>
          <w:snapToGrid w:val="0"/>
          <w:color w:val="000000"/>
          <w:kern w:val="22"/>
          <w:lang w:eastAsia="zh-CN"/>
        </w:rPr>
        <w:t>）</w:t>
      </w:r>
      <w:r w:rsidR="00A1311C" w:rsidRPr="005E1D8D">
        <w:rPr>
          <w:rFonts w:eastAsia="SimSun"/>
          <w:snapToGrid w:val="0"/>
          <w:color w:val="000000"/>
          <w:kern w:val="22"/>
          <w:lang w:eastAsia="zh-CN"/>
        </w:rPr>
        <w:t>汇编关于制定</w:t>
      </w:r>
      <w:r w:rsidR="00F27551">
        <w:rPr>
          <w:rFonts w:eastAsia="SimSun" w:hint="eastAsia"/>
          <w:snapToGrid w:val="0"/>
          <w:color w:val="000000"/>
          <w:kern w:val="22"/>
          <w:lang w:eastAsia="zh-CN"/>
        </w:rPr>
        <w:t>、</w:t>
      </w:r>
      <w:r w:rsidR="00A1311C" w:rsidRPr="005E1D8D">
        <w:rPr>
          <w:rFonts w:eastAsia="SimSun"/>
          <w:snapToGrid w:val="0"/>
          <w:color w:val="000000"/>
          <w:kern w:val="22"/>
          <w:lang w:eastAsia="zh-CN"/>
        </w:rPr>
        <w:t>有效和平等管理生态上有代表性和连接良好的海洋保护区系统方面所吸取的国家经验和教训以及其他有</w:t>
      </w:r>
      <w:r w:rsidR="00A1311C" w:rsidRPr="005E1D8D">
        <w:rPr>
          <w:rFonts w:eastAsia="SimSun"/>
          <w:snapToGrid w:val="0"/>
          <w:color w:val="000000"/>
          <w:kern w:val="22"/>
          <w:lang w:eastAsia="zh-CN"/>
        </w:rPr>
        <w:lastRenderedPageBreak/>
        <w:t>效地区</w:t>
      </w:r>
      <w:r w:rsidR="00F27551">
        <w:rPr>
          <w:rFonts w:eastAsia="SimSun" w:hint="eastAsia"/>
          <w:snapToGrid w:val="0"/>
          <w:color w:val="000000"/>
          <w:kern w:val="22"/>
          <w:lang w:eastAsia="zh-CN"/>
        </w:rPr>
        <w:t>保护</w:t>
      </w:r>
      <w:r w:rsidR="00A1311C" w:rsidRPr="005E1D8D">
        <w:rPr>
          <w:rFonts w:eastAsia="SimSun"/>
          <w:snapToGrid w:val="0"/>
          <w:color w:val="000000"/>
          <w:kern w:val="22"/>
          <w:lang w:eastAsia="zh-CN"/>
        </w:rPr>
        <w:t>措施</w:t>
      </w:r>
      <w:r w:rsidR="005E1D8D" w:rsidRPr="005E1D8D">
        <w:rPr>
          <w:rFonts w:eastAsia="SimSun" w:hint="eastAsia"/>
          <w:snapToGrid w:val="0"/>
          <w:color w:val="000000"/>
          <w:kern w:val="22"/>
          <w:lang w:eastAsia="zh-CN"/>
        </w:rPr>
        <w:t>和将</w:t>
      </w:r>
      <w:r w:rsidR="00A1311C" w:rsidRPr="005E1D8D">
        <w:rPr>
          <w:rFonts w:eastAsia="SimSun"/>
          <w:snapToGrid w:val="0"/>
          <w:color w:val="000000"/>
          <w:kern w:val="22"/>
          <w:lang w:eastAsia="zh-CN"/>
        </w:rPr>
        <w:t>其纳入更</w:t>
      </w:r>
      <w:r w:rsidR="00A1311C" w:rsidRPr="005E1D8D">
        <w:rPr>
          <w:rFonts w:eastAsia="SimSun" w:hint="eastAsia"/>
          <w:snapToGrid w:val="0"/>
          <w:color w:val="000000"/>
          <w:kern w:val="22"/>
          <w:lang w:eastAsia="zh-CN"/>
        </w:rPr>
        <w:t>广泛</w:t>
      </w:r>
      <w:r w:rsidR="00A1311C" w:rsidRPr="005E1D8D">
        <w:rPr>
          <w:rFonts w:eastAsia="SimSun"/>
          <w:snapToGrid w:val="0"/>
          <w:color w:val="000000"/>
          <w:kern w:val="22"/>
          <w:lang w:eastAsia="zh-CN"/>
        </w:rPr>
        <w:t>的陆地和海洋景观</w:t>
      </w:r>
      <w:r w:rsidR="005E1D8D" w:rsidRPr="005E1D8D">
        <w:rPr>
          <w:rFonts w:eastAsia="SimSun" w:hint="eastAsia"/>
          <w:snapToGrid w:val="0"/>
          <w:color w:val="000000"/>
          <w:kern w:val="22"/>
          <w:lang w:eastAsia="zh-CN"/>
        </w:rPr>
        <w:t>的信息</w:t>
      </w:r>
      <w:r w:rsidR="00A1311C" w:rsidRPr="005E1D8D">
        <w:rPr>
          <w:rFonts w:eastAsia="SimSun"/>
          <w:snapToGrid w:val="0"/>
          <w:color w:val="000000"/>
          <w:kern w:val="22"/>
          <w:lang w:eastAsia="zh-CN"/>
        </w:rPr>
        <w:t>，作为对专家讲习班的投入</w:t>
      </w:r>
      <w:r w:rsidR="008742E0">
        <w:rPr>
          <w:rFonts w:eastAsia="SimSun"/>
          <w:snapToGrid w:val="0"/>
          <w:color w:val="000000"/>
          <w:kern w:val="22"/>
          <w:lang w:eastAsia="zh-CN"/>
        </w:rPr>
        <w:t>；</w:t>
      </w:r>
      <w:r w:rsidR="005E1D8D" w:rsidRPr="005E1D8D">
        <w:rPr>
          <w:rFonts w:eastAsia="SimSun" w:hint="eastAsia"/>
          <w:snapToGrid w:val="0"/>
          <w:color w:val="000000"/>
          <w:kern w:val="22"/>
          <w:lang w:eastAsia="zh-CN"/>
        </w:rPr>
        <w:t>（</w:t>
      </w:r>
      <w:r w:rsidR="005E1D8D" w:rsidRPr="005E1D8D">
        <w:rPr>
          <w:rFonts w:eastAsia="SimSun" w:hint="eastAsia"/>
          <w:snapToGrid w:val="0"/>
          <w:color w:val="000000"/>
          <w:kern w:val="22"/>
          <w:lang w:eastAsia="zh-CN"/>
        </w:rPr>
        <w:t>b</w:t>
      </w:r>
      <w:r w:rsidR="005E1D8D" w:rsidRPr="005E1D8D">
        <w:rPr>
          <w:rFonts w:eastAsia="SimSun" w:hint="eastAsia"/>
          <w:snapToGrid w:val="0"/>
          <w:color w:val="000000"/>
          <w:kern w:val="22"/>
          <w:lang w:eastAsia="zh-CN"/>
        </w:rPr>
        <w:t>）</w:t>
      </w:r>
      <w:r w:rsidR="00A1311C" w:rsidRPr="005E1D8D">
        <w:rPr>
          <w:rFonts w:eastAsia="SimSun"/>
          <w:snapToGrid w:val="0"/>
          <w:color w:val="000000"/>
          <w:kern w:val="22"/>
          <w:lang w:eastAsia="zh-CN"/>
        </w:rPr>
        <w:t>组织一次专家讲习班，综合关于评估海洋保护区以及其他有效地区</w:t>
      </w:r>
      <w:r w:rsidR="00F27551">
        <w:rPr>
          <w:rFonts w:eastAsia="SimSun" w:hint="eastAsia"/>
          <w:snapToGrid w:val="0"/>
          <w:color w:val="000000"/>
          <w:kern w:val="22"/>
          <w:lang w:eastAsia="zh-CN"/>
        </w:rPr>
        <w:t>保护</w:t>
      </w:r>
      <w:r w:rsidR="00A1311C" w:rsidRPr="005E1D8D">
        <w:rPr>
          <w:rFonts w:eastAsia="SimSun"/>
          <w:snapToGrid w:val="0"/>
          <w:color w:val="000000"/>
          <w:kern w:val="22"/>
          <w:lang w:eastAsia="zh-CN"/>
        </w:rPr>
        <w:t>措施对于实现</w:t>
      </w:r>
      <w:r w:rsidR="005E1D8D" w:rsidRPr="005E1D8D">
        <w:rPr>
          <w:rFonts w:eastAsia="SimSun" w:hint="eastAsia"/>
          <w:snapToGrid w:val="0"/>
          <w:color w:val="000000"/>
          <w:kern w:val="22"/>
          <w:lang w:eastAsia="zh-CN"/>
        </w:rPr>
        <w:t>目</w:t>
      </w:r>
      <w:r w:rsidR="00A1311C" w:rsidRPr="005E1D8D">
        <w:rPr>
          <w:rFonts w:eastAsia="SimSun"/>
          <w:snapToGrid w:val="0"/>
          <w:color w:val="000000"/>
          <w:kern w:val="22"/>
          <w:lang w:eastAsia="zh-CN"/>
        </w:rPr>
        <w:t>标</w:t>
      </w:r>
      <w:r w:rsidR="005E1D8D" w:rsidRPr="005E1D8D">
        <w:rPr>
          <w:rFonts w:eastAsia="SimSun" w:hint="eastAsia"/>
          <w:snapToGrid w:val="0"/>
          <w:color w:val="000000"/>
          <w:kern w:val="22"/>
          <w:lang w:eastAsia="zh-CN"/>
        </w:rPr>
        <w:t>1</w:t>
      </w:r>
      <w:r w:rsidR="005E1D8D" w:rsidRPr="005E1D8D">
        <w:rPr>
          <w:rFonts w:eastAsia="SimSun"/>
          <w:snapToGrid w:val="0"/>
          <w:color w:val="000000"/>
          <w:kern w:val="22"/>
          <w:lang w:eastAsia="zh-CN"/>
        </w:rPr>
        <w:t>1</w:t>
      </w:r>
      <w:r w:rsidR="00A1311C" w:rsidRPr="005E1D8D">
        <w:rPr>
          <w:rFonts w:eastAsia="SimSun"/>
          <w:snapToGrid w:val="0"/>
          <w:color w:val="000000"/>
          <w:kern w:val="22"/>
          <w:lang w:eastAsia="zh-CN"/>
        </w:rPr>
        <w:t>的贡献以及这些措施纳入更广泛的陆地景观和海洋景观的各种办法及其成效的科学和技术信息，同时考虑到可持续发展目标</w:t>
      </w:r>
      <w:r w:rsidR="00A1311C" w:rsidRPr="005E1D8D">
        <w:rPr>
          <w:rFonts w:eastAsia="SimSun"/>
          <w:snapToGrid w:val="0"/>
          <w:color w:val="000000"/>
          <w:kern w:val="22"/>
          <w:lang w:eastAsia="zh-CN"/>
        </w:rPr>
        <w:t>14</w:t>
      </w:r>
      <w:r w:rsidR="005E1D8D" w:rsidRPr="005E1D8D">
        <w:rPr>
          <w:rFonts w:eastAsia="SimSun" w:hint="eastAsia"/>
          <w:snapToGrid w:val="0"/>
          <w:color w:val="000000"/>
          <w:kern w:val="22"/>
          <w:lang w:eastAsia="zh-CN"/>
        </w:rPr>
        <w:t>具体目标</w:t>
      </w:r>
      <w:r w:rsidR="00A1311C" w:rsidRPr="005E1D8D">
        <w:rPr>
          <w:rFonts w:eastAsia="SimSun"/>
          <w:snapToGrid w:val="0"/>
          <w:color w:val="000000"/>
          <w:kern w:val="22"/>
          <w:lang w:eastAsia="zh-CN"/>
        </w:rPr>
        <w:t>5</w:t>
      </w:r>
      <w:r w:rsidR="00A1311C" w:rsidRPr="005E1D8D">
        <w:rPr>
          <w:rFonts w:eastAsia="SimSun"/>
          <w:snapToGrid w:val="0"/>
          <w:color w:val="000000"/>
          <w:kern w:val="22"/>
          <w:lang w:eastAsia="zh-CN"/>
        </w:rPr>
        <w:t>的执行情况</w:t>
      </w:r>
      <w:r w:rsidR="008742E0">
        <w:rPr>
          <w:rFonts w:eastAsia="SimSun"/>
          <w:snapToGrid w:val="0"/>
          <w:color w:val="000000"/>
          <w:kern w:val="22"/>
          <w:lang w:eastAsia="zh-CN"/>
        </w:rPr>
        <w:t>；</w:t>
      </w:r>
      <w:r w:rsidR="00AC3578">
        <w:rPr>
          <w:rFonts w:eastAsia="SimSun" w:hint="eastAsia"/>
          <w:snapToGrid w:val="0"/>
          <w:color w:val="000000"/>
          <w:kern w:val="22"/>
          <w:lang w:eastAsia="zh-CN"/>
        </w:rPr>
        <w:t>（</w:t>
      </w:r>
      <w:r w:rsidR="00AC3578">
        <w:rPr>
          <w:rFonts w:eastAsia="SimSun" w:hint="eastAsia"/>
          <w:snapToGrid w:val="0"/>
          <w:color w:val="000000"/>
          <w:kern w:val="22"/>
          <w:lang w:eastAsia="zh-CN"/>
        </w:rPr>
        <w:t>c</w:t>
      </w:r>
      <w:r w:rsidR="00AC3578">
        <w:rPr>
          <w:rFonts w:eastAsia="SimSun" w:hint="eastAsia"/>
          <w:snapToGrid w:val="0"/>
          <w:color w:val="000000"/>
          <w:kern w:val="22"/>
          <w:lang w:eastAsia="zh-CN"/>
        </w:rPr>
        <w:t>）</w:t>
      </w:r>
      <w:r w:rsidR="00A1311C" w:rsidRPr="005E1D8D">
        <w:rPr>
          <w:rFonts w:eastAsia="SimSun"/>
          <w:snapToGrid w:val="0"/>
          <w:color w:val="000000"/>
          <w:kern w:val="22"/>
          <w:lang w:eastAsia="zh-CN"/>
        </w:rPr>
        <w:t>提交上文提及的信息</w:t>
      </w:r>
      <w:r w:rsidR="00AC3578">
        <w:rPr>
          <w:rFonts w:eastAsia="SimSun" w:hint="eastAsia"/>
          <w:snapToGrid w:val="0"/>
          <w:color w:val="000000"/>
          <w:kern w:val="22"/>
          <w:lang w:eastAsia="zh-CN"/>
        </w:rPr>
        <w:t>汇编和</w:t>
      </w:r>
      <w:r w:rsidR="00A1311C" w:rsidRPr="005E1D8D">
        <w:rPr>
          <w:rFonts w:eastAsia="SimSun"/>
          <w:snapToGrid w:val="0"/>
          <w:color w:val="000000"/>
          <w:kern w:val="22"/>
          <w:lang w:eastAsia="zh-CN"/>
        </w:rPr>
        <w:t>专家讲习班的报告，供未来在缔约方大会第十四届会议之前举行的</w:t>
      </w:r>
      <w:r w:rsidR="00AC3578">
        <w:rPr>
          <w:rFonts w:eastAsia="SimSun" w:hint="eastAsia"/>
          <w:snapToGrid w:val="0"/>
          <w:color w:val="000000"/>
          <w:kern w:val="22"/>
          <w:lang w:eastAsia="zh-CN"/>
        </w:rPr>
        <w:t>一次</w:t>
      </w:r>
      <w:r w:rsidR="00A1311C" w:rsidRPr="005E1D8D">
        <w:rPr>
          <w:rFonts w:eastAsia="SimSun"/>
          <w:snapToGrid w:val="0"/>
          <w:color w:val="000000"/>
          <w:kern w:val="22"/>
          <w:lang w:eastAsia="zh-CN"/>
        </w:rPr>
        <w:t>科学、技术和工艺咨询附属机构会议审议</w:t>
      </w:r>
      <w:r w:rsidR="008742E0">
        <w:rPr>
          <w:rFonts w:eastAsia="SimSun"/>
          <w:snapToGrid w:val="0"/>
          <w:color w:val="000000"/>
          <w:kern w:val="22"/>
          <w:lang w:eastAsia="zh-CN"/>
        </w:rPr>
        <w:t>；</w:t>
      </w:r>
    </w:p>
    <w:p w14:paraId="12873F6B" w14:textId="3B12C89D" w:rsidR="00523DDD" w:rsidRDefault="00311A03" w:rsidP="007619B7">
      <w:pPr>
        <w:pStyle w:val="ListParagraph"/>
        <w:numPr>
          <w:ilvl w:val="0"/>
          <w:numId w:val="9"/>
        </w:numPr>
        <w:spacing w:before="120" w:after="120" w:line="240" w:lineRule="atLeast"/>
        <w:ind w:left="0" w:firstLine="0"/>
        <w:contextualSpacing w:val="0"/>
        <w:jc w:val="both"/>
        <w:rPr>
          <w:rFonts w:ascii="SimSun" w:eastAsia="SimSun" w:hAnsi="SimSun"/>
          <w:lang w:eastAsia="zh-CN"/>
        </w:rPr>
      </w:pPr>
      <w:r w:rsidRPr="00523DDD">
        <w:rPr>
          <w:rFonts w:ascii="SimSun" w:eastAsia="SimSun" w:hAnsi="SimSun" w:hint="eastAsia"/>
          <w:lang w:eastAsia="zh-CN"/>
        </w:rPr>
        <w:t>根据</w:t>
      </w:r>
      <w:hyperlink r:id="rId12" w:history="1">
        <w:r w:rsidR="008A621D" w:rsidRPr="008A621D">
          <w:rPr>
            <w:rStyle w:val="Hyperlink"/>
            <w:rFonts w:asciiTheme="minorEastAsia" w:eastAsiaTheme="minorEastAsia" w:hAnsiTheme="minorEastAsia" w:hint="eastAsia"/>
            <w:lang w:eastAsia="zh-CN"/>
          </w:rPr>
          <w:t>第</w:t>
        </w:r>
        <w:r w:rsidR="008A621D" w:rsidRPr="00F27551">
          <w:rPr>
            <w:rStyle w:val="Hyperlink"/>
            <w:rFonts w:eastAsiaTheme="minorEastAsia"/>
            <w:lang w:eastAsia="zh-CN"/>
          </w:rPr>
          <w:t>XIII/2</w:t>
        </w:r>
        <w:r w:rsidR="008A621D" w:rsidRPr="008A621D">
          <w:rPr>
            <w:rStyle w:val="Hyperlink"/>
            <w:rFonts w:asciiTheme="minorEastAsia" w:eastAsiaTheme="minorEastAsia" w:hAnsiTheme="minorEastAsia" w:hint="eastAsia"/>
            <w:lang w:eastAsia="zh-CN"/>
          </w:rPr>
          <w:t>号</w:t>
        </w:r>
        <w:r w:rsidR="008A621D" w:rsidRPr="008A621D">
          <w:rPr>
            <w:rStyle w:val="Hyperlink"/>
            <w:rFonts w:asciiTheme="minorEastAsia" w:eastAsiaTheme="minorEastAsia" w:hAnsiTheme="minorEastAsia" w:hint="eastAsia"/>
            <w:lang w:eastAsia="zh-CN"/>
          </w:rPr>
          <w:t>决定</w:t>
        </w:r>
      </w:hyperlink>
      <w:r w:rsidRPr="00523DDD">
        <w:rPr>
          <w:rFonts w:ascii="SimSun" w:eastAsia="SimSun" w:hAnsi="SimSun" w:hint="eastAsia"/>
          <w:lang w:eastAsia="zh-CN"/>
        </w:rPr>
        <w:t>第9（a）（</w:t>
      </w:r>
      <w:r w:rsidR="00523DDD">
        <w:rPr>
          <w:rFonts w:ascii="SimSun" w:eastAsia="SimSun" w:hAnsi="SimSun" w:hint="eastAsia"/>
          <w:lang w:eastAsia="zh-CN"/>
        </w:rPr>
        <w:t>一至四</w:t>
      </w:r>
      <w:r w:rsidRPr="00523DDD">
        <w:rPr>
          <w:rFonts w:ascii="SimSun" w:eastAsia="SimSun" w:hAnsi="SimSun" w:hint="eastAsia"/>
          <w:lang w:eastAsia="zh-CN"/>
        </w:rPr>
        <w:t>）和10（a）段的要求，秘书处</w:t>
      </w:r>
      <w:r w:rsidR="00523DDD">
        <w:rPr>
          <w:rFonts w:ascii="SimSun" w:eastAsia="SimSun" w:hAnsi="SimSun" w:hint="eastAsia"/>
          <w:lang w:eastAsia="zh-CN"/>
        </w:rPr>
        <w:t>发出</w:t>
      </w:r>
      <w:r w:rsidRPr="00523DDD">
        <w:rPr>
          <w:rFonts w:ascii="SimSun" w:eastAsia="SimSun" w:hAnsi="SimSun" w:hint="eastAsia"/>
          <w:lang w:eastAsia="zh-CN"/>
        </w:rPr>
        <w:t>通知（2017-065）要求</w:t>
      </w:r>
      <w:r w:rsidR="00F27551">
        <w:rPr>
          <w:rFonts w:ascii="SimSun" w:eastAsia="SimSun" w:hAnsi="SimSun" w:hint="eastAsia"/>
          <w:lang w:eastAsia="zh-CN"/>
        </w:rPr>
        <w:t>各方</w:t>
      </w:r>
      <w:r w:rsidRPr="00523DDD">
        <w:rPr>
          <w:rFonts w:ascii="SimSun" w:eastAsia="SimSun" w:hAnsi="SimSun" w:hint="eastAsia"/>
          <w:lang w:eastAsia="zh-CN"/>
        </w:rPr>
        <w:t>提供资料。</w:t>
      </w:r>
      <w:r w:rsidR="00523DDD">
        <w:rPr>
          <w:rFonts w:ascii="SimSun" w:eastAsia="SimSun" w:hAnsi="SimSun" w:hint="eastAsia"/>
          <w:lang w:eastAsia="zh-CN"/>
        </w:rPr>
        <w:t>共有</w:t>
      </w:r>
      <w:r w:rsidRPr="00523DDD">
        <w:rPr>
          <w:rFonts w:ascii="SimSun" w:eastAsia="SimSun" w:hAnsi="SimSun" w:hint="eastAsia"/>
          <w:lang w:eastAsia="zh-CN"/>
        </w:rPr>
        <w:t>16个缔约方</w:t>
      </w:r>
      <w:r w:rsidR="00523DDD">
        <w:rPr>
          <w:rFonts w:ascii="SimSun" w:eastAsia="SimSun" w:hAnsi="SimSun" w:hint="eastAsia"/>
          <w:lang w:eastAsia="zh-CN"/>
        </w:rPr>
        <w:t>（</w:t>
      </w:r>
      <w:r w:rsidR="00523DDD" w:rsidRPr="00523DDD">
        <w:rPr>
          <w:rFonts w:ascii="SimSun" w:eastAsia="SimSun" w:hAnsi="SimSun" w:hint="eastAsia"/>
          <w:lang w:eastAsia="zh-CN"/>
        </w:rPr>
        <w:t>包括欧盟在内</w:t>
      </w:r>
      <w:r w:rsidR="00523DDD">
        <w:rPr>
          <w:rFonts w:ascii="SimSun" w:eastAsia="SimSun" w:hAnsi="SimSun" w:hint="eastAsia"/>
          <w:lang w:eastAsia="zh-CN"/>
        </w:rPr>
        <w:t>）</w:t>
      </w:r>
      <w:r w:rsidRPr="00523DDD">
        <w:rPr>
          <w:rFonts w:ascii="SimSun" w:eastAsia="SimSun" w:hAnsi="SimSun" w:hint="eastAsia"/>
          <w:lang w:eastAsia="zh-CN"/>
        </w:rPr>
        <w:t>和6个组织提供了</w:t>
      </w:r>
      <w:r w:rsidR="00523DDD">
        <w:rPr>
          <w:rFonts w:ascii="SimSun" w:eastAsia="SimSun" w:hAnsi="SimSun" w:hint="eastAsia"/>
          <w:lang w:eastAsia="zh-CN"/>
        </w:rPr>
        <w:t>资料</w:t>
      </w:r>
      <w:r w:rsidRPr="00523DDD">
        <w:rPr>
          <w:rFonts w:ascii="SimSun" w:eastAsia="SimSun" w:hAnsi="SimSun" w:hint="eastAsia"/>
          <w:lang w:eastAsia="zh-CN"/>
        </w:rPr>
        <w:t>。</w:t>
      </w:r>
    </w:p>
    <w:p w14:paraId="75802AC7" w14:textId="5602FEFC" w:rsidR="00B67D4A" w:rsidRPr="0063464F" w:rsidRDefault="00311A03" w:rsidP="007619B7">
      <w:pPr>
        <w:pStyle w:val="ListParagraph"/>
        <w:numPr>
          <w:ilvl w:val="0"/>
          <w:numId w:val="9"/>
        </w:numPr>
        <w:spacing w:before="120" w:after="120" w:line="240" w:lineRule="atLeast"/>
        <w:ind w:left="0" w:firstLine="0"/>
        <w:contextualSpacing w:val="0"/>
        <w:jc w:val="both"/>
        <w:rPr>
          <w:rFonts w:ascii="SimSun" w:eastAsia="SimSun" w:hAnsi="SimSun"/>
          <w:lang w:eastAsia="zh-CN"/>
        </w:rPr>
      </w:pPr>
      <w:r w:rsidRPr="0063464F">
        <w:rPr>
          <w:rFonts w:ascii="SimSun" w:eastAsia="SimSun" w:hAnsi="SimSun" w:hint="eastAsia"/>
          <w:lang w:eastAsia="zh-CN"/>
        </w:rPr>
        <w:t>根据第9（a）（</w:t>
      </w:r>
      <w:r w:rsidR="00523DDD" w:rsidRPr="0063464F">
        <w:rPr>
          <w:rFonts w:ascii="SimSun" w:eastAsia="SimSun" w:hAnsi="SimSun" w:hint="eastAsia"/>
          <w:lang w:eastAsia="zh-CN"/>
        </w:rPr>
        <w:t>二至三</w:t>
      </w:r>
      <w:r w:rsidRPr="0063464F">
        <w:rPr>
          <w:rFonts w:ascii="SimSun" w:eastAsia="SimSun" w:hAnsi="SimSun" w:hint="eastAsia"/>
          <w:lang w:eastAsia="zh-CN"/>
        </w:rPr>
        <w:t>）段，秘书处与联合国开发计划署合作</w:t>
      </w:r>
      <w:r w:rsidR="00C86437">
        <w:rPr>
          <w:rStyle w:val="FootnoteReference"/>
          <w:rFonts w:ascii="SimSun" w:eastAsia="SimSun" w:hAnsi="SimSun"/>
          <w:lang w:eastAsia="zh-CN"/>
        </w:rPr>
        <w:footnoteReference w:id="5"/>
      </w:r>
      <w:r w:rsidRPr="0063464F">
        <w:rPr>
          <w:rFonts w:ascii="SimSun" w:eastAsia="SimSun" w:hAnsi="SimSun" w:hint="eastAsia"/>
          <w:lang w:eastAsia="zh-CN"/>
        </w:rPr>
        <w:t>编写了</w:t>
      </w:r>
      <w:r w:rsidR="00B67D4A" w:rsidRPr="0063464F">
        <w:rPr>
          <w:rFonts w:ascii="SimSun" w:eastAsia="SimSun" w:hAnsi="SimSun" w:hint="eastAsia"/>
          <w:lang w:eastAsia="zh-CN"/>
        </w:rPr>
        <w:t>自愿指导意见</w:t>
      </w:r>
      <w:r w:rsidRPr="0063464F">
        <w:rPr>
          <w:rFonts w:ascii="SimSun" w:eastAsia="SimSun" w:hAnsi="SimSun" w:hint="eastAsia"/>
          <w:lang w:eastAsia="zh-CN"/>
        </w:rPr>
        <w:t>供科学</w:t>
      </w:r>
      <w:r w:rsidR="00B67D4A" w:rsidRPr="0063464F">
        <w:rPr>
          <w:rFonts w:ascii="SimSun" w:eastAsia="SimSun" w:hAnsi="SimSun" w:hint="eastAsia"/>
          <w:lang w:eastAsia="zh-CN"/>
        </w:rPr>
        <w:t>、</w:t>
      </w:r>
      <w:r w:rsidRPr="0063464F">
        <w:rPr>
          <w:rFonts w:ascii="SimSun" w:eastAsia="SimSun" w:hAnsi="SimSun" w:hint="eastAsia"/>
          <w:lang w:eastAsia="zh-CN"/>
        </w:rPr>
        <w:t>技术和工艺咨询附属机构审议</w:t>
      </w:r>
      <w:r w:rsidR="00B67D4A" w:rsidRPr="0063464F">
        <w:rPr>
          <w:rFonts w:ascii="SimSun" w:eastAsia="SimSun" w:hAnsi="SimSun" w:hint="eastAsia"/>
          <w:lang w:eastAsia="zh-CN"/>
        </w:rPr>
        <w:t>，并编写了</w:t>
      </w:r>
      <w:r w:rsidRPr="0063464F">
        <w:rPr>
          <w:rFonts w:ascii="SimSun" w:eastAsia="SimSun" w:hAnsi="SimSun" w:hint="eastAsia"/>
          <w:lang w:eastAsia="zh-CN"/>
        </w:rPr>
        <w:t>关于</w:t>
      </w:r>
      <w:r w:rsidR="001A6465">
        <w:rPr>
          <w:rFonts w:ascii="SimSun" w:eastAsia="SimSun" w:hAnsi="SimSun" w:hint="eastAsia"/>
          <w:lang w:eastAsia="zh-CN"/>
        </w:rPr>
        <w:t>将</w:t>
      </w:r>
      <w:r w:rsidRPr="0063464F">
        <w:rPr>
          <w:rFonts w:ascii="SimSun" w:eastAsia="SimSun" w:hAnsi="SimSun" w:hint="eastAsia"/>
          <w:lang w:eastAsia="zh-CN"/>
        </w:rPr>
        <w:t>保护区和其他有效</w:t>
      </w:r>
      <w:r w:rsidR="000D4F6F">
        <w:rPr>
          <w:rFonts w:ascii="SimSun" w:eastAsia="SimSun" w:hAnsi="SimSun" w:hint="eastAsia"/>
          <w:lang w:eastAsia="zh-CN"/>
        </w:rPr>
        <w:t>地区</w:t>
      </w:r>
      <w:r w:rsidRPr="0063464F">
        <w:rPr>
          <w:rFonts w:ascii="SimSun" w:eastAsia="SimSun" w:hAnsi="SimSun" w:hint="eastAsia"/>
          <w:lang w:eastAsia="zh-CN"/>
        </w:rPr>
        <w:t>保护措施纳入更广泛的陆地和海洋景观</w:t>
      </w:r>
      <w:r w:rsidR="00305388">
        <w:rPr>
          <w:rFonts w:ascii="SimSun" w:eastAsia="SimSun" w:hAnsi="SimSun" w:hint="eastAsia"/>
          <w:lang w:eastAsia="zh-CN"/>
        </w:rPr>
        <w:t>和</w:t>
      </w:r>
      <w:r w:rsidRPr="0063464F">
        <w:rPr>
          <w:rFonts w:ascii="SimSun" w:eastAsia="SimSun" w:hAnsi="SimSun" w:hint="eastAsia"/>
          <w:lang w:eastAsia="zh-CN"/>
        </w:rPr>
        <w:t>各部门主流</w:t>
      </w:r>
      <w:r w:rsidR="00B67D4A" w:rsidRPr="0063464F">
        <w:rPr>
          <w:rFonts w:ascii="SimSun" w:eastAsia="SimSun" w:hAnsi="SimSun" w:hint="eastAsia"/>
          <w:lang w:eastAsia="zh-CN"/>
        </w:rPr>
        <w:t>的资料文件</w:t>
      </w:r>
      <w:r w:rsidR="005931CB">
        <w:rPr>
          <w:rStyle w:val="FootnoteReference"/>
          <w:rFonts w:ascii="SimSun" w:eastAsia="SimSun" w:hAnsi="SimSun"/>
          <w:lang w:eastAsia="zh-CN"/>
        </w:rPr>
        <w:footnoteReference w:id="6"/>
      </w:r>
      <w:r w:rsidR="00B67D4A" w:rsidRPr="0063464F">
        <w:rPr>
          <w:rFonts w:ascii="SimSun" w:eastAsia="SimSun" w:hAnsi="SimSun" w:hint="eastAsia"/>
          <w:lang w:eastAsia="zh-CN"/>
        </w:rPr>
        <w:t>。</w:t>
      </w:r>
    </w:p>
    <w:p w14:paraId="7E710802" w14:textId="72FC3C70" w:rsidR="00523DDD" w:rsidRDefault="00311A03" w:rsidP="007619B7">
      <w:pPr>
        <w:pStyle w:val="ListParagraph"/>
        <w:numPr>
          <w:ilvl w:val="0"/>
          <w:numId w:val="9"/>
        </w:numPr>
        <w:adjustRightInd w:val="0"/>
        <w:spacing w:before="120" w:after="120" w:line="240" w:lineRule="atLeast"/>
        <w:ind w:left="0" w:firstLine="0"/>
        <w:contextualSpacing w:val="0"/>
        <w:jc w:val="both"/>
        <w:rPr>
          <w:rFonts w:ascii="SimSun" w:eastAsia="SimSun" w:hAnsi="SimSun"/>
          <w:lang w:eastAsia="zh-CN"/>
        </w:rPr>
      </w:pPr>
      <w:r w:rsidRPr="00523DDD">
        <w:rPr>
          <w:rFonts w:ascii="SimSun" w:eastAsia="SimSun" w:hAnsi="SimSun" w:hint="eastAsia"/>
          <w:lang w:eastAsia="zh-CN"/>
        </w:rPr>
        <w:t>根据第9（a）（</w:t>
      </w:r>
      <w:r w:rsidR="00B67D4A">
        <w:rPr>
          <w:rFonts w:ascii="SimSun" w:eastAsia="SimSun" w:hAnsi="SimSun" w:hint="eastAsia"/>
          <w:lang w:eastAsia="zh-CN"/>
        </w:rPr>
        <w:t>四</w:t>
      </w:r>
      <w:r w:rsidRPr="00523DDD">
        <w:rPr>
          <w:rFonts w:ascii="SimSun" w:eastAsia="SimSun" w:hAnsi="SimSun" w:hint="eastAsia"/>
          <w:lang w:eastAsia="zh-CN"/>
        </w:rPr>
        <w:t>）段，秘书处在与德国经济合作与发展部</w:t>
      </w:r>
      <w:r w:rsidR="00B67D4A">
        <w:rPr>
          <w:rFonts w:ascii="SimSun" w:eastAsia="SimSun" w:hAnsi="SimSun" w:hint="eastAsia"/>
          <w:lang w:eastAsia="zh-CN"/>
        </w:rPr>
        <w:t>的</w:t>
      </w:r>
      <w:r w:rsidRPr="00523DDD">
        <w:rPr>
          <w:rFonts w:ascii="SimSun" w:eastAsia="SimSun" w:hAnsi="SimSun" w:hint="eastAsia"/>
          <w:lang w:eastAsia="zh-CN"/>
        </w:rPr>
        <w:t>谅解备忘录框架内与德国国际合作机构合作编写了</w:t>
      </w:r>
      <w:r w:rsidR="00786510">
        <w:rPr>
          <w:rFonts w:ascii="SimSun" w:eastAsia="SimSun" w:hAnsi="SimSun" w:hint="eastAsia"/>
          <w:lang w:eastAsia="zh-CN"/>
        </w:rPr>
        <w:t>自愿指导意见</w:t>
      </w:r>
      <w:r w:rsidR="007B1C97">
        <w:rPr>
          <w:rStyle w:val="FootnoteReference"/>
          <w:rFonts w:ascii="SimSun" w:eastAsia="SimSun" w:hAnsi="SimSun"/>
          <w:lang w:eastAsia="zh-CN"/>
        </w:rPr>
        <w:footnoteReference w:id="7"/>
      </w:r>
      <w:r w:rsidRPr="00523DDD">
        <w:rPr>
          <w:rFonts w:ascii="SimSun" w:eastAsia="SimSun" w:hAnsi="SimSun" w:hint="eastAsia"/>
          <w:lang w:eastAsia="zh-CN"/>
        </w:rPr>
        <w:t>供科学</w:t>
      </w:r>
      <w:r w:rsidR="00786510">
        <w:rPr>
          <w:rFonts w:ascii="SimSun" w:eastAsia="SimSun" w:hAnsi="SimSun" w:hint="eastAsia"/>
          <w:lang w:eastAsia="zh-CN"/>
        </w:rPr>
        <w:t>、</w:t>
      </w:r>
      <w:r w:rsidRPr="00523DDD">
        <w:rPr>
          <w:rFonts w:ascii="SimSun" w:eastAsia="SimSun" w:hAnsi="SimSun" w:hint="eastAsia"/>
          <w:lang w:eastAsia="zh-CN"/>
        </w:rPr>
        <w:t>技术和工艺咨询附属机构审议</w:t>
      </w:r>
      <w:r w:rsidR="00786510">
        <w:rPr>
          <w:rFonts w:ascii="SimSun" w:eastAsia="SimSun" w:hAnsi="SimSun" w:hint="eastAsia"/>
          <w:lang w:eastAsia="zh-CN"/>
        </w:rPr>
        <w:t>，并编写了</w:t>
      </w:r>
      <w:r w:rsidRPr="00523DDD">
        <w:rPr>
          <w:rFonts w:ascii="SimSun" w:eastAsia="SimSun" w:hAnsi="SimSun" w:hint="eastAsia"/>
          <w:lang w:eastAsia="zh-CN"/>
        </w:rPr>
        <w:t>关于保护</w:t>
      </w:r>
      <w:r w:rsidR="00786510">
        <w:rPr>
          <w:rFonts w:ascii="SimSun" w:eastAsia="SimSun" w:hAnsi="SimSun" w:hint="eastAsia"/>
          <w:lang w:eastAsia="zh-CN"/>
        </w:rPr>
        <w:t>区</w:t>
      </w:r>
      <w:r w:rsidR="001A6465" w:rsidRPr="00523DDD">
        <w:rPr>
          <w:rFonts w:ascii="SimSun" w:eastAsia="SimSun" w:hAnsi="SimSun" w:hint="eastAsia"/>
          <w:lang w:eastAsia="zh-CN"/>
        </w:rPr>
        <w:t>管理</w:t>
      </w:r>
      <w:r w:rsidR="00786510" w:rsidRPr="00523DDD">
        <w:rPr>
          <w:rFonts w:ascii="SimSun" w:eastAsia="SimSun" w:hAnsi="SimSun" w:hint="eastAsia"/>
          <w:lang w:eastAsia="zh-CN"/>
        </w:rPr>
        <w:t>的有效治理模式</w:t>
      </w:r>
      <w:r w:rsidRPr="00523DDD">
        <w:rPr>
          <w:rFonts w:ascii="SimSun" w:eastAsia="SimSun" w:hAnsi="SimSun" w:hint="eastAsia"/>
          <w:lang w:eastAsia="zh-CN"/>
        </w:rPr>
        <w:t>（包括</w:t>
      </w:r>
      <w:r w:rsidR="00786510">
        <w:rPr>
          <w:rFonts w:ascii="SimSun" w:eastAsia="SimSun" w:hAnsi="SimSun" w:hint="eastAsia"/>
          <w:lang w:eastAsia="zh-CN"/>
        </w:rPr>
        <w:t>公平性</w:t>
      </w:r>
      <w:r w:rsidRPr="00523DDD">
        <w:rPr>
          <w:rFonts w:ascii="SimSun" w:eastAsia="SimSun" w:hAnsi="SimSun" w:hint="eastAsia"/>
          <w:lang w:eastAsia="zh-CN"/>
        </w:rPr>
        <w:t>）的</w:t>
      </w:r>
      <w:r w:rsidR="00786510">
        <w:rPr>
          <w:rFonts w:ascii="SimSun" w:eastAsia="SimSun" w:hAnsi="SimSun" w:hint="eastAsia"/>
          <w:lang w:eastAsia="zh-CN"/>
        </w:rPr>
        <w:t>资料</w:t>
      </w:r>
      <w:r w:rsidR="00523DDD">
        <w:rPr>
          <w:rFonts w:ascii="SimSun" w:eastAsia="SimSun" w:hAnsi="SimSun" w:hint="eastAsia"/>
          <w:lang w:eastAsia="zh-CN"/>
        </w:rPr>
        <w:t>文件</w:t>
      </w:r>
      <w:r w:rsidR="00DF2BE3">
        <w:rPr>
          <w:rStyle w:val="FootnoteReference"/>
          <w:rFonts w:ascii="SimSun" w:eastAsia="SimSun" w:hAnsi="SimSun"/>
          <w:lang w:eastAsia="zh-CN"/>
        </w:rPr>
        <w:footnoteReference w:id="8"/>
      </w:r>
      <w:r w:rsidR="00523DDD">
        <w:rPr>
          <w:rFonts w:ascii="SimSun" w:eastAsia="SimSun" w:hAnsi="SimSun" w:hint="eastAsia"/>
          <w:lang w:eastAsia="zh-CN"/>
        </w:rPr>
        <w:t>。</w:t>
      </w:r>
    </w:p>
    <w:p w14:paraId="2A9D7666" w14:textId="1A63F7F3" w:rsidR="00311A03" w:rsidRPr="0095407D" w:rsidRDefault="00311A03" w:rsidP="007619B7">
      <w:pPr>
        <w:pStyle w:val="ListParagraph"/>
        <w:numPr>
          <w:ilvl w:val="0"/>
          <w:numId w:val="9"/>
        </w:numPr>
        <w:adjustRightInd w:val="0"/>
        <w:spacing w:before="120" w:after="120" w:line="240" w:lineRule="atLeast"/>
        <w:ind w:left="0" w:firstLine="0"/>
        <w:contextualSpacing w:val="0"/>
        <w:jc w:val="both"/>
        <w:rPr>
          <w:rFonts w:asciiTheme="minorEastAsia" w:eastAsiaTheme="minorEastAsia" w:hAnsiTheme="minorEastAsia"/>
          <w:lang w:eastAsia="zh-CN"/>
        </w:rPr>
      </w:pPr>
      <w:r w:rsidRPr="0095407D">
        <w:rPr>
          <w:rFonts w:asciiTheme="minorEastAsia" w:eastAsiaTheme="minorEastAsia" w:hAnsiTheme="minorEastAsia" w:hint="eastAsia"/>
          <w:lang w:eastAsia="zh-CN"/>
        </w:rPr>
        <w:t>根据</w:t>
      </w:r>
      <w:hyperlink r:id="rId13" w:history="1">
        <w:r w:rsidRPr="008A621D">
          <w:rPr>
            <w:rStyle w:val="Hyperlink"/>
            <w:rFonts w:asciiTheme="minorEastAsia" w:eastAsiaTheme="minorEastAsia" w:hAnsiTheme="minorEastAsia" w:hint="eastAsia"/>
            <w:lang w:eastAsia="zh-CN"/>
          </w:rPr>
          <w:t>第</w:t>
        </w:r>
        <w:r w:rsidRPr="00D21098">
          <w:rPr>
            <w:rStyle w:val="Hyperlink"/>
            <w:rFonts w:eastAsiaTheme="minorEastAsia"/>
            <w:lang w:eastAsia="zh-CN"/>
          </w:rPr>
          <w:t>XIII/2</w:t>
        </w:r>
        <w:r w:rsidRPr="00D21098">
          <w:rPr>
            <w:rStyle w:val="Hyperlink"/>
            <w:rFonts w:eastAsiaTheme="minorEastAsia"/>
            <w:lang w:eastAsia="zh-CN"/>
          </w:rPr>
          <w:t>号</w:t>
        </w:r>
        <w:r w:rsidRPr="008A621D">
          <w:rPr>
            <w:rStyle w:val="Hyperlink"/>
            <w:rFonts w:asciiTheme="minorEastAsia" w:eastAsiaTheme="minorEastAsia" w:hAnsiTheme="minorEastAsia" w:hint="eastAsia"/>
            <w:lang w:eastAsia="zh-CN"/>
          </w:rPr>
          <w:t>决定</w:t>
        </w:r>
      </w:hyperlink>
      <w:r w:rsidRPr="0095407D">
        <w:rPr>
          <w:rFonts w:asciiTheme="minorEastAsia" w:eastAsiaTheme="minorEastAsia" w:hAnsiTheme="minorEastAsia" w:hint="eastAsia"/>
          <w:lang w:eastAsia="zh-CN"/>
        </w:rPr>
        <w:t>第10（b）段，在意大利政府的</w:t>
      </w:r>
      <w:r w:rsidR="0063464F" w:rsidRPr="0095407D">
        <w:rPr>
          <w:rFonts w:asciiTheme="minorEastAsia" w:eastAsiaTheme="minorEastAsia" w:hAnsiTheme="minorEastAsia" w:hint="eastAsia"/>
          <w:lang w:eastAsia="zh-CN"/>
        </w:rPr>
        <w:t>资助</w:t>
      </w:r>
      <w:r w:rsidRPr="0095407D">
        <w:rPr>
          <w:rFonts w:asciiTheme="minorEastAsia" w:eastAsiaTheme="minorEastAsia" w:hAnsiTheme="minorEastAsia" w:hint="eastAsia"/>
          <w:lang w:eastAsia="zh-CN"/>
        </w:rPr>
        <w:t>下，执行秘书</w:t>
      </w:r>
      <w:r w:rsidR="0063464F" w:rsidRPr="0095407D">
        <w:rPr>
          <w:rFonts w:asciiTheme="minorEastAsia" w:eastAsiaTheme="minorEastAsia" w:hAnsiTheme="minorEastAsia" w:hint="eastAsia"/>
          <w:lang w:eastAsia="zh-CN"/>
        </w:rPr>
        <w:t>于2018年2月6日至9日在加拿大蒙特利尔</w:t>
      </w:r>
      <w:r w:rsidRPr="0095407D">
        <w:rPr>
          <w:rFonts w:asciiTheme="minorEastAsia" w:eastAsiaTheme="minorEastAsia" w:hAnsiTheme="minorEastAsia" w:hint="eastAsia"/>
          <w:lang w:eastAsia="zh-CN"/>
        </w:rPr>
        <w:t>组织了</w:t>
      </w:r>
      <w:r w:rsidR="001A6465">
        <w:rPr>
          <w:rFonts w:asciiTheme="minorEastAsia" w:eastAsiaTheme="minorEastAsia" w:hAnsiTheme="minorEastAsia" w:hint="eastAsia"/>
          <w:lang w:eastAsia="zh-CN"/>
        </w:rPr>
        <w:t>关于</w:t>
      </w:r>
      <w:r w:rsidR="001A6465" w:rsidRPr="0095407D">
        <w:rPr>
          <w:rFonts w:asciiTheme="minorEastAsia" w:eastAsiaTheme="minorEastAsia" w:hAnsiTheme="minorEastAsia" w:hint="eastAsia"/>
          <w:lang w:eastAsia="zh-CN"/>
        </w:rPr>
        <w:t>其他有效地区保护措施</w:t>
      </w:r>
      <w:r w:rsidR="001A6465">
        <w:rPr>
          <w:rFonts w:asciiTheme="minorEastAsia" w:eastAsiaTheme="minorEastAsia" w:hAnsiTheme="minorEastAsia" w:hint="eastAsia"/>
          <w:lang w:eastAsia="zh-CN"/>
        </w:rPr>
        <w:t>促进</w:t>
      </w:r>
      <w:r w:rsidRPr="0095407D">
        <w:rPr>
          <w:rFonts w:asciiTheme="minorEastAsia" w:eastAsiaTheme="minorEastAsia" w:hAnsiTheme="minorEastAsia" w:hint="eastAsia"/>
          <w:lang w:eastAsia="zh-CN"/>
        </w:rPr>
        <w:t>实现爱知生物多样性目标11的技术专家</w:t>
      </w:r>
      <w:r w:rsidR="0063464F" w:rsidRPr="0095407D">
        <w:rPr>
          <w:rFonts w:asciiTheme="minorEastAsia" w:eastAsiaTheme="minorEastAsia" w:hAnsiTheme="minorEastAsia" w:hint="eastAsia"/>
          <w:lang w:eastAsia="zh-CN"/>
        </w:rPr>
        <w:t>讲习班</w:t>
      </w:r>
      <w:r w:rsidRPr="0095407D">
        <w:rPr>
          <w:rFonts w:asciiTheme="minorEastAsia" w:eastAsiaTheme="minorEastAsia" w:hAnsiTheme="minorEastAsia" w:hint="eastAsia"/>
          <w:lang w:eastAsia="zh-CN"/>
        </w:rPr>
        <w:t>。如第3段所述根据</w:t>
      </w:r>
      <w:hyperlink r:id="rId14" w:history="1">
        <w:r w:rsidRPr="008A621D">
          <w:rPr>
            <w:rStyle w:val="Hyperlink"/>
            <w:rFonts w:asciiTheme="minorEastAsia" w:eastAsiaTheme="minorEastAsia" w:hAnsiTheme="minorEastAsia" w:hint="eastAsia"/>
            <w:lang w:eastAsia="zh-CN"/>
          </w:rPr>
          <w:t>第</w:t>
        </w:r>
        <w:r w:rsidRPr="00D21098">
          <w:rPr>
            <w:rStyle w:val="Hyperlink"/>
            <w:rFonts w:eastAsiaTheme="minorEastAsia"/>
            <w:lang w:eastAsia="zh-CN"/>
          </w:rPr>
          <w:t>XIII/9</w:t>
        </w:r>
        <w:r w:rsidRPr="008A621D">
          <w:rPr>
            <w:rStyle w:val="Hyperlink"/>
            <w:rFonts w:asciiTheme="minorEastAsia" w:eastAsiaTheme="minorEastAsia" w:hAnsiTheme="minorEastAsia" w:hint="eastAsia"/>
            <w:lang w:eastAsia="zh-CN"/>
          </w:rPr>
          <w:t>号决定</w:t>
        </w:r>
      </w:hyperlink>
      <w:r w:rsidR="0063464F" w:rsidRPr="0095407D">
        <w:rPr>
          <w:rFonts w:asciiTheme="minorEastAsia" w:eastAsiaTheme="minorEastAsia" w:hAnsiTheme="minorEastAsia" w:hint="eastAsia"/>
          <w:lang w:eastAsia="zh-CN"/>
        </w:rPr>
        <w:t>同时举行了</w:t>
      </w:r>
      <w:r w:rsidRPr="0095407D">
        <w:rPr>
          <w:rFonts w:asciiTheme="minorEastAsia" w:eastAsiaTheme="minorEastAsia" w:hAnsiTheme="minorEastAsia" w:hint="eastAsia"/>
          <w:lang w:eastAsia="zh-CN"/>
        </w:rPr>
        <w:t>海洋保护区和其他有效</w:t>
      </w:r>
      <w:r w:rsidR="000D4F6F">
        <w:rPr>
          <w:rFonts w:asciiTheme="minorEastAsia" w:eastAsiaTheme="minorEastAsia" w:hAnsiTheme="minorEastAsia" w:hint="eastAsia"/>
          <w:lang w:eastAsia="zh-CN"/>
        </w:rPr>
        <w:t>地区</w:t>
      </w:r>
      <w:r w:rsidRPr="0095407D">
        <w:rPr>
          <w:rFonts w:asciiTheme="minorEastAsia" w:eastAsiaTheme="minorEastAsia" w:hAnsiTheme="minorEastAsia" w:hint="eastAsia"/>
          <w:lang w:eastAsia="zh-CN"/>
        </w:rPr>
        <w:t>保护措施</w:t>
      </w:r>
      <w:r w:rsidR="00067848" w:rsidRPr="0095407D">
        <w:rPr>
          <w:rFonts w:asciiTheme="minorEastAsia" w:eastAsiaTheme="minorEastAsia" w:hAnsiTheme="minorEastAsia" w:hint="eastAsia"/>
          <w:lang w:eastAsia="zh-CN"/>
        </w:rPr>
        <w:t>促进沿海地区</w:t>
      </w:r>
      <w:r w:rsidR="00294E48" w:rsidRPr="0095407D">
        <w:rPr>
          <w:rFonts w:asciiTheme="minorEastAsia" w:eastAsiaTheme="minorEastAsia" w:hAnsiTheme="minorEastAsia" w:hint="eastAsia"/>
          <w:lang w:eastAsia="zh-CN"/>
        </w:rPr>
        <w:t>实现</w:t>
      </w:r>
      <w:r w:rsidRPr="0095407D">
        <w:rPr>
          <w:rFonts w:asciiTheme="minorEastAsia" w:eastAsiaTheme="minorEastAsia" w:hAnsiTheme="minorEastAsia" w:hint="eastAsia"/>
          <w:lang w:eastAsia="zh-CN"/>
        </w:rPr>
        <w:t>爱知生物多样性</w:t>
      </w:r>
      <w:r w:rsidR="0063464F" w:rsidRPr="0095407D">
        <w:rPr>
          <w:rFonts w:asciiTheme="minorEastAsia" w:eastAsiaTheme="minorEastAsia" w:hAnsiTheme="minorEastAsia" w:hint="eastAsia"/>
          <w:lang w:eastAsia="zh-CN"/>
        </w:rPr>
        <w:t>目标</w:t>
      </w:r>
      <w:r w:rsidRPr="0095407D">
        <w:rPr>
          <w:rFonts w:asciiTheme="minorEastAsia" w:eastAsiaTheme="minorEastAsia" w:hAnsiTheme="minorEastAsia" w:hint="eastAsia"/>
          <w:lang w:eastAsia="zh-CN"/>
        </w:rPr>
        <w:t>11专家讲习班</w:t>
      </w:r>
      <w:r w:rsidR="00067848" w:rsidRPr="0095407D">
        <w:rPr>
          <w:rFonts w:asciiTheme="minorEastAsia" w:eastAsiaTheme="minorEastAsia" w:hAnsiTheme="minorEastAsia" w:hint="eastAsia"/>
          <w:lang w:eastAsia="zh-CN"/>
        </w:rPr>
        <w:t>。</w:t>
      </w:r>
      <w:r w:rsidR="0029526F" w:rsidRPr="0095407D">
        <w:rPr>
          <w:rFonts w:asciiTheme="minorEastAsia" w:eastAsiaTheme="minorEastAsia" w:hAnsiTheme="minorEastAsia" w:hint="eastAsia"/>
          <w:lang w:eastAsia="zh-CN"/>
        </w:rPr>
        <w:t>为达到最佳整合以实现</w:t>
      </w:r>
      <w:r w:rsidR="00067848" w:rsidRPr="0095407D">
        <w:rPr>
          <w:rFonts w:asciiTheme="minorEastAsia" w:eastAsiaTheme="minorEastAsia" w:hAnsiTheme="minorEastAsia" w:hint="eastAsia"/>
          <w:lang w:eastAsia="zh-CN"/>
        </w:rPr>
        <w:t>两个讲习班</w:t>
      </w:r>
      <w:r w:rsidR="0029526F" w:rsidRPr="0095407D">
        <w:rPr>
          <w:rFonts w:asciiTheme="minorEastAsia" w:eastAsiaTheme="minorEastAsia" w:hAnsiTheme="minorEastAsia" w:hint="eastAsia"/>
          <w:lang w:eastAsia="zh-CN"/>
        </w:rPr>
        <w:t>的目标，两个讲习班就</w:t>
      </w:r>
      <w:r w:rsidRPr="0095407D">
        <w:rPr>
          <w:rFonts w:asciiTheme="minorEastAsia" w:eastAsiaTheme="minorEastAsia" w:hAnsiTheme="minorEastAsia" w:hint="eastAsia"/>
          <w:lang w:eastAsia="zh-CN"/>
        </w:rPr>
        <w:t>有关专题</w:t>
      </w:r>
      <w:r w:rsidR="00067848" w:rsidRPr="0095407D">
        <w:rPr>
          <w:rFonts w:asciiTheme="minorEastAsia" w:eastAsiaTheme="minorEastAsia" w:hAnsiTheme="minorEastAsia" w:hint="eastAsia"/>
          <w:lang w:eastAsia="zh-CN"/>
        </w:rPr>
        <w:t>举行了</w:t>
      </w:r>
      <w:r w:rsidRPr="0095407D">
        <w:rPr>
          <w:rFonts w:asciiTheme="minorEastAsia" w:eastAsiaTheme="minorEastAsia" w:hAnsiTheme="minorEastAsia" w:hint="eastAsia"/>
          <w:lang w:eastAsia="zh-CN"/>
        </w:rPr>
        <w:t>联席会议。海洋讲习班由加拿大政府主办，加拿大和挪威政府</w:t>
      </w:r>
      <w:r w:rsidR="00533DFE" w:rsidRPr="0095407D">
        <w:rPr>
          <w:rFonts w:asciiTheme="minorEastAsia" w:eastAsiaTheme="minorEastAsia" w:hAnsiTheme="minorEastAsia" w:hint="eastAsia"/>
          <w:lang w:eastAsia="zh-CN"/>
        </w:rPr>
        <w:t>提供资助</w:t>
      </w:r>
      <w:r w:rsidRPr="0095407D">
        <w:rPr>
          <w:rFonts w:asciiTheme="minorEastAsia" w:eastAsiaTheme="minorEastAsia" w:hAnsiTheme="minorEastAsia" w:hint="eastAsia"/>
          <w:lang w:eastAsia="zh-CN"/>
        </w:rPr>
        <w:t>。讲习班的报告作为资料文件提交</w:t>
      </w:r>
      <w:r w:rsidR="00DF2BE3">
        <w:rPr>
          <w:rStyle w:val="FootnoteReference"/>
          <w:rFonts w:asciiTheme="minorEastAsia" w:eastAsiaTheme="minorEastAsia" w:hAnsiTheme="minorEastAsia"/>
          <w:lang w:eastAsia="zh-CN"/>
        </w:rPr>
        <w:footnoteReference w:id="9"/>
      </w:r>
      <w:r w:rsidRPr="0095407D">
        <w:rPr>
          <w:rFonts w:asciiTheme="minorEastAsia" w:eastAsiaTheme="minorEastAsia" w:hAnsiTheme="minorEastAsia" w:hint="eastAsia"/>
          <w:lang w:eastAsia="zh-CN"/>
        </w:rPr>
        <w:t>。这些讲习班</w:t>
      </w:r>
      <w:r w:rsidR="001A6465">
        <w:rPr>
          <w:rFonts w:asciiTheme="minorEastAsia" w:eastAsiaTheme="minorEastAsia" w:hAnsiTheme="minorEastAsia" w:hint="eastAsia"/>
          <w:snapToGrid w:val="0"/>
          <w:kern w:val="22"/>
          <w:lang w:eastAsia="zh-CN"/>
        </w:rPr>
        <w:t>就</w:t>
      </w:r>
      <w:r w:rsidR="0095407D" w:rsidRPr="0095407D">
        <w:rPr>
          <w:rFonts w:asciiTheme="minorEastAsia" w:eastAsiaTheme="minorEastAsia" w:hAnsiTheme="minorEastAsia"/>
          <w:snapToGrid w:val="0"/>
          <w:kern w:val="22"/>
          <w:lang w:eastAsia="zh-CN"/>
        </w:rPr>
        <w:t>其他</w:t>
      </w:r>
      <w:r w:rsidR="0095407D" w:rsidRPr="0095407D">
        <w:rPr>
          <w:rFonts w:asciiTheme="minorEastAsia" w:eastAsiaTheme="minorEastAsia" w:hAnsiTheme="minorEastAsia" w:cs="Malgun Gothic" w:hint="eastAsia"/>
          <w:snapToGrid w:val="0"/>
          <w:kern w:val="22"/>
          <w:lang w:eastAsia="zh-CN"/>
        </w:rPr>
        <w:t>有效</w:t>
      </w:r>
      <w:r w:rsidR="001A6465">
        <w:rPr>
          <w:rFonts w:asciiTheme="minorEastAsia" w:eastAsiaTheme="minorEastAsia" w:hAnsiTheme="minorEastAsia" w:cs="Malgun Gothic" w:hint="eastAsia"/>
          <w:snapToGrid w:val="0"/>
          <w:kern w:val="22"/>
          <w:lang w:eastAsia="zh-CN"/>
        </w:rPr>
        <w:t>地区保护</w:t>
      </w:r>
      <w:r w:rsidR="0095407D" w:rsidRPr="0095407D">
        <w:rPr>
          <w:rFonts w:asciiTheme="minorEastAsia" w:eastAsiaTheme="minorEastAsia" w:hAnsiTheme="minorEastAsia" w:cs="Malgun Gothic" w:hint="eastAsia"/>
          <w:snapToGrid w:val="0"/>
          <w:kern w:val="22"/>
          <w:lang w:eastAsia="zh-CN"/>
        </w:rPr>
        <w:t>措施的</w:t>
      </w:r>
      <w:r w:rsidR="001A6465">
        <w:rPr>
          <w:rFonts w:asciiTheme="minorEastAsia" w:eastAsiaTheme="minorEastAsia" w:hAnsiTheme="minorEastAsia" w:cs="Malgun Gothic" w:hint="eastAsia"/>
          <w:snapToGrid w:val="0"/>
          <w:kern w:val="22"/>
          <w:lang w:eastAsia="zh-CN"/>
        </w:rPr>
        <w:t>定义</w:t>
      </w:r>
      <w:r w:rsidR="0095407D" w:rsidRPr="0095407D">
        <w:rPr>
          <w:rFonts w:asciiTheme="minorEastAsia" w:eastAsiaTheme="minorEastAsia" w:hAnsiTheme="minorEastAsia" w:cs="Malgun Gothic" w:hint="eastAsia"/>
          <w:snapToGrid w:val="0"/>
          <w:kern w:val="22"/>
          <w:lang w:eastAsia="zh-CN"/>
        </w:rPr>
        <w:t>、</w:t>
      </w:r>
      <w:r w:rsidR="00DC3D97">
        <w:rPr>
          <w:rFonts w:asciiTheme="minorEastAsia" w:eastAsiaTheme="minorEastAsia" w:hAnsiTheme="minorEastAsia" w:cs="Malgun Gothic" w:hint="eastAsia"/>
          <w:snapToGrid w:val="0"/>
          <w:kern w:val="22"/>
          <w:lang w:eastAsia="zh-CN"/>
        </w:rPr>
        <w:t>管理方法</w:t>
      </w:r>
      <w:r w:rsidR="0095407D" w:rsidRPr="0095407D">
        <w:rPr>
          <w:rFonts w:asciiTheme="minorEastAsia" w:eastAsiaTheme="minorEastAsia" w:hAnsiTheme="minorEastAsia" w:cs="Malgun Gothic" w:hint="eastAsia"/>
          <w:snapToGrid w:val="0"/>
          <w:kern w:val="22"/>
          <w:lang w:eastAsia="zh-CN"/>
        </w:rPr>
        <w:t>和</w:t>
      </w:r>
      <w:r w:rsidR="001A6465">
        <w:rPr>
          <w:rFonts w:asciiTheme="minorEastAsia" w:eastAsiaTheme="minorEastAsia" w:hAnsiTheme="minorEastAsia" w:cs="Malgun Gothic" w:hint="eastAsia"/>
          <w:snapToGrid w:val="0"/>
          <w:kern w:val="22"/>
          <w:lang w:eastAsia="zh-CN"/>
        </w:rPr>
        <w:t>识别</w:t>
      </w:r>
      <w:r w:rsidR="0095407D" w:rsidRPr="0095407D">
        <w:rPr>
          <w:rFonts w:asciiTheme="minorEastAsia" w:eastAsiaTheme="minorEastAsia" w:hAnsiTheme="minorEastAsia" w:cs="Malgun Gothic" w:hint="eastAsia"/>
          <w:snapToGrid w:val="0"/>
          <w:kern w:val="22"/>
          <w:lang w:eastAsia="zh-CN"/>
        </w:rPr>
        <w:t>的</w:t>
      </w:r>
      <w:r w:rsidRPr="0095407D">
        <w:rPr>
          <w:rFonts w:asciiTheme="minorEastAsia" w:eastAsiaTheme="minorEastAsia" w:hAnsiTheme="minorEastAsia" w:hint="eastAsia"/>
          <w:lang w:eastAsia="zh-CN"/>
        </w:rPr>
        <w:t>自愿指导意见</w:t>
      </w:r>
      <w:r w:rsidR="001A6465">
        <w:rPr>
          <w:rFonts w:asciiTheme="minorEastAsia" w:eastAsiaTheme="minorEastAsia" w:hAnsiTheme="minorEastAsia" w:hint="eastAsia"/>
          <w:lang w:eastAsia="zh-CN"/>
        </w:rPr>
        <w:t>形成</w:t>
      </w:r>
      <w:r w:rsidRPr="0095407D">
        <w:rPr>
          <w:rFonts w:asciiTheme="minorEastAsia" w:eastAsiaTheme="minorEastAsia" w:hAnsiTheme="minorEastAsia" w:hint="eastAsia"/>
          <w:lang w:eastAsia="zh-CN"/>
        </w:rPr>
        <w:t>的结论</w:t>
      </w:r>
      <w:r w:rsidR="0095407D" w:rsidRPr="0095407D">
        <w:rPr>
          <w:rFonts w:asciiTheme="minorEastAsia" w:eastAsiaTheme="minorEastAsia" w:hAnsiTheme="minorEastAsia" w:hint="eastAsia"/>
          <w:lang w:eastAsia="zh-CN"/>
        </w:rPr>
        <w:t>载于本文件附件三</w:t>
      </w:r>
      <w:r w:rsidRPr="0095407D">
        <w:rPr>
          <w:rFonts w:asciiTheme="minorEastAsia" w:eastAsiaTheme="minorEastAsia" w:hAnsiTheme="minorEastAsia" w:hint="eastAsia"/>
          <w:lang w:eastAsia="zh-CN"/>
        </w:rPr>
        <w:t>。海洋</w:t>
      </w:r>
      <w:r w:rsidR="0095407D" w:rsidRPr="0095407D">
        <w:rPr>
          <w:rFonts w:asciiTheme="minorEastAsia" w:eastAsiaTheme="minorEastAsia" w:hAnsiTheme="minorEastAsia" w:hint="eastAsia"/>
          <w:lang w:eastAsia="zh-CN"/>
        </w:rPr>
        <w:t>保护区</w:t>
      </w:r>
      <w:r w:rsidRPr="0095407D">
        <w:rPr>
          <w:rFonts w:asciiTheme="minorEastAsia" w:eastAsiaTheme="minorEastAsia" w:hAnsiTheme="minorEastAsia" w:hint="eastAsia"/>
          <w:lang w:eastAsia="zh-CN"/>
        </w:rPr>
        <w:t>和</w:t>
      </w:r>
      <w:r w:rsidR="0095407D" w:rsidRPr="0095407D">
        <w:rPr>
          <w:rFonts w:asciiTheme="minorEastAsia" w:eastAsiaTheme="minorEastAsia" w:hAnsiTheme="minorEastAsia" w:hint="eastAsia"/>
          <w:lang w:eastAsia="zh-CN"/>
        </w:rPr>
        <w:t>其他有效</w:t>
      </w:r>
      <w:r w:rsidR="000D4F6F">
        <w:rPr>
          <w:rFonts w:asciiTheme="minorEastAsia" w:eastAsiaTheme="minorEastAsia" w:hAnsiTheme="minorEastAsia" w:hint="eastAsia"/>
          <w:lang w:eastAsia="zh-CN"/>
        </w:rPr>
        <w:t>地区</w:t>
      </w:r>
      <w:r w:rsidR="0095407D" w:rsidRPr="0095407D">
        <w:rPr>
          <w:rFonts w:asciiTheme="minorEastAsia" w:eastAsiaTheme="minorEastAsia" w:hAnsiTheme="minorEastAsia" w:hint="eastAsia"/>
          <w:lang w:eastAsia="zh-CN"/>
        </w:rPr>
        <w:t>保护措施促进</w:t>
      </w:r>
      <w:r w:rsidR="001A6465">
        <w:rPr>
          <w:rFonts w:asciiTheme="minorEastAsia" w:eastAsiaTheme="minorEastAsia" w:hAnsiTheme="minorEastAsia" w:hint="eastAsia"/>
          <w:lang w:eastAsia="zh-CN"/>
        </w:rPr>
        <w:t>海洋和</w:t>
      </w:r>
      <w:r w:rsidRPr="0095407D">
        <w:rPr>
          <w:rFonts w:asciiTheme="minorEastAsia" w:eastAsiaTheme="minorEastAsia" w:hAnsiTheme="minorEastAsia" w:hint="eastAsia"/>
          <w:lang w:eastAsia="zh-CN"/>
        </w:rPr>
        <w:t>沿海地区</w:t>
      </w:r>
      <w:r w:rsidR="00294E48" w:rsidRPr="0095407D">
        <w:rPr>
          <w:rFonts w:asciiTheme="minorEastAsia" w:eastAsiaTheme="minorEastAsia" w:hAnsiTheme="minorEastAsia" w:hint="eastAsia"/>
          <w:lang w:eastAsia="zh-CN"/>
        </w:rPr>
        <w:t>实现</w:t>
      </w:r>
      <w:r w:rsidRPr="0095407D">
        <w:rPr>
          <w:rFonts w:asciiTheme="minorEastAsia" w:eastAsiaTheme="minorEastAsia" w:hAnsiTheme="minorEastAsia" w:hint="eastAsia"/>
          <w:lang w:eastAsia="zh-CN"/>
        </w:rPr>
        <w:t>爱知生物多样性</w:t>
      </w:r>
      <w:r w:rsidR="0095407D" w:rsidRPr="0095407D">
        <w:rPr>
          <w:rFonts w:asciiTheme="minorEastAsia" w:eastAsiaTheme="minorEastAsia" w:hAnsiTheme="minorEastAsia" w:hint="eastAsia"/>
          <w:lang w:eastAsia="zh-CN"/>
        </w:rPr>
        <w:t>目标</w:t>
      </w:r>
      <w:r w:rsidRPr="0095407D">
        <w:rPr>
          <w:rFonts w:asciiTheme="minorEastAsia" w:eastAsiaTheme="minorEastAsia" w:hAnsiTheme="minorEastAsia" w:hint="eastAsia"/>
          <w:lang w:eastAsia="zh-CN"/>
        </w:rPr>
        <w:t>11的专家讲习班</w:t>
      </w:r>
      <w:r w:rsidR="006124DD">
        <w:rPr>
          <w:rFonts w:asciiTheme="minorEastAsia" w:eastAsiaTheme="minorEastAsia" w:hAnsiTheme="minorEastAsia" w:hint="eastAsia"/>
          <w:lang w:eastAsia="zh-CN"/>
        </w:rPr>
        <w:t>就</w:t>
      </w:r>
      <w:r w:rsidR="0095407D" w:rsidRPr="0095407D">
        <w:rPr>
          <w:rFonts w:asciiTheme="minorEastAsia" w:eastAsiaTheme="minorEastAsia" w:hAnsiTheme="minorEastAsia" w:hint="eastAsia"/>
          <w:lang w:eastAsia="zh-CN"/>
        </w:rPr>
        <w:t>所</w:t>
      </w:r>
      <w:r w:rsidRPr="0095407D">
        <w:rPr>
          <w:rFonts w:asciiTheme="minorEastAsia" w:eastAsiaTheme="minorEastAsia" w:hAnsiTheme="minorEastAsia" w:hint="eastAsia"/>
          <w:lang w:eastAsia="zh-CN"/>
        </w:rPr>
        <w:t>讨论问题</w:t>
      </w:r>
      <w:r w:rsidR="006124DD">
        <w:rPr>
          <w:rFonts w:asciiTheme="minorEastAsia" w:eastAsiaTheme="minorEastAsia" w:hAnsiTheme="minorEastAsia" w:hint="eastAsia"/>
          <w:lang w:eastAsia="zh-CN"/>
        </w:rPr>
        <w:t>形成</w:t>
      </w:r>
      <w:r w:rsidRPr="0095407D">
        <w:rPr>
          <w:rFonts w:asciiTheme="minorEastAsia" w:eastAsiaTheme="minorEastAsia" w:hAnsiTheme="minorEastAsia" w:hint="eastAsia"/>
          <w:lang w:eastAsia="zh-CN"/>
        </w:rPr>
        <w:t>的结论</w:t>
      </w:r>
      <w:r w:rsidR="0095407D" w:rsidRPr="0095407D">
        <w:rPr>
          <w:rFonts w:asciiTheme="minorEastAsia" w:eastAsiaTheme="minorEastAsia" w:hAnsiTheme="minorEastAsia" w:hint="eastAsia"/>
          <w:lang w:eastAsia="zh-CN"/>
        </w:rPr>
        <w:t>载于本文件附件四</w:t>
      </w:r>
      <w:r w:rsidRPr="0095407D">
        <w:rPr>
          <w:rFonts w:asciiTheme="minorEastAsia" w:eastAsiaTheme="minorEastAsia" w:hAnsiTheme="minorEastAsia" w:cs="SimSun" w:hint="eastAsia"/>
          <w:lang w:eastAsia="zh-CN"/>
        </w:rPr>
        <w:t>。</w:t>
      </w:r>
      <w:r w:rsidR="001A6465">
        <w:rPr>
          <w:rFonts w:asciiTheme="minorEastAsia" w:eastAsiaTheme="minorEastAsia" w:hAnsiTheme="minorEastAsia" w:cs="SimSun" w:hint="eastAsia"/>
          <w:lang w:eastAsia="zh-CN"/>
        </w:rPr>
        <w:t xml:space="preserve"> </w:t>
      </w:r>
    </w:p>
    <w:p w14:paraId="645D118D" w14:textId="3529526B" w:rsidR="00F64AE7" w:rsidRPr="001272CD" w:rsidRDefault="00E724A5" w:rsidP="0012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tLeast"/>
        <w:jc w:val="center"/>
        <w:rPr>
          <w:rFonts w:ascii="SimSun" w:hAnsi="SimSun" w:cs="Courier New"/>
          <w:b/>
          <w:sz w:val="24"/>
          <w:szCs w:val="24"/>
          <w:lang w:eastAsia="zh-CN"/>
        </w:rPr>
      </w:pPr>
      <w:r w:rsidRPr="001272CD">
        <w:rPr>
          <w:rFonts w:ascii="SimSun" w:hAnsi="SimSun" w:cs="Microsoft YaHei" w:hint="eastAsia"/>
          <w:b/>
          <w:sz w:val="24"/>
          <w:szCs w:val="24"/>
          <w:lang w:eastAsia="zh-CN"/>
        </w:rPr>
        <w:t>拟议</w:t>
      </w:r>
      <w:r w:rsidR="00F64AE7" w:rsidRPr="001272CD">
        <w:rPr>
          <w:rFonts w:ascii="SimSun" w:hAnsi="SimSun" w:cs="Microsoft YaHei" w:hint="eastAsia"/>
          <w:b/>
          <w:sz w:val="24"/>
          <w:szCs w:val="24"/>
          <w:lang w:eastAsia="zh-CN"/>
        </w:rPr>
        <w:t>的建议</w:t>
      </w:r>
    </w:p>
    <w:p w14:paraId="61774B34" w14:textId="4BE39984" w:rsidR="00F64AE7" w:rsidRPr="00222F06" w:rsidRDefault="001272CD" w:rsidP="001272CD">
      <w:pPr>
        <w:spacing w:before="120" w:after="120" w:line="240" w:lineRule="atLeast"/>
        <w:rPr>
          <w:rFonts w:ascii="KaiTi" w:eastAsia="KaiTi" w:hAnsi="KaiTi" w:cs="Courier New"/>
          <w:sz w:val="24"/>
          <w:szCs w:val="24"/>
          <w:lang w:eastAsia="zh-CN"/>
        </w:rPr>
      </w:pPr>
      <w:r>
        <w:rPr>
          <w:rFonts w:ascii="KaiTi" w:eastAsia="KaiTi" w:hAnsi="KaiTi" w:cs="Microsoft YaHei"/>
          <w:sz w:val="24"/>
          <w:szCs w:val="24"/>
          <w:lang w:eastAsia="zh-CN"/>
        </w:rPr>
        <w:tab/>
      </w:r>
      <w:r w:rsidR="00F64AE7" w:rsidRPr="00222F06">
        <w:rPr>
          <w:rFonts w:ascii="KaiTi" w:eastAsia="KaiTi" w:hAnsi="KaiTi" w:cs="Microsoft YaHei" w:hint="eastAsia"/>
          <w:sz w:val="24"/>
          <w:szCs w:val="24"/>
          <w:lang w:eastAsia="zh-CN"/>
        </w:rPr>
        <w:t>科学</w:t>
      </w:r>
      <w:r w:rsidR="009C7769" w:rsidRPr="00222F06">
        <w:rPr>
          <w:rFonts w:ascii="KaiTi" w:eastAsia="KaiTi" w:hAnsi="KaiTi" w:cs="Microsoft YaHei" w:hint="eastAsia"/>
          <w:sz w:val="24"/>
          <w:szCs w:val="24"/>
          <w:lang w:eastAsia="zh-CN"/>
        </w:rPr>
        <w:t>、</w:t>
      </w:r>
      <w:r w:rsidR="00F64AE7" w:rsidRPr="00222F06">
        <w:rPr>
          <w:rFonts w:ascii="KaiTi" w:eastAsia="KaiTi" w:hAnsi="KaiTi" w:cs="Microsoft YaHei" w:hint="eastAsia"/>
          <w:sz w:val="24"/>
          <w:szCs w:val="24"/>
          <w:lang w:eastAsia="zh-CN"/>
        </w:rPr>
        <w:t>技术和工艺咨询附属机构</w:t>
      </w:r>
      <w:r w:rsidR="00C57702">
        <w:rPr>
          <w:rFonts w:ascii="KaiTi" w:eastAsia="KaiTi" w:hAnsi="KaiTi" w:cs="Microsoft YaHei" w:hint="eastAsia"/>
          <w:sz w:val="24"/>
          <w:szCs w:val="24"/>
          <w:lang w:eastAsia="zh-CN"/>
        </w:rPr>
        <w:t>，</w:t>
      </w:r>
    </w:p>
    <w:p w14:paraId="388CE2D5" w14:textId="71937AB8" w:rsidR="00F64AE7" w:rsidRPr="00C900C2" w:rsidRDefault="00F64AE7" w:rsidP="007619B7">
      <w:pPr>
        <w:pStyle w:val="ListParagraph"/>
        <w:numPr>
          <w:ilvl w:val="0"/>
          <w:numId w:val="5"/>
        </w:numPr>
        <w:tabs>
          <w:tab w:val="clear" w:pos="360"/>
        </w:tabs>
        <w:spacing w:before="120" w:after="120" w:line="240" w:lineRule="atLeast"/>
        <w:ind w:firstLine="490"/>
        <w:contextualSpacing w:val="0"/>
        <w:rPr>
          <w:rFonts w:ascii="SimSun" w:eastAsia="SimSun" w:hAnsi="SimSun" w:cs="Courier New"/>
          <w:lang w:eastAsia="zh-CN"/>
        </w:rPr>
      </w:pPr>
      <w:r w:rsidRPr="006124DD">
        <w:rPr>
          <w:rFonts w:ascii="KaiTi" w:eastAsia="KaiTi" w:hAnsi="KaiTi" w:cs="Microsoft YaHei" w:hint="eastAsia"/>
          <w:lang w:eastAsia="zh-CN"/>
        </w:rPr>
        <w:t>欢迎</w:t>
      </w:r>
      <w:r w:rsidR="000D4F6F">
        <w:rPr>
          <w:rFonts w:ascii="SimSun" w:eastAsia="SimSun" w:hAnsi="SimSun" w:cs="Microsoft YaHei" w:hint="eastAsia"/>
          <w:lang w:eastAsia="zh-CN"/>
        </w:rPr>
        <w:t>本建议草案附件一和附件二分别所载</w:t>
      </w:r>
      <w:r w:rsidRPr="00C900C2">
        <w:rPr>
          <w:rFonts w:ascii="SimSun" w:eastAsia="SimSun" w:hAnsi="SimSun" w:cs="Microsoft YaHei" w:hint="eastAsia"/>
          <w:lang w:eastAsia="zh-CN"/>
        </w:rPr>
        <w:t>关于将保护区和其他有效地区保护措施纳入更广泛的陆地和海洋景观及</w:t>
      </w:r>
      <w:r w:rsidR="005F3B68">
        <w:rPr>
          <w:rFonts w:ascii="SimSun" w:eastAsia="SimSun" w:hAnsi="SimSun" w:cs="Microsoft YaHei" w:hint="eastAsia"/>
          <w:lang w:eastAsia="zh-CN"/>
        </w:rPr>
        <w:t>各</w:t>
      </w:r>
      <w:r w:rsidRPr="00C900C2">
        <w:rPr>
          <w:rFonts w:ascii="SimSun" w:eastAsia="SimSun" w:hAnsi="SimSun" w:cs="Microsoft YaHei" w:hint="eastAsia"/>
          <w:lang w:eastAsia="zh-CN"/>
        </w:rPr>
        <w:t>部门主流的自愿指导意见</w:t>
      </w:r>
      <w:r w:rsidR="000D4F6F">
        <w:rPr>
          <w:rFonts w:ascii="SimSun" w:eastAsia="SimSun" w:hAnsi="SimSun" w:cs="Microsoft YaHei" w:hint="eastAsia"/>
          <w:lang w:eastAsia="zh-CN"/>
        </w:rPr>
        <w:t>和</w:t>
      </w:r>
      <w:r w:rsidR="006124DD">
        <w:rPr>
          <w:rFonts w:ascii="SimSun" w:eastAsia="SimSun" w:hAnsi="SimSun" w:cs="Microsoft YaHei" w:hint="eastAsia"/>
          <w:lang w:eastAsia="zh-CN"/>
        </w:rPr>
        <w:t>关于</w:t>
      </w:r>
      <w:r w:rsidRPr="00C900C2">
        <w:rPr>
          <w:rFonts w:ascii="SimSun" w:eastAsia="SimSun" w:hAnsi="SimSun" w:cs="Microsoft YaHei" w:hint="eastAsia"/>
          <w:lang w:eastAsia="zh-CN"/>
        </w:rPr>
        <w:t>治理</w:t>
      </w:r>
      <w:r w:rsidR="00EA5286">
        <w:rPr>
          <w:rFonts w:ascii="SimSun" w:eastAsia="SimSun" w:hAnsi="SimSun" w:cs="Microsoft YaHei" w:hint="eastAsia"/>
          <w:lang w:eastAsia="zh-CN"/>
        </w:rPr>
        <w:t>和</w:t>
      </w:r>
      <w:r w:rsidRPr="00C900C2">
        <w:rPr>
          <w:rFonts w:ascii="SimSun" w:eastAsia="SimSun" w:hAnsi="SimSun" w:cs="Microsoft YaHei" w:hint="eastAsia"/>
          <w:lang w:eastAsia="zh-CN"/>
        </w:rPr>
        <w:t>公平</w:t>
      </w:r>
      <w:r w:rsidR="000D4F6F">
        <w:rPr>
          <w:rFonts w:ascii="SimSun" w:eastAsia="SimSun" w:hAnsi="SimSun" w:cs="Microsoft YaHei" w:hint="eastAsia"/>
          <w:lang w:eastAsia="zh-CN"/>
        </w:rPr>
        <w:t>性的</w:t>
      </w:r>
      <w:r w:rsidRPr="00C900C2">
        <w:rPr>
          <w:rFonts w:ascii="SimSun" w:eastAsia="SimSun" w:hAnsi="SimSun" w:cs="Microsoft YaHei" w:hint="eastAsia"/>
          <w:lang w:eastAsia="zh-CN"/>
        </w:rPr>
        <w:t>自愿指导意见</w:t>
      </w:r>
      <w:bookmarkStart w:id="0" w:name="_Ref511599122"/>
      <w:r w:rsidR="000D4F6F">
        <w:rPr>
          <w:rStyle w:val="FootnoteReference"/>
          <w:rFonts w:ascii="SimSun" w:eastAsia="SimSun" w:hAnsi="SimSun" w:cs="Microsoft YaHei"/>
          <w:lang w:eastAsia="zh-CN"/>
        </w:rPr>
        <w:footnoteReference w:id="10"/>
      </w:r>
      <w:bookmarkEnd w:id="0"/>
      <w:r w:rsidR="008742E0">
        <w:rPr>
          <w:rFonts w:ascii="SimSun" w:eastAsia="SimSun" w:hAnsi="SimSun" w:cs="Microsoft YaHei" w:hint="eastAsia"/>
          <w:lang w:eastAsia="zh-CN"/>
        </w:rPr>
        <w:t>；</w:t>
      </w:r>
    </w:p>
    <w:p w14:paraId="1C29C5EE" w14:textId="17FE5838" w:rsidR="00C900C2" w:rsidRPr="00C900C2" w:rsidRDefault="00F64AE7" w:rsidP="007619B7">
      <w:pPr>
        <w:pStyle w:val="ListParagraph"/>
        <w:numPr>
          <w:ilvl w:val="0"/>
          <w:numId w:val="5"/>
        </w:numPr>
        <w:tabs>
          <w:tab w:val="clear" w:pos="360"/>
        </w:tabs>
        <w:spacing w:before="120" w:after="120" w:line="240" w:lineRule="atLeast"/>
        <w:ind w:firstLine="490"/>
        <w:contextualSpacing w:val="0"/>
        <w:rPr>
          <w:rFonts w:ascii="SimSun" w:eastAsia="SimSun" w:hAnsi="SimSun" w:cs="Courier New"/>
          <w:lang w:eastAsia="zh-CN"/>
        </w:rPr>
      </w:pPr>
      <w:r w:rsidRPr="006124DD">
        <w:rPr>
          <w:rFonts w:ascii="KaiTi" w:eastAsia="KaiTi" w:hAnsi="KaiTi" w:cs="Microsoft YaHei" w:hint="eastAsia"/>
          <w:lang w:eastAsia="zh-CN"/>
        </w:rPr>
        <w:lastRenderedPageBreak/>
        <w:t>通过</w:t>
      </w:r>
      <w:r w:rsidR="000D4F6F">
        <w:rPr>
          <w:rFonts w:ascii="SimSun" w:eastAsia="SimSun" w:hAnsi="SimSun" w:cs="Microsoft YaHei" w:hint="eastAsia"/>
          <w:lang w:eastAsia="zh-CN"/>
        </w:rPr>
        <w:t>本建议草案附件三所载</w:t>
      </w:r>
      <w:r w:rsidRPr="00C900C2">
        <w:rPr>
          <w:rFonts w:ascii="SimSun" w:eastAsia="SimSun" w:hAnsi="SimSun" w:cs="Microsoft YaHei" w:hint="eastAsia"/>
          <w:lang w:eastAsia="zh-CN"/>
        </w:rPr>
        <w:t>关于</w:t>
      </w:r>
      <w:r w:rsidR="000D4F6F" w:rsidRPr="00C900C2">
        <w:rPr>
          <w:rFonts w:ascii="SimSun" w:eastAsia="SimSun" w:hAnsi="SimSun" w:cs="Microsoft YaHei" w:hint="eastAsia"/>
          <w:lang w:eastAsia="zh-CN"/>
        </w:rPr>
        <w:t>其他有效地区保护措施</w:t>
      </w:r>
      <w:r w:rsidR="000D4F6F">
        <w:rPr>
          <w:rFonts w:ascii="SimSun" w:eastAsia="SimSun" w:hAnsi="SimSun" w:cs="Microsoft YaHei" w:hint="eastAsia"/>
          <w:lang w:eastAsia="zh-CN"/>
        </w:rPr>
        <w:t>的</w:t>
      </w:r>
      <w:r w:rsidR="006124DD">
        <w:rPr>
          <w:rFonts w:ascii="SimSun" w:eastAsia="SimSun" w:hAnsi="SimSun" w:cs="Microsoft YaHei" w:hint="eastAsia"/>
          <w:lang w:eastAsia="zh-CN"/>
        </w:rPr>
        <w:t>定义</w:t>
      </w:r>
      <w:r w:rsidR="00305388">
        <w:rPr>
          <w:rFonts w:ascii="SimSun" w:eastAsia="SimSun" w:hAnsi="SimSun" w:cs="Microsoft YaHei" w:hint="eastAsia"/>
          <w:lang w:eastAsia="zh-CN"/>
        </w:rPr>
        <w:t>、</w:t>
      </w:r>
      <w:r w:rsidRPr="00C900C2">
        <w:rPr>
          <w:rFonts w:ascii="SimSun" w:eastAsia="SimSun" w:hAnsi="SimSun" w:cs="Microsoft YaHei" w:hint="eastAsia"/>
          <w:lang w:eastAsia="zh-CN"/>
        </w:rPr>
        <w:t>管理方法和</w:t>
      </w:r>
      <w:r w:rsidR="006124DD">
        <w:rPr>
          <w:rFonts w:ascii="SimSun" w:eastAsia="SimSun" w:hAnsi="SimSun" w:cs="Microsoft YaHei" w:hint="eastAsia"/>
          <w:lang w:eastAsia="zh-CN"/>
        </w:rPr>
        <w:t>识别</w:t>
      </w:r>
      <w:r w:rsidR="000D4F6F">
        <w:rPr>
          <w:rFonts w:ascii="SimSun" w:eastAsia="SimSun" w:hAnsi="SimSun" w:cs="Microsoft YaHei" w:hint="eastAsia"/>
          <w:lang w:eastAsia="zh-CN"/>
        </w:rPr>
        <w:t>及其在</w:t>
      </w:r>
      <w:r w:rsidR="000D4F6F" w:rsidRPr="00C900C2">
        <w:rPr>
          <w:rFonts w:ascii="SimSun" w:eastAsia="SimSun" w:hAnsi="SimSun" w:cs="Microsoft YaHei" w:hint="eastAsia"/>
          <w:lang w:eastAsia="zh-CN"/>
        </w:rPr>
        <w:t>实现爱知生物多样性目标</w:t>
      </w:r>
      <w:r w:rsidR="000D4F6F" w:rsidRPr="00C900C2">
        <w:rPr>
          <w:rFonts w:ascii="SimSun" w:eastAsia="SimSun" w:hAnsi="SimSun" w:cs="Courier New" w:hint="eastAsia"/>
          <w:lang w:eastAsia="zh-CN"/>
        </w:rPr>
        <w:t>11</w:t>
      </w:r>
      <w:r w:rsidR="000D4F6F" w:rsidRPr="00C900C2">
        <w:rPr>
          <w:rFonts w:ascii="SimSun" w:eastAsia="SimSun" w:hAnsi="SimSun" w:cs="Microsoft YaHei" w:hint="eastAsia"/>
          <w:lang w:eastAsia="zh-CN"/>
        </w:rPr>
        <w:t>方面的作用</w:t>
      </w:r>
      <w:r w:rsidRPr="00C900C2">
        <w:rPr>
          <w:rFonts w:ascii="SimSun" w:eastAsia="SimSun" w:hAnsi="SimSun" w:cs="Microsoft YaHei" w:hint="eastAsia"/>
          <w:lang w:eastAsia="zh-CN"/>
        </w:rPr>
        <w:t>的科学和技术咨询意见</w:t>
      </w:r>
      <w:bookmarkStart w:id="1" w:name="_Ref511599157"/>
      <w:r w:rsidR="000D4F6F">
        <w:rPr>
          <w:rStyle w:val="FootnoteReference"/>
          <w:rFonts w:ascii="SimSun" w:eastAsia="SimSun" w:hAnsi="SimSun" w:cs="Microsoft YaHei"/>
          <w:lang w:eastAsia="zh-CN"/>
        </w:rPr>
        <w:footnoteReference w:id="11"/>
      </w:r>
      <w:bookmarkEnd w:id="1"/>
      <w:r w:rsidRPr="00C900C2">
        <w:rPr>
          <w:rFonts w:ascii="SimSun" w:eastAsia="SimSun" w:hAnsi="SimSun" w:cs="Microsoft YaHei" w:hint="eastAsia"/>
          <w:lang w:eastAsia="zh-CN"/>
        </w:rPr>
        <w:t>。</w:t>
      </w:r>
    </w:p>
    <w:p w14:paraId="24CC7303" w14:textId="6BEE6276" w:rsidR="00F64AE7" w:rsidRPr="00C900C2" w:rsidRDefault="007619FA" w:rsidP="007619FA">
      <w:pPr>
        <w:pStyle w:val="ListParagraph"/>
        <w:spacing w:before="120" w:after="120" w:line="240" w:lineRule="atLeast"/>
        <w:ind w:left="0"/>
        <w:contextualSpacing w:val="0"/>
        <w:rPr>
          <w:rFonts w:ascii="SimSun" w:eastAsia="SimSun" w:hAnsi="SimSun" w:cs="Courier New"/>
          <w:lang w:eastAsia="zh-CN"/>
        </w:rPr>
      </w:pPr>
      <w:r>
        <w:rPr>
          <w:rFonts w:ascii="SimSun" w:eastAsia="SimSun" w:hAnsi="SimSun" w:cs="Microsoft YaHei"/>
          <w:lang w:eastAsia="zh-CN"/>
        </w:rPr>
        <w:tab/>
      </w:r>
      <w:r w:rsidR="00F64AE7" w:rsidRPr="00C900C2">
        <w:rPr>
          <w:rFonts w:ascii="SimSun" w:eastAsia="SimSun" w:hAnsi="SimSun" w:cs="Microsoft YaHei" w:hint="eastAsia"/>
          <w:lang w:eastAsia="zh-CN"/>
        </w:rPr>
        <w:t>科学</w:t>
      </w:r>
      <w:r w:rsidR="00C900C2" w:rsidRPr="00C900C2">
        <w:rPr>
          <w:rFonts w:ascii="SimSun" w:eastAsia="SimSun" w:hAnsi="SimSun" w:cs="Microsoft YaHei" w:hint="eastAsia"/>
          <w:lang w:eastAsia="zh-CN"/>
        </w:rPr>
        <w:t>、</w:t>
      </w:r>
      <w:r w:rsidR="00F64AE7" w:rsidRPr="00C900C2">
        <w:rPr>
          <w:rFonts w:ascii="SimSun" w:eastAsia="SimSun" w:hAnsi="SimSun" w:cs="Microsoft YaHei" w:hint="eastAsia"/>
          <w:lang w:eastAsia="zh-CN"/>
        </w:rPr>
        <w:t>技术和工艺咨询附属机构建议缔约方大会第十四</w:t>
      </w:r>
      <w:r w:rsidR="000D4F6F">
        <w:rPr>
          <w:rFonts w:ascii="SimSun" w:eastAsia="SimSun" w:hAnsi="SimSun" w:cs="Microsoft YaHei" w:hint="eastAsia"/>
          <w:lang w:eastAsia="zh-CN"/>
        </w:rPr>
        <w:t>届</w:t>
      </w:r>
      <w:r w:rsidR="00F64AE7" w:rsidRPr="00C900C2">
        <w:rPr>
          <w:rFonts w:ascii="SimSun" w:eastAsia="SimSun" w:hAnsi="SimSun" w:cs="Microsoft YaHei" w:hint="eastAsia"/>
          <w:lang w:eastAsia="zh-CN"/>
        </w:rPr>
        <w:t>会议通过</w:t>
      </w:r>
      <w:r w:rsidR="000D4F6F">
        <w:rPr>
          <w:rFonts w:ascii="SimSun" w:eastAsia="SimSun" w:hAnsi="SimSun" w:cs="Microsoft YaHei" w:hint="eastAsia"/>
          <w:lang w:eastAsia="zh-CN"/>
        </w:rPr>
        <w:t>措辞大致</w:t>
      </w:r>
      <w:r w:rsidR="00F64AE7" w:rsidRPr="00C900C2">
        <w:rPr>
          <w:rFonts w:ascii="SimSun" w:eastAsia="SimSun" w:hAnsi="SimSun" w:cs="Microsoft YaHei" w:hint="eastAsia"/>
          <w:lang w:eastAsia="zh-CN"/>
        </w:rPr>
        <w:t>如下</w:t>
      </w:r>
      <w:r w:rsidR="000D4F6F">
        <w:rPr>
          <w:rFonts w:ascii="SimSun" w:eastAsia="SimSun" w:hAnsi="SimSun" w:cs="Microsoft YaHei" w:hint="eastAsia"/>
          <w:lang w:eastAsia="zh-CN"/>
        </w:rPr>
        <w:t>的</w:t>
      </w:r>
      <w:r w:rsidR="00F64AE7" w:rsidRPr="00C900C2">
        <w:rPr>
          <w:rFonts w:ascii="SimSun" w:eastAsia="SimSun" w:hAnsi="SimSun" w:cs="Microsoft YaHei" w:hint="eastAsia"/>
          <w:lang w:eastAsia="zh-CN"/>
        </w:rPr>
        <w:t>决定：</w:t>
      </w:r>
    </w:p>
    <w:p w14:paraId="12E2CE22" w14:textId="77777777" w:rsidR="00C57702" w:rsidRPr="007619FA" w:rsidRDefault="00AC5933" w:rsidP="007619FA">
      <w:pPr>
        <w:spacing w:before="120" w:after="120" w:line="240" w:lineRule="atLeast"/>
        <w:ind w:left="490" w:firstLine="490"/>
        <w:rPr>
          <w:rFonts w:ascii="KaiTi" w:eastAsia="KaiTi" w:hAnsi="KaiTi"/>
          <w:sz w:val="24"/>
          <w:szCs w:val="24"/>
          <w:lang w:eastAsia="zh-CN"/>
        </w:rPr>
      </w:pPr>
      <w:r w:rsidRPr="007619FA">
        <w:rPr>
          <w:rFonts w:ascii="KaiTi" w:eastAsia="KaiTi" w:hAnsi="KaiTi" w:hint="eastAsia"/>
          <w:sz w:val="24"/>
          <w:szCs w:val="24"/>
          <w:lang w:eastAsia="zh-CN"/>
        </w:rPr>
        <w:t>缔约方大会</w:t>
      </w:r>
      <w:r w:rsidR="00C57702" w:rsidRPr="007619FA">
        <w:rPr>
          <w:rFonts w:ascii="KaiTi" w:eastAsia="KaiTi" w:hAnsi="KaiTi" w:hint="eastAsia"/>
          <w:sz w:val="24"/>
          <w:szCs w:val="24"/>
          <w:lang w:eastAsia="zh-CN"/>
        </w:rPr>
        <w:t>，</w:t>
      </w:r>
    </w:p>
    <w:p w14:paraId="03FA0155" w14:textId="4B058C01" w:rsidR="00C57702" w:rsidRPr="00C900C2" w:rsidRDefault="00C57702" w:rsidP="007619B7">
      <w:pPr>
        <w:pStyle w:val="ListParagraph"/>
        <w:numPr>
          <w:ilvl w:val="0"/>
          <w:numId w:val="10"/>
        </w:numPr>
        <w:tabs>
          <w:tab w:val="clear" w:pos="360"/>
        </w:tabs>
        <w:spacing w:before="120" w:after="120" w:line="240" w:lineRule="atLeast"/>
        <w:ind w:left="490" w:firstLine="490"/>
        <w:contextualSpacing w:val="0"/>
        <w:rPr>
          <w:rFonts w:ascii="SimSun" w:eastAsia="SimSun" w:hAnsi="SimSun" w:cs="Courier New"/>
          <w:lang w:eastAsia="zh-CN"/>
        </w:rPr>
      </w:pPr>
      <w:r w:rsidRPr="006124DD">
        <w:rPr>
          <w:rFonts w:ascii="KaiTi" w:eastAsia="KaiTi" w:hAnsi="KaiTi" w:cs="Microsoft YaHei" w:hint="eastAsia"/>
          <w:lang w:eastAsia="zh-CN"/>
        </w:rPr>
        <w:t>欢迎</w:t>
      </w:r>
      <w:r>
        <w:rPr>
          <w:rFonts w:ascii="SimSun" w:eastAsia="SimSun" w:hAnsi="SimSun" w:cs="Microsoft YaHei" w:hint="eastAsia"/>
          <w:lang w:eastAsia="zh-CN"/>
        </w:rPr>
        <w:t>本决定草案附件一和附件二分别所载</w:t>
      </w:r>
      <w:r w:rsidRPr="00C900C2">
        <w:rPr>
          <w:rFonts w:ascii="SimSun" w:eastAsia="SimSun" w:hAnsi="SimSun" w:cs="Microsoft YaHei" w:hint="eastAsia"/>
          <w:lang w:eastAsia="zh-CN"/>
        </w:rPr>
        <w:t>关于将保护区和其他有效地区保护措施纳入更广泛的陆地和海洋景观及</w:t>
      </w:r>
      <w:r>
        <w:rPr>
          <w:rFonts w:ascii="SimSun" w:eastAsia="SimSun" w:hAnsi="SimSun" w:cs="Microsoft YaHei" w:hint="eastAsia"/>
          <w:lang w:eastAsia="zh-CN"/>
        </w:rPr>
        <w:t>各</w:t>
      </w:r>
      <w:r w:rsidRPr="00C900C2">
        <w:rPr>
          <w:rFonts w:ascii="SimSun" w:eastAsia="SimSun" w:hAnsi="SimSun" w:cs="Microsoft YaHei" w:hint="eastAsia"/>
          <w:lang w:eastAsia="zh-CN"/>
        </w:rPr>
        <w:t>部门主流的自愿指导意见</w:t>
      </w:r>
      <w:r>
        <w:rPr>
          <w:rFonts w:ascii="SimSun" w:eastAsia="SimSun" w:hAnsi="SimSun" w:cs="Microsoft YaHei" w:hint="eastAsia"/>
          <w:lang w:eastAsia="zh-CN"/>
        </w:rPr>
        <w:t>和</w:t>
      </w:r>
      <w:r w:rsidR="006124DD">
        <w:rPr>
          <w:rFonts w:ascii="SimSun" w:eastAsia="SimSun" w:hAnsi="SimSun" w:cs="Microsoft YaHei" w:hint="eastAsia"/>
          <w:lang w:eastAsia="zh-CN"/>
        </w:rPr>
        <w:t>关于</w:t>
      </w:r>
      <w:r w:rsidRPr="00C900C2">
        <w:rPr>
          <w:rFonts w:ascii="SimSun" w:eastAsia="SimSun" w:hAnsi="SimSun" w:cs="Microsoft YaHei" w:hint="eastAsia"/>
          <w:lang w:eastAsia="zh-CN"/>
        </w:rPr>
        <w:t>治理</w:t>
      </w:r>
      <w:r w:rsidR="00EA5286">
        <w:rPr>
          <w:rFonts w:ascii="SimSun" w:eastAsia="SimSun" w:hAnsi="SimSun" w:cs="Microsoft YaHei" w:hint="eastAsia"/>
          <w:lang w:eastAsia="zh-CN"/>
        </w:rPr>
        <w:t>和</w:t>
      </w:r>
      <w:r w:rsidRPr="00C900C2">
        <w:rPr>
          <w:rFonts w:ascii="SimSun" w:eastAsia="SimSun" w:hAnsi="SimSun" w:cs="Microsoft YaHei" w:hint="eastAsia"/>
          <w:lang w:eastAsia="zh-CN"/>
        </w:rPr>
        <w:t>公平</w:t>
      </w:r>
      <w:r>
        <w:rPr>
          <w:rFonts w:ascii="SimSun" w:eastAsia="SimSun" w:hAnsi="SimSun" w:cs="Microsoft YaHei" w:hint="eastAsia"/>
          <w:lang w:eastAsia="zh-CN"/>
        </w:rPr>
        <w:t>性的</w:t>
      </w:r>
      <w:r w:rsidRPr="00C900C2">
        <w:rPr>
          <w:rFonts w:ascii="SimSun" w:eastAsia="SimSun" w:hAnsi="SimSun" w:cs="Microsoft YaHei" w:hint="eastAsia"/>
          <w:lang w:eastAsia="zh-CN"/>
        </w:rPr>
        <w:t>自愿指导意见</w:t>
      </w:r>
      <w:r w:rsidR="00140A36" w:rsidRPr="00140A36">
        <w:rPr>
          <w:rFonts w:ascii="SimSun" w:eastAsia="SimSun" w:hAnsi="SimSun" w:cs="Microsoft YaHei"/>
          <w:vertAlign w:val="superscript"/>
          <w:lang w:eastAsia="zh-CN"/>
        </w:rPr>
        <w:fldChar w:fldCharType="begin"/>
      </w:r>
      <w:r w:rsidR="00140A36" w:rsidRPr="00140A36">
        <w:rPr>
          <w:rFonts w:ascii="SimSun" w:eastAsia="SimSun" w:hAnsi="SimSun" w:cs="Microsoft YaHei"/>
          <w:vertAlign w:val="superscript"/>
          <w:lang w:eastAsia="zh-CN"/>
        </w:rPr>
        <w:instrText xml:space="preserve"> </w:instrText>
      </w:r>
      <w:r w:rsidR="00140A36" w:rsidRPr="00140A36">
        <w:rPr>
          <w:rFonts w:ascii="SimSun" w:eastAsia="SimSun" w:hAnsi="SimSun" w:cs="Microsoft YaHei" w:hint="eastAsia"/>
          <w:vertAlign w:val="superscript"/>
          <w:lang w:eastAsia="zh-CN"/>
        </w:rPr>
        <w:instrText>NOTEREF _Ref511599122 \h</w:instrText>
      </w:r>
      <w:r w:rsidR="00140A36" w:rsidRPr="00140A36">
        <w:rPr>
          <w:rFonts w:ascii="SimSun" w:eastAsia="SimSun" w:hAnsi="SimSun" w:cs="Microsoft YaHei"/>
          <w:vertAlign w:val="superscript"/>
          <w:lang w:eastAsia="zh-CN"/>
        </w:rPr>
        <w:instrText xml:space="preserve"> </w:instrText>
      </w:r>
      <w:r w:rsidR="00140A36">
        <w:rPr>
          <w:rFonts w:ascii="SimSun" w:eastAsia="SimSun" w:hAnsi="SimSun" w:cs="Microsoft YaHei"/>
          <w:vertAlign w:val="superscript"/>
          <w:lang w:eastAsia="zh-CN"/>
        </w:rPr>
        <w:instrText xml:space="preserve"> \* MERGEFORMAT </w:instrText>
      </w:r>
      <w:r w:rsidR="00140A36" w:rsidRPr="00140A36">
        <w:rPr>
          <w:rFonts w:ascii="SimSun" w:eastAsia="SimSun" w:hAnsi="SimSun" w:cs="Microsoft YaHei"/>
          <w:vertAlign w:val="superscript"/>
          <w:lang w:eastAsia="zh-CN"/>
        </w:rPr>
      </w:r>
      <w:r w:rsidR="00140A36" w:rsidRPr="00140A36">
        <w:rPr>
          <w:rFonts w:ascii="SimSun" w:eastAsia="SimSun" w:hAnsi="SimSun" w:cs="Microsoft YaHei"/>
          <w:vertAlign w:val="superscript"/>
          <w:lang w:eastAsia="zh-CN"/>
        </w:rPr>
        <w:fldChar w:fldCharType="separate"/>
      </w:r>
      <w:r w:rsidR="00CD7CB3">
        <w:rPr>
          <w:rFonts w:ascii="SimSun" w:eastAsia="SimSun" w:hAnsi="SimSun" w:cs="Microsoft YaHei"/>
          <w:vertAlign w:val="superscript"/>
          <w:lang w:eastAsia="zh-CN"/>
        </w:rPr>
        <w:t>9</w:t>
      </w:r>
      <w:r w:rsidR="00140A36" w:rsidRPr="00140A36">
        <w:rPr>
          <w:rFonts w:ascii="SimSun" w:eastAsia="SimSun" w:hAnsi="SimSun" w:cs="Microsoft YaHei"/>
          <w:vertAlign w:val="superscript"/>
          <w:lang w:eastAsia="zh-CN"/>
        </w:rPr>
        <w:fldChar w:fldCharType="end"/>
      </w:r>
      <w:r w:rsidR="008742E0">
        <w:rPr>
          <w:rFonts w:ascii="SimSun" w:eastAsia="SimSun" w:hAnsi="SimSun" w:cs="Microsoft YaHei" w:hint="eastAsia"/>
          <w:lang w:eastAsia="zh-CN"/>
        </w:rPr>
        <w:t>；</w:t>
      </w:r>
    </w:p>
    <w:p w14:paraId="1B9B8C7C" w14:textId="51002300" w:rsidR="00C57702" w:rsidRPr="00C57702" w:rsidRDefault="00C57702" w:rsidP="007619B7">
      <w:pPr>
        <w:pStyle w:val="ListParagraph"/>
        <w:numPr>
          <w:ilvl w:val="0"/>
          <w:numId w:val="10"/>
        </w:numPr>
        <w:tabs>
          <w:tab w:val="clear" w:pos="360"/>
        </w:tabs>
        <w:spacing w:before="120" w:after="120" w:line="240" w:lineRule="atLeast"/>
        <w:ind w:left="490" w:firstLine="490"/>
        <w:contextualSpacing w:val="0"/>
        <w:rPr>
          <w:rFonts w:ascii="SimSun" w:eastAsia="SimSun" w:hAnsi="SimSun" w:cs="Courier New"/>
          <w:lang w:eastAsia="zh-CN"/>
        </w:rPr>
      </w:pPr>
      <w:r w:rsidRPr="006124DD">
        <w:rPr>
          <w:rFonts w:ascii="KaiTi" w:eastAsia="KaiTi" w:hAnsi="KaiTi" w:cs="Microsoft YaHei" w:hint="eastAsia"/>
          <w:lang w:eastAsia="zh-CN"/>
        </w:rPr>
        <w:t>通过</w:t>
      </w:r>
      <w:r>
        <w:rPr>
          <w:rFonts w:ascii="SimSun" w:eastAsia="SimSun" w:hAnsi="SimSun" w:cs="Microsoft YaHei" w:hint="eastAsia"/>
          <w:lang w:eastAsia="zh-CN"/>
        </w:rPr>
        <w:t>本决定草案附件三所载</w:t>
      </w:r>
      <w:r w:rsidRPr="00C900C2">
        <w:rPr>
          <w:rFonts w:ascii="SimSun" w:eastAsia="SimSun" w:hAnsi="SimSun" w:cs="Microsoft YaHei" w:hint="eastAsia"/>
          <w:lang w:eastAsia="zh-CN"/>
        </w:rPr>
        <w:t>关于其他有效地区保护措施</w:t>
      </w:r>
      <w:r>
        <w:rPr>
          <w:rFonts w:ascii="SimSun" w:eastAsia="SimSun" w:hAnsi="SimSun" w:cs="Microsoft YaHei" w:hint="eastAsia"/>
          <w:lang w:eastAsia="zh-CN"/>
        </w:rPr>
        <w:t>的</w:t>
      </w:r>
      <w:r w:rsidR="006124DD">
        <w:rPr>
          <w:rFonts w:ascii="SimSun" w:eastAsia="SimSun" w:hAnsi="SimSun" w:cs="Microsoft YaHei" w:hint="eastAsia"/>
          <w:lang w:eastAsia="zh-CN"/>
        </w:rPr>
        <w:t>定义</w:t>
      </w:r>
      <w:r w:rsidRPr="00C900C2">
        <w:rPr>
          <w:rFonts w:ascii="SimSun" w:eastAsia="SimSun" w:hAnsi="SimSun" w:cs="Microsoft YaHei" w:hint="eastAsia"/>
          <w:lang w:eastAsia="zh-CN"/>
        </w:rPr>
        <w:t>，管理方法和</w:t>
      </w:r>
      <w:r w:rsidR="006124DD">
        <w:rPr>
          <w:rFonts w:ascii="SimSun" w:eastAsia="SimSun" w:hAnsi="SimSun" w:cs="Microsoft YaHei" w:hint="eastAsia"/>
          <w:lang w:eastAsia="zh-CN"/>
        </w:rPr>
        <w:t>识别</w:t>
      </w:r>
      <w:r>
        <w:rPr>
          <w:rFonts w:ascii="SimSun" w:eastAsia="SimSun" w:hAnsi="SimSun" w:cs="Microsoft YaHei" w:hint="eastAsia"/>
          <w:lang w:eastAsia="zh-CN"/>
        </w:rPr>
        <w:t>及其在</w:t>
      </w:r>
      <w:r w:rsidRPr="00C900C2">
        <w:rPr>
          <w:rFonts w:ascii="SimSun" w:eastAsia="SimSun" w:hAnsi="SimSun" w:cs="Microsoft YaHei" w:hint="eastAsia"/>
          <w:lang w:eastAsia="zh-CN"/>
        </w:rPr>
        <w:t>实现爱知生物多样性目标</w:t>
      </w:r>
      <w:r w:rsidRPr="00C900C2">
        <w:rPr>
          <w:rFonts w:ascii="SimSun" w:eastAsia="SimSun" w:hAnsi="SimSun" w:cs="Courier New" w:hint="eastAsia"/>
          <w:lang w:eastAsia="zh-CN"/>
        </w:rPr>
        <w:t>11</w:t>
      </w:r>
      <w:r w:rsidRPr="00C900C2">
        <w:rPr>
          <w:rFonts w:ascii="SimSun" w:eastAsia="SimSun" w:hAnsi="SimSun" w:cs="Microsoft YaHei" w:hint="eastAsia"/>
          <w:lang w:eastAsia="zh-CN"/>
        </w:rPr>
        <w:t>方面的作用的科学和技术咨询意见</w:t>
      </w:r>
      <w:r w:rsidR="00140A36" w:rsidRPr="00140A36">
        <w:rPr>
          <w:rFonts w:ascii="SimSun" w:eastAsia="SimSun" w:hAnsi="SimSun" w:cs="Microsoft YaHei"/>
          <w:vertAlign w:val="superscript"/>
          <w:lang w:eastAsia="zh-CN"/>
        </w:rPr>
        <w:fldChar w:fldCharType="begin"/>
      </w:r>
      <w:r w:rsidR="00140A36" w:rsidRPr="00140A36">
        <w:rPr>
          <w:rFonts w:ascii="SimSun" w:eastAsia="SimSun" w:hAnsi="SimSun" w:cs="Microsoft YaHei"/>
          <w:vertAlign w:val="superscript"/>
          <w:lang w:eastAsia="zh-CN"/>
        </w:rPr>
        <w:instrText xml:space="preserve"> </w:instrText>
      </w:r>
      <w:r w:rsidR="00140A36" w:rsidRPr="00140A36">
        <w:rPr>
          <w:rFonts w:ascii="SimSun" w:eastAsia="SimSun" w:hAnsi="SimSun" w:cs="Microsoft YaHei" w:hint="eastAsia"/>
          <w:vertAlign w:val="superscript"/>
          <w:lang w:eastAsia="zh-CN"/>
        </w:rPr>
        <w:instrText>NOTEREF _Ref511599157 \h</w:instrText>
      </w:r>
      <w:r w:rsidR="00140A36" w:rsidRPr="00140A36">
        <w:rPr>
          <w:rFonts w:ascii="SimSun" w:eastAsia="SimSun" w:hAnsi="SimSun" w:cs="Microsoft YaHei"/>
          <w:vertAlign w:val="superscript"/>
          <w:lang w:eastAsia="zh-CN"/>
        </w:rPr>
        <w:instrText xml:space="preserve"> </w:instrText>
      </w:r>
      <w:r w:rsidR="00140A36">
        <w:rPr>
          <w:rFonts w:ascii="SimSun" w:eastAsia="SimSun" w:hAnsi="SimSun" w:cs="Microsoft YaHei"/>
          <w:vertAlign w:val="superscript"/>
          <w:lang w:eastAsia="zh-CN"/>
        </w:rPr>
        <w:instrText xml:space="preserve"> \* MERGEFORMAT </w:instrText>
      </w:r>
      <w:r w:rsidR="00140A36" w:rsidRPr="00140A36">
        <w:rPr>
          <w:rFonts w:ascii="SimSun" w:eastAsia="SimSun" w:hAnsi="SimSun" w:cs="Microsoft YaHei"/>
          <w:vertAlign w:val="superscript"/>
          <w:lang w:eastAsia="zh-CN"/>
        </w:rPr>
      </w:r>
      <w:r w:rsidR="00140A36" w:rsidRPr="00140A36">
        <w:rPr>
          <w:rFonts w:ascii="SimSun" w:eastAsia="SimSun" w:hAnsi="SimSun" w:cs="Microsoft YaHei"/>
          <w:vertAlign w:val="superscript"/>
          <w:lang w:eastAsia="zh-CN"/>
        </w:rPr>
        <w:fldChar w:fldCharType="separate"/>
      </w:r>
      <w:r w:rsidR="00CD7CB3">
        <w:rPr>
          <w:rFonts w:ascii="SimSun" w:eastAsia="SimSun" w:hAnsi="SimSun" w:cs="Microsoft YaHei"/>
          <w:vertAlign w:val="superscript"/>
          <w:lang w:eastAsia="zh-CN"/>
        </w:rPr>
        <w:t>10</w:t>
      </w:r>
      <w:r w:rsidR="00140A36" w:rsidRPr="00140A36">
        <w:rPr>
          <w:rFonts w:ascii="SimSun" w:eastAsia="SimSun" w:hAnsi="SimSun" w:cs="Microsoft YaHei"/>
          <w:vertAlign w:val="superscript"/>
          <w:lang w:eastAsia="zh-CN"/>
        </w:rPr>
        <w:fldChar w:fldCharType="end"/>
      </w:r>
      <w:r w:rsidR="008742E0">
        <w:rPr>
          <w:rFonts w:ascii="SimSun" w:eastAsia="SimSun" w:hAnsi="SimSun" w:cs="Microsoft YaHei" w:hint="eastAsia"/>
          <w:lang w:eastAsia="zh-CN"/>
        </w:rPr>
        <w:t>；</w:t>
      </w:r>
    </w:p>
    <w:p w14:paraId="49D4FC34" w14:textId="0D0B1176" w:rsidR="00A82800" w:rsidRPr="00BE1A86" w:rsidRDefault="00C57702" w:rsidP="007619B7">
      <w:pPr>
        <w:pStyle w:val="ListParagraph"/>
        <w:numPr>
          <w:ilvl w:val="0"/>
          <w:numId w:val="10"/>
        </w:numPr>
        <w:tabs>
          <w:tab w:val="clear" w:pos="360"/>
        </w:tabs>
        <w:spacing w:before="120" w:after="120" w:line="240" w:lineRule="atLeast"/>
        <w:ind w:left="490" w:firstLine="490"/>
        <w:contextualSpacing w:val="0"/>
        <w:rPr>
          <w:rFonts w:asciiTheme="minorEastAsia" w:eastAsiaTheme="minorEastAsia" w:hAnsiTheme="minorEastAsia" w:cs="Courier New"/>
          <w:lang w:eastAsia="zh-CN"/>
        </w:rPr>
      </w:pPr>
      <w:r w:rsidRPr="006124DD">
        <w:rPr>
          <w:rFonts w:ascii="KaiTi" w:eastAsia="KaiTi" w:hAnsi="KaiTi" w:cs="Malgun Gothic" w:hint="eastAsia"/>
          <w:lang w:eastAsia="zh-CN"/>
        </w:rPr>
        <w:t>敦促</w:t>
      </w:r>
      <w:r w:rsidR="00AC5933" w:rsidRPr="00BE1A86">
        <w:rPr>
          <w:rFonts w:asciiTheme="minorEastAsia" w:eastAsiaTheme="minorEastAsia" w:hAnsiTheme="minorEastAsia" w:cs="Malgun Gothic" w:hint="eastAsia"/>
          <w:lang w:eastAsia="zh-CN"/>
        </w:rPr>
        <w:t>各</w:t>
      </w:r>
      <w:r w:rsidR="00AC5933" w:rsidRPr="00BE1A86">
        <w:rPr>
          <w:rFonts w:asciiTheme="minorEastAsia" w:eastAsiaTheme="minorEastAsia" w:hAnsiTheme="minorEastAsia" w:cs="Microsoft YaHei" w:hint="eastAsia"/>
          <w:lang w:eastAsia="zh-CN"/>
        </w:rPr>
        <w:t>缔约</w:t>
      </w:r>
      <w:r w:rsidR="00AC5933" w:rsidRPr="00BE1A86">
        <w:rPr>
          <w:rFonts w:asciiTheme="minorEastAsia" w:eastAsiaTheme="minorEastAsia" w:hAnsiTheme="minorEastAsia" w:cs="Malgun Gothic" w:hint="eastAsia"/>
          <w:lang w:eastAsia="zh-CN"/>
        </w:rPr>
        <w:t>方根据本</w:t>
      </w:r>
      <w:r w:rsidR="00AC5933" w:rsidRPr="00BE1A86">
        <w:rPr>
          <w:rFonts w:asciiTheme="minorEastAsia" w:eastAsiaTheme="minorEastAsia" w:hAnsiTheme="minorEastAsia" w:cs="Microsoft YaHei" w:hint="eastAsia"/>
          <w:lang w:eastAsia="zh-CN"/>
        </w:rPr>
        <w:t>国</w:t>
      </w:r>
      <w:r w:rsidR="00AC5933" w:rsidRPr="00BE1A86">
        <w:rPr>
          <w:rFonts w:asciiTheme="minorEastAsia" w:eastAsiaTheme="minorEastAsia" w:hAnsiTheme="minorEastAsia" w:cs="Malgun Gothic" w:hint="eastAsia"/>
          <w:lang w:eastAsia="zh-CN"/>
        </w:rPr>
        <w:t>情</w:t>
      </w:r>
      <w:r w:rsidR="00AC5933" w:rsidRPr="00BE1A86">
        <w:rPr>
          <w:rFonts w:asciiTheme="minorEastAsia" w:eastAsiaTheme="minorEastAsia" w:hAnsiTheme="minorEastAsia" w:cs="Microsoft YaHei" w:hint="eastAsia"/>
          <w:lang w:eastAsia="zh-CN"/>
        </w:rPr>
        <w:t>况</w:t>
      </w:r>
      <w:r w:rsidRPr="00BE1A86">
        <w:rPr>
          <w:rFonts w:asciiTheme="minorEastAsia" w:eastAsiaTheme="minorEastAsia" w:hAnsiTheme="minorEastAsia" w:cs="Microsoft YaHei" w:hint="eastAsia"/>
          <w:lang w:eastAsia="zh-CN"/>
        </w:rPr>
        <w:t>、</w:t>
      </w:r>
      <w:r w:rsidR="00AC5933" w:rsidRPr="00BE1A86">
        <w:rPr>
          <w:rFonts w:asciiTheme="minorEastAsia" w:eastAsiaTheme="minorEastAsia" w:hAnsiTheme="minorEastAsia" w:cs="Microsoft YaHei" w:hint="eastAsia"/>
          <w:lang w:eastAsia="zh-CN"/>
        </w:rPr>
        <w:t>国</w:t>
      </w:r>
      <w:r w:rsidR="00AC5933" w:rsidRPr="00BE1A86">
        <w:rPr>
          <w:rFonts w:asciiTheme="minorEastAsia" w:eastAsiaTheme="minorEastAsia" w:hAnsiTheme="minorEastAsia" w:cs="Malgun Gothic" w:hint="eastAsia"/>
          <w:lang w:eastAsia="zh-CN"/>
        </w:rPr>
        <w:t>家</w:t>
      </w:r>
      <w:r w:rsidR="006124DD">
        <w:rPr>
          <w:rFonts w:asciiTheme="minorEastAsia" w:eastAsiaTheme="minorEastAsia" w:hAnsiTheme="minorEastAsia" w:cs="Malgun Gothic" w:hint="eastAsia"/>
          <w:lang w:eastAsia="zh-CN"/>
        </w:rPr>
        <w:t>有关</w:t>
      </w:r>
      <w:r w:rsidR="00AC5933" w:rsidRPr="00BE1A86">
        <w:rPr>
          <w:rFonts w:asciiTheme="minorEastAsia" w:eastAsiaTheme="minorEastAsia" w:hAnsiTheme="minorEastAsia" w:cs="Malgun Gothic" w:hint="eastAsia"/>
          <w:lang w:eastAsia="zh-CN"/>
        </w:rPr>
        <w:t>立法</w:t>
      </w:r>
      <w:r w:rsidRPr="00BE1A86">
        <w:rPr>
          <w:rFonts w:asciiTheme="minorEastAsia" w:eastAsiaTheme="minorEastAsia" w:hAnsiTheme="minorEastAsia" w:cs="Malgun Gothic" w:hint="eastAsia"/>
          <w:lang w:eastAsia="zh-CN"/>
        </w:rPr>
        <w:t>、</w:t>
      </w:r>
      <w:r w:rsidR="00AC5933" w:rsidRPr="00BE1A86">
        <w:rPr>
          <w:rFonts w:asciiTheme="minorEastAsia" w:eastAsiaTheme="minorEastAsia" w:hAnsiTheme="minorEastAsia" w:cs="Malgun Gothic" w:hint="eastAsia"/>
          <w:lang w:eastAsia="zh-CN"/>
        </w:rPr>
        <w:t>政策方案和适用的</w:t>
      </w:r>
      <w:r w:rsidR="00AC5933" w:rsidRPr="00BE1A86">
        <w:rPr>
          <w:rFonts w:asciiTheme="minorEastAsia" w:eastAsiaTheme="minorEastAsia" w:hAnsiTheme="minorEastAsia" w:cs="Microsoft YaHei" w:hint="eastAsia"/>
          <w:lang w:eastAsia="zh-CN"/>
        </w:rPr>
        <w:t>国际</w:t>
      </w:r>
      <w:r w:rsidR="00AC5933" w:rsidRPr="00BE1A86">
        <w:rPr>
          <w:rFonts w:asciiTheme="minorEastAsia" w:eastAsiaTheme="minorEastAsia" w:hAnsiTheme="minorEastAsia" w:cs="Malgun Gothic" w:hint="eastAsia"/>
          <w:lang w:eastAsia="zh-CN"/>
        </w:rPr>
        <w:t>法，酌情适用</w:t>
      </w:r>
      <w:r w:rsidR="00AC5933" w:rsidRPr="00BE1A86">
        <w:rPr>
          <w:rFonts w:asciiTheme="minorEastAsia" w:eastAsiaTheme="minorEastAsia" w:hAnsiTheme="minorEastAsia" w:cs="Microsoft YaHei" w:hint="eastAsia"/>
          <w:lang w:eastAsia="zh-CN"/>
        </w:rPr>
        <w:t>关</w:t>
      </w:r>
      <w:r w:rsidR="00AC5933" w:rsidRPr="00BE1A86">
        <w:rPr>
          <w:rFonts w:asciiTheme="minorEastAsia" w:eastAsiaTheme="minorEastAsia" w:hAnsiTheme="minorEastAsia" w:cs="Malgun Gothic" w:hint="eastAsia"/>
          <w:lang w:eastAsia="zh-CN"/>
        </w:rPr>
        <w:t>于保</w:t>
      </w:r>
      <w:r w:rsidR="00AC5933" w:rsidRPr="00BE1A86">
        <w:rPr>
          <w:rFonts w:asciiTheme="minorEastAsia" w:eastAsiaTheme="minorEastAsia" w:hAnsiTheme="minorEastAsia" w:cs="Microsoft YaHei" w:hint="eastAsia"/>
          <w:lang w:eastAsia="zh-CN"/>
        </w:rPr>
        <w:t>护区</w:t>
      </w:r>
      <w:r w:rsidR="00AC5933" w:rsidRPr="00BE1A86">
        <w:rPr>
          <w:rFonts w:asciiTheme="minorEastAsia" w:eastAsiaTheme="minorEastAsia" w:hAnsiTheme="minorEastAsia" w:cs="Malgun Gothic" w:hint="eastAsia"/>
          <w:lang w:eastAsia="zh-CN"/>
        </w:rPr>
        <w:t>和其他有效地</w:t>
      </w:r>
      <w:r w:rsidR="00AC5933" w:rsidRPr="00BE1A86">
        <w:rPr>
          <w:rFonts w:asciiTheme="minorEastAsia" w:eastAsiaTheme="minorEastAsia" w:hAnsiTheme="minorEastAsia" w:cs="Microsoft YaHei" w:hint="eastAsia"/>
          <w:lang w:eastAsia="zh-CN"/>
        </w:rPr>
        <w:t>区</w:t>
      </w:r>
      <w:r w:rsidR="00AC5933" w:rsidRPr="00BE1A86">
        <w:rPr>
          <w:rFonts w:asciiTheme="minorEastAsia" w:eastAsiaTheme="minorEastAsia" w:hAnsiTheme="minorEastAsia" w:cs="Malgun Gothic" w:hint="eastAsia"/>
          <w:lang w:eastAsia="zh-CN"/>
        </w:rPr>
        <w:t>保</w:t>
      </w:r>
      <w:r w:rsidR="00AC5933" w:rsidRPr="00BE1A86">
        <w:rPr>
          <w:rFonts w:asciiTheme="minorEastAsia" w:eastAsiaTheme="minorEastAsia" w:hAnsiTheme="minorEastAsia" w:cs="Microsoft YaHei" w:hint="eastAsia"/>
          <w:lang w:eastAsia="zh-CN"/>
        </w:rPr>
        <w:t>护</w:t>
      </w:r>
      <w:r w:rsidR="00AC5933" w:rsidRPr="00BE1A86">
        <w:rPr>
          <w:rFonts w:asciiTheme="minorEastAsia" w:eastAsiaTheme="minorEastAsia" w:hAnsiTheme="minorEastAsia" w:cs="Malgun Gothic" w:hint="eastAsia"/>
          <w:lang w:eastAsia="zh-CN"/>
        </w:rPr>
        <w:t>措施一体化和主流化以及治理和</w:t>
      </w:r>
      <w:r w:rsidR="00A82800" w:rsidRPr="00BE1A86">
        <w:rPr>
          <w:rFonts w:asciiTheme="minorEastAsia" w:eastAsiaTheme="minorEastAsia" w:hAnsiTheme="minorEastAsia" w:cs="Malgun Gothic" w:hint="eastAsia"/>
          <w:lang w:eastAsia="zh-CN"/>
        </w:rPr>
        <w:t>公平性</w:t>
      </w:r>
      <w:r w:rsidR="00AC5933" w:rsidRPr="00BE1A86">
        <w:rPr>
          <w:rFonts w:asciiTheme="minorEastAsia" w:eastAsiaTheme="minorEastAsia" w:hAnsiTheme="minorEastAsia" w:cs="Malgun Gothic" w:hint="eastAsia"/>
          <w:lang w:eastAsia="zh-CN"/>
        </w:rPr>
        <w:t>的自愿指</w:t>
      </w:r>
      <w:r w:rsidR="00AC5933" w:rsidRPr="00BE1A86">
        <w:rPr>
          <w:rFonts w:asciiTheme="minorEastAsia" w:eastAsiaTheme="minorEastAsia" w:hAnsiTheme="minorEastAsia" w:cs="Microsoft YaHei" w:hint="eastAsia"/>
          <w:lang w:eastAsia="zh-CN"/>
        </w:rPr>
        <w:t>导</w:t>
      </w:r>
      <w:r w:rsidR="00AC5933" w:rsidRPr="00BE1A86">
        <w:rPr>
          <w:rFonts w:asciiTheme="minorEastAsia" w:eastAsiaTheme="minorEastAsia" w:hAnsiTheme="minorEastAsia" w:cs="Malgun Gothic" w:hint="eastAsia"/>
          <w:lang w:eastAsia="zh-CN"/>
        </w:rPr>
        <w:t>意</w:t>
      </w:r>
      <w:r w:rsidR="00AC5933" w:rsidRPr="00BE1A86">
        <w:rPr>
          <w:rFonts w:asciiTheme="minorEastAsia" w:eastAsiaTheme="minorEastAsia" w:hAnsiTheme="minorEastAsia" w:cs="Microsoft YaHei" w:hint="eastAsia"/>
          <w:lang w:eastAsia="zh-CN"/>
        </w:rPr>
        <w:t>见</w:t>
      </w:r>
      <w:r w:rsidR="008742E0">
        <w:rPr>
          <w:rFonts w:asciiTheme="minorEastAsia" w:eastAsiaTheme="minorEastAsia" w:hAnsiTheme="minorEastAsia" w:hint="eastAsia"/>
          <w:lang w:eastAsia="zh-CN"/>
        </w:rPr>
        <w:t>；</w:t>
      </w:r>
    </w:p>
    <w:p w14:paraId="04C48A7E" w14:textId="2A8F6EF6" w:rsidR="007619FA" w:rsidRPr="007619FA" w:rsidRDefault="00A82800" w:rsidP="007619B7">
      <w:pPr>
        <w:pStyle w:val="ListParagraph"/>
        <w:numPr>
          <w:ilvl w:val="0"/>
          <w:numId w:val="10"/>
        </w:numPr>
        <w:tabs>
          <w:tab w:val="clear" w:pos="360"/>
        </w:tabs>
        <w:spacing w:before="120" w:after="120" w:line="240" w:lineRule="atLeast"/>
        <w:ind w:left="490" w:firstLine="490"/>
        <w:contextualSpacing w:val="0"/>
        <w:rPr>
          <w:rFonts w:asciiTheme="minorEastAsia" w:eastAsiaTheme="minorEastAsia" w:hAnsiTheme="minorEastAsia" w:cs="Courier New"/>
          <w:lang w:eastAsia="zh-CN"/>
        </w:rPr>
      </w:pPr>
      <w:r w:rsidRPr="006124DD">
        <w:rPr>
          <w:rFonts w:ascii="KaiTi" w:eastAsia="KaiTi" w:hAnsi="KaiTi" w:cs="Microsoft YaHei" w:hint="eastAsia"/>
          <w:lang w:eastAsia="zh-CN"/>
        </w:rPr>
        <w:t>邀请</w:t>
      </w:r>
      <w:r w:rsidR="003D45A8" w:rsidRPr="00BE1A86">
        <w:rPr>
          <w:rFonts w:asciiTheme="minorEastAsia" w:eastAsiaTheme="minorEastAsia" w:hAnsiTheme="minorEastAsia" w:cs="Microsoft YaHei" w:hint="eastAsia"/>
          <w:lang w:eastAsia="zh-CN"/>
        </w:rPr>
        <w:t>各</w:t>
      </w:r>
      <w:r w:rsidR="00AC5933" w:rsidRPr="00BE1A86">
        <w:rPr>
          <w:rFonts w:asciiTheme="minorEastAsia" w:eastAsiaTheme="minorEastAsia" w:hAnsiTheme="minorEastAsia" w:cs="Microsoft YaHei" w:hint="eastAsia"/>
          <w:lang w:eastAsia="zh-CN"/>
        </w:rPr>
        <w:t>缔约</w:t>
      </w:r>
      <w:r w:rsidR="00AC5933" w:rsidRPr="00BE1A86">
        <w:rPr>
          <w:rFonts w:asciiTheme="minorEastAsia" w:eastAsiaTheme="minorEastAsia" w:hAnsiTheme="minorEastAsia" w:cs="Malgun Gothic" w:hint="eastAsia"/>
          <w:lang w:eastAsia="zh-CN"/>
        </w:rPr>
        <w:t>方</w:t>
      </w:r>
      <w:r w:rsidR="00EA5286">
        <w:rPr>
          <w:rFonts w:asciiTheme="minorEastAsia" w:eastAsiaTheme="minorEastAsia" w:hAnsiTheme="minorEastAsia" w:cs="Malgun Gothic" w:hint="eastAsia"/>
          <w:lang w:eastAsia="zh-CN"/>
        </w:rPr>
        <w:t>以下列</w:t>
      </w:r>
      <w:r w:rsidR="00305388" w:rsidRPr="00BE1A86">
        <w:rPr>
          <w:rFonts w:asciiTheme="minorEastAsia" w:eastAsiaTheme="minorEastAsia" w:hAnsiTheme="minorEastAsia" w:cs="Malgun Gothic" w:hint="eastAsia"/>
          <w:lang w:eastAsia="zh-CN"/>
        </w:rPr>
        <w:t>方式</w:t>
      </w:r>
      <w:r w:rsidRPr="00BE1A86">
        <w:rPr>
          <w:rFonts w:asciiTheme="minorEastAsia" w:eastAsiaTheme="minorEastAsia" w:hAnsiTheme="minorEastAsia" w:cs="Malgun Gothic" w:hint="eastAsia"/>
          <w:lang w:eastAsia="zh-CN"/>
        </w:rPr>
        <w:t>适用</w:t>
      </w:r>
      <w:r w:rsidRPr="00BE1A86">
        <w:rPr>
          <w:rFonts w:asciiTheme="minorEastAsia" w:eastAsiaTheme="minorEastAsia" w:hAnsiTheme="minorEastAsia" w:cs="Microsoft YaHei" w:hint="eastAsia"/>
          <w:lang w:eastAsia="zh-CN"/>
        </w:rPr>
        <w:t>关于</w:t>
      </w:r>
      <w:r w:rsidR="00AC5933" w:rsidRPr="00BE1A86">
        <w:rPr>
          <w:rFonts w:asciiTheme="minorEastAsia" w:eastAsiaTheme="minorEastAsia" w:hAnsiTheme="minorEastAsia" w:cs="Malgun Gothic" w:hint="eastAsia"/>
          <w:lang w:eastAsia="zh-CN"/>
        </w:rPr>
        <w:t>其他有效地</w:t>
      </w:r>
      <w:r w:rsidR="00AC5933" w:rsidRPr="00BE1A86">
        <w:rPr>
          <w:rFonts w:asciiTheme="minorEastAsia" w:eastAsiaTheme="minorEastAsia" w:hAnsiTheme="minorEastAsia" w:cs="Microsoft YaHei" w:hint="eastAsia"/>
          <w:lang w:eastAsia="zh-CN"/>
        </w:rPr>
        <w:t>区</w:t>
      </w:r>
      <w:r w:rsidR="00AC5933" w:rsidRPr="00BE1A86">
        <w:rPr>
          <w:rFonts w:asciiTheme="minorEastAsia" w:eastAsiaTheme="minorEastAsia" w:hAnsiTheme="minorEastAsia" w:cs="Malgun Gothic" w:hint="eastAsia"/>
          <w:lang w:eastAsia="zh-CN"/>
        </w:rPr>
        <w:t>保</w:t>
      </w:r>
      <w:r w:rsidR="00AC5933" w:rsidRPr="00BE1A86">
        <w:rPr>
          <w:rFonts w:asciiTheme="minorEastAsia" w:eastAsiaTheme="minorEastAsia" w:hAnsiTheme="minorEastAsia" w:cs="Microsoft YaHei" w:hint="eastAsia"/>
          <w:lang w:eastAsia="zh-CN"/>
        </w:rPr>
        <w:t>护</w:t>
      </w:r>
      <w:r w:rsidR="00AC5933" w:rsidRPr="00BE1A86">
        <w:rPr>
          <w:rFonts w:asciiTheme="minorEastAsia" w:eastAsiaTheme="minorEastAsia" w:hAnsiTheme="minorEastAsia" w:cs="Malgun Gothic" w:hint="eastAsia"/>
          <w:lang w:eastAsia="zh-CN"/>
        </w:rPr>
        <w:t>措</w:t>
      </w:r>
      <w:r w:rsidR="00AC5933" w:rsidRPr="00BE1A86">
        <w:rPr>
          <w:rFonts w:ascii="MS Mincho" w:eastAsia="MS Mincho" w:hAnsi="MS Mincho" w:cs="MS Mincho" w:hint="eastAsia"/>
          <w:lang w:eastAsia="zh-CN"/>
        </w:rPr>
        <w:t>​​</w:t>
      </w:r>
      <w:r w:rsidR="00AC5933" w:rsidRPr="00BE1A86">
        <w:rPr>
          <w:rFonts w:asciiTheme="minorEastAsia" w:eastAsiaTheme="minorEastAsia" w:hAnsiTheme="minorEastAsia" w:cs="SimSun" w:hint="eastAsia"/>
          <w:lang w:eastAsia="zh-CN"/>
        </w:rPr>
        <w:t>施的科技咨询</w:t>
      </w:r>
      <w:r w:rsidRPr="00BE1A86">
        <w:rPr>
          <w:rFonts w:asciiTheme="minorEastAsia" w:eastAsiaTheme="minorEastAsia" w:hAnsiTheme="minorEastAsia" w:cs="SimSun" w:hint="eastAsia"/>
          <w:lang w:eastAsia="zh-CN"/>
        </w:rPr>
        <w:t>意见</w:t>
      </w:r>
      <w:r w:rsidR="00AC5933" w:rsidRPr="00BE1A86">
        <w:rPr>
          <w:rFonts w:asciiTheme="minorEastAsia" w:eastAsiaTheme="minorEastAsia" w:hAnsiTheme="minorEastAsia" w:cs="SimSun" w:hint="eastAsia"/>
          <w:lang w:eastAsia="zh-CN"/>
        </w:rPr>
        <w:t>：</w:t>
      </w:r>
    </w:p>
    <w:p w14:paraId="5795DA76" w14:textId="14781D7F" w:rsidR="007619FA" w:rsidRPr="00ED48B7" w:rsidRDefault="00AC5933" w:rsidP="006E0404">
      <w:pPr>
        <w:spacing w:before="120" w:after="120" w:line="240" w:lineRule="atLeast"/>
        <w:ind w:left="490" w:firstLine="864"/>
        <w:rPr>
          <w:rFonts w:asciiTheme="minorEastAsia" w:eastAsiaTheme="minorEastAsia" w:hAnsiTheme="minorEastAsia"/>
          <w:sz w:val="24"/>
          <w:szCs w:val="24"/>
          <w:lang w:eastAsia="zh-CN"/>
        </w:rPr>
      </w:pPr>
      <w:r w:rsidRPr="00ED48B7">
        <w:rPr>
          <w:rFonts w:asciiTheme="minorEastAsia" w:eastAsiaTheme="minorEastAsia" w:hAnsiTheme="minorEastAsia" w:hint="eastAsia"/>
          <w:sz w:val="24"/>
          <w:szCs w:val="24"/>
          <w:lang w:eastAsia="zh-CN"/>
        </w:rPr>
        <w:t>（a）</w:t>
      </w:r>
      <w:r w:rsidR="00EA5286" w:rsidRPr="00ED48B7">
        <w:rPr>
          <w:rFonts w:asciiTheme="minorEastAsia" w:eastAsiaTheme="minorEastAsia" w:hAnsiTheme="minorEastAsia" w:hint="eastAsia"/>
          <w:sz w:val="24"/>
          <w:szCs w:val="24"/>
          <w:lang w:eastAsia="zh-CN"/>
        </w:rPr>
        <w:t>识别</w:t>
      </w:r>
      <w:r w:rsidRPr="00ED48B7">
        <w:rPr>
          <w:rFonts w:asciiTheme="minorEastAsia" w:eastAsiaTheme="minorEastAsia" w:hAnsiTheme="minorEastAsia" w:hint="eastAsia"/>
          <w:sz w:val="24"/>
          <w:szCs w:val="24"/>
          <w:lang w:eastAsia="zh-CN"/>
        </w:rPr>
        <w:t>其管</w:t>
      </w:r>
      <w:r w:rsidRPr="00ED48B7">
        <w:rPr>
          <w:rFonts w:asciiTheme="minorEastAsia" w:eastAsiaTheme="minorEastAsia" w:hAnsiTheme="minorEastAsia" w:cs="Microsoft YaHei" w:hint="eastAsia"/>
          <w:sz w:val="24"/>
          <w:szCs w:val="24"/>
          <w:lang w:eastAsia="zh-CN"/>
        </w:rPr>
        <w:t>辖</w:t>
      </w:r>
      <w:r w:rsidRPr="00ED48B7">
        <w:rPr>
          <w:rFonts w:asciiTheme="minorEastAsia" w:eastAsiaTheme="minorEastAsia" w:hAnsiTheme="minorEastAsia" w:cs="Malgun Gothic" w:hint="eastAsia"/>
          <w:sz w:val="24"/>
          <w:szCs w:val="24"/>
          <w:lang w:eastAsia="zh-CN"/>
        </w:rPr>
        <w:t>范</w:t>
      </w:r>
      <w:r w:rsidRPr="00ED48B7">
        <w:rPr>
          <w:rFonts w:asciiTheme="minorEastAsia" w:eastAsiaTheme="minorEastAsia" w:hAnsiTheme="minorEastAsia" w:cs="Microsoft YaHei" w:hint="eastAsia"/>
          <w:sz w:val="24"/>
          <w:szCs w:val="24"/>
          <w:lang w:eastAsia="zh-CN"/>
        </w:rPr>
        <w:t>围内</w:t>
      </w:r>
      <w:r w:rsidR="00305388" w:rsidRPr="00ED48B7">
        <w:rPr>
          <w:rFonts w:asciiTheme="minorEastAsia" w:eastAsiaTheme="minorEastAsia" w:hAnsiTheme="minorEastAsia" w:cs="Malgun Gothic" w:hint="eastAsia"/>
          <w:sz w:val="24"/>
          <w:szCs w:val="24"/>
          <w:lang w:eastAsia="zh-CN"/>
        </w:rPr>
        <w:t>的</w:t>
      </w:r>
      <w:r w:rsidRPr="00ED48B7">
        <w:rPr>
          <w:rFonts w:asciiTheme="minorEastAsia" w:eastAsiaTheme="minorEastAsia" w:hAnsiTheme="minorEastAsia" w:cs="Malgun Gothic" w:hint="eastAsia"/>
          <w:sz w:val="24"/>
          <w:szCs w:val="24"/>
          <w:lang w:eastAsia="zh-CN"/>
        </w:rPr>
        <w:t>其他有效</w:t>
      </w:r>
      <w:r w:rsidR="00305388" w:rsidRPr="00ED48B7">
        <w:rPr>
          <w:rFonts w:asciiTheme="minorEastAsia" w:eastAsiaTheme="minorEastAsia" w:hAnsiTheme="minorEastAsia" w:cs="Malgun Gothic" w:hint="eastAsia"/>
          <w:sz w:val="24"/>
          <w:szCs w:val="24"/>
          <w:lang w:eastAsia="zh-CN"/>
        </w:rPr>
        <w:t>地区</w:t>
      </w:r>
      <w:r w:rsidRPr="00ED48B7">
        <w:rPr>
          <w:rFonts w:asciiTheme="minorEastAsia" w:eastAsiaTheme="minorEastAsia" w:hAnsiTheme="minorEastAsia" w:cs="Malgun Gothic" w:hint="eastAsia"/>
          <w:sz w:val="24"/>
          <w:szCs w:val="24"/>
          <w:lang w:eastAsia="zh-CN"/>
        </w:rPr>
        <w:t>保</w:t>
      </w:r>
      <w:r w:rsidRPr="00ED48B7">
        <w:rPr>
          <w:rFonts w:asciiTheme="minorEastAsia" w:eastAsiaTheme="minorEastAsia" w:hAnsiTheme="minorEastAsia" w:cs="Microsoft YaHei" w:hint="eastAsia"/>
          <w:sz w:val="24"/>
          <w:szCs w:val="24"/>
          <w:lang w:eastAsia="zh-CN"/>
        </w:rPr>
        <w:t>护</w:t>
      </w:r>
      <w:r w:rsidRPr="00ED48B7">
        <w:rPr>
          <w:rFonts w:asciiTheme="minorEastAsia" w:eastAsiaTheme="minorEastAsia" w:hAnsiTheme="minorEastAsia" w:cs="Malgun Gothic" w:hint="eastAsia"/>
          <w:sz w:val="24"/>
          <w:szCs w:val="24"/>
          <w:lang w:eastAsia="zh-CN"/>
        </w:rPr>
        <w:t>措施及其多</w:t>
      </w:r>
      <w:r w:rsidRPr="00ED48B7">
        <w:rPr>
          <w:rFonts w:asciiTheme="minorEastAsia" w:eastAsiaTheme="minorEastAsia" w:hAnsiTheme="minorEastAsia" w:cs="Microsoft YaHei" w:hint="eastAsia"/>
          <w:sz w:val="24"/>
          <w:szCs w:val="24"/>
          <w:lang w:eastAsia="zh-CN"/>
        </w:rPr>
        <w:t>种</w:t>
      </w:r>
      <w:r w:rsidR="00EA5286" w:rsidRPr="00ED48B7">
        <w:rPr>
          <w:rFonts w:asciiTheme="minorEastAsia" w:eastAsiaTheme="minorEastAsia" w:hAnsiTheme="minorEastAsia" w:cs="Microsoft YaHei" w:hint="eastAsia"/>
          <w:sz w:val="24"/>
          <w:szCs w:val="24"/>
          <w:lang w:eastAsia="zh-CN"/>
        </w:rPr>
        <w:t>备选办法</w:t>
      </w:r>
      <w:r w:rsidR="008742E0" w:rsidRPr="00ED48B7">
        <w:rPr>
          <w:rFonts w:asciiTheme="minorEastAsia" w:eastAsiaTheme="minorEastAsia" w:hAnsiTheme="minorEastAsia" w:hint="eastAsia"/>
          <w:sz w:val="24"/>
          <w:szCs w:val="24"/>
          <w:lang w:eastAsia="zh-CN"/>
        </w:rPr>
        <w:t>；</w:t>
      </w:r>
    </w:p>
    <w:p w14:paraId="49A92A14" w14:textId="48B51469" w:rsidR="007619FA" w:rsidRPr="00ED48B7" w:rsidRDefault="00AC5933" w:rsidP="006E0404">
      <w:pPr>
        <w:spacing w:before="120" w:after="120" w:line="240" w:lineRule="atLeast"/>
        <w:ind w:left="490" w:firstLine="864"/>
        <w:rPr>
          <w:rFonts w:asciiTheme="minorEastAsia" w:eastAsiaTheme="minorEastAsia" w:hAnsiTheme="minorEastAsia"/>
          <w:sz w:val="24"/>
          <w:szCs w:val="24"/>
          <w:lang w:eastAsia="zh-CN"/>
        </w:rPr>
      </w:pPr>
      <w:r w:rsidRPr="00ED48B7">
        <w:rPr>
          <w:rFonts w:asciiTheme="minorEastAsia" w:eastAsiaTheme="minorEastAsia" w:hAnsiTheme="minorEastAsia" w:hint="eastAsia"/>
          <w:sz w:val="24"/>
          <w:szCs w:val="24"/>
          <w:lang w:eastAsia="zh-CN"/>
        </w:rPr>
        <w:t>（b）通</w:t>
      </w:r>
      <w:r w:rsidRPr="00ED48B7">
        <w:rPr>
          <w:rFonts w:asciiTheme="minorEastAsia" w:eastAsiaTheme="minorEastAsia" w:hAnsiTheme="minorEastAsia" w:cs="Microsoft YaHei" w:hint="eastAsia"/>
          <w:sz w:val="24"/>
          <w:szCs w:val="24"/>
          <w:lang w:eastAsia="zh-CN"/>
        </w:rPr>
        <w:t>过</w:t>
      </w:r>
      <w:r w:rsidR="00305388" w:rsidRPr="00ED48B7">
        <w:rPr>
          <w:rFonts w:asciiTheme="minorEastAsia" w:eastAsiaTheme="minorEastAsia" w:hAnsiTheme="minorEastAsia" w:cs="Malgun Gothic" w:hint="eastAsia"/>
          <w:sz w:val="24"/>
          <w:szCs w:val="24"/>
          <w:lang w:eastAsia="zh-CN"/>
        </w:rPr>
        <w:t>《</w:t>
      </w:r>
      <w:r w:rsidRPr="00ED48B7">
        <w:rPr>
          <w:rFonts w:asciiTheme="minorEastAsia" w:eastAsiaTheme="minorEastAsia" w:hAnsiTheme="minorEastAsia" w:cs="Malgun Gothic" w:hint="eastAsia"/>
          <w:sz w:val="24"/>
          <w:szCs w:val="24"/>
          <w:lang w:eastAsia="zh-CN"/>
        </w:rPr>
        <w:t>生物多</w:t>
      </w:r>
      <w:r w:rsidRPr="00ED48B7">
        <w:rPr>
          <w:rFonts w:asciiTheme="minorEastAsia" w:eastAsiaTheme="minorEastAsia" w:hAnsiTheme="minorEastAsia" w:cs="Microsoft YaHei" w:hint="eastAsia"/>
          <w:sz w:val="24"/>
          <w:szCs w:val="24"/>
          <w:lang w:eastAsia="zh-CN"/>
        </w:rPr>
        <w:t>样</w:t>
      </w:r>
      <w:r w:rsidRPr="00ED48B7">
        <w:rPr>
          <w:rFonts w:asciiTheme="minorEastAsia" w:eastAsiaTheme="minorEastAsia" w:hAnsiTheme="minorEastAsia" w:cs="Malgun Gothic" w:hint="eastAsia"/>
          <w:sz w:val="24"/>
          <w:szCs w:val="24"/>
          <w:lang w:eastAsia="zh-CN"/>
        </w:rPr>
        <w:t>性公</w:t>
      </w:r>
      <w:r w:rsidRPr="00ED48B7">
        <w:rPr>
          <w:rFonts w:asciiTheme="minorEastAsia" w:eastAsiaTheme="minorEastAsia" w:hAnsiTheme="minorEastAsia" w:cs="Microsoft YaHei" w:hint="eastAsia"/>
          <w:sz w:val="24"/>
          <w:szCs w:val="24"/>
          <w:lang w:eastAsia="zh-CN"/>
        </w:rPr>
        <w:t>约</w:t>
      </w:r>
      <w:r w:rsidR="00305388" w:rsidRPr="00ED48B7">
        <w:rPr>
          <w:rFonts w:asciiTheme="minorEastAsia" w:eastAsiaTheme="minorEastAsia" w:hAnsiTheme="minorEastAsia" w:cs="Malgun Gothic" w:hint="eastAsia"/>
          <w:sz w:val="24"/>
          <w:szCs w:val="24"/>
          <w:lang w:eastAsia="zh-CN"/>
        </w:rPr>
        <w:t>》信息交换</w:t>
      </w:r>
      <w:r w:rsidRPr="00ED48B7">
        <w:rPr>
          <w:rFonts w:asciiTheme="minorEastAsia" w:eastAsiaTheme="minorEastAsia" w:hAnsiTheme="minorEastAsia" w:cs="Malgun Gothic" w:hint="eastAsia"/>
          <w:sz w:val="24"/>
          <w:szCs w:val="24"/>
          <w:lang w:eastAsia="zh-CN"/>
        </w:rPr>
        <w:t>所机制和</w:t>
      </w:r>
      <w:r w:rsidRPr="00ED48B7">
        <w:rPr>
          <w:rFonts w:asciiTheme="minorEastAsia" w:eastAsiaTheme="minorEastAsia" w:hAnsiTheme="minorEastAsia" w:cs="Microsoft YaHei" w:hint="eastAsia"/>
          <w:sz w:val="24"/>
          <w:szCs w:val="24"/>
          <w:lang w:eastAsia="zh-CN"/>
        </w:rPr>
        <w:t>执</w:t>
      </w:r>
      <w:r w:rsidRPr="00ED48B7">
        <w:rPr>
          <w:rFonts w:asciiTheme="minorEastAsia" w:eastAsiaTheme="minorEastAsia" w:hAnsiTheme="minorEastAsia" w:cs="Malgun Gothic" w:hint="eastAsia"/>
          <w:sz w:val="24"/>
          <w:szCs w:val="24"/>
          <w:lang w:eastAsia="zh-CN"/>
        </w:rPr>
        <w:t>行秘</w:t>
      </w:r>
      <w:r w:rsidRPr="00ED48B7">
        <w:rPr>
          <w:rFonts w:asciiTheme="minorEastAsia" w:eastAsiaTheme="minorEastAsia" w:hAnsiTheme="minorEastAsia" w:cs="Microsoft YaHei" w:hint="eastAsia"/>
          <w:sz w:val="24"/>
          <w:szCs w:val="24"/>
          <w:lang w:eastAsia="zh-CN"/>
        </w:rPr>
        <w:t>书与</w:t>
      </w:r>
      <w:r w:rsidR="003D45A8" w:rsidRPr="00ED48B7">
        <w:rPr>
          <w:rFonts w:asciiTheme="minorEastAsia" w:eastAsiaTheme="minorEastAsia" w:hAnsiTheme="minorEastAsia" w:cs="Microsoft YaHei" w:hint="eastAsia"/>
          <w:sz w:val="24"/>
          <w:szCs w:val="24"/>
          <w:lang w:eastAsia="zh-CN"/>
        </w:rPr>
        <w:t>各</w:t>
      </w:r>
      <w:r w:rsidRPr="00ED48B7">
        <w:rPr>
          <w:rFonts w:asciiTheme="minorEastAsia" w:eastAsiaTheme="minorEastAsia" w:hAnsiTheme="minorEastAsia" w:cs="Microsoft YaHei" w:hint="eastAsia"/>
          <w:sz w:val="24"/>
          <w:szCs w:val="24"/>
          <w:lang w:eastAsia="zh-CN"/>
        </w:rPr>
        <w:t>缔约</w:t>
      </w:r>
      <w:r w:rsidRPr="00ED48B7">
        <w:rPr>
          <w:rFonts w:asciiTheme="minorEastAsia" w:eastAsiaTheme="minorEastAsia" w:hAnsiTheme="minorEastAsia" w:cs="Malgun Gothic" w:hint="eastAsia"/>
          <w:sz w:val="24"/>
          <w:szCs w:val="24"/>
          <w:lang w:eastAsia="zh-CN"/>
        </w:rPr>
        <w:t>方</w:t>
      </w:r>
      <w:r w:rsidR="003D45A8" w:rsidRPr="00ED48B7">
        <w:rPr>
          <w:rFonts w:asciiTheme="minorEastAsia" w:eastAsiaTheme="minorEastAsia" w:hAnsiTheme="minorEastAsia" w:cs="Malgun Gothic" w:hint="eastAsia"/>
          <w:sz w:val="24"/>
          <w:szCs w:val="24"/>
          <w:lang w:eastAsia="zh-CN"/>
        </w:rPr>
        <w:t>、</w:t>
      </w:r>
      <w:r w:rsidRPr="00ED48B7">
        <w:rPr>
          <w:rFonts w:asciiTheme="minorEastAsia" w:eastAsiaTheme="minorEastAsia" w:hAnsiTheme="minorEastAsia" w:cs="Malgun Gothic" w:hint="eastAsia"/>
          <w:sz w:val="24"/>
          <w:szCs w:val="24"/>
          <w:lang w:eastAsia="zh-CN"/>
        </w:rPr>
        <w:t>其他</w:t>
      </w:r>
      <w:r w:rsidRPr="00ED48B7">
        <w:rPr>
          <w:rFonts w:asciiTheme="minorEastAsia" w:eastAsiaTheme="minorEastAsia" w:hAnsiTheme="minorEastAsia" w:cs="Microsoft YaHei" w:hint="eastAsia"/>
          <w:sz w:val="24"/>
          <w:szCs w:val="24"/>
          <w:lang w:eastAsia="zh-CN"/>
        </w:rPr>
        <w:t>国</w:t>
      </w:r>
      <w:r w:rsidRPr="00ED48B7">
        <w:rPr>
          <w:rFonts w:asciiTheme="minorEastAsia" w:eastAsiaTheme="minorEastAsia" w:hAnsiTheme="minorEastAsia" w:cs="Malgun Gothic" w:hint="eastAsia"/>
          <w:sz w:val="24"/>
          <w:szCs w:val="24"/>
          <w:lang w:eastAsia="zh-CN"/>
        </w:rPr>
        <w:t>家政府和</w:t>
      </w:r>
      <w:r w:rsidRPr="00ED48B7">
        <w:rPr>
          <w:rFonts w:asciiTheme="minorEastAsia" w:eastAsiaTheme="minorEastAsia" w:hAnsiTheme="minorEastAsia" w:cs="Microsoft YaHei" w:hint="eastAsia"/>
          <w:sz w:val="24"/>
          <w:szCs w:val="24"/>
          <w:lang w:eastAsia="zh-CN"/>
        </w:rPr>
        <w:t>组织</w:t>
      </w:r>
      <w:r w:rsidRPr="00ED48B7">
        <w:rPr>
          <w:rFonts w:asciiTheme="minorEastAsia" w:eastAsiaTheme="minorEastAsia" w:hAnsiTheme="minorEastAsia" w:cs="Malgun Gothic" w:hint="eastAsia"/>
          <w:sz w:val="24"/>
          <w:szCs w:val="24"/>
          <w:lang w:eastAsia="zh-CN"/>
        </w:rPr>
        <w:t>分享</w:t>
      </w:r>
      <w:r w:rsidRPr="00ED48B7">
        <w:rPr>
          <w:rFonts w:asciiTheme="minorEastAsia" w:eastAsiaTheme="minorEastAsia" w:hAnsiTheme="minorEastAsia" w:cs="Microsoft YaHei" w:hint="eastAsia"/>
          <w:sz w:val="24"/>
          <w:szCs w:val="24"/>
          <w:lang w:eastAsia="zh-CN"/>
        </w:rPr>
        <w:t>这</w:t>
      </w:r>
      <w:r w:rsidRPr="00ED48B7">
        <w:rPr>
          <w:rFonts w:asciiTheme="minorEastAsia" w:eastAsiaTheme="minorEastAsia" w:hAnsiTheme="minorEastAsia" w:cs="Malgun Gothic" w:hint="eastAsia"/>
          <w:sz w:val="24"/>
          <w:szCs w:val="24"/>
          <w:lang w:eastAsia="zh-CN"/>
        </w:rPr>
        <w:t>一信息</w:t>
      </w:r>
      <w:r w:rsidR="008742E0" w:rsidRPr="00ED48B7">
        <w:rPr>
          <w:rFonts w:asciiTheme="minorEastAsia" w:eastAsiaTheme="minorEastAsia" w:hAnsiTheme="minorEastAsia" w:hint="eastAsia"/>
          <w:sz w:val="24"/>
          <w:szCs w:val="24"/>
          <w:lang w:eastAsia="zh-CN"/>
        </w:rPr>
        <w:t>；</w:t>
      </w:r>
    </w:p>
    <w:p w14:paraId="321F5C89" w14:textId="678908DA" w:rsidR="007619FA" w:rsidRPr="00ED48B7" w:rsidRDefault="00AC5933" w:rsidP="006E0404">
      <w:pPr>
        <w:spacing w:before="120" w:after="120" w:line="240" w:lineRule="atLeast"/>
        <w:ind w:left="490" w:firstLine="864"/>
        <w:rPr>
          <w:rFonts w:asciiTheme="minorEastAsia" w:eastAsiaTheme="minorEastAsia" w:hAnsiTheme="minorEastAsia" w:cs="Courier New"/>
          <w:sz w:val="24"/>
          <w:szCs w:val="24"/>
          <w:lang w:eastAsia="zh-CN"/>
        </w:rPr>
      </w:pPr>
      <w:r w:rsidRPr="00ED48B7">
        <w:rPr>
          <w:rFonts w:asciiTheme="minorEastAsia" w:eastAsiaTheme="minorEastAsia" w:hAnsiTheme="minorEastAsia" w:hint="eastAsia"/>
          <w:sz w:val="24"/>
          <w:szCs w:val="24"/>
          <w:lang w:eastAsia="zh-CN"/>
        </w:rPr>
        <w:t>（c）向</w:t>
      </w:r>
      <w:r w:rsidRPr="00ED48B7">
        <w:rPr>
          <w:rFonts w:asciiTheme="minorEastAsia" w:eastAsiaTheme="minorEastAsia" w:hAnsiTheme="minorEastAsia" w:cs="Microsoft YaHei" w:hint="eastAsia"/>
          <w:sz w:val="24"/>
          <w:szCs w:val="24"/>
          <w:lang w:eastAsia="zh-CN"/>
        </w:rPr>
        <w:t>联</w:t>
      </w:r>
      <w:r w:rsidRPr="00ED48B7">
        <w:rPr>
          <w:rFonts w:asciiTheme="minorEastAsia" w:eastAsiaTheme="minorEastAsia" w:hAnsiTheme="minorEastAsia" w:cs="Malgun Gothic" w:hint="eastAsia"/>
          <w:sz w:val="24"/>
          <w:szCs w:val="24"/>
          <w:lang w:eastAsia="zh-CN"/>
        </w:rPr>
        <w:t>合</w:t>
      </w:r>
      <w:r w:rsidRPr="00ED48B7">
        <w:rPr>
          <w:rFonts w:asciiTheme="minorEastAsia" w:eastAsiaTheme="minorEastAsia" w:hAnsiTheme="minorEastAsia" w:cs="Microsoft YaHei" w:hint="eastAsia"/>
          <w:sz w:val="24"/>
          <w:szCs w:val="24"/>
          <w:lang w:eastAsia="zh-CN"/>
        </w:rPr>
        <w:t>国环</w:t>
      </w:r>
      <w:r w:rsidRPr="00ED48B7">
        <w:rPr>
          <w:rFonts w:asciiTheme="minorEastAsia" w:eastAsiaTheme="minorEastAsia" w:hAnsiTheme="minorEastAsia" w:cs="Malgun Gothic" w:hint="eastAsia"/>
          <w:sz w:val="24"/>
          <w:szCs w:val="24"/>
          <w:lang w:eastAsia="zh-CN"/>
        </w:rPr>
        <w:t>境</w:t>
      </w:r>
      <w:r w:rsidRPr="00ED48B7">
        <w:rPr>
          <w:rFonts w:asciiTheme="minorEastAsia" w:eastAsiaTheme="minorEastAsia" w:hAnsiTheme="minorEastAsia" w:cs="Microsoft YaHei" w:hint="eastAsia"/>
          <w:sz w:val="24"/>
          <w:szCs w:val="24"/>
          <w:lang w:eastAsia="zh-CN"/>
        </w:rPr>
        <w:t>规划</w:t>
      </w:r>
      <w:r w:rsidRPr="00ED48B7">
        <w:rPr>
          <w:rFonts w:asciiTheme="minorEastAsia" w:eastAsiaTheme="minorEastAsia" w:hAnsiTheme="minorEastAsia" w:cs="Malgun Gothic" w:hint="eastAsia"/>
          <w:sz w:val="24"/>
          <w:szCs w:val="24"/>
          <w:lang w:eastAsia="zh-CN"/>
        </w:rPr>
        <w:t>署世界</w:t>
      </w:r>
      <w:r w:rsidRPr="00ED48B7">
        <w:rPr>
          <w:rFonts w:asciiTheme="minorEastAsia" w:eastAsiaTheme="minorEastAsia" w:hAnsiTheme="minorEastAsia" w:cs="Microsoft YaHei" w:hint="eastAsia"/>
          <w:sz w:val="24"/>
          <w:szCs w:val="24"/>
          <w:lang w:eastAsia="zh-CN"/>
        </w:rPr>
        <w:t>养护监测</w:t>
      </w:r>
      <w:r w:rsidRPr="00ED48B7">
        <w:rPr>
          <w:rFonts w:asciiTheme="minorEastAsia" w:eastAsiaTheme="minorEastAsia" w:hAnsiTheme="minorEastAsia" w:cs="Malgun Gothic" w:hint="eastAsia"/>
          <w:sz w:val="24"/>
          <w:szCs w:val="24"/>
          <w:lang w:eastAsia="zh-CN"/>
        </w:rPr>
        <w:t>中心提交</w:t>
      </w:r>
      <w:r w:rsidRPr="00ED48B7">
        <w:rPr>
          <w:rFonts w:asciiTheme="minorEastAsia" w:eastAsiaTheme="minorEastAsia" w:hAnsiTheme="minorEastAsia" w:cs="Microsoft YaHei" w:hint="eastAsia"/>
          <w:sz w:val="24"/>
          <w:szCs w:val="24"/>
          <w:lang w:eastAsia="zh-CN"/>
        </w:rPr>
        <w:t>关</w:t>
      </w:r>
      <w:r w:rsidRPr="00ED48B7">
        <w:rPr>
          <w:rFonts w:asciiTheme="minorEastAsia" w:eastAsiaTheme="minorEastAsia" w:hAnsiTheme="minorEastAsia" w:cs="Malgun Gothic" w:hint="eastAsia"/>
          <w:sz w:val="24"/>
          <w:szCs w:val="24"/>
          <w:lang w:eastAsia="zh-CN"/>
        </w:rPr>
        <w:t>于</w:t>
      </w:r>
      <w:r w:rsidRPr="00ED48B7">
        <w:rPr>
          <w:rFonts w:asciiTheme="minorEastAsia" w:eastAsiaTheme="minorEastAsia" w:hAnsiTheme="minorEastAsia" w:cs="Microsoft YaHei" w:hint="eastAsia"/>
          <w:sz w:val="24"/>
          <w:szCs w:val="24"/>
          <w:lang w:eastAsia="zh-CN"/>
        </w:rPr>
        <w:t>国</w:t>
      </w:r>
      <w:r w:rsidRPr="00ED48B7">
        <w:rPr>
          <w:rFonts w:asciiTheme="minorEastAsia" w:eastAsiaTheme="minorEastAsia" w:hAnsiTheme="minorEastAsia" w:cs="Malgun Gothic" w:hint="eastAsia"/>
          <w:sz w:val="24"/>
          <w:szCs w:val="24"/>
          <w:lang w:eastAsia="zh-CN"/>
        </w:rPr>
        <w:t>家其他有效地</w:t>
      </w:r>
      <w:r w:rsidRPr="00ED48B7">
        <w:rPr>
          <w:rFonts w:asciiTheme="minorEastAsia" w:eastAsiaTheme="minorEastAsia" w:hAnsiTheme="minorEastAsia" w:cs="Microsoft YaHei" w:hint="eastAsia"/>
          <w:sz w:val="24"/>
          <w:szCs w:val="24"/>
          <w:lang w:eastAsia="zh-CN"/>
        </w:rPr>
        <w:t>区</w:t>
      </w:r>
      <w:r w:rsidRPr="00ED48B7">
        <w:rPr>
          <w:rFonts w:asciiTheme="minorEastAsia" w:eastAsiaTheme="minorEastAsia" w:hAnsiTheme="minorEastAsia" w:cs="Malgun Gothic" w:hint="eastAsia"/>
          <w:sz w:val="24"/>
          <w:szCs w:val="24"/>
          <w:lang w:eastAsia="zh-CN"/>
        </w:rPr>
        <w:t>保</w:t>
      </w:r>
      <w:r w:rsidRPr="00ED48B7">
        <w:rPr>
          <w:rFonts w:asciiTheme="minorEastAsia" w:eastAsiaTheme="minorEastAsia" w:hAnsiTheme="minorEastAsia" w:cs="Microsoft YaHei" w:hint="eastAsia"/>
          <w:sz w:val="24"/>
          <w:szCs w:val="24"/>
          <w:lang w:eastAsia="zh-CN"/>
        </w:rPr>
        <w:t>护</w:t>
      </w:r>
      <w:r w:rsidRPr="00ED48B7">
        <w:rPr>
          <w:rFonts w:asciiTheme="minorEastAsia" w:eastAsiaTheme="minorEastAsia" w:hAnsiTheme="minorEastAsia" w:cs="Malgun Gothic" w:hint="eastAsia"/>
          <w:sz w:val="24"/>
          <w:szCs w:val="24"/>
          <w:lang w:eastAsia="zh-CN"/>
        </w:rPr>
        <w:t>措施的</w:t>
      </w:r>
      <w:r w:rsidRPr="00ED48B7">
        <w:rPr>
          <w:rFonts w:asciiTheme="minorEastAsia" w:eastAsiaTheme="minorEastAsia" w:hAnsiTheme="minorEastAsia" w:cs="Microsoft YaHei" w:hint="eastAsia"/>
          <w:sz w:val="24"/>
          <w:szCs w:val="24"/>
          <w:lang w:eastAsia="zh-CN"/>
        </w:rPr>
        <w:t>数</w:t>
      </w:r>
      <w:r w:rsidRPr="00ED48B7">
        <w:rPr>
          <w:rFonts w:asciiTheme="minorEastAsia" w:eastAsiaTheme="minorEastAsia" w:hAnsiTheme="minorEastAsia" w:cs="Malgun Gothic" w:hint="eastAsia"/>
          <w:sz w:val="24"/>
          <w:szCs w:val="24"/>
          <w:lang w:eastAsia="zh-CN"/>
        </w:rPr>
        <w:t>据</w:t>
      </w:r>
      <w:r w:rsidR="003E2323" w:rsidRPr="00ED48B7">
        <w:rPr>
          <w:rFonts w:asciiTheme="minorEastAsia" w:eastAsiaTheme="minorEastAsia" w:hAnsiTheme="minorEastAsia" w:cs="Malgun Gothic" w:hint="eastAsia"/>
          <w:sz w:val="24"/>
          <w:szCs w:val="24"/>
          <w:lang w:eastAsia="zh-CN"/>
        </w:rPr>
        <w:t>，以</w:t>
      </w:r>
      <w:r w:rsidRPr="00ED48B7">
        <w:rPr>
          <w:rFonts w:asciiTheme="minorEastAsia" w:eastAsiaTheme="minorEastAsia" w:hAnsiTheme="minorEastAsia" w:cs="Malgun Gothic" w:hint="eastAsia"/>
          <w:sz w:val="24"/>
          <w:szCs w:val="24"/>
          <w:lang w:eastAsia="zh-CN"/>
        </w:rPr>
        <w:t>更新</w:t>
      </w:r>
      <w:r w:rsidR="003E2323" w:rsidRPr="00ED48B7">
        <w:rPr>
          <w:rFonts w:asciiTheme="minorEastAsia" w:eastAsiaTheme="minorEastAsia" w:hAnsiTheme="minorEastAsia" w:cs="Malgun Gothic" w:hint="eastAsia"/>
          <w:sz w:val="24"/>
          <w:szCs w:val="24"/>
          <w:lang w:eastAsia="zh-CN"/>
        </w:rPr>
        <w:t>《</w:t>
      </w:r>
      <w:r w:rsidRPr="00ED48B7">
        <w:rPr>
          <w:rFonts w:asciiTheme="minorEastAsia" w:eastAsiaTheme="minorEastAsia" w:hAnsiTheme="minorEastAsia" w:cs="Malgun Gothic" w:hint="eastAsia"/>
          <w:sz w:val="24"/>
          <w:szCs w:val="24"/>
          <w:lang w:eastAsia="zh-CN"/>
        </w:rPr>
        <w:t>世界保</w:t>
      </w:r>
      <w:r w:rsidRPr="00ED48B7">
        <w:rPr>
          <w:rFonts w:asciiTheme="minorEastAsia" w:eastAsiaTheme="minorEastAsia" w:hAnsiTheme="minorEastAsia" w:cs="Microsoft YaHei" w:hint="eastAsia"/>
          <w:sz w:val="24"/>
          <w:szCs w:val="24"/>
          <w:lang w:eastAsia="zh-CN"/>
        </w:rPr>
        <w:t>护区数</w:t>
      </w:r>
      <w:r w:rsidRPr="00ED48B7">
        <w:rPr>
          <w:rFonts w:asciiTheme="minorEastAsia" w:eastAsiaTheme="minorEastAsia" w:hAnsiTheme="minorEastAsia" w:cs="Malgun Gothic" w:hint="eastAsia"/>
          <w:sz w:val="24"/>
          <w:szCs w:val="24"/>
          <w:lang w:eastAsia="zh-CN"/>
        </w:rPr>
        <w:t>据</w:t>
      </w:r>
      <w:r w:rsidRPr="00ED48B7">
        <w:rPr>
          <w:rFonts w:asciiTheme="minorEastAsia" w:eastAsiaTheme="minorEastAsia" w:hAnsiTheme="minorEastAsia" w:cs="Microsoft YaHei" w:hint="eastAsia"/>
          <w:sz w:val="24"/>
          <w:szCs w:val="24"/>
          <w:lang w:eastAsia="zh-CN"/>
        </w:rPr>
        <w:t>库</w:t>
      </w:r>
      <w:r w:rsidR="003E2323" w:rsidRPr="00ED48B7">
        <w:rPr>
          <w:rFonts w:asciiTheme="minorEastAsia" w:eastAsiaTheme="minorEastAsia" w:hAnsiTheme="minorEastAsia" w:cs="Microsoft YaHei" w:hint="eastAsia"/>
          <w:sz w:val="24"/>
          <w:szCs w:val="24"/>
          <w:lang w:eastAsia="zh-CN"/>
        </w:rPr>
        <w:t>》</w:t>
      </w:r>
      <w:r w:rsidR="008742E0" w:rsidRPr="00ED48B7">
        <w:rPr>
          <w:rFonts w:asciiTheme="minorEastAsia" w:eastAsiaTheme="minorEastAsia" w:hAnsiTheme="minorEastAsia" w:cs="Microsoft YaHei" w:hint="eastAsia"/>
          <w:sz w:val="24"/>
          <w:szCs w:val="24"/>
          <w:lang w:eastAsia="zh-CN"/>
        </w:rPr>
        <w:t>；</w:t>
      </w:r>
    </w:p>
    <w:p w14:paraId="150D4AA0" w14:textId="4B1C2E89" w:rsidR="00F64AE7" w:rsidRPr="00BE1A86" w:rsidRDefault="00AC5933" w:rsidP="007619B7">
      <w:pPr>
        <w:pStyle w:val="ListParagraph"/>
        <w:numPr>
          <w:ilvl w:val="0"/>
          <w:numId w:val="10"/>
        </w:numPr>
        <w:tabs>
          <w:tab w:val="clear" w:pos="360"/>
        </w:tabs>
        <w:spacing w:before="120" w:after="120" w:line="240" w:lineRule="atLeast"/>
        <w:ind w:left="490" w:firstLine="490"/>
        <w:contextualSpacing w:val="0"/>
        <w:rPr>
          <w:rFonts w:asciiTheme="minorEastAsia" w:eastAsiaTheme="minorEastAsia" w:hAnsiTheme="minorEastAsia" w:cs="Courier New"/>
          <w:lang w:eastAsia="zh-CN"/>
        </w:rPr>
      </w:pPr>
      <w:r w:rsidRPr="00EA5286">
        <w:rPr>
          <w:rFonts w:ascii="KaiTi" w:eastAsia="KaiTi" w:hAnsi="KaiTi" w:hint="eastAsia"/>
          <w:lang w:eastAsia="zh-CN"/>
        </w:rPr>
        <w:t>鼓</w:t>
      </w:r>
      <w:r w:rsidRPr="00EA5286">
        <w:rPr>
          <w:rFonts w:ascii="KaiTi" w:eastAsia="KaiTi" w:hAnsi="KaiTi" w:cs="Microsoft YaHei" w:hint="eastAsia"/>
          <w:lang w:eastAsia="zh-CN"/>
        </w:rPr>
        <w:t>励</w:t>
      </w:r>
      <w:r w:rsidRPr="00BE1A86">
        <w:rPr>
          <w:rFonts w:asciiTheme="minorEastAsia" w:eastAsiaTheme="minorEastAsia" w:hAnsiTheme="minorEastAsia" w:cs="Malgun Gothic" w:hint="eastAsia"/>
          <w:lang w:eastAsia="zh-CN"/>
        </w:rPr>
        <w:t>各</w:t>
      </w:r>
      <w:r w:rsidRPr="00BE1A86">
        <w:rPr>
          <w:rFonts w:asciiTheme="minorEastAsia" w:eastAsiaTheme="minorEastAsia" w:hAnsiTheme="minorEastAsia" w:cs="Microsoft YaHei" w:hint="eastAsia"/>
          <w:lang w:eastAsia="zh-CN"/>
        </w:rPr>
        <w:t>缔约</w:t>
      </w:r>
      <w:r w:rsidRPr="00BE1A86">
        <w:rPr>
          <w:rFonts w:asciiTheme="minorEastAsia" w:eastAsiaTheme="minorEastAsia" w:hAnsiTheme="minorEastAsia" w:cs="Malgun Gothic" w:hint="eastAsia"/>
          <w:lang w:eastAsia="zh-CN"/>
        </w:rPr>
        <w:t>方</w:t>
      </w:r>
      <w:r w:rsidR="003D45A8" w:rsidRPr="00BE1A86">
        <w:rPr>
          <w:rFonts w:asciiTheme="minorEastAsia" w:eastAsiaTheme="minorEastAsia" w:hAnsiTheme="minorEastAsia" w:cs="Malgun Gothic" w:hint="eastAsia"/>
          <w:lang w:eastAsia="zh-CN"/>
        </w:rPr>
        <w:t>、</w:t>
      </w:r>
      <w:r w:rsidRPr="00BE1A86">
        <w:rPr>
          <w:rFonts w:asciiTheme="minorEastAsia" w:eastAsiaTheme="minorEastAsia" w:hAnsiTheme="minorEastAsia" w:cs="Malgun Gothic" w:hint="eastAsia"/>
          <w:lang w:eastAsia="zh-CN"/>
        </w:rPr>
        <w:t>其他</w:t>
      </w:r>
      <w:r w:rsidRPr="00BE1A86">
        <w:rPr>
          <w:rFonts w:asciiTheme="minorEastAsia" w:eastAsiaTheme="minorEastAsia" w:hAnsiTheme="minorEastAsia" w:cs="Microsoft YaHei" w:hint="eastAsia"/>
          <w:lang w:eastAsia="zh-CN"/>
        </w:rPr>
        <w:t>国</w:t>
      </w:r>
      <w:r w:rsidRPr="00BE1A86">
        <w:rPr>
          <w:rFonts w:asciiTheme="minorEastAsia" w:eastAsiaTheme="minorEastAsia" w:hAnsiTheme="minorEastAsia" w:cs="Malgun Gothic" w:hint="eastAsia"/>
          <w:lang w:eastAsia="zh-CN"/>
        </w:rPr>
        <w:t>家政府</w:t>
      </w:r>
      <w:r w:rsidR="003D45A8" w:rsidRPr="00BE1A86">
        <w:rPr>
          <w:rFonts w:asciiTheme="minorEastAsia" w:eastAsiaTheme="minorEastAsia" w:hAnsiTheme="minorEastAsia" w:cs="Malgun Gothic" w:hint="eastAsia"/>
          <w:lang w:eastAsia="zh-CN"/>
        </w:rPr>
        <w:t>、</w:t>
      </w:r>
      <w:r w:rsidRPr="00BE1A86">
        <w:rPr>
          <w:rFonts w:asciiTheme="minorEastAsia" w:eastAsiaTheme="minorEastAsia" w:hAnsiTheme="minorEastAsia" w:cs="Malgun Gothic" w:hint="eastAsia"/>
          <w:lang w:eastAsia="zh-CN"/>
        </w:rPr>
        <w:t>有</w:t>
      </w:r>
      <w:r w:rsidRPr="00BE1A86">
        <w:rPr>
          <w:rFonts w:asciiTheme="minorEastAsia" w:eastAsiaTheme="minorEastAsia" w:hAnsiTheme="minorEastAsia" w:cs="Microsoft YaHei" w:hint="eastAsia"/>
          <w:lang w:eastAsia="zh-CN"/>
        </w:rPr>
        <w:t>关组织</w:t>
      </w:r>
      <w:r w:rsidR="003D45A8" w:rsidRPr="00BE1A86">
        <w:rPr>
          <w:rFonts w:asciiTheme="minorEastAsia" w:eastAsiaTheme="minorEastAsia" w:hAnsiTheme="minorEastAsia" w:cs="Malgun Gothic" w:hint="eastAsia"/>
          <w:lang w:eastAsia="zh-CN"/>
        </w:rPr>
        <w:t>、土著人民和</w:t>
      </w:r>
      <w:r w:rsidRPr="00BE1A86">
        <w:rPr>
          <w:rFonts w:asciiTheme="minorEastAsia" w:eastAsiaTheme="minorEastAsia" w:hAnsiTheme="minorEastAsia" w:cs="Malgun Gothic" w:hint="eastAsia"/>
          <w:lang w:eastAsia="zh-CN"/>
        </w:rPr>
        <w:t>地方社</w:t>
      </w:r>
      <w:r w:rsidRPr="00BE1A86">
        <w:rPr>
          <w:rFonts w:asciiTheme="minorEastAsia" w:eastAsiaTheme="minorEastAsia" w:hAnsiTheme="minorEastAsia" w:cs="Microsoft YaHei" w:hint="eastAsia"/>
          <w:lang w:eastAsia="zh-CN"/>
        </w:rPr>
        <w:t>区</w:t>
      </w:r>
      <w:r w:rsidR="003D45A8" w:rsidRPr="00BE1A86">
        <w:rPr>
          <w:rFonts w:asciiTheme="minorEastAsia" w:eastAsiaTheme="minorEastAsia" w:hAnsiTheme="minorEastAsia" w:hint="eastAsia"/>
          <w:lang w:eastAsia="zh-CN"/>
        </w:rPr>
        <w:t>在海洋和沿海地</w:t>
      </w:r>
      <w:r w:rsidR="003D45A8" w:rsidRPr="00BE1A86">
        <w:rPr>
          <w:rFonts w:asciiTheme="minorEastAsia" w:eastAsiaTheme="minorEastAsia" w:hAnsiTheme="minorEastAsia" w:cs="Microsoft YaHei" w:hint="eastAsia"/>
          <w:lang w:eastAsia="zh-CN"/>
        </w:rPr>
        <w:t>区实现爱</w:t>
      </w:r>
      <w:r w:rsidR="003D45A8" w:rsidRPr="00BE1A86">
        <w:rPr>
          <w:rFonts w:asciiTheme="minorEastAsia" w:eastAsiaTheme="minorEastAsia" w:hAnsiTheme="minorEastAsia" w:cs="Malgun Gothic" w:hint="eastAsia"/>
          <w:lang w:eastAsia="zh-CN"/>
        </w:rPr>
        <w:t>知生物多</w:t>
      </w:r>
      <w:r w:rsidR="003D45A8" w:rsidRPr="00BE1A86">
        <w:rPr>
          <w:rFonts w:asciiTheme="minorEastAsia" w:eastAsiaTheme="minorEastAsia" w:hAnsiTheme="minorEastAsia" w:cs="Microsoft YaHei" w:hint="eastAsia"/>
          <w:lang w:eastAsia="zh-CN"/>
        </w:rPr>
        <w:t>样</w:t>
      </w:r>
      <w:r w:rsidR="003D45A8" w:rsidRPr="00BE1A86">
        <w:rPr>
          <w:rFonts w:asciiTheme="minorEastAsia" w:eastAsiaTheme="minorEastAsia" w:hAnsiTheme="minorEastAsia" w:cs="Malgun Gothic" w:hint="eastAsia"/>
          <w:lang w:eastAsia="zh-CN"/>
        </w:rPr>
        <w:t>性目</w:t>
      </w:r>
      <w:r w:rsidR="003D45A8" w:rsidRPr="00BE1A86">
        <w:rPr>
          <w:rFonts w:asciiTheme="minorEastAsia" w:eastAsiaTheme="minorEastAsia" w:hAnsiTheme="minorEastAsia" w:cs="Microsoft YaHei" w:hint="eastAsia"/>
          <w:lang w:eastAsia="zh-CN"/>
        </w:rPr>
        <w:t>标</w:t>
      </w:r>
      <w:r w:rsidR="003D45A8" w:rsidRPr="00BE1A86">
        <w:rPr>
          <w:rFonts w:asciiTheme="minorEastAsia" w:eastAsiaTheme="minorEastAsia" w:hAnsiTheme="minorEastAsia" w:hint="eastAsia"/>
          <w:lang w:eastAsia="zh-CN"/>
        </w:rPr>
        <w:t>11所有</w:t>
      </w:r>
      <w:r w:rsidR="003D45A8" w:rsidRPr="00BE1A86">
        <w:rPr>
          <w:rFonts w:asciiTheme="minorEastAsia" w:eastAsiaTheme="minorEastAsia" w:hAnsiTheme="minorEastAsia" w:cs="Malgun Gothic" w:hint="eastAsia"/>
          <w:lang w:eastAsia="zh-CN"/>
        </w:rPr>
        <w:t>要素的工作中</w:t>
      </w:r>
      <w:r w:rsidRPr="00BE1A86">
        <w:rPr>
          <w:rFonts w:asciiTheme="minorEastAsia" w:eastAsiaTheme="minorEastAsia" w:hAnsiTheme="minorEastAsia" w:cs="Malgun Gothic" w:hint="eastAsia"/>
          <w:lang w:eastAsia="zh-CN"/>
        </w:rPr>
        <w:t>考</w:t>
      </w:r>
      <w:r w:rsidRPr="00BE1A86">
        <w:rPr>
          <w:rFonts w:asciiTheme="minorEastAsia" w:eastAsiaTheme="minorEastAsia" w:hAnsiTheme="minorEastAsia" w:cs="Microsoft YaHei" w:hint="eastAsia"/>
          <w:lang w:eastAsia="zh-CN"/>
        </w:rPr>
        <w:t>虑</w:t>
      </w:r>
      <w:r w:rsidRPr="00BE1A86">
        <w:rPr>
          <w:rFonts w:asciiTheme="minorEastAsia" w:eastAsiaTheme="minorEastAsia" w:hAnsiTheme="minorEastAsia" w:cs="Malgun Gothic" w:hint="eastAsia"/>
          <w:lang w:eastAsia="zh-CN"/>
        </w:rPr>
        <w:t>到</w:t>
      </w:r>
      <w:r w:rsidRPr="00BE1A86">
        <w:rPr>
          <w:rFonts w:asciiTheme="minorEastAsia" w:eastAsiaTheme="minorEastAsia" w:hAnsiTheme="minorEastAsia" w:cs="Microsoft YaHei" w:hint="eastAsia"/>
          <w:lang w:eastAsia="zh-CN"/>
        </w:rPr>
        <w:t>执</w:t>
      </w:r>
      <w:r w:rsidRPr="00BE1A86">
        <w:rPr>
          <w:rFonts w:asciiTheme="minorEastAsia" w:eastAsiaTheme="minorEastAsia" w:hAnsiTheme="minorEastAsia" w:cs="Malgun Gothic" w:hint="eastAsia"/>
          <w:lang w:eastAsia="zh-CN"/>
        </w:rPr>
        <w:t>行秘</w:t>
      </w:r>
      <w:r w:rsidRPr="00BE1A86">
        <w:rPr>
          <w:rFonts w:asciiTheme="minorEastAsia" w:eastAsiaTheme="minorEastAsia" w:hAnsiTheme="minorEastAsia" w:cs="Microsoft YaHei" w:hint="eastAsia"/>
          <w:lang w:eastAsia="zh-CN"/>
        </w:rPr>
        <w:t>书</w:t>
      </w:r>
      <w:r w:rsidR="003E2323" w:rsidRPr="00BE1A86">
        <w:rPr>
          <w:rFonts w:asciiTheme="minorEastAsia" w:eastAsiaTheme="minorEastAsia" w:hAnsiTheme="minorEastAsia" w:cs="Microsoft YaHei" w:hint="eastAsia"/>
          <w:lang w:eastAsia="zh-CN"/>
        </w:rPr>
        <w:t>的</w:t>
      </w:r>
      <w:r w:rsidR="003D45A8" w:rsidRPr="00BE1A86">
        <w:rPr>
          <w:rFonts w:asciiTheme="minorEastAsia" w:eastAsiaTheme="minorEastAsia" w:hAnsiTheme="minorEastAsia" w:cs="Microsoft YaHei" w:hint="eastAsia"/>
          <w:lang w:eastAsia="zh-CN"/>
        </w:rPr>
        <w:t>说明</w:t>
      </w:r>
      <w:r w:rsidR="00140A36">
        <w:rPr>
          <w:rStyle w:val="FootnoteReference"/>
          <w:rFonts w:asciiTheme="minorEastAsia" w:eastAsiaTheme="minorEastAsia" w:hAnsiTheme="minorEastAsia" w:cs="Microsoft YaHei"/>
          <w:lang w:eastAsia="zh-CN"/>
        </w:rPr>
        <w:footnoteReference w:id="12"/>
      </w:r>
      <w:r w:rsidR="003E2323" w:rsidRPr="00BE1A86">
        <w:rPr>
          <w:rFonts w:asciiTheme="minorEastAsia" w:eastAsiaTheme="minorEastAsia" w:hAnsiTheme="minorEastAsia" w:cs="Microsoft YaHei" w:hint="eastAsia"/>
          <w:lang w:eastAsia="zh-CN"/>
        </w:rPr>
        <w:t>中</w:t>
      </w:r>
      <w:r w:rsidR="003D45A8" w:rsidRPr="00BE1A86">
        <w:rPr>
          <w:rFonts w:asciiTheme="minorEastAsia" w:eastAsiaTheme="minorEastAsia" w:hAnsiTheme="minorEastAsia" w:cs="Microsoft YaHei" w:hint="eastAsia"/>
          <w:lang w:eastAsia="zh-CN"/>
        </w:rPr>
        <w:t>所</w:t>
      </w:r>
      <w:r w:rsidR="00ED48B7">
        <w:rPr>
          <w:rFonts w:asciiTheme="minorEastAsia" w:eastAsiaTheme="minorEastAsia" w:hAnsiTheme="minorEastAsia" w:cs="Microsoft YaHei" w:hint="eastAsia"/>
          <w:lang w:eastAsia="zh-CN"/>
        </w:rPr>
        <w:t>汇编的</w:t>
      </w:r>
      <w:r w:rsidRPr="00BE1A86">
        <w:rPr>
          <w:rFonts w:asciiTheme="minorEastAsia" w:eastAsiaTheme="minorEastAsia" w:hAnsiTheme="minorEastAsia" w:cs="Microsoft YaHei" w:hint="eastAsia"/>
          <w:lang w:eastAsia="zh-CN"/>
        </w:rPr>
        <w:t>关</w:t>
      </w:r>
      <w:r w:rsidRPr="00BE1A86">
        <w:rPr>
          <w:rFonts w:asciiTheme="minorEastAsia" w:eastAsiaTheme="minorEastAsia" w:hAnsiTheme="minorEastAsia" w:cs="Malgun Gothic" w:hint="eastAsia"/>
          <w:lang w:eastAsia="zh-CN"/>
        </w:rPr>
        <w:t>于在海洋和沿海地</w:t>
      </w:r>
      <w:r w:rsidRPr="00BE1A86">
        <w:rPr>
          <w:rFonts w:asciiTheme="minorEastAsia" w:eastAsiaTheme="minorEastAsia" w:hAnsiTheme="minorEastAsia" w:cs="Microsoft YaHei" w:hint="eastAsia"/>
          <w:lang w:eastAsia="zh-CN"/>
        </w:rPr>
        <w:t>区实现爱</w:t>
      </w:r>
      <w:r w:rsidRPr="00BE1A86">
        <w:rPr>
          <w:rFonts w:asciiTheme="minorEastAsia" w:eastAsiaTheme="minorEastAsia" w:hAnsiTheme="minorEastAsia" w:cs="Malgun Gothic" w:hint="eastAsia"/>
          <w:lang w:eastAsia="zh-CN"/>
        </w:rPr>
        <w:t>知生物多</w:t>
      </w:r>
      <w:r w:rsidRPr="00BE1A86">
        <w:rPr>
          <w:rFonts w:asciiTheme="minorEastAsia" w:eastAsiaTheme="minorEastAsia" w:hAnsiTheme="minorEastAsia" w:cs="Microsoft YaHei" w:hint="eastAsia"/>
          <w:lang w:eastAsia="zh-CN"/>
        </w:rPr>
        <w:t>样</w:t>
      </w:r>
      <w:r w:rsidRPr="00BE1A86">
        <w:rPr>
          <w:rFonts w:asciiTheme="minorEastAsia" w:eastAsiaTheme="minorEastAsia" w:hAnsiTheme="minorEastAsia" w:cs="Malgun Gothic" w:hint="eastAsia"/>
          <w:lang w:eastAsia="zh-CN"/>
        </w:rPr>
        <w:t>性目</w:t>
      </w:r>
      <w:r w:rsidRPr="00BE1A86">
        <w:rPr>
          <w:rFonts w:asciiTheme="minorEastAsia" w:eastAsiaTheme="minorEastAsia" w:hAnsiTheme="minorEastAsia" w:cs="Microsoft YaHei" w:hint="eastAsia"/>
          <w:lang w:eastAsia="zh-CN"/>
        </w:rPr>
        <w:t>标</w:t>
      </w:r>
      <w:r w:rsidRPr="00BE1A86">
        <w:rPr>
          <w:rFonts w:asciiTheme="minorEastAsia" w:eastAsiaTheme="minorEastAsia" w:hAnsiTheme="minorEastAsia" w:hint="eastAsia"/>
          <w:lang w:eastAsia="zh-CN"/>
        </w:rPr>
        <w:t>11</w:t>
      </w:r>
      <w:r w:rsidR="003E2323" w:rsidRPr="00BE1A86">
        <w:rPr>
          <w:rFonts w:asciiTheme="minorEastAsia" w:eastAsiaTheme="minorEastAsia" w:hAnsiTheme="minorEastAsia" w:hint="eastAsia"/>
          <w:lang w:eastAsia="zh-CN"/>
        </w:rPr>
        <w:t>的考虑</w:t>
      </w:r>
      <w:r w:rsidR="008742E0">
        <w:rPr>
          <w:rFonts w:asciiTheme="minorEastAsia" w:eastAsiaTheme="minorEastAsia" w:hAnsiTheme="minorEastAsia" w:hint="eastAsia"/>
          <w:lang w:eastAsia="zh-CN"/>
        </w:rPr>
        <w:t>；</w:t>
      </w:r>
    </w:p>
    <w:p w14:paraId="74880278" w14:textId="773E4129" w:rsidR="003E2323" w:rsidRPr="00BE1A86" w:rsidRDefault="003E2323" w:rsidP="007619B7">
      <w:pPr>
        <w:pStyle w:val="ListParagraph"/>
        <w:numPr>
          <w:ilvl w:val="0"/>
          <w:numId w:val="10"/>
        </w:numPr>
        <w:tabs>
          <w:tab w:val="clear" w:pos="360"/>
        </w:tabs>
        <w:spacing w:before="120" w:after="120" w:line="240" w:lineRule="atLeast"/>
        <w:ind w:left="490" w:firstLine="490"/>
        <w:contextualSpacing w:val="0"/>
        <w:rPr>
          <w:rFonts w:asciiTheme="minorEastAsia" w:eastAsiaTheme="minorEastAsia" w:hAnsiTheme="minorEastAsia"/>
          <w:lang w:eastAsia="zh-CN"/>
        </w:rPr>
      </w:pPr>
      <w:r w:rsidRPr="00EA5286">
        <w:rPr>
          <w:rFonts w:ascii="KaiTi" w:eastAsia="KaiTi" w:hAnsi="KaiTi" w:hint="eastAsia"/>
          <w:lang w:eastAsia="zh-CN"/>
        </w:rPr>
        <w:t>邀请</w:t>
      </w:r>
      <w:r w:rsidR="00AC5933" w:rsidRPr="00BE1A86">
        <w:rPr>
          <w:rFonts w:asciiTheme="minorEastAsia" w:eastAsiaTheme="minorEastAsia" w:hAnsiTheme="minorEastAsia" w:hint="eastAsia"/>
          <w:lang w:eastAsia="zh-CN"/>
        </w:rPr>
        <w:t>国际自然保护联盟和世界养护监测中心</w:t>
      </w:r>
      <w:r w:rsidR="00A2720A" w:rsidRPr="00BE1A86">
        <w:rPr>
          <w:rFonts w:asciiTheme="minorEastAsia" w:eastAsiaTheme="minorEastAsia" w:hAnsiTheme="minorEastAsia" w:hint="eastAsia"/>
          <w:lang w:eastAsia="zh-CN"/>
        </w:rPr>
        <w:t>提升</w:t>
      </w:r>
      <w:r w:rsidRPr="00BE1A86">
        <w:rPr>
          <w:rFonts w:asciiTheme="minorEastAsia" w:eastAsiaTheme="minorEastAsia" w:hAnsiTheme="minorEastAsia" w:hint="eastAsia"/>
          <w:lang w:eastAsia="zh-CN"/>
        </w:rPr>
        <w:t>《</w:t>
      </w:r>
      <w:r w:rsidR="00AC5933" w:rsidRPr="00BE1A86">
        <w:rPr>
          <w:rFonts w:asciiTheme="minorEastAsia" w:eastAsiaTheme="minorEastAsia" w:hAnsiTheme="minorEastAsia" w:hint="eastAsia"/>
          <w:lang w:eastAsia="zh-CN"/>
        </w:rPr>
        <w:t>世界保护区数据库</w:t>
      </w:r>
      <w:r w:rsidRPr="00BE1A86">
        <w:rPr>
          <w:rFonts w:asciiTheme="minorEastAsia" w:eastAsiaTheme="minorEastAsia" w:hAnsiTheme="minorEastAsia" w:hint="eastAsia"/>
          <w:lang w:eastAsia="zh-CN"/>
        </w:rPr>
        <w:t>》</w:t>
      </w:r>
      <w:r w:rsidR="00A2720A" w:rsidRPr="00BE1A86">
        <w:rPr>
          <w:rFonts w:asciiTheme="minorEastAsia" w:eastAsiaTheme="minorEastAsia" w:hAnsiTheme="minorEastAsia" w:hint="eastAsia"/>
          <w:lang w:eastAsia="zh-CN"/>
        </w:rPr>
        <w:t>，增加一个</w:t>
      </w:r>
      <w:r w:rsidR="00AC5933" w:rsidRPr="00BE1A86">
        <w:rPr>
          <w:rFonts w:asciiTheme="minorEastAsia" w:eastAsiaTheme="minorEastAsia" w:hAnsiTheme="minorEastAsia" w:hint="eastAsia"/>
          <w:lang w:eastAsia="zh-CN"/>
        </w:rPr>
        <w:t>关于其他有效</w:t>
      </w:r>
      <w:r w:rsidR="00A2720A" w:rsidRPr="00BE1A86">
        <w:rPr>
          <w:rFonts w:asciiTheme="minorEastAsia" w:eastAsiaTheme="minorEastAsia" w:hAnsiTheme="minorEastAsia" w:hint="eastAsia"/>
          <w:lang w:eastAsia="zh-CN"/>
        </w:rPr>
        <w:t>地区</w:t>
      </w:r>
      <w:r w:rsidR="00347D4A">
        <w:rPr>
          <w:rFonts w:asciiTheme="minorEastAsia" w:eastAsiaTheme="minorEastAsia" w:hAnsiTheme="minorEastAsia" w:hint="eastAsia"/>
          <w:lang w:eastAsia="zh-CN"/>
        </w:rPr>
        <w:t>保护</w:t>
      </w:r>
      <w:r w:rsidR="00AC5933" w:rsidRPr="007619FA">
        <w:rPr>
          <w:rFonts w:asciiTheme="minorEastAsia" w:eastAsiaTheme="minorEastAsia" w:hAnsiTheme="minorEastAsia" w:cs="Malgun Gothic" w:hint="eastAsia"/>
          <w:lang w:eastAsia="zh-CN"/>
        </w:rPr>
        <w:t>措施</w:t>
      </w:r>
      <w:r w:rsidR="00A2720A" w:rsidRPr="00BE1A86">
        <w:rPr>
          <w:rFonts w:asciiTheme="minorEastAsia" w:eastAsiaTheme="minorEastAsia" w:hAnsiTheme="minorEastAsia" w:hint="eastAsia"/>
          <w:lang w:eastAsia="zh-CN"/>
        </w:rPr>
        <w:t>的部分</w:t>
      </w:r>
      <w:r w:rsidR="00AC5933" w:rsidRPr="00BE1A86">
        <w:rPr>
          <w:rFonts w:asciiTheme="minorEastAsia" w:eastAsiaTheme="minorEastAsia" w:hAnsiTheme="minorEastAsia" w:hint="eastAsia"/>
          <w:lang w:eastAsia="zh-CN"/>
        </w:rPr>
        <w:t>，</w:t>
      </w:r>
      <w:r w:rsidR="00AC5933" w:rsidRPr="00347D4A">
        <w:rPr>
          <w:rFonts w:asciiTheme="minorEastAsia" w:eastAsiaTheme="minorEastAsia" w:hAnsiTheme="minorEastAsia" w:hint="eastAsia"/>
          <w:color w:val="000000" w:themeColor="text1"/>
          <w:lang w:eastAsia="zh-CN"/>
        </w:rPr>
        <w:t>并与</w:t>
      </w:r>
      <w:r w:rsidR="00A2720A" w:rsidRPr="00347D4A">
        <w:rPr>
          <w:rFonts w:asciiTheme="minorEastAsia" w:eastAsiaTheme="minorEastAsia" w:hAnsiTheme="minorEastAsia" w:hint="eastAsia"/>
          <w:color w:val="000000" w:themeColor="text1"/>
          <w:lang w:eastAsia="zh-CN"/>
        </w:rPr>
        <w:t>各</w:t>
      </w:r>
      <w:r w:rsidR="00AC5933" w:rsidRPr="00347D4A">
        <w:rPr>
          <w:rFonts w:asciiTheme="minorEastAsia" w:eastAsiaTheme="minorEastAsia" w:hAnsiTheme="minorEastAsia" w:hint="eastAsia"/>
          <w:color w:val="000000" w:themeColor="text1"/>
          <w:lang w:eastAsia="zh-CN"/>
        </w:rPr>
        <w:t>缔约方和其他国家政府</w:t>
      </w:r>
      <w:r w:rsidR="00A2720A" w:rsidRPr="00347D4A">
        <w:rPr>
          <w:rFonts w:asciiTheme="minorEastAsia" w:eastAsiaTheme="minorEastAsia" w:hAnsiTheme="minorEastAsia" w:hint="eastAsia"/>
          <w:color w:val="000000" w:themeColor="text1"/>
          <w:lang w:eastAsia="zh-CN"/>
        </w:rPr>
        <w:t>一道</w:t>
      </w:r>
      <w:r w:rsidR="00347D4A" w:rsidRPr="00347D4A">
        <w:rPr>
          <w:rFonts w:asciiTheme="minorEastAsia" w:eastAsiaTheme="minorEastAsia" w:hAnsiTheme="minorEastAsia" w:hint="eastAsia"/>
          <w:color w:val="000000" w:themeColor="text1"/>
          <w:lang w:eastAsia="zh-CN"/>
        </w:rPr>
        <w:t>就</w:t>
      </w:r>
      <w:r w:rsidR="00A2720A" w:rsidRPr="00347D4A">
        <w:rPr>
          <w:rFonts w:asciiTheme="minorEastAsia" w:eastAsiaTheme="minorEastAsia" w:hAnsiTheme="minorEastAsia" w:hint="eastAsia"/>
          <w:color w:val="000000" w:themeColor="text1"/>
          <w:lang w:eastAsia="zh-CN"/>
        </w:rPr>
        <w:t>国家层面其他</w:t>
      </w:r>
      <w:r w:rsidR="00AC5933" w:rsidRPr="00347D4A">
        <w:rPr>
          <w:rFonts w:asciiTheme="minorEastAsia" w:eastAsiaTheme="minorEastAsia" w:hAnsiTheme="minorEastAsia" w:hint="eastAsia"/>
          <w:color w:val="000000" w:themeColor="text1"/>
          <w:lang w:eastAsia="zh-CN"/>
        </w:rPr>
        <w:t>有效</w:t>
      </w:r>
      <w:r w:rsidR="00A2720A" w:rsidRPr="00347D4A">
        <w:rPr>
          <w:rFonts w:asciiTheme="minorEastAsia" w:eastAsiaTheme="minorEastAsia" w:hAnsiTheme="minorEastAsia" w:hint="eastAsia"/>
          <w:color w:val="000000" w:themeColor="text1"/>
          <w:lang w:eastAsia="zh-CN"/>
        </w:rPr>
        <w:t>地区</w:t>
      </w:r>
      <w:r w:rsidR="00AC5933" w:rsidRPr="00347D4A">
        <w:rPr>
          <w:rFonts w:asciiTheme="minorEastAsia" w:eastAsiaTheme="minorEastAsia" w:hAnsiTheme="minorEastAsia" w:hint="eastAsia"/>
          <w:color w:val="000000" w:themeColor="text1"/>
          <w:lang w:eastAsia="zh-CN"/>
        </w:rPr>
        <w:t>保护措施</w:t>
      </w:r>
      <w:r w:rsidR="00347D4A" w:rsidRPr="00347D4A">
        <w:rPr>
          <w:rFonts w:asciiTheme="minorEastAsia" w:eastAsiaTheme="minorEastAsia" w:hAnsiTheme="minorEastAsia" w:hint="eastAsia"/>
          <w:color w:val="000000" w:themeColor="text1"/>
          <w:lang w:eastAsia="zh-CN"/>
        </w:rPr>
        <w:t>的分析基础开展工作</w:t>
      </w:r>
      <w:r w:rsidR="00AC5933" w:rsidRPr="00BE1A86">
        <w:rPr>
          <w:rFonts w:asciiTheme="minorEastAsia" w:eastAsiaTheme="minorEastAsia" w:hAnsiTheme="minorEastAsia" w:hint="eastAsia"/>
          <w:lang w:eastAsia="zh-CN"/>
        </w:rPr>
        <w:t>，以便相应更新</w:t>
      </w:r>
      <w:r w:rsidR="00A2720A" w:rsidRPr="00BE1A86">
        <w:rPr>
          <w:rFonts w:asciiTheme="minorEastAsia" w:eastAsiaTheme="minorEastAsia" w:hAnsiTheme="minorEastAsia" w:hint="eastAsia"/>
          <w:lang w:eastAsia="zh-CN"/>
        </w:rPr>
        <w:t>《</w:t>
      </w:r>
      <w:r w:rsidR="00AC5933" w:rsidRPr="00BE1A86">
        <w:rPr>
          <w:rFonts w:asciiTheme="minorEastAsia" w:eastAsiaTheme="minorEastAsia" w:hAnsiTheme="minorEastAsia" w:hint="eastAsia"/>
          <w:lang w:eastAsia="zh-CN"/>
        </w:rPr>
        <w:t>世界保护区数据库</w:t>
      </w:r>
      <w:r w:rsidR="00A2720A" w:rsidRPr="00BE1A86">
        <w:rPr>
          <w:rFonts w:asciiTheme="minorEastAsia" w:eastAsiaTheme="minorEastAsia" w:hAnsiTheme="minorEastAsia" w:hint="eastAsia"/>
          <w:lang w:eastAsia="zh-CN"/>
        </w:rPr>
        <w:t>》</w:t>
      </w:r>
      <w:r w:rsidR="008742E0">
        <w:rPr>
          <w:rFonts w:asciiTheme="minorEastAsia" w:eastAsiaTheme="minorEastAsia" w:hAnsiTheme="minorEastAsia" w:hint="eastAsia"/>
          <w:lang w:eastAsia="zh-CN"/>
        </w:rPr>
        <w:t>；</w:t>
      </w:r>
    </w:p>
    <w:p w14:paraId="048A640A" w14:textId="662C9A30" w:rsidR="000901FF" w:rsidRPr="00BE1A86" w:rsidRDefault="00AC5933" w:rsidP="007619B7">
      <w:pPr>
        <w:pStyle w:val="ListParagraph"/>
        <w:numPr>
          <w:ilvl w:val="0"/>
          <w:numId w:val="10"/>
        </w:numPr>
        <w:tabs>
          <w:tab w:val="clear" w:pos="360"/>
        </w:tabs>
        <w:spacing w:before="120" w:after="120" w:line="240" w:lineRule="atLeast"/>
        <w:ind w:left="490" w:firstLine="490"/>
        <w:contextualSpacing w:val="0"/>
        <w:rPr>
          <w:rFonts w:asciiTheme="minorEastAsia" w:eastAsiaTheme="minorEastAsia" w:hAnsiTheme="minorEastAsia"/>
          <w:lang w:eastAsia="zh-CN"/>
        </w:rPr>
      </w:pPr>
      <w:r w:rsidRPr="00EA5286">
        <w:rPr>
          <w:rFonts w:ascii="KaiTi" w:eastAsia="KaiTi" w:hAnsi="KaiTi" w:hint="eastAsia"/>
          <w:lang w:eastAsia="zh-CN"/>
        </w:rPr>
        <w:t>请</w:t>
      </w:r>
      <w:r w:rsidRPr="00BE1A86">
        <w:rPr>
          <w:rFonts w:asciiTheme="minorEastAsia" w:eastAsiaTheme="minorEastAsia" w:hAnsiTheme="minorEastAsia" w:hint="eastAsia"/>
          <w:lang w:eastAsia="zh-CN"/>
        </w:rPr>
        <w:t>执行秘书与</w:t>
      </w:r>
      <w:r w:rsidR="00A2720A" w:rsidRPr="00BE1A86">
        <w:rPr>
          <w:rFonts w:asciiTheme="minorEastAsia" w:eastAsiaTheme="minorEastAsia" w:hAnsiTheme="minorEastAsia" w:hint="eastAsia"/>
          <w:lang w:eastAsia="zh-CN"/>
        </w:rPr>
        <w:t>各</w:t>
      </w:r>
      <w:r w:rsidRPr="00BE1A86">
        <w:rPr>
          <w:rFonts w:asciiTheme="minorEastAsia" w:eastAsiaTheme="minorEastAsia" w:hAnsiTheme="minorEastAsia" w:hint="eastAsia"/>
          <w:lang w:eastAsia="zh-CN"/>
        </w:rPr>
        <w:t>伙伴</w:t>
      </w:r>
      <w:r w:rsidR="00A2720A" w:rsidRPr="00BE1A86">
        <w:rPr>
          <w:rFonts w:asciiTheme="minorEastAsia" w:eastAsiaTheme="minorEastAsia" w:hAnsiTheme="minorEastAsia" w:hint="eastAsia"/>
          <w:lang w:eastAsia="zh-CN"/>
        </w:rPr>
        <w:t>、</w:t>
      </w:r>
      <w:r w:rsidRPr="00BE1A86">
        <w:rPr>
          <w:rFonts w:asciiTheme="minorEastAsia" w:eastAsiaTheme="minorEastAsia" w:hAnsiTheme="minorEastAsia" w:hint="eastAsia"/>
          <w:lang w:eastAsia="zh-CN"/>
        </w:rPr>
        <w:t>缔约方</w:t>
      </w:r>
      <w:r w:rsidR="00A2720A" w:rsidRPr="00BE1A86">
        <w:rPr>
          <w:rFonts w:asciiTheme="minorEastAsia" w:eastAsiaTheme="minorEastAsia" w:hAnsiTheme="minorEastAsia" w:hint="eastAsia"/>
          <w:lang w:eastAsia="zh-CN"/>
        </w:rPr>
        <w:t>、</w:t>
      </w:r>
      <w:r w:rsidRPr="00BE1A86">
        <w:rPr>
          <w:rFonts w:asciiTheme="minorEastAsia" w:eastAsiaTheme="minorEastAsia" w:hAnsiTheme="minorEastAsia" w:hint="eastAsia"/>
          <w:lang w:eastAsia="zh-CN"/>
        </w:rPr>
        <w:t>其他</w:t>
      </w:r>
      <w:r w:rsidR="00A2720A" w:rsidRPr="00BE1A86">
        <w:rPr>
          <w:rFonts w:asciiTheme="minorEastAsia" w:eastAsiaTheme="minorEastAsia" w:hAnsiTheme="minorEastAsia" w:hint="eastAsia"/>
          <w:lang w:eastAsia="zh-CN"/>
        </w:rPr>
        <w:t>国家</w:t>
      </w:r>
      <w:r w:rsidRPr="00BE1A86">
        <w:rPr>
          <w:rFonts w:asciiTheme="minorEastAsia" w:eastAsiaTheme="minorEastAsia" w:hAnsiTheme="minorEastAsia" w:hint="eastAsia"/>
          <w:lang w:eastAsia="zh-CN"/>
        </w:rPr>
        <w:t>政府和有关组织合作：</w:t>
      </w:r>
    </w:p>
    <w:p w14:paraId="2449E04B" w14:textId="79A2D494" w:rsidR="000901FF" w:rsidRPr="00BE1A86" w:rsidRDefault="00AC5933" w:rsidP="006E0404">
      <w:pPr>
        <w:spacing w:before="120" w:after="120" w:line="240" w:lineRule="atLeast"/>
        <w:ind w:left="490" w:firstLine="864"/>
        <w:rPr>
          <w:rFonts w:asciiTheme="minorEastAsia" w:eastAsiaTheme="minorEastAsia" w:hAnsiTheme="minorEastAsia"/>
          <w:sz w:val="24"/>
          <w:szCs w:val="24"/>
          <w:lang w:eastAsia="zh-CN"/>
        </w:rPr>
      </w:pPr>
      <w:r w:rsidRPr="00BE1A86">
        <w:rPr>
          <w:rFonts w:asciiTheme="minorEastAsia" w:eastAsiaTheme="minorEastAsia" w:hAnsiTheme="minorEastAsia" w:hint="eastAsia"/>
          <w:sz w:val="24"/>
          <w:szCs w:val="24"/>
          <w:lang w:eastAsia="zh-CN"/>
        </w:rPr>
        <w:t>（a）提供能力建设，</w:t>
      </w:r>
      <w:r w:rsidR="006E0404">
        <w:rPr>
          <w:rFonts w:asciiTheme="minorEastAsia" w:eastAsiaTheme="minorEastAsia" w:hAnsiTheme="minorEastAsia" w:hint="eastAsia"/>
          <w:sz w:val="24"/>
          <w:szCs w:val="24"/>
          <w:lang w:eastAsia="zh-CN"/>
        </w:rPr>
        <w:t>促进</w:t>
      </w:r>
      <w:r w:rsidRPr="00BE1A86">
        <w:rPr>
          <w:rFonts w:asciiTheme="minorEastAsia" w:eastAsiaTheme="minorEastAsia" w:hAnsiTheme="minorEastAsia" w:hint="eastAsia"/>
          <w:sz w:val="24"/>
          <w:szCs w:val="24"/>
          <w:lang w:eastAsia="zh-CN"/>
        </w:rPr>
        <w:t>根据</w:t>
      </w:r>
      <w:hyperlink r:id="rId15" w:history="1">
        <w:r w:rsidRPr="008A621D">
          <w:rPr>
            <w:rStyle w:val="Hyperlink"/>
            <w:rFonts w:asciiTheme="minorEastAsia" w:eastAsiaTheme="minorEastAsia" w:hAnsiTheme="minorEastAsia" w:hint="eastAsia"/>
            <w:sz w:val="24"/>
            <w:szCs w:val="24"/>
            <w:lang w:eastAsia="zh-CN"/>
          </w:rPr>
          <w:t>第</w:t>
        </w:r>
        <w:r w:rsidRPr="008742E0">
          <w:rPr>
            <w:rStyle w:val="Hyperlink"/>
            <w:rFonts w:ascii="Times New Roman" w:eastAsiaTheme="minorEastAsia" w:hAnsi="Times New Roman"/>
            <w:sz w:val="24"/>
            <w:szCs w:val="24"/>
            <w:lang w:eastAsia="zh-CN"/>
          </w:rPr>
          <w:t>XIII/2</w:t>
        </w:r>
        <w:r w:rsidRPr="008A621D">
          <w:rPr>
            <w:rStyle w:val="Hyperlink"/>
            <w:rFonts w:asciiTheme="minorEastAsia" w:eastAsiaTheme="minorEastAsia" w:hAnsiTheme="minorEastAsia" w:hint="eastAsia"/>
            <w:sz w:val="24"/>
            <w:szCs w:val="24"/>
            <w:lang w:eastAsia="zh-CN"/>
          </w:rPr>
          <w:t>号决定</w:t>
        </w:r>
      </w:hyperlink>
      <w:r w:rsidRPr="00BE1A86">
        <w:rPr>
          <w:rFonts w:asciiTheme="minorEastAsia" w:eastAsiaTheme="minorEastAsia" w:hAnsiTheme="minorEastAsia" w:hint="eastAsia"/>
          <w:sz w:val="24"/>
          <w:szCs w:val="24"/>
          <w:lang w:eastAsia="zh-CN"/>
        </w:rPr>
        <w:t>第9（a）（</w:t>
      </w:r>
      <w:r w:rsidR="000901FF" w:rsidRPr="00BE1A86">
        <w:rPr>
          <w:rFonts w:asciiTheme="minorEastAsia" w:eastAsiaTheme="minorEastAsia" w:hAnsiTheme="minorEastAsia" w:hint="eastAsia"/>
          <w:sz w:val="24"/>
          <w:szCs w:val="24"/>
          <w:lang w:eastAsia="zh-CN"/>
        </w:rPr>
        <w:t>一至四</w:t>
      </w:r>
      <w:r w:rsidRPr="00BE1A86">
        <w:rPr>
          <w:rFonts w:asciiTheme="minorEastAsia" w:eastAsiaTheme="minorEastAsia" w:hAnsiTheme="minorEastAsia" w:hint="eastAsia"/>
          <w:sz w:val="24"/>
          <w:szCs w:val="24"/>
          <w:lang w:eastAsia="zh-CN"/>
        </w:rPr>
        <w:t>）</w:t>
      </w:r>
      <w:r w:rsidR="000901FF" w:rsidRPr="00BE1A86">
        <w:rPr>
          <w:rFonts w:asciiTheme="minorEastAsia" w:eastAsiaTheme="minorEastAsia" w:hAnsiTheme="minorEastAsia" w:hint="eastAsia"/>
          <w:sz w:val="24"/>
          <w:szCs w:val="24"/>
          <w:lang w:eastAsia="zh-CN"/>
        </w:rPr>
        <w:t>、第</w:t>
      </w:r>
      <w:r w:rsidRPr="00BE1A86">
        <w:rPr>
          <w:rFonts w:asciiTheme="minorEastAsia" w:eastAsiaTheme="minorEastAsia" w:hAnsiTheme="minorEastAsia" w:hint="eastAsia"/>
          <w:sz w:val="24"/>
          <w:szCs w:val="24"/>
          <w:lang w:eastAsia="zh-CN"/>
        </w:rPr>
        <w:t>10（a）和</w:t>
      </w:r>
      <w:r w:rsidR="000901FF" w:rsidRPr="00BE1A86">
        <w:rPr>
          <w:rFonts w:asciiTheme="minorEastAsia" w:eastAsiaTheme="minorEastAsia" w:hAnsiTheme="minorEastAsia" w:hint="eastAsia"/>
          <w:sz w:val="24"/>
          <w:szCs w:val="24"/>
          <w:lang w:eastAsia="zh-CN"/>
        </w:rPr>
        <w:t>第</w:t>
      </w:r>
      <w:r w:rsidRPr="00BE1A86">
        <w:rPr>
          <w:rFonts w:asciiTheme="minorEastAsia" w:eastAsiaTheme="minorEastAsia" w:hAnsiTheme="minorEastAsia" w:hint="eastAsia"/>
          <w:sz w:val="24"/>
          <w:szCs w:val="24"/>
          <w:lang w:eastAsia="zh-CN"/>
        </w:rPr>
        <w:t>10（b）段制定的</w:t>
      </w:r>
      <w:r w:rsidR="000901FF" w:rsidRPr="00BE1A86">
        <w:rPr>
          <w:rFonts w:asciiTheme="minorEastAsia" w:eastAsiaTheme="minorEastAsia" w:hAnsiTheme="minorEastAsia" w:hint="eastAsia"/>
          <w:sz w:val="24"/>
          <w:szCs w:val="24"/>
          <w:lang w:eastAsia="zh-CN"/>
        </w:rPr>
        <w:t>指导意见</w:t>
      </w:r>
      <w:r w:rsidR="00ED48B7">
        <w:rPr>
          <w:rFonts w:asciiTheme="minorEastAsia" w:eastAsiaTheme="minorEastAsia" w:hAnsiTheme="minorEastAsia" w:hint="eastAsia"/>
          <w:sz w:val="24"/>
          <w:szCs w:val="24"/>
          <w:lang w:eastAsia="zh-CN"/>
        </w:rPr>
        <w:t>的</w:t>
      </w:r>
      <w:r w:rsidR="00B75C7B">
        <w:rPr>
          <w:rFonts w:asciiTheme="minorEastAsia" w:eastAsiaTheme="minorEastAsia" w:hAnsiTheme="minorEastAsia" w:hint="eastAsia"/>
          <w:sz w:val="24"/>
          <w:szCs w:val="24"/>
          <w:lang w:eastAsia="zh-CN"/>
        </w:rPr>
        <w:t>应用</w:t>
      </w:r>
      <w:r w:rsidR="008742E0">
        <w:rPr>
          <w:rFonts w:asciiTheme="minorEastAsia" w:eastAsiaTheme="minorEastAsia" w:hAnsiTheme="minorEastAsia" w:hint="eastAsia"/>
          <w:sz w:val="24"/>
          <w:szCs w:val="24"/>
          <w:lang w:eastAsia="zh-CN"/>
        </w:rPr>
        <w:t>；</w:t>
      </w:r>
    </w:p>
    <w:p w14:paraId="7B3E084B" w14:textId="4CC0B774" w:rsidR="000901FF" w:rsidRPr="00BE1A86" w:rsidRDefault="00AC5933" w:rsidP="006E0404">
      <w:pPr>
        <w:spacing w:before="120" w:after="120" w:line="240" w:lineRule="atLeast"/>
        <w:ind w:left="490" w:firstLine="864"/>
        <w:rPr>
          <w:rFonts w:asciiTheme="minorEastAsia" w:eastAsiaTheme="minorEastAsia" w:hAnsiTheme="minorEastAsia"/>
          <w:sz w:val="24"/>
          <w:szCs w:val="24"/>
          <w:lang w:eastAsia="zh-CN"/>
        </w:rPr>
      </w:pPr>
      <w:r w:rsidRPr="00BE1A86">
        <w:rPr>
          <w:rFonts w:asciiTheme="minorEastAsia" w:eastAsiaTheme="minorEastAsia" w:hAnsiTheme="minorEastAsia" w:hint="eastAsia"/>
          <w:sz w:val="24"/>
          <w:szCs w:val="24"/>
          <w:lang w:eastAsia="zh-CN"/>
        </w:rPr>
        <w:t>（b）有系统地收集其他有效地区保护措施的信息，</w:t>
      </w:r>
      <w:r w:rsidR="000901FF" w:rsidRPr="00BE1A86">
        <w:rPr>
          <w:rFonts w:asciiTheme="minorEastAsia" w:eastAsiaTheme="minorEastAsia" w:hAnsiTheme="minorEastAsia" w:hint="eastAsia"/>
          <w:sz w:val="24"/>
          <w:szCs w:val="24"/>
          <w:lang w:eastAsia="zh-CN"/>
        </w:rPr>
        <w:t>协助</w:t>
      </w:r>
      <w:r w:rsidR="004D0435">
        <w:rPr>
          <w:rFonts w:asciiTheme="minorEastAsia" w:eastAsiaTheme="minorEastAsia" w:hAnsiTheme="minorEastAsia" w:hint="eastAsia"/>
          <w:sz w:val="24"/>
          <w:szCs w:val="24"/>
          <w:lang w:eastAsia="zh-CN"/>
        </w:rPr>
        <w:t>描述</w:t>
      </w:r>
      <w:r w:rsidRPr="00BE1A86">
        <w:rPr>
          <w:rFonts w:asciiTheme="minorEastAsia" w:eastAsiaTheme="minorEastAsia" w:hAnsiTheme="minorEastAsia" w:hint="eastAsia"/>
          <w:sz w:val="24"/>
          <w:szCs w:val="24"/>
          <w:lang w:eastAsia="zh-CN"/>
        </w:rPr>
        <w:t>和展示</w:t>
      </w:r>
      <w:r w:rsidR="000901FF" w:rsidRPr="00BE1A86">
        <w:rPr>
          <w:rFonts w:asciiTheme="minorEastAsia" w:eastAsiaTheme="minorEastAsia" w:hAnsiTheme="minorEastAsia" w:hint="eastAsia"/>
          <w:sz w:val="24"/>
          <w:szCs w:val="24"/>
          <w:lang w:eastAsia="zh-CN"/>
        </w:rPr>
        <w:t>这些措施</w:t>
      </w:r>
      <w:r w:rsidRPr="00BE1A86">
        <w:rPr>
          <w:rFonts w:asciiTheme="minorEastAsia" w:eastAsiaTheme="minorEastAsia" w:hAnsiTheme="minorEastAsia" w:hint="eastAsia"/>
          <w:sz w:val="24"/>
          <w:szCs w:val="24"/>
          <w:lang w:eastAsia="zh-CN"/>
        </w:rPr>
        <w:t>对爱知生物多样性目标11的贡献，并通过</w:t>
      </w:r>
      <w:r w:rsidR="000901FF" w:rsidRPr="00BE1A86">
        <w:rPr>
          <w:rFonts w:asciiTheme="minorEastAsia" w:eastAsiaTheme="minorEastAsia" w:hAnsiTheme="minorEastAsia" w:hint="eastAsia"/>
          <w:sz w:val="24"/>
          <w:szCs w:val="24"/>
          <w:lang w:eastAsia="zh-CN"/>
        </w:rPr>
        <w:t>《</w:t>
      </w:r>
      <w:r w:rsidRPr="00BE1A86">
        <w:rPr>
          <w:rFonts w:asciiTheme="minorEastAsia" w:eastAsiaTheme="minorEastAsia" w:hAnsiTheme="minorEastAsia" w:hint="eastAsia"/>
          <w:sz w:val="24"/>
          <w:szCs w:val="24"/>
          <w:lang w:eastAsia="zh-CN"/>
        </w:rPr>
        <w:t>公约</w:t>
      </w:r>
      <w:r w:rsidR="000901FF" w:rsidRPr="00BE1A86">
        <w:rPr>
          <w:rFonts w:asciiTheme="minorEastAsia" w:eastAsiaTheme="minorEastAsia" w:hAnsiTheme="minorEastAsia" w:hint="eastAsia"/>
          <w:sz w:val="24"/>
          <w:szCs w:val="24"/>
          <w:lang w:eastAsia="zh-CN"/>
        </w:rPr>
        <w:t>》</w:t>
      </w:r>
      <w:r w:rsidRPr="00BE1A86">
        <w:rPr>
          <w:rFonts w:asciiTheme="minorEastAsia" w:eastAsiaTheme="minorEastAsia" w:hAnsiTheme="minorEastAsia" w:hint="eastAsia"/>
          <w:sz w:val="24"/>
          <w:szCs w:val="24"/>
          <w:lang w:eastAsia="zh-CN"/>
        </w:rPr>
        <w:t>信息交换所机制和相关出版物传播这些信息</w:t>
      </w:r>
      <w:r w:rsidR="008742E0">
        <w:rPr>
          <w:rFonts w:asciiTheme="minorEastAsia" w:eastAsiaTheme="minorEastAsia" w:hAnsiTheme="minorEastAsia" w:hint="eastAsia"/>
          <w:sz w:val="24"/>
          <w:szCs w:val="24"/>
          <w:lang w:eastAsia="zh-CN"/>
        </w:rPr>
        <w:t>；</w:t>
      </w:r>
    </w:p>
    <w:p w14:paraId="0147156D" w14:textId="2A28AEC9" w:rsidR="00AC5933" w:rsidRPr="00BE1A86" w:rsidRDefault="00AC5933" w:rsidP="007619B7">
      <w:pPr>
        <w:pStyle w:val="ListParagraph"/>
        <w:numPr>
          <w:ilvl w:val="0"/>
          <w:numId w:val="10"/>
        </w:numPr>
        <w:tabs>
          <w:tab w:val="clear" w:pos="360"/>
        </w:tabs>
        <w:spacing w:before="120" w:after="120" w:line="240" w:lineRule="atLeast"/>
        <w:ind w:left="490" w:firstLine="490"/>
        <w:contextualSpacing w:val="0"/>
        <w:rPr>
          <w:rFonts w:asciiTheme="minorEastAsia" w:eastAsiaTheme="minorEastAsia" w:hAnsiTheme="minorEastAsia"/>
          <w:lang w:eastAsia="zh-CN"/>
        </w:rPr>
      </w:pPr>
      <w:r w:rsidRPr="00ED48B7">
        <w:rPr>
          <w:rFonts w:ascii="KaiTi" w:eastAsia="KaiTi" w:hAnsi="KaiTi" w:hint="eastAsia"/>
          <w:lang w:eastAsia="zh-CN"/>
        </w:rPr>
        <w:lastRenderedPageBreak/>
        <w:t>鼓励</w:t>
      </w:r>
      <w:r w:rsidRPr="00BE1A86">
        <w:rPr>
          <w:rFonts w:asciiTheme="minorEastAsia" w:eastAsiaTheme="minorEastAsia" w:hAnsiTheme="minorEastAsia" w:hint="eastAsia"/>
          <w:lang w:eastAsia="zh-CN"/>
        </w:rPr>
        <w:t>各缔约方通过</w:t>
      </w:r>
      <w:r w:rsidR="000901FF" w:rsidRPr="00BE1A86">
        <w:rPr>
          <w:rFonts w:asciiTheme="minorEastAsia" w:eastAsiaTheme="minorEastAsia" w:hAnsiTheme="minorEastAsia" w:hint="eastAsia"/>
          <w:lang w:eastAsia="zh-CN"/>
        </w:rPr>
        <w:t>《</w:t>
      </w:r>
      <w:r w:rsidRPr="00BE1A86">
        <w:rPr>
          <w:rFonts w:asciiTheme="minorEastAsia" w:eastAsiaTheme="minorEastAsia" w:hAnsiTheme="minorEastAsia" w:hint="eastAsia"/>
          <w:lang w:eastAsia="zh-CN"/>
        </w:rPr>
        <w:t>公约</w:t>
      </w:r>
      <w:r w:rsidR="000901FF" w:rsidRPr="00BE1A86">
        <w:rPr>
          <w:rFonts w:asciiTheme="minorEastAsia" w:eastAsiaTheme="minorEastAsia" w:hAnsiTheme="minorEastAsia" w:hint="eastAsia"/>
          <w:lang w:eastAsia="zh-CN"/>
        </w:rPr>
        <w:t>》信息</w:t>
      </w:r>
      <w:r w:rsidRPr="00BE1A86">
        <w:rPr>
          <w:rFonts w:asciiTheme="minorEastAsia" w:eastAsiaTheme="minorEastAsia" w:hAnsiTheme="minorEastAsia" w:hint="eastAsia"/>
          <w:lang w:eastAsia="zh-CN"/>
        </w:rPr>
        <w:t>交换所机制</w:t>
      </w:r>
      <w:r w:rsidR="000901FF" w:rsidRPr="00BE1A86">
        <w:rPr>
          <w:rFonts w:asciiTheme="minorEastAsia" w:eastAsiaTheme="minorEastAsia" w:hAnsiTheme="minorEastAsia" w:hint="eastAsia"/>
          <w:lang w:eastAsia="zh-CN"/>
        </w:rPr>
        <w:t>和其他渠道</w:t>
      </w:r>
      <w:r w:rsidRPr="00BE1A86">
        <w:rPr>
          <w:rFonts w:asciiTheme="minorEastAsia" w:eastAsiaTheme="minorEastAsia" w:hAnsiTheme="minorEastAsia" w:hint="eastAsia"/>
          <w:lang w:eastAsia="zh-CN"/>
        </w:rPr>
        <w:t>交流</w:t>
      </w:r>
      <w:r w:rsidR="000901FF" w:rsidRPr="00BE1A86">
        <w:rPr>
          <w:rFonts w:asciiTheme="minorEastAsia" w:eastAsiaTheme="minorEastAsia" w:hAnsiTheme="minorEastAsia" w:hint="eastAsia"/>
          <w:lang w:eastAsia="zh-CN"/>
        </w:rPr>
        <w:t>有关</w:t>
      </w:r>
      <w:r w:rsidRPr="00BE1A86">
        <w:rPr>
          <w:rFonts w:asciiTheme="minorEastAsia" w:eastAsiaTheme="minorEastAsia" w:hAnsiTheme="minorEastAsia" w:hint="eastAsia"/>
          <w:lang w:eastAsia="zh-CN"/>
        </w:rPr>
        <w:t>其他有效地区</w:t>
      </w:r>
      <w:r w:rsidR="000901FF" w:rsidRPr="00BE1A86">
        <w:rPr>
          <w:rFonts w:asciiTheme="minorEastAsia" w:eastAsiaTheme="minorEastAsia" w:hAnsiTheme="minorEastAsia" w:hint="eastAsia"/>
          <w:lang w:eastAsia="zh-CN"/>
        </w:rPr>
        <w:t>保护</w:t>
      </w:r>
      <w:r w:rsidRPr="00BE1A86">
        <w:rPr>
          <w:rFonts w:asciiTheme="minorEastAsia" w:eastAsiaTheme="minorEastAsia" w:hAnsiTheme="minorEastAsia" w:hint="eastAsia"/>
          <w:lang w:eastAsia="zh-CN"/>
        </w:rPr>
        <w:t>措施的案例研究/最佳做法和管理</w:t>
      </w:r>
      <w:r w:rsidR="00ED48B7">
        <w:rPr>
          <w:rFonts w:asciiTheme="minorEastAsia" w:eastAsiaTheme="minorEastAsia" w:hAnsiTheme="minorEastAsia" w:hint="eastAsia"/>
          <w:lang w:eastAsia="zh-CN"/>
        </w:rPr>
        <w:t>方</w:t>
      </w:r>
      <w:r w:rsidR="00BE1A86" w:rsidRPr="00BE1A86">
        <w:rPr>
          <w:rFonts w:asciiTheme="minorEastAsia" w:eastAsiaTheme="minorEastAsia" w:hAnsiTheme="minorEastAsia" w:hint="eastAsia"/>
          <w:lang w:eastAsia="zh-CN"/>
        </w:rPr>
        <w:t>法、</w:t>
      </w:r>
      <w:r w:rsidRPr="00BE1A86">
        <w:rPr>
          <w:rFonts w:asciiTheme="minorEastAsia" w:eastAsiaTheme="minorEastAsia" w:hAnsiTheme="minorEastAsia" w:hint="eastAsia"/>
          <w:lang w:eastAsia="zh-CN"/>
        </w:rPr>
        <w:t>治理类型和成效实例，包括</w:t>
      </w:r>
      <w:r w:rsidR="00BE1A86" w:rsidRPr="00BE1A86">
        <w:rPr>
          <w:rFonts w:asciiTheme="minorEastAsia" w:eastAsiaTheme="minorEastAsia" w:hAnsiTheme="minorEastAsia" w:hint="eastAsia"/>
          <w:lang w:eastAsia="zh-CN"/>
        </w:rPr>
        <w:t>应用指导意见</w:t>
      </w:r>
      <w:r w:rsidRPr="00BE1A86">
        <w:rPr>
          <w:rFonts w:asciiTheme="minorEastAsia" w:eastAsiaTheme="minorEastAsia" w:hAnsiTheme="minorEastAsia" w:hint="eastAsia"/>
          <w:lang w:eastAsia="zh-CN"/>
        </w:rPr>
        <w:t>的经验</w:t>
      </w:r>
      <w:r w:rsidR="00BE1A86" w:rsidRPr="00BE1A86">
        <w:rPr>
          <w:rFonts w:asciiTheme="minorEastAsia" w:eastAsiaTheme="minorEastAsia" w:hAnsiTheme="minorEastAsia" w:hint="eastAsia"/>
          <w:lang w:eastAsia="zh-CN"/>
        </w:rPr>
        <w:t>。</w:t>
      </w:r>
      <w:r w:rsidR="000901FF" w:rsidRPr="00BE1A86">
        <w:rPr>
          <w:rFonts w:asciiTheme="minorEastAsia" w:eastAsiaTheme="minorEastAsia" w:hAnsiTheme="minorEastAsia" w:hint="eastAsia"/>
          <w:lang w:eastAsia="zh-CN"/>
        </w:rPr>
        <w:t xml:space="preserve"> </w:t>
      </w:r>
    </w:p>
    <w:p w14:paraId="0B51414A" w14:textId="77777777" w:rsidR="00AC6F63" w:rsidRDefault="00AC6F63" w:rsidP="0063464F">
      <w:pPr>
        <w:spacing w:before="120" w:after="120" w:line="240" w:lineRule="atLeast"/>
        <w:jc w:val="center"/>
        <w:rPr>
          <w:lang w:eastAsia="zh-CN"/>
        </w:rPr>
      </w:pPr>
    </w:p>
    <w:p w14:paraId="3C8AC61D" w14:textId="77777777" w:rsidR="008A621D" w:rsidRDefault="008A621D">
      <w:pPr>
        <w:spacing w:after="0" w:line="240" w:lineRule="auto"/>
        <w:rPr>
          <w:lang w:eastAsia="zh-CN"/>
        </w:rPr>
      </w:pPr>
      <w:r>
        <w:rPr>
          <w:lang w:eastAsia="zh-CN"/>
        </w:rPr>
        <w:br w:type="page"/>
      </w:r>
    </w:p>
    <w:p w14:paraId="6D696752" w14:textId="16A1AF4A" w:rsidR="008A621D" w:rsidRPr="00C83A08" w:rsidRDefault="008A621D" w:rsidP="00C8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KaiTi" w:eastAsia="KaiTi" w:hAnsi="KaiTi" w:cs="Microsoft YaHei"/>
          <w:sz w:val="24"/>
          <w:szCs w:val="24"/>
          <w:lang w:eastAsia="zh-CN"/>
        </w:rPr>
      </w:pPr>
      <w:r w:rsidRPr="008A621D">
        <w:rPr>
          <w:rFonts w:ascii="KaiTi" w:eastAsia="KaiTi" w:hAnsi="KaiTi" w:cs="Microsoft YaHei" w:hint="eastAsia"/>
          <w:sz w:val="24"/>
          <w:szCs w:val="24"/>
          <w:lang w:eastAsia="zh-CN"/>
        </w:rPr>
        <w:lastRenderedPageBreak/>
        <w:t>附件一</w:t>
      </w:r>
    </w:p>
    <w:p w14:paraId="0BB18860" w14:textId="77777777" w:rsidR="00D62D4D" w:rsidRPr="00D62D4D" w:rsidRDefault="00D62D4D" w:rsidP="00D6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imSun" w:hAnsi="SimSun" w:cs="Microsoft YaHei"/>
          <w:b/>
          <w:sz w:val="24"/>
          <w:szCs w:val="24"/>
          <w:lang w:eastAsia="zh-CN"/>
        </w:rPr>
      </w:pPr>
      <w:r w:rsidRPr="00D62D4D">
        <w:rPr>
          <w:rFonts w:ascii="SimSun" w:hAnsi="SimSun" w:cs="Microsoft YaHei" w:hint="eastAsia"/>
          <w:b/>
          <w:sz w:val="24"/>
          <w:szCs w:val="24"/>
          <w:lang w:eastAsia="zh-CN"/>
        </w:rPr>
        <w:t>关于将保护区和其他有效地区保护措施纳入更广泛的陆地和海洋景观及各部门主流</w:t>
      </w:r>
    </w:p>
    <w:p w14:paraId="2F77E052" w14:textId="6ED8BC02" w:rsidR="00D62D4D" w:rsidRPr="00D62D4D" w:rsidRDefault="00D62D4D" w:rsidP="00D6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imSun" w:hAnsi="SimSun" w:cs="Microsoft YaHei"/>
          <w:b/>
          <w:sz w:val="24"/>
          <w:szCs w:val="24"/>
          <w:lang w:eastAsia="zh-CN"/>
        </w:rPr>
      </w:pPr>
      <w:r w:rsidRPr="00D62D4D">
        <w:rPr>
          <w:rFonts w:ascii="SimSun" w:hAnsi="SimSun" w:cs="Microsoft YaHei" w:hint="eastAsia"/>
          <w:b/>
          <w:sz w:val="24"/>
          <w:szCs w:val="24"/>
          <w:lang w:eastAsia="zh-CN"/>
        </w:rPr>
        <w:t>以促进可持续发展目标的自愿指导意见</w:t>
      </w:r>
    </w:p>
    <w:p w14:paraId="4125BE26" w14:textId="32382889" w:rsidR="008A621D" w:rsidRPr="00D62D4D" w:rsidRDefault="00D62D4D" w:rsidP="00D6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heme="minorEastAsia" w:eastAsiaTheme="minorEastAsia" w:hAnsiTheme="minorEastAsia" w:cs="Microsoft YaHei"/>
          <w:b/>
          <w:sz w:val="24"/>
          <w:szCs w:val="24"/>
          <w:lang w:eastAsia="zh-CN"/>
        </w:rPr>
      </w:pPr>
      <w:r w:rsidRPr="00D62D4D">
        <w:rPr>
          <w:rFonts w:asciiTheme="minorEastAsia" w:eastAsiaTheme="minorEastAsia" w:hAnsiTheme="minorEastAsia" w:cs="Microsoft YaHei" w:hint="eastAsia"/>
          <w:b/>
          <w:sz w:val="24"/>
          <w:szCs w:val="24"/>
          <w:lang w:eastAsia="zh-CN"/>
        </w:rPr>
        <w:t>一.</w:t>
      </w:r>
      <w:r w:rsidRPr="00D62D4D">
        <w:rPr>
          <w:rFonts w:asciiTheme="minorEastAsia" w:eastAsiaTheme="minorEastAsia" w:hAnsiTheme="minorEastAsia" w:cs="Microsoft YaHei"/>
          <w:b/>
          <w:sz w:val="24"/>
          <w:szCs w:val="24"/>
          <w:lang w:eastAsia="zh-CN"/>
        </w:rPr>
        <w:t xml:space="preserve"> </w:t>
      </w:r>
      <w:r w:rsidR="008A621D" w:rsidRPr="00D62D4D">
        <w:rPr>
          <w:rFonts w:asciiTheme="minorEastAsia" w:eastAsiaTheme="minorEastAsia" w:hAnsiTheme="minorEastAsia" w:cs="Microsoft YaHei" w:hint="eastAsia"/>
          <w:b/>
          <w:sz w:val="24"/>
          <w:szCs w:val="24"/>
          <w:lang w:eastAsia="zh-CN"/>
        </w:rPr>
        <w:t>背景</w:t>
      </w:r>
    </w:p>
    <w:p w14:paraId="1C74C007" w14:textId="22261CE9" w:rsidR="00D62D4D" w:rsidRPr="00D62D4D" w:rsidRDefault="008A621D" w:rsidP="007619B7">
      <w:pPr>
        <w:pStyle w:val="ListParagraph"/>
        <w:numPr>
          <w:ilvl w:val="1"/>
          <w:numId w:val="11"/>
        </w:numPr>
        <w:tabs>
          <w:tab w:val="clear" w:pos="1440"/>
        </w:tabs>
        <w:adjustRightInd w:val="0"/>
        <w:snapToGrid w:val="0"/>
        <w:spacing w:before="120" w:after="120" w:line="240" w:lineRule="atLeast"/>
        <w:ind w:firstLine="0"/>
        <w:contextualSpacing w:val="0"/>
        <w:rPr>
          <w:rFonts w:asciiTheme="minorEastAsia" w:eastAsiaTheme="minorEastAsia" w:hAnsiTheme="minorEastAsia" w:cs="Microsoft YaHei"/>
          <w:lang w:eastAsia="zh-CN"/>
        </w:rPr>
      </w:pPr>
      <w:r w:rsidRPr="00D62D4D">
        <w:rPr>
          <w:rFonts w:asciiTheme="minorEastAsia" w:eastAsiaTheme="minorEastAsia" w:hAnsiTheme="minorEastAsia" w:cs="Microsoft YaHei" w:hint="eastAsia"/>
          <w:lang w:eastAsia="zh-CN"/>
        </w:rPr>
        <w:t>将保护区纳入更广泛的</w:t>
      </w:r>
      <w:r w:rsidR="004D3B4D">
        <w:rPr>
          <w:rFonts w:asciiTheme="minorEastAsia" w:eastAsiaTheme="minorEastAsia" w:hAnsiTheme="minorEastAsia" w:cs="Microsoft YaHei" w:hint="eastAsia"/>
          <w:lang w:eastAsia="zh-CN"/>
        </w:rPr>
        <w:t>陆地</w:t>
      </w:r>
      <w:r w:rsidRPr="00D62D4D">
        <w:rPr>
          <w:rFonts w:asciiTheme="minorEastAsia" w:eastAsiaTheme="minorEastAsia" w:hAnsiTheme="minorEastAsia" w:cs="Microsoft YaHei" w:hint="eastAsia"/>
          <w:lang w:eastAsia="zh-CN"/>
        </w:rPr>
        <w:t>景观</w:t>
      </w:r>
      <w:r w:rsidR="004D3B4D">
        <w:rPr>
          <w:rFonts w:asciiTheme="minorEastAsia" w:eastAsiaTheme="minorEastAsia" w:hAnsiTheme="minorEastAsia" w:cs="Microsoft YaHei" w:hint="eastAsia"/>
          <w:lang w:eastAsia="zh-CN"/>
        </w:rPr>
        <w:t>、海洋景观</w:t>
      </w:r>
      <w:r w:rsidRPr="00D62D4D">
        <w:rPr>
          <w:rFonts w:asciiTheme="minorEastAsia" w:eastAsiaTheme="minorEastAsia" w:hAnsiTheme="minorEastAsia" w:cs="Microsoft YaHei" w:hint="eastAsia"/>
          <w:lang w:eastAsia="zh-CN"/>
        </w:rPr>
        <w:t>和</w:t>
      </w:r>
      <w:r w:rsidR="004D3B4D">
        <w:rPr>
          <w:rFonts w:asciiTheme="minorEastAsia" w:eastAsiaTheme="minorEastAsia" w:hAnsiTheme="minorEastAsia" w:cs="Microsoft YaHei" w:hint="eastAsia"/>
          <w:lang w:eastAsia="zh-CN"/>
        </w:rPr>
        <w:t>各</w:t>
      </w:r>
      <w:r w:rsidRPr="00D62D4D">
        <w:rPr>
          <w:rFonts w:asciiTheme="minorEastAsia" w:eastAsiaTheme="minorEastAsia" w:hAnsiTheme="minorEastAsia" w:cs="Microsoft YaHei" w:hint="eastAsia"/>
          <w:lang w:eastAsia="zh-CN"/>
        </w:rPr>
        <w:t>部门</w:t>
      </w:r>
      <w:r w:rsidR="004D3B4D">
        <w:rPr>
          <w:rFonts w:asciiTheme="minorEastAsia" w:eastAsiaTheme="minorEastAsia" w:hAnsiTheme="minorEastAsia" w:cs="Microsoft YaHei" w:hint="eastAsia"/>
          <w:lang w:eastAsia="zh-CN"/>
        </w:rPr>
        <w:t>包括</w:t>
      </w:r>
      <w:r w:rsidRPr="00D62D4D">
        <w:rPr>
          <w:rFonts w:asciiTheme="minorEastAsia" w:eastAsiaTheme="minorEastAsia" w:hAnsiTheme="minorEastAsia" w:cs="Microsoft YaHei" w:hint="eastAsia"/>
          <w:lang w:eastAsia="zh-CN"/>
        </w:rPr>
        <w:t>若干组成</w:t>
      </w:r>
      <w:r w:rsidR="004D3B4D">
        <w:rPr>
          <w:rFonts w:asciiTheme="minorEastAsia" w:eastAsiaTheme="minorEastAsia" w:hAnsiTheme="minorEastAsia" w:cs="Microsoft YaHei" w:hint="eastAsia"/>
          <w:lang w:eastAsia="zh-CN"/>
        </w:rPr>
        <w:t>部分</w:t>
      </w:r>
      <w:r w:rsidRPr="00D62D4D">
        <w:rPr>
          <w:rFonts w:asciiTheme="minorEastAsia" w:eastAsiaTheme="minorEastAsia" w:hAnsiTheme="minorEastAsia" w:cs="Microsoft YaHei" w:hint="eastAsia"/>
          <w:lang w:eastAsia="zh-CN"/>
        </w:rPr>
        <w:t>。首先是</w:t>
      </w:r>
      <w:r w:rsidR="004D3B4D">
        <w:rPr>
          <w:rFonts w:asciiTheme="minorEastAsia" w:eastAsiaTheme="minorEastAsia" w:hAnsiTheme="minorEastAsia" w:cs="Microsoft YaHei" w:hint="eastAsia"/>
          <w:lang w:eastAsia="zh-CN"/>
        </w:rPr>
        <w:t>生境</w:t>
      </w:r>
      <w:r w:rsidRPr="00D62D4D">
        <w:rPr>
          <w:rFonts w:asciiTheme="minorEastAsia" w:eastAsiaTheme="minorEastAsia" w:hAnsiTheme="minorEastAsia" w:cs="Microsoft YaHei" w:hint="eastAsia"/>
          <w:lang w:eastAsia="zh-CN"/>
        </w:rPr>
        <w:t>破碎化</w:t>
      </w:r>
      <w:r w:rsidR="00EC6B26">
        <w:rPr>
          <w:rFonts w:asciiTheme="minorEastAsia" w:eastAsiaTheme="minorEastAsia" w:hAnsiTheme="minorEastAsia" w:cs="Microsoft YaHei" w:hint="eastAsia"/>
          <w:lang w:eastAsia="zh-CN"/>
        </w:rPr>
        <w:t>。生境破碎化</w:t>
      </w:r>
      <w:r w:rsidRPr="00D62D4D">
        <w:rPr>
          <w:rFonts w:asciiTheme="minorEastAsia" w:eastAsiaTheme="minorEastAsia" w:hAnsiTheme="minorEastAsia" w:cs="Microsoft YaHei" w:hint="eastAsia"/>
          <w:lang w:eastAsia="zh-CN"/>
        </w:rPr>
        <w:t>会对复杂生态系统的功能和完整性产生深远影响。但是</w:t>
      </w:r>
      <w:r w:rsidR="00237055">
        <w:rPr>
          <w:rFonts w:asciiTheme="minorEastAsia" w:eastAsiaTheme="minorEastAsia" w:hAnsiTheme="minorEastAsia" w:cs="Microsoft YaHei" w:hint="eastAsia"/>
          <w:lang w:eastAsia="zh-CN"/>
        </w:rPr>
        <w:t>破碎化</w:t>
      </w:r>
      <w:r w:rsidRPr="00D62D4D">
        <w:rPr>
          <w:rFonts w:asciiTheme="minorEastAsia" w:eastAsiaTheme="minorEastAsia" w:hAnsiTheme="minorEastAsia" w:cs="Microsoft YaHei" w:hint="eastAsia"/>
          <w:lang w:eastAsia="zh-CN"/>
        </w:rPr>
        <w:t>的速度和程度尤其是森林的</w:t>
      </w:r>
      <w:r w:rsidR="00237055">
        <w:rPr>
          <w:rFonts w:asciiTheme="minorEastAsia" w:eastAsiaTheme="minorEastAsia" w:hAnsiTheme="minorEastAsia" w:cs="Microsoft YaHei" w:hint="eastAsia"/>
          <w:lang w:eastAsia="zh-CN"/>
        </w:rPr>
        <w:t>破碎化</w:t>
      </w:r>
      <w:r w:rsidRPr="00D62D4D">
        <w:rPr>
          <w:rFonts w:asciiTheme="minorEastAsia" w:eastAsiaTheme="minorEastAsia" w:hAnsiTheme="minorEastAsia" w:cs="Microsoft YaHei" w:hint="eastAsia"/>
          <w:lang w:eastAsia="zh-CN"/>
        </w:rPr>
        <w:t>速度和程度是巨大的。最近一项研究发现，全球</w:t>
      </w:r>
      <w:r w:rsidR="00EC6B26">
        <w:rPr>
          <w:rFonts w:asciiTheme="minorEastAsia" w:eastAsiaTheme="minorEastAsia" w:hAnsiTheme="minorEastAsia" w:cs="Microsoft YaHei" w:hint="eastAsia"/>
          <w:lang w:eastAsia="zh-CN"/>
        </w:rPr>
        <w:t>的</w:t>
      </w:r>
      <w:r w:rsidRPr="00D62D4D">
        <w:rPr>
          <w:rFonts w:asciiTheme="minorEastAsia" w:eastAsiaTheme="minorEastAsia" w:hAnsiTheme="minorEastAsia" w:cs="Microsoft YaHei" w:hint="eastAsia"/>
          <w:lang w:eastAsia="zh-CN"/>
        </w:rPr>
        <w:t>森林覆盖</w:t>
      </w:r>
      <w:r w:rsidR="00237055">
        <w:rPr>
          <w:rFonts w:asciiTheme="minorEastAsia" w:eastAsiaTheme="minorEastAsia" w:hAnsiTheme="minorEastAsia" w:cs="Microsoft YaHei" w:hint="eastAsia"/>
          <w:lang w:eastAsia="zh-CN"/>
        </w:rPr>
        <w:t>有</w:t>
      </w:r>
      <w:r w:rsidR="00237055" w:rsidRPr="00D62D4D">
        <w:rPr>
          <w:rFonts w:asciiTheme="minorEastAsia" w:eastAsiaTheme="minorEastAsia" w:hAnsiTheme="minorEastAsia" w:cs="Courier New" w:hint="eastAsia"/>
          <w:lang w:eastAsia="zh-CN"/>
        </w:rPr>
        <w:t>70</w:t>
      </w:r>
      <w:r w:rsidR="00237055" w:rsidRPr="00D62D4D">
        <w:rPr>
          <w:rFonts w:asciiTheme="minorEastAsia" w:eastAsiaTheme="minorEastAsia" w:hAnsiTheme="minorEastAsia" w:cs="Microsoft YaHei" w:hint="eastAsia"/>
          <w:lang w:eastAsia="zh-CN"/>
        </w:rPr>
        <w:t>％</w:t>
      </w:r>
      <w:r w:rsidR="00237055">
        <w:rPr>
          <w:rFonts w:asciiTheme="minorEastAsia" w:eastAsiaTheme="minorEastAsia" w:hAnsiTheme="minorEastAsia" w:cs="Microsoft YaHei" w:hint="eastAsia"/>
          <w:lang w:eastAsia="zh-CN"/>
        </w:rPr>
        <w:t>距</w:t>
      </w:r>
      <w:r w:rsidRPr="00D62D4D">
        <w:rPr>
          <w:rFonts w:asciiTheme="minorEastAsia" w:eastAsiaTheme="minorEastAsia" w:hAnsiTheme="minorEastAsia" w:cs="Microsoft YaHei" w:hint="eastAsia"/>
          <w:lang w:eastAsia="zh-CN"/>
        </w:rPr>
        <w:t>森林边缘</w:t>
      </w:r>
      <w:r w:rsidRPr="00D62D4D">
        <w:rPr>
          <w:rFonts w:asciiTheme="minorEastAsia" w:eastAsiaTheme="minorEastAsia" w:hAnsiTheme="minorEastAsia" w:cs="Malgun Gothic" w:hint="eastAsia"/>
          <w:lang w:eastAsia="zh-CN"/>
        </w:rPr>
        <w:t>（如道路或</w:t>
      </w:r>
      <w:r w:rsidR="00AF7245">
        <w:rPr>
          <w:rFonts w:asciiTheme="minorEastAsia" w:eastAsiaTheme="minorEastAsia" w:hAnsiTheme="minorEastAsia" w:cs="Malgun Gothic" w:hint="eastAsia"/>
          <w:lang w:eastAsia="zh-CN"/>
        </w:rPr>
        <w:t>变更用途的土地如</w:t>
      </w:r>
      <w:r w:rsidRPr="00D62D4D">
        <w:rPr>
          <w:rFonts w:asciiTheme="minorEastAsia" w:eastAsiaTheme="minorEastAsia" w:hAnsiTheme="minorEastAsia" w:cs="Microsoft YaHei" w:hint="eastAsia"/>
          <w:lang w:eastAsia="zh-CN"/>
        </w:rPr>
        <w:t>农</w:t>
      </w:r>
      <w:r w:rsidR="00296027">
        <w:rPr>
          <w:rFonts w:asciiTheme="minorEastAsia" w:eastAsiaTheme="minorEastAsia" w:hAnsiTheme="minorEastAsia" w:cs="Microsoft YaHei" w:hint="eastAsia"/>
          <w:lang w:eastAsia="zh-CN"/>
        </w:rPr>
        <w:t>用</w:t>
      </w:r>
      <w:r w:rsidRPr="00D62D4D">
        <w:rPr>
          <w:rFonts w:asciiTheme="minorEastAsia" w:eastAsiaTheme="minorEastAsia" w:hAnsiTheme="minorEastAsia" w:cs="Malgun Gothic" w:hint="eastAsia"/>
          <w:lang w:eastAsia="zh-CN"/>
        </w:rPr>
        <w:t>地）</w:t>
      </w:r>
      <w:r w:rsidR="00237055">
        <w:rPr>
          <w:rFonts w:asciiTheme="minorEastAsia" w:eastAsiaTheme="minorEastAsia" w:hAnsiTheme="minorEastAsia" w:cs="Malgun Gothic" w:hint="eastAsia"/>
          <w:lang w:eastAsia="zh-CN"/>
        </w:rPr>
        <w:t>只有一公里</w:t>
      </w:r>
      <w:r w:rsidRPr="00D62D4D">
        <w:rPr>
          <w:rFonts w:asciiTheme="minorEastAsia" w:eastAsiaTheme="minorEastAsia" w:hAnsiTheme="minorEastAsia" w:cs="Malgun Gothic" w:hint="eastAsia"/>
          <w:lang w:eastAsia="zh-CN"/>
        </w:rPr>
        <w:t>，生物多</w:t>
      </w:r>
      <w:r w:rsidRPr="00D62D4D">
        <w:rPr>
          <w:rFonts w:asciiTheme="minorEastAsia" w:eastAsiaTheme="minorEastAsia" w:hAnsiTheme="minorEastAsia" w:cs="Microsoft YaHei" w:hint="eastAsia"/>
          <w:lang w:eastAsia="zh-CN"/>
        </w:rPr>
        <w:t>样</w:t>
      </w:r>
      <w:r w:rsidRPr="00D62D4D">
        <w:rPr>
          <w:rFonts w:asciiTheme="minorEastAsia" w:eastAsiaTheme="minorEastAsia" w:hAnsiTheme="minorEastAsia" w:cs="Malgun Gothic" w:hint="eastAsia"/>
          <w:lang w:eastAsia="zh-CN"/>
        </w:rPr>
        <w:t>性</w:t>
      </w:r>
      <w:r w:rsidRPr="00D62D4D">
        <w:rPr>
          <w:rFonts w:asciiTheme="minorEastAsia" w:eastAsiaTheme="minorEastAsia" w:hAnsiTheme="minorEastAsia" w:cs="Microsoft YaHei" w:hint="eastAsia"/>
          <w:lang w:eastAsia="zh-CN"/>
        </w:rPr>
        <w:t>减</w:t>
      </w:r>
      <w:r w:rsidRPr="00D62D4D">
        <w:rPr>
          <w:rFonts w:asciiTheme="minorEastAsia" w:eastAsiaTheme="minorEastAsia" w:hAnsiTheme="minorEastAsia" w:cs="Malgun Gothic" w:hint="eastAsia"/>
          <w:lang w:eastAsia="zh-CN"/>
        </w:rPr>
        <w:t>少</w:t>
      </w:r>
      <w:r w:rsidR="00EC6B26">
        <w:rPr>
          <w:rFonts w:asciiTheme="minorEastAsia" w:eastAsiaTheme="minorEastAsia" w:hAnsiTheme="minorEastAsia" w:cs="Malgun Gothic" w:hint="eastAsia"/>
          <w:lang w:eastAsia="zh-CN"/>
        </w:rPr>
        <w:t>了</w:t>
      </w:r>
      <w:r w:rsidRPr="00D62D4D">
        <w:rPr>
          <w:rFonts w:asciiTheme="minorEastAsia" w:eastAsiaTheme="minorEastAsia" w:hAnsiTheme="minorEastAsia" w:cs="Courier New" w:hint="eastAsia"/>
          <w:lang w:eastAsia="zh-CN"/>
        </w:rPr>
        <w:t>75</w:t>
      </w:r>
      <w:r w:rsidRPr="00D62D4D">
        <w:rPr>
          <w:rFonts w:asciiTheme="minorEastAsia" w:eastAsiaTheme="minorEastAsia" w:hAnsiTheme="minorEastAsia" w:cs="Microsoft YaHei" w:hint="eastAsia"/>
          <w:lang w:eastAsia="zh-CN"/>
        </w:rPr>
        <w:t>％，</w:t>
      </w:r>
      <w:r w:rsidR="00296027">
        <w:rPr>
          <w:rFonts w:asciiTheme="minorEastAsia" w:eastAsiaTheme="minorEastAsia" w:hAnsiTheme="minorEastAsia" w:cs="Microsoft YaHei" w:hint="eastAsia"/>
          <w:lang w:eastAsia="zh-CN"/>
        </w:rPr>
        <w:t>危及</w:t>
      </w:r>
      <w:r w:rsidRPr="00D62D4D">
        <w:rPr>
          <w:rFonts w:asciiTheme="minorEastAsia" w:eastAsiaTheme="minorEastAsia" w:hAnsiTheme="minorEastAsia" w:cs="Microsoft YaHei" w:hint="eastAsia"/>
          <w:lang w:eastAsia="zh-CN"/>
        </w:rPr>
        <w:t>生态</w:t>
      </w:r>
      <w:r w:rsidRPr="00D62D4D">
        <w:rPr>
          <w:rFonts w:asciiTheme="minorEastAsia" w:eastAsiaTheme="minorEastAsia" w:hAnsiTheme="minorEastAsia" w:cs="Malgun Gothic" w:hint="eastAsia"/>
          <w:lang w:eastAsia="zh-CN"/>
        </w:rPr>
        <w:t>系</w:t>
      </w:r>
      <w:r w:rsidRPr="00D62D4D">
        <w:rPr>
          <w:rFonts w:asciiTheme="minorEastAsia" w:eastAsiaTheme="minorEastAsia" w:hAnsiTheme="minorEastAsia" w:cs="Microsoft YaHei" w:hint="eastAsia"/>
          <w:lang w:eastAsia="zh-CN"/>
        </w:rPr>
        <w:t>统</w:t>
      </w:r>
      <w:r w:rsidR="00296027">
        <w:rPr>
          <w:rFonts w:asciiTheme="minorEastAsia" w:eastAsiaTheme="minorEastAsia" w:hAnsiTheme="minorEastAsia" w:cs="Microsoft YaHei" w:hint="eastAsia"/>
          <w:lang w:eastAsia="zh-CN"/>
        </w:rPr>
        <w:t>的运行</w:t>
      </w:r>
      <w:r w:rsidR="003F6B1E">
        <w:rPr>
          <w:rStyle w:val="FootnoteReference"/>
          <w:rFonts w:asciiTheme="minorEastAsia" w:eastAsiaTheme="minorEastAsia" w:hAnsiTheme="minorEastAsia" w:cs="Microsoft YaHei"/>
          <w:lang w:eastAsia="zh-CN"/>
        </w:rPr>
        <w:footnoteReference w:id="13"/>
      </w:r>
      <w:r w:rsidRPr="00D62D4D">
        <w:rPr>
          <w:rFonts w:asciiTheme="minorEastAsia" w:eastAsiaTheme="minorEastAsia" w:hAnsiTheme="minorEastAsia" w:cs="Malgun Gothic" w:hint="eastAsia"/>
          <w:lang w:eastAsia="zh-CN"/>
        </w:rPr>
        <w:t>。人</w:t>
      </w:r>
      <w:r w:rsidRPr="00D62D4D">
        <w:rPr>
          <w:rFonts w:asciiTheme="minorEastAsia" w:eastAsiaTheme="minorEastAsia" w:hAnsiTheme="minorEastAsia" w:cs="Microsoft YaHei" w:hint="eastAsia"/>
          <w:lang w:eastAsia="zh-CN"/>
        </w:rPr>
        <w:t>们</w:t>
      </w:r>
      <w:r w:rsidRPr="00D62D4D">
        <w:rPr>
          <w:rFonts w:asciiTheme="minorEastAsia" w:eastAsiaTheme="minorEastAsia" w:hAnsiTheme="minorEastAsia" w:cs="Malgun Gothic" w:hint="eastAsia"/>
          <w:lang w:eastAsia="zh-CN"/>
        </w:rPr>
        <w:t>越</w:t>
      </w:r>
      <w:r w:rsidRPr="00D62D4D">
        <w:rPr>
          <w:rFonts w:asciiTheme="minorEastAsia" w:eastAsiaTheme="minorEastAsia" w:hAnsiTheme="minorEastAsia" w:cs="Microsoft YaHei" w:hint="eastAsia"/>
          <w:lang w:eastAsia="zh-CN"/>
        </w:rPr>
        <w:t>来</w:t>
      </w:r>
      <w:r w:rsidRPr="00D62D4D">
        <w:rPr>
          <w:rFonts w:asciiTheme="minorEastAsia" w:eastAsiaTheme="minorEastAsia" w:hAnsiTheme="minorEastAsia" w:cs="Malgun Gothic" w:hint="eastAsia"/>
          <w:lang w:eastAsia="zh-CN"/>
        </w:rPr>
        <w:t>越</w:t>
      </w:r>
      <w:r w:rsidRPr="00D62D4D">
        <w:rPr>
          <w:rFonts w:asciiTheme="minorEastAsia" w:eastAsiaTheme="minorEastAsia" w:hAnsiTheme="minorEastAsia" w:cs="Microsoft YaHei" w:hint="eastAsia"/>
          <w:lang w:eastAsia="zh-CN"/>
        </w:rPr>
        <w:t>认识</w:t>
      </w:r>
      <w:r w:rsidRPr="00D62D4D">
        <w:rPr>
          <w:rFonts w:asciiTheme="minorEastAsia" w:eastAsiaTheme="minorEastAsia" w:hAnsiTheme="minorEastAsia" w:cs="Malgun Gothic" w:hint="eastAsia"/>
          <w:lang w:eastAsia="zh-CN"/>
        </w:rPr>
        <w:t>到，完整的生境</w:t>
      </w:r>
      <w:r w:rsidRPr="00D62D4D">
        <w:rPr>
          <w:rFonts w:asciiTheme="minorEastAsia" w:eastAsiaTheme="minorEastAsia" w:hAnsiTheme="minorEastAsia" w:cs="Microsoft YaHei" w:hint="eastAsia"/>
          <w:lang w:eastAsia="zh-CN"/>
        </w:rPr>
        <w:t>对</w:t>
      </w:r>
      <w:r w:rsidRPr="00D62D4D">
        <w:rPr>
          <w:rFonts w:asciiTheme="minorEastAsia" w:eastAsiaTheme="minorEastAsia" w:hAnsiTheme="minorEastAsia" w:cs="Malgun Gothic" w:hint="eastAsia"/>
          <w:lang w:eastAsia="zh-CN"/>
        </w:rPr>
        <w:t>大型生</w:t>
      </w:r>
      <w:r w:rsidRPr="00D62D4D">
        <w:rPr>
          <w:rFonts w:asciiTheme="minorEastAsia" w:eastAsiaTheme="minorEastAsia" w:hAnsiTheme="minorEastAsia" w:cs="Microsoft YaHei" w:hint="eastAsia"/>
          <w:lang w:eastAsia="zh-CN"/>
        </w:rPr>
        <w:t>态</w:t>
      </w:r>
      <w:r w:rsidRPr="00D62D4D">
        <w:rPr>
          <w:rFonts w:asciiTheme="minorEastAsia" w:eastAsiaTheme="minorEastAsia" w:hAnsiTheme="minorEastAsia" w:cs="Malgun Gothic" w:hint="eastAsia"/>
          <w:lang w:eastAsia="zh-CN"/>
        </w:rPr>
        <w:t>系</w:t>
      </w:r>
      <w:r w:rsidRPr="00D62D4D">
        <w:rPr>
          <w:rFonts w:asciiTheme="minorEastAsia" w:eastAsiaTheme="minorEastAsia" w:hAnsiTheme="minorEastAsia" w:cs="Microsoft YaHei" w:hint="eastAsia"/>
          <w:lang w:eastAsia="zh-CN"/>
        </w:rPr>
        <w:t>统</w:t>
      </w:r>
      <w:r w:rsidRPr="00D62D4D">
        <w:rPr>
          <w:rFonts w:asciiTheme="minorEastAsia" w:eastAsiaTheme="minorEastAsia" w:hAnsiTheme="minorEastAsia" w:cs="Malgun Gothic" w:hint="eastAsia"/>
          <w:lang w:eastAsia="zh-CN"/>
        </w:rPr>
        <w:t>的</w:t>
      </w:r>
      <w:r w:rsidR="00296027">
        <w:rPr>
          <w:rFonts w:asciiTheme="minorEastAsia" w:eastAsiaTheme="minorEastAsia" w:hAnsiTheme="minorEastAsia" w:cs="Malgun Gothic" w:hint="eastAsia"/>
          <w:lang w:eastAsia="zh-CN"/>
        </w:rPr>
        <w:t>运行</w:t>
      </w:r>
      <w:r w:rsidRPr="00D62D4D">
        <w:rPr>
          <w:rFonts w:asciiTheme="minorEastAsia" w:eastAsiaTheme="minorEastAsia" w:hAnsiTheme="minorEastAsia" w:cs="Malgun Gothic" w:hint="eastAsia"/>
          <w:lang w:eastAsia="zh-CN"/>
        </w:rPr>
        <w:t>以及生</w:t>
      </w:r>
      <w:r w:rsidRPr="00D62D4D">
        <w:rPr>
          <w:rFonts w:asciiTheme="minorEastAsia" w:eastAsiaTheme="minorEastAsia" w:hAnsiTheme="minorEastAsia" w:cs="Microsoft YaHei" w:hint="eastAsia"/>
          <w:lang w:eastAsia="zh-CN"/>
        </w:rPr>
        <w:t>态</w:t>
      </w:r>
      <w:r w:rsidRPr="00D62D4D">
        <w:rPr>
          <w:rFonts w:asciiTheme="minorEastAsia" w:eastAsiaTheme="minorEastAsia" w:hAnsiTheme="minorEastAsia" w:cs="Malgun Gothic" w:hint="eastAsia"/>
          <w:lang w:eastAsia="zh-CN"/>
        </w:rPr>
        <w:t>系</w:t>
      </w:r>
      <w:r w:rsidRPr="00D62D4D">
        <w:rPr>
          <w:rFonts w:asciiTheme="minorEastAsia" w:eastAsiaTheme="minorEastAsia" w:hAnsiTheme="minorEastAsia" w:cs="Microsoft YaHei" w:hint="eastAsia"/>
          <w:lang w:eastAsia="zh-CN"/>
        </w:rPr>
        <w:t>统</w:t>
      </w:r>
      <w:r w:rsidRPr="00D62D4D">
        <w:rPr>
          <w:rFonts w:asciiTheme="minorEastAsia" w:eastAsiaTheme="minorEastAsia" w:hAnsiTheme="minorEastAsia" w:cs="Malgun Gothic" w:hint="eastAsia"/>
          <w:lang w:eastAsia="zh-CN"/>
        </w:rPr>
        <w:t>服</w:t>
      </w:r>
      <w:r w:rsidRPr="00D62D4D">
        <w:rPr>
          <w:rFonts w:asciiTheme="minorEastAsia" w:eastAsiaTheme="minorEastAsia" w:hAnsiTheme="minorEastAsia" w:cs="Microsoft YaHei" w:hint="eastAsia"/>
          <w:lang w:eastAsia="zh-CN"/>
        </w:rPr>
        <w:t>务</w:t>
      </w:r>
      <w:r w:rsidRPr="00D62D4D">
        <w:rPr>
          <w:rFonts w:asciiTheme="minorEastAsia" w:eastAsiaTheme="minorEastAsia" w:hAnsiTheme="minorEastAsia" w:cs="Malgun Gothic" w:hint="eastAsia"/>
          <w:lang w:eastAsia="zh-CN"/>
        </w:rPr>
        <w:t>（</w:t>
      </w:r>
      <w:r w:rsidRPr="004D7C6F">
        <w:rPr>
          <w:rFonts w:asciiTheme="minorEastAsia" w:eastAsiaTheme="minorEastAsia" w:hAnsiTheme="minorEastAsia" w:cs="Malgun Gothic" w:hint="eastAsia"/>
          <w:lang w:eastAsia="zh-CN"/>
        </w:rPr>
        <w:t>包括水</w:t>
      </w:r>
      <w:r w:rsidR="00296027" w:rsidRPr="004D7C6F">
        <w:rPr>
          <w:rFonts w:asciiTheme="minorEastAsia" w:eastAsiaTheme="minorEastAsia" w:hAnsiTheme="minorEastAsia" w:cs="Malgun Gothic" w:hint="eastAsia"/>
          <w:lang w:eastAsia="zh-CN"/>
        </w:rPr>
        <w:t>、</w:t>
      </w:r>
      <w:r w:rsidR="00296027" w:rsidRPr="004D7C6F">
        <w:rPr>
          <w:rStyle w:val="ng-binding"/>
          <w:rFonts w:asciiTheme="minorEastAsia" w:eastAsiaTheme="minorEastAsia" w:hAnsiTheme="minorEastAsia" w:cs="Microsoft YaHei" w:hint="eastAsia"/>
          <w:lang w:eastAsia="zh-CN"/>
        </w:rPr>
        <w:t>碳</w:t>
      </w:r>
      <w:r w:rsidR="004D7C6F" w:rsidRPr="004D7C6F">
        <w:rPr>
          <w:rStyle w:val="ng-binding"/>
          <w:rFonts w:asciiTheme="minorEastAsia" w:eastAsiaTheme="minorEastAsia" w:hAnsiTheme="minorEastAsia" w:cs="Malgun Gothic" w:hint="eastAsia"/>
          <w:lang w:eastAsia="zh-CN"/>
        </w:rPr>
        <w:t>固</w:t>
      </w:r>
      <w:r w:rsidR="00296027" w:rsidRPr="004D7C6F">
        <w:rPr>
          <w:rStyle w:val="ng-binding"/>
          <w:rFonts w:asciiTheme="minorEastAsia" w:eastAsiaTheme="minorEastAsia" w:hAnsiTheme="minorEastAsia" w:cs="SimSun" w:hint="eastAsia"/>
          <w:lang w:eastAsia="zh-CN"/>
        </w:rPr>
        <w:t>存</w:t>
      </w:r>
      <w:r w:rsidRPr="004D7C6F">
        <w:rPr>
          <w:rFonts w:asciiTheme="minorEastAsia" w:eastAsiaTheme="minorEastAsia" w:hAnsiTheme="minorEastAsia" w:cs="Malgun Gothic" w:hint="eastAsia"/>
          <w:lang w:eastAsia="zh-CN"/>
        </w:rPr>
        <w:t>和人</w:t>
      </w:r>
      <w:r w:rsidRPr="004D7C6F">
        <w:rPr>
          <w:rFonts w:asciiTheme="minorEastAsia" w:eastAsiaTheme="minorEastAsia" w:hAnsiTheme="minorEastAsia" w:cs="Microsoft YaHei" w:hint="eastAsia"/>
          <w:lang w:eastAsia="zh-CN"/>
        </w:rPr>
        <w:t>类</w:t>
      </w:r>
      <w:r w:rsidRPr="00D62D4D">
        <w:rPr>
          <w:rFonts w:asciiTheme="minorEastAsia" w:eastAsiaTheme="minorEastAsia" w:hAnsiTheme="minorEastAsia" w:cs="Malgun Gothic" w:hint="eastAsia"/>
          <w:lang w:eastAsia="zh-CN"/>
        </w:rPr>
        <w:t>健康）至</w:t>
      </w:r>
      <w:r w:rsidRPr="00D62D4D">
        <w:rPr>
          <w:rFonts w:asciiTheme="minorEastAsia" w:eastAsiaTheme="minorEastAsia" w:hAnsiTheme="minorEastAsia" w:cs="Microsoft YaHei" w:hint="eastAsia"/>
          <w:lang w:eastAsia="zh-CN"/>
        </w:rPr>
        <w:t>关</w:t>
      </w:r>
      <w:r w:rsidRPr="00D62D4D">
        <w:rPr>
          <w:rFonts w:asciiTheme="minorEastAsia" w:eastAsiaTheme="minorEastAsia" w:hAnsiTheme="minorEastAsia" w:cs="Malgun Gothic" w:hint="eastAsia"/>
          <w:lang w:eastAsia="zh-CN"/>
        </w:rPr>
        <w:t>重要</w:t>
      </w:r>
      <w:r w:rsidR="000F5ABB">
        <w:rPr>
          <w:rStyle w:val="FootnoteReference"/>
          <w:rFonts w:asciiTheme="minorEastAsia" w:eastAsiaTheme="minorEastAsia" w:hAnsiTheme="minorEastAsia" w:cs="Malgun Gothic"/>
          <w:lang w:eastAsia="zh-CN"/>
        </w:rPr>
        <w:footnoteReference w:id="14"/>
      </w:r>
      <w:r w:rsidRPr="00D62D4D">
        <w:rPr>
          <w:rFonts w:asciiTheme="minorEastAsia" w:eastAsiaTheme="minorEastAsia" w:hAnsiTheme="minorEastAsia" w:cs="Malgun Gothic" w:hint="eastAsia"/>
          <w:lang w:eastAsia="zh-CN"/>
        </w:rPr>
        <w:t>。</w:t>
      </w:r>
    </w:p>
    <w:p w14:paraId="37AA01E6" w14:textId="610FAECD" w:rsidR="00D62D4D" w:rsidRPr="00D62D4D" w:rsidRDefault="008A621D" w:rsidP="007619B7">
      <w:pPr>
        <w:pStyle w:val="ListParagraph"/>
        <w:numPr>
          <w:ilvl w:val="1"/>
          <w:numId w:val="11"/>
        </w:numPr>
        <w:tabs>
          <w:tab w:val="clear" w:pos="1440"/>
        </w:tabs>
        <w:adjustRightInd w:val="0"/>
        <w:snapToGrid w:val="0"/>
        <w:spacing w:before="120" w:after="120" w:line="240" w:lineRule="atLeast"/>
        <w:ind w:firstLine="0"/>
        <w:contextualSpacing w:val="0"/>
        <w:rPr>
          <w:rFonts w:ascii="SimSun" w:eastAsia="SimSun" w:hAnsi="SimSun" w:cs="Courier New"/>
          <w:lang w:eastAsia="zh-CN"/>
        </w:rPr>
      </w:pPr>
      <w:r w:rsidRPr="008A621D">
        <w:rPr>
          <w:rFonts w:ascii="SimSun" w:eastAsia="SimSun" w:hAnsi="SimSun" w:cs="Microsoft YaHei" w:hint="eastAsia"/>
          <w:lang w:eastAsia="zh-CN"/>
        </w:rPr>
        <w:t>保护区工作方案目标</w:t>
      </w:r>
      <w:r w:rsidRPr="008A621D">
        <w:rPr>
          <w:rFonts w:ascii="SimSun" w:eastAsia="SimSun" w:hAnsi="SimSun" w:cs="Courier New" w:hint="eastAsia"/>
          <w:lang w:eastAsia="zh-CN"/>
        </w:rPr>
        <w:t>1.2</w:t>
      </w:r>
      <w:r w:rsidR="004451DE">
        <w:rPr>
          <w:rFonts w:ascii="SimSun" w:eastAsia="SimSun" w:hAnsi="SimSun" w:cs="Courier New" w:hint="eastAsia"/>
          <w:lang w:eastAsia="zh-CN"/>
        </w:rPr>
        <w:t>规定</w:t>
      </w:r>
      <w:r w:rsidRPr="008A621D">
        <w:rPr>
          <w:rFonts w:ascii="SimSun" w:eastAsia="SimSun" w:hAnsi="SimSun" w:cs="Microsoft YaHei" w:hint="eastAsia"/>
          <w:lang w:eastAsia="zh-CN"/>
        </w:rPr>
        <w:t>：</w:t>
      </w:r>
      <w:r w:rsidRPr="008A621D">
        <w:rPr>
          <w:rFonts w:ascii="SimSun" w:eastAsia="SimSun" w:hAnsi="SimSun" w:cs="Courier New"/>
          <w:lang w:eastAsia="zh-CN"/>
        </w:rPr>
        <w:t>“</w:t>
      </w:r>
      <w:r w:rsidR="004451DE">
        <w:rPr>
          <w:rFonts w:ascii="SimSun" w:eastAsia="SimSun" w:hAnsi="SimSun" w:cs="Microsoft YaHei" w:hint="eastAsia"/>
          <w:lang w:eastAsia="zh-CN"/>
        </w:rPr>
        <w:t>应用生态系统办法，</w:t>
      </w:r>
      <w:r w:rsidR="004451DE">
        <w:rPr>
          <w:rFonts w:ascii="SimSun" w:eastAsia="SimSun" w:hAnsi="SimSun" w:cs="Courier New" w:hint="eastAsia"/>
          <w:lang w:eastAsia="zh-CN"/>
        </w:rPr>
        <w:t>到</w:t>
      </w:r>
      <w:r w:rsidR="004451DE" w:rsidRPr="004451DE">
        <w:rPr>
          <w:rFonts w:ascii="SimSun" w:eastAsia="SimSun" w:hAnsi="SimSun" w:cs="Microsoft YaHei" w:hint="eastAsia"/>
          <w:lang w:eastAsia="zh-CN"/>
        </w:rPr>
        <w:t>2015年将所有保护区和保护区系统</w:t>
      </w:r>
      <w:r w:rsidR="004451DE">
        <w:rPr>
          <w:rFonts w:ascii="SimSun" w:eastAsia="SimSun" w:hAnsi="SimSun" w:cs="Microsoft YaHei" w:hint="eastAsia"/>
          <w:lang w:eastAsia="zh-CN"/>
        </w:rPr>
        <w:t>纳入更</w:t>
      </w:r>
      <w:r w:rsidR="004451DE" w:rsidRPr="00312CF3">
        <w:rPr>
          <w:rFonts w:asciiTheme="minorEastAsia" w:eastAsiaTheme="minorEastAsia" w:hAnsiTheme="minorEastAsia" w:cs="Malgun Gothic" w:hint="eastAsia"/>
          <w:lang w:eastAsia="zh-CN"/>
        </w:rPr>
        <w:t>广泛</w:t>
      </w:r>
      <w:r w:rsidR="004451DE" w:rsidRPr="004451DE">
        <w:rPr>
          <w:rFonts w:ascii="SimSun" w:eastAsia="SimSun" w:hAnsi="SimSun" w:cs="Microsoft YaHei" w:hint="eastAsia"/>
          <w:lang w:eastAsia="zh-CN"/>
        </w:rPr>
        <w:t>的</w:t>
      </w:r>
      <w:r w:rsidR="004451DE">
        <w:rPr>
          <w:rFonts w:ascii="SimSun" w:eastAsia="SimSun" w:hAnsi="SimSun" w:cs="Microsoft YaHei" w:hint="eastAsia"/>
          <w:lang w:eastAsia="zh-CN"/>
        </w:rPr>
        <w:t>陆地</w:t>
      </w:r>
      <w:r w:rsidR="004451DE" w:rsidRPr="004451DE">
        <w:rPr>
          <w:rFonts w:ascii="SimSun" w:eastAsia="SimSun" w:hAnsi="SimSun" w:cs="Microsoft YaHei" w:hint="eastAsia"/>
          <w:lang w:eastAsia="zh-CN"/>
        </w:rPr>
        <w:t>和海洋景观</w:t>
      </w:r>
      <w:r w:rsidR="004451DE">
        <w:rPr>
          <w:rFonts w:ascii="SimSun" w:eastAsia="SimSun" w:hAnsi="SimSun" w:cs="Microsoft YaHei" w:hint="eastAsia"/>
          <w:lang w:eastAsia="zh-CN"/>
        </w:rPr>
        <w:t>及</w:t>
      </w:r>
      <w:r w:rsidR="004451DE" w:rsidRPr="004451DE">
        <w:rPr>
          <w:rFonts w:ascii="SimSun" w:eastAsia="SimSun" w:hAnsi="SimSun" w:cs="Microsoft YaHei" w:hint="eastAsia"/>
          <w:lang w:eastAsia="zh-CN"/>
        </w:rPr>
        <w:t>有关部门，同时顾及</w:t>
      </w:r>
      <w:r w:rsidR="004451DE">
        <w:rPr>
          <w:rFonts w:ascii="SimSun" w:eastAsia="SimSun" w:hAnsi="SimSun" w:cs="Microsoft YaHei" w:hint="eastAsia"/>
          <w:lang w:eastAsia="zh-CN"/>
        </w:rPr>
        <w:t>生态连通性</w:t>
      </w:r>
      <w:r w:rsidR="004451DE" w:rsidRPr="004451DE">
        <w:rPr>
          <w:rFonts w:ascii="SimSun" w:eastAsia="SimSun" w:hAnsi="SimSun" w:cs="Microsoft YaHei" w:hint="eastAsia"/>
          <w:lang w:eastAsia="zh-CN"/>
        </w:rPr>
        <w:t>和生态网络的概念</w:t>
      </w:r>
      <w:r w:rsidR="004451DE">
        <w:rPr>
          <w:rFonts w:ascii="SimSun" w:eastAsia="SimSun" w:hAnsi="SimSun" w:cs="Microsoft YaHei" w:hint="eastAsia"/>
          <w:lang w:eastAsia="zh-CN"/>
        </w:rPr>
        <w:t>。”</w:t>
      </w:r>
      <w:r w:rsidR="00312CF3" w:rsidRPr="00312CF3">
        <w:rPr>
          <w:rFonts w:ascii="SimSun" w:eastAsia="SimSun" w:hAnsi="SimSun" w:cs="Microsoft YaHei" w:hint="eastAsia"/>
          <w:lang w:eastAsia="zh-CN"/>
        </w:rPr>
        <w:t xml:space="preserve"> </w:t>
      </w:r>
      <w:r w:rsidR="00312CF3" w:rsidRPr="008A621D">
        <w:rPr>
          <w:rFonts w:ascii="SimSun" w:eastAsia="SimSun" w:hAnsi="SimSun" w:cs="Microsoft YaHei" w:hint="eastAsia"/>
          <w:lang w:eastAsia="zh-CN"/>
        </w:rPr>
        <w:t>缔约方大会</w:t>
      </w:r>
      <w:hyperlink r:id="rId16" w:history="1">
        <w:r w:rsidRPr="00312CF3">
          <w:rPr>
            <w:rStyle w:val="Hyperlink"/>
            <w:rFonts w:ascii="SimSun" w:eastAsia="SimSun" w:hAnsi="SimSun" w:cs="Microsoft YaHei" w:hint="eastAsia"/>
            <w:lang w:eastAsia="zh-CN"/>
          </w:rPr>
          <w:t>第</w:t>
        </w:r>
        <w:r w:rsidRPr="008742E0">
          <w:rPr>
            <w:rStyle w:val="Hyperlink"/>
            <w:rFonts w:eastAsia="SimSun"/>
            <w:lang w:eastAsia="zh-CN"/>
          </w:rPr>
          <w:t>X/6</w:t>
        </w:r>
        <w:r w:rsidRPr="008742E0">
          <w:rPr>
            <w:rStyle w:val="Hyperlink"/>
            <w:rFonts w:eastAsia="SimSun"/>
            <w:lang w:eastAsia="zh-CN"/>
          </w:rPr>
          <w:t>号决定</w:t>
        </w:r>
      </w:hyperlink>
      <w:r w:rsidRPr="008A621D">
        <w:rPr>
          <w:rFonts w:ascii="SimSun" w:eastAsia="SimSun" w:hAnsi="SimSun" w:cs="Microsoft YaHei" w:hint="eastAsia"/>
          <w:lang w:eastAsia="zh-CN"/>
        </w:rPr>
        <w:t>除其他外向缔约方强调将生物多样性纳入消除贫穷和发展的重要性，</w:t>
      </w:r>
      <w:hyperlink r:id="rId17" w:history="1">
        <w:r w:rsidRPr="008742E0">
          <w:rPr>
            <w:rStyle w:val="Hyperlink"/>
            <w:rFonts w:eastAsia="SimSun" w:hint="eastAsia"/>
            <w:lang w:eastAsia="zh-CN"/>
          </w:rPr>
          <w:t>第</w:t>
        </w:r>
        <w:r w:rsidRPr="008742E0">
          <w:rPr>
            <w:rStyle w:val="Hyperlink"/>
            <w:rFonts w:eastAsia="SimSun" w:hint="eastAsia"/>
            <w:lang w:eastAsia="zh-CN"/>
          </w:rPr>
          <w:t>XIII/3</w:t>
        </w:r>
        <w:r w:rsidRPr="008742E0">
          <w:rPr>
            <w:rStyle w:val="Hyperlink"/>
            <w:rFonts w:eastAsia="SimSun" w:hint="eastAsia"/>
            <w:lang w:eastAsia="zh-CN"/>
          </w:rPr>
          <w:t>号</w:t>
        </w:r>
        <w:r w:rsidRPr="00312CF3">
          <w:rPr>
            <w:rStyle w:val="Hyperlink"/>
            <w:rFonts w:ascii="SimSun" w:eastAsia="SimSun" w:hAnsi="SimSun" w:cs="Microsoft YaHei" w:hint="eastAsia"/>
            <w:lang w:eastAsia="zh-CN"/>
          </w:rPr>
          <w:t>决定</w:t>
        </w:r>
      </w:hyperlink>
      <w:r w:rsidRPr="008A621D">
        <w:rPr>
          <w:rFonts w:ascii="SimSun" w:eastAsia="SimSun" w:hAnsi="SimSun" w:cs="Microsoft YaHei" w:hint="eastAsia"/>
          <w:lang w:eastAsia="zh-CN"/>
        </w:rPr>
        <w:t>除其他外强调</w:t>
      </w:r>
      <w:r w:rsidR="00312CF3">
        <w:rPr>
          <w:rFonts w:ascii="SimSun" w:eastAsia="SimSun" w:hAnsi="SimSun" w:cs="Microsoft YaHei" w:hint="eastAsia"/>
          <w:lang w:eastAsia="zh-CN"/>
        </w:rPr>
        <w:t>将</w:t>
      </w:r>
      <w:r w:rsidR="00312CF3" w:rsidRPr="008A621D">
        <w:rPr>
          <w:rFonts w:ascii="SimSun" w:eastAsia="SimSun" w:hAnsi="SimSun" w:cs="Microsoft YaHei" w:hint="eastAsia"/>
          <w:lang w:eastAsia="zh-CN"/>
        </w:rPr>
        <w:t>生物多样性</w:t>
      </w:r>
      <w:r w:rsidR="00312CF3">
        <w:rPr>
          <w:rFonts w:ascii="SimSun" w:eastAsia="SimSun" w:hAnsi="SimSun" w:cs="Microsoft YaHei" w:hint="eastAsia"/>
          <w:lang w:eastAsia="zh-CN"/>
        </w:rPr>
        <w:t>纳入</w:t>
      </w:r>
      <w:r w:rsidRPr="008A621D">
        <w:rPr>
          <w:rFonts w:ascii="SimSun" w:eastAsia="SimSun" w:hAnsi="SimSun" w:cs="Microsoft YaHei" w:hint="eastAsia"/>
          <w:lang w:eastAsia="zh-CN"/>
        </w:rPr>
        <w:t>各部门和跨部门主流的重要性。</w:t>
      </w:r>
      <w:hyperlink r:id="rId18" w:history="1">
        <w:r w:rsidRPr="00312CF3">
          <w:rPr>
            <w:rStyle w:val="Hyperlink"/>
            <w:rFonts w:ascii="SimSun" w:eastAsia="SimSun" w:hAnsi="SimSun" w:cs="Microsoft YaHei" w:hint="eastAsia"/>
            <w:lang w:eastAsia="zh-CN"/>
          </w:rPr>
          <w:t>第</w:t>
        </w:r>
        <w:r w:rsidRPr="008742E0">
          <w:rPr>
            <w:rStyle w:val="Hyperlink"/>
            <w:rFonts w:eastAsia="SimSun" w:hint="eastAsia"/>
            <w:lang w:eastAsia="zh-CN"/>
          </w:rPr>
          <w:t>X/31</w:t>
        </w:r>
        <w:r w:rsidRPr="00312CF3">
          <w:rPr>
            <w:rStyle w:val="Hyperlink"/>
            <w:rFonts w:ascii="SimSun" w:eastAsia="SimSun" w:hAnsi="SimSun" w:cs="Microsoft YaHei" w:hint="eastAsia"/>
            <w:lang w:eastAsia="zh-CN"/>
          </w:rPr>
          <w:t>号决定</w:t>
        </w:r>
      </w:hyperlink>
      <w:r w:rsidR="00312CF3" w:rsidRPr="008A621D">
        <w:rPr>
          <w:rFonts w:ascii="SimSun" w:eastAsia="SimSun" w:hAnsi="SimSun" w:cs="Microsoft YaHei" w:hint="eastAsia"/>
          <w:lang w:eastAsia="zh-CN"/>
        </w:rPr>
        <w:t>除其他外</w:t>
      </w:r>
      <w:r w:rsidRPr="008A621D">
        <w:rPr>
          <w:rFonts w:ascii="SimSun" w:eastAsia="SimSun" w:hAnsi="SimSun" w:cs="Microsoft YaHei" w:hint="eastAsia"/>
          <w:lang w:eastAsia="zh-CN"/>
        </w:rPr>
        <w:t>请缔约方</w:t>
      </w:r>
      <w:r w:rsidR="00312CF3">
        <w:rPr>
          <w:rFonts w:ascii="SimSun" w:eastAsia="SimSun" w:hAnsi="SimSun" w:cs="Microsoft YaHei" w:hint="eastAsia"/>
          <w:lang w:eastAsia="zh-CN"/>
        </w:rPr>
        <w:t>为将</w:t>
      </w:r>
      <w:r w:rsidRPr="008A621D">
        <w:rPr>
          <w:rFonts w:ascii="SimSun" w:eastAsia="SimSun" w:hAnsi="SimSun" w:cs="Microsoft YaHei" w:hint="eastAsia"/>
          <w:lang w:eastAsia="zh-CN"/>
        </w:rPr>
        <w:t>保护区纳入</w:t>
      </w:r>
      <w:r w:rsidR="00312CF3">
        <w:rPr>
          <w:rFonts w:ascii="SimSun" w:eastAsia="SimSun" w:hAnsi="SimSun" w:cs="Microsoft YaHei" w:hint="eastAsia"/>
          <w:lang w:eastAsia="zh-CN"/>
        </w:rPr>
        <w:t>已经存在的</w:t>
      </w:r>
      <w:r w:rsidRPr="008A621D">
        <w:rPr>
          <w:rFonts w:ascii="SimSun" w:eastAsia="SimSun" w:hAnsi="SimSun" w:cs="Microsoft YaHei" w:hint="eastAsia"/>
          <w:lang w:eastAsia="zh-CN"/>
        </w:rPr>
        <w:t>国家和经济发展计划</w:t>
      </w:r>
      <w:r w:rsidR="00312CF3">
        <w:rPr>
          <w:rFonts w:ascii="SimSun" w:eastAsia="SimSun" w:hAnsi="SimSun" w:cs="Microsoft YaHei" w:hint="eastAsia"/>
          <w:lang w:eastAsia="zh-CN"/>
        </w:rPr>
        <w:t>提供便利</w:t>
      </w:r>
      <w:r w:rsidRPr="008A621D">
        <w:rPr>
          <w:rFonts w:ascii="SimSun" w:eastAsia="SimSun" w:hAnsi="SimSun" w:cs="Microsoft YaHei" w:hint="eastAsia"/>
          <w:lang w:eastAsia="zh-CN"/>
        </w:rPr>
        <w:t>。</w:t>
      </w:r>
    </w:p>
    <w:p w14:paraId="649CE003" w14:textId="41C9CF05" w:rsidR="008A621D" w:rsidRPr="008A621D" w:rsidRDefault="008A621D" w:rsidP="007619B7">
      <w:pPr>
        <w:pStyle w:val="ListParagraph"/>
        <w:numPr>
          <w:ilvl w:val="1"/>
          <w:numId w:val="11"/>
        </w:numPr>
        <w:tabs>
          <w:tab w:val="clear" w:pos="1440"/>
        </w:tabs>
        <w:spacing w:line="240" w:lineRule="atLeast"/>
        <w:ind w:firstLine="0"/>
        <w:contextualSpacing w:val="0"/>
        <w:rPr>
          <w:rFonts w:ascii="SimSun" w:eastAsia="SimSun" w:hAnsi="SimSun" w:cs="Courier New"/>
          <w:lang w:eastAsia="zh-CN"/>
        </w:rPr>
      </w:pPr>
      <w:r w:rsidRPr="00EC6B26">
        <w:rPr>
          <w:rFonts w:ascii="SimSun" w:eastAsia="SimSun" w:hAnsi="SimSun" w:cs="Microsoft YaHei" w:hint="eastAsia"/>
          <w:lang w:eastAsia="zh-CN"/>
        </w:rPr>
        <w:t>保护区一体化</w:t>
      </w:r>
      <w:r w:rsidRPr="008A621D">
        <w:rPr>
          <w:rFonts w:asciiTheme="minorEastAsia" w:eastAsiaTheme="minorEastAsia" w:hAnsiTheme="minorEastAsia" w:cs="Malgun Gothic" w:hint="eastAsia"/>
          <w:lang w:eastAsia="zh-CN"/>
        </w:rPr>
        <w:t>可以</w:t>
      </w:r>
      <w:r w:rsidR="00B43F70">
        <w:rPr>
          <w:rFonts w:asciiTheme="minorEastAsia" w:eastAsiaTheme="minorEastAsia" w:hAnsiTheme="minorEastAsia" w:cs="Malgun Gothic" w:hint="eastAsia"/>
          <w:lang w:eastAsia="zh-CN"/>
        </w:rPr>
        <w:t>界定</w:t>
      </w:r>
      <w:r w:rsidRPr="008A621D">
        <w:rPr>
          <w:rFonts w:ascii="SimSun" w:eastAsia="SimSun" w:hAnsi="SimSun" w:cs="Microsoft YaHei" w:hint="eastAsia"/>
          <w:lang w:eastAsia="zh-CN"/>
        </w:rPr>
        <w:t>为</w:t>
      </w:r>
      <w:r w:rsidRPr="008A621D">
        <w:rPr>
          <w:rFonts w:ascii="SimSun" w:eastAsia="SimSun" w:hAnsi="SimSun" w:cs="Courier New"/>
          <w:lang w:eastAsia="zh-CN"/>
        </w:rPr>
        <w:t>“</w:t>
      </w:r>
      <w:r w:rsidRPr="008A621D">
        <w:rPr>
          <w:rFonts w:ascii="SimSun" w:eastAsia="SimSun" w:hAnsi="SimSun" w:cs="Microsoft YaHei" w:hint="eastAsia"/>
          <w:lang w:eastAsia="zh-CN"/>
        </w:rPr>
        <w:t>确保保护区</w:t>
      </w:r>
      <w:r w:rsidR="00B43F70">
        <w:rPr>
          <w:rFonts w:ascii="SimSun" w:eastAsia="SimSun" w:hAnsi="SimSun" w:cs="Microsoft YaHei" w:hint="eastAsia"/>
          <w:lang w:eastAsia="zh-CN"/>
        </w:rPr>
        <w:t>、</w:t>
      </w:r>
      <w:r w:rsidRPr="008A621D">
        <w:rPr>
          <w:rFonts w:ascii="SimSun" w:eastAsia="SimSun" w:hAnsi="SimSun" w:cs="Microsoft YaHei" w:hint="eastAsia"/>
          <w:lang w:eastAsia="zh-CN"/>
        </w:rPr>
        <w:t>走廊</w:t>
      </w:r>
      <w:r w:rsidR="001265BF">
        <w:rPr>
          <w:rFonts w:ascii="SimSun" w:eastAsia="SimSun" w:hAnsi="SimSun" w:cs="Microsoft YaHei" w:hint="eastAsia"/>
          <w:lang w:eastAsia="zh-CN"/>
        </w:rPr>
        <w:t>和</w:t>
      </w:r>
      <w:r w:rsidRPr="008A621D">
        <w:rPr>
          <w:rFonts w:ascii="SimSun" w:eastAsia="SimSun" w:hAnsi="SimSun" w:cs="Microsoft YaHei" w:hint="eastAsia"/>
          <w:lang w:eastAsia="zh-CN"/>
        </w:rPr>
        <w:t>周围</w:t>
      </w:r>
      <w:r w:rsidR="001265BF">
        <w:rPr>
          <w:rFonts w:ascii="SimSun" w:eastAsia="SimSun" w:hAnsi="SimSun" w:cs="Microsoft YaHei" w:hint="eastAsia"/>
          <w:lang w:eastAsia="zh-CN"/>
        </w:rPr>
        <w:t>环境</w:t>
      </w:r>
      <w:r w:rsidRPr="008A621D">
        <w:rPr>
          <w:rFonts w:ascii="SimSun" w:eastAsia="SimSun" w:hAnsi="SimSun" w:cs="Microsoft YaHei" w:hint="eastAsia"/>
          <w:lang w:eastAsia="zh-CN"/>
        </w:rPr>
        <w:t>的设计和管理</w:t>
      </w:r>
      <w:r w:rsidR="00B43F70">
        <w:rPr>
          <w:rFonts w:ascii="SimSun" w:eastAsia="SimSun" w:hAnsi="SimSun" w:cs="Microsoft YaHei" w:hint="eastAsia"/>
          <w:lang w:eastAsia="zh-CN"/>
        </w:rPr>
        <w:t>促成连通性、</w:t>
      </w:r>
      <w:r w:rsidRPr="008A621D">
        <w:rPr>
          <w:rFonts w:ascii="SimSun" w:eastAsia="SimSun" w:hAnsi="SimSun" w:cs="Microsoft YaHei" w:hint="eastAsia"/>
          <w:lang w:eastAsia="zh-CN"/>
        </w:rPr>
        <w:t>功能性</w:t>
      </w:r>
      <w:r w:rsidR="00B43F70">
        <w:rPr>
          <w:rFonts w:ascii="SimSun" w:eastAsia="SimSun" w:hAnsi="SimSun" w:cs="Microsoft YaHei" w:hint="eastAsia"/>
          <w:lang w:eastAsia="zh-CN"/>
        </w:rPr>
        <w:t>的</w:t>
      </w:r>
      <w:r w:rsidRPr="008A621D">
        <w:rPr>
          <w:rFonts w:ascii="SimSun" w:eastAsia="SimSun" w:hAnsi="SimSun" w:cs="Microsoft YaHei" w:hint="eastAsia"/>
          <w:lang w:eastAsia="zh-CN"/>
        </w:rPr>
        <w:t>生态网络的过程</w:t>
      </w:r>
      <w:r w:rsidRPr="008A621D">
        <w:rPr>
          <w:rFonts w:ascii="SimSun" w:eastAsia="SimSun" w:hAnsi="SimSun" w:cs="Courier New"/>
          <w:lang w:eastAsia="zh-CN"/>
        </w:rPr>
        <w:t>”</w:t>
      </w:r>
      <w:r w:rsidR="00B25459">
        <w:rPr>
          <w:rStyle w:val="FootnoteReference"/>
          <w:rFonts w:ascii="SimSun" w:eastAsia="SimSun" w:hAnsi="SimSun" w:cs="Courier New"/>
          <w:lang w:eastAsia="zh-CN"/>
        </w:rPr>
        <w:footnoteReference w:id="15"/>
      </w:r>
      <w:r w:rsidR="00D21098">
        <w:rPr>
          <w:rFonts w:ascii="SimSun" w:eastAsia="SimSun" w:hAnsi="SimSun" w:cs="Courier New" w:hint="eastAsia"/>
          <w:lang w:eastAsia="zh-CN"/>
        </w:rPr>
        <w:t>。</w:t>
      </w:r>
      <w:r w:rsidRPr="008A621D">
        <w:rPr>
          <w:rFonts w:ascii="SimSun" w:eastAsia="SimSun" w:hAnsi="SimSun" w:cs="Microsoft YaHei" w:hint="eastAsia"/>
          <w:lang w:eastAsia="zh-CN"/>
        </w:rPr>
        <w:t>保护区主流化可以</w:t>
      </w:r>
      <w:r w:rsidR="001265BF">
        <w:rPr>
          <w:rFonts w:ascii="SimSun" w:eastAsia="SimSun" w:hAnsi="SimSun" w:cs="Microsoft YaHei" w:hint="eastAsia"/>
          <w:lang w:eastAsia="zh-CN"/>
        </w:rPr>
        <w:t>界定</w:t>
      </w:r>
      <w:r w:rsidRPr="008A621D">
        <w:rPr>
          <w:rFonts w:ascii="SimSun" w:eastAsia="SimSun" w:hAnsi="SimSun" w:cs="Microsoft YaHei" w:hint="eastAsia"/>
          <w:lang w:eastAsia="zh-CN"/>
        </w:rPr>
        <w:t>为</w:t>
      </w:r>
      <w:r w:rsidR="001265BF">
        <w:rPr>
          <w:rFonts w:ascii="SimSun" w:eastAsia="SimSun" w:hAnsi="SimSun" w:cs="Microsoft YaHei" w:hint="eastAsia"/>
          <w:lang w:eastAsia="zh-CN"/>
        </w:rPr>
        <w:t>将</w:t>
      </w:r>
      <w:r w:rsidR="001265BF" w:rsidRPr="008A621D">
        <w:rPr>
          <w:rFonts w:ascii="SimSun" w:eastAsia="SimSun" w:hAnsi="SimSun" w:cs="Microsoft YaHei" w:hint="eastAsia"/>
          <w:lang w:eastAsia="zh-CN"/>
        </w:rPr>
        <w:t>生物多样性</w:t>
      </w:r>
      <w:r w:rsidR="001265BF">
        <w:rPr>
          <w:rFonts w:ascii="SimSun" w:eastAsia="SimSun" w:hAnsi="SimSun" w:cs="Microsoft YaHei" w:hint="eastAsia"/>
          <w:lang w:eastAsia="zh-CN"/>
        </w:rPr>
        <w:t>的</w:t>
      </w:r>
      <w:r w:rsidRPr="008A621D">
        <w:rPr>
          <w:rFonts w:ascii="SimSun" w:eastAsia="SimSun" w:hAnsi="SimSun" w:cs="Microsoft YaHei" w:hint="eastAsia"/>
          <w:lang w:eastAsia="zh-CN"/>
        </w:rPr>
        <w:t>价值</w:t>
      </w:r>
      <w:r w:rsidR="001265BF">
        <w:rPr>
          <w:rFonts w:ascii="SimSun" w:eastAsia="SimSun" w:hAnsi="SimSun" w:cs="Microsoft YaHei" w:hint="eastAsia"/>
          <w:lang w:eastAsia="zh-CN"/>
        </w:rPr>
        <w:t>、影响、</w:t>
      </w:r>
      <w:r w:rsidR="001265BF" w:rsidRPr="008A621D">
        <w:rPr>
          <w:rFonts w:ascii="SimSun" w:eastAsia="SimSun" w:hAnsi="SimSun" w:cs="Microsoft YaHei" w:hint="eastAsia"/>
          <w:lang w:eastAsia="zh-CN"/>
        </w:rPr>
        <w:t>依赖性</w:t>
      </w:r>
      <w:r w:rsidR="001265BF">
        <w:rPr>
          <w:rFonts w:ascii="SimSun" w:eastAsia="SimSun" w:hAnsi="SimSun" w:cs="Microsoft YaHei" w:hint="eastAsia"/>
          <w:lang w:eastAsia="zh-CN"/>
        </w:rPr>
        <w:t>和</w:t>
      </w:r>
      <w:r w:rsidRPr="008A621D">
        <w:rPr>
          <w:rFonts w:ascii="SimSun" w:eastAsia="SimSun" w:hAnsi="SimSun" w:cs="Microsoft YaHei" w:hint="eastAsia"/>
          <w:lang w:eastAsia="zh-CN"/>
        </w:rPr>
        <w:t>保护区</w:t>
      </w:r>
      <w:r w:rsidR="001265BF">
        <w:rPr>
          <w:rFonts w:ascii="SimSun" w:eastAsia="SimSun" w:hAnsi="SimSun" w:cs="Microsoft YaHei" w:hint="eastAsia"/>
          <w:lang w:eastAsia="zh-CN"/>
        </w:rPr>
        <w:t>提供的生态系统服务纳入主要部门，例如</w:t>
      </w:r>
      <w:r w:rsidRPr="008A621D">
        <w:rPr>
          <w:rFonts w:ascii="SimSun" w:eastAsia="SimSun" w:hAnsi="SimSun" w:cs="Microsoft YaHei" w:hint="eastAsia"/>
          <w:lang w:eastAsia="zh-CN"/>
        </w:rPr>
        <w:t>农</w:t>
      </w:r>
      <w:r w:rsidR="001265BF">
        <w:rPr>
          <w:rFonts w:ascii="SimSun" w:eastAsia="SimSun" w:hAnsi="SimSun" w:cs="Microsoft YaHei" w:hint="eastAsia"/>
          <w:lang w:eastAsia="zh-CN"/>
        </w:rPr>
        <w:t>业、</w:t>
      </w:r>
      <w:r w:rsidRPr="008A621D">
        <w:rPr>
          <w:rFonts w:ascii="SimSun" w:eastAsia="SimSun" w:hAnsi="SimSun" w:cs="Microsoft YaHei" w:hint="eastAsia"/>
          <w:lang w:eastAsia="zh-CN"/>
        </w:rPr>
        <w:t>渔业</w:t>
      </w:r>
      <w:r w:rsidR="001265BF">
        <w:rPr>
          <w:rFonts w:ascii="SimSun" w:eastAsia="SimSun" w:hAnsi="SimSun" w:cs="Microsoft YaHei" w:hint="eastAsia"/>
          <w:lang w:eastAsia="zh-CN"/>
        </w:rPr>
        <w:t>、</w:t>
      </w:r>
      <w:r w:rsidRPr="008A621D">
        <w:rPr>
          <w:rFonts w:ascii="SimSun" w:eastAsia="SimSun" w:hAnsi="SimSun" w:cs="Microsoft YaHei" w:hint="eastAsia"/>
          <w:lang w:eastAsia="zh-CN"/>
        </w:rPr>
        <w:t>林业</w:t>
      </w:r>
      <w:r w:rsidR="001265BF">
        <w:rPr>
          <w:rFonts w:ascii="SimSun" w:eastAsia="SimSun" w:hAnsi="SimSun" w:cs="Microsoft YaHei" w:hint="eastAsia"/>
          <w:lang w:eastAsia="zh-CN"/>
        </w:rPr>
        <w:t>、</w:t>
      </w:r>
      <w:r w:rsidRPr="008A621D">
        <w:rPr>
          <w:rFonts w:ascii="SimSun" w:eastAsia="SimSun" w:hAnsi="SimSun" w:cs="Microsoft YaHei" w:hint="eastAsia"/>
          <w:lang w:eastAsia="zh-CN"/>
        </w:rPr>
        <w:t>采矿</w:t>
      </w:r>
      <w:r w:rsidR="001265BF">
        <w:rPr>
          <w:rFonts w:ascii="SimSun" w:eastAsia="SimSun" w:hAnsi="SimSun" w:cs="Microsoft YaHei" w:hint="eastAsia"/>
          <w:lang w:eastAsia="zh-CN"/>
        </w:rPr>
        <w:t>、</w:t>
      </w:r>
      <w:r w:rsidRPr="008A621D">
        <w:rPr>
          <w:rFonts w:ascii="SimSun" w:eastAsia="SimSun" w:hAnsi="SimSun" w:cs="Microsoft YaHei" w:hint="eastAsia"/>
          <w:lang w:eastAsia="zh-CN"/>
        </w:rPr>
        <w:t>能源</w:t>
      </w:r>
      <w:r w:rsidR="001265BF">
        <w:rPr>
          <w:rFonts w:ascii="SimSun" w:eastAsia="SimSun" w:hAnsi="SimSun" w:cs="Microsoft YaHei" w:hint="eastAsia"/>
          <w:lang w:eastAsia="zh-CN"/>
        </w:rPr>
        <w:t>、</w:t>
      </w:r>
      <w:r w:rsidRPr="008A621D">
        <w:rPr>
          <w:rFonts w:ascii="SimSun" w:eastAsia="SimSun" w:hAnsi="SimSun" w:cs="Microsoft YaHei" w:hint="eastAsia"/>
          <w:lang w:eastAsia="zh-CN"/>
        </w:rPr>
        <w:t>旅游</w:t>
      </w:r>
      <w:r w:rsidR="001265BF">
        <w:rPr>
          <w:rFonts w:ascii="SimSun" w:eastAsia="SimSun" w:hAnsi="SimSun" w:cs="Microsoft YaHei" w:hint="eastAsia"/>
          <w:lang w:eastAsia="zh-CN"/>
        </w:rPr>
        <w:t>、</w:t>
      </w:r>
      <w:r w:rsidRPr="008A621D">
        <w:rPr>
          <w:rFonts w:ascii="SimSun" w:eastAsia="SimSun" w:hAnsi="SimSun" w:cs="Microsoft YaHei" w:hint="eastAsia"/>
          <w:lang w:eastAsia="zh-CN"/>
        </w:rPr>
        <w:t>交通</w:t>
      </w:r>
      <w:r w:rsidR="001265BF">
        <w:rPr>
          <w:rFonts w:ascii="SimSun" w:eastAsia="SimSun" w:hAnsi="SimSun" w:cs="Microsoft YaHei" w:hint="eastAsia"/>
          <w:lang w:eastAsia="zh-CN"/>
        </w:rPr>
        <w:t>等</w:t>
      </w:r>
      <w:r w:rsidRPr="008A621D">
        <w:rPr>
          <w:rFonts w:ascii="SimSun" w:eastAsia="SimSun" w:hAnsi="SimSun" w:cs="Microsoft YaHei" w:hint="eastAsia"/>
          <w:lang w:eastAsia="zh-CN"/>
        </w:rPr>
        <w:t>。</w:t>
      </w:r>
    </w:p>
    <w:p w14:paraId="35AFA904" w14:textId="089DFCB8" w:rsidR="008A621D" w:rsidRPr="008A621D" w:rsidRDefault="008A621D" w:rsidP="007619B7">
      <w:pPr>
        <w:pStyle w:val="ListParagraph"/>
        <w:numPr>
          <w:ilvl w:val="1"/>
          <w:numId w:val="11"/>
        </w:numPr>
        <w:tabs>
          <w:tab w:val="clear" w:pos="1440"/>
        </w:tabs>
        <w:spacing w:before="120" w:after="120" w:line="240" w:lineRule="atLeast"/>
        <w:ind w:firstLine="0"/>
        <w:contextualSpacing w:val="0"/>
        <w:rPr>
          <w:rFonts w:ascii="SimSun" w:eastAsia="SimSun" w:hAnsi="SimSun" w:cs="Courier New"/>
          <w:lang w:eastAsia="zh-CN"/>
        </w:rPr>
      </w:pPr>
      <w:r w:rsidRPr="008A621D">
        <w:rPr>
          <w:rFonts w:ascii="SimSun" w:eastAsia="SimSun" w:hAnsi="SimSun" w:cs="Microsoft YaHei" w:hint="eastAsia"/>
          <w:lang w:eastAsia="zh-CN"/>
        </w:rPr>
        <w:t>保护区保护</w:t>
      </w:r>
      <w:r w:rsidR="001265BF" w:rsidRPr="008A621D">
        <w:rPr>
          <w:rFonts w:ascii="SimSun" w:eastAsia="SimSun" w:hAnsi="SimSun" w:cs="Microsoft YaHei" w:hint="eastAsia"/>
          <w:lang w:eastAsia="zh-CN"/>
        </w:rPr>
        <w:t>生物多样性和生态系统</w:t>
      </w:r>
      <w:r w:rsidR="001265BF">
        <w:rPr>
          <w:rFonts w:ascii="SimSun" w:eastAsia="SimSun" w:hAnsi="SimSun" w:cs="Microsoft YaHei" w:hint="eastAsia"/>
          <w:lang w:eastAsia="zh-CN"/>
        </w:rPr>
        <w:t>，而</w:t>
      </w:r>
      <w:r w:rsidR="001265BF" w:rsidRPr="008A621D">
        <w:rPr>
          <w:rFonts w:ascii="SimSun" w:eastAsia="SimSun" w:hAnsi="SimSun" w:cs="Microsoft YaHei" w:hint="eastAsia"/>
          <w:lang w:eastAsia="zh-CN"/>
        </w:rPr>
        <w:t>生物多样性和生态系统</w:t>
      </w:r>
      <w:r w:rsidRPr="008A621D">
        <w:rPr>
          <w:rFonts w:ascii="SimSun" w:eastAsia="SimSun" w:hAnsi="SimSun" w:cs="Microsoft YaHei" w:hint="eastAsia"/>
          <w:lang w:eastAsia="zh-CN"/>
        </w:rPr>
        <w:t>支撑</w:t>
      </w:r>
      <w:r w:rsidR="003567B4">
        <w:rPr>
          <w:rFonts w:ascii="SimSun" w:eastAsia="SimSun" w:hAnsi="SimSun" w:cs="Microsoft YaHei" w:hint="eastAsia"/>
          <w:lang w:eastAsia="zh-CN"/>
        </w:rPr>
        <w:t>着</w:t>
      </w:r>
      <w:r w:rsidRPr="008A621D">
        <w:rPr>
          <w:rFonts w:ascii="SimSun" w:eastAsia="SimSun" w:hAnsi="SimSun" w:cs="Microsoft YaHei" w:hint="eastAsia"/>
          <w:lang w:eastAsia="zh-CN"/>
        </w:rPr>
        <w:t>可持续发展目标</w:t>
      </w:r>
      <w:r w:rsidR="00560534">
        <w:rPr>
          <w:rStyle w:val="FootnoteReference"/>
          <w:rFonts w:ascii="SimSun" w:eastAsia="SimSun" w:hAnsi="SimSun" w:cs="Microsoft YaHei"/>
          <w:lang w:eastAsia="zh-CN"/>
        </w:rPr>
        <w:footnoteReference w:id="16"/>
      </w:r>
      <w:r w:rsidRPr="008A621D">
        <w:rPr>
          <w:rFonts w:ascii="SimSun" w:eastAsia="SimSun" w:hAnsi="SimSun" w:cs="Microsoft YaHei" w:hint="eastAsia"/>
          <w:lang w:eastAsia="zh-CN"/>
        </w:rPr>
        <w:t>。保护区对于实现减贫</w:t>
      </w:r>
      <w:r w:rsidR="001265BF">
        <w:rPr>
          <w:rFonts w:ascii="SimSun" w:eastAsia="SimSun" w:hAnsi="SimSun" w:cs="Microsoft YaHei" w:hint="eastAsia"/>
          <w:lang w:eastAsia="zh-CN"/>
        </w:rPr>
        <w:t>、</w:t>
      </w:r>
      <w:r w:rsidRPr="008A621D">
        <w:rPr>
          <w:rFonts w:ascii="SimSun" w:eastAsia="SimSun" w:hAnsi="SimSun" w:cs="Microsoft YaHei" w:hint="eastAsia"/>
          <w:lang w:eastAsia="zh-CN"/>
        </w:rPr>
        <w:t>水安全</w:t>
      </w:r>
      <w:r w:rsidR="001265BF">
        <w:rPr>
          <w:rFonts w:ascii="SimSun" w:eastAsia="SimSun" w:hAnsi="SimSun" w:cs="Microsoft YaHei" w:hint="eastAsia"/>
          <w:lang w:eastAsia="zh-CN"/>
        </w:rPr>
        <w:t>、碳固存</w:t>
      </w:r>
      <w:r w:rsidRPr="008A621D">
        <w:rPr>
          <w:rFonts w:ascii="SimSun" w:eastAsia="SimSun" w:hAnsi="SimSun" w:cs="Microsoft YaHei" w:hint="eastAsia"/>
          <w:lang w:eastAsia="zh-CN"/>
        </w:rPr>
        <w:t>，</w:t>
      </w:r>
      <w:r w:rsidR="004D7C6F" w:rsidRPr="008A621D">
        <w:rPr>
          <w:rFonts w:ascii="SimSun" w:eastAsia="SimSun" w:hAnsi="SimSun" w:cs="Microsoft YaHei" w:hint="eastAsia"/>
          <w:lang w:eastAsia="zh-CN"/>
        </w:rPr>
        <w:t>适应</w:t>
      </w:r>
      <w:r w:rsidRPr="008A621D">
        <w:rPr>
          <w:rFonts w:ascii="SimSun" w:eastAsia="SimSun" w:hAnsi="SimSun" w:cs="Microsoft YaHei" w:hint="eastAsia"/>
          <w:lang w:eastAsia="zh-CN"/>
        </w:rPr>
        <w:t>气候变化</w:t>
      </w:r>
      <w:r w:rsidR="004D7C6F">
        <w:rPr>
          <w:rFonts w:ascii="SimSun" w:eastAsia="SimSun" w:hAnsi="SimSun" w:cs="Microsoft YaHei" w:hint="eastAsia"/>
          <w:lang w:eastAsia="zh-CN"/>
        </w:rPr>
        <w:t>、</w:t>
      </w:r>
      <w:r w:rsidRPr="008A621D">
        <w:rPr>
          <w:rFonts w:ascii="SimSun" w:eastAsia="SimSun" w:hAnsi="SimSun" w:cs="Microsoft YaHei" w:hint="eastAsia"/>
          <w:lang w:eastAsia="zh-CN"/>
        </w:rPr>
        <w:t>经济发展</w:t>
      </w:r>
      <w:r w:rsidR="004D7C6F">
        <w:rPr>
          <w:rFonts w:ascii="SimSun" w:eastAsia="SimSun" w:hAnsi="SimSun" w:cs="Microsoft YaHei" w:hint="eastAsia"/>
          <w:lang w:eastAsia="zh-CN"/>
        </w:rPr>
        <w:t>、</w:t>
      </w:r>
      <w:r w:rsidRPr="008A621D">
        <w:rPr>
          <w:rFonts w:ascii="SimSun" w:eastAsia="SimSun" w:hAnsi="SimSun" w:cs="Microsoft YaHei" w:hint="eastAsia"/>
          <w:lang w:eastAsia="zh-CN"/>
        </w:rPr>
        <w:t>减灾等目标尤为重要。保护区是</w:t>
      </w:r>
      <w:r w:rsidR="004D7C6F">
        <w:rPr>
          <w:rFonts w:ascii="SimSun" w:eastAsia="SimSun" w:hAnsi="SimSun" w:cs="Microsoft YaHei" w:hint="eastAsia"/>
          <w:lang w:eastAsia="zh-CN"/>
        </w:rPr>
        <w:t>以自然办法应对</w:t>
      </w:r>
      <w:r w:rsidRPr="008A621D">
        <w:rPr>
          <w:rFonts w:ascii="SimSun" w:eastAsia="SimSun" w:hAnsi="SimSun" w:cs="Microsoft YaHei" w:hint="eastAsia"/>
          <w:lang w:eastAsia="zh-CN"/>
        </w:rPr>
        <w:t>各种全球挑战（</w:t>
      </w:r>
      <w:r w:rsidR="004D7C6F">
        <w:rPr>
          <w:rFonts w:ascii="SimSun" w:eastAsia="SimSun" w:hAnsi="SimSun" w:cs="Microsoft YaHei" w:hint="eastAsia"/>
          <w:lang w:eastAsia="zh-CN"/>
        </w:rPr>
        <w:t>例如</w:t>
      </w:r>
      <w:r w:rsidRPr="008A621D">
        <w:rPr>
          <w:rFonts w:ascii="SimSun" w:eastAsia="SimSun" w:hAnsi="SimSun" w:cs="Microsoft YaHei" w:hint="eastAsia"/>
          <w:lang w:eastAsia="zh-CN"/>
        </w:rPr>
        <w:t>水安全）</w:t>
      </w:r>
      <w:r w:rsidR="003567B4">
        <w:rPr>
          <w:rFonts w:ascii="SimSun" w:eastAsia="SimSun" w:hAnsi="SimSun" w:cs="Microsoft YaHei" w:hint="eastAsia"/>
          <w:lang w:eastAsia="zh-CN"/>
        </w:rPr>
        <w:t>这一</w:t>
      </w:r>
      <w:r w:rsidRPr="008A621D">
        <w:rPr>
          <w:rFonts w:ascii="SimSun" w:eastAsia="SimSun" w:hAnsi="SimSun" w:cs="Microsoft YaHei" w:hint="eastAsia"/>
          <w:lang w:eastAsia="zh-CN"/>
        </w:rPr>
        <w:t>新兴领域</w:t>
      </w:r>
      <w:r w:rsidR="004D7C6F">
        <w:rPr>
          <w:rFonts w:ascii="SimSun" w:eastAsia="SimSun" w:hAnsi="SimSun" w:cs="Microsoft YaHei" w:hint="eastAsia"/>
          <w:lang w:eastAsia="zh-CN"/>
        </w:rPr>
        <w:t>的一个</w:t>
      </w:r>
      <w:r w:rsidRPr="008A621D">
        <w:rPr>
          <w:rFonts w:ascii="SimSun" w:eastAsia="SimSun" w:hAnsi="SimSun" w:cs="Microsoft YaHei" w:hint="eastAsia"/>
          <w:lang w:eastAsia="zh-CN"/>
        </w:rPr>
        <w:t>基本战略</w:t>
      </w:r>
      <w:r w:rsidR="00955CA7">
        <w:rPr>
          <w:rStyle w:val="FootnoteReference"/>
          <w:rFonts w:ascii="SimSun" w:eastAsia="SimSun" w:hAnsi="SimSun" w:cs="Microsoft YaHei"/>
          <w:lang w:eastAsia="zh-CN"/>
        </w:rPr>
        <w:footnoteReference w:id="17"/>
      </w:r>
      <w:r w:rsidRPr="008A621D">
        <w:rPr>
          <w:rFonts w:ascii="SimSun" w:eastAsia="SimSun" w:hAnsi="SimSun" w:cs="Microsoft YaHei" w:hint="eastAsia"/>
          <w:lang w:eastAsia="zh-CN"/>
        </w:rPr>
        <w:t>。</w:t>
      </w:r>
      <w:r w:rsidR="004D7C6F">
        <w:rPr>
          <w:rFonts w:ascii="SimSun" w:eastAsia="SimSun" w:hAnsi="SimSun" w:cs="Microsoft YaHei" w:hint="eastAsia"/>
          <w:lang w:eastAsia="zh-CN"/>
        </w:rPr>
        <w:t>保护区作为一个自然解决办法，对于</w:t>
      </w:r>
      <w:r w:rsidRPr="008A621D">
        <w:rPr>
          <w:rFonts w:ascii="SimSun" w:eastAsia="SimSun" w:hAnsi="SimSun" w:cs="Microsoft YaHei" w:hint="eastAsia"/>
          <w:lang w:eastAsia="zh-CN"/>
        </w:rPr>
        <w:t>减缓</w:t>
      </w:r>
      <w:r w:rsidR="00955CA7">
        <w:rPr>
          <w:rStyle w:val="FootnoteReference"/>
          <w:rFonts w:ascii="SimSun" w:eastAsia="SimSun" w:hAnsi="SimSun" w:cs="Microsoft YaHei"/>
          <w:lang w:eastAsia="zh-CN"/>
        </w:rPr>
        <w:footnoteReference w:id="18"/>
      </w:r>
      <w:r w:rsidR="009F32BB" w:rsidRPr="008A621D">
        <w:rPr>
          <w:rFonts w:ascii="SimSun" w:eastAsia="SimSun" w:hAnsi="SimSun" w:cs="Microsoft YaHei" w:hint="eastAsia"/>
          <w:lang w:eastAsia="zh-CN"/>
        </w:rPr>
        <w:t>和</w:t>
      </w:r>
      <w:r w:rsidR="009F32BB">
        <w:rPr>
          <w:rFonts w:ascii="SimSun" w:eastAsia="SimSun" w:hAnsi="SimSun" w:cs="Microsoft YaHei" w:hint="eastAsia"/>
          <w:lang w:eastAsia="zh-CN"/>
        </w:rPr>
        <w:t>适应</w:t>
      </w:r>
      <w:r w:rsidR="009F32BB">
        <w:rPr>
          <w:rStyle w:val="FootnoteReference"/>
          <w:rFonts w:ascii="SimSun" w:eastAsia="SimSun" w:hAnsi="SimSun" w:cs="Microsoft YaHei"/>
          <w:lang w:eastAsia="zh-CN"/>
        </w:rPr>
        <w:footnoteReference w:id="19"/>
      </w:r>
      <w:r w:rsidR="009F32BB">
        <w:rPr>
          <w:rFonts w:ascii="SimSun" w:eastAsia="SimSun" w:hAnsi="SimSun" w:cs="Microsoft YaHei" w:hint="eastAsia"/>
          <w:lang w:eastAsia="zh-CN"/>
        </w:rPr>
        <w:t>气候变化</w:t>
      </w:r>
      <w:r w:rsidR="009F32BB" w:rsidRPr="008A621D">
        <w:rPr>
          <w:rFonts w:ascii="SimSun" w:eastAsia="SimSun" w:hAnsi="SimSun" w:cs="Microsoft YaHei" w:hint="eastAsia"/>
          <w:lang w:eastAsia="zh-CN"/>
        </w:rPr>
        <w:t>特别重要</w:t>
      </w:r>
      <w:r w:rsidRPr="008A621D">
        <w:rPr>
          <w:rFonts w:ascii="SimSun" w:eastAsia="SimSun" w:hAnsi="SimSun" w:cs="Microsoft YaHei" w:hint="eastAsia"/>
          <w:lang w:eastAsia="zh-CN"/>
        </w:rPr>
        <w:t>。如果</w:t>
      </w:r>
      <w:r w:rsidR="004D7C6F">
        <w:rPr>
          <w:rFonts w:ascii="SimSun" w:eastAsia="SimSun" w:hAnsi="SimSun" w:cs="Microsoft YaHei" w:hint="eastAsia"/>
          <w:lang w:eastAsia="zh-CN"/>
        </w:rPr>
        <w:t>要将</w:t>
      </w:r>
      <w:r w:rsidRPr="008A621D">
        <w:rPr>
          <w:rFonts w:ascii="SimSun" w:eastAsia="SimSun" w:hAnsi="SimSun" w:cs="Microsoft YaHei" w:hint="eastAsia"/>
          <w:lang w:eastAsia="zh-CN"/>
        </w:rPr>
        <w:lastRenderedPageBreak/>
        <w:t>地球</w:t>
      </w:r>
      <w:r w:rsidR="00093E51">
        <w:rPr>
          <w:rFonts w:ascii="SimSun" w:eastAsia="SimSun" w:hAnsi="SimSun" w:cs="Microsoft YaHei" w:hint="eastAsia"/>
          <w:lang w:eastAsia="zh-CN"/>
        </w:rPr>
        <w:t>温升</w:t>
      </w:r>
      <w:r w:rsidRPr="008A621D">
        <w:rPr>
          <w:rFonts w:ascii="SimSun" w:eastAsia="SimSun" w:hAnsi="SimSun" w:cs="Microsoft YaHei" w:hint="eastAsia"/>
          <w:lang w:eastAsia="zh-CN"/>
        </w:rPr>
        <w:t>保持在</w:t>
      </w:r>
      <w:r w:rsidRPr="008A621D">
        <w:rPr>
          <w:rFonts w:ascii="SimSun" w:eastAsia="SimSun" w:hAnsi="SimSun" w:cs="Courier New" w:hint="eastAsia"/>
          <w:lang w:eastAsia="zh-CN"/>
        </w:rPr>
        <w:t>1.5</w:t>
      </w:r>
      <w:r w:rsidRPr="008A621D">
        <w:rPr>
          <w:rFonts w:ascii="SimSun" w:eastAsia="SimSun" w:hAnsi="SimSun" w:cs="Microsoft YaHei" w:hint="eastAsia"/>
          <w:lang w:eastAsia="zh-CN"/>
        </w:rPr>
        <w:t>摄氏度以下，至少三分之一的</w:t>
      </w:r>
      <w:r w:rsidR="00093E51">
        <w:rPr>
          <w:rFonts w:ascii="SimSun" w:eastAsia="SimSun" w:hAnsi="SimSun" w:cs="Microsoft YaHei" w:hint="eastAsia"/>
          <w:lang w:eastAsia="zh-CN"/>
        </w:rPr>
        <w:t>办法</w:t>
      </w:r>
      <w:r w:rsidR="003567B4">
        <w:rPr>
          <w:rFonts w:ascii="SimSun" w:eastAsia="SimSun" w:hAnsi="SimSun" w:cs="Microsoft YaHei" w:hint="eastAsia"/>
          <w:lang w:eastAsia="zh-CN"/>
        </w:rPr>
        <w:t>可</w:t>
      </w:r>
      <w:r w:rsidR="00870393">
        <w:rPr>
          <w:rFonts w:ascii="SimSun" w:eastAsia="SimSun" w:hAnsi="SimSun" w:cs="Microsoft YaHei" w:hint="eastAsia"/>
          <w:lang w:eastAsia="zh-CN"/>
        </w:rPr>
        <w:t>来自大</w:t>
      </w:r>
      <w:r w:rsidR="00870393" w:rsidRPr="008A621D">
        <w:rPr>
          <w:rFonts w:ascii="SimSun" w:eastAsia="SimSun" w:hAnsi="SimSun" w:cs="Microsoft YaHei" w:hint="eastAsia"/>
          <w:lang w:eastAsia="zh-CN"/>
        </w:rPr>
        <w:t>自然</w:t>
      </w:r>
      <w:r w:rsidRPr="008A621D">
        <w:rPr>
          <w:rFonts w:ascii="SimSun" w:eastAsia="SimSun" w:hAnsi="SimSun" w:cs="Microsoft YaHei" w:hint="eastAsia"/>
          <w:lang w:eastAsia="zh-CN"/>
        </w:rPr>
        <w:t>，而保护区是实现这一目标的重要战略。</w:t>
      </w:r>
    </w:p>
    <w:p w14:paraId="130002FD" w14:textId="76581DB7" w:rsidR="00870393" w:rsidRPr="00870393" w:rsidRDefault="008A621D" w:rsidP="007619B7">
      <w:pPr>
        <w:pStyle w:val="ListParagraph"/>
        <w:numPr>
          <w:ilvl w:val="1"/>
          <w:numId w:val="11"/>
        </w:numPr>
        <w:tabs>
          <w:tab w:val="clear" w:pos="1440"/>
        </w:tabs>
        <w:spacing w:before="120" w:after="120" w:line="240" w:lineRule="atLeast"/>
        <w:ind w:firstLine="0"/>
        <w:contextualSpacing w:val="0"/>
        <w:rPr>
          <w:rFonts w:asciiTheme="minorEastAsia" w:eastAsiaTheme="minorEastAsia" w:hAnsiTheme="minorEastAsia" w:cs="Microsoft YaHei"/>
          <w:lang w:eastAsia="zh-CN"/>
        </w:rPr>
      </w:pPr>
      <w:r w:rsidRPr="00870393">
        <w:rPr>
          <w:rFonts w:asciiTheme="minorEastAsia" w:eastAsiaTheme="minorEastAsia" w:hAnsiTheme="minorEastAsia" w:cs="Microsoft YaHei" w:hint="eastAsia"/>
          <w:lang w:eastAsia="zh-CN"/>
        </w:rPr>
        <w:t>尽</w:t>
      </w:r>
      <w:r w:rsidRPr="00870393">
        <w:rPr>
          <w:rFonts w:asciiTheme="minorEastAsia" w:eastAsiaTheme="minorEastAsia" w:hAnsiTheme="minorEastAsia" w:cs="Malgun Gothic" w:hint="eastAsia"/>
          <w:lang w:eastAsia="zh-CN"/>
        </w:rPr>
        <w:t>管取得了</w:t>
      </w:r>
      <w:r w:rsidRPr="00870393">
        <w:rPr>
          <w:rFonts w:asciiTheme="minorEastAsia" w:eastAsiaTheme="minorEastAsia" w:hAnsiTheme="minorEastAsia" w:cs="Microsoft YaHei" w:hint="eastAsia"/>
          <w:lang w:eastAsia="zh-CN"/>
        </w:rPr>
        <w:t>这</w:t>
      </w:r>
      <w:r w:rsidRPr="00870393">
        <w:rPr>
          <w:rFonts w:asciiTheme="minorEastAsia" w:eastAsiaTheme="minorEastAsia" w:hAnsiTheme="minorEastAsia" w:cs="Malgun Gothic" w:hint="eastAsia"/>
          <w:lang w:eastAsia="zh-CN"/>
        </w:rPr>
        <w:t>些</w:t>
      </w:r>
      <w:r w:rsidR="00870393" w:rsidRPr="00870393">
        <w:rPr>
          <w:rFonts w:asciiTheme="minorEastAsia" w:eastAsiaTheme="minorEastAsia" w:hAnsiTheme="minorEastAsia" w:cs="Microsoft YaHei" w:hint="eastAsia"/>
          <w:lang w:eastAsia="zh-CN"/>
        </w:rPr>
        <w:t>进步</w:t>
      </w:r>
      <w:r w:rsidRPr="00870393">
        <w:rPr>
          <w:rFonts w:asciiTheme="minorEastAsia" w:eastAsiaTheme="minorEastAsia" w:hAnsiTheme="minorEastAsia" w:cs="Malgun Gothic" w:hint="eastAsia"/>
          <w:lang w:eastAsia="zh-CN"/>
        </w:rPr>
        <w:t>，但保</w:t>
      </w:r>
      <w:r w:rsidRPr="00870393">
        <w:rPr>
          <w:rFonts w:asciiTheme="minorEastAsia" w:eastAsiaTheme="minorEastAsia" w:hAnsiTheme="minorEastAsia" w:cs="Microsoft YaHei" w:hint="eastAsia"/>
          <w:lang w:eastAsia="zh-CN"/>
        </w:rPr>
        <w:t>护区</w:t>
      </w:r>
      <w:r w:rsidRPr="00870393">
        <w:rPr>
          <w:rFonts w:asciiTheme="minorEastAsia" w:eastAsiaTheme="minorEastAsia" w:hAnsiTheme="minorEastAsia" w:cs="Malgun Gothic" w:hint="eastAsia"/>
          <w:lang w:eastAsia="zh-CN"/>
        </w:rPr>
        <w:t>一体化和主流化的</w:t>
      </w:r>
      <w:r w:rsidRPr="00870393">
        <w:rPr>
          <w:rFonts w:asciiTheme="minorEastAsia" w:eastAsiaTheme="minorEastAsia" w:hAnsiTheme="minorEastAsia" w:cs="Microsoft YaHei" w:hint="eastAsia"/>
          <w:lang w:eastAsia="zh-CN"/>
        </w:rPr>
        <w:t>进</w:t>
      </w:r>
      <w:r w:rsidRPr="00870393">
        <w:rPr>
          <w:rFonts w:asciiTheme="minorEastAsia" w:eastAsiaTheme="minorEastAsia" w:hAnsiTheme="minorEastAsia" w:cs="Malgun Gothic" w:hint="eastAsia"/>
          <w:lang w:eastAsia="zh-CN"/>
        </w:rPr>
        <w:t>展仍然</w:t>
      </w:r>
      <w:r w:rsidRPr="00870393">
        <w:rPr>
          <w:rFonts w:asciiTheme="minorEastAsia" w:eastAsiaTheme="minorEastAsia" w:hAnsiTheme="minorEastAsia" w:cs="Microsoft YaHei" w:hint="eastAsia"/>
          <w:lang w:eastAsia="zh-CN"/>
        </w:rPr>
        <w:t>缓</w:t>
      </w:r>
      <w:r w:rsidRPr="00870393">
        <w:rPr>
          <w:rFonts w:asciiTheme="minorEastAsia" w:eastAsiaTheme="minorEastAsia" w:hAnsiTheme="minorEastAsia" w:cs="Malgun Gothic" w:hint="eastAsia"/>
          <w:lang w:eastAsia="zh-CN"/>
        </w:rPr>
        <w:t>慢，很少有</w:t>
      </w:r>
      <w:r w:rsidRPr="00870393">
        <w:rPr>
          <w:rFonts w:asciiTheme="minorEastAsia" w:eastAsiaTheme="minorEastAsia" w:hAnsiTheme="minorEastAsia" w:cs="Microsoft YaHei" w:hint="eastAsia"/>
          <w:lang w:eastAsia="zh-CN"/>
        </w:rPr>
        <w:t>国</w:t>
      </w:r>
      <w:r w:rsidRPr="00870393">
        <w:rPr>
          <w:rFonts w:asciiTheme="minorEastAsia" w:eastAsiaTheme="minorEastAsia" w:hAnsiTheme="minorEastAsia" w:cs="Malgun Gothic" w:hint="eastAsia"/>
          <w:lang w:eastAsia="zh-CN"/>
        </w:rPr>
        <w:t>家在其</w:t>
      </w:r>
      <w:r w:rsidRPr="00870393">
        <w:rPr>
          <w:rFonts w:asciiTheme="minorEastAsia" w:eastAsiaTheme="minorEastAsia" w:hAnsiTheme="minorEastAsia" w:cs="Microsoft YaHei" w:hint="eastAsia"/>
          <w:lang w:eastAsia="zh-CN"/>
        </w:rPr>
        <w:t>国</w:t>
      </w:r>
      <w:r w:rsidRPr="00870393">
        <w:rPr>
          <w:rFonts w:asciiTheme="minorEastAsia" w:eastAsiaTheme="minorEastAsia" w:hAnsiTheme="minorEastAsia" w:cs="Malgun Gothic" w:hint="eastAsia"/>
          <w:lang w:eastAsia="zh-CN"/>
        </w:rPr>
        <w:t>家</w:t>
      </w:r>
      <w:r w:rsidRPr="00870393">
        <w:rPr>
          <w:rFonts w:asciiTheme="minorEastAsia" w:eastAsiaTheme="minorEastAsia" w:hAnsiTheme="minorEastAsia" w:cs="Microsoft YaHei" w:hint="eastAsia"/>
          <w:lang w:eastAsia="zh-CN"/>
        </w:rPr>
        <w:t>生物多样性战</w:t>
      </w:r>
      <w:r w:rsidRPr="00870393">
        <w:rPr>
          <w:rFonts w:asciiTheme="minorEastAsia" w:eastAsiaTheme="minorEastAsia" w:hAnsiTheme="minorEastAsia" w:cs="Malgun Gothic" w:hint="eastAsia"/>
          <w:lang w:eastAsia="zh-CN"/>
        </w:rPr>
        <w:t>略和行</w:t>
      </w:r>
      <w:r w:rsidRPr="00870393">
        <w:rPr>
          <w:rFonts w:asciiTheme="minorEastAsia" w:eastAsiaTheme="minorEastAsia" w:hAnsiTheme="minorEastAsia" w:cs="Microsoft YaHei" w:hint="eastAsia"/>
          <w:lang w:eastAsia="zh-CN"/>
        </w:rPr>
        <w:t>动计划</w:t>
      </w:r>
      <w:r w:rsidRPr="00870393">
        <w:rPr>
          <w:rFonts w:asciiTheme="minorEastAsia" w:eastAsiaTheme="minorEastAsia" w:hAnsiTheme="minorEastAsia" w:cs="Malgun Gothic" w:hint="eastAsia"/>
          <w:lang w:eastAsia="zh-CN"/>
        </w:rPr>
        <w:t>中确定具体的</w:t>
      </w:r>
      <w:r w:rsidRPr="00870393">
        <w:rPr>
          <w:rFonts w:asciiTheme="minorEastAsia" w:eastAsiaTheme="minorEastAsia" w:hAnsiTheme="minorEastAsia" w:cs="Microsoft YaHei" w:hint="eastAsia"/>
          <w:lang w:eastAsia="zh-CN"/>
        </w:rPr>
        <w:t>战</w:t>
      </w:r>
      <w:r w:rsidRPr="00870393">
        <w:rPr>
          <w:rFonts w:asciiTheme="minorEastAsia" w:eastAsiaTheme="minorEastAsia" w:hAnsiTheme="minorEastAsia" w:cs="Malgun Gothic" w:hint="eastAsia"/>
          <w:lang w:eastAsia="zh-CN"/>
        </w:rPr>
        <w:t>略</w:t>
      </w:r>
      <w:r w:rsidR="00086926">
        <w:rPr>
          <w:rStyle w:val="FootnoteReference"/>
          <w:rFonts w:asciiTheme="minorEastAsia" w:eastAsiaTheme="minorEastAsia" w:hAnsiTheme="minorEastAsia" w:cs="Malgun Gothic"/>
          <w:lang w:eastAsia="zh-CN"/>
        </w:rPr>
        <w:footnoteReference w:id="20"/>
      </w:r>
      <w:r w:rsidRPr="00870393">
        <w:rPr>
          <w:rFonts w:asciiTheme="minorEastAsia" w:eastAsiaTheme="minorEastAsia" w:hAnsiTheme="minorEastAsia" w:cs="Malgun Gothic" w:hint="eastAsia"/>
          <w:lang w:eastAsia="zh-CN"/>
        </w:rPr>
        <w:t>。各</w:t>
      </w:r>
      <w:r w:rsidRPr="00870393">
        <w:rPr>
          <w:rFonts w:asciiTheme="minorEastAsia" w:eastAsiaTheme="minorEastAsia" w:hAnsiTheme="minorEastAsia" w:cs="Microsoft YaHei" w:hint="eastAsia"/>
          <w:lang w:eastAsia="zh-CN"/>
        </w:rPr>
        <w:t>缔约</w:t>
      </w:r>
      <w:r w:rsidRPr="00870393">
        <w:rPr>
          <w:rFonts w:asciiTheme="minorEastAsia" w:eastAsiaTheme="minorEastAsia" w:hAnsiTheme="minorEastAsia" w:cs="Malgun Gothic" w:hint="eastAsia"/>
          <w:lang w:eastAsia="zh-CN"/>
        </w:rPr>
        <w:t>方需采取</w:t>
      </w:r>
      <w:r w:rsidRPr="00870393">
        <w:rPr>
          <w:rFonts w:asciiTheme="minorEastAsia" w:eastAsiaTheme="minorEastAsia" w:hAnsiTheme="minorEastAsia" w:cs="Microsoft YaHei" w:hint="eastAsia"/>
          <w:lang w:eastAsia="zh-CN"/>
        </w:rPr>
        <w:t>紧</w:t>
      </w:r>
      <w:r w:rsidRPr="00870393">
        <w:rPr>
          <w:rFonts w:asciiTheme="minorEastAsia" w:eastAsiaTheme="minorEastAsia" w:hAnsiTheme="minorEastAsia" w:cs="Malgun Gothic" w:hint="eastAsia"/>
          <w:lang w:eastAsia="zh-CN"/>
        </w:rPr>
        <w:t>急行</w:t>
      </w:r>
      <w:r w:rsidRPr="00870393">
        <w:rPr>
          <w:rFonts w:asciiTheme="minorEastAsia" w:eastAsiaTheme="minorEastAsia" w:hAnsiTheme="minorEastAsia" w:cs="Microsoft YaHei" w:hint="eastAsia"/>
          <w:lang w:eastAsia="zh-CN"/>
        </w:rPr>
        <w:t>动</w:t>
      </w:r>
      <w:r w:rsidRPr="00870393">
        <w:rPr>
          <w:rFonts w:asciiTheme="minorEastAsia" w:eastAsiaTheme="minorEastAsia" w:hAnsiTheme="minorEastAsia" w:cs="Malgun Gothic" w:hint="eastAsia"/>
          <w:lang w:eastAsia="zh-CN"/>
        </w:rPr>
        <w:t>，以在</w:t>
      </w:r>
      <w:r w:rsidRPr="00870393">
        <w:rPr>
          <w:rFonts w:asciiTheme="minorEastAsia" w:eastAsiaTheme="minorEastAsia" w:hAnsiTheme="minorEastAsia" w:cs="Microsoft YaHei" w:hint="eastAsia"/>
          <w:lang w:eastAsia="zh-CN"/>
        </w:rPr>
        <w:t>这两个</w:t>
      </w:r>
      <w:r w:rsidRPr="00870393">
        <w:rPr>
          <w:rFonts w:asciiTheme="minorEastAsia" w:eastAsiaTheme="minorEastAsia" w:hAnsiTheme="minorEastAsia" w:cs="Malgun Gothic" w:hint="eastAsia"/>
          <w:lang w:eastAsia="zh-CN"/>
        </w:rPr>
        <w:t>目</w:t>
      </w:r>
      <w:r w:rsidRPr="00870393">
        <w:rPr>
          <w:rFonts w:asciiTheme="minorEastAsia" w:eastAsiaTheme="minorEastAsia" w:hAnsiTheme="minorEastAsia" w:cs="Microsoft YaHei" w:hint="eastAsia"/>
          <w:lang w:eastAsia="zh-CN"/>
        </w:rPr>
        <w:t>标</w:t>
      </w:r>
      <w:r w:rsidRPr="00870393">
        <w:rPr>
          <w:rFonts w:asciiTheme="minorEastAsia" w:eastAsiaTheme="minorEastAsia" w:hAnsiTheme="minorEastAsia" w:cs="Malgun Gothic" w:hint="eastAsia"/>
          <w:lang w:eastAsia="zh-CN"/>
        </w:rPr>
        <w:t>上取得</w:t>
      </w:r>
      <w:r w:rsidRPr="00870393">
        <w:rPr>
          <w:rFonts w:asciiTheme="minorEastAsia" w:eastAsiaTheme="minorEastAsia" w:hAnsiTheme="minorEastAsia" w:cs="Microsoft YaHei" w:hint="eastAsia"/>
          <w:lang w:eastAsia="zh-CN"/>
        </w:rPr>
        <w:t>进</w:t>
      </w:r>
      <w:r w:rsidRPr="00870393">
        <w:rPr>
          <w:rFonts w:asciiTheme="minorEastAsia" w:eastAsiaTheme="minorEastAsia" w:hAnsiTheme="minorEastAsia" w:cs="Malgun Gothic" w:hint="eastAsia"/>
          <w:lang w:eastAsia="zh-CN"/>
        </w:rPr>
        <w:t>展。</w:t>
      </w:r>
    </w:p>
    <w:p w14:paraId="58C6A90F" w14:textId="4957D90E" w:rsidR="008A621D" w:rsidRPr="007603F3" w:rsidRDefault="007603F3" w:rsidP="007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Courier New"/>
          <w:b/>
          <w:sz w:val="24"/>
          <w:szCs w:val="24"/>
          <w:lang w:eastAsia="zh-CN"/>
        </w:rPr>
      </w:pPr>
      <w:r w:rsidRPr="007603F3">
        <w:rPr>
          <w:rFonts w:asciiTheme="minorEastAsia" w:eastAsiaTheme="minorEastAsia" w:hAnsiTheme="minorEastAsia" w:cs="Courier New" w:hint="eastAsia"/>
          <w:b/>
          <w:sz w:val="24"/>
          <w:szCs w:val="24"/>
          <w:lang w:eastAsia="zh-CN"/>
        </w:rPr>
        <w:t>二.</w:t>
      </w:r>
      <w:r w:rsidRPr="007603F3">
        <w:rPr>
          <w:rFonts w:asciiTheme="minorEastAsia" w:eastAsiaTheme="minorEastAsia" w:hAnsiTheme="minorEastAsia" w:cs="Courier New"/>
          <w:b/>
          <w:sz w:val="24"/>
          <w:szCs w:val="24"/>
          <w:lang w:eastAsia="zh-CN"/>
        </w:rPr>
        <w:t xml:space="preserve"> </w:t>
      </w:r>
      <w:r w:rsidRPr="007603F3">
        <w:rPr>
          <w:rFonts w:asciiTheme="minorEastAsia" w:eastAsiaTheme="minorEastAsia" w:hAnsiTheme="minorEastAsia" w:cs="Microsoft YaHei" w:hint="eastAsia"/>
          <w:b/>
          <w:sz w:val="24"/>
          <w:szCs w:val="24"/>
          <w:lang w:eastAsia="zh-CN"/>
        </w:rPr>
        <w:t>自愿</w:t>
      </w:r>
      <w:r w:rsidR="008A621D" w:rsidRPr="007603F3">
        <w:rPr>
          <w:rFonts w:asciiTheme="minorEastAsia" w:eastAsiaTheme="minorEastAsia" w:hAnsiTheme="minorEastAsia" w:cs="Microsoft YaHei" w:hint="eastAsia"/>
          <w:b/>
          <w:sz w:val="24"/>
          <w:szCs w:val="24"/>
          <w:lang w:eastAsia="zh-CN"/>
        </w:rPr>
        <w:t>指导</w:t>
      </w:r>
      <w:r w:rsidRPr="007603F3">
        <w:rPr>
          <w:rFonts w:asciiTheme="minorEastAsia" w:eastAsiaTheme="minorEastAsia" w:hAnsiTheme="minorEastAsia" w:cs="Microsoft YaHei" w:hint="eastAsia"/>
          <w:b/>
          <w:sz w:val="24"/>
          <w:szCs w:val="24"/>
          <w:lang w:eastAsia="zh-CN"/>
        </w:rPr>
        <w:t>意见</w:t>
      </w:r>
    </w:p>
    <w:p w14:paraId="0433746E" w14:textId="3EB91B27" w:rsidR="007603F3" w:rsidRPr="008A621D" w:rsidRDefault="008A621D" w:rsidP="00B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0"/>
        <w:rPr>
          <w:rFonts w:ascii="SimSun" w:hAnsi="SimSun" w:cs="Courier New"/>
          <w:sz w:val="24"/>
          <w:szCs w:val="24"/>
          <w:lang w:eastAsia="zh-CN"/>
        </w:rPr>
      </w:pPr>
      <w:r w:rsidRPr="00991B81">
        <w:rPr>
          <w:rFonts w:ascii="SimSun" w:hAnsi="SimSun" w:cs="Courier New" w:hint="eastAsia"/>
          <w:b/>
          <w:sz w:val="24"/>
          <w:szCs w:val="24"/>
          <w:lang w:eastAsia="zh-CN"/>
        </w:rPr>
        <w:t>A.</w:t>
      </w:r>
      <w:r w:rsidR="009072C0" w:rsidRPr="00991B81">
        <w:rPr>
          <w:rFonts w:ascii="SimSun" w:hAnsi="SimSun" w:cs="Courier New"/>
          <w:b/>
          <w:sz w:val="24"/>
          <w:szCs w:val="24"/>
          <w:lang w:eastAsia="zh-CN"/>
        </w:rPr>
        <w:t xml:space="preserve"> </w:t>
      </w:r>
      <w:r w:rsidRPr="00991B81">
        <w:rPr>
          <w:rFonts w:ascii="SimSun" w:hAnsi="SimSun" w:cs="Microsoft YaHei" w:hint="eastAsia"/>
          <w:b/>
          <w:sz w:val="24"/>
          <w:szCs w:val="24"/>
          <w:lang w:eastAsia="zh-CN"/>
        </w:rPr>
        <w:t>加强和支持</w:t>
      </w:r>
      <w:r w:rsidR="009072C0" w:rsidRPr="00991B81">
        <w:rPr>
          <w:rFonts w:ascii="SimSun" w:hAnsi="SimSun" w:cs="Microsoft YaHei" w:hint="eastAsia"/>
          <w:b/>
          <w:sz w:val="24"/>
          <w:szCs w:val="24"/>
          <w:lang w:eastAsia="zh-CN"/>
        </w:rPr>
        <w:t>纳入陆地</w:t>
      </w:r>
      <w:r w:rsidRPr="00991B81">
        <w:rPr>
          <w:rFonts w:ascii="SimSun" w:hAnsi="SimSun" w:cs="Microsoft YaHei" w:hint="eastAsia"/>
          <w:b/>
          <w:sz w:val="24"/>
          <w:szCs w:val="24"/>
          <w:lang w:eastAsia="zh-CN"/>
        </w:rPr>
        <w:t>景观</w:t>
      </w:r>
      <w:r w:rsidR="00991B81">
        <w:rPr>
          <w:rFonts w:ascii="SimSun" w:hAnsi="SimSun" w:cs="Microsoft YaHei" w:hint="eastAsia"/>
          <w:b/>
          <w:sz w:val="24"/>
          <w:szCs w:val="24"/>
          <w:lang w:eastAsia="zh-CN"/>
        </w:rPr>
        <w:t>和</w:t>
      </w:r>
      <w:r w:rsidR="009072C0" w:rsidRPr="00991B81">
        <w:rPr>
          <w:rFonts w:ascii="SimSun" w:hAnsi="SimSun" w:cs="Microsoft YaHei" w:hint="eastAsia"/>
          <w:b/>
          <w:sz w:val="24"/>
          <w:szCs w:val="24"/>
          <w:lang w:eastAsia="zh-CN"/>
        </w:rPr>
        <w:t>海洋景观</w:t>
      </w:r>
      <w:r w:rsidR="00991B81">
        <w:rPr>
          <w:rFonts w:ascii="SimSun" w:hAnsi="SimSun" w:cs="Microsoft YaHei" w:hint="eastAsia"/>
          <w:b/>
          <w:sz w:val="24"/>
          <w:szCs w:val="24"/>
          <w:lang w:eastAsia="zh-CN"/>
        </w:rPr>
        <w:t>及</w:t>
      </w:r>
      <w:r w:rsidR="009072C0" w:rsidRPr="00991B81">
        <w:rPr>
          <w:rFonts w:ascii="SimSun" w:hAnsi="SimSun" w:cs="Microsoft YaHei" w:hint="eastAsia"/>
          <w:b/>
          <w:sz w:val="24"/>
          <w:szCs w:val="24"/>
          <w:lang w:eastAsia="zh-CN"/>
        </w:rPr>
        <w:t>各</w:t>
      </w:r>
      <w:r w:rsidRPr="00991B81">
        <w:rPr>
          <w:rFonts w:ascii="SimSun" w:hAnsi="SimSun" w:cs="Microsoft YaHei" w:hint="eastAsia"/>
          <w:b/>
          <w:sz w:val="24"/>
          <w:szCs w:val="24"/>
          <w:lang w:eastAsia="zh-CN"/>
        </w:rPr>
        <w:t>部门的</w:t>
      </w:r>
      <w:r w:rsidR="009072C0" w:rsidRPr="00991B81">
        <w:rPr>
          <w:rFonts w:ascii="SimSun" w:hAnsi="SimSun" w:cs="Microsoft YaHei" w:hint="eastAsia"/>
          <w:b/>
          <w:sz w:val="24"/>
          <w:szCs w:val="24"/>
          <w:lang w:eastAsia="zh-CN"/>
        </w:rPr>
        <w:t>拟议</w:t>
      </w:r>
      <w:r w:rsidRPr="00991B81">
        <w:rPr>
          <w:rFonts w:ascii="SimSun" w:hAnsi="SimSun" w:cs="Microsoft YaHei" w:hint="eastAsia"/>
          <w:b/>
          <w:sz w:val="24"/>
          <w:szCs w:val="24"/>
          <w:lang w:eastAsia="zh-CN"/>
        </w:rPr>
        <w:t>步骤</w:t>
      </w:r>
    </w:p>
    <w:p w14:paraId="25095789" w14:textId="36C0FAD4" w:rsidR="008A621D" w:rsidRPr="00BA2C56" w:rsidRDefault="008A621D" w:rsidP="007619B7">
      <w:pPr>
        <w:pStyle w:val="ListParagraph"/>
        <w:numPr>
          <w:ilvl w:val="0"/>
          <w:numId w:val="12"/>
        </w:numPr>
        <w:spacing w:before="120" w:after="120" w:line="240" w:lineRule="atLeast"/>
        <w:ind w:left="0" w:firstLine="360"/>
        <w:contextualSpacing w:val="0"/>
        <w:rPr>
          <w:rFonts w:ascii="SimSun" w:eastAsia="SimSun" w:hAnsi="SimSun" w:cs="Courier New"/>
          <w:lang w:eastAsia="zh-CN"/>
        </w:rPr>
      </w:pPr>
      <w:r w:rsidRPr="00074E5A">
        <w:rPr>
          <w:rFonts w:ascii="KaiTi" w:eastAsia="KaiTi" w:hAnsi="KaiTi" w:cs="Microsoft YaHei" w:hint="eastAsia"/>
          <w:lang w:eastAsia="zh-CN"/>
        </w:rPr>
        <w:t>审查国</w:t>
      </w:r>
      <w:r w:rsidRPr="00074E5A">
        <w:rPr>
          <w:rFonts w:ascii="KaiTi" w:eastAsia="KaiTi" w:hAnsi="KaiTi" w:cs="Malgun Gothic" w:hint="eastAsia"/>
          <w:lang w:eastAsia="zh-CN"/>
        </w:rPr>
        <w:t>家愿景</w:t>
      </w:r>
      <w:r w:rsidR="009072C0" w:rsidRPr="00074E5A">
        <w:rPr>
          <w:rFonts w:ascii="KaiTi" w:eastAsia="KaiTi" w:hAnsi="KaiTi" w:cs="Malgun Gothic" w:hint="eastAsia"/>
          <w:lang w:eastAsia="zh-CN"/>
        </w:rPr>
        <w:t>、</w:t>
      </w:r>
      <w:r w:rsidRPr="00074E5A">
        <w:rPr>
          <w:rFonts w:ascii="KaiTi" w:eastAsia="KaiTi" w:hAnsi="KaiTi" w:cs="Malgun Gothic" w:hint="eastAsia"/>
          <w:lang w:eastAsia="zh-CN"/>
        </w:rPr>
        <w:t>目</w:t>
      </w:r>
      <w:r w:rsidRPr="00074E5A">
        <w:rPr>
          <w:rFonts w:ascii="KaiTi" w:eastAsia="KaiTi" w:hAnsi="KaiTi" w:cs="Microsoft YaHei" w:hint="eastAsia"/>
          <w:lang w:eastAsia="zh-CN"/>
        </w:rPr>
        <w:t>标</w:t>
      </w:r>
      <w:r w:rsidRPr="00074E5A">
        <w:rPr>
          <w:rFonts w:ascii="KaiTi" w:eastAsia="KaiTi" w:hAnsi="KaiTi" w:cs="Malgun Gothic" w:hint="eastAsia"/>
          <w:lang w:eastAsia="zh-CN"/>
        </w:rPr>
        <w:t>和具体目</w:t>
      </w:r>
      <w:r w:rsidRPr="00074E5A">
        <w:rPr>
          <w:rFonts w:ascii="KaiTi" w:eastAsia="KaiTi" w:hAnsi="KaiTi" w:cs="Microsoft YaHei" w:hint="eastAsia"/>
          <w:lang w:eastAsia="zh-CN"/>
        </w:rPr>
        <w:t>标</w:t>
      </w:r>
      <w:r w:rsidR="009072C0" w:rsidRPr="00BA2C56">
        <w:rPr>
          <w:rFonts w:ascii="SimSun" w:eastAsia="SimSun" w:hAnsi="SimSun" w:cs="Microsoft YaHei" w:hint="eastAsia"/>
          <w:lang w:eastAsia="zh-CN"/>
        </w:rPr>
        <w:t>，</w:t>
      </w:r>
      <w:r w:rsidRPr="00BA2C56">
        <w:rPr>
          <w:rFonts w:ascii="SimSun" w:eastAsia="SimSun" w:hAnsi="SimSun" w:cs="Malgun Gothic" w:hint="eastAsia"/>
          <w:lang w:eastAsia="zh-CN"/>
        </w:rPr>
        <w:t>确保</w:t>
      </w:r>
      <w:r w:rsidRPr="00BA2C56">
        <w:rPr>
          <w:rFonts w:ascii="SimSun" w:eastAsia="SimSun" w:hAnsi="SimSun" w:cs="Microsoft YaHei" w:hint="eastAsia"/>
          <w:lang w:eastAsia="zh-CN"/>
        </w:rPr>
        <w:t>它们</w:t>
      </w:r>
      <w:r w:rsidR="009072C0" w:rsidRPr="00BA2C56">
        <w:rPr>
          <w:rFonts w:ascii="SimSun" w:eastAsia="SimSun" w:hAnsi="SimSun" w:cs="Microsoft YaHei" w:hint="eastAsia"/>
          <w:lang w:eastAsia="zh-CN"/>
        </w:rPr>
        <w:t>含有</w:t>
      </w:r>
      <w:r w:rsidRPr="00BA2C56">
        <w:rPr>
          <w:rFonts w:ascii="SimSun" w:eastAsia="SimSun" w:hAnsi="SimSun" w:cs="Malgun Gothic" w:hint="eastAsia"/>
          <w:lang w:eastAsia="zh-CN"/>
        </w:rPr>
        <w:t>保</w:t>
      </w:r>
      <w:r w:rsidRPr="00BA2C56">
        <w:rPr>
          <w:rFonts w:ascii="SimSun" w:eastAsia="SimSun" w:hAnsi="SimSun" w:cs="Microsoft YaHei" w:hint="eastAsia"/>
          <w:lang w:eastAsia="zh-CN"/>
        </w:rPr>
        <w:t>护区</w:t>
      </w:r>
      <w:r w:rsidRPr="00BA2C56">
        <w:rPr>
          <w:rFonts w:ascii="SimSun" w:eastAsia="SimSun" w:hAnsi="SimSun" w:cs="Malgun Gothic" w:hint="eastAsia"/>
          <w:lang w:eastAsia="zh-CN"/>
        </w:rPr>
        <w:t>一体化的要素，包括增加</w:t>
      </w:r>
      <w:r w:rsidR="009072C0" w:rsidRPr="00BA2C56">
        <w:rPr>
          <w:rFonts w:ascii="SimSun" w:eastAsia="SimSun" w:hAnsi="SimSun" w:cs="Malgun Gothic" w:hint="eastAsia"/>
          <w:lang w:eastAsia="zh-CN"/>
        </w:rPr>
        <w:t>生境</w:t>
      </w:r>
      <w:r w:rsidRPr="00BA2C56">
        <w:rPr>
          <w:rFonts w:ascii="SimSun" w:eastAsia="SimSun" w:hAnsi="SimSun" w:cs="Microsoft YaHei" w:hint="eastAsia"/>
          <w:lang w:eastAsia="zh-CN"/>
        </w:rPr>
        <w:t>连</w:t>
      </w:r>
      <w:r w:rsidRPr="00BA2C56">
        <w:rPr>
          <w:rFonts w:ascii="SimSun" w:eastAsia="SimSun" w:hAnsi="SimSun" w:cs="Malgun Gothic" w:hint="eastAsia"/>
          <w:lang w:eastAsia="zh-CN"/>
        </w:rPr>
        <w:t>通性</w:t>
      </w:r>
      <w:r w:rsidR="009072C0" w:rsidRPr="00BA2C56">
        <w:rPr>
          <w:rFonts w:ascii="SimSun" w:eastAsia="SimSun" w:hAnsi="SimSun" w:cs="Malgun Gothic" w:hint="eastAsia"/>
          <w:lang w:eastAsia="zh-CN"/>
        </w:rPr>
        <w:t>，</w:t>
      </w:r>
      <w:r w:rsidRPr="00BA2C56">
        <w:rPr>
          <w:rFonts w:ascii="SimSun" w:eastAsia="SimSun" w:hAnsi="SimSun" w:cs="Microsoft YaHei" w:hint="eastAsia"/>
          <w:lang w:eastAsia="zh-CN"/>
        </w:rPr>
        <w:t>减</w:t>
      </w:r>
      <w:r w:rsidRPr="00BA2C56">
        <w:rPr>
          <w:rFonts w:ascii="SimSun" w:eastAsia="SimSun" w:hAnsi="SimSun" w:cs="Malgun Gothic" w:hint="eastAsia"/>
          <w:lang w:eastAsia="zh-CN"/>
        </w:rPr>
        <w:t>少</w:t>
      </w:r>
      <w:r w:rsidR="009072C0" w:rsidRPr="00BA2C56">
        <w:rPr>
          <w:rFonts w:ascii="SimSun" w:eastAsia="SimSun" w:hAnsi="SimSun" w:cs="Microsoft YaHei" w:hint="eastAsia"/>
          <w:lang w:eastAsia="zh-CN"/>
        </w:rPr>
        <w:t>陆地</w:t>
      </w:r>
      <w:r w:rsidRPr="00BA2C56">
        <w:rPr>
          <w:rFonts w:ascii="SimSun" w:eastAsia="SimSun" w:hAnsi="SimSun" w:cs="Malgun Gothic" w:hint="eastAsia"/>
          <w:lang w:eastAsia="zh-CN"/>
        </w:rPr>
        <w:t>景</w:t>
      </w:r>
      <w:r w:rsidRPr="00BA2C56">
        <w:rPr>
          <w:rFonts w:ascii="SimSun" w:eastAsia="SimSun" w:hAnsi="SimSun" w:cs="Microsoft YaHei" w:hint="eastAsia"/>
          <w:lang w:eastAsia="zh-CN"/>
        </w:rPr>
        <w:t>观</w:t>
      </w:r>
      <w:r w:rsidRPr="00BA2C56">
        <w:rPr>
          <w:rFonts w:ascii="SimSun" w:eastAsia="SimSun" w:hAnsi="SimSun" w:cs="Malgun Gothic" w:hint="eastAsia"/>
          <w:lang w:eastAsia="zh-CN"/>
        </w:rPr>
        <w:t>和</w:t>
      </w:r>
      <w:r w:rsidR="009072C0" w:rsidRPr="00BA2C56">
        <w:rPr>
          <w:rFonts w:ascii="SimSun" w:eastAsia="SimSun" w:hAnsi="SimSun" w:cs="Malgun Gothic" w:hint="eastAsia"/>
          <w:lang w:eastAsia="zh-CN"/>
        </w:rPr>
        <w:t>海洋景观</w:t>
      </w:r>
      <w:r w:rsidRPr="00BA2C56">
        <w:rPr>
          <w:rFonts w:ascii="SimSun" w:eastAsia="SimSun" w:hAnsi="SimSun" w:cs="Microsoft YaHei" w:hint="eastAsia"/>
          <w:lang w:eastAsia="zh-CN"/>
        </w:rPr>
        <w:t>规</w:t>
      </w:r>
      <w:r w:rsidRPr="00BA2C56">
        <w:rPr>
          <w:rFonts w:ascii="SimSun" w:eastAsia="SimSun" w:hAnsi="SimSun" w:cs="Malgun Gothic" w:hint="eastAsia"/>
          <w:lang w:eastAsia="zh-CN"/>
        </w:rPr>
        <w:t>模</w:t>
      </w:r>
      <w:r w:rsidR="00074E5A">
        <w:rPr>
          <w:rFonts w:ascii="SimSun" w:eastAsia="SimSun" w:hAnsi="SimSun" w:cs="Malgun Gothic" w:hint="eastAsia"/>
          <w:lang w:eastAsia="zh-CN"/>
        </w:rPr>
        <w:t>上</w:t>
      </w:r>
      <w:r w:rsidRPr="00BA2C56">
        <w:rPr>
          <w:rFonts w:ascii="SimSun" w:eastAsia="SimSun" w:hAnsi="SimSun" w:cs="Malgun Gothic" w:hint="eastAsia"/>
          <w:lang w:eastAsia="zh-CN"/>
        </w:rPr>
        <w:t>的</w:t>
      </w:r>
      <w:r w:rsidR="009072C0" w:rsidRPr="00BA2C56">
        <w:rPr>
          <w:rFonts w:ascii="SimSun" w:eastAsia="SimSun" w:hAnsi="SimSun" w:cs="Malgun Gothic" w:hint="eastAsia"/>
          <w:lang w:eastAsia="zh-CN"/>
        </w:rPr>
        <w:t>生境</w:t>
      </w:r>
      <w:r w:rsidRPr="00BA2C56">
        <w:rPr>
          <w:rFonts w:ascii="SimSun" w:eastAsia="SimSun" w:hAnsi="SimSun" w:cs="Malgun Gothic" w:hint="eastAsia"/>
          <w:lang w:eastAsia="zh-CN"/>
        </w:rPr>
        <w:t>破碎化</w:t>
      </w:r>
      <w:r w:rsidR="008742E0">
        <w:rPr>
          <w:rFonts w:ascii="SimSun" w:eastAsia="SimSun" w:hAnsi="SimSun" w:cs="Courier New" w:hint="eastAsia"/>
          <w:lang w:eastAsia="zh-CN"/>
        </w:rPr>
        <w:t>；</w:t>
      </w:r>
    </w:p>
    <w:p w14:paraId="4E8ED1A9" w14:textId="2CBBBCEE" w:rsidR="00BA2C56" w:rsidRPr="00BA2C56" w:rsidRDefault="00576153" w:rsidP="007619B7">
      <w:pPr>
        <w:pStyle w:val="ListParagraph"/>
        <w:numPr>
          <w:ilvl w:val="0"/>
          <w:numId w:val="12"/>
        </w:numPr>
        <w:spacing w:before="120" w:after="120" w:line="240" w:lineRule="atLeast"/>
        <w:ind w:left="0" w:firstLine="360"/>
        <w:contextualSpacing w:val="0"/>
        <w:rPr>
          <w:rFonts w:ascii="SimSun" w:eastAsia="SimSun" w:hAnsi="SimSun" w:cs="Microsoft YaHei"/>
          <w:lang w:eastAsia="zh-CN"/>
        </w:rPr>
      </w:pPr>
      <w:r w:rsidRPr="00576153">
        <w:rPr>
          <w:rFonts w:ascii="KaiTi" w:eastAsia="KaiTi" w:hAnsi="KaiTi" w:cs="Microsoft YaHei" w:hint="eastAsia"/>
          <w:lang w:eastAsia="zh-CN"/>
        </w:rPr>
        <w:t>识别</w:t>
      </w:r>
      <w:r w:rsidR="00805918" w:rsidRPr="00BA2C56">
        <w:rPr>
          <w:rFonts w:ascii="SimSun" w:eastAsia="SimSun" w:hAnsi="SimSun" w:cs="Microsoft YaHei" w:hint="eastAsia"/>
          <w:lang w:eastAsia="zh-CN"/>
        </w:rPr>
        <w:t>面临破碎化</w:t>
      </w:r>
      <w:r>
        <w:rPr>
          <w:rFonts w:ascii="SimSun" w:eastAsia="SimSun" w:hAnsi="SimSun" w:cs="Microsoft YaHei" w:hint="eastAsia"/>
          <w:lang w:eastAsia="zh-CN"/>
        </w:rPr>
        <w:t>而</w:t>
      </w:r>
      <w:r w:rsidR="00805918" w:rsidRPr="00BA2C56">
        <w:rPr>
          <w:rFonts w:ascii="SimSun" w:eastAsia="SimSun" w:hAnsi="SimSun" w:cs="Microsoft YaHei" w:hint="eastAsia"/>
          <w:lang w:eastAsia="zh-CN"/>
        </w:rPr>
        <w:t>可从</w:t>
      </w:r>
      <w:r w:rsidR="00805918" w:rsidRPr="00BA2C56">
        <w:rPr>
          <w:rFonts w:ascii="SimSun" w:eastAsia="SimSun" w:hAnsi="SimSun" w:cs="Malgun Gothic" w:hint="eastAsia"/>
          <w:lang w:eastAsia="zh-CN"/>
        </w:rPr>
        <w:t>改善</w:t>
      </w:r>
      <w:r w:rsidR="00805918" w:rsidRPr="00BA2C56">
        <w:rPr>
          <w:rFonts w:ascii="SimSun" w:eastAsia="SimSun" w:hAnsi="SimSun" w:cs="Microsoft YaHei" w:hint="eastAsia"/>
          <w:lang w:eastAsia="zh-CN"/>
        </w:rPr>
        <w:t>连通性中受益的</w:t>
      </w:r>
      <w:r w:rsidR="008A621D" w:rsidRPr="00576153">
        <w:rPr>
          <w:rFonts w:ascii="KaiTi" w:eastAsia="KaiTi" w:hAnsi="KaiTi" w:cs="Microsoft YaHei" w:hint="eastAsia"/>
          <w:lang w:eastAsia="zh-CN"/>
        </w:rPr>
        <w:t>关键</w:t>
      </w:r>
      <w:r w:rsidR="008A621D" w:rsidRPr="00576153">
        <w:rPr>
          <w:rFonts w:ascii="KaiTi" w:eastAsia="KaiTi" w:hAnsi="KaiTi" w:cs="Malgun Gothic" w:hint="eastAsia"/>
          <w:lang w:eastAsia="zh-CN"/>
        </w:rPr>
        <w:t>物</w:t>
      </w:r>
      <w:r w:rsidR="008A621D" w:rsidRPr="00576153">
        <w:rPr>
          <w:rFonts w:ascii="KaiTi" w:eastAsia="KaiTi" w:hAnsi="KaiTi" w:cs="Microsoft YaHei" w:hint="eastAsia"/>
          <w:lang w:eastAsia="zh-CN"/>
        </w:rPr>
        <w:t>种</w:t>
      </w:r>
      <w:r w:rsidR="00805918" w:rsidRPr="00576153">
        <w:rPr>
          <w:rFonts w:ascii="KaiTi" w:eastAsia="KaiTi" w:hAnsi="KaiTi" w:cs="Microsoft YaHei" w:hint="eastAsia"/>
          <w:lang w:eastAsia="zh-CN"/>
        </w:rPr>
        <w:t>、</w:t>
      </w:r>
      <w:r w:rsidR="008A621D" w:rsidRPr="00576153">
        <w:rPr>
          <w:rFonts w:ascii="KaiTi" w:eastAsia="KaiTi" w:hAnsi="KaiTi" w:cs="Malgun Gothic" w:hint="eastAsia"/>
          <w:lang w:eastAsia="zh-CN"/>
        </w:rPr>
        <w:t>生</w:t>
      </w:r>
      <w:r w:rsidR="008A621D" w:rsidRPr="00576153">
        <w:rPr>
          <w:rFonts w:ascii="KaiTi" w:eastAsia="KaiTi" w:hAnsi="KaiTi" w:cs="Microsoft YaHei" w:hint="eastAsia"/>
          <w:lang w:eastAsia="zh-CN"/>
        </w:rPr>
        <w:t>态</w:t>
      </w:r>
      <w:r w:rsidR="008A621D" w:rsidRPr="00576153">
        <w:rPr>
          <w:rFonts w:ascii="KaiTi" w:eastAsia="KaiTi" w:hAnsi="KaiTi" w:cs="Malgun Gothic" w:hint="eastAsia"/>
          <w:lang w:eastAsia="zh-CN"/>
        </w:rPr>
        <w:t>系</w:t>
      </w:r>
      <w:r w:rsidR="008A621D" w:rsidRPr="00576153">
        <w:rPr>
          <w:rFonts w:ascii="KaiTi" w:eastAsia="KaiTi" w:hAnsi="KaiTi" w:cs="Microsoft YaHei" w:hint="eastAsia"/>
          <w:lang w:eastAsia="zh-CN"/>
        </w:rPr>
        <w:t>统</w:t>
      </w:r>
      <w:r w:rsidR="008A621D" w:rsidRPr="00576153">
        <w:rPr>
          <w:rFonts w:ascii="KaiTi" w:eastAsia="KaiTi" w:hAnsi="KaiTi" w:cs="Malgun Gothic" w:hint="eastAsia"/>
          <w:lang w:eastAsia="zh-CN"/>
        </w:rPr>
        <w:t>和生</w:t>
      </w:r>
      <w:r w:rsidR="008A621D" w:rsidRPr="00576153">
        <w:rPr>
          <w:rFonts w:ascii="KaiTi" w:eastAsia="KaiTi" w:hAnsi="KaiTi" w:cs="Microsoft YaHei" w:hint="eastAsia"/>
          <w:lang w:eastAsia="zh-CN"/>
        </w:rPr>
        <w:t>态过</w:t>
      </w:r>
      <w:r w:rsidR="008A621D" w:rsidRPr="00576153">
        <w:rPr>
          <w:rFonts w:ascii="KaiTi" w:eastAsia="KaiTi" w:hAnsi="KaiTi" w:cs="Malgun Gothic" w:hint="eastAsia"/>
          <w:lang w:eastAsia="zh-CN"/>
        </w:rPr>
        <w:t>程</w:t>
      </w:r>
      <w:r w:rsidR="008A621D" w:rsidRPr="00BA2C56">
        <w:rPr>
          <w:rFonts w:ascii="SimSun" w:eastAsia="SimSun" w:hAnsi="SimSun" w:cs="Malgun Gothic" w:hint="eastAsia"/>
          <w:lang w:eastAsia="zh-CN"/>
        </w:rPr>
        <w:t>，包括易受</w:t>
      </w:r>
      <w:r w:rsidR="008A621D" w:rsidRPr="00BA2C56">
        <w:rPr>
          <w:rFonts w:ascii="SimSun" w:eastAsia="SimSun" w:hAnsi="SimSun" w:cs="Microsoft YaHei" w:hint="eastAsia"/>
          <w:lang w:eastAsia="zh-CN"/>
        </w:rPr>
        <w:t>气</w:t>
      </w:r>
      <w:r w:rsidR="008A621D" w:rsidRPr="00BA2C56">
        <w:rPr>
          <w:rFonts w:ascii="SimSun" w:eastAsia="SimSun" w:hAnsi="SimSun" w:cs="Malgun Gothic" w:hint="eastAsia"/>
          <w:lang w:eastAsia="zh-CN"/>
        </w:rPr>
        <w:t>候</w:t>
      </w:r>
      <w:r w:rsidR="008A621D" w:rsidRPr="00BA2C56">
        <w:rPr>
          <w:rFonts w:ascii="SimSun" w:eastAsia="SimSun" w:hAnsi="SimSun" w:cs="Microsoft YaHei" w:hint="eastAsia"/>
          <w:lang w:eastAsia="zh-CN"/>
        </w:rPr>
        <w:t>变</w:t>
      </w:r>
      <w:r w:rsidR="008A621D" w:rsidRPr="00BA2C56">
        <w:rPr>
          <w:rFonts w:ascii="SimSun" w:eastAsia="SimSun" w:hAnsi="SimSun" w:cs="Malgun Gothic" w:hint="eastAsia"/>
          <w:lang w:eastAsia="zh-CN"/>
        </w:rPr>
        <w:t>化影</w:t>
      </w:r>
      <w:r w:rsidR="008A621D" w:rsidRPr="00BA2C56">
        <w:rPr>
          <w:rFonts w:ascii="SimSun" w:eastAsia="SimSun" w:hAnsi="SimSun" w:cs="Microsoft YaHei" w:hint="eastAsia"/>
          <w:lang w:eastAsia="zh-CN"/>
        </w:rPr>
        <w:t>响</w:t>
      </w:r>
      <w:r w:rsidR="008A621D" w:rsidRPr="00BA2C56">
        <w:rPr>
          <w:rFonts w:ascii="SimSun" w:eastAsia="SimSun" w:hAnsi="SimSun" w:cs="Malgun Gothic" w:hint="eastAsia"/>
          <w:lang w:eastAsia="zh-CN"/>
        </w:rPr>
        <w:t>的物</w:t>
      </w:r>
      <w:r w:rsidR="008A621D" w:rsidRPr="00BA2C56">
        <w:rPr>
          <w:rFonts w:ascii="SimSun" w:eastAsia="SimSun" w:hAnsi="SimSun" w:cs="Microsoft YaHei" w:hint="eastAsia"/>
          <w:lang w:eastAsia="zh-CN"/>
        </w:rPr>
        <w:t>种</w:t>
      </w:r>
      <w:r w:rsidR="00700F60" w:rsidRPr="00BA2C56">
        <w:rPr>
          <w:rFonts w:ascii="SimSun" w:eastAsia="SimSun" w:hAnsi="SimSun" w:cs="Microsoft YaHei" w:hint="eastAsia"/>
          <w:lang w:eastAsia="zh-CN"/>
        </w:rPr>
        <w:t>、</w:t>
      </w:r>
      <w:r w:rsidR="008A621D" w:rsidRPr="00BA2C56">
        <w:rPr>
          <w:rFonts w:ascii="SimSun" w:eastAsia="SimSun" w:hAnsi="SimSun" w:cs="Malgun Gothic" w:hint="eastAsia"/>
          <w:lang w:eastAsia="zh-CN"/>
        </w:rPr>
        <w:t>生</w:t>
      </w:r>
      <w:r w:rsidR="008A621D" w:rsidRPr="00BA2C56">
        <w:rPr>
          <w:rFonts w:ascii="SimSun" w:eastAsia="SimSun" w:hAnsi="SimSun" w:cs="Microsoft YaHei" w:hint="eastAsia"/>
          <w:lang w:eastAsia="zh-CN"/>
        </w:rPr>
        <w:t>态</w:t>
      </w:r>
      <w:r w:rsidR="008A621D" w:rsidRPr="00BA2C56">
        <w:rPr>
          <w:rFonts w:ascii="SimSun" w:eastAsia="SimSun" w:hAnsi="SimSun" w:cs="Malgun Gothic" w:hint="eastAsia"/>
          <w:lang w:eastAsia="zh-CN"/>
        </w:rPr>
        <w:t>系</w:t>
      </w:r>
      <w:r w:rsidR="008A621D" w:rsidRPr="00BA2C56">
        <w:rPr>
          <w:rFonts w:ascii="SimSun" w:eastAsia="SimSun" w:hAnsi="SimSun" w:cs="Microsoft YaHei" w:hint="eastAsia"/>
          <w:lang w:eastAsia="zh-CN"/>
        </w:rPr>
        <w:t>统</w:t>
      </w:r>
      <w:r w:rsidR="008A621D" w:rsidRPr="00BA2C56">
        <w:rPr>
          <w:rFonts w:ascii="SimSun" w:eastAsia="SimSun" w:hAnsi="SimSun" w:cs="Malgun Gothic" w:hint="eastAsia"/>
          <w:lang w:eastAsia="zh-CN"/>
        </w:rPr>
        <w:t>和生</w:t>
      </w:r>
      <w:r w:rsidR="008A621D" w:rsidRPr="00BA2C56">
        <w:rPr>
          <w:rFonts w:ascii="SimSun" w:eastAsia="SimSun" w:hAnsi="SimSun" w:cs="Microsoft YaHei" w:hint="eastAsia"/>
          <w:lang w:eastAsia="zh-CN"/>
        </w:rPr>
        <w:t>态过</w:t>
      </w:r>
      <w:r w:rsidR="008A621D" w:rsidRPr="00BA2C56">
        <w:rPr>
          <w:rFonts w:ascii="SimSun" w:eastAsia="SimSun" w:hAnsi="SimSun" w:cs="Malgun Gothic" w:hint="eastAsia"/>
          <w:lang w:eastAsia="zh-CN"/>
        </w:rPr>
        <w:t>程</w:t>
      </w:r>
      <w:r w:rsidR="008742E0">
        <w:rPr>
          <w:rFonts w:ascii="SimSun" w:eastAsia="SimSun" w:hAnsi="SimSun" w:cs="Courier New" w:hint="eastAsia"/>
          <w:lang w:eastAsia="zh-CN"/>
        </w:rPr>
        <w:t>；</w:t>
      </w:r>
    </w:p>
    <w:p w14:paraId="6ED6A215" w14:textId="502B290D" w:rsidR="00240002" w:rsidRPr="00BA2C56" w:rsidRDefault="00576153" w:rsidP="007619B7">
      <w:pPr>
        <w:pStyle w:val="ListParagraph"/>
        <w:numPr>
          <w:ilvl w:val="0"/>
          <w:numId w:val="12"/>
        </w:numPr>
        <w:spacing w:before="120" w:after="120" w:line="240" w:lineRule="atLeast"/>
        <w:ind w:left="0" w:firstLine="360"/>
        <w:contextualSpacing w:val="0"/>
        <w:rPr>
          <w:rFonts w:ascii="SimSun" w:eastAsia="SimSun" w:hAnsi="SimSun" w:cs="Courier New"/>
          <w:lang w:eastAsia="zh-CN"/>
        </w:rPr>
      </w:pPr>
      <w:r w:rsidRPr="00576153">
        <w:rPr>
          <w:rFonts w:ascii="KaiTi" w:eastAsia="KaiTi" w:hAnsi="KaiTi" w:cs="Microsoft YaHei" w:hint="eastAsia"/>
          <w:lang w:eastAsia="zh-CN"/>
        </w:rPr>
        <w:t>识别</w:t>
      </w:r>
      <w:r w:rsidR="00700F60" w:rsidRPr="00576153">
        <w:rPr>
          <w:rFonts w:ascii="KaiTi" w:eastAsia="KaiTi" w:hAnsi="KaiTi" w:cs="Microsoft YaHei" w:hint="eastAsia"/>
          <w:lang w:eastAsia="zh-CN"/>
        </w:rPr>
        <w:t>重要地区</w:t>
      </w:r>
      <w:r w:rsidR="008A621D" w:rsidRPr="00576153">
        <w:rPr>
          <w:rFonts w:ascii="KaiTi" w:eastAsia="KaiTi" w:hAnsi="KaiTi" w:cs="Microsoft YaHei" w:hint="eastAsia"/>
          <w:lang w:eastAsia="zh-CN"/>
        </w:rPr>
        <w:t>并</w:t>
      </w:r>
      <w:r w:rsidR="00700F60" w:rsidRPr="00576153">
        <w:rPr>
          <w:rFonts w:ascii="KaiTi" w:eastAsia="KaiTi" w:hAnsi="KaiTi" w:cs="Microsoft YaHei" w:hint="eastAsia"/>
          <w:lang w:eastAsia="zh-CN"/>
        </w:rPr>
        <w:t>排定</w:t>
      </w:r>
      <w:r w:rsidR="00700F60" w:rsidRPr="00576153">
        <w:rPr>
          <w:rFonts w:ascii="KaiTi" w:eastAsia="KaiTi" w:hAnsi="KaiTi" w:cs="Malgun Gothic" w:hint="eastAsia"/>
          <w:lang w:eastAsia="zh-CN"/>
        </w:rPr>
        <w:t>先后</w:t>
      </w:r>
      <w:r w:rsidR="008A621D" w:rsidRPr="00576153">
        <w:rPr>
          <w:rFonts w:ascii="KaiTi" w:eastAsia="KaiTi" w:hAnsi="KaiTi" w:cs="Microsoft YaHei" w:hint="eastAsia"/>
          <w:lang w:eastAsia="zh-CN"/>
        </w:rPr>
        <w:t>次序，</w:t>
      </w:r>
      <w:r w:rsidR="00700F60" w:rsidRPr="00576153">
        <w:rPr>
          <w:rFonts w:ascii="KaiTi" w:eastAsia="KaiTi" w:hAnsi="KaiTi" w:cs="Microsoft YaHei" w:hint="eastAsia"/>
          <w:lang w:eastAsia="zh-CN"/>
        </w:rPr>
        <w:t>改善其连通性</w:t>
      </w:r>
      <w:r w:rsidR="00700F60"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缓</w:t>
      </w:r>
      <w:r w:rsidR="008A621D" w:rsidRPr="00BA2C56">
        <w:rPr>
          <w:rFonts w:ascii="SimSun" w:eastAsia="SimSun" w:hAnsi="SimSun" w:cs="Malgun Gothic" w:hint="eastAsia"/>
          <w:lang w:eastAsia="zh-CN"/>
        </w:rPr>
        <w:t>解</w:t>
      </w:r>
      <w:r w:rsidR="00700F60" w:rsidRPr="00BA2C56">
        <w:rPr>
          <w:rFonts w:ascii="SimSun" w:eastAsia="SimSun" w:hAnsi="SimSun" w:cs="Microsoft YaHei" w:hint="eastAsia"/>
          <w:lang w:eastAsia="zh-CN"/>
        </w:rPr>
        <w:t>陆地</w:t>
      </w:r>
      <w:r w:rsidR="008A621D" w:rsidRPr="00BA2C56">
        <w:rPr>
          <w:rFonts w:ascii="SimSun" w:eastAsia="SimSun" w:hAnsi="SimSun" w:cs="Malgun Gothic" w:hint="eastAsia"/>
          <w:lang w:eastAsia="zh-CN"/>
        </w:rPr>
        <w:t>景</w:t>
      </w:r>
      <w:r w:rsidR="008A621D" w:rsidRPr="00BA2C56">
        <w:rPr>
          <w:rFonts w:ascii="SimSun" w:eastAsia="SimSun" w:hAnsi="SimSun" w:cs="Microsoft YaHei" w:hint="eastAsia"/>
          <w:lang w:eastAsia="zh-CN"/>
        </w:rPr>
        <w:t>观</w:t>
      </w:r>
      <w:r w:rsidR="008A621D" w:rsidRPr="00BA2C56">
        <w:rPr>
          <w:rFonts w:ascii="SimSun" w:eastAsia="SimSun" w:hAnsi="SimSun" w:cs="Malgun Gothic" w:hint="eastAsia"/>
          <w:lang w:eastAsia="zh-CN"/>
        </w:rPr>
        <w:t>和海洋景</w:t>
      </w:r>
      <w:r w:rsidR="008A621D" w:rsidRPr="00BA2C56">
        <w:rPr>
          <w:rFonts w:ascii="SimSun" w:eastAsia="SimSun" w:hAnsi="SimSun" w:cs="Microsoft YaHei" w:hint="eastAsia"/>
          <w:lang w:eastAsia="zh-CN"/>
        </w:rPr>
        <w:t>观</w:t>
      </w:r>
      <w:r w:rsidR="008A621D" w:rsidRPr="00BA2C56">
        <w:rPr>
          <w:rFonts w:ascii="SimSun" w:eastAsia="SimSun" w:hAnsi="SimSun" w:cs="Malgun Gothic" w:hint="eastAsia"/>
          <w:lang w:eastAsia="zh-CN"/>
        </w:rPr>
        <w:t>破碎化的影</w:t>
      </w:r>
      <w:r w:rsidR="008A621D" w:rsidRPr="00BA2C56">
        <w:rPr>
          <w:rFonts w:ascii="SimSun" w:eastAsia="SimSun" w:hAnsi="SimSun" w:cs="Microsoft YaHei" w:hint="eastAsia"/>
          <w:lang w:eastAsia="zh-CN"/>
        </w:rPr>
        <w:t>响</w:t>
      </w:r>
      <w:r w:rsidR="008A621D" w:rsidRPr="00BA2C56">
        <w:rPr>
          <w:rFonts w:ascii="SimSun" w:eastAsia="SimSun" w:hAnsi="SimSun" w:cs="Malgun Gothic" w:hint="eastAsia"/>
          <w:lang w:eastAsia="zh-CN"/>
        </w:rPr>
        <w:t>，包括</w:t>
      </w:r>
      <w:r w:rsidR="00700F60" w:rsidRPr="00BA2C56">
        <w:rPr>
          <w:rFonts w:ascii="SimSun" w:eastAsia="SimSun" w:hAnsi="SimSun" w:cs="Microsoft YaHei" w:hint="eastAsia"/>
          <w:lang w:eastAsia="zh-CN"/>
        </w:rPr>
        <w:t>给物种</w:t>
      </w:r>
      <w:r w:rsidR="008A621D" w:rsidRPr="00BA2C56">
        <w:rPr>
          <w:rFonts w:ascii="SimSun" w:eastAsia="SimSun" w:hAnsi="SimSun" w:cs="Malgun Gothic" w:hint="eastAsia"/>
          <w:lang w:eastAsia="zh-CN"/>
        </w:rPr>
        <w:t>年度和季</w:t>
      </w:r>
      <w:r w:rsidR="008A621D" w:rsidRPr="00BA2C56">
        <w:rPr>
          <w:rFonts w:ascii="SimSun" w:eastAsia="SimSun" w:hAnsi="SimSun" w:cs="Microsoft YaHei" w:hint="eastAsia"/>
          <w:lang w:eastAsia="zh-CN"/>
        </w:rPr>
        <w:t>节</w:t>
      </w:r>
      <w:r w:rsidR="008A621D" w:rsidRPr="00BA2C56">
        <w:rPr>
          <w:rFonts w:ascii="SimSun" w:eastAsia="SimSun" w:hAnsi="SimSun" w:cs="Malgun Gothic" w:hint="eastAsia"/>
          <w:lang w:eastAsia="zh-CN"/>
        </w:rPr>
        <w:t>性</w:t>
      </w:r>
      <w:r w:rsidR="00700F60" w:rsidRPr="00BA2C56">
        <w:rPr>
          <w:rFonts w:ascii="SimSun" w:eastAsia="SimSun" w:hAnsi="SimSun" w:cs="Microsoft YaHei" w:hint="eastAsia"/>
          <w:lang w:eastAsia="zh-CN"/>
        </w:rPr>
        <w:t>迁徙、</w:t>
      </w:r>
      <w:r w:rsidR="008A621D" w:rsidRPr="00BA2C56">
        <w:rPr>
          <w:rFonts w:ascii="SimSun" w:eastAsia="SimSun" w:hAnsi="SimSun" w:cs="Malgun Gothic" w:hint="eastAsia"/>
          <w:lang w:eastAsia="zh-CN"/>
        </w:rPr>
        <w:t>各</w:t>
      </w:r>
      <w:r w:rsidR="00700F60" w:rsidRPr="00BA2C56">
        <w:rPr>
          <w:rFonts w:ascii="SimSun" w:eastAsia="SimSun" w:hAnsi="SimSun" w:cs="Microsoft YaHei" w:hint="eastAsia"/>
          <w:lang w:eastAsia="zh-CN"/>
        </w:rPr>
        <w:t>生命</w:t>
      </w:r>
      <w:r w:rsidR="008A621D" w:rsidRPr="00BA2C56">
        <w:rPr>
          <w:rFonts w:ascii="SimSun" w:eastAsia="SimSun" w:hAnsi="SimSun" w:cs="Microsoft YaHei" w:hint="eastAsia"/>
          <w:lang w:eastAsia="zh-CN"/>
        </w:rPr>
        <w:t>阶</w:t>
      </w:r>
      <w:r w:rsidR="008A621D" w:rsidRPr="00BA2C56">
        <w:rPr>
          <w:rFonts w:ascii="SimSun" w:eastAsia="SimSun" w:hAnsi="SimSun" w:cs="Malgun Gothic" w:hint="eastAsia"/>
          <w:lang w:eastAsia="zh-CN"/>
        </w:rPr>
        <w:t>段和</w:t>
      </w:r>
      <w:r w:rsidR="008A621D" w:rsidRPr="00BA2C56">
        <w:rPr>
          <w:rFonts w:ascii="SimSun" w:eastAsia="SimSun" w:hAnsi="SimSun" w:cs="Microsoft YaHei" w:hint="eastAsia"/>
          <w:lang w:eastAsia="zh-CN"/>
        </w:rPr>
        <w:t>气</w:t>
      </w:r>
      <w:r w:rsidR="008A621D" w:rsidRPr="00BA2C56">
        <w:rPr>
          <w:rFonts w:ascii="SimSun" w:eastAsia="SimSun" w:hAnsi="SimSun" w:cs="Malgun Gothic" w:hint="eastAsia"/>
          <w:lang w:eastAsia="zh-CN"/>
        </w:rPr>
        <w:t>候适</w:t>
      </w:r>
      <w:r w:rsidR="008A621D" w:rsidRPr="00BA2C56">
        <w:rPr>
          <w:rFonts w:ascii="SimSun" w:eastAsia="SimSun" w:hAnsi="SimSun" w:cs="Microsoft YaHei" w:hint="eastAsia"/>
          <w:lang w:eastAsia="zh-CN"/>
        </w:rPr>
        <w:t>应</w:t>
      </w:r>
      <w:r w:rsidR="008A621D" w:rsidRPr="00BA2C56">
        <w:rPr>
          <w:rFonts w:ascii="SimSun" w:eastAsia="SimSun" w:hAnsi="SimSun" w:cs="Malgun Gothic" w:hint="eastAsia"/>
          <w:lang w:eastAsia="zh-CN"/>
        </w:rPr>
        <w:t>造成障碍和</w:t>
      </w:r>
      <w:r w:rsidR="008A621D" w:rsidRPr="00BA2C56">
        <w:rPr>
          <w:rFonts w:ascii="SimSun" w:eastAsia="SimSun" w:hAnsi="SimSun" w:cs="Microsoft YaHei" w:hint="eastAsia"/>
          <w:lang w:eastAsia="zh-CN"/>
        </w:rPr>
        <w:t>瓶颈</w:t>
      </w:r>
      <w:r w:rsidR="008A621D" w:rsidRPr="00BA2C56">
        <w:rPr>
          <w:rFonts w:ascii="SimSun" w:eastAsia="SimSun" w:hAnsi="SimSun" w:cs="Malgun Gothic" w:hint="eastAsia"/>
          <w:lang w:eastAsia="zh-CN"/>
        </w:rPr>
        <w:t>的地</w:t>
      </w:r>
      <w:r w:rsidR="008A621D" w:rsidRPr="00BA2C56">
        <w:rPr>
          <w:rFonts w:ascii="SimSun" w:eastAsia="SimSun" w:hAnsi="SimSun" w:cs="Microsoft YaHei" w:hint="eastAsia"/>
          <w:lang w:eastAsia="zh-CN"/>
        </w:rPr>
        <w:t>区</w:t>
      </w:r>
      <w:r w:rsidR="008A621D" w:rsidRPr="00BA2C56">
        <w:rPr>
          <w:rFonts w:ascii="SimSun" w:eastAsia="SimSun" w:hAnsi="SimSun" w:cs="Malgun Gothic" w:hint="eastAsia"/>
          <w:lang w:eastAsia="zh-CN"/>
        </w:rPr>
        <w:t>以及</w:t>
      </w:r>
      <w:r w:rsidR="008A621D" w:rsidRPr="00BA2C56">
        <w:rPr>
          <w:rFonts w:ascii="SimSun" w:eastAsia="SimSun" w:hAnsi="SimSun" w:cs="Microsoft YaHei" w:hint="eastAsia"/>
          <w:lang w:eastAsia="zh-CN"/>
        </w:rPr>
        <w:t>对维</w:t>
      </w:r>
      <w:r w:rsidR="008A621D" w:rsidRPr="00BA2C56">
        <w:rPr>
          <w:rFonts w:ascii="SimSun" w:eastAsia="SimSun" w:hAnsi="SimSun" w:cs="Malgun Gothic" w:hint="eastAsia"/>
          <w:lang w:eastAsia="zh-CN"/>
        </w:rPr>
        <w:t>持生</w:t>
      </w:r>
      <w:r w:rsidR="008A621D" w:rsidRPr="00BA2C56">
        <w:rPr>
          <w:rFonts w:ascii="SimSun" w:eastAsia="SimSun" w:hAnsi="SimSun" w:cs="Microsoft YaHei" w:hint="eastAsia"/>
          <w:lang w:eastAsia="zh-CN"/>
        </w:rPr>
        <w:t>态</w:t>
      </w:r>
      <w:r w:rsidR="008A621D" w:rsidRPr="00BA2C56">
        <w:rPr>
          <w:rFonts w:ascii="SimSun" w:eastAsia="SimSun" w:hAnsi="SimSun" w:cs="Malgun Gothic" w:hint="eastAsia"/>
          <w:lang w:eastAsia="zh-CN"/>
        </w:rPr>
        <w:t>系</w:t>
      </w:r>
      <w:r w:rsidR="008A621D" w:rsidRPr="00BA2C56">
        <w:rPr>
          <w:rFonts w:ascii="SimSun" w:eastAsia="SimSun" w:hAnsi="SimSun" w:cs="Microsoft YaHei" w:hint="eastAsia"/>
          <w:lang w:eastAsia="zh-CN"/>
        </w:rPr>
        <w:t>统</w:t>
      </w:r>
      <w:r w:rsidR="00700F60" w:rsidRPr="00BA2C56">
        <w:rPr>
          <w:rFonts w:ascii="SimSun" w:eastAsia="SimSun" w:hAnsi="SimSun" w:cs="Microsoft YaHei" w:hint="eastAsia"/>
          <w:lang w:eastAsia="zh-CN"/>
        </w:rPr>
        <w:t>运行</w:t>
      </w:r>
      <w:r w:rsidR="008A621D" w:rsidRPr="00BA2C56">
        <w:rPr>
          <w:rFonts w:ascii="SimSun" w:eastAsia="SimSun" w:hAnsi="SimSun" w:cs="Malgun Gothic" w:hint="eastAsia"/>
          <w:lang w:eastAsia="zh-CN"/>
        </w:rPr>
        <w:t>（例如</w:t>
      </w:r>
      <w:r w:rsidR="00240002" w:rsidRPr="00BA2C56">
        <w:rPr>
          <w:rFonts w:ascii="SimSun" w:eastAsia="SimSun" w:hAnsi="SimSun" w:cs="Malgun Gothic" w:hint="eastAsia"/>
          <w:lang w:eastAsia="zh-CN"/>
        </w:rPr>
        <w:t>沿河洪泛</w:t>
      </w:r>
      <w:r w:rsidR="008A621D" w:rsidRPr="00BA2C56">
        <w:rPr>
          <w:rFonts w:ascii="SimSun" w:eastAsia="SimSun" w:hAnsi="SimSun" w:cs="Malgun Gothic" w:hint="eastAsia"/>
          <w:lang w:eastAsia="zh-CN"/>
        </w:rPr>
        <w:t>平原）</w:t>
      </w:r>
      <w:r w:rsidR="00700F60" w:rsidRPr="00BA2C56">
        <w:rPr>
          <w:rFonts w:ascii="SimSun" w:eastAsia="SimSun" w:hAnsi="SimSun" w:cs="Malgun Gothic" w:hint="eastAsia"/>
          <w:lang w:eastAsia="zh-CN"/>
        </w:rPr>
        <w:t>具有</w:t>
      </w:r>
      <w:r w:rsidR="008A621D" w:rsidRPr="00BA2C56">
        <w:rPr>
          <w:rFonts w:ascii="SimSun" w:eastAsia="SimSun" w:hAnsi="SimSun" w:cs="Malgun Gothic" w:hint="eastAsia"/>
          <w:lang w:eastAsia="zh-CN"/>
        </w:rPr>
        <w:t>重要</w:t>
      </w:r>
      <w:r w:rsidR="00700F60" w:rsidRPr="00BA2C56">
        <w:rPr>
          <w:rFonts w:ascii="SimSun" w:eastAsia="SimSun" w:hAnsi="SimSun" w:cs="Malgun Gothic" w:hint="eastAsia"/>
          <w:lang w:eastAsia="zh-CN"/>
        </w:rPr>
        <w:t>性的地区</w:t>
      </w:r>
      <w:r w:rsidR="008742E0">
        <w:rPr>
          <w:rFonts w:ascii="SimSun" w:eastAsia="SimSun" w:hAnsi="SimSun" w:cs="Courier New" w:hint="eastAsia"/>
          <w:lang w:eastAsia="zh-CN"/>
        </w:rPr>
        <w:t>；</w:t>
      </w:r>
    </w:p>
    <w:p w14:paraId="18701FA7" w14:textId="64026237" w:rsidR="00BA2C56" w:rsidRPr="00BA2C56" w:rsidRDefault="00240002" w:rsidP="007619B7">
      <w:pPr>
        <w:pStyle w:val="ListParagraph"/>
        <w:numPr>
          <w:ilvl w:val="0"/>
          <w:numId w:val="12"/>
        </w:numPr>
        <w:spacing w:before="120" w:after="120" w:line="240" w:lineRule="atLeast"/>
        <w:ind w:left="0" w:firstLine="360"/>
        <w:contextualSpacing w:val="0"/>
        <w:rPr>
          <w:rFonts w:ascii="SimSun" w:hAnsi="SimSun" w:cs="Courier New"/>
          <w:lang w:eastAsia="zh-CN"/>
        </w:rPr>
      </w:pPr>
      <w:r w:rsidRPr="00576153">
        <w:rPr>
          <w:rFonts w:ascii="KaiTi" w:eastAsia="KaiTi" w:hAnsi="KaiTi" w:cs="Microsoft YaHei" w:hint="eastAsia"/>
          <w:lang w:eastAsia="zh-CN"/>
        </w:rPr>
        <w:t>进行一次国家审查</w:t>
      </w:r>
      <w:r w:rsidRPr="00BA2C56">
        <w:rPr>
          <w:rFonts w:ascii="SimSun" w:eastAsia="SimSun" w:hAnsi="SimSun" w:cs="Microsoft YaHei" w:hint="eastAsia"/>
          <w:lang w:eastAsia="zh-CN"/>
        </w:rPr>
        <w:t>，查明</w:t>
      </w:r>
      <w:r w:rsidR="008A621D" w:rsidRPr="00BA2C56">
        <w:rPr>
          <w:rFonts w:ascii="SimSun" w:eastAsia="SimSun" w:hAnsi="SimSun" w:cs="Malgun Gothic" w:hint="eastAsia"/>
          <w:lang w:eastAsia="zh-CN"/>
        </w:rPr>
        <w:t>重要物</w:t>
      </w:r>
      <w:r w:rsidR="008A621D" w:rsidRPr="00BA2C56">
        <w:rPr>
          <w:rFonts w:ascii="SimSun" w:eastAsia="SimSun" w:hAnsi="SimSun" w:cs="Microsoft YaHei" w:hint="eastAsia"/>
          <w:lang w:eastAsia="zh-CN"/>
        </w:rPr>
        <w:t>种</w:t>
      </w:r>
      <w:r w:rsidRPr="00BA2C56">
        <w:rPr>
          <w:rFonts w:ascii="SimSun" w:eastAsia="SimSun" w:hAnsi="SimSun" w:cs="Microsoft YaHei" w:hint="eastAsia"/>
          <w:lang w:eastAsia="zh-CN"/>
        </w:rPr>
        <w:t>、</w:t>
      </w:r>
      <w:r w:rsidR="008A621D" w:rsidRPr="00BA2C56">
        <w:rPr>
          <w:rFonts w:ascii="SimSun" w:eastAsia="SimSun" w:hAnsi="SimSun" w:cs="Malgun Gothic" w:hint="eastAsia"/>
          <w:lang w:eastAsia="zh-CN"/>
        </w:rPr>
        <w:t>生</w:t>
      </w:r>
      <w:r w:rsidR="008A621D" w:rsidRPr="00BA2C56">
        <w:rPr>
          <w:rFonts w:ascii="SimSun" w:eastAsia="SimSun" w:hAnsi="SimSun" w:cs="Microsoft YaHei" w:hint="eastAsia"/>
          <w:lang w:eastAsia="zh-CN"/>
        </w:rPr>
        <w:t>态</w:t>
      </w:r>
      <w:r w:rsidR="008A621D" w:rsidRPr="00BA2C56">
        <w:rPr>
          <w:rFonts w:ascii="SimSun" w:eastAsia="SimSun" w:hAnsi="SimSun" w:cs="Malgun Gothic" w:hint="eastAsia"/>
          <w:lang w:eastAsia="zh-CN"/>
        </w:rPr>
        <w:t>系</w:t>
      </w:r>
      <w:r w:rsidR="008A621D" w:rsidRPr="00BA2C56">
        <w:rPr>
          <w:rFonts w:ascii="SimSun" w:eastAsia="SimSun" w:hAnsi="SimSun" w:cs="Microsoft YaHei" w:hint="eastAsia"/>
          <w:lang w:eastAsia="zh-CN"/>
        </w:rPr>
        <w:t>统</w:t>
      </w:r>
      <w:r w:rsidR="008A621D" w:rsidRPr="00BA2C56">
        <w:rPr>
          <w:rFonts w:ascii="SimSun" w:eastAsia="SimSun" w:hAnsi="SimSun" w:cs="Malgun Gothic" w:hint="eastAsia"/>
          <w:lang w:eastAsia="zh-CN"/>
        </w:rPr>
        <w:t>和生</w:t>
      </w:r>
      <w:r w:rsidR="008A621D" w:rsidRPr="00BA2C56">
        <w:rPr>
          <w:rFonts w:ascii="SimSun" w:eastAsia="SimSun" w:hAnsi="SimSun" w:cs="Microsoft YaHei" w:hint="eastAsia"/>
          <w:lang w:eastAsia="zh-CN"/>
        </w:rPr>
        <w:t>态过</w:t>
      </w:r>
      <w:r w:rsidR="008A621D" w:rsidRPr="00BA2C56">
        <w:rPr>
          <w:rFonts w:ascii="SimSun" w:eastAsia="SimSun" w:hAnsi="SimSun" w:cs="Malgun Gothic" w:hint="eastAsia"/>
          <w:lang w:eastAsia="zh-CN"/>
        </w:rPr>
        <w:t>程</w:t>
      </w:r>
      <w:r w:rsidR="00576153">
        <w:rPr>
          <w:rFonts w:ascii="SimSun" w:eastAsia="SimSun" w:hAnsi="SimSun" w:cs="Malgun Gothic" w:hint="eastAsia"/>
          <w:lang w:eastAsia="zh-CN"/>
        </w:rPr>
        <w:t>的</w:t>
      </w:r>
      <w:r w:rsidRPr="00BA2C56">
        <w:rPr>
          <w:rFonts w:ascii="SimSun" w:eastAsia="SimSun" w:hAnsi="SimSun" w:cs="Microsoft YaHei" w:hint="eastAsia"/>
          <w:lang w:eastAsia="zh-CN"/>
        </w:rPr>
        <w:t>陆地</w:t>
      </w:r>
      <w:r w:rsidR="008A621D" w:rsidRPr="00BA2C56">
        <w:rPr>
          <w:rFonts w:ascii="SimSun" w:eastAsia="SimSun" w:hAnsi="SimSun" w:cs="Malgun Gothic" w:hint="eastAsia"/>
          <w:lang w:eastAsia="zh-CN"/>
        </w:rPr>
        <w:t>景</w:t>
      </w:r>
      <w:r w:rsidR="008A621D" w:rsidRPr="00BA2C56">
        <w:rPr>
          <w:rFonts w:ascii="SimSun" w:eastAsia="SimSun" w:hAnsi="SimSun" w:cs="Microsoft YaHei" w:hint="eastAsia"/>
          <w:lang w:eastAsia="zh-CN"/>
        </w:rPr>
        <w:t>观</w:t>
      </w:r>
      <w:r w:rsidR="008A621D" w:rsidRPr="00BA2C56">
        <w:rPr>
          <w:rFonts w:ascii="SimSun" w:eastAsia="SimSun" w:hAnsi="SimSun" w:cs="Malgun Gothic" w:hint="eastAsia"/>
          <w:lang w:eastAsia="zh-CN"/>
        </w:rPr>
        <w:t>和</w:t>
      </w:r>
      <w:r w:rsidRPr="00BA2C56">
        <w:rPr>
          <w:rFonts w:ascii="SimSun" w:eastAsia="SimSun" w:hAnsi="SimSun" w:cs="Malgun Gothic" w:hint="eastAsia"/>
          <w:lang w:eastAsia="zh-CN"/>
        </w:rPr>
        <w:t>海洋景观生境破碎化</w:t>
      </w:r>
      <w:r w:rsidR="008A621D" w:rsidRPr="00BA2C56">
        <w:rPr>
          <w:rFonts w:ascii="SimSun" w:eastAsia="SimSun" w:hAnsi="SimSun" w:cs="Malgun Gothic" w:hint="eastAsia"/>
          <w:lang w:eastAsia="zh-CN"/>
        </w:rPr>
        <w:t>和</w:t>
      </w:r>
      <w:r w:rsidR="008A621D" w:rsidRPr="00BA2C56">
        <w:rPr>
          <w:rFonts w:ascii="SimSun" w:eastAsia="SimSun" w:hAnsi="SimSun" w:cs="Microsoft YaHei" w:hint="eastAsia"/>
          <w:lang w:eastAsia="zh-CN"/>
        </w:rPr>
        <w:t>连</w:t>
      </w:r>
      <w:r w:rsidR="008A621D" w:rsidRPr="00BA2C56">
        <w:rPr>
          <w:rFonts w:ascii="SimSun" w:eastAsia="SimSun" w:hAnsi="SimSun" w:cs="Malgun Gothic" w:hint="eastAsia"/>
          <w:lang w:eastAsia="zh-CN"/>
        </w:rPr>
        <w:t>通性的</w:t>
      </w:r>
      <w:r w:rsidR="008A621D" w:rsidRPr="00BA2C56">
        <w:rPr>
          <w:rFonts w:ascii="SimSun" w:eastAsia="SimSun" w:hAnsi="SimSun" w:cs="Microsoft YaHei" w:hint="eastAsia"/>
          <w:lang w:eastAsia="zh-CN"/>
        </w:rPr>
        <w:t>现状</w:t>
      </w:r>
      <w:r w:rsidR="008A621D" w:rsidRPr="00BA2C56">
        <w:rPr>
          <w:rFonts w:ascii="SimSun" w:eastAsia="SimSun" w:hAnsi="SimSun" w:cs="Malgun Gothic" w:hint="eastAsia"/>
          <w:lang w:eastAsia="zh-CN"/>
        </w:rPr>
        <w:t>和</w:t>
      </w:r>
      <w:r w:rsidR="008A621D" w:rsidRPr="00BA2C56">
        <w:rPr>
          <w:rFonts w:ascii="SimSun" w:eastAsia="SimSun" w:hAnsi="SimSun" w:cs="Microsoft YaHei" w:hint="eastAsia"/>
          <w:lang w:eastAsia="zh-CN"/>
        </w:rPr>
        <w:t>趋势</w:t>
      </w:r>
      <w:r w:rsidR="008A621D" w:rsidRPr="00BA2C56">
        <w:rPr>
          <w:rFonts w:ascii="SimSun" w:eastAsia="SimSun" w:hAnsi="SimSun" w:cs="Malgun Gothic" w:hint="eastAsia"/>
          <w:lang w:eastAsia="zh-CN"/>
        </w:rPr>
        <w:t>，包括</w:t>
      </w:r>
      <w:r w:rsidR="008A621D" w:rsidRPr="00BA2C56">
        <w:rPr>
          <w:rFonts w:ascii="SimSun" w:eastAsia="SimSun" w:hAnsi="SimSun" w:cs="Microsoft YaHei" w:hint="eastAsia"/>
          <w:lang w:eastAsia="zh-CN"/>
        </w:rPr>
        <w:t>审查</w:t>
      </w:r>
      <w:r w:rsidR="008A621D" w:rsidRPr="00BA2C56">
        <w:rPr>
          <w:rFonts w:ascii="SimSun" w:eastAsia="SimSun" w:hAnsi="SimSun" w:cs="Malgun Gothic" w:hint="eastAsia"/>
          <w:lang w:eastAsia="zh-CN"/>
        </w:rPr>
        <w:t>保</w:t>
      </w:r>
      <w:r w:rsidR="008A621D" w:rsidRPr="00BA2C56">
        <w:rPr>
          <w:rFonts w:ascii="SimSun" w:eastAsia="SimSun" w:hAnsi="SimSun" w:cs="Microsoft YaHei" w:hint="eastAsia"/>
          <w:lang w:eastAsia="zh-CN"/>
        </w:rPr>
        <w:t>护区</w:t>
      </w:r>
      <w:r w:rsidRPr="00BA2C56">
        <w:rPr>
          <w:rFonts w:ascii="SimSun" w:eastAsia="SimSun" w:hAnsi="SimSun" w:cs="Microsoft YaHei" w:hint="eastAsia"/>
          <w:lang w:eastAsia="zh-CN"/>
        </w:rPr>
        <w:t>对</w:t>
      </w:r>
      <w:r w:rsidR="008A621D" w:rsidRPr="00BA2C56">
        <w:rPr>
          <w:rFonts w:ascii="SimSun" w:eastAsia="SimSun" w:hAnsi="SimSun" w:cs="Malgun Gothic" w:hint="eastAsia"/>
          <w:lang w:eastAsia="zh-CN"/>
        </w:rPr>
        <w:t>保持</w:t>
      </w:r>
      <w:r w:rsidRPr="00BA2C56">
        <w:rPr>
          <w:rFonts w:ascii="SimSun" w:eastAsia="SimSun" w:hAnsi="SimSun" w:cs="Microsoft YaHei" w:hint="eastAsia"/>
          <w:lang w:eastAsia="zh-CN"/>
        </w:rPr>
        <w:t>陆地景观</w:t>
      </w:r>
      <w:r w:rsidR="008A621D" w:rsidRPr="00BA2C56">
        <w:rPr>
          <w:rFonts w:ascii="SimSun" w:eastAsia="SimSun" w:hAnsi="SimSun" w:cs="Malgun Gothic" w:hint="eastAsia"/>
          <w:lang w:eastAsia="zh-CN"/>
        </w:rPr>
        <w:t>和</w:t>
      </w:r>
      <w:r w:rsidRPr="00BA2C56">
        <w:rPr>
          <w:rFonts w:ascii="SimSun" w:eastAsia="SimSun" w:hAnsi="SimSun" w:cs="Malgun Gothic" w:hint="eastAsia"/>
          <w:lang w:eastAsia="zh-CN"/>
        </w:rPr>
        <w:t>海洋景观</w:t>
      </w:r>
      <w:r w:rsidR="008A621D" w:rsidRPr="00BA2C56">
        <w:rPr>
          <w:rFonts w:ascii="SimSun" w:eastAsia="SimSun" w:hAnsi="SimSun" w:cs="Microsoft YaHei" w:hint="eastAsia"/>
          <w:lang w:eastAsia="zh-CN"/>
        </w:rPr>
        <w:t>连</w:t>
      </w:r>
      <w:r w:rsidR="008A621D" w:rsidRPr="00BA2C56">
        <w:rPr>
          <w:rFonts w:ascii="SimSun" w:eastAsia="SimSun" w:hAnsi="SimSun" w:cs="Malgun Gothic" w:hint="eastAsia"/>
          <w:lang w:eastAsia="zh-CN"/>
        </w:rPr>
        <w:t>通性的作用以及</w:t>
      </w:r>
      <w:r w:rsidRPr="00BA2C56">
        <w:rPr>
          <w:rFonts w:ascii="SimSun" w:eastAsia="SimSun" w:hAnsi="SimSun" w:cs="Malgun Gothic" w:hint="eastAsia"/>
          <w:lang w:eastAsia="zh-CN"/>
        </w:rPr>
        <w:t>存在的主要</w:t>
      </w:r>
      <w:r w:rsidR="008A621D" w:rsidRPr="00BA2C56">
        <w:rPr>
          <w:rFonts w:ascii="SimSun" w:eastAsia="SimSun" w:hAnsi="SimSun" w:cs="Malgun Gothic" w:hint="eastAsia"/>
          <w:lang w:eastAsia="zh-CN"/>
        </w:rPr>
        <w:t>差距</w:t>
      </w:r>
      <w:r w:rsidR="008742E0">
        <w:rPr>
          <w:rFonts w:ascii="SimSun" w:eastAsia="SimSun" w:hAnsi="SimSun" w:cs="Courier New" w:hint="eastAsia"/>
          <w:lang w:eastAsia="zh-CN"/>
        </w:rPr>
        <w:t>；</w:t>
      </w:r>
    </w:p>
    <w:p w14:paraId="3F77CC62" w14:textId="1B6AD3EC" w:rsidR="008A621D" w:rsidRPr="00BA2C56" w:rsidRDefault="005A16EA" w:rsidP="007619B7">
      <w:pPr>
        <w:pStyle w:val="ListParagraph"/>
        <w:numPr>
          <w:ilvl w:val="0"/>
          <w:numId w:val="12"/>
        </w:numPr>
        <w:spacing w:before="120" w:after="120" w:line="240" w:lineRule="atLeast"/>
        <w:ind w:left="0" w:firstLine="360"/>
        <w:contextualSpacing w:val="0"/>
        <w:rPr>
          <w:rFonts w:ascii="SimSun" w:hAnsi="SimSun" w:cs="Courier New"/>
          <w:lang w:eastAsia="zh-CN"/>
        </w:rPr>
      </w:pPr>
      <w:r w:rsidRPr="005A16EA">
        <w:rPr>
          <w:rFonts w:ascii="KaiTi" w:eastAsia="KaiTi" w:hAnsi="KaiTi" w:cs="Microsoft YaHei" w:hint="eastAsia"/>
          <w:lang w:eastAsia="zh-CN"/>
        </w:rPr>
        <w:t>识别</w:t>
      </w:r>
      <w:r w:rsidRPr="005A16EA">
        <w:rPr>
          <w:rFonts w:asciiTheme="minorEastAsia" w:eastAsiaTheme="minorEastAsia" w:hAnsiTheme="minorEastAsia" w:cs="Microsoft YaHei" w:hint="eastAsia"/>
          <w:lang w:eastAsia="zh-CN"/>
        </w:rPr>
        <w:t>对</w:t>
      </w:r>
      <w:r w:rsidR="00A655F8" w:rsidRPr="00BA2C56">
        <w:rPr>
          <w:rFonts w:ascii="SimSun" w:eastAsia="SimSun" w:hAnsi="SimSun" w:cs="Microsoft YaHei" w:hint="eastAsia"/>
          <w:lang w:eastAsia="zh-CN"/>
        </w:rPr>
        <w:t>生境破碎化</w:t>
      </w:r>
      <w:r>
        <w:rPr>
          <w:rFonts w:ascii="SimSun" w:eastAsia="SimSun" w:hAnsi="SimSun" w:cs="Microsoft YaHei" w:hint="eastAsia"/>
          <w:lang w:eastAsia="zh-CN"/>
        </w:rPr>
        <w:t>责任最大</w:t>
      </w:r>
      <w:r w:rsidR="00A655F8" w:rsidRPr="00BA2C56">
        <w:rPr>
          <w:rFonts w:ascii="SimSun" w:eastAsia="SimSun" w:hAnsi="SimSun" w:cs="Microsoft YaHei" w:hint="eastAsia"/>
          <w:lang w:eastAsia="zh-CN"/>
        </w:rPr>
        <w:t>的</w:t>
      </w:r>
      <w:r w:rsidR="00A655F8" w:rsidRPr="005A16EA">
        <w:rPr>
          <w:rFonts w:ascii="KaiTi" w:eastAsia="KaiTi" w:hAnsi="KaiTi" w:cs="Microsoft YaHei" w:hint="eastAsia"/>
          <w:lang w:eastAsia="zh-CN"/>
        </w:rPr>
        <w:t>部门并排定先后次序</w:t>
      </w:r>
      <w:r w:rsidR="00A655F8" w:rsidRPr="00BA2C56">
        <w:rPr>
          <w:rFonts w:ascii="SimSun" w:eastAsia="SimSun" w:hAnsi="SimSun" w:cs="Microsoft YaHei" w:hint="eastAsia"/>
          <w:lang w:eastAsia="zh-CN"/>
        </w:rPr>
        <w:t>，包括</w:t>
      </w:r>
      <w:r w:rsidR="008A621D" w:rsidRPr="00BA2C56">
        <w:rPr>
          <w:rFonts w:ascii="SimSun" w:eastAsia="SimSun" w:hAnsi="SimSun" w:cs="Microsoft YaHei" w:hint="eastAsia"/>
          <w:lang w:eastAsia="zh-CN"/>
        </w:rPr>
        <w:t>交通</w:t>
      </w:r>
      <w:r w:rsidR="00240002"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农业</w:t>
      </w:r>
      <w:r w:rsidR="00240002"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能源</w:t>
      </w:r>
      <w:r w:rsidR="00240002"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基础设施</w:t>
      </w:r>
      <w:r w:rsidR="00240002"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城市发展</w:t>
      </w:r>
      <w:r w:rsidR="00A655F8" w:rsidRPr="00BA2C56">
        <w:rPr>
          <w:rFonts w:ascii="SimSun" w:eastAsia="SimSun" w:hAnsi="SimSun" w:cs="Microsoft YaHei" w:hint="eastAsia"/>
          <w:lang w:eastAsia="zh-CN"/>
        </w:rPr>
        <w:t>第部门</w:t>
      </w:r>
      <w:r w:rsidR="008A621D" w:rsidRPr="00BA2C56">
        <w:rPr>
          <w:rFonts w:ascii="SimSun" w:eastAsia="SimSun" w:hAnsi="SimSun" w:cs="Microsoft YaHei" w:hint="eastAsia"/>
          <w:lang w:eastAsia="zh-CN"/>
        </w:rPr>
        <w:t>，</w:t>
      </w:r>
      <w:r w:rsidR="00F45269">
        <w:rPr>
          <w:rFonts w:ascii="SimSun" w:eastAsia="SimSun" w:hAnsi="SimSun" w:cs="Microsoft YaHei" w:hint="eastAsia"/>
          <w:lang w:eastAsia="zh-CN"/>
        </w:rPr>
        <w:t>拟定</w:t>
      </w:r>
      <w:r w:rsidR="00A655F8" w:rsidRPr="00BA2C56">
        <w:rPr>
          <w:rFonts w:ascii="SimSun" w:eastAsia="SimSun" w:hAnsi="SimSun" w:cs="Microsoft YaHei" w:hint="eastAsia"/>
          <w:lang w:eastAsia="zh-CN"/>
        </w:rPr>
        <w:t>办法</w:t>
      </w:r>
      <w:r w:rsidR="008A621D" w:rsidRPr="00BA2C56">
        <w:rPr>
          <w:rFonts w:ascii="SimSun" w:eastAsia="SimSun" w:hAnsi="SimSun" w:cs="Microsoft YaHei" w:hint="eastAsia"/>
          <w:lang w:eastAsia="zh-CN"/>
        </w:rPr>
        <w:t>使</w:t>
      </w:r>
      <w:r w:rsidR="00A655F8" w:rsidRPr="00BA2C56">
        <w:rPr>
          <w:rFonts w:ascii="SimSun" w:eastAsia="SimSun" w:hAnsi="SimSun" w:cs="Microsoft YaHei" w:hint="eastAsia"/>
          <w:lang w:eastAsia="zh-CN"/>
        </w:rPr>
        <w:t>这些部门</w:t>
      </w:r>
      <w:r w:rsidR="008A621D" w:rsidRPr="00BA2C56">
        <w:rPr>
          <w:rFonts w:ascii="SimSun" w:eastAsia="SimSun" w:hAnsi="SimSun" w:cs="Microsoft YaHei" w:hint="eastAsia"/>
          <w:lang w:eastAsia="zh-CN"/>
        </w:rPr>
        <w:t>参与制定</w:t>
      </w:r>
      <w:r w:rsidR="00A655F8" w:rsidRPr="00BA2C56">
        <w:rPr>
          <w:rFonts w:ascii="SimSun" w:eastAsia="SimSun" w:hAnsi="SimSun" w:cs="Microsoft YaHei" w:hint="eastAsia"/>
          <w:lang w:eastAsia="zh-CN"/>
        </w:rPr>
        <w:t>战略减少</w:t>
      </w:r>
      <w:r w:rsidR="008A621D" w:rsidRPr="00BA2C56">
        <w:rPr>
          <w:rFonts w:ascii="SimSun" w:eastAsia="SimSun" w:hAnsi="SimSun" w:cs="Microsoft YaHei" w:hint="eastAsia"/>
          <w:lang w:eastAsia="zh-CN"/>
        </w:rPr>
        <w:t>对保护区</w:t>
      </w:r>
      <w:r>
        <w:rPr>
          <w:rFonts w:ascii="SimSun" w:eastAsia="SimSun" w:hAnsi="SimSun" w:cs="Microsoft YaHei" w:hint="eastAsia"/>
          <w:lang w:eastAsia="zh-CN"/>
        </w:rPr>
        <w:t>的</w:t>
      </w:r>
      <w:r w:rsidR="008A621D" w:rsidRPr="00BA2C56">
        <w:rPr>
          <w:rFonts w:ascii="SimSun" w:eastAsia="SimSun" w:hAnsi="SimSun" w:cs="Microsoft YaHei" w:hint="eastAsia"/>
          <w:lang w:eastAsia="zh-CN"/>
        </w:rPr>
        <w:t>影响</w:t>
      </w:r>
      <w:r w:rsidR="008742E0">
        <w:rPr>
          <w:rFonts w:ascii="SimSun" w:eastAsia="SimSun" w:hAnsi="SimSun" w:cs="Microsoft YaHei" w:hint="eastAsia"/>
          <w:lang w:eastAsia="zh-CN"/>
        </w:rPr>
        <w:t>；</w:t>
      </w:r>
    </w:p>
    <w:p w14:paraId="18C6A7C6" w14:textId="1D6E2FFA" w:rsidR="00216788" w:rsidRPr="00BA2C56" w:rsidRDefault="008A621D" w:rsidP="007619B7">
      <w:pPr>
        <w:pStyle w:val="ListParagraph"/>
        <w:numPr>
          <w:ilvl w:val="0"/>
          <w:numId w:val="12"/>
        </w:numPr>
        <w:spacing w:before="120" w:after="120" w:line="240" w:lineRule="atLeast"/>
        <w:ind w:left="0" w:firstLine="360"/>
        <w:contextualSpacing w:val="0"/>
        <w:rPr>
          <w:rFonts w:ascii="SimSun" w:eastAsia="SimSun" w:hAnsi="SimSun" w:cs="Microsoft YaHei"/>
          <w:lang w:eastAsia="zh-CN"/>
        </w:rPr>
      </w:pPr>
      <w:r w:rsidRPr="00F45269">
        <w:rPr>
          <w:rFonts w:ascii="KaiTi" w:eastAsia="KaiTi" w:hAnsi="KaiTi" w:cs="Microsoft YaHei" w:hint="eastAsia"/>
          <w:lang w:eastAsia="zh-CN"/>
        </w:rPr>
        <w:t>审查</w:t>
      </w:r>
      <w:r w:rsidRPr="00F45269">
        <w:rPr>
          <w:rFonts w:ascii="KaiTi" w:eastAsia="KaiTi" w:hAnsi="KaiTi" w:cs="Malgun Gothic" w:hint="eastAsia"/>
          <w:lang w:eastAsia="zh-CN"/>
        </w:rPr>
        <w:t>和</w:t>
      </w:r>
      <w:r w:rsidR="00216788" w:rsidRPr="00F45269">
        <w:rPr>
          <w:rFonts w:ascii="KaiTi" w:eastAsia="KaiTi" w:hAnsi="KaiTi" w:cs="Malgun Gothic" w:hint="eastAsia"/>
          <w:lang w:eastAsia="zh-CN"/>
        </w:rPr>
        <w:t>修改</w:t>
      </w:r>
      <w:r w:rsidR="00216788" w:rsidRPr="00F45269">
        <w:rPr>
          <w:rFonts w:ascii="KaiTi" w:eastAsia="KaiTi" w:hAnsi="KaiTi" w:cs="Microsoft YaHei" w:hint="eastAsia"/>
          <w:lang w:eastAsia="zh-CN"/>
        </w:rPr>
        <w:t>陆地</w:t>
      </w:r>
      <w:r w:rsidRPr="00F45269">
        <w:rPr>
          <w:rFonts w:ascii="KaiTi" w:eastAsia="KaiTi" w:hAnsi="KaiTi" w:cs="Malgun Gothic" w:hint="eastAsia"/>
          <w:lang w:eastAsia="zh-CN"/>
        </w:rPr>
        <w:t>景</w:t>
      </w:r>
      <w:r w:rsidRPr="00F45269">
        <w:rPr>
          <w:rFonts w:ascii="KaiTi" w:eastAsia="KaiTi" w:hAnsi="KaiTi" w:cs="Microsoft YaHei" w:hint="eastAsia"/>
          <w:lang w:eastAsia="zh-CN"/>
        </w:rPr>
        <w:t>观</w:t>
      </w:r>
      <w:r w:rsidRPr="00F45269">
        <w:rPr>
          <w:rFonts w:ascii="KaiTi" w:eastAsia="KaiTi" w:hAnsi="KaiTi" w:cs="Malgun Gothic" w:hint="eastAsia"/>
          <w:lang w:eastAsia="zh-CN"/>
        </w:rPr>
        <w:t>和</w:t>
      </w:r>
      <w:r w:rsidR="00216788" w:rsidRPr="00F45269">
        <w:rPr>
          <w:rFonts w:ascii="KaiTi" w:eastAsia="KaiTi" w:hAnsi="KaiTi" w:cs="Malgun Gothic" w:hint="eastAsia"/>
          <w:lang w:eastAsia="zh-CN"/>
        </w:rPr>
        <w:t>海洋景观计划</w:t>
      </w:r>
      <w:r w:rsidRPr="00F45269">
        <w:rPr>
          <w:rFonts w:ascii="KaiTi" w:eastAsia="KaiTi" w:hAnsi="KaiTi" w:cs="Malgun Gothic" w:hint="eastAsia"/>
          <w:lang w:eastAsia="zh-CN"/>
        </w:rPr>
        <w:t>和框架（包括部</w:t>
      </w:r>
      <w:r w:rsidRPr="00F45269">
        <w:rPr>
          <w:rFonts w:ascii="KaiTi" w:eastAsia="KaiTi" w:hAnsi="KaiTi" w:cs="Microsoft YaHei" w:hint="eastAsia"/>
          <w:lang w:eastAsia="zh-CN"/>
        </w:rPr>
        <w:t>门内</w:t>
      </w:r>
      <w:r w:rsidRPr="00F45269">
        <w:rPr>
          <w:rFonts w:ascii="KaiTi" w:eastAsia="KaiTi" w:hAnsi="KaiTi" w:cs="Malgun Gothic" w:hint="eastAsia"/>
          <w:lang w:eastAsia="zh-CN"/>
        </w:rPr>
        <w:t>和部</w:t>
      </w:r>
      <w:r w:rsidRPr="00F45269">
        <w:rPr>
          <w:rFonts w:ascii="KaiTi" w:eastAsia="KaiTi" w:hAnsi="KaiTi" w:cs="Microsoft YaHei" w:hint="eastAsia"/>
          <w:lang w:eastAsia="zh-CN"/>
        </w:rPr>
        <w:t>门间</w:t>
      </w:r>
      <w:r w:rsidRPr="00F45269">
        <w:rPr>
          <w:rFonts w:ascii="KaiTi" w:eastAsia="KaiTi" w:hAnsi="KaiTi" w:cs="Malgun Gothic" w:hint="eastAsia"/>
          <w:lang w:eastAsia="zh-CN"/>
        </w:rPr>
        <w:t>），包括土地</w:t>
      </w:r>
      <w:r w:rsidR="00216788" w:rsidRPr="00F45269">
        <w:rPr>
          <w:rFonts w:ascii="KaiTi" w:eastAsia="KaiTi" w:hAnsi="KaiTi" w:cs="Malgun Gothic" w:hint="eastAsia"/>
          <w:lang w:eastAsia="zh-CN"/>
        </w:rPr>
        <w:t>使用</w:t>
      </w:r>
      <w:r w:rsidRPr="00F45269">
        <w:rPr>
          <w:rFonts w:ascii="KaiTi" w:eastAsia="KaiTi" w:hAnsi="KaiTi" w:cs="Malgun Gothic" w:hint="eastAsia"/>
          <w:lang w:eastAsia="zh-CN"/>
        </w:rPr>
        <w:t>和海洋空</w:t>
      </w:r>
      <w:r w:rsidRPr="00F45269">
        <w:rPr>
          <w:rFonts w:ascii="KaiTi" w:eastAsia="KaiTi" w:hAnsi="KaiTi" w:cs="Microsoft YaHei" w:hint="eastAsia"/>
          <w:lang w:eastAsia="zh-CN"/>
        </w:rPr>
        <w:t>间</w:t>
      </w:r>
      <w:r w:rsidR="00216788" w:rsidRPr="00F45269">
        <w:rPr>
          <w:rFonts w:ascii="KaiTi" w:eastAsia="KaiTi" w:hAnsi="KaiTi" w:cs="Microsoft YaHei" w:hint="eastAsia"/>
          <w:lang w:eastAsia="zh-CN"/>
        </w:rPr>
        <w:t>计划</w:t>
      </w:r>
      <w:r w:rsidRPr="00F45269">
        <w:rPr>
          <w:rFonts w:ascii="KaiTi" w:eastAsia="KaiTi" w:hAnsi="KaiTi" w:cs="Malgun Gothic" w:hint="eastAsia"/>
          <w:lang w:eastAsia="zh-CN"/>
        </w:rPr>
        <w:t>以及部</w:t>
      </w:r>
      <w:r w:rsidRPr="00F45269">
        <w:rPr>
          <w:rFonts w:ascii="KaiTi" w:eastAsia="KaiTi" w:hAnsi="KaiTi" w:cs="Microsoft YaHei" w:hint="eastAsia"/>
          <w:lang w:eastAsia="zh-CN"/>
        </w:rPr>
        <w:t>门</w:t>
      </w:r>
      <w:r w:rsidR="00216788" w:rsidRPr="00F45269">
        <w:rPr>
          <w:rFonts w:ascii="KaiTi" w:eastAsia="KaiTi" w:hAnsi="KaiTi" w:cs="Microsoft YaHei" w:hint="eastAsia"/>
          <w:lang w:eastAsia="zh-CN"/>
        </w:rPr>
        <w:t>计划</w:t>
      </w:r>
      <w:r w:rsidRPr="00BA2C56">
        <w:rPr>
          <w:rFonts w:ascii="SimSun" w:eastAsia="SimSun" w:hAnsi="SimSun" w:cs="Malgun Gothic" w:hint="eastAsia"/>
          <w:lang w:eastAsia="zh-CN"/>
        </w:rPr>
        <w:t>，</w:t>
      </w:r>
      <w:r w:rsidR="00216788" w:rsidRPr="00BA2C56">
        <w:rPr>
          <w:rFonts w:ascii="SimSun" w:eastAsia="SimSun" w:hAnsi="SimSun" w:cs="Malgun Gothic" w:hint="eastAsia"/>
          <w:lang w:eastAsia="zh-CN"/>
        </w:rPr>
        <w:t>例如次</w:t>
      </w:r>
      <w:r w:rsidRPr="00BA2C56">
        <w:rPr>
          <w:rFonts w:ascii="SimSun" w:eastAsia="SimSun" w:hAnsi="SimSun" w:cs="Microsoft YaHei" w:hint="eastAsia"/>
          <w:lang w:eastAsia="zh-CN"/>
        </w:rPr>
        <w:t>国</w:t>
      </w:r>
      <w:r w:rsidRPr="00BA2C56">
        <w:rPr>
          <w:rFonts w:ascii="SimSun" w:eastAsia="SimSun" w:hAnsi="SimSun" w:cs="Malgun Gothic" w:hint="eastAsia"/>
          <w:lang w:eastAsia="zh-CN"/>
        </w:rPr>
        <w:t>家土地</w:t>
      </w:r>
      <w:r w:rsidR="00216788" w:rsidRPr="00BA2C56">
        <w:rPr>
          <w:rFonts w:ascii="SimSun" w:eastAsia="SimSun" w:hAnsi="SimSun" w:cs="Malgun Gothic" w:hint="eastAsia"/>
          <w:lang w:eastAsia="zh-CN"/>
        </w:rPr>
        <w:t>使用计划、</w:t>
      </w:r>
      <w:r w:rsidRPr="00BA2C56">
        <w:rPr>
          <w:rFonts w:ascii="SimSun" w:eastAsia="SimSun" w:hAnsi="SimSun" w:cs="Microsoft YaHei" w:hint="eastAsia"/>
          <w:lang w:eastAsia="zh-CN"/>
        </w:rPr>
        <w:t>综</w:t>
      </w:r>
      <w:r w:rsidRPr="00BA2C56">
        <w:rPr>
          <w:rFonts w:ascii="SimSun" w:eastAsia="SimSun" w:hAnsi="SimSun" w:cs="Malgun Gothic" w:hint="eastAsia"/>
          <w:lang w:eastAsia="zh-CN"/>
        </w:rPr>
        <w:t>合流域</w:t>
      </w:r>
      <w:r w:rsidR="00216788" w:rsidRPr="00BA2C56">
        <w:rPr>
          <w:rFonts w:ascii="SimSun" w:eastAsia="SimSun" w:hAnsi="SimSun" w:cs="Microsoft YaHei" w:hint="eastAsia"/>
          <w:lang w:eastAsia="zh-CN"/>
        </w:rPr>
        <w:t>计划、</w:t>
      </w:r>
      <w:r w:rsidRPr="00BA2C56">
        <w:rPr>
          <w:rFonts w:ascii="SimSun" w:eastAsia="SimSun" w:hAnsi="SimSun" w:cs="Microsoft YaHei" w:hint="eastAsia"/>
          <w:lang w:eastAsia="zh-CN"/>
        </w:rPr>
        <w:t>综</w:t>
      </w:r>
      <w:r w:rsidRPr="00BA2C56">
        <w:rPr>
          <w:rFonts w:ascii="SimSun" w:eastAsia="SimSun" w:hAnsi="SimSun" w:cs="Malgun Gothic" w:hint="eastAsia"/>
          <w:lang w:eastAsia="zh-CN"/>
        </w:rPr>
        <w:t>合海洋和沿海地</w:t>
      </w:r>
      <w:r w:rsidRPr="00BA2C56">
        <w:rPr>
          <w:rFonts w:ascii="SimSun" w:eastAsia="SimSun" w:hAnsi="SimSun" w:cs="Microsoft YaHei" w:hint="eastAsia"/>
          <w:lang w:eastAsia="zh-CN"/>
        </w:rPr>
        <w:t>区</w:t>
      </w:r>
      <w:r w:rsidRPr="00BA2C56">
        <w:rPr>
          <w:rFonts w:ascii="SimSun" w:eastAsia="SimSun" w:hAnsi="SimSun" w:cs="Malgun Gothic" w:hint="eastAsia"/>
          <w:lang w:eastAsia="zh-CN"/>
        </w:rPr>
        <w:t>管理</w:t>
      </w:r>
      <w:r w:rsidRPr="00BA2C56">
        <w:rPr>
          <w:rFonts w:ascii="SimSun" w:eastAsia="SimSun" w:hAnsi="SimSun" w:cs="Microsoft YaHei" w:hint="eastAsia"/>
          <w:lang w:eastAsia="zh-CN"/>
        </w:rPr>
        <w:t>计划</w:t>
      </w:r>
      <w:r w:rsidR="00216788" w:rsidRPr="00BA2C56">
        <w:rPr>
          <w:rFonts w:ascii="SimSun" w:eastAsia="SimSun" w:hAnsi="SimSun" w:cs="Microsoft YaHei" w:hint="eastAsia"/>
          <w:lang w:eastAsia="zh-CN"/>
        </w:rPr>
        <w:t>、</w:t>
      </w:r>
      <w:r w:rsidRPr="00BA2C56">
        <w:rPr>
          <w:rFonts w:ascii="SimSun" w:eastAsia="SimSun" w:hAnsi="SimSun" w:cs="Microsoft YaHei" w:hint="eastAsia"/>
          <w:lang w:eastAsia="zh-CN"/>
        </w:rPr>
        <w:t>运输计划</w:t>
      </w:r>
      <w:r w:rsidR="00216788" w:rsidRPr="00BA2C56">
        <w:rPr>
          <w:rFonts w:ascii="SimSun" w:eastAsia="SimSun" w:hAnsi="SimSun" w:cs="Microsoft YaHei" w:hint="eastAsia"/>
          <w:lang w:eastAsia="zh-CN"/>
        </w:rPr>
        <w:t>和</w:t>
      </w:r>
      <w:r w:rsidRPr="00BA2C56">
        <w:rPr>
          <w:rFonts w:ascii="SimSun" w:eastAsia="SimSun" w:hAnsi="SimSun" w:cs="Microsoft YaHei" w:hint="eastAsia"/>
          <w:lang w:eastAsia="zh-CN"/>
        </w:rPr>
        <w:t>与</w:t>
      </w:r>
      <w:r w:rsidRPr="00BA2C56">
        <w:rPr>
          <w:rFonts w:ascii="SimSun" w:eastAsia="SimSun" w:hAnsi="SimSun" w:cs="Malgun Gothic" w:hint="eastAsia"/>
          <w:lang w:eastAsia="zh-CN"/>
        </w:rPr>
        <w:t>水有</w:t>
      </w:r>
      <w:r w:rsidRPr="00BA2C56">
        <w:rPr>
          <w:rFonts w:ascii="SimSun" w:eastAsia="SimSun" w:hAnsi="SimSun" w:cs="Microsoft YaHei" w:hint="eastAsia"/>
          <w:lang w:eastAsia="zh-CN"/>
        </w:rPr>
        <w:t>关</w:t>
      </w:r>
      <w:r w:rsidRPr="00BA2C56">
        <w:rPr>
          <w:rFonts w:ascii="SimSun" w:eastAsia="SimSun" w:hAnsi="SimSun" w:cs="Malgun Gothic" w:hint="eastAsia"/>
          <w:lang w:eastAsia="zh-CN"/>
        </w:rPr>
        <w:t>的</w:t>
      </w:r>
      <w:r w:rsidRPr="00BA2C56">
        <w:rPr>
          <w:rFonts w:ascii="SimSun" w:eastAsia="SimSun" w:hAnsi="SimSun" w:cs="Microsoft YaHei" w:hint="eastAsia"/>
          <w:lang w:eastAsia="zh-CN"/>
        </w:rPr>
        <w:t>计划</w:t>
      </w:r>
      <w:r w:rsidRPr="00BA2C56">
        <w:rPr>
          <w:rFonts w:ascii="SimSun" w:eastAsia="SimSun" w:hAnsi="SimSun" w:cs="Malgun Gothic" w:hint="eastAsia"/>
          <w:lang w:eastAsia="zh-CN"/>
        </w:rPr>
        <w:t>，以改善</w:t>
      </w:r>
      <w:r w:rsidRPr="00BA2C56">
        <w:rPr>
          <w:rFonts w:ascii="SimSun" w:eastAsia="SimSun" w:hAnsi="SimSun" w:cs="Microsoft YaHei" w:hint="eastAsia"/>
          <w:lang w:eastAsia="zh-CN"/>
        </w:rPr>
        <w:t>连</w:t>
      </w:r>
      <w:r w:rsidRPr="00BA2C56">
        <w:rPr>
          <w:rFonts w:ascii="SimSun" w:eastAsia="SimSun" w:hAnsi="SimSun" w:cs="Malgun Gothic" w:hint="eastAsia"/>
          <w:lang w:eastAsia="zh-CN"/>
        </w:rPr>
        <w:t>通性和互</w:t>
      </w:r>
      <w:r w:rsidRPr="00BA2C56">
        <w:rPr>
          <w:rFonts w:ascii="SimSun" w:eastAsia="SimSun" w:hAnsi="SimSun" w:cs="Microsoft YaHei" w:hint="eastAsia"/>
          <w:lang w:eastAsia="zh-CN"/>
        </w:rPr>
        <w:t>补</w:t>
      </w:r>
      <w:r w:rsidRPr="00BA2C56">
        <w:rPr>
          <w:rFonts w:ascii="SimSun" w:eastAsia="SimSun" w:hAnsi="SimSun" w:cs="Malgun Gothic" w:hint="eastAsia"/>
          <w:lang w:eastAsia="zh-CN"/>
        </w:rPr>
        <w:t>性，</w:t>
      </w:r>
      <w:r w:rsidRPr="00BA2C56">
        <w:rPr>
          <w:rFonts w:ascii="SimSun" w:eastAsia="SimSun" w:hAnsi="SimSun" w:cs="Microsoft YaHei" w:hint="eastAsia"/>
          <w:lang w:eastAsia="zh-CN"/>
        </w:rPr>
        <w:t>减</w:t>
      </w:r>
      <w:r w:rsidRPr="00BA2C56">
        <w:rPr>
          <w:rFonts w:ascii="SimSun" w:eastAsia="SimSun" w:hAnsi="SimSun" w:cs="Malgun Gothic" w:hint="eastAsia"/>
          <w:lang w:eastAsia="zh-CN"/>
        </w:rPr>
        <w:t>少</w:t>
      </w:r>
      <w:r w:rsidR="00F45269">
        <w:rPr>
          <w:rFonts w:ascii="SimSun" w:eastAsia="SimSun" w:hAnsi="SimSun" w:cs="Malgun Gothic" w:hint="eastAsia"/>
          <w:lang w:eastAsia="zh-CN"/>
        </w:rPr>
        <w:t>破碎化</w:t>
      </w:r>
      <w:r w:rsidRPr="00BA2C56">
        <w:rPr>
          <w:rFonts w:ascii="SimSun" w:eastAsia="SimSun" w:hAnsi="SimSun" w:cs="Malgun Gothic" w:hint="eastAsia"/>
          <w:lang w:eastAsia="zh-CN"/>
        </w:rPr>
        <w:t>和影</w:t>
      </w:r>
      <w:r w:rsidRPr="00BA2C56">
        <w:rPr>
          <w:rFonts w:ascii="SimSun" w:eastAsia="SimSun" w:hAnsi="SimSun" w:cs="Microsoft YaHei" w:hint="eastAsia"/>
          <w:lang w:eastAsia="zh-CN"/>
        </w:rPr>
        <w:t>响</w:t>
      </w:r>
      <w:r w:rsidR="008742E0">
        <w:rPr>
          <w:rFonts w:ascii="SimSun" w:eastAsia="SimSun" w:hAnsi="SimSun" w:cs="Courier New" w:hint="eastAsia"/>
          <w:lang w:eastAsia="zh-CN"/>
        </w:rPr>
        <w:t>；</w:t>
      </w:r>
    </w:p>
    <w:p w14:paraId="1DAC8203" w14:textId="759708BC" w:rsidR="007603F3" w:rsidRPr="00BA2C56" w:rsidRDefault="00F45269" w:rsidP="007619B7">
      <w:pPr>
        <w:pStyle w:val="ListParagraph"/>
        <w:numPr>
          <w:ilvl w:val="0"/>
          <w:numId w:val="12"/>
        </w:numPr>
        <w:spacing w:before="120" w:after="120" w:line="240" w:lineRule="atLeast"/>
        <w:ind w:left="0" w:firstLine="360"/>
        <w:contextualSpacing w:val="0"/>
        <w:rPr>
          <w:rFonts w:ascii="SimSun" w:hAnsi="SimSun" w:cs="Courier New"/>
          <w:lang w:eastAsia="zh-CN"/>
        </w:rPr>
      </w:pPr>
      <w:r>
        <w:rPr>
          <w:rFonts w:ascii="KaiTi" w:eastAsia="KaiTi" w:hAnsi="KaiTi" w:cs="Microsoft YaHei" w:hint="eastAsia"/>
          <w:lang w:eastAsia="zh-CN"/>
        </w:rPr>
        <w:t>排定</w:t>
      </w:r>
      <w:r w:rsidR="00B31E04" w:rsidRPr="00F45269">
        <w:rPr>
          <w:rFonts w:ascii="KaiTi" w:eastAsia="KaiTi" w:hAnsi="KaiTi" w:cs="Microsoft YaHei" w:hint="eastAsia"/>
          <w:lang w:eastAsia="zh-CN"/>
        </w:rPr>
        <w:t>措施的先后</w:t>
      </w:r>
      <w:r w:rsidR="008A621D" w:rsidRPr="00F45269">
        <w:rPr>
          <w:rFonts w:ascii="KaiTi" w:eastAsia="KaiTi" w:hAnsi="KaiTi" w:cs="Microsoft YaHei" w:hint="eastAsia"/>
          <w:lang w:eastAsia="zh-CN"/>
        </w:rPr>
        <w:t>次序并</w:t>
      </w:r>
      <w:r w:rsidR="00B31E04" w:rsidRPr="00F45269">
        <w:rPr>
          <w:rFonts w:ascii="KaiTi" w:eastAsia="KaiTi" w:hAnsi="KaiTi" w:cs="Microsoft YaHei" w:hint="eastAsia"/>
          <w:lang w:eastAsia="zh-CN"/>
        </w:rPr>
        <w:t>加以执行</w:t>
      </w:r>
      <w:r w:rsidR="008A621D" w:rsidRPr="00BA2C56">
        <w:rPr>
          <w:rFonts w:ascii="SimSun" w:eastAsia="SimSun" w:hAnsi="SimSun" w:cs="Microsoft YaHei" w:hint="eastAsia"/>
          <w:lang w:eastAsia="zh-CN"/>
        </w:rPr>
        <w:t>，减少</w:t>
      </w:r>
      <w:r w:rsidR="00B31E04" w:rsidRPr="00BA2C56">
        <w:rPr>
          <w:rFonts w:ascii="SimSun" w:eastAsia="SimSun" w:hAnsi="SimSun" w:cs="Microsoft YaHei" w:hint="eastAsia"/>
          <w:lang w:eastAsia="zh-CN"/>
        </w:rPr>
        <w:t>陆地</w:t>
      </w:r>
      <w:r w:rsidR="008A621D" w:rsidRPr="00BA2C56">
        <w:rPr>
          <w:rFonts w:ascii="SimSun" w:eastAsia="SimSun" w:hAnsi="SimSun" w:cs="Microsoft YaHei" w:hint="eastAsia"/>
          <w:lang w:eastAsia="zh-CN"/>
        </w:rPr>
        <w:t>景观和</w:t>
      </w:r>
      <w:r w:rsidR="00B31E04" w:rsidRPr="00BA2C56">
        <w:rPr>
          <w:rFonts w:ascii="SimSun" w:eastAsia="SimSun" w:hAnsi="SimSun" w:cs="Microsoft YaHei" w:hint="eastAsia"/>
          <w:lang w:eastAsia="zh-CN"/>
        </w:rPr>
        <w:t>海洋景观</w:t>
      </w:r>
      <w:r w:rsidR="008A621D" w:rsidRPr="00BA2C56">
        <w:rPr>
          <w:rFonts w:ascii="SimSun" w:eastAsia="SimSun" w:hAnsi="SimSun" w:cs="Microsoft YaHei" w:hint="eastAsia"/>
          <w:lang w:eastAsia="zh-CN"/>
        </w:rPr>
        <w:t>中的</w:t>
      </w:r>
      <w:r w:rsidR="00B31E04" w:rsidRPr="00BA2C56">
        <w:rPr>
          <w:rFonts w:ascii="SimSun" w:eastAsia="SimSun" w:hAnsi="SimSun" w:cs="Microsoft YaHei" w:hint="eastAsia"/>
          <w:lang w:eastAsia="zh-CN"/>
        </w:rPr>
        <w:t>生境</w:t>
      </w:r>
      <w:r w:rsidR="008A621D" w:rsidRPr="00BA2C56">
        <w:rPr>
          <w:rFonts w:ascii="SimSun" w:eastAsia="SimSun" w:hAnsi="SimSun" w:cs="Microsoft YaHei" w:hint="eastAsia"/>
          <w:lang w:eastAsia="zh-CN"/>
        </w:rPr>
        <w:t>破碎化，</w:t>
      </w:r>
      <w:r w:rsidR="00B31E04" w:rsidRPr="00BA2C56">
        <w:rPr>
          <w:rFonts w:ascii="SimSun" w:eastAsia="SimSun" w:hAnsi="SimSun" w:cs="Microsoft YaHei" w:hint="eastAsia"/>
          <w:lang w:eastAsia="zh-CN"/>
        </w:rPr>
        <w:t>提高</w:t>
      </w:r>
      <w:r w:rsidR="008A621D" w:rsidRPr="00BA2C56">
        <w:rPr>
          <w:rFonts w:ascii="SimSun" w:eastAsia="SimSun" w:hAnsi="SimSun" w:cs="Microsoft YaHei" w:hint="eastAsia"/>
          <w:lang w:eastAsia="zh-CN"/>
        </w:rPr>
        <w:t>连通性，包括建立新的保护区，</w:t>
      </w:r>
      <w:r>
        <w:rPr>
          <w:rFonts w:ascii="SimSun" w:eastAsia="SimSun" w:hAnsi="SimSun" w:cs="Microsoft YaHei" w:hint="eastAsia"/>
          <w:lang w:eastAsia="zh-CN"/>
        </w:rPr>
        <w:t>找出</w:t>
      </w:r>
      <w:r w:rsidR="00991B81" w:rsidRPr="00BA2C56">
        <w:rPr>
          <w:rFonts w:ascii="SimSun" w:eastAsia="SimSun" w:hAnsi="SimSun" w:cs="Microsoft YaHei" w:hint="eastAsia"/>
          <w:lang w:eastAsia="zh-CN"/>
        </w:rPr>
        <w:t>能够在生境之间起垫脚石作用的</w:t>
      </w:r>
      <w:r w:rsidR="008A621D" w:rsidRPr="00BA2C56">
        <w:rPr>
          <w:rFonts w:ascii="SimSun" w:eastAsia="SimSun" w:hAnsi="SimSun" w:cs="Microsoft YaHei" w:hint="eastAsia"/>
          <w:lang w:eastAsia="zh-CN"/>
        </w:rPr>
        <w:t>其他有效地区保护措</w:t>
      </w:r>
      <w:r w:rsidR="008A621D" w:rsidRPr="00BA2C56">
        <w:rPr>
          <w:rFonts w:ascii="MS Mincho" w:eastAsia="MS Mincho" w:hAnsi="MS Mincho" w:cs="MS Mincho" w:hint="eastAsia"/>
          <w:lang w:eastAsia="zh-CN"/>
        </w:rPr>
        <w:t>​​</w:t>
      </w:r>
      <w:r w:rsidR="008A621D" w:rsidRPr="00BA2C56">
        <w:rPr>
          <w:rFonts w:ascii="SimSun" w:eastAsia="SimSun" w:hAnsi="SimSun" w:cs="Microsoft YaHei" w:hint="eastAsia"/>
          <w:lang w:eastAsia="zh-CN"/>
        </w:rPr>
        <w:t>施</w:t>
      </w:r>
      <w:r w:rsidR="00991B81" w:rsidRPr="00BA2C56">
        <w:rPr>
          <w:rFonts w:ascii="SimSun" w:eastAsia="SimSun" w:hAnsi="SimSun" w:cs="Microsoft YaHei" w:hint="eastAsia"/>
          <w:lang w:eastAsia="zh-CN"/>
        </w:rPr>
        <w:t>以及</w:t>
      </w:r>
      <w:r w:rsidR="00214544" w:rsidRPr="00BA2C56">
        <w:rPr>
          <w:rFonts w:ascii="SimSun" w:eastAsia="SimSun" w:hAnsi="SimSun" w:cs="Microsoft YaHei" w:hint="eastAsia"/>
          <w:lang w:eastAsia="zh-CN"/>
        </w:rPr>
        <w:t>土著</w:t>
      </w:r>
      <w:r w:rsidR="008A621D" w:rsidRPr="00BA2C56">
        <w:rPr>
          <w:rFonts w:ascii="SimSun" w:eastAsia="SimSun" w:hAnsi="SimSun" w:cs="Microsoft YaHei" w:hint="eastAsia"/>
          <w:lang w:eastAsia="zh-CN"/>
        </w:rPr>
        <w:t>和社区保护区，建立保护走廊以连接主要</w:t>
      </w:r>
      <w:r w:rsidR="00214544" w:rsidRPr="00BA2C56">
        <w:rPr>
          <w:rFonts w:ascii="SimSun" w:eastAsia="SimSun" w:hAnsi="SimSun" w:cs="Microsoft YaHei" w:hint="eastAsia"/>
          <w:lang w:eastAsia="zh-CN"/>
        </w:rPr>
        <w:t>生境</w:t>
      </w:r>
      <w:r w:rsidR="008A621D" w:rsidRPr="00BA2C56">
        <w:rPr>
          <w:rFonts w:ascii="SimSun" w:eastAsia="SimSun" w:hAnsi="SimSun" w:cs="Microsoft YaHei" w:hint="eastAsia"/>
          <w:lang w:eastAsia="zh-CN"/>
        </w:rPr>
        <w:t>，</w:t>
      </w:r>
      <w:r w:rsidR="00214544" w:rsidRPr="00BA2C56">
        <w:rPr>
          <w:rFonts w:ascii="SimSun" w:eastAsia="SimSun" w:hAnsi="SimSun" w:cs="Microsoft YaHei" w:hint="eastAsia"/>
          <w:lang w:eastAsia="zh-CN"/>
        </w:rPr>
        <w:t>建立</w:t>
      </w:r>
      <w:r w:rsidR="008A621D" w:rsidRPr="00BA2C56">
        <w:rPr>
          <w:rFonts w:ascii="SimSun" w:eastAsia="SimSun" w:hAnsi="SimSun" w:cs="Microsoft YaHei" w:hint="eastAsia"/>
          <w:lang w:eastAsia="zh-CN"/>
        </w:rPr>
        <w:t>缓冲区以减轻各部门的影响，加强保护区和</w:t>
      </w:r>
      <w:r w:rsidR="00214544" w:rsidRPr="00BA2C56">
        <w:rPr>
          <w:rFonts w:ascii="SimSun" w:eastAsia="SimSun" w:hAnsi="SimSun" w:cs="Microsoft YaHei" w:hint="eastAsia"/>
          <w:lang w:eastAsia="zh-CN"/>
        </w:rPr>
        <w:t>养护区</w:t>
      </w:r>
      <w:r w:rsidR="008A621D" w:rsidRPr="00BA2C56">
        <w:rPr>
          <w:rFonts w:ascii="SimSun" w:eastAsia="SimSun" w:hAnsi="SimSun" w:cs="Microsoft YaHei" w:hint="eastAsia"/>
          <w:lang w:eastAsia="zh-CN"/>
        </w:rPr>
        <w:t>，</w:t>
      </w:r>
      <w:r w:rsidR="00214544" w:rsidRPr="00BA2C56">
        <w:rPr>
          <w:rFonts w:ascii="SimSun" w:eastAsia="SimSun" w:hAnsi="SimSun" w:cs="Microsoft YaHei" w:hint="eastAsia"/>
          <w:lang w:eastAsia="zh-CN"/>
        </w:rPr>
        <w:t>推动能够</w:t>
      </w:r>
      <w:r w:rsidR="008A621D" w:rsidRPr="00BA2C56">
        <w:rPr>
          <w:rFonts w:ascii="SimSun" w:eastAsia="SimSun" w:hAnsi="SimSun" w:cs="Microsoft YaHei" w:hint="eastAsia"/>
          <w:lang w:eastAsia="zh-CN"/>
        </w:rPr>
        <w:t>减少减轻</w:t>
      </w:r>
      <w:r w:rsidR="00214544" w:rsidRPr="00BA2C56">
        <w:rPr>
          <w:rFonts w:ascii="SimSun" w:eastAsia="SimSun" w:hAnsi="SimSun" w:cs="Microsoft YaHei" w:hint="eastAsia"/>
          <w:lang w:eastAsia="zh-CN"/>
        </w:rPr>
        <w:t>对生物多样性影响</w:t>
      </w:r>
      <w:r w:rsidR="008A621D" w:rsidRPr="00BA2C56">
        <w:rPr>
          <w:rFonts w:ascii="SimSun" w:eastAsia="SimSun" w:hAnsi="SimSun" w:cs="Microsoft YaHei" w:hint="eastAsia"/>
          <w:lang w:eastAsia="zh-CN"/>
        </w:rPr>
        <w:t>的部门</w:t>
      </w:r>
      <w:r w:rsidR="00214544" w:rsidRPr="00BA2C56">
        <w:rPr>
          <w:rFonts w:ascii="SimSun" w:eastAsia="SimSun" w:hAnsi="SimSun" w:cs="Microsoft YaHei" w:hint="eastAsia"/>
          <w:lang w:eastAsia="zh-CN"/>
        </w:rPr>
        <w:t>做法</w:t>
      </w:r>
      <w:r w:rsidR="008A621D" w:rsidRPr="00BA2C56">
        <w:rPr>
          <w:rFonts w:ascii="SimSun" w:eastAsia="SimSun" w:hAnsi="SimSun" w:cs="Microsoft YaHei" w:hint="eastAsia"/>
          <w:lang w:eastAsia="zh-CN"/>
        </w:rPr>
        <w:t>，如有机农业和长轮伐林业。</w:t>
      </w:r>
    </w:p>
    <w:p w14:paraId="054D593E" w14:textId="14AF862F" w:rsidR="007603F3" w:rsidRPr="008A621D" w:rsidRDefault="008A621D" w:rsidP="00B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ind w:firstLine="490"/>
        <w:rPr>
          <w:rFonts w:ascii="SimSun" w:hAnsi="SimSun" w:cs="Courier New"/>
          <w:sz w:val="24"/>
          <w:szCs w:val="24"/>
          <w:lang w:eastAsia="zh-CN"/>
        </w:rPr>
      </w:pPr>
      <w:r w:rsidRPr="00991B81">
        <w:rPr>
          <w:rFonts w:ascii="SimSun" w:hAnsi="SimSun" w:cs="Courier New" w:hint="eastAsia"/>
          <w:b/>
          <w:sz w:val="24"/>
          <w:szCs w:val="24"/>
          <w:lang w:eastAsia="zh-CN"/>
        </w:rPr>
        <w:t>B.</w:t>
      </w:r>
      <w:r w:rsidR="00991B81" w:rsidRPr="00991B81">
        <w:rPr>
          <w:rFonts w:ascii="SimSun" w:hAnsi="SimSun" w:cs="Courier New"/>
          <w:b/>
          <w:sz w:val="24"/>
          <w:szCs w:val="24"/>
          <w:lang w:eastAsia="zh-CN"/>
        </w:rPr>
        <w:t xml:space="preserve"> </w:t>
      </w:r>
      <w:r w:rsidRPr="00991B81">
        <w:rPr>
          <w:rFonts w:ascii="SimSun" w:hAnsi="SimSun" w:cs="Microsoft YaHei" w:hint="eastAsia"/>
          <w:b/>
          <w:sz w:val="24"/>
          <w:szCs w:val="24"/>
          <w:lang w:eastAsia="zh-CN"/>
        </w:rPr>
        <w:t>加强和支持将保护区</w:t>
      </w:r>
      <w:r w:rsidR="00991B81">
        <w:rPr>
          <w:rFonts w:ascii="SimSun" w:hAnsi="SimSun" w:cs="Microsoft YaHei" w:hint="eastAsia"/>
          <w:b/>
          <w:sz w:val="24"/>
          <w:szCs w:val="24"/>
          <w:lang w:eastAsia="zh-CN"/>
        </w:rPr>
        <w:t>和</w:t>
      </w:r>
      <w:r w:rsidRPr="00991B81">
        <w:rPr>
          <w:rFonts w:ascii="SimSun" w:hAnsi="SimSun" w:cs="Microsoft YaHei" w:hint="eastAsia"/>
          <w:b/>
          <w:sz w:val="24"/>
          <w:szCs w:val="24"/>
          <w:lang w:eastAsia="zh-CN"/>
        </w:rPr>
        <w:t>其他有效地区保护措施</w:t>
      </w:r>
      <w:r w:rsidR="00991B81" w:rsidRPr="00991B81">
        <w:rPr>
          <w:rFonts w:ascii="SimSun" w:hAnsi="SimSun" w:cs="Microsoft YaHei" w:hint="eastAsia"/>
          <w:b/>
          <w:sz w:val="24"/>
          <w:szCs w:val="24"/>
          <w:lang w:eastAsia="zh-CN"/>
        </w:rPr>
        <w:t>纳入</w:t>
      </w:r>
      <w:r w:rsidR="00991B81">
        <w:rPr>
          <w:rFonts w:ascii="SimSun" w:hAnsi="SimSun" w:cs="Microsoft YaHei" w:hint="eastAsia"/>
          <w:b/>
          <w:sz w:val="24"/>
          <w:szCs w:val="24"/>
          <w:lang w:eastAsia="zh-CN"/>
        </w:rPr>
        <w:t>各部门</w:t>
      </w:r>
      <w:r w:rsidR="00991B81" w:rsidRPr="00991B81">
        <w:rPr>
          <w:rFonts w:ascii="SimSun" w:hAnsi="SimSun" w:cs="Microsoft YaHei" w:hint="eastAsia"/>
          <w:b/>
          <w:sz w:val="24"/>
          <w:szCs w:val="24"/>
          <w:lang w:eastAsia="zh-CN"/>
        </w:rPr>
        <w:t>主流</w:t>
      </w:r>
      <w:r w:rsidR="00991B81">
        <w:rPr>
          <w:rFonts w:ascii="SimSun" w:hAnsi="SimSun" w:cs="Microsoft YaHei" w:hint="eastAsia"/>
          <w:b/>
          <w:sz w:val="24"/>
          <w:szCs w:val="24"/>
          <w:lang w:eastAsia="zh-CN"/>
        </w:rPr>
        <w:t>的拟议步骤</w:t>
      </w:r>
    </w:p>
    <w:p w14:paraId="6509B37A" w14:textId="1F344218" w:rsidR="00C02E7E" w:rsidRPr="00BA2C56" w:rsidRDefault="00F45269" w:rsidP="00F45269">
      <w:pPr>
        <w:pStyle w:val="ListParagraph"/>
        <w:numPr>
          <w:ilvl w:val="0"/>
          <w:numId w:val="13"/>
        </w:numPr>
        <w:spacing w:before="120" w:after="120" w:line="240" w:lineRule="atLeast"/>
        <w:ind w:left="0" w:firstLine="360"/>
        <w:contextualSpacing w:val="0"/>
        <w:rPr>
          <w:rFonts w:ascii="SimSun" w:eastAsia="SimSun" w:hAnsi="SimSun" w:cs="Courier New"/>
          <w:lang w:eastAsia="zh-CN"/>
        </w:rPr>
      </w:pPr>
      <w:r w:rsidRPr="00F45269">
        <w:rPr>
          <w:rFonts w:ascii="KaiTi" w:eastAsia="KaiTi" w:hAnsi="KaiTi" w:cs="Microsoft YaHei" w:hint="eastAsia"/>
          <w:lang w:eastAsia="zh-CN"/>
        </w:rPr>
        <w:t>识别</w:t>
      </w:r>
      <w:r w:rsidR="00166FC9" w:rsidRPr="00F45269">
        <w:rPr>
          <w:rFonts w:ascii="KaiTi" w:eastAsia="KaiTi" w:hAnsi="KaiTi" w:cs="Microsoft YaHei" w:hint="eastAsia"/>
          <w:lang w:eastAsia="zh-CN"/>
        </w:rPr>
        <w:t>、</w:t>
      </w:r>
      <w:r w:rsidRPr="00F45269">
        <w:rPr>
          <w:rFonts w:ascii="KaiTi" w:eastAsia="KaiTi" w:hAnsi="KaiTi" w:cs="Microsoft YaHei" w:hint="eastAsia"/>
          <w:lang w:eastAsia="zh-CN"/>
        </w:rPr>
        <w:t>描绘</w:t>
      </w:r>
      <w:r w:rsidR="00DE2CCD" w:rsidRPr="00F45269">
        <w:rPr>
          <w:rFonts w:ascii="KaiTi" w:eastAsia="KaiTi" w:hAnsi="KaiTi" w:cs="Microsoft YaHei" w:hint="eastAsia"/>
          <w:lang w:eastAsia="zh-CN"/>
        </w:rPr>
        <w:t>对</w:t>
      </w:r>
      <w:r w:rsidR="008A621D" w:rsidRPr="00F45269">
        <w:rPr>
          <w:rFonts w:ascii="KaiTi" w:eastAsia="KaiTi" w:hAnsi="KaiTi" w:cs="Microsoft YaHei" w:hint="eastAsia"/>
          <w:lang w:eastAsia="zh-CN"/>
        </w:rPr>
        <w:t>生态</w:t>
      </w:r>
      <w:r w:rsidR="008A621D" w:rsidRPr="00F45269">
        <w:rPr>
          <w:rFonts w:ascii="KaiTi" w:eastAsia="KaiTi" w:hAnsi="KaiTi" w:cs="Malgun Gothic" w:hint="eastAsia"/>
          <w:lang w:eastAsia="zh-CN"/>
        </w:rPr>
        <w:t>系</w:t>
      </w:r>
      <w:r w:rsidR="008A621D" w:rsidRPr="00F45269">
        <w:rPr>
          <w:rFonts w:ascii="KaiTi" w:eastAsia="KaiTi" w:hAnsi="KaiTi" w:cs="Microsoft YaHei" w:hint="eastAsia"/>
          <w:lang w:eastAsia="zh-CN"/>
        </w:rPr>
        <w:t>统</w:t>
      </w:r>
      <w:r w:rsidR="008A621D" w:rsidRPr="00F45269">
        <w:rPr>
          <w:rFonts w:ascii="KaiTi" w:eastAsia="KaiTi" w:hAnsi="KaiTi" w:cs="Malgun Gothic" w:hint="eastAsia"/>
          <w:lang w:eastAsia="zh-CN"/>
        </w:rPr>
        <w:t>服</w:t>
      </w:r>
      <w:r w:rsidR="008A621D" w:rsidRPr="00F45269">
        <w:rPr>
          <w:rFonts w:ascii="KaiTi" w:eastAsia="KaiTi" w:hAnsi="KaiTi" w:cs="Microsoft YaHei" w:hint="eastAsia"/>
          <w:lang w:eastAsia="zh-CN"/>
        </w:rPr>
        <w:t>务</w:t>
      </w:r>
      <w:r w:rsidR="00DE2CCD" w:rsidRPr="00F45269">
        <w:rPr>
          <w:rFonts w:ascii="KaiTi" w:eastAsia="KaiTi" w:hAnsi="KaiTi" w:cs="Microsoft YaHei" w:hint="eastAsia"/>
          <w:lang w:eastAsia="zh-CN"/>
        </w:rPr>
        <w:t>具有重要性的</w:t>
      </w:r>
      <w:r w:rsidR="00DD6469" w:rsidRPr="00F45269">
        <w:rPr>
          <w:rFonts w:ascii="KaiTi" w:eastAsia="KaiTi" w:hAnsi="KaiTi" w:cs="Malgun Gothic" w:hint="eastAsia"/>
          <w:lang w:eastAsia="zh-CN"/>
        </w:rPr>
        <w:t>地区并排定其先后次序</w:t>
      </w:r>
      <w:r w:rsidR="008A621D" w:rsidRPr="00BA2C56">
        <w:rPr>
          <w:rFonts w:ascii="SimSun" w:eastAsia="SimSun" w:hAnsi="SimSun" w:cs="Malgun Gothic" w:hint="eastAsia"/>
          <w:lang w:eastAsia="zh-CN"/>
        </w:rPr>
        <w:t>，包括</w:t>
      </w:r>
      <w:r w:rsidR="00DE2CCD" w:rsidRPr="00BA2C56">
        <w:rPr>
          <w:rFonts w:ascii="SimSun" w:eastAsia="SimSun" w:hAnsi="SimSun" w:cs="Microsoft YaHei" w:hint="eastAsia"/>
          <w:lang w:eastAsia="zh-CN"/>
        </w:rPr>
        <w:t>对</w:t>
      </w:r>
      <w:r w:rsidR="00DD6469" w:rsidRPr="00BA2C56">
        <w:rPr>
          <w:rFonts w:ascii="SimSun" w:eastAsia="SimSun" w:hAnsi="SimSun" w:cs="Malgun Gothic" w:hint="eastAsia"/>
          <w:lang w:eastAsia="zh-CN"/>
        </w:rPr>
        <w:t>以下</w:t>
      </w:r>
      <w:r w:rsidR="00DE2CCD" w:rsidRPr="00BA2C56">
        <w:rPr>
          <w:rFonts w:ascii="SimSun" w:eastAsia="SimSun" w:hAnsi="SimSun" w:cs="Malgun Gothic" w:hint="eastAsia"/>
          <w:lang w:eastAsia="zh-CN"/>
        </w:rPr>
        <w:t>方面具有重要性的</w:t>
      </w:r>
      <w:r w:rsidR="008A621D" w:rsidRPr="00BA2C56">
        <w:rPr>
          <w:rFonts w:ascii="SimSun" w:eastAsia="SimSun" w:hAnsi="SimSun" w:cs="Malgun Gothic" w:hint="eastAsia"/>
          <w:lang w:eastAsia="zh-CN"/>
        </w:rPr>
        <w:t>生</w:t>
      </w:r>
      <w:r w:rsidR="008A621D" w:rsidRPr="00BA2C56">
        <w:rPr>
          <w:rFonts w:ascii="SimSun" w:eastAsia="SimSun" w:hAnsi="SimSun" w:cs="Microsoft YaHei" w:hint="eastAsia"/>
          <w:lang w:eastAsia="zh-CN"/>
        </w:rPr>
        <w:t>态</w:t>
      </w:r>
      <w:r w:rsidR="008A621D" w:rsidRPr="00BA2C56">
        <w:rPr>
          <w:rFonts w:ascii="SimSun" w:eastAsia="SimSun" w:hAnsi="SimSun" w:cs="Malgun Gothic" w:hint="eastAsia"/>
          <w:lang w:eastAsia="zh-CN"/>
        </w:rPr>
        <w:t>系</w:t>
      </w:r>
      <w:r w:rsidR="008A621D" w:rsidRPr="00BA2C56">
        <w:rPr>
          <w:rFonts w:ascii="SimSun" w:eastAsia="SimSun" w:hAnsi="SimSun" w:cs="Microsoft YaHei" w:hint="eastAsia"/>
          <w:lang w:eastAsia="zh-CN"/>
        </w:rPr>
        <w:t>统</w:t>
      </w:r>
      <w:r w:rsidR="00DD6469" w:rsidRPr="00BA2C56">
        <w:rPr>
          <w:rFonts w:ascii="SimSun" w:eastAsia="SimSun" w:hAnsi="SimSun" w:cs="Microsoft YaHei" w:hint="eastAsia"/>
          <w:lang w:eastAsia="zh-CN"/>
        </w:rPr>
        <w:t>：粮食</w:t>
      </w:r>
      <w:r w:rsidR="008A621D" w:rsidRPr="00BA2C56">
        <w:rPr>
          <w:rFonts w:ascii="SimSun" w:eastAsia="SimSun" w:hAnsi="SimSun" w:cs="Malgun Gothic" w:hint="eastAsia"/>
          <w:lang w:eastAsia="zh-CN"/>
        </w:rPr>
        <w:t>（如</w:t>
      </w:r>
      <w:r w:rsidR="008A621D" w:rsidRPr="00BA2C56">
        <w:rPr>
          <w:rFonts w:ascii="SimSun" w:eastAsia="SimSun" w:hAnsi="SimSun" w:cs="Microsoft YaHei" w:hint="eastAsia"/>
          <w:lang w:eastAsia="zh-CN"/>
        </w:rPr>
        <w:t>渔业</w:t>
      </w:r>
      <w:r w:rsidR="00325D9B">
        <w:rPr>
          <w:rFonts w:ascii="SimSun" w:eastAsia="SimSun" w:hAnsi="SimSun" w:cs="Microsoft YaHei" w:hint="eastAsia"/>
          <w:lang w:eastAsia="zh-CN"/>
        </w:rPr>
        <w:t>依赖</w:t>
      </w:r>
      <w:r w:rsidR="008A621D" w:rsidRPr="00BA2C56">
        <w:rPr>
          <w:rFonts w:ascii="SimSun" w:eastAsia="SimSun" w:hAnsi="SimSun" w:cs="Malgun Gothic" w:hint="eastAsia"/>
          <w:lang w:eastAsia="zh-CN"/>
        </w:rPr>
        <w:t>的</w:t>
      </w:r>
      <w:r w:rsidR="008A621D" w:rsidRPr="00BA2C56">
        <w:rPr>
          <w:rFonts w:ascii="SimSun" w:eastAsia="SimSun" w:hAnsi="SimSun" w:cs="Microsoft YaHei" w:hint="eastAsia"/>
          <w:lang w:eastAsia="zh-CN"/>
        </w:rPr>
        <w:t>红树</w:t>
      </w:r>
      <w:r w:rsidR="008A621D" w:rsidRPr="00BA2C56">
        <w:rPr>
          <w:rFonts w:ascii="SimSun" w:eastAsia="SimSun" w:hAnsi="SimSun" w:cs="Malgun Gothic" w:hint="eastAsia"/>
          <w:lang w:eastAsia="zh-CN"/>
        </w:rPr>
        <w:t>林）</w:t>
      </w:r>
      <w:r w:rsidR="00DD6469" w:rsidRPr="00BA2C56">
        <w:rPr>
          <w:rFonts w:ascii="SimSun" w:eastAsia="SimSun" w:hAnsi="SimSun" w:cs="Malgun Gothic" w:hint="eastAsia"/>
          <w:lang w:eastAsia="zh-CN"/>
        </w:rPr>
        <w:t>、减缓</w:t>
      </w:r>
      <w:r w:rsidR="008A621D" w:rsidRPr="00BA2C56">
        <w:rPr>
          <w:rFonts w:ascii="SimSun" w:eastAsia="SimSun" w:hAnsi="SimSun" w:cs="Microsoft YaHei" w:hint="eastAsia"/>
          <w:lang w:eastAsia="zh-CN"/>
        </w:rPr>
        <w:t>气</w:t>
      </w:r>
      <w:r w:rsidR="008A621D" w:rsidRPr="00BA2C56">
        <w:rPr>
          <w:rFonts w:ascii="SimSun" w:eastAsia="SimSun" w:hAnsi="SimSun" w:cs="Malgun Gothic" w:hint="eastAsia"/>
          <w:lang w:eastAsia="zh-CN"/>
        </w:rPr>
        <w:t>候</w:t>
      </w:r>
      <w:r w:rsidR="00DD6469" w:rsidRPr="00BA2C56">
        <w:rPr>
          <w:rFonts w:ascii="SimSun" w:eastAsia="SimSun" w:hAnsi="SimSun" w:cs="Microsoft YaHei" w:hint="eastAsia"/>
          <w:lang w:eastAsia="zh-CN"/>
        </w:rPr>
        <w:t>变化</w:t>
      </w:r>
      <w:r w:rsidR="008A621D" w:rsidRPr="00BA2C56">
        <w:rPr>
          <w:rFonts w:ascii="SimSun" w:eastAsia="SimSun" w:hAnsi="SimSun" w:cs="Malgun Gothic" w:hint="eastAsia"/>
          <w:lang w:eastAsia="zh-CN"/>
        </w:rPr>
        <w:t>（如森林</w:t>
      </w:r>
      <w:r w:rsidR="00DD6469" w:rsidRPr="00BA2C56">
        <w:rPr>
          <w:rFonts w:ascii="SimSun" w:eastAsia="SimSun" w:hAnsi="SimSun" w:cs="Malgun Gothic" w:hint="eastAsia"/>
          <w:lang w:eastAsia="zh-CN"/>
        </w:rPr>
        <w:t>、</w:t>
      </w:r>
      <w:r w:rsidR="008A621D" w:rsidRPr="00BA2C56">
        <w:rPr>
          <w:rFonts w:ascii="SimSun" w:eastAsia="SimSun" w:hAnsi="SimSun" w:cs="Malgun Gothic" w:hint="eastAsia"/>
          <w:lang w:eastAsia="zh-CN"/>
        </w:rPr>
        <w:t>泥炭地</w:t>
      </w:r>
      <w:r w:rsidR="00DD6469" w:rsidRPr="00BA2C56">
        <w:rPr>
          <w:rFonts w:ascii="SimSun" w:eastAsia="SimSun" w:hAnsi="SimSun" w:cs="Malgun Gothic" w:hint="eastAsia"/>
          <w:lang w:eastAsia="zh-CN"/>
        </w:rPr>
        <w:t>、</w:t>
      </w:r>
      <w:r w:rsidR="008A621D" w:rsidRPr="00BA2C56">
        <w:rPr>
          <w:rFonts w:ascii="SimSun" w:eastAsia="SimSun" w:hAnsi="SimSun" w:cs="Microsoft YaHei" w:hint="eastAsia"/>
          <w:lang w:eastAsia="zh-CN"/>
        </w:rPr>
        <w:t>红树</w:t>
      </w:r>
      <w:r w:rsidR="008A621D" w:rsidRPr="00BA2C56">
        <w:rPr>
          <w:rFonts w:ascii="SimSun" w:eastAsia="SimSun" w:hAnsi="SimSun" w:cs="Malgun Gothic" w:hint="eastAsia"/>
          <w:lang w:eastAsia="zh-CN"/>
        </w:rPr>
        <w:t>林等</w:t>
      </w:r>
      <w:r w:rsidR="008A621D" w:rsidRPr="00BA2C56">
        <w:rPr>
          <w:rFonts w:ascii="SimSun" w:eastAsia="SimSun" w:hAnsi="SimSun" w:cs="Microsoft YaHei" w:hint="eastAsia"/>
          <w:lang w:eastAsia="zh-CN"/>
        </w:rPr>
        <w:t>碳</w:t>
      </w:r>
      <w:r w:rsidR="00DD6469" w:rsidRPr="00BA2C56">
        <w:rPr>
          <w:rFonts w:ascii="SimSun" w:eastAsia="SimSun" w:hAnsi="SimSun" w:cs="Microsoft YaHei" w:hint="eastAsia"/>
          <w:lang w:eastAsia="zh-CN"/>
        </w:rPr>
        <w:t>密集</w:t>
      </w:r>
      <w:r w:rsidR="008A621D" w:rsidRPr="00BA2C56">
        <w:rPr>
          <w:rFonts w:ascii="SimSun" w:eastAsia="SimSun" w:hAnsi="SimSun" w:cs="Malgun Gothic" w:hint="eastAsia"/>
          <w:lang w:eastAsia="zh-CN"/>
        </w:rPr>
        <w:t>生</w:t>
      </w:r>
      <w:r w:rsidR="008A621D" w:rsidRPr="00BA2C56">
        <w:rPr>
          <w:rFonts w:ascii="SimSun" w:eastAsia="SimSun" w:hAnsi="SimSun" w:cs="Microsoft YaHei" w:hint="eastAsia"/>
          <w:lang w:eastAsia="zh-CN"/>
        </w:rPr>
        <w:t>态</w:t>
      </w:r>
      <w:r w:rsidR="008A621D" w:rsidRPr="00BA2C56">
        <w:rPr>
          <w:rFonts w:ascii="SimSun" w:eastAsia="SimSun" w:hAnsi="SimSun" w:cs="Malgun Gothic" w:hint="eastAsia"/>
          <w:lang w:eastAsia="zh-CN"/>
        </w:rPr>
        <w:t>系</w:t>
      </w:r>
      <w:r w:rsidR="008A621D" w:rsidRPr="00BA2C56">
        <w:rPr>
          <w:rFonts w:ascii="SimSun" w:eastAsia="SimSun" w:hAnsi="SimSun" w:cs="Microsoft YaHei" w:hint="eastAsia"/>
          <w:lang w:eastAsia="zh-CN"/>
        </w:rPr>
        <w:t>统</w:t>
      </w:r>
      <w:r w:rsidR="008A621D" w:rsidRPr="00BA2C56">
        <w:rPr>
          <w:rFonts w:ascii="SimSun" w:eastAsia="SimSun" w:hAnsi="SimSun" w:cs="Malgun Gothic" w:hint="eastAsia"/>
          <w:lang w:eastAsia="zh-CN"/>
        </w:rPr>
        <w:t>）</w:t>
      </w:r>
      <w:r w:rsidR="004142A6" w:rsidRPr="00BA2C56">
        <w:rPr>
          <w:rFonts w:ascii="SimSun" w:eastAsia="SimSun" w:hAnsi="SimSun" w:cs="Malgun Gothic" w:hint="eastAsia"/>
          <w:lang w:eastAsia="zh-CN"/>
        </w:rPr>
        <w:t>、水安全</w:t>
      </w:r>
      <w:r w:rsidR="008A621D" w:rsidRPr="00BA2C56">
        <w:rPr>
          <w:rFonts w:ascii="SimSun" w:eastAsia="SimSun" w:hAnsi="SimSun" w:cs="Microsoft YaHei" w:hint="eastAsia"/>
          <w:lang w:eastAsia="zh-CN"/>
        </w:rPr>
        <w:t>（如提供地表水和地下水的山地</w:t>
      </w:r>
      <w:r w:rsidR="004142A6"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森林</w:t>
      </w:r>
      <w:r w:rsidR="004142A6"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湿</w:t>
      </w:r>
      <w:r w:rsidR="008A621D" w:rsidRPr="00BA2C56">
        <w:rPr>
          <w:rFonts w:ascii="SimSun" w:eastAsia="SimSun" w:hAnsi="SimSun" w:cs="Malgun Gothic" w:hint="eastAsia"/>
          <w:lang w:eastAsia="zh-CN"/>
        </w:rPr>
        <w:lastRenderedPageBreak/>
        <w:t>地</w:t>
      </w:r>
      <w:r w:rsidR="00325D9B">
        <w:rPr>
          <w:rFonts w:ascii="SimSun" w:eastAsia="SimSun" w:hAnsi="SimSun" w:cs="Malgun Gothic" w:hint="eastAsia"/>
          <w:lang w:eastAsia="zh-CN"/>
        </w:rPr>
        <w:t>、</w:t>
      </w:r>
      <w:r w:rsidR="008A621D" w:rsidRPr="00BA2C56">
        <w:rPr>
          <w:rFonts w:ascii="SimSun" w:eastAsia="SimSun" w:hAnsi="SimSun" w:cs="Malgun Gothic" w:hint="eastAsia"/>
          <w:lang w:eastAsia="zh-CN"/>
        </w:rPr>
        <w:t>草地）</w:t>
      </w:r>
      <w:r w:rsidR="004142A6" w:rsidRPr="00BA2C56">
        <w:rPr>
          <w:rFonts w:ascii="SimSun" w:eastAsia="SimSun" w:hAnsi="SimSun" w:cs="Malgun Gothic" w:hint="eastAsia"/>
          <w:lang w:eastAsia="zh-CN"/>
        </w:rPr>
        <w:t>、</w:t>
      </w:r>
      <w:r w:rsidR="008A621D" w:rsidRPr="00BA2C56">
        <w:rPr>
          <w:rFonts w:ascii="SimSun" w:eastAsia="SimSun" w:hAnsi="SimSun" w:cs="Microsoft YaHei" w:hint="eastAsia"/>
          <w:lang w:eastAsia="zh-CN"/>
        </w:rPr>
        <w:t>减贫</w:t>
      </w:r>
      <w:r w:rsidR="008A621D" w:rsidRPr="00BA2C56">
        <w:rPr>
          <w:rFonts w:ascii="SimSun" w:eastAsia="SimSun" w:hAnsi="SimSun" w:cs="Malgun Gothic" w:hint="eastAsia"/>
          <w:lang w:eastAsia="zh-CN"/>
        </w:rPr>
        <w:t>（</w:t>
      </w:r>
      <w:r w:rsidR="008A621D" w:rsidRPr="00BA2C56">
        <w:rPr>
          <w:rFonts w:ascii="SimSun" w:eastAsia="SimSun" w:hAnsi="SimSun" w:cs="Microsoft YaHei" w:hint="eastAsia"/>
          <w:lang w:eastAsia="zh-CN"/>
        </w:rPr>
        <w:t>如</w:t>
      </w:r>
      <w:r w:rsidR="004142A6" w:rsidRPr="00BA2C56">
        <w:rPr>
          <w:rFonts w:ascii="SimSun" w:eastAsia="SimSun" w:hAnsi="SimSun" w:cs="Microsoft YaHei" w:hint="eastAsia"/>
          <w:lang w:eastAsia="zh-CN"/>
        </w:rPr>
        <w:t>维生、</w:t>
      </w:r>
      <w:r w:rsidR="008A621D" w:rsidRPr="00BA2C56">
        <w:rPr>
          <w:rFonts w:ascii="SimSun" w:eastAsia="SimSun" w:hAnsi="SimSun" w:cs="Microsoft YaHei" w:hint="eastAsia"/>
          <w:lang w:eastAsia="zh-CN"/>
        </w:rPr>
        <w:t>提供生计</w:t>
      </w:r>
      <w:r w:rsidR="008A621D" w:rsidRPr="00BA2C56">
        <w:rPr>
          <w:rFonts w:ascii="SimSun" w:eastAsia="SimSun" w:hAnsi="SimSun" w:cs="Malgun Gothic" w:hint="eastAsia"/>
          <w:lang w:eastAsia="zh-CN"/>
        </w:rPr>
        <w:t>和就</w:t>
      </w:r>
      <w:r w:rsidR="008A621D" w:rsidRPr="00BA2C56">
        <w:rPr>
          <w:rFonts w:ascii="SimSun" w:eastAsia="SimSun" w:hAnsi="SimSun" w:cs="Microsoft YaHei" w:hint="eastAsia"/>
          <w:lang w:eastAsia="zh-CN"/>
        </w:rPr>
        <w:t>业</w:t>
      </w:r>
      <w:r w:rsidR="008A621D" w:rsidRPr="00BA2C56">
        <w:rPr>
          <w:rFonts w:ascii="SimSun" w:eastAsia="SimSun" w:hAnsi="SimSun" w:cs="Malgun Gothic" w:hint="eastAsia"/>
          <w:lang w:eastAsia="zh-CN"/>
        </w:rPr>
        <w:t>的生</w:t>
      </w:r>
      <w:r w:rsidR="008A621D" w:rsidRPr="00BA2C56">
        <w:rPr>
          <w:rFonts w:ascii="SimSun" w:eastAsia="SimSun" w:hAnsi="SimSun" w:cs="Microsoft YaHei" w:hint="eastAsia"/>
          <w:lang w:eastAsia="zh-CN"/>
        </w:rPr>
        <w:t>态</w:t>
      </w:r>
      <w:r w:rsidR="008A621D" w:rsidRPr="00BA2C56">
        <w:rPr>
          <w:rFonts w:ascii="SimSun" w:eastAsia="SimSun" w:hAnsi="SimSun" w:cs="Malgun Gothic" w:hint="eastAsia"/>
          <w:lang w:eastAsia="zh-CN"/>
        </w:rPr>
        <w:t>系</w:t>
      </w:r>
      <w:r w:rsidR="008A621D" w:rsidRPr="00BA2C56">
        <w:rPr>
          <w:rFonts w:ascii="SimSun" w:eastAsia="SimSun" w:hAnsi="SimSun" w:cs="Microsoft YaHei" w:hint="eastAsia"/>
          <w:lang w:eastAsia="zh-CN"/>
        </w:rPr>
        <w:t>统</w:t>
      </w:r>
      <w:r w:rsidR="008A621D" w:rsidRPr="00BA2C56">
        <w:rPr>
          <w:rFonts w:ascii="SimSun" w:eastAsia="SimSun" w:hAnsi="SimSun" w:cs="Malgun Gothic" w:hint="eastAsia"/>
          <w:lang w:eastAsia="zh-CN"/>
        </w:rPr>
        <w:t>）</w:t>
      </w:r>
      <w:r w:rsidR="004142A6" w:rsidRPr="00BA2C56">
        <w:rPr>
          <w:rFonts w:ascii="SimSun" w:eastAsia="SimSun" w:hAnsi="SimSun" w:cs="Malgun Gothic" w:hint="eastAsia"/>
          <w:lang w:eastAsia="zh-CN"/>
        </w:rPr>
        <w:t>、</w:t>
      </w:r>
      <w:r w:rsidR="008A621D" w:rsidRPr="00BA2C56">
        <w:rPr>
          <w:rFonts w:ascii="SimSun" w:eastAsia="SimSun" w:hAnsi="SimSun" w:cs="Microsoft YaHei" w:hint="eastAsia"/>
          <w:lang w:eastAsia="zh-CN"/>
        </w:rPr>
        <w:t>减</w:t>
      </w:r>
      <w:r w:rsidR="008A621D" w:rsidRPr="00BA2C56">
        <w:rPr>
          <w:rFonts w:ascii="SimSun" w:eastAsia="SimSun" w:hAnsi="SimSun" w:cs="Malgun Gothic" w:hint="eastAsia"/>
          <w:lang w:eastAsia="zh-CN"/>
        </w:rPr>
        <w:t>灾（如</w:t>
      </w:r>
      <w:r w:rsidR="008A621D" w:rsidRPr="00BA2C56">
        <w:rPr>
          <w:rFonts w:ascii="SimSun" w:eastAsia="SimSun" w:hAnsi="SimSun" w:cs="Microsoft YaHei" w:hint="eastAsia"/>
          <w:lang w:eastAsia="zh-CN"/>
        </w:rPr>
        <w:t>缓</w:t>
      </w:r>
      <w:r w:rsidR="008A621D" w:rsidRPr="00BA2C56">
        <w:rPr>
          <w:rFonts w:ascii="SimSun" w:eastAsia="SimSun" w:hAnsi="SimSun" w:cs="Malgun Gothic" w:hint="eastAsia"/>
          <w:lang w:eastAsia="zh-CN"/>
        </w:rPr>
        <w:t>冲海岸</w:t>
      </w:r>
      <w:r w:rsidR="008A621D" w:rsidRPr="00BA2C56">
        <w:rPr>
          <w:rFonts w:ascii="SimSun" w:eastAsia="SimSun" w:hAnsi="SimSun" w:cs="Microsoft YaHei" w:hint="eastAsia"/>
          <w:lang w:eastAsia="zh-CN"/>
        </w:rPr>
        <w:t>风</w:t>
      </w:r>
      <w:r w:rsidR="008A621D" w:rsidRPr="00BA2C56">
        <w:rPr>
          <w:rFonts w:ascii="SimSun" w:eastAsia="SimSun" w:hAnsi="SimSun" w:cs="Malgun Gothic" w:hint="eastAsia"/>
          <w:lang w:eastAsia="zh-CN"/>
        </w:rPr>
        <w:t>暴</w:t>
      </w:r>
      <w:r w:rsidR="004142A6" w:rsidRPr="00BA2C56">
        <w:rPr>
          <w:rFonts w:ascii="SimSun" w:eastAsia="SimSun" w:hAnsi="SimSun" w:cs="Malgun Gothic" w:hint="eastAsia"/>
          <w:lang w:eastAsia="zh-CN"/>
        </w:rPr>
        <w:t>的生态系统，包括</w:t>
      </w:r>
      <w:r w:rsidR="008A621D" w:rsidRPr="00BA2C56">
        <w:rPr>
          <w:rFonts w:ascii="SimSun" w:eastAsia="SimSun" w:hAnsi="SimSun" w:cs="Malgun Gothic" w:hint="eastAsia"/>
          <w:lang w:eastAsia="zh-CN"/>
        </w:rPr>
        <w:t>珊瑚礁</w:t>
      </w:r>
      <w:r w:rsidR="004142A6" w:rsidRPr="00BA2C56">
        <w:rPr>
          <w:rFonts w:ascii="SimSun" w:eastAsia="SimSun" w:hAnsi="SimSun" w:cs="Malgun Gothic" w:hint="eastAsia"/>
          <w:lang w:eastAsia="zh-CN"/>
        </w:rPr>
        <w:t>、</w:t>
      </w:r>
      <w:r w:rsidR="008A621D" w:rsidRPr="00BA2C56">
        <w:rPr>
          <w:rFonts w:ascii="SimSun" w:eastAsia="SimSun" w:hAnsi="SimSun" w:cs="Malgun Gothic" w:hint="eastAsia"/>
          <w:lang w:eastAsia="zh-CN"/>
        </w:rPr>
        <w:t>海草床</w:t>
      </w:r>
      <w:r w:rsidR="004142A6" w:rsidRPr="00BA2C56">
        <w:rPr>
          <w:rFonts w:ascii="SimSun" w:eastAsia="SimSun" w:hAnsi="SimSun" w:cs="Malgun Gothic" w:hint="eastAsia"/>
          <w:lang w:eastAsia="zh-CN"/>
        </w:rPr>
        <w:t>、</w:t>
      </w:r>
      <w:r w:rsidR="008A621D" w:rsidRPr="00BA2C56">
        <w:rPr>
          <w:rFonts w:ascii="SimSun" w:eastAsia="SimSun" w:hAnsi="SimSun" w:cs="Malgun Gothic" w:hint="eastAsia"/>
          <w:lang w:eastAsia="zh-CN"/>
        </w:rPr>
        <w:t>洪泛平原）</w:t>
      </w:r>
      <w:r w:rsidR="008742E0">
        <w:rPr>
          <w:rFonts w:ascii="SimSun" w:eastAsia="SimSun" w:hAnsi="SimSun" w:cs="Courier New" w:hint="eastAsia"/>
          <w:lang w:eastAsia="zh-CN"/>
        </w:rPr>
        <w:t>；</w:t>
      </w:r>
    </w:p>
    <w:p w14:paraId="265F9CD6" w14:textId="5DC3A321" w:rsidR="007603F3" w:rsidRPr="00BA2C56" w:rsidRDefault="008A621D" w:rsidP="007619B7">
      <w:pPr>
        <w:pStyle w:val="ListParagraph"/>
        <w:numPr>
          <w:ilvl w:val="0"/>
          <w:numId w:val="13"/>
        </w:numPr>
        <w:spacing w:before="120" w:after="120" w:line="240" w:lineRule="atLeast"/>
        <w:ind w:left="0" w:firstLine="360"/>
        <w:contextualSpacing w:val="0"/>
        <w:rPr>
          <w:rFonts w:ascii="SimSun" w:eastAsia="SimSun" w:hAnsi="SimSun" w:cs="Courier New"/>
          <w:lang w:eastAsia="zh-CN"/>
        </w:rPr>
      </w:pPr>
      <w:r w:rsidRPr="00325D9B">
        <w:rPr>
          <w:rFonts w:ascii="KaiTi" w:eastAsia="KaiTi" w:hAnsi="KaiTi" w:cs="Microsoft YaHei" w:hint="eastAsia"/>
          <w:lang w:eastAsia="zh-CN"/>
        </w:rPr>
        <w:t>审查</w:t>
      </w:r>
      <w:r w:rsidRPr="00325D9B">
        <w:rPr>
          <w:rFonts w:ascii="KaiTi" w:eastAsia="KaiTi" w:hAnsi="KaiTi" w:cs="Malgun Gothic" w:hint="eastAsia"/>
          <w:lang w:eastAsia="zh-CN"/>
        </w:rPr>
        <w:t>和更新部</w:t>
      </w:r>
      <w:r w:rsidRPr="00325D9B">
        <w:rPr>
          <w:rFonts w:ascii="KaiTi" w:eastAsia="KaiTi" w:hAnsi="KaiTi" w:cs="Microsoft YaHei" w:hint="eastAsia"/>
          <w:lang w:eastAsia="zh-CN"/>
        </w:rPr>
        <w:t>门计划</w:t>
      </w:r>
      <w:r w:rsidRPr="00BA2C56">
        <w:rPr>
          <w:rFonts w:ascii="SimSun" w:eastAsia="SimSun" w:hAnsi="SimSun" w:cs="Malgun Gothic" w:hint="eastAsia"/>
          <w:lang w:eastAsia="zh-CN"/>
        </w:rPr>
        <w:t>，确保保</w:t>
      </w:r>
      <w:r w:rsidRPr="00BA2C56">
        <w:rPr>
          <w:rFonts w:ascii="SimSun" w:eastAsia="SimSun" w:hAnsi="SimSun" w:cs="Microsoft YaHei" w:hint="eastAsia"/>
          <w:lang w:eastAsia="zh-CN"/>
        </w:rPr>
        <w:t>护区</w:t>
      </w:r>
      <w:r w:rsidRPr="00BA2C56">
        <w:rPr>
          <w:rFonts w:ascii="SimSun" w:eastAsia="SimSun" w:hAnsi="SimSun" w:cs="Malgun Gothic" w:hint="eastAsia"/>
          <w:lang w:eastAsia="zh-CN"/>
        </w:rPr>
        <w:t>提供的</w:t>
      </w:r>
      <w:r w:rsidRPr="00BA2C56">
        <w:rPr>
          <w:rFonts w:ascii="SimSun" w:eastAsia="SimSun" w:hAnsi="SimSun" w:cs="Microsoft YaHei" w:hint="eastAsia"/>
          <w:lang w:eastAsia="zh-CN"/>
        </w:rPr>
        <w:t>许</w:t>
      </w:r>
      <w:r w:rsidRPr="00BA2C56">
        <w:rPr>
          <w:rFonts w:ascii="SimSun" w:eastAsia="SimSun" w:hAnsi="SimSun" w:cs="Malgun Gothic" w:hint="eastAsia"/>
          <w:lang w:eastAsia="zh-CN"/>
        </w:rPr>
        <w:t>多价</w:t>
      </w:r>
      <w:r w:rsidRPr="00BA2C56">
        <w:rPr>
          <w:rFonts w:ascii="SimSun" w:eastAsia="SimSun" w:hAnsi="SimSun" w:cs="Microsoft YaHei" w:hint="eastAsia"/>
          <w:lang w:eastAsia="zh-CN"/>
        </w:rPr>
        <w:t>值</w:t>
      </w:r>
      <w:r w:rsidRPr="00BA2C56">
        <w:rPr>
          <w:rFonts w:ascii="SimSun" w:eastAsia="SimSun" w:hAnsi="SimSun" w:cs="Malgun Gothic" w:hint="eastAsia"/>
          <w:lang w:eastAsia="zh-CN"/>
        </w:rPr>
        <w:t>得到承</w:t>
      </w:r>
      <w:r w:rsidRPr="00BA2C56">
        <w:rPr>
          <w:rFonts w:ascii="SimSun" w:eastAsia="SimSun" w:hAnsi="SimSun" w:cs="Microsoft YaHei" w:hint="eastAsia"/>
          <w:lang w:eastAsia="zh-CN"/>
        </w:rPr>
        <w:t>认并纳</w:t>
      </w:r>
      <w:r w:rsidRPr="00BA2C56">
        <w:rPr>
          <w:rFonts w:ascii="SimSun" w:eastAsia="SimSun" w:hAnsi="SimSun" w:cs="Malgun Gothic" w:hint="eastAsia"/>
          <w:lang w:eastAsia="zh-CN"/>
        </w:rPr>
        <w:t>入部</w:t>
      </w:r>
      <w:r w:rsidRPr="00BA2C56">
        <w:rPr>
          <w:rFonts w:ascii="SimSun" w:eastAsia="SimSun" w:hAnsi="SimSun" w:cs="Microsoft YaHei" w:hint="eastAsia"/>
          <w:lang w:eastAsia="zh-CN"/>
        </w:rPr>
        <w:t>门计划</w:t>
      </w:r>
      <w:r w:rsidR="008742E0">
        <w:rPr>
          <w:rFonts w:ascii="SimSun" w:eastAsia="SimSun" w:hAnsi="SimSun" w:cs="Microsoft YaHei" w:hint="eastAsia"/>
          <w:lang w:eastAsia="zh-CN"/>
        </w:rPr>
        <w:t>；</w:t>
      </w:r>
    </w:p>
    <w:p w14:paraId="4284DE48" w14:textId="44071F07" w:rsidR="001C4CC6" w:rsidRPr="00BA2C56" w:rsidRDefault="00DE2CCD" w:rsidP="007619B7">
      <w:pPr>
        <w:pStyle w:val="ListParagraph"/>
        <w:numPr>
          <w:ilvl w:val="0"/>
          <w:numId w:val="13"/>
        </w:numPr>
        <w:spacing w:before="120" w:after="120" w:line="240" w:lineRule="atLeast"/>
        <w:ind w:left="0" w:firstLine="360"/>
        <w:contextualSpacing w:val="0"/>
        <w:rPr>
          <w:rFonts w:ascii="SimSun" w:eastAsia="SimSun" w:hAnsi="SimSun" w:cs="Microsoft YaHei"/>
          <w:lang w:eastAsia="zh-CN"/>
        </w:rPr>
      </w:pPr>
      <w:r w:rsidRPr="00325D9B">
        <w:rPr>
          <w:rFonts w:ascii="KaiTi" w:eastAsia="KaiTi" w:hAnsi="KaiTi" w:cs="Microsoft YaHei" w:hint="eastAsia"/>
          <w:lang w:eastAsia="zh-CN"/>
        </w:rPr>
        <w:t>拟</w:t>
      </w:r>
      <w:r w:rsidRPr="00325D9B">
        <w:rPr>
          <w:rFonts w:ascii="KaiTi" w:eastAsia="KaiTi" w:hAnsi="KaiTi" w:cs="Malgun Gothic" w:hint="eastAsia"/>
          <w:lang w:eastAsia="zh-CN"/>
        </w:rPr>
        <w:t>定有</w:t>
      </w:r>
      <w:r w:rsidR="008A621D" w:rsidRPr="00325D9B">
        <w:rPr>
          <w:rFonts w:ascii="KaiTi" w:eastAsia="KaiTi" w:hAnsi="KaiTi" w:cs="Microsoft YaHei" w:hint="eastAsia"/>
          <w:lang w:eastAsia="zh-CN"/>
        </w:rPr>
        <w:t>针对</w:t>
      </w:r>
      <w:r w:rsidR="008A621D" w:rsidRPr="00325D9B">
        <w:rPr>
          <w:rFonts w:ascii="KaiTi" w:eastAsia="KaiTi" w:hAnsi="KaiTi" w:cs="Malgun Gothic" w:hint="eastAsia"/>
          <w:lang w:eastAsia="zh-CN"/>
        </w:rPr>
        <w:t>性的宣</w:t>
      </w:r>
      <w:r w:rsidR="008A621D" w:rsidRPr="00325D9B">
        <w:rPr>
          <w:rFonts w:ascii="KaiTi" w:eastAsia="KaiTi" w:hAnsi="KaiTi" w:cs="Microsoft YaHei" w:hint="eastAsia"/>
          <w:lang w:eastAsia="zh-CN"/>
        </w:rPr>
        <w:t>传</w:t>
      </w:r>
      <w:r w:rsidR="008A621D" w:rsidRPr="00325D9B">
        <w:rPr>
          <w:rFonts w:ascii="KaiTi" w:eastAsia="KaiTi" w:hAnsi="KaiTi" w:cs="Malgun Gothic" w:hint="eastAsia"/>
          <w:lang w:eastAsia="zh-CN"/>
        </w:rPr>
        <w:t>活</w:t>
      </w:r>
      <w:r w:rsidR="008A621D" w:rsidRPr="00325D9B">
        <w:rPr>
          <w:rFonts w:ascii="KaiTi" w:eastAsia="KaiTi" w:hAnsi="KaiTi" w:cs="Microsoft YaHei" w:hint="eastAsia"/>
          <w:lang w:eastAsia="zh-CN"/>
        </w:rPr>
        <w:t>动</w:t>
      </w:r>
      <w:r w:rsidR="008A621D" w:rsidRPr="00BA2C56">
        <w:rPr>
          <w:rFonts w:ascii="SimSun" w:eastAsia="SimSun" w:hAnsi="SimSun" w:cs="Malgun Gothic" w:hint="eastAsia"/>
          <w:lang w:eastAsia="zh-CN"/>
        </w:rPr>
        <w:t>，</w:t>
      </w:r>
      <w:r w:rsidR="00D41D2E" w:rsidRPr="00BA2C56">
        <w:rPr>
          <w:rFonts w:ascii="SimSun" w:eastAsia="SimSun" w:hAnsi="SimSun" w:cs="Microsoft YaHei" w:hint="eastAsia"/>
          <w:lang w:eastAsia="zh-CN"/>
        </w:rPr>
        <w:t>目标</w:t>
      </w:r>
      <w:r w:rsidR="00D41D2E" w:rsidRPr="00BA2C56">
        <w:rPr>
          <w:rFonts w:ascii="SimSun" w:eastAsia="SimSun" w:hAnsi="SimSun" w:cs="Malgun Gothic" w:hint="eastAsia"/>
          <w:lang w:eastAsia="zh-CN"/>
        </w:rPr>
        <w:t>是</w:t>
      </w:r>
      <w:r w:rsidR="00D41D2E" w:rsidRPr="00BA2C56">
        <w:rPr>
          <w:rFonts w:ascii="SimSun" w:eastAsia="SimSun" w:hAnsi="SimSun" w:cs="Microsoft YaHei" w:hint="eastAsia"/>
          <w:lang w:eastAsia="zh-CN"/>
        </w:rPr>
        <w:t>那些</w:t>
      </w:r>
      <w:r w:rsidR="008A621D" w:rsidRPr="00BA2C56">
        <w:rPr>
          <w:rFonts w:ascii="SimSun" w:eastAsia="SimSun" w:hAnsi="SimSun" w:cs="Microsoft YaHei" w:hint="eastAsia"/>
          <w:lang w:eastAsia="zh-CN"/>
        </w:rPr>
        <w:t>依赖</w:t>
      </w:r>
      <w:r w:rsidR="008A621D" w:rsidRPr="00BA2C56">
        <w:rPr>
          <w:rFonts w:ascii="SimSun" w:eastAsia="SimSun" w:hAnsi="SimSun" w:cs="Malgun Gothic" w:hint="eastAsia"/>
          <w:lang w:eastAsia="zh-CN"/>
        </w:rPr>
        <w:t>保</w:t>
      </w:r>
      <w:r w:rsidR="008A621D" w:rsidRPr="00BA2C56">
        <w:rPr>
          <w:rFonts w:ascii="SimSun" w:eastAsia="SimSun" w:hAnsi="SimSun" w:cs="Microsoft YaHei" w:hint="eastAsia"/>
          <w:lang w:eastAsia="zh-CN"/>
        </w:rPr>
        <w:t>护区</w:t>
      </w:r>
      <w:r w:rsidR="00D41D2E" w:rsidRPr="00BA2C56">
        <w:rPr>
          <w:rFonts w:ascii="SimSun" w:eastAsia="SimSun" w:hAnsi="SimSun" w:cs="Microsoft YaHei" w:hint="eastAsia"/>
          <w:lang w:eastAsia="zh-CN"/>
        </w:rPr>
        <w:t>所</w:t>
      </w:r>
      <w:r w:rsidR="008A621D" w:rsidRPr="00BA2C56">
        <w:rPr>
          <w:rFonts w:ascii="SimSun" w:eastAsia="SimSun" w:hAnsi="SimSun" w:cs="Microsoft YaHei" w:hint="eastAsia"/>
          <w:lang w:eastAsia="zh-CN"/>
        </w:rPr>
        <w:t>提供生物多样</w:t>
      </w:r>
      <w:r w:rsidR="008A621D" w:rsidRPr="00BA2C56">
        <w:rPr>
          <w:rFonts w:ascii="SimSun" w:eastAsia="SimSun" w:hAnsi="SimSun" w:cs="Malgun Gothic" w:hint="eastAsia"/>
          <w:lang w:eastAsia="zh-CN"/>
        </w:rPr>
        <w:t>性和生</w:t>
      </w:r>
      <w:r w:rsidR="008A621D" w:rsidRPr="00BA2C56">
        <w:rPr>
          <w:rFonts w:ascii="SimSun" w:eastAsia="SimSun" w:hAnsi="SimSun" w:cs="Microsoft YaHei" w:hint="eastAsia"/>
          <w:lang w:eastAsia="zh-CN"/>
        </w:rPr>
        <w:t>态</w:t>
      </w:r>
      <w:r w:rsidR="008A621D" w:rsidRPr="00BA2C56">
        <w:rPr>
          <w:rFonts w:ascii="SimSun" w:eastAsia="SimSun" w:hAnsi="SimSun" w:cs="Malgun Gothic" w:hint="eastAsia"/>
          <w:lang w:eastAsia="zh-CN"/>
        </w:rPr>
        <w:t>系</w:t>
      </w:r>
      <w:r w:rsidR="008A621D" w:rsidRPr="00BA2C56">
        <w:rPr>
          <w:rFonts w:ascii="SimSun" w:eastAsia="SimSun" w:hAnsi="SimSun" w:cs="Microsoft YaHei" w:hint="eastAsia"/>
          <w:lang w:eastAsia="zh-CN"/>
        </w:rPr>
        <w:t>统</w:t>
      </w:r>
      <w:r w:rsidR="008A621D" w:rsidRPr="00BA2C56">
        <w:rPr>
          <w:rFonts w:ascii="SimSun" w:eastAsia="SimSun" w:hAnsi="SimSun" w:cs="Malgun Gothic" w:hint="eastAsia"/>
          <w:lang w:eastAsia="zh-CN"/>
        </w:rPr>
        <w:t>服</w:t>
      </w:r>
      <w:r w:rsidR="008A621D" w:rsidRPr="00BA2C56">
        <w:rPr>
          <w:rFonts w:ascii="SimSun" w:eastAsia="SimSun" w:hAnsi="SimSun" w:cs="Microsoft YaHei" w:hint="eastAsia"/>
          <w:lang w:eastAsia="zh-CN"/>
        </w:rPr>
        <w:t>务</w:t>
      </w:r>
      <w:r w:rsidR="00D41D2E" w:rsidRPr="00BA2C56">
        <w:rPr>
          <w:rFonts w:ascii="SimSun" w:eastAsia="SimSun" w:hAnsi="SimSun" w:cs="Microsoft YaHei" w:hint="eastAsia"/>
          <w:lang w:eastAsia="zh-CN"/>
        </w:rPr>
        <w:t>的政府和私营部门</w:t>
      </w:r>
      <w:r w:rsidR="008A621D" w:rsidRPr="00BA2C56">
        <w:rPr>
          <w:rFonts w:ascii="SimSun" w:eastAsia="SimSun" w:hAnsi="SimSun" w:cs="Microsoft YaHei" w:hint="eastAsia"/>
          <w:lang w:eastAsia="zh-CN"/>
        </w:rPr>
        <w:t>，包括农业</w:t>
      </w:r>
      <w:r w:rsidR="00D41D2E"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渔业</w:t>
      </w:r>
      <w:r w:rsidR="00D41D2E"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林业</w:t>
      </w:r>
      <w:r w:rsidR="00D41D2E"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水利</w:t>
      </w:r>
      <w:r w:rsidR="00D41D2E"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旅游业</w:t>
      </w:r>
      <w:r w:rsidR="00D41D2E"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国</w:t>
      </w:r>
      <w:r w:rsidR="008A621D" w:rsidRPr="00BA2C56">
        <w:rPr>
          <w:rFonts w:ascii="SimSun" w:eastAsia="SimSun" w:hAnsi="SimSun" w:cs="Malgun Gothic" w:hint="eastAsia"/>
          <w:lang w:eastAsia="zh-CN"/>
        </w:rPr>
        <w:t>家和</w:t>
      </w:r>
      <w:r w:rsidR="00D41D2E" w:rsidRPr="00BA2C56">
        <w:rPr>
          <w:rFonts w:ascii="SimSun" w:eastAsia="SimSun" w:hAnsi="SimSun" w:cs="Microsoft YaHei" w:hint="eastAsia"/>
          <w:lang w:eastAsia="zh-CN"/>
        </w:rPr>
        <w:t>次</w:t>
      </w:r>
      <w:r w:rsidR="008A621D" w:rsidRPr="00BA2C56">
        <w:rPr>
          <w:rFonts w:ascii="SimSun" w:eastAsia="SimSun" w:hAnsi="SimSun" w:cs="Microsoft YaHei" w:hint="eastAsia"/>
          <w:lang w:eastAsia="zh-CN"/>
        </w:rPr>
        <w:t>国</w:t>
      </w:r>
      <w:r w:rsidR="008A621D" w:rsidRPr="00BA2C56">
        <w:rPr>
          <w:rFonts w:ascii="SimSun" w:eastAsia="SimSun" w:hAnsi="SimSun" w:cs="Malgun Gothic" w:hint="eastAsia"/>
          <w:lang w:eastAsia="zh-CN"/>
        </w:rPr>
        <w:t>家</w:t>
      </w:r>
      <w:r w:rsidR="008A621D" w:rsidRPr="00BA2C56">
        <w:rPr>
          <w:rFonts w:ascii="SimSun" w:eastAsia="SimSun" w:hAnsi="SimSun" w:cs="Microsoft YaHei" w:hint="eastAsia"/>
          <w:lang w:eastAsia="zh-CN"/>
        </w:rPr>
        <w:t>安全</w:t>
      </w:r>
      <w:r w:rsidR="00D41D2E"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发</w:t>
      </w:r>
      <w:r w:rsidR="008A621D" w:rsidRPr="00BA2C56">
        <w:rPr>
          <w:rFonts w:ascii="SimSun" w:eastAsia="SimSun" w:hAnsi="SimSun" w:cs="Malgun Gothic" w:hint="eastAsia"/>
          <w:lang w:eastAsia="zh-CN"/>
        </w:rPr>
        <w:t>展</w:t>
      </w:r>
      <w:r w:rsidR="00D41D2E" w:rsidRPr="00BA2C56">
        <w:rPr>
          <w:rFonts w:ascii="SimSun" w:eastAsia="SimSun" w:hAnsi="SimSun" w:cs="Microsoft YaHei" w:hint="eastAsia"/>
          <w:lang w:eastAsia="zh-CN"/>
        </w:rPr>
        <w:t>、</w:t>
      </w:r>
      <w:r w:rsidR="008A621D" w:rsidRPr="00BA2C56">
        <w:rPr>
          <w:rFonts w:ascii="SimSun" w:eastAsia="SimSun" w:hAnsi="SimSun" w:cs="Microsoft YaHei" w:hint="eastAsia"/>
          <w:lang w:eastAsia="zh-CN"/>
        </w:rPr>
        <w:t>气</w:t>
      </w:r>
      <w:r w:rsidR="008A621D" w:rsidRPr="00BA2C56">
        <w:rPr>
          <w:rFonts w:ascii="SimSun" w:eastAsia="SimSun" w:hAnsi="SimSun" w:cs="Malgun Gothic" w:hint="eastAsia"/>
          <w:lang w:eastAsia="zh-CN"/>
        </w:rPr>
        <w:t>候</w:t>
      </w:r>
      <w:r w:rsidR="008A621D" w:rsidRPr="00BA2C56">
        <w:rPr>
          <w:rFonts w:ascii="SimSun" w:eastAsia="SimSun" w:hAnsi="SimSun" w:cs="Microsoft YaHei" w:hint="eastAsia"/>
          <w:lang w:eastAsia="zh-CN"/>
        </w:rPr>
        <w:t>变</w:t>
      </w:r>
      <w:r w:rsidR="008A621D" w:rsidRPr="00BA2C56">
        <w:rPr>
          <w:rFonts w:ascii="SimSun" w:eastAsia="SimSun" w:hAnsi="SimSun" w:cs="Malgun Gothic" w:hint="eastAsia"/>
          <w:lang w:eastAsia="zh-CN"/>
        </w:rPr>
        <w:t>化</w:t>
      </w:r>
      <w:r w:rsidR="00D41D2E" w:rsidRPr="00BA2C56">
        <w:rPr>
          <w:rFonts w:ascii="SimSun" w:eastAsia="SimSun" w:hAnsi="SimSun" w:cs="Microsoft YaHei" w:hint="eastAsia"/>
          <w:lang w:eastAsia="zh-CN"/>
        </w:rPr>
        <w:t>部门</w:t>
      </w:r>
      <w:r w:rsidR="008A621D" w:rsidRPr="00BA2C56">
        <w:rPr>
          <w:rFonts w:ascii="SimSun" w:eastAsia="SimSun" w:hAnsi="SimSun" w:cs="Microsoft YaHei" w:hint="eastAsia"/>
          <w:lang w:eastAsia="zh-CN"/>
        </w:rPr>
        <w:t>，目的是</w:t>
      </w:r>
      <w:r w:rsidR="003A42DF" w:rsidRPr="00BA2C56">
        <w:rPr>
          <w:rFonts w:ascii="SimSun" w:eastAsia="SimSun" w:hAnsi="SimSun" w:cs="Microsoft YaHei" w:hint="eastAsia"/>
          <w:lang w:eastAsia="zh-CN"/>
        </w:rPr>
        <w:t>使其更加认识到</w:t>
      </w:r>
      <w:r w:rsidR="008A621D" w:rsidRPr="00BA2C56">
        <w:rPr>
          <w:rFonts w:ascii="SimSun" w:eastAsia="SimSun" w:hAnsi="SimSun" w:cs="Microsoft YaHei" w:hint="eastAsia"/>
          <w:lang w:eastAsia="zh-CN"/>
        </w:rPr>
        <w:t>自然</w:t>
      </w:r>
      <w:r w:rsidR="00D41D2E" w:rsidRPr="00BA2C56">
        <w:rPr>
          <w:rFonts w:ascii="SimSun" w:eastAsia="SimSun" w:hAnsi="SimSun" w:cs="Microsoft YaHei" w:hint="eastAsia"/>
          <w:lang w:eastAsia="zh-CN"/>
        </w:rPr>
        <w:t>对</w:t>
      </w:r>
      <w:r w:rsidR="003A42DF" w:rsidRPr="00BA2C56">
        <w:rPr>
          <w:rFonts w:ascii="SimSun" w:eastAsia="SimSun" w:hAnsi="SimSun" w:cs="Microsoft YaHei" w:hint="eastAsia"/>
          <w:lang w:eastAsia="zh-CN"/>
        </w:rPr>
        <w:t>其</w:t>
      </w:r>
      <w:r w:rsidR="00D41D2E" w:rsidRPr="00BA2C56">
        <w:rPr>
          <w:rFonts w:ascii="SimSun" w:eastAsia="SimSun" w:hAnsi="SimSun" w:cs="Microsoft YaHei" w:hint="eastAsia"/>
          <w:lang w:eastAsia="zh-CN"/>
        </w:rPr>
        <w:t>部门</w:t>
      </w:r>
      <w:r w:rsidR="00D41D2E" w:rsidRPr="00BA2C56">
        <w:rPr>
          <w:rFonts w:ascii="SimSun" w:eastAsia="SimSun" w:hAnsi="SimSun" w:cs="Malgun Gothic" w:hint="eastAsia"/>
          <w:lang w:eastAsia="zh-CN"/>
        </w:rPr>
        <w:t>的</w:t>
      </w:r>
      <w:r w:rsidR="008A621D" w:rsidRPr="00BA2C56">
        <w:rPr>
          <w:rFonts w:ascii="SimSun" w:eastAsia="SimSun" w:hAnsi="SimSun" w:cs="Microsoft YaHei" w:hint="eastAsia"/>
          <w:lang w:eastAsia="zh-CN"/>
        </w:rPr>
        <w:t>价值</w:t>
      </w:r>
      <w:r w:rsidR="008742E0">
        <w:rPr>
          <w:rFonts w:ascii="SimSun" w:eastAsia="SimSun" w:hAnsi="SimSun" w:cs="Microsoft YaHei" w:hint="eastAsia"/>
          <w:lang w:eastAsia="zh-CN"/>
        </w:rPr>
        <w:t>；</w:t>
      </w:r>
    </w:p>
    <w:p w14:paraId="2E76CD96" w14:textId="0179999C" w:rsidR="00C02E7E" w:rsidRPr="00BA2C56" w:rsidRDefault="008A621D" w:rsidP="007619B7">
      <w:pPr>
        <w:pStyle w:val="ListParagraph"/>
        <w:numPr>
          <w:ilvl w:val="0"/>
          <w:numId w:val="13"/>
        </w:numPr>
        <w:spacing w:before="120" w:after="120" w:line="240" w:lineRule="atLeast"/>
        <w:ind w:left="0" w:firstLine="360"/>
        <w:contextualSpacing w:val="0"/>
        <w:rPr>
          <w:rFonts w:ascii="SimSun" w:eastAsia="SimSun" w:hAnsi="SimSun" w:cs="Microsoft YaHei"/>
          <w:lang w:eastAsia="zh-CN"/>
        </w:rPr>
      </w:pPr>
      <w:r w:rsidRPr="00325D9B">
        <w:rPr>
          <w:rFonts w:ascii="KaiTi" w:eastAsia="KaiTi" w:hAnsi="KaiTi" w:cs="Microsoft YaHei" w:hint="eastAsia"/>
          <w:lang w:eastAsia="zh-CN"/>
        </w:rPr>
        <w:t>审查</w:t>
      </w:r>
      <w:r w:rsidRPr="00325D9B">
        <w:rPr>
          <w:rFonts w:ascii="KaiTi" w:eastAsia="KaiTi" w:hAnsi="KaiTi" w:cs="Malgun Gothic" w:hint="eastAsia"/>
          <w:lang w:eastAsia="zh-CN"/>
        </w:rPr>
        <w:t>和修</w:t>
      </w:r>
      <w:r w:rsidRPr="00325D9B">
        <w:rPr>
          <w:rFonts w:ascii="KaiTi" w:eastAsia="KaiTi" w:hAnsi="KaiTi" w:cs="Microsoft YaHei" w:hint="eastAsia"/>
          <w:lang w:eastAsia="zh-CN"/>
        </w:rPr>
        <w:t>订现</w:t>
      </w:r>
      <w:r w:rsidRPr="00325D9B">
        <w:rPr>
          <w:rFonts w:ascii="KaiTi" w:eastAsia="KaiTi" w:hAnsi="KaiTi" w:cs="Malgun Gothic" w:hint="eastAsia"/>
          <w:lang w:eastAsia="zh-CN"/>
        </w:rPr>
        <w:t>有政策和</w:t>
      </w:r>
      <w:r w:rsidR="001C4CC6" w:rsidRPr="00325D9B">
        <w:rPr>
          <w:rFonts w:ascii="KaiTi" w:eastAsia="KaiTi" w:hAnsi="KaiTi" w:cs="Malgun Gothic" w:hint="eastAsia"/>
          <w:lang w:eastAsia="zh-CN"/>
        </w:rPr>
        <w:t>融资</w:t>
      </w:r>
      <w:r w:rsidRPr="00325D9B">
        <w:rPr>
          <w:rFonts w:ascii="KaiTi" w:eastAsia="KaiTi" w:hAnsi="KaiTi" w:cs="Malgun Gothic" w:hint="eastAsia"/>
          <w:lang w:eastAsia="zh-CN"/>
        </w:rPr>
        <w:t>框架</w:t>
      </w:r>
      <w:r w:rsidRPr="00BA2C56">
        <w:rPr>
          <w:rFonts w:ascii="SimSun" w:eastAsia="SimSun" w:hAnsi="SimSun" w:cs="Malgun Gothic" w:hint="eastAsia"/>
          <w:lang w:eastAsia="zh-CN"/>
        </w:rPr>
        <w:t>，</w:t>
      </w:r>
      <w:r w:rsidR="00325D9B">
        <w:rPr>
          <w:rFonts w:ascii="SimSun" w:eastAsia="SimSun" w:hAnsi="SimSun" w:cs="Malgun Gothic" w:hint="eastAsia"/>
          <w:lang w:eastAsia="zh-CN"/>
        </w:rPr>
        <w:t>寻找机会</w:t>
      </w:r>
      <w:r w:rsidRPr="00BA2C56">
        <w:rPr>
          <w:rFonts w:ascii="SimSun" w:eastAsia="SimSun" w:hAnsi="SimSun" w:cs="Malgun Gothic" w:hint="eastAsia"/>
          <w:lang w:eastAsia="zh-CN"/>
        </w:rPr>
        <w:t>改善扶持政策和融</w:t>
      </w:r>
      <w:r w:rsidRPr="00BA2C56">
        <w:rPr>
          <w:rFonts w:ascii="SimSun" w:eastAsia="SimSun" w:hAnsi="SimSun" w:cs="Microsoft YaHei" w:hint="eastAsia"/>
          <w:lang w:eastAsia="zh-CN"/>
        </w:rPr>
        <w:t>资环</w:t>
      </w:r>
      <w:r w:rsidRPr="00BA2C56">
        <w:rPr>
          <w:rFonts w:ascii="SimSun" w:eastAsia="SimSun" w:hAnsi="SimSun" w:cs="Malgun Gothic" w:hint="eastAsia"/>
          <w:lang w:eastAsia="zh-CN"/>
        </w:rPr>
        <w:t>境</w:t>
      </w:r>
      <w:r w:rsidR="00325D9B">
        <w:rPr>
          <w:rFonts w:ascii="SimSun" w:eastAsia="SimSun" w:hAnsi="SimSun" w:cs="Malgun Gothic" w:hint="eastAsia"/>
          <w:lang w:eastAsia="zh-CN"/>
        </w:rPr>
        <w:t>，</w:t>
      </w:r>
      <w:r w:rsidR="00325D9B" w:rsidRPr="00BA2C56">
        <w:rPr>
          <w:rFonts w:ascii="SimSun" w:eastAsia="SimSun" w:hAnsi="SimSun" w:cs="Microsoft YaHei" w:hint="eastAsia"/>
          <w:lang w:eastAsia="zh-CN"/>
        </w:rPr>
        <w:t>促进</w:t>
      </w:r>
      <w:r w:rsidR="00325D9B" w:rsidRPr="00BA2C56">
        <w:rPr>
          <w:rFonts w:ascii="SimSun" w:eastAsia="SimSun" w:hAnsi="SimSun" w:cs="Malgun Gothic" w:hint="eastAsia"/>
          <w:lang w:eastAsia="zh-CN"/>
        </w:rPr>
        <w:t>部</w:t>
      </w:r>
      <w:r w:rsidR="00325D9B" w:rsidRPr="00BA2C56">
        <w:rPr>
          <w:rFonts w:ascii="SimSun" w:eastAsia="SimSun" w:hAnsi="SimSun" w:cs="Microsoft YaHei" w:hint="eastAsia"/>
          <w:lang w:eastAsia="zh-CN"/>
        </w:rPr>
        <w:t>门</w:t>
      </w:r>
      <w:r w:rsidR="00325D9B" w:rsidRPr="00BA2C56">
        <w:rPr>
          <w:rFonts w:ascii="SimSun" w:eastAsia="SimSun" w:hAnsi="SimSun" w:cs="Malgun Gothic" w:hint="eastAsia"/>
          <w:lang w:eastAsia="zh-CN"/>
        </w:rPr>
        <w:t>主流化</w:t>
      </w:r>
      <w:r w:rsidR="008742E0">
        <w:rPr>
          <w:rFonts w:ascii="SimSun" w:eastAsia="SimSun" w:hAnsi="SimSun" w:cs="Courier New" w:hint="eastAsia"/>
          <w:lang w:eastAsia="zh-CN"/>
        </w:rPr>
        <w:t>；</w:t>
      </w:r>
    </w:p>
    <w:p w14:paraId="74ADC1A2" w14:textId="002B595F" w:rsidR="00C02E7E" w:rsidRPr="00BA2C56" w:rsidRDefault="008A621D" w:rsidP="007619B7">
      <w:pPr>
        <w:pStyle w:val="ListParagraph"/>
        <w:numPr>
          <w:ilvl w:val="0"/>
          <w:numId w:val="13"/>
        </w:numPr>
        <w:spacing w:before="120" w:after="120" w:line="240" w:lineRule="atLeast"/>
        <w:ind w:left="0" w:firstLine="360"/>
        <w:contextualSpacing w:val="0"/>
        <w:rPr>
          <w:rFonts w:ascii="SimSun" w:eastAsia="SimSun" w:hAnsi="SimSun" w:cs="Microsoft YaHei"/>
          <w:lang w:eastAsia="zh-CN"/>
        </w:rPr>
      </w:pPr>
      <w:r w:rsidRPr="00325D9B">
        <w:rPr>
          <w:rFonts w:ascii="KaiTi" w:eastAsia="KaiTi" w:hAnsi="KaiTi" w:cs="Microsoft YaHei" w:hint="eastAsia"/>
          <w:lang w:eastAsia="zh-CN"/>
        </w:rPr>
        <w:t>鼓励</w:t>
      </w:r>
      <w:r w:rsidR="00C02E7E" w:rsidRPr="00325D9B">
        <w:rPr>
          <w:rFonts w:ascii="KaiTi" w:eastAsia="KaiTi" w:hAnsi="KaiTi" w:cs="Microsoft YaHei" w:hint="eastAsia"/>
          <w:lang w:eastAsia="zh-CN"/>
        </w:rPr>
        <w:t>创新性融资</w:t>
      </w:r>
      <w:r w:rsidR="00C02E7E" w:rsidRPr="00BA2C56">
        <w:rPr>
          <w:rFonts w:ascii="SimSun" w:eastAsia="SimSun" w:hAnsi="SimSun" w:cs="Microsoft YaHei" w:hint="eastAsia"/>
          <w:lang w:eastAsia="zh-CN"/>
        </w:rPr>
        <w:t>，</w:t>
      </w:r>
      <w:r w:rsidRPr="00BA2C56">
        <w:rPr>
          <w:rFonts w:ascii="SimSun" w:eastAsia="SimSun" w:hAnsi="SimSun" w:cs="Malgun Gothic" w:hint="eastAsia"/>
          <w:lang w:eastAsia="zh-CN"/>
        </w:rPr>
        <w:t>包括影</w:t>
      </w:r>
      <w:r w:rsidRPr="00BA2C56">
        <w:rPr>
          <w:rFonts w:ascii="SimSun" w:eastAsia="SimSun" w:hAnsi="SimSun" w:cs="Microsoft YaHei" w:hint="eastAsia"/>
          <w:lang w:eastAsia="zh-CN"/>
        </w:rPr>
        <w:t>响</w:t>
      </w:r>
      <w:r w:rsidR="00C02E7E" w:rsidRPr="00BA2C56">
        <w:rPr>
          <w:rFonts w:ascii="SimSun" w:eastAsia="SimSun" w:hAnsi="SimSun" w:cs="Microsoft YaHei" w:hint="eastAsia"/>
          <w:lang w:eastAsia="zh-CN"/>
        </w:rPr>
        <w:t>力</w:t>
      </w:r>
      <w:r w:rsidRPr="00BA2C56">
        <w:rPr>
          <w:rFonts w:ascii="SimSun" w:eastAsia="SimSun" w:hAnsi="SimSun" w:cs="Malgun Gothic" w:hint="eastAsia"/>
          <w:lang w:eastAsia="zh-CN"/>
        </w:rPr>
        <w:t>投</w:t>
      </w:r>
      <w:r w:rsidRPr="00BA2C56">
        <w:rPr>
          <w:rFonts w:ascii="SimSun" w:eastAsia="SimSun" w:hAnsi="SimSun" w:cs="Microsoft YaHei" w:hint="eastAsia"/>
          <w:lang w:eastAsia="zh-CN"/>
        </w:rPr>
        <w:t>资</w:t>
      </w:r>
      <w:r w:rsidRPr="00BA2C56">
        <w:rPr>
          <w:rFonts w:ascii="SimSun" w:eastAsia="SimSun" w:hAnsi="SimSun" w:cs="Malgun Gothic" w:hint="eastAsia"/>
          <w:lang w:eastAsia="zh-CN"/>
        </w:rPr>
        <w:t>者</w:t>
      </w:r>
      <w:r w:rsidR="00C02E7E" w:rsidRPr="00BA2C56">
        <w:rPr>
          <w:rFonts w:ascii="SimSun" w:eastAsia="SimSun" w:hAnsi="SimSun" w:cs="Malgun Gothic" w:hint="eastAsia"/>
          <w:lang w:eastAsia="zh-CN"/>
        </w:rPr>
        <w:t>、</w:t>
      </w:r>
      <w:r w:rsidRPr="00BA2C56">
        <w:rPr>
          <w:rFonts w:ascii="SimSun" w:eastAsia="SimSun" w:hAnsi="SimSun" w:cs="Malgun Gothic" w:hint="eastAsia"/>
          <w:lang w:eastAsia="zh-CN"/>
        </w:rPr>
        <w:t>保</w:t>
      </w:r>
      <w:r w:rsidRPr="00BA2C56">
        <w:rPr>
          <w:rFonts w:ascii="SimSun" w:eastAsia="SimSun" w:hAnsi="SimSun" w:cs="Microsoft YaHei" w:hint="eastAsia"/>
          <w:lang w:eastAsia="zh-CN"/>
        </w:rPr>
        <w:t>险</w:t>
      </w:r>
      <w:r w:rsidRPr="00BA2C56">
        <w:rPr>
          <w:rFonts w:ascii="SimSun" w:eastAsia="SimSun" w:hAnsi="SimSun" w:cs="Malgun Gothic" w:hint="eastAsia"/>
          <w:lang w:eastAsia="zh-CN"/>
        </w:rPr>
        <w:t>公司和其他机</w:t>
      </w:r>
      <w:r w:rsidRPr="00BA2C56">
        <w:rPr>
          <w:rFonts w:ascii="SimSun" w:eastAsia="SimSun" w:hAnsi="SimSun" w:cs="Microsoft YaHei" w:hint="eastAsia"/>
          <w:lang w:eastAsia="zh-CN"/>
        </w:rPr>
        <w:t>构</w:t>
      </w:r>
      <w:r w:rsidR="00C02E7E" w:rsidRPr="00BA2C56">
        <w:rPr>
          <w:rFonts w:ascii="SimSun" w:eastAsia="SimSun" w:hAnsi="SimSun" w:cs="Microsoft YaHei" w:hint="eastAsia"/>
          <w:lang w:eastAsia="zh-CN"/>
        </w:rPr>
        <w:t>，</w:t>
      </w:r>
      <w:r w:rsidR="001D050A">
        <w:rPr>
          <w:rFonts w:ascii="SimSun" w:eastAsia="SimSun" w:hAnsi="SimSun" w:cs="Malgun Gothic" w:hint="eastAsia"/>
          <w:lang w:eastAsia="zh-CN"/>
        </w:rPr>
        <w:t>找出</w:t>
      </w:r>
      <w:r w:rsidRPr="00BA2C56">
        <w:rPr>
          <w:rFonts w:ascii="SimSun" w:eastAsia="SimSun" w:hAnsi="SimSun" w:cs="Malgun Gothic" w:hint="eastAsia"/>
          <w:lang w:eastAsia="zh-CN"/>
        </w:rPr>
        <w:t>和</w:t>
      </w:r>
      <w:r w:rsidRPr="00BA2C56">
        <w:rPr>
          <w:rFonts w:ascii="SimSun" w:eastAsia="SimSun" w:hAnsi="SimSun" w:cs="Microsoft YaHei" w:hint="eastAsia"/>
          <w:lang w:eastAsia="zh-CN"/>
        </w:rPr>
        <w:t>资</w:t>
      </w:r>
      <w:r w:rsidRPr="00BA2C56">
        <w:rPr>
          <w:rFonts w:ascii="SimSun" w:eastAsia="SimSun" w:hAnsi="SimSun" w:cs="Malgun Gothic" w:hint="eastAsia"/>
          <w:lang w:eastAsia="zh-CN"/>
        </w:rPr>
        <w:t>助新的保</w:t>
      </w:r>
      <w:r w:rsidRPr="00BA2C56">
        <w:rPr>
          <w:rFonts w:ascii="SimSun" w:eastAsia="SimSun" w:hAnsi="SimSun" w:cs="Microsoft YaHei" w:hint="eastAsia"/>
          <w:lang w:eastAsia="zh-CN"/>
        </w:rPr>
        <w:t>护区</w:t>
      </w:r>
      <w:r w:rsidRPr="00BA2C56">
        <w:rPr>
          <w:rFonts w:ascii="SimSun" w:eastAsia="SimSun" w:hAnsi="SimSun" w:cs="Malgun Gothic" w:hint="eastAsia"/>
          <w:lang w:eastAsia="zh-CN"/>
        </w:rPr>
        <w:t>，恢</w:t>
      </w:r>
      <w:r w:rsidRPr="00BA2C56">
        <w:rPr>
          <w:rFonts w:ascii="SimSun" w:eastAsia="SimSun" w:hAnsi="SimSun" w:cs="Microsoft YaHei" w:hint="eastAsia"/>
          <w:lang w:eastAsia="zh-CN"/>
        </w:rPr>
        <w:t>复</w:t>
      </w:r>
      <w:r w:rsidR="00C02E7E" w:rsidRPr="00BA2C56">
        <w:rPr>
          <w:rFonts w:ascii="SimSun" w:eastAsia="SimSun" w:hAnsi="SimSun" w:cs="Microsoft YaHei" w:hint="eastAsia"/>
          <w:lang w:eastAsia="zh-CN"/>
        </w:rPr>
        <w:t>重要</w:t>
      </w:r>
      <w:r w:rsidRPr="00BA2C56">
        <w:rPr>
          <w:rFonts w:ascii="SimSun" w:eastAsia="SimSun" w:hAnsi="SimSun" w:cs="Malgun Gothic" w:hint="eastAsia"/>
          <w:lang w:eastAsia="zh-CN"/>
        </w:rPr>
        <w:t>退化保</w:t>
      </w:r>
      <w:r w:rsidRPr="00BA2C56">
        <w:rPr>
          <w:rFonts w:ascii="SimSun" w:eastAsia="SimSun" w:hAnsi="SimSun" w:cs="Microsoft YaHei" w:hint="eastAsia"/>
          <w:lang w:eastAsia="zh-CN"/>
        </w:rPr>
        <w:t>护区</w:t>
      </w:r>
      <w:r w:rsidRPr="00BA2C56">
        <w:rPr>
          <w:rFonts w:ascii="SimSun" w:eastAsia="SimSun" w:hAnsi="SimSun" w:cs="Malgun Gothic" w:hint="eastAsia"/>
          <w:lang w:eastAsia="zh-CN"/>
        </w:rPr>
        <w:t>，</w:t>
      </w:r>
      <w:r w:rsidR="001D050A">
        <w:rPr>
          <w:rFonts w:ascii="SimSun" w:eastAsia="SimSun" w:hAnsi="SimSun" w:cs="Malgun Gothic" w:hint="eastAsia"/>
          <w:lang w:eastAsia="zh-CN"/>
        </w:rPr>
        <w:t>以</w:t>
      </w:r>
      <w:r w:rsidR="00C02E7E" w:rsidRPr="00BA2C56">
        <w:rPr>
          <w:rFonts w:ascii="SimSun" w:eastAsia="SimSun" w:hAnsi="SimSun" w:cs="Malgun Gothic" w:hint="eastAsia"/>
          <w:lang w:eastAsia="zh-CN"/>
        </w:rPr>
        <w:t>提供重要</w:t>
      </w:r>
      <w:r w:rsidRPr="00BA2C56">
        <w:rPr>
          <w:rFonts w:ascii="SimSun" w:eastAsia="SimSun" w:hAnsi="SimSun" w:cs="Malgun Gothic" w:hint="eastAsia"/>
          <w:lang w:eastAsia="zh-CN"/>
        </w:rPr>
        <w:t>生</w:t>
      </w:r>
      <w:r w:rsidRPr="00BA2C56">
        <w:rPr>
          <w:rFonts w:ascii="SimSun" w:eastAsia="SimSun" w:hAnsi="SimSun" w:cs="Microsoft YaHei" w:hint="eastAsia"/>
          <w:lang w:eastAsia="zh-CN"/>
        </w:rPr>
        <w:t>态</w:t>
      </w:r>
      <w:r w:rsidRPr="00BA2C56">
        <w:rPr>
          <w:rFonts w:ascii="SimSun" w:eastAsia="SimSun" w:hAnsi="SimSun" w:cs="Malgun Gothic" w:hint="eastAsia"/>
          <w:lang w:eastAsia="zh-CN"/>
        </w:rPr>
        <w:t>系</w:t>
      </w:r>
      <w:r w:rsidRPr="00BA2C56">
        <w:rPr>
          <w:rFonts w:ascii="SimSun" w:eastAsia="SimSun" w:hAnsi="SimSun" w:cs="Microsoft YaHei" w:hint="eastAsia"/>
          <w:lang w:eastAsia="zh-CN"/>
        </w:rPr>
        <w:t>统</w:t>
      </w:r>
      <w:r w:rsidRPr="00BA2C56">
        <w:rPr>
          <w:rFonts w:ascii="SimSun" w:eastAsia="SimSun" w:hAnsi="SimSun" w:cs="Malgun Gothic" w:hint="eastAsia"/>
          <w:lang w:eastAsia="zh-CN"/>
        </w:rPr>
        <w:t>服</w:t>
      </w:r>
      <w:r w:rsidRPr="00BA2C56">
        <w:rPr>
          <w:rFonts w:ascii="SimSun" w:eastAsia="SimSun" w:hAnsi="SimSun" w:cs="Microsoft YaHei" w:hint="eastAsia"/>
          <w:lang w:eastAsia="zh-CN"/>
        </w:rPr>
        <w:t>务</w:t>
      </w:r>
      <w:r w:rsidR="008742E0">
        <w:rPr>
          <w:rFonts w:ascii="SimSun" w:eastAsia="SimSun" w:hAnsi="SimSun" w:cs="Microsoft YaHei" w:hint="eastAsia"/>
          <w:lang w:eastAsia="zh-CN"/>
        </w:rPr>
        <w:t>；</w:t>
      </w:r>
    </w:p>
    <w:p w14:paraId="62E38724" w14:textId="75F6EBB1" w:rsidR="008A621D" w:rsidRPr="00BA2C56" w:rsidRDefault="008A621D" w:rsidP="007619B7">
      <w:pPr>
        <w:pStyle w:val="ListParagraph"/>
        <w:numPr>
          <w:ilvl w:val="0"/>
          <w:numId w:val="13"/>
        </w:numPr>
        <w:spacing w:before="120" w:after="120" w:line="240" w:lineRule="atLeast"/>
        <w:ind w:left="0" w:firstLine="360"/>
        <w:contextualSpacing w:val="0"/>
        <w:rPr>
          <w:rFonts w:ascii="SimSun" w:eastAsia="SimSun" w:hAnsi="SimSun" w:cs="Courier New"/>
          <w:lang w:eastAsia="zh-CN"/>
        </w:rPr>
      </w:pPr>
      <w:r w:rsidRPr="001D050A">
        <w:rPr>
          <w:rFonts w:ascii="KaiTi" w:eastAsia="KaiTi" w:hAnsi="KaiTi" w:cs="Microsoft YaHei" w:hint="eastAsia"/>
          <w:lang w:eastAsia="zh-CN"/>
        </w:rPr>
        <w:t>评</w:t>
      </w:r>
      <w:r w:rsidRPr="001D050A">
        <w:rPr>
          <w:rFonts w:ascii="KaiTi" w:eastAsia="KaiTi" w:hAnsi="KaiTi" w:cs="Malgun Gothic" w:hint="eastAsia"/>
          <w:lang w:eastAsia="zh-CN"/>
        </w:rPr>
        <w:t>估和更新</w:t>
      </w:r>
      <w:r w:rsidR="004570F6" w:rsidRPr="00BA2C56">
        <w:rPr>
          <w:rFonts w:ascii="SimSun" w:eastAsia="SimSun" w:hAnsi="SimSun" w:cs="Malgun Gothic" w:hint="eastAsia"/>
          <w:lang w:eastAsia="zh-CN"/>
        </w:rPr>
        <w:t>改进</w:t>
      </w:r>
      <w:r w:rsidRPr="00BA2C56">
        <w:rPr>
          <w:rFonts w:ascii="SimSun" w:eastAsia="SimSun" w:hAnsi="SimSun" w:cs="Malgun Gothic" w:hint="eastAsia"/>
          <w:lang w:eastAsia="zh-CN"/>
        </w:rPr>
        <w:t>保</w:t>
      </w:r>
      <w:r w:rsidRPr="00BA2C56">
        <w:rPr>
          <w:rFonts w:ascii="SimSun" w:eastAsia="SimSun" w:hAnsi="SimSun" w:cs="Microsoft YaHei" w:hint="eastAsia"/>
          <w:lang w:eastAsia="zh-CN"/>
        </w:rPr>
        <w:t>护区</w:t>
      </w:r>
      <w:r w:rsidRPr="00BA2C56">
        <w:rPr>
          <w:rFonts w:ascii="SimSun" w:eastAsia="SimSun" w:hAnsi="SimSun" w:cs="Malgun Gothic" w:hint="eastAsia"/>
          <w:lang w:eastAsia="zh-CN"/>
        </w:rPr>
        <w:t>主流化</w:t>
      </w:r>
      <w:r w:rsidRPr="001D050A">
        <w:rPr>
          <w:rFonts w:ascii="KaiTi" w:eastAsia="KaiTi" w:hAnsi="KaiTi" w:cs="Malgun Gothic" w:hint="eastAsia"/>
          <w:lang w:eastAsia="zh-CN"/>
        </w:rPr>
        <w:t>所需的能力</w:t>
      </w:r>
      <w:r w:rsidRPr="00BA2C56">
        <w:rPr>
          <w:rFonts w:ascii="SimSun" w:eastAsia="SimSun" w:hAnsi="SimSun" w:cs="Malgun Gothic" w:hint="eastAsia"/>
          <w:lang w:eastAsia="zh-CN"/>
        </w:rPr>
        <w:t>，包括</w:t>
      </w:r>
      <w:r w:rsidRPr="00BA2C56">
        <w:rPr>
          <w:rFonts w:ascii="SimSun" w:eastAsia="SimSun" w:hAnsi="SimSun" w:cs="Microsoft YaHei" w:hint="eastAsia"/>
          <w:lang w:eastAsia="zh-CN"/>
        </w:rPr>
        <w:t>创</w:t>
      </w:r>
      <w:r w:rsidRPr="00BA2C56">
        <w:rPr>
          <w:rFonts w:ascii="SimSun" w:eastAsia="SimSun" w:hAnsi="SimSun" w:cs="Malgun Gothic" w:hint="eastAsia"/>
          <w:lang w:eastAsia="zh-CN"/>
        </w:rPr>
        <w:t>造扶持性政策</w:t>
      </w:r>
      <w:r w:rsidRPr="00BA2C56">
        <w:rPr>
          <w:rFonts w:ascii="SimSun" w:eastAsia="SimSun" w:hAnsi="SimSun" w:cs="Microsoft YaHei" w:hint="eastAsia"/>
          <w:lang w:eastAsia="zh-CN"/>
        </w:rPr>
        <w:t>环</w:t>
      </w:r>
      <w:r w:rsidRPr="00BA2C56">
        <w:rPr>
          <w:rFonts w:ascii="SimSun" w:eastAsia="SimSun" w:hAnsi="SimSun" w:cs="Malgun Gothic" w:hint="eastAsia"/>
          <w:lang w:eastAsia="zh-CN"/>
        </w:rPr>
        <w:t>境的能力</w:t>
      </w:r>
      <w:r w:rsidR="004570F6" w:rsidRPr="00BA2C56">
        <w:rPr>
          <w:rFonts w:ascii="SimSun" w:eastAsia="SimSun" w:hAnsi="SimSun" w:cs="Malgun Gothic" w:hint="eastAsia"/>
          <w:lang w:eastAsia="zh-CN"/>
        </w:rPr>
        <w:t>，</w:t>
      </w:r>
      <w:r w:rsidR="004570F6" w:rsidRPr="00BA2C56">
        <w:rPr>
          <w:rFonts w:ascii="SimSun" w:eastAsia="SimSun" w:hAnsi="SimSun" w:cs="Microsoft YaHei" w:hint="eastAsia"/>
          <w:lang w:eastAsia="zh-CN"/>
        </w:rPr>
        <w:t>为</w:t>
      </w:r>
      <w:r w:rsidRPr="00BA2C56">
        <w:rPr>
          <w:rFonts w:ascii="SimSun" w:eastAsia="SimSun" w:hAnsi="SimSun" w:cs="Malgun Gothic" w:hint="eastAsia"/>
          <w:lang w:eastAsia="zh-CN"/>
        </w:rPr>
        <w:t>重要生</w:t>
      </w:r>
      <w:r w:rsidRPr="00BA2C56">
        <w:rPr>
          <w:rFonts w:ascii="SimSun" w:eastAsia="SimSun" w:hAnsi="SimSun" w:cs="Microsoft YaHei" w:hint="eastAsia"/>
          <w:lang w:eastAsia="zh-CN"/>
        </w:rPr>
        <w:t>态</w:t>
      </w:r>
      <w:r w:rsidRPr="00BA2C56">
        <w:rPr>
          <w:rFonts w:ascii="SimSun" w:eastAsia="SimSun" w:hAnsi="SimSun" w:cs="Malgun Gothic" w:hint="eastAsia"/>
          <w:lang w:eastAsia="zh-CN"/>
        </w:rPr>
        <w:t>系</w:t>
      </w:r>
      <w:r w:rsidRPr="00BA2C56">
        <w:rPr>
          <w:rFonts w:ascii="SimSun" w:eastAsia="SimSun" w:hAnsi="SimSun" w:cs="Microsoft YaHei" w:hint="eastAsia"/>
          <w:lang w:eastAsia="zh-CN"/>
        </w:rPr>
        <w:t>统</w:t>
      </w:r>
      <w:r w:rsidRPr="00BA2C56">
        <w:rPr>
          <w:rFonts w:ascii="SimSun" w:eastAsia="SimSun" w:hAnsi="SimSun" w:cs="Malgun Gothic" w:hint="eastAsia"/>
          <w:lang w:eastAsia="zh-CN"/>
        </w:rPr>
        <w:t>服</w:t>
      </w:r>
      <w:r w:rsidRPr="00BA2C56">
        <w:rPr>
          <w:rFonts w:ascii="SimSun" w:eastAsia="SimSun" w:hAnsi="SimSun" w:cs="Microsoft YaHei" w:hint="eastAsia"/>
          <w:lang w:eastAsia="zh-CN"/>
        </w:rPr>
        <w:t>务</w:t>
      </w:r>
      <w:r w:rsidR="004570F6" w:rsidRPr="00BA2C56">
        <w:rPr>
          <w:rFonts w:ascii="SimSun" w:eastAsia="SimSun" w:hAnsi="SimSun" w:cs="Microsoft YaHei" w:hint="eastAsia"/>
          <w:lang w:eastAsia="zh-CN"/>
        </w:rPr>
        <w:t>进行</w:t>
      </w:r>
      <w:r w:rsidRPr="00BA2C56">
        <w:rPr>
          <w:rFonts w:ascii="SimSun" w:eastAsia="SimSun" w:hAnsi="SimSun" w:cs="Malgun Gothic" w:hint="eastAsia"/>
          <w:lang w:eastAsia="zh-CN"/>
        </w:rPr>
        <w:t>空</w:t>
      </w:r>
      <w:r w:rsidRPr="00BA2C56">
        <w:rPr>
          <w:rFonts w:ascii="SimSun" w:eastAsia="SimSun" w:hAnsi="SimSun" w:cs="Microsoft YaHei" w:hint="eastAsia"/>
          <w:lang w:eastAsia="zh-CN"/>
        </w:rPr>
        <w:t>间</w:t>
      </w:r>
      <w:r w:rsidR="001D050A">
        <w:rPr>
          <w:rFonts w:ascii="SimSun" w:eastAsia="SimSun" w:hAnsi="SimSun" w:cs="Microsoft YaHei" w:hint="eastAsia"/>
          <w:lang w:eastAsia="zh-CN"/>
        </w:rPr>
        <w:t>映射</w:t>
      </w:r>
      <w:r w:rsidR="009510EF" w:rsidRPr="00BA2C56">
        <w:rPr>
          <w:rFonts w:ascii="SimSun" w:eastAsia="SimSun" w:hAnsi="SimSun" w:cs="Microsoft YaHei" w:hint="eastAsia"/>
          <w:lang w:eastAsia="zh-CN"/>
        </w:rPr>
        <w:t>能力</w:t>
      </w:r>
      <w:r w:rsidR="004570F6" w:rsidRPr="00BA2C56">
        <w:rPr>
          <w:rFonts w:ascii="SimSun" w:eastAsia="SimSun" w:hAnsi="SimSun" w:cs="Microsoft YaHei" w:hint="eastAsia"/>
          <w:lang w:eastAsia="zh-CN"/>
        </w:rPr>
        <w:t>，</w:t>
      </w:r>
      <w:r w:rsidRPr="00BA2C56">
        <w:rPr>
          <w:rFonts w:ascii="SimSun" w:eastAsia="SimSun" w:hAnsi="SimSun" w:cs="Microsoft YaHei" w:hint="eastAsia"/>
          <w:lang w:eastAsia="zh-CN"/>
        </w:rPr>
        <w:t>评</w:t>
      </w:r>
      <w:r w:rsidRPr="00BA2C56">
        <w:rPr>
          <w:rFonts w:ascii="SimSun" w:eastAsia="SimSun" w:hAnsi="SimSun" w:cs="Malgun Gothic" w:hint="eastAsia"/>
          <w:lang w:eastAsia="zh-CN"/>
        </w:rPr>
        <w:t>估生</w:t>
      </w:r>
      <w:r w:rsidRPr="00BA2C56">
        <w:rPr>
          <w:rFonts w:ascii="SimSun" w:eastAsia="SimSun" w:hAnsi="SimSun" w:cs="Microsoft YaHei" w:hint="eastAsia"/>
          <w:lang w:eastAsia="zh-CN"/>
        </w:rPr>
        <w:t>态</w:t>
      </w:r>
      <w:r w:rsidRPr="00BA2C56">
        <w:rPr>
          <w:rFonts w:ascii="SimSun" w:eastAsia="SimSun" w:hAnsi="SimSun" w:cs="Malgun Gothic" w:hint="eastAsia"/>
          <w:lang w:eastAsia="zh-CN"/>
        </w:rPr>
        <w:t>系</w:t>
      </w:r>
      <w:r w:rsidRPr="00BA2C56">
        <w:rPr>
          <w:rFonts w:ascii="SimSun" w:eastAsia="SimSun" w:hAnsi="SimSun" w:cs="Microsoft YaHei" w:hint="eastAsia"/>
          <w:lang w:eastAsia="zh-CN"/>
        </w:rPr>
        <w:t>统</w:t>
      </w:r>
      <w:r w:rsidRPr="00BA2C56">
        <w:rPr>
          <w:rFonts w:ascii="SimSun" w:eastAsia="SimSun" w:hAnsi="SimSun" w:cs="Malgun Gothic" w:hint="eastAsia"/>
          <w:lang w:eastAsia="zh-CN"/>
        </w:rPr>
        <w:t>服</w:t>
      </w:r>
      <w:r w:rsidRPr="00BA2C56">
        <w:rPr>
          <w:rFonts w:ascii="SimSun" w:eastAsia="SimSun" w:hAnsi="SimSun" w:cs="Microsoft YaHei" w:hint="eastAsia"/>
          <w:lang w:eastAsia="zh-CN"/>
        </w:rPr>
        <w:t>务</w:t>
      </w:r>
      <w:r w:rsidRPr="00BA2C56">
        <w:rPr>
          <w:rFonts w:ascii="SimSun" w:eastAsia="SimSun" w:hAnsi="SimSun" w:cs="Malgun Gothic" w:hint="eastAsia"/>
          <w:lang w:eastAsia="zh-CN"/>
        </w:rPr>
        <w:t>的</w:t>
      </w:r>
      <w:r w:rsidRPr="00BA2C56">
        <w:rPr>
          <w:rFonts w:ascii="SimSun" w:eastAsia="SimSun" w:hAnsi="SimSun" w:cs="Microsoft YaHei" w:hint="eastAsia"/>
          <w:lang w:eastAsia="zh-CN"/>
        </w:rPr>
        <w:t>经济</w:t>
      </w:r>
      <w:r w:rsidRPr="00BA2C56">
        <w:rPr>
          <w:rFonts w:ascii="SimSun" w:eastAsia="SimSun" w:hAnsi="SimSun" w:cs="Malgun Gothic" w:hint="eastAsia"/>
          <w:lang w:eastAsia="zh-CN"/>
        </w:rPr>
        <w:t>价</w:t>
      </w:r>
      <w:r w:rsidRPr="00BA2C56">
        <w:rPr>
          <w:rFonts w:ascii="SimSun" w:eastAsia="SimSun" w:hAnsi="SimSun" w:cs="Microsoft YaHei" w:hint="eastAsia"/>
          <w:lang w:eastAsia="zh-CN"/>
        </w:rPr>
        <w:t>值</w:t>
      </w:r>
      <w:r w:rsidR="009510EF" w:rsidRPr="00BA2C56">
        <w:rPr>
          <w:rFonts w:ascii="SimSun" w:eastAsia="SimSun" w:hAnsi="SimSun" w:cs="Microsoft YaHei" w:hint="eastAsia"/>
          <w:lang w:eastAsia="zh-CN"/>
        </w:rPr>
        <w:t>的能力</w:t>
      </w:r>
      <w:r w:rsidR="004570F6" w:rsidRPr="00BA2C56">
        <w:rPr>
          <w:rFonts w:ascii="SimSun" w:eastAsia="SimSun" w:hAnsi="SimSun" w:cs="Microsoft YaHei" w:hint="eastAsia"/>
          <w:lang w:eastAsia="zh-CN"/>
        </w:rPr>
        <w:t>。</w:t>
      </w:r>
    </w:p>
    <w:p w14:paraId="34431C0C" w14:textId="7B3679CD" w:rsidR="00E018FE" w:rsidRPr="00325D9B" w:rsidRDefault="00E018FE">
      <w:pPr>
        <w:spacing w:after="0" w:line="240" w:lineRule="auto"/>
        <w:rPr>
          <w:sz w:val="24"/>
          <w:szCs w:val="24"/>
          <w:lang w:eastAsia="zh-CN"/>
        </w:rPr>
      </w:pPr>
      <w:r>
        <w:rPr>
          <w:lang w:eastAsia="zh-CN"/>
        </w:rPr>
        <w:br w:type="page"/>
      </w:r>
    </w:p>
    <w:p w14:paraId="73EB9492" w14:textId="0007116A" w:rsidR="008A621D" w:rsidRPr="00153F02" w:rsidRDefault="00E018FE" w:rsidP="00153F02">
      <w:pPr>
        <w:spacing w:before="120" w:after="120" w:line="240" w:lineRule="atLeast"/>
        <w:jc w:val="center"/>
        <w:rPr>
          <w:rFonts w:ascii="KaiTi" w:eastAsia="KaiTi" w:hAnsi="KaiTi"/>
          <w:sz w:val="24"/>
          <w:szCs w:val="24"/>
          <w:lang w:eastAsia="zh-CN"/>
        </w:rPr>
      </w:pPr>
      <w:r w:rsidRPr="00153F02">
        <w:rPr>
          <w:rFonts w:ascii="KaiTi" w:eastAsia="KaiTi" w:hAnsi="KaiTi" w:hint="eastAsia"/>
          <w:sz w:val="24"/>
          <w:szCs w:val="24"/>
          <w:lang w:eastAsia="zh-CN"/>
        </w:rPr>
        <w:lastRenderedPageBreak/>
        <w:t>附件二</w:t>
      </w:r>
    </w:p>
    <w:p w14:paraId="2CFB58A3" w14:textId="0383D32D" w:rsidR="00153F02" w:rsidRPr="00153F02" w:rsidRDefault="00153F02" w:rsidP="00153F02">
      <w:pPr>
        <w:spacing w:after="0" w:line="240" w:lineRule="atLeast"/>
        <w:jc w:val="center"/>
        <w:rPr>
          <w:rFonts w:asciiTheme="minorEastAsia" w:eastAsiaTheme="minorEastAsia" w:hAnsiTheme="minorEastAsia" w:cs="Microsoft YaHei"/>
          <w:b/>
          <w:sz w:val="24"/>
          <w:szCs w:val="24"/>
          <w:lang w:eastAsia="zh-CN"/>
        </w:rPr>
      </w:pPr>
      <w:r w:rsidRPr="00153F02">
        <w:rPr>
          <w:rFonts w:asciiTheme="minorEastAsia" w:eastAsiaTheme="minorEastAsia" w:hAnsiTheme="minorEastAsia" w:cs="Microsoft YaHei" w:hint="eastAsia"/>
          <w:b/>
          <w:sz w:val="24"/>
          <w:szCs w:val="24"/>
          <w:lang w:eastAsia="zh-CN"/>
        </w:rPr>
        <w:t>关于保护区管理的</w:t>
      </w:r>
      <w:r w:rsidR="00E018FE" w:rsidRPr="00E018FE">
        <w:rPr>
          <w:rFonts w:asciiTheme="minorEastAsia" w:eastAsiaTheme="minorEastAsia" w:hAnsiTheme="minorEastAsia" w:cs="Microsoft YaHei" w:hint="eastAsia"/>
          <w:b/>
          <w:sz w:val="24"/>
          <w:szCs w:val="24"/>
          <w:lang w:eastAsia="zh-CN"/>
        </w:rPr>
        <w:t>有效治理模式</w:t>
      </w:r>
      <w:r w:rsidR="00055240" w:rsidRPr="00E04ED6">
        <w:rPr>
          <w:rFonts w:asciiTheme="minorEastAsia" w:eastAsiaTheme="minorEastAsia" w:hAnsiTheme="minorEastAsia" w:cs="Microsoft YaHei" w:hint="eastAsia"/>
          <w:b/>
          <w:color w:val="000000" w:themeColor="text1"/>
          <w:sz w:val="24"/>
          <w:szCs w:val="24"/>
          <w:lang w:eastAsia="zh-CN"/>
        </w:rPr>
        <w:t>包括公平性</w:t>
      </w:r>
      <w:r w:rsidRPr="00153F02">
        <w:rPr>
          <w:rFonts w:asciiTheme="minorEastAsia" w:eastAsiaTheme="minorEastAsia" w:hAnsiTheme="minorEastAsia" w:cs="Microsoft YaHei" w:hint="eastAsia"/>
          <w:b/>
          <w:sz w:val="24"/>
          <w:szCs w:val="24"/>
          <w:lang w:eastAsia="zh-CN"/>
        </w:rPr>
        <w:t>并同时考虑到</w:t>
      </w:r>
    </w:p>
    <w:p w14:paraId="2A32715E" w14:textId="418440DA" w:rsidR="00E018FE" w:rsidRPr="00E018FE" w:rsidRDefault="00153F02" w:rsidP="00153F02">
      <w:pPr>
        <w:spacing w:after="0" w:line="240" w:lineRule="atLeast"/>
        <w:jc w:val="center"/>
        <w:rPr>
          <w:rFonts w:asciiTheme="minorEastAsia" w:eastAsiaTheme="minorEastAsia" w:hAnsiTheme="minorEastAsia" w:cs="Courier New"/>
          <w:b/>
          <w:sz w:val="24"/>
          <w:szCs w:val="24"/>
          <w:lang w:eastAsia="zh-CN"/>
        </w:rPr>
      </w:pPr>
      <w:r w:rsidRPr="00E018FE">
        <w:rPr>
          <w:rFonts w:asciiTheme="minorEastAsia" w:eastAsiaTheme="minorEastAsia" w:hAnsiTheme="minorEastAsia" w:cs="Microsoft YaHei" w:hint="eastAsia"/>
          <w:b/>
          <w:sz w:val="24"/>
          <w:szCs w:val="24"/>
          <w:lang w:eastAsia="zh-CN"/>
        </w:rPr>
        <w:t>第</w:t>
      </w:r>
      <w:r w:rsidRPr="00E018FE">
        <w:rPr>
          <w:rFonts w:asciiTheme="minorEastAsia" w:eastAsiaTheme="minorEastAsia" w:hAnsiTheme="minorEastAsia" w:cs="Courier New" w:hint="eastAsia"/>
          <w:b/>
          <w:sz w:val="24"/>
          <w:szCs w:val="24"/>
          <w:lang w:eastAsia="zh-CN"/>
        </w:rPr>
        <w:t>8</w:t>
      </w:r>
      <w:r w:rsidRPr="00E018FE">
        <w:rPr>
          <w:rFonts w:asciiTheme="minorEastAsia" w:eastAsiaTheme="minorEastAsia" w:hAnsiTheme="minorEastAsia" w:cs="Microsoft YaHei" w:hint="eastAsia"/>
          <w:b/>
          <w:sz w:val="24"/>
          <w:szCs w:val="24"/>
          <w:lang w:eastAsia="zh-CN"/>
        </w:rPr>
        <w:t>（</w:t>
      </w:r>
      <w:r w:rsidRPr="00E018FE">
        <w:rPr>
          <w:rFonts w:asciiTheme="minorEastAsia" w:eastAsiaTheme="minorEastAsia" w:hAnsiTheme="minorEastAsia" w:cs="Courier New" w:hint="eastAsia"/>
          <w:b/>
          <w:sz w:val="24"/>
          <w:szCs w:val="24"/>
          <w:lang w:eastAsia="zh-CN"/>
        </w:rPr>
        <w:t>j</w:t>
      </w:r>
      <w:r w:rsidRPr="00E018FE">
        <w:rPr>
          <w:rFonts w:asciiTheme="minorEastAsia" w:eastAsiaTheme="minorEastAsia" w:hAnsiTheme="minorEastAsia" w:cs="Microsoft YaHei" w:hint="eastAsia"/>
          <w:b/>
          <w:sz w:val="24"/>
          <w:szCs w:val="24"/>
          <w:lang w:eastAsia="zh-CN"/>
        </w:rPr>
        <w:t>）条</w:t>
      </w:r>
      <w:r w:rsidRPr="00153F02">
        <w:rPr>
          <w:rFonts w:asciiTheme="minorEastAsia" w:eastAsiaTheme="minorEastAsia" w:hAnsiTheme="minorEastAsia" w:cs="Microsoft YaHei" w:hint="eastAsia"/>
          <w:b/>
          <w:sz w:val="24"/>
          <w:szCs w:val="24"/>
          <w:lang w:eastAsia="zh-CN"/>
        </w:rPr>
        <w:t>下开展的工作的自愿指导意见</w:t>
      </w:r>
    </w:p>
    <w:p w14:paraId="6C33DCFE" w14:textId="43687C2D" w:rsidR="00E018FE" w:rsidRPr="00055240" w:rsidRDefault="00E018FE" w:rsidP="005445EC">
      <w:pPr>
        <w:pStyle w:val="ListParagraph"/>
        <w:numPr>
          <w:ilvl w:val="0"/>
          <w:numId w:val="25"/>
        </w:numPr>
        <w:spacing w:before="240" w:after="240" w:line="240" w:lineRule="atLeast"/>
        <w:ind w:left="475" w:hanging="475"/>
        <w:contextualSpacing w:val="0"/>
        <w:jc w:val="center"/>
        <w:rPr>
          <w:rFonts w:asciiTheme="minorEastAsia" w:eastAsiaTheme="minorEastAsia" w:hAnsiTheme="minorEastAsia" w:cs="Microsoft YaHei"/>
          <w:b/>
          <w:lang w:eastAsia="zh-CN"/>
        </w:rPr>
      </w:pPr>
      <w:r w:rsidRPr="00055240">
        <w:rPr>
          <w:rFonts w:asciiTheme="minorEastAsia" w:eastAsiaTheme="minorEastAsia" w:hAnsiTheme="minorEastAsia" w:cs="Microsoft YaHei" w:hint="eastAsia"/>
          <w:b/>
          <w:lang w:eastAsia="zh-CN"/>
        </w:rPr>
        <w:t>背景</w:t>
      </w:r>
    </w:p>
    <w:p w14:paraId="1CB1DECE" w14:textId="3CC499B3" w:rsidR="00E018FE" w:rsidRPr="00153F02" w:rsidRDefault="00A63825" w:rsidP="007619B7">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Pr>
          <w:rFonts w:asciiTheme="minorEastAsia" w:eastAsiaTheme="minorEastAsia" w:hAnsiTheme="minorEastAsia" w:cs="Microsoft YaHei" w:hint="eastAsia"/>
          <w:lang w:eastAsia="zh-CN"/>
        </w:rPr>
        <w:t>要使</w:t>
      </w:r>
      <w:r w:rsidR="00E018FE" w:rsidRPr="00153F02">
        <w:rPr>
          <w:rFonts w:asciiTheme="minorEastAsia" w:eastAsiaTheme="minorEastAsia" w:hAnsiTheme="minorEastAsia" w:cs="Microsoft YaHei" w:hint="eastAsia"/>
          <w:lang w:eastAsia="zh-CN"/>
        </w:rPr>
        <w:t>保护</w:t>
      </w:r>
      <w:r w:rsidR="000F6B46">
        <w:rPr>
          <w:rFonts w:asciiTheme="minorEastAsia" w:eastAsiaTheme="minorEastAsia" w:hAnsiTheme="minorEastAsia" w:cs="Microsoft YaHei" w:hint="eastAsia"/>
          <w:lang w:eastAsia="zh-CN"/>
        </w:rPr>
        <w:t>区成功</w:t>
      </w:r>
      <w:r w:rsidR="00124DDD">
        <w:rPr>
          <w:rFonts w:asciiTheme="minorEastAsia" w:eastAsiaTheme="minorEastAsia" w:hAnsiTheme="minorEastAsia" w:cs="Microsoft YaHei" w:hint="eastAsia"/>
          <w:lang w:eastAsia="zh-CN"/>
        </w:rPr>
        <w:t>保护</w:t>
      </w:r>
      <w:r w:rsidR="00E018FE" w:rsidRPr="00153F02">
        <w:rPr>
          <w:rFonts w:asciiTheme="minorEastAsia" w:eastAsiaTheme="minorEastAsia" w:hAnsiTheme="minorEastAsia" w:cs="Microsoft YaHei" w:hint="eastAsia"/>
          <w:lang w:eastAsia="zh-CN"/>
        </w:rPr>
        <w:t>生物多样性</w:t>
      </w:r>
      <w:r w:rsidR="00124DDD">
        <w:rPr>
          <w:rFonts w:asciiTheme="minorEastAsia" w:eastAsiaTheme="minorEastAsia" w:hAnsiTheme="minorEastAsia" w:cs="Microsoft YaHei" w:hint="eastAsia"/>
          <w:lang w:eastAsia="zh-CN"/>
        </w:rPr>
        <w:t>并</w:t>
      </w:r>
      <w:r w:rsidR="00E018FE" w:rsidRPr="00153F02">
        <w:rPr>
          <w:rFonts w:asciiTheme="minorEastAsia" w:eastAsiaTheme="minorEastAsia" w:hAnsiTheme="minorEastAsia" w:cs="Microsoft YaHei" w:hint="eastAsia"/>
          <w:lang w:eastAsia="zh-CN"/>
        </w:rPr>
        <w:t>支持可持续生计</w:t>
      </w:r>
      <w:r w:rsidR="00124DDD">
        <w:rPr>
          <w:rFonts w:asciiTheme="minorEastAsia" w:eastAsiaTheme="minorEastAsia" w:hAnsiTheme="minorEastAsia" w:cs="Microsoft YaHei" w:hint="eastAsia"/>
          <w:lang w:eastAsia="zh-CN"/>
        </w:rPr>
        <w:t>，治理是一个</w:t>
      </w:r>
      <w:r w:rsidR="00E018FE" w:rsidRPr="00153F02">
        <w:rPr>
          <w:rFonts w:asciiTheme="minorEastAsia" w:eastAsiaTheme="minorEastAsia" w:hAnsiTheme="minorEastAsia" w:cs="Microsoft YaHei" w:hint="eastAsia"/>
          <w:lang w:eastAsia="zh-CN"/>
        </w:rPr>
        <w:t>关键因素。</w:t>
      </w:r>
      <w:r w:rsidR="00124DDD">
        <w:rPr>
          <w:rFonts w:asciiTheme="minorEastAsia" w:eastAsiaTheme="minorEastAsia" w:hAnsiTheme="minorEastAsia" w:cs="Microsoft YaHei" w:hint="eastAsia"/>
          <w:lang w:eastAsia="zh-CN"/>
        </w:rPr>
        <w:t>从</w:t>
      </w:r>
      <w:r w:rsidR="00E018FE" w:rsidRPr="00153F02">
        <w:rPr>
          <w:rFonts w:asciiTheme="minorEastAsia" w:eastAsiaTheme="minorEastAsia" w:hAnsiTheme="minorEastAsia" w:cs="Microsoft YaHei" w:hint="eastAsia"/>
          <w:lang w:eastAsia="zh-CN"/>
        </w:rPr>
        <w:t>多样性</w:t>
      </w:r>
      <w:r w:rsidR="00124DDD">
        <w:rPr>
          <w:rFonts w:asciiTheme="minorEastAsia" w:eastAsiaTheme="minorEastAsia" w:hAnsiTheme="minorEastAsia" w:cs="Microsoft YaHei" w:hint="eastAsia"/>
          <w:lang w:eastAsia="zh-CN"/>
        </w:rPr>
        <w:t>、</w:t>
      </w:r>
      <w:r w:rsidR="00E018FE" w:rsidRPr="00153F02">
        <w:rPr>
          <w:rFonts w:asciiTheme="minorEastAsia" w:eastAsiaTheme="minorEastAsia" w:hAnsiTheme="minorEastAsia" w:cs="Microsoft YaHei" w:hint="eastAsia"/>
          <w:lang w:eastAsia="zh-CN"/>
        </w:rPr>
        <w:t>质量</w:t>
      </w:r>
      <w:r w:rsidR="00124DDD">
        <w:rPr>
          <w:rFonts w:asciiTheme="minorEastAsia" w:eastAsiaTheme="minorEastAsia" w:hAnsiTheme="minorEastAsia" w:cs="Microsoft YaHei" w:hint="eastAsia"/>
          <w:lang w:eastAsia="zh-CN"/>
        </w:rPr>
        <w:t>、</w:t>
      </w:r>
      <w:r w:rsidR="00E018FE" w:rsidRPr="00153F02">
        <w:rPr>
          <w:rFonts w:asciiTheme="minorEastAsia" w:eastAsiaTheme="minorEastAsia" w:hAnsiTheme="minorEastAsia" w:cs="Microsoft YaHei" w:hint="eastAsia"/>
          <w:lang w:eastAsia="zh-CN"/>
        </w:rPr>
        <w:t>有效性</w:t>
      </w:r>
      <w:r w:rsidR="00124DDD">
        <w:rPr>
          <w:rFonts w:asciiTheme="minorEastAsia" w:eastAsiaTheme="minorEastAsia" w:hAnsiTheme="minorEastAsia" w:cs="Microsoft YaHei" w:hint="eastAsia"/>
          <w:lang w:eastAsia="zh-CN"/>
        </w:rPr>
        <w:t>、公平性等</w:t>
      </w:r>
      <w:r w:rsidR="00E018FE" w:rsidRPr="00153F02">
        <w:rPr>
          <w:rFonts w:asciiTheme="minorEastAsia" w:eastAsiaTheme="minorEastAsia" w:hAnsiTheme="minorEastAsia" w:cs="Microsoft YaHei" w:hint="eastAsia"/>
          <w:lang w:eastAsia="zh-CN"/>
        </w:rPr>
        <w:t>方面加强保护区</w:t>
      </w:r>
      <w:r w:rsidR="00124DDD">
        <w:rPr>
          <w:rFonts w:asciiTheme="minorEastAsia" w:eastAsiaTheme="minorEastAsia" w:hAnsiTheme="minorEastAsia" w:cs="Microsoft YaHei" w:hint="eastAsia"/>
          <w:lang w:eastAsia="zh-CN"/>
        </w:rPr>
        <w:t>治理，有助于</w:t>
      </w:r>
      <w:r w:rsidR="00E018FE" w:rsidRPr="00153F02">
        <w:rPr>
          <w:rFonts w:asciiTheme="minorEastAsia" w:eastAsiaTheme="minorEastAsia" w:hAnsiTheme="minorEastAsia" w:cs="Microsoft YaHei" w:hint="eastAsia"/>
          <w:lang w:eastAsia="zh-CN"/>
        </w:rPr>
        <w:t>实现爱知生物多样性目标</w:t>
      </w:r>
      <w:r w:rsidR="00E018FE" w:rsidRPr="00153F02">
        <w:rPr>
          <w:rFonts w:asciiTheme="minorEastAsia" w:eastAsiaTheme="minorEastAsia" w:hAnsiTheme="minorEastAsia" w:cs="Courier New" w:hint="eastAsia"/>
          <w:lang w:eastAsia="zh-CN"/>
        </w:rPr>
        <w:t>11</w:t>
      </w:r>
      <w:r w:rsidR="00E018FE" w:rsidRPr="00153F02">
        <w:rPr>
          <w:rFonts w:asciiTheme="minorEastAsia" w:eastAsiaTheme="minorEastAsia" w:hAnsiTheme="minorEastAsia" w:cs="Microsoft YaHei" w:hint="eastAsia"/>
          <w:lang w:eastAsia="zh-CN"/>
        </w:rPr>
        <w:t>，应对</w:t>
      </w:r>
      <w:r w:rsidR="00124DDD">
        <w:rPr>
          <w:rFonts w:asciiTheme="minorEastAsia" w:eastAsiaTheme="minorEastAsia" w:hAnsiTheme="minorEastAsia" w:cs="Microsoft YaHei" w:hint="eastAsia"/>
          <w:lang w:eastAsia="zh-CN"/>
        </w:rPr>
        <w:t>地方和</w:t>
      </w:r>
      <w:r w:rsidR="00E018FE" w:rsidRPr="00153F02">
        <w:rPr>
          <w:rFonts w:asciiTheme="minorEastAsia" w:eastAsiaTheme="minorEastAsia" w:hAnsiTheme="minorEastAsia" w:cs="Microsoft YaHei" w:hint="eastAsia"/>
          <w:lang w:eastAsia="zh-CN"/>
        </w:rPr>
        <w:t>全球</w:t>
      </w:r>
      <w:r w:rsidR="00124DDD">
        <w:rPr>
          <w:rFonts w:asciiTheme="minorEastAsia" w:eastAsiaTheme="minorEastAsia" w:hAnsiTheme="minorEastAsia" w:cs="Microsoft YaHei" w:hint="eastAsia"/>
          <w:lang w:eastAsia="zh-CN"/>
        </w:rPr>
        <w:t>面临</w:t>
      </w:r>
      <w:r w:rsidR="00E018FE" w:rsidRPr="00153F02">
        <w:rPr>
          <w:rFonts w:asciiTheme="minorEastAsia" w:eastAsiaTheme="minorEastAsia" w:hAnsiTheme="minorEastAsia" w:cs="Microsoft YaHei" w:hint="eastAsia"/>
          <w:lang w:eastAsia="zh-CN"/>
        </w:rPr>
        <w:t>的持续挑战</w:t>
      </w:r>
      <w:r w:rsidR="000262E4">
        <w:rPr>
          <w:rStyle w:val="FootnoteReference"/>
          <w:rFonts w:asciiTheme="minorEastAsia" w:eastAsiaTheme="minorEastAsia" w:hAnsiTheme="minorEastAsia" w:cs="Microsoft YaHei"/>
          <w:lang w:eastAsia="zh-CN"/>
        </w:rPr>
        <w:footnoteReference w:id="21"/>
      </w:r>
      <w:r w:rsidR="00E018FE" w:rsidRPr="00153F02">
        <w:rPr>
          <w:rFonts w:asciiTheme="minorEastAsia" w:eastAsiaTheme="minorEastAsia" w:hAnsiTheme="minorEastAsia" w:cs="Microsoft YaHei" w:hint="eastAsia"/>
          <w:lang w:eastAsia="zh-CN"/>
        </w:rPr>
        <w:t>。</w:t>
      </w:r>
      <w:r w:rsidR="00124DDD">
        <w:rPr>
          <w:rFonts w:asciiTheme="minorEastAsia" w:eastAsiaTheme="minorEastAsia" w:hAnsiTheme="minorEastAsia" w:cs="Microsoft YaHei" w:hint="eastAsia"/>
          <w:lang w:eastAsia="zh-CN"/>
        </w:rPr>
        <w:t>承认地区保护工作中</w:t>
      </w:r>
      <w:r w:rsidR="00124DDD" w:rsidRPr="00153F02">
        <w:rPr>
          <w:rFonts w:asciiTheme="minorEastAsia" w:eastAsiaTheme="minorEastAsia" w:hAnsiTheme="minorEastAsia" w:cs="Microsoft YaHei" w:hint="eastAsia"/>
          <w:lang w:eastAsia="zh-CN"/>
        </w:rPr>
        <w:t>各种</w:t>
      </w:r>
      <w:r w:rsidR="00124DDD">
        <w:rPr>
          <w:rFonts w:asciiTheme="minorEastAsia" w:eastAsiaTheme="minorEastAsia" w:hAnsiTheme="minorEastAsia" w:cs="Microsoft YaHei" w:hint="eastAsia"/>
          <w:lang w:eastAsia="zh-CN"/>
        </w:rPr>
        <w:t>行为</w:t>
      </w:r>
      <w:r w:rsidR="00124DDD" w:rsidRPr="00153F02">
        <w:rPr>
          <w:rFonts w:asciiTheme="minorEastAsia" w:eastAsiaTheme="minorEastAsia" w:hAnsiTheme="minorEastAsia" w:cs="Microsoft YaHei" w:hint="eastAsia"/>
          <w:lang w:eastAsia="zh-CN"/>
        </w:rPr>
        <w:t>者和</w:t>
      </w:r>
      <w:r w:rsidR="00124DDD">
        <w:rPr>
          <w:rFonts w:asciiTheme="minorEastAsia" w:eastAsiaTheme="minorEastAsia" w:hAnsiTheme="minorEastAsia" w:cs="Microsoft YaHei" w:hint="eastAsia"/>
          <w:lang w:eastAsia="zh-CN"/>
        </w:rPr>
        <w:t>各种办法</w:t>
      </w:r>
      <w:r w:rsidR="00124DDD" w:rsidRPr="00153F02">
        <w:rPr>
          <w:rFonts w:asciiTheme="minorEastAsia" w:eastAsiaTheme="minorEastAsia" w:hAnsiTheme="minorEastAsia" w:cs="Microsoft YaHei" w:hint="eastAsia"/>
          <w:lang w:eastAsia="zh-CN"/>
        </w:rPr>
        <w:t>的作用和贡献</w:t>
      </w:r>
      <w:r w:rsidR="00124DDD">
        <w:rPr>
          <w:rFonts w:asciiTheme="minorEastAsia" w:eastAsiaTheme="minorEastAsia" w:hAnsiTheme="minorEastAsia" w:cs="Microsoft YaHei" w:hint="eastAsia"/>
          <w:lang w:eastAsia="zh-CN"/>
        </w:rPr>
        <w:t>，有助于实现</w:t>
      </w:r>
      <w:r w:rsidR="00E018FE" w:rsidRPr="00153F02">
        <w:rPr>
          <w:rFonts w:asciiTheme="minorEastAsia" w:eastAsiaTheme="minorEastAsia" w:hAnsiTheme="minorEastAsia" w:cs="Microsoft YaHei" w:hint="eastAsia"/>
          <w:lang w:eastAsia="zh-CN"/>
        </w:rPr>
        <w:t>目标</w:t>
      </w:r>
      <w:r w:rsidR="00E018FE" w:rsidRPr="00153F02">
        <w:rPr>
          <w:rFonts w:asciiTheme="minorEastAsia" w:eastAsiaTheme="minorEastAsia" w:hAnsiTheme="minorEastAsia" w:cs="Courier New" w:hint="eastAsia"/>
          <w:lang w:eastAsia="zh-CN"/>
        </w:rPr>
        <w:t>11</w:t>
      </w:r>
      <w:r w:rsidR="00E018FE" w:rsidRPr="00153F02">
        <w:rPr>
          <w:rFonts w:asciiTheme="minorEastAsia" w:eastAsiaTheme="minorEastAsia" w:hAnsiTheme="minorEastAsia" w:cs="Microsoft YaHei" w:hint="eastAsia"/>
          <w:lang w:eastAsia="zh-CN"/>
        </w:rPr>
        <w:t>的覆盖面</w:t>
      </w:r>
      <w:r w:rsidR="00124DDD">
        <w:rPr>
          <w:rFonts w:asciiTheme="minorEastAsia" w:eastAsiaTheme="minorEastAsia" w:hAnsiTheme="minorEastAsia" w:cs="Microsoft YaHei" w:hint="eastAsia"/>
          <w:lang w:eastAsia="zh-CN"/>
        </w:rPr>
        <w:t>、</w:t>
      </w:r>
      <w:r w:rsidR="00E018FE" w:rsidRPr="00153F02">
        <w:rPr>
          <w:rFonts w:asciiTheme="minorEastAsia" w:eastAsiaTheme="minorEastAsia" w:hAnsiTheme="minorEastAsia" w:cs="Microsoft YaHei" w:hint="eastAsia"/>
          <w:lang w:eastAsia="zh-CN"/>
        </w:rPr>
        <w:t>代表性</w:t>
      </w:r>
      <w:r w:rsidR="00124DDD">
        <w:rPr>
          <w:rFonts w:asciiTheme="minorEastAsia" w:eastAsiaTheme="minorEastAsia" w:hAnsiTheme="minorEastAsia" w:cs="Microsoft YaHei" w:hint="eastAsia"/>
          <w:lang w:eastAsia="zh-CN"/>
        </w:rPr>
        <w:t>、</w:t>
      </w:r>
      <w:r w:rsidR="00E018FE" w:rsidRPr="00153F02">
        <w:rPr>
          <w:rFonts w:asciiTheme="minorEastAsia" w:eastAsiaTheme="minorEastAsia" w:hAnsiTheme="minorEastAsia" w:cs="Microsoft YaHei" w:hint="eastAsia"/>
          <w:lang w:eastAsia="zh-CN"/>
        </w:rPr>
        <w:t>连通性和</w:t>
      </w:r>
      <w:r>
        <w:rPr>
          <w:rFonts w:asciiTheme="minorEastAsia" w:eastAsiaTheme="minorEastAsia" w:hAnsiTheme="minorEastAsia" w:cs="Microsoft YaHei" w:hint="eastAsia"/>
          <w:lang w:eastAsia="zh-CN"/>
        </w:rPr>
        <w:t>定性</w:t>
      </w:r>
      <w:r w:rsidR="00E018FE" w:rsidRPr="00153F02">
        <w:rPr>
          <w:rFonts w:asciiTheme="minorEastAsia" w:eastAsiaTheme="minorEastAsia" w:hAnsiTheme="minorEastAsia" w:cs="Microsoft YaHei" w:hint="eastAsia"/>
          <w:lang w:eastAsia="zh-CN"/>
        </w:rPr>
        <w:t>要素。这种多样性</w:t>
      </w:r>
      <w:r>
        <w:rPr>
          <w:rFonts w:asciiTheme="minorEastAsia" w:eastAsiaTheme="minorEastAsia" w:hAnsiTheme="minorEastAsia" w:cs="Microsoft YaHei" w:hint="eastAsia"/>
          <w:lang w:eastAsia="zh-CN"/>
        </w:rPr>
        <w:t>可</w:t>
      </w:r>
      <w:r w:rsidR="00E018FE" w:rsidRPr="00153F02">
        <w:rPr>
          <w:rFonts w:asciiTheme="minorEastAsia" w:eastAsiaTheme="minorEastAsia" w:hAnsiTheme="minorEastAsia" w:cs="Microsoft YaHei" w:hint="eastAsia"/>
          <w:lang w:eastAsia="zh-CN"/>
        </w:rPr>
        <w:t>扩大</w:t>
      </w:r>
      <w:r>
        <w:rPr>
          <w:rFonts w:asciiTheme="minorEastAsia" w:eastAsiaTheme="minorEastAsia" w:hAnsiTheme="minorEastAsia" w:cs="Microsoft YaHei" w:hint="eastAsia"/>
          <w:lang w:eastAsia="zh-CN"/>
        </w:rPr>
        <w:t>自主权</w:t>
      </w:r>
      <w:r w:rsidR="00E018FE" w:rsidRPr="00153F02">
        <w:rPr>
          <w:rFonts w:asciiTheme="minorEastAsia" w:eastAsiaTheme="minorEastAsia" w:hAnsiTheme="minorEastAsia" w:cs="Microsoft YaHei" w:hint="eastAsia"/>
          <w:lang w:eastAsia="zh-CN"/>
        </w:rPr>
        <w:t>，有可能</w:t>
      </w:r>
      <w:r w:rsidR="00124DDD">
        <w:rPr>
          <w:rFonts w:asciiTheme="minorEastAsia" w:eastAsiaTheme="minorEastAsia" w:hAnsiTheme="minorEastAsia" w:cs="Microsoft YaHei" w:hint="eastAsia"/>
          <w:lang w:eastAsia="zh-CN"/>
        </w:rPr>
        <w:t>推动</w:t>
      </w:r>
      <w:r w:rsidR="00E018FE" w:rsidRPr="00153F02">
        <w:rPr>
          <w:rFonts w:asciiTheme="minorEastAsia" w:eastAsiaTheme="minorEastAsia" w:hAnsiTheme="minorEastAsia" w:cs="Microsoft YaHei" w:hint="eastAsia"/>
          <w:lang w:eastAsia="zh-CN"/>
        </w:rPr>
        <w:t>合作</w:t>
      </w:r>
      <w:r w:rsidR="00124DDD">
        <w:rPr>
          <w:rFonts w:asciiTheme="minorEastAsia" w:eastAsiaTheme="minorEastAsia" w:hAnsiTheme="minorEastAsia" w:cs="Microsoft YaHei" w:hint="eastAsia"/>
          <w:lang w:eastAsia="zh-CN"/>
        </w:rPr>
        <w:t>，</w:t>
      </w:r>
      <w:r w:rsidR="00E018FE" w:rsidRPr="00153F02">
        <w:rPr>
          <w:rFonts w:asciiTheme="minorEastAsia" w:eastAsiaTheme="minorEastAsia" w:hAnsiTheme="minorEastAsia" w:cs="Microsoft YaHei" w:hint="eastAsia"/>
          <w:lang w:eastAsia="zh-CN"/>
        </w:rPr>
        <w:t>减少冲突，促进</w:t>
      </w:r>
      <w:r w:rsidR="00CF720D">
        <w:rPr>
          <w:rFonts w:asciiTheme="minorEastAsia" w:eastAsiaTheme="minorEastAsia" w:hAnsiTheme="minorEastAsia" w:cs="Microsoft YaHei" w:hint="eastAsia"/>
          <w:lang w:eastAsia="zh-CN"/>
        </w:rPr>
        <w:t>发生</w:t>
      </w:r>
      <w:r w:rsidR="00E018FE" w:rsidRPr="00153F02">
        <w:rPr>
          <w:rFonts w:asciiTheme="minorEastAsia" w:eastAsiaTheme="minorEastAsia" w:hAnsiTheme="minorEastAsia" w:cs="Microsoft YaHei" w:hint="eastAsia"/>
          <w:lang w:eastAsia="zh-CN"/>
        </w:rPr>
        <w:t>变化时的复原力。</w:t>
      </w:r>
    </w:p>
    <w:p w14:paraId="6EBD5947" w14:textId="6B59AA6D" w:rsidR="00E018FE" w:rsidRPr="00E018FE" w:rsidRDefault="00CF720D" w:rsidP="007619B7">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Pr>
          <w:rFonts w:asciiTheme="minorEastAsia" w:eastAsiaTheme="minorEastAsia" w:hAnsiTheme="minorEastAsia" w:cs="Microsoft YaHei" w:hint="eastAsia"/>
          <w:lang w:eastAsia="zh-CN"/>
        </w:rPr>
        <w:t>符合</w:t>
      </w:r>
      <w:r w:rsidR="00E018FE" w:rsidRPr="00E018FE">
        <w:rPr>
          <w:rFonts w:asciiTheme="minorEastAsia" w:eastAsiaTheme="minorEastAsia" w:hAnsiTheme="minorEastAsia" w:cs="Microsoft YaHei" w:hint="eastAsia"/>
          <w:lang w:eastAsia="zh-CN"/>
        </w:rPr>
        <w:t>具体情况，</w:t>
      </w:r>
      <w:r>
        <w:rPr>
          <w:rFonts w:asciiTheme="minorEastAsia" w:eastAsiaTheme="minorEastAsia" w:hAnsiTheme="minorEastAsia" w:cs="Microsoft YaHei" w:hint="eastAsia"/>
          <w:lang w:eastAsia="zh-CN"/>
        </w:rPr>
        <w:t>具有</w:t>
      </w:r>
      <w:r w:rsidR="00E018FE" w:rsidRPr="00E018FE">
        <w:rPr>
          <w:rFonts w:asciiTheme="minorEastAsia" w:eastAsiaTheme="minorEastAsia" w:hAnsiTheme="minorEastAsia" w:cs="Microsoft YaHei" w:hint="eastAsia"/>
          <w:lang w:eastAsia="zh-CN"/>
        </w:rPr>
        <w:t>社会包容性，尊重权利</w:t>
      </w:r>
      <w:r>
        <w:rPr>
          <w:rFonts w:asciiTheme="minorEastAsia" w:eastAsiaTheme="minorEastAsia" w:hAnsiTheme="minorEastAsia" w:cs="Microsoft YaHei" w:hint="eastAsia"/>
          <w:lang w:eastAsia="zh-CN"/>
        </w:rPr>
        <w:t>，能有效</w:t>
      </w:r>
      <w:r w:rsidR="00E018FE" w:rsidRPr="00E018FE">
        <w:rPr>
          <w:rFonts w:asciiTheme="minorEastAsia" w:eastAsiaTheme="minorEastAsia" w:hAnsiTheme="minorEastAsia" w:cs="Microsoft YaHei" w:hint="eastAsia"/>
          <w:lang w:eastAsia="zh-CN"/>
        </w:rPr>
        <w:t>提供保护和生计成果</w:t>
      </w:r>
      <w:r>
        <w:rPr>
          <w:rFonts w:asciiTheme="minorEastAsia" w:eastAsiaTheme="minorEastAsia" w:hAnsiTheme="minorEastAsia" w:cs="Microsoft YaHei" w:hint="eastAsia"/>
          <w:lang w:eastAsia="zh-CN"/>
        </w:rPr>
        <w:t>的保护区治理安排</w:t>
      </w:r>
      <w:r w:rsidR="00E018FE" w:rsidRPr="00E018FE">
        <w:rPr>
          <w:rFonts w:asciiTheme="minorEastAsia" w:eastAsiaTheme="minorEastAsia" w:hAnsiTheme="minorEastAsia" w:cs="Microsoft YaHei" w:hint="eastAsia"/>
          <w:lang w:eastAsia="zh-CN"/>
        </w:rPr>
        <w:t>，</w:t>
      </w:r>
      <w:r w:rsidR="002368AA">
        <w:rPr>
          <w:rFonts w:asciiTheme="minorEastAsia" w:eastAsiaTheme="minorEastAsia" w:hAnsiTheme="minorEastAsia" w:cs="Microsoft YaHei" w:hint="eastAsia"/>
          <w:lang w:eastAsia="zh-CN"/>
        </w:rPr>
        <w:t>往往</w:t>
      </w:r>
      <w:r>
        <w:rPr>
          <w:rFonts w:asciiTheme="minorEastAsia" w:eastAsiaTheme="minorEastAsia" w:hAnsiTheme="minorEastAsia" w:cs="Microsoft YaHei" w:hint="eastAsia"/>
          <w:lang w:eastAsia="zh-CN"/>
        </w:rPr>
        <w:t>能够在土著</w:t>
      </w:r>
      <w:r w:rsidR="00E018FE" w:rsidRPr="00E018FE">
        <w:rPr>
          <w:rFonts w:asciiTheme="minorEastAsia" w:eastAsiaTheme="minorEastAsia" w:hAnsiTheme="minorEastAsia" w:cs="Microsoft YaHei" w:hint="eastAsia"/>
          <w:lang w:eastAsia="zh-CN"/>
        </w:rPr>
        <w:t>人民和</w:t>
      </w:r>
      <w:r>
        <w:rPr>
          <w:rFonts w:asciiTheme="minorEastAsia" w:eastAsiaTheme="minorEastAsia" w:hAnsiTheme="minorEastAsia" w:cs="Microsoft YaHei" w:hint="eastAsia"/>
          <w:lang w:eastAsia="zh-CN"/>
        </w:rPr>
        <w:t>地方</w:t>
      </w:r>
      <w:r w:rsidR="00E018FE" w:rsidRPr="00E018FE">
        <w:rPr>
          <w:rFonts w:asciiTheme="minorEastAsia" w:eastAsiaTheme="minorEastAsia" w:hAnsiTheme="minorEastAsia" w:cs="Microsoft YaHei" w:hint="eastAsia"/>
          <w:lang w:eastAsia="zh-CN"/>
        </w:rPr>
        <w:t>社区</w:t>
      </w:r>
      <w:r>
        <w:rPr>
          <w:rFonts w:asciiTheme="minorEastAsia" w:eastAsiaTheme="minorEastAsia" w:hAnsiTheme="minorEastAsia" w:cs="Microsoft YaHei" w:hint="eastAsia"/>
          <w:lang w:eastAsia="zh-CN"/>
        </w:rPr>
        <w:t>乃至全社会提升</w:t>
      </w:r>
      <w:r w:rsidR="00E018FE" w:rsidRPr="00E018FE">
        <w:rPr>
          <w:rFonts w:asciiTheme="minorEastAsia" w:eastAsiaTheme="minorEastAsia" w:hAnsiTheme="minorEastAsia" w:cs="Microsoft YaHei" w:hint="eastAsia"/>
          <w:lang w:eastAsia="zh-CN"/>
        </w:rPr>
        <w:t>保护区的合法性。</w:t>
      </w:r>
    </w:p>
    <w:p w14:paraId="7116EDD4" w14:textId="69DA3CC1" w:rsidR="00E018FE" w:rsidRPr="00E018FE" w:rsidRDefault="00E01039" w:rsidP="007619B7">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sidRPr="00E018FE">
        <w:rPr>
          <w:rFonts w:asciiTheme="minorEastAsia" w:eastAsiaTheme="minorEastAsia" w:hAnsiTheme="minorEastAsia" w:cs="Microsoft YaHei" w:hint="eastAsia"/>
          <w:lang w:eastAsia="zh-CN"/>
        </w:rPr>
        <w:t>缔约方大会</w:t>
      </w:r>
      <w:hyperlink r:id="rId19" w:history="1">
        <w:r w:rsidR="00E018FE" w:rsidRPr="005C23A9">
          <w:rPr>
            <w:rStyle w:val="Hyperlink"/>
            <w:rFonts w:asciiTheme="minorEastAsia" w:eastAsiaTheme="minorEastAsia" w:hAnsiTheme="minorEastAsia" w:cs="Microsoft YaHei" w:hint="eastAsia"/>
            <w:lang w:eastAsia="zh-CN"/>
          </w:rPr>
          <w:t>第</w:t>
        </w:r>
        <w:r w:rsidR="00E018FE" w:rsidRPr="00E04ED6">
          <w:rPr>
            <w:rStyle w:val="Hyperlink"/>
            <w:rFonts w:eastAsiaTheme="minorEastAsia"/>
            <w:lang w:eastAsia="zh-CN"/>
          </w:rPr>
          <w:t>X/31</w:t>
        </w:r>
        <w:r w:rsidR="00E018FE" w:rsidRPr="00E04ED6">
          <w:rPr>
            <w:rStyle w:val="Hyperlink"/>
            <w:rFonts w:eastAsiaTheme="minorEastAsia"/>
            <w:lang w:eastAsia="zh-CN"/>
          </w:rPr>
          <w:t>号</w:t>
        </w:r>
        <w:r w:rsidR="00E018FE" w:rsidRPr="005C23A9">
          <w:rPr>
            <w:rStyle w:val="Hyperlink"/>
            <w:rFonts w:asciiTheme="minorEastAsia" w:eastAsiaTheme="minorEastAsia" w:hAnsiTheme="minorEastAsia" w:cs="Microsoft YaHei" w:hint="eastAsia"/>
            <w:lang w:eastAsia="zh-CN"/>
          </w:rPr>
          <w:t>决定</w:t>
        </w:r>
      </w:hyperlink>
      <w:r w:rsidR="00E018FE" w:rsidRPr="00E018FE">
        <w:rPr>
          <w:rFonts w:asciiTheme="minorEastAsia" w:eastAsiaTheme="minorEastAsia" w:hAnsiTheme="minorEastAsia" w:cs="Microsoft YaHei" w:hint="eastAsia"/>
          <w:lang w:eastAsia="zh-CN"/>
        </w:rPr>
        <w:t>除其他外</w:t>
      </w:r>
      <w:r w:rsidR="00EC51E0">
        <w:rPr>
          <w:rFonts w:asciiTheme="minorEastAsia" w:eastAsiaTheme="minorEastAsia" w:hAnsiTheme="minorEastAsia" w:cs="Microsoft YaHei" w:hint="eastAsia"/>
          <w:lang w:eastAsia="zh-CN"/>
        </w:rPr>
        <w:t>确认</w:t>
      </w:r>
      <w:r w:rsidR="00E018FE" w:rsidRPr="00E018FE">
        <w:rPr>
          <w:rFonts w:asciiTheme="minorEastAsia" w:eastAsiaTheme="minorEastAsia" w:hAnsiTheme="minorEastAsia" w:cs="Microsoft YaHei" w:hint="eastAsia"/>
          <w:lang w:eastAsia="zh-CN"/>
        </w:rPr>
        <w:t>保护区工作方案</w:t>
      </w:r>
      <w:r w:rsidR="00EC51E0">
        <w:rPr>
          <w:rFonts w:asciiTheme="minorEastAsia" w:eastAsiaTheme="minorEastAsia" w:hAnsiTheme="minorEastAsia" w:cs="Microsoft YaHei" w:hint="eastAsia"/>
          <w:lang w:eastAsia="zh-CN"/>
        </w:rPr>
        <w:t>关于</w:t>
      </w:r>
      <w:r w:rsidR="00E018FE" w:rsidRPr="00E018FE">
        <w:rPr>
          <w:rFonts w:asciiTheme="minorEastAsia" w:eastAsiaTheme="minorEastAsia" w:hAnsiTheme="minorEastAsia" w:cs="Microsoft YaHei" w:hint="eastAsia"/>
          <w:lang w:eastAsia="zh-CN"/>
        </w:rPr>
        <w:t>治理</w:t>
      </w:r>
      <w:r w:rsidR="002368AA">
        <w:rPr>
          <w:rFonts w:asciiTheme="minorEastAsia" w:eastAsiaTheme="minorEastAsia" w:hAnsiTheme="minorEastAsia" w:cs="Microsoft YaHei" w:hint="eastAsia"/>
          <w:lang w:eastAsia="zh-CN"/>
        </w:rPr>
        <w:t>、</w:t>
      </w:r>
      <w:r w:rsidR="00E018FE" w:rsidRPr="00E018FE">
        <w:rPr>
          <w:rFonts w:asciiTheme="minorEastAsia" w:eastAsiaTheme="minorEastAsia" w:hAnsiTheme="minorEastAsia" w:cs="Microsoft YaHei" w:hint="eastAsia"/>
          <w:lang w:eastAsia="zh-CN"/>
        </w:rPr>
        <w:t>参与</w:t>
      </w:r>
      <w:r w:rsidR="002368AA">
        <w:rPr>
          <w:rFonts w:asciiTheme="minorEastAsia" w:eastAsiaTheme="minorEastAsia" w:hAnsiTheme="minorEastAsia" w:cs="Microsoft YaHei" w:hint="eastAsia"/>
          <w:lang w:eastAsia="zh-CN"/>
        </w:rPr>
        <w:t>、</w:t>
      </w:r>
      <w:r w:rsidR="00E018FE" w:rsidRPr="00E018FE">
        <w:rPr>
          <w:rFonts w:asciiTheme="minorEastAsia" w:eastAsiaTheme="minorEastAsia" w:hAnsiTheme="minorEastAsia" w:cs="Microsoft YaHei" w:hint="eastAsia"/>
          <w:lang w:eastAsia="zh-CN"/>
        </w:rPr>
        <w:t>公平和惠益分享的</w:t>
      </w:r>
      <w:r w:rsidR="00EC51E0" w:rsidRPr="00EC51E0">
        <w:rPr>
          <w:rFonts w:asciiTheme="minorEastAsia" w:eastAsiaTheme="minorEastAsia" w:hAnsiTheme="minorEastAsia" w:cs="Courier New" w:hint="eastAsia"/>
          <w:lang w:eastAsia="zh-CN"/>
        </w:rPr>
        <w:t>组成部分2</w:t>
      </w:r>
      <w:r w:rsidR="00EC51E0">
        <w:rPr>
          <w:rFonts w:asciiTheme="minorEastAsia" w:eastAsiaTheme="minorEastAsia" w:hAnsiTheme="minorEastAsia" w:cs="Courier New" w:hint="eastAsia"/>
          <w:lang w:eastAsia="zh-CN"/>
        </w:rPr>
        <w:t>是一个</w:t>
      </w:r>
      <w:r w:rsidR="00E018FE" w:rsidRPr="00E018FE">
        <w:rPr>
          <w:rFonts w:asciiTheme="minorEastAsia" w:eastAsiaTheme="minorEastAsia" w:hAnsiTheme="minorEastAsia" w:cs="Microsoft YaHei" w:hint="eastAsia"/>
          <w:lang w:eastAsia="zh-CN"/>
        </w:rPr>
        <w:t>需要</w:t>
      </w:r>
      <w:r w:rsidR="001023B3">
        <w:rPr>
          <w:rFonts w:asciiTheme="minorEastAsia" w:eastAsiaTheme="minorEastAsia" w:hAnsiTheme="minorEastAsia" w:cs="Microsoft YaHei" w:hint="eastAsia"/>
          <w:lang w:eastAsia="zh-CN"/>
        </w:rPr>
        <w:t>加强</w:t>
      </w:r>
      <w:r w:rsidR="00E018FE" w:rsidRPr="00E018FE">
        <w:rPr>
          <w:rFonts w:asciiTheme="minorEastAsia" w:eastAsiaTheme="minorEastAsia" w:hAnsiTheme="minorEastAsia" w:cs="Microsoft YaHei" w:hint="eastAsia"/>
          <w:lang w:eastAsia="zh-CN"/>
        </w:rPr>
        <w:t>重视的优先问题</w:t>
      </w:r>
      <w:r w:rsidR="001023B3">
        <w:rPr>
          <w:rStyle w:val="FootnoteReference"/>
          <w:rFonts w:asciiTheme="minorEastAsia" w:eastAsiaTheme="minorEastAsia" w:hAnsiTheme="minorEastAsia" w:cs="Microsoft YaHei"/>
          <w:lang w:eastAsia="zh-CN"/>
        </w:rPr>
        <w:footnoteReference w:id="22"/>
      </w:r>
      <w:r w:rsidR="00E018FE" w:rsidRPr="00E018FE">
        <w:rPr>
          <w:rFonts w:asciiTheme="minorEastAsia" w:eastAsiaTheme="minorEastAsia" w:hAnsiTheme="minorEastAsia" w:cs="Microsoft YaHei" w:hint="eastAsia"/>
          <w:lang w:eastAsia="zh-CN"/>
        </w:rPr>
        <w:t>。此后缔约方取得了经验，制定了方法和工具</w:t>
      </w:r>
      <w:r w:rsidR="00EC51E0">
        <w:rPr>
          <w:rFonts w:asciiTheme="minorEastAsia" w:eastAsiaTheme="minorEastAsia" w:hAnsiTheme="minorEastAsia" w:cs="Microsoft YaHei" w:hint="eastAsia"/>
          <w:lang w:eastAsia="zh-CN"/>
        </w:rPr>
        <w:t>用于</w:t>
      </w:r>
      <w:r w:rsidR="00E018FE" w:rsidRPr="00E018FE">
        <w:rPr>
          <w:rFonts w:asciiTheme="minorEastAsia" w:eastAsiaTheme="minorEastAsia" w:hAnsiTheme="minorEastAsia" w:cs="Microsoft YaHei" w:hint="eastAsia"/>
          <w:lang w:eastAsia="zh-CN"/>
        </w:rPr>
        <w:t>评估治理</w:t>
      </w:r>
      <w:r w:rsidR="002368AA">
        <w:rPr>
          <w:rFonts w:asciiTheme="minorEastAsia" w:eastAsiaTheme="minorEastAsia" w:hAnsiTheme="minorEastAsia" w:cs="Microsoft YaHei" w:hint="eastAsia"/>
          <w:lang w:eastAsia="zh-CN"/>
        </w:rPr>
        <w:t>情况</w:t>
      </w:r>
      <w:r w:rsidR="00E018FE" w:rsidRPr="00E018FE">
        <w:rPr>
          <w:rFonts w:asciiTheme="minorEastAsia" w:eastAsiaTheme="minorEastAsia" w:hAnsiTheme="minorEastAsia" w:cs="Microsoft YaHei" w:hint="eastAsia"/>
          <w:lang w:eastAsia="zh-CN"/>
        </w:rPr>
        <w:t>和设计行动计划。这增加了对基本概念的理解，特别是公平</w:t>
      </w:r>
      <w:r w:rsidR="00EC51E0">
        <w:rPr>
          <w:rFonts w:asciiTheme="minorEastAsia" w:eastAsiaTheme="minorEastAsia" w:hAnsiTheme="minorEastAsia" w:cs="Microsoft YaHei" w:hint="eastAsia"/>
          <w:lang w:eastAsia="zh-CN"/>
        </w:rPr>
        <w:t>性</w:t>
      </w:r>
      <w:r w:rsidR="00A20975">
        <w:rPr>
          <w:rStyle w:val="FootnoteReference"/>
          <w:rFonts w:asciiTheme="minorEastAsia" w:eastAsiaTheme="minorEastAsia" w:hAnsiTheme="minorEastAsia" w:cs="Microsoft YaHei"/>
          <w:lang w:eastAsia="zh-CN"/>
        </w:rPr>
        <w:footnoteReference w:id="23"/>
      </w:r>
      <w:r w:rsidR="00E018FE" w:rsidRPr="00E018FE">
        <w:rPr>
          <w:rFonts w:asciiTheme="minorEastAsia" w:eastAsiaTheme="minorEastAsia" w:hAnsiTheme="minorEastAsia" w:cs="Microsoft YaHei" w:hint="eastAsia"/>
          <w:lang w:eastAsia="zh-CN"/>
        </w:rPr>
        <w:t>。</w:t>
      </w:r>
    </w:p>
    <w:p w14:paraId="17AED3BB" w14:textId="34E3390C" w:rsidR="00E018FE" w:rsidRPr="00E018FE" w:rsidRDefault="00E018FE" w:rsidP="00EC51E0">
      <w:pPr>
        <w:spacing w:before="120" w:after="120" w:line="240" w:lineRule="atLeast"/>
        <w:jc w:val="center"/>
        <w:rPr>
          <w:rFonts w:asciiTheme="minorEastAsia" w:eastAsiaTheme="minorEastAsia" w:hAnsiTheme="minorEastAsia" w:cs="Courier New"/>
          <w:b/>
          <w:sz w:val="24"/>
          <w:szCs w:val="24"/>
          <w:lang w:eastAsia="zh-CN"/>
        </w:rPr>
      </w:pPr>
      <w:r w:rsidRPr="00E018FE">
        <w:rPr>
          <w:rFonts w:asciiTheme="minorEastAsia" w:eastAsiaTheme="minorEastAsia" w:hAnsiTheme="minorEastAsia" w:cs="Courier New" w:hint="eastAsia"/>
          <w:b/>
          <w:sz w:val="24"/>
          <w:szCs w:val="24"/>
          <w:lang w:eastAsia="zh-CN"/>
        </w:rPr>
        <w:t>A.</w:t>
      </w:r>
      <w:r w:rsidR="00EC51E0">
        <w:rPr>
          <w:rFonts w:asciiTheme="minorEastAsia" w:eastAsiaTheme="minorEastAsia" w:hAnsiTheme="minorEastAsia" w:cs="Courier New"/>
          <w:b/>
          <w:sz w:val="24"/>
          <w:szCs w:val="24"/>
          <w:lang w:eastAsia="zh-CN"/>
        </w:rPr>
        <w:t xml:space="preserve"> </w:t>
      </w:r>
      <w:r w:rsidRPr="00E018FE">
        <w:rPr>
          <w:rFonts w:asciiTheme="minorEastAsia" w:eastAsiaTheme="minorEastAsia" w:hAnsiTheme="minorEastAsia" w:cs="Microsoft YaHei" w:hint="eastAsia"/>
          <w:b/>
          <w:sz w:val="24"/>
          <w:szCs w:val="24"/>
          <w:lang w:eastAsia="zh-CN"/>
        </w:rPr>
        <w:t>关于治理多样性的自愿指导</w:t>
      </w:r>
      <w:r w:rsidR="00EC51E0">
        <w:rPr>
          <w:rFonts w:asciiTheme="minorEastAsia" w:eastAsiaTheme="minorEastAsia" w:hAnsiTheme="minorEastAsia" w:cs="Microsoft YaHei" w:hint="eastAsia"/>
          <w:b/>
          <w:sz w:val="24"/>
          <w:szCs w:val="24"/>
          <w:lang w:eastAsia="zh-CN"/>
        </w:rPr>
        <w:t>意见</w:t>
      </w:r>
    </w:p>
    <w:p w14:paraId="28FD6E33" w14:textId="77D02B2C" w:rsidR="00E018FE" w:rsidRPr="00E018FE" w:rsidRDefault="00EC51E0" w:rsidP="007619B7">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Pr>
          <w:rFonts w:asciiTheme="minorEastAsia" w:eastAsiaTheme="minorEastAsia" w:hAnsiTheme="minorEastAsia" w:cs="Microsoft YaHei" w:hint="eastAsia"/>
          <w:lang w:eastAsia="zh-CN"/>
        </w:rPr>
        <w:t>《</w:t>
      </w:r>
      <w:r w:rsidR="00E018FE" w:rsidRPr="00E018FE">
        <w:rPr>
          <w:rFonts w:asciiTheme="minorEastAsia" w:eastAsiaTheme="minorEastAsia" w:hAnsiTheme="minorEastAsia" w:cs="Microsoft YaHei" w:hint="eastAsia"/>
          <w:lang w:eastAsia="zh-CN"/>
        </w:rPr>
        <w:t>生物多样性公约</w:t>
      </w:r>
      <w:r>
        <w:rPr>
          <w:rFonts w:asciiTheme="minorEastAsia" w:eastAsiaTheme="minorEastAsia" w:hAnsiTheme="minorEastAsia" w:cs="Microsoft YaHei" w:hint="eastAsia"/>
          <w:lang w:eastAsia="zh-CN"/>
        </w:rPr>
        <w:t>》</w:t>
      </w:r>
      <w:r w:rsidR="00E018FE" w:rsidRPr="00E018FE">
        <w:rPr>
          <w:rFonts w:asciiTheme="minorEastAsia" w:eastAsiaTheme="minorEastAsia" w:hAnsiTheme="minorEastAsia" w:cs="Microsoft YaHei" w:hint="eastAsia"/>
          <w:lang w:eastAsia="zh-CN"/>
        </w:rPr>
        <w:t>和国际自然保护联盟（自然保护联盟）</w:t>
      </w:r>
      <w:r w:rsidR="00F64515">
        <w:rPr>
          <w:rFonts w:asciiTheme="minorEastAsia" w:eastAsiaTheme="minorEastAsia" w:hAnsiTheme="minorEastAsia" w:cs="Microsoft YaHei" w:hint="eastAsia"/>
          <w:lang w:eastAsia="zh-CN"/>
        </w:rPr>
        <w:t>按照谁有权责制定并执行决定，把保护区的治理分为四大类型</w:t>
      </w:r>
      <w:r w:rsidR="00E018FE" w:rsidRPr="00E018FE">
        <w:rPr>
          <w:rFonts w:asciiTheme="minorEastAsia" w:eastAsiaTheme="minorEastAsia" w:hAnsiTheme="minorEastAsia" w:cs="Microsoft YaHei" w:hint="eastAsia"/>
          <w:lang w:eastAsia="zh-CN"/>
        </w:rPr>
        <w:t>：（</w:t>
      </w:r>
      <w:r w:rsidR="00E018FE" w:rsidRPr="00E018FE">
        <w:rPr>
          <w:rFonts w:asciiTheme="minorEastAsia" w:eastAsiaTheme="minorEastAsia" w:hAnsiTheme="minorEastAsia" w:cs="Courier New" w:hint="eastAsia"/>
          <w:lang w:eastAsia="zh-CN"/>
        </w:rPr>
        <w:t>a</w:t>
      </w:r>
      <w:r w:rsidR="00E018FE" w:rsidRPr="00E018FE">
        <w:rPr>
          <w:rFonts w:asciiTheme="minorEastAsia" w:eastAsiaTheme="minorEastAsia" w:hAnsiTheme="minorEastAsia" w:cs="Microsoft YaHei" w:hint="eastAsia"/>
          <w:lang w:eastAsia="zh-CN"/>
        </w:rPr>
        <w:t>）政府治理</w:t>
      </w:r>
      <w:r w:rsidR="008742E0">
        <w:rPr>
          <w:rFonts w:asciiTheme="minorEastAsia" w:eastAsiaTheme="minorEastAsia" w:hAnsiTheme="minorEastAsia" w:cs="Courier New" w:hint="eastAsia"/>
          <w:lang w:eastAsia="zh-CN"/>
        </w:rPr>
        <w:t>；</w:t>
      </w:r>
      <w:r w:rsidR="00E018FE" w:rsidRPr="00E018FE">
        <w:rPr>
          <w:rFonts w:asciiTheme="minorEastAsia" w:eastAsiaTheme="minorEastAsia" w:hAnsiTheme="minorEastAsia" w:cs="Microsoft YaHei" w:hint="eastAsia"/>
          <w:lang w:eastAsia="zh-CN"/>
        </w:rPr>
        <w:t>（</w:t>
      </w:r>
      <w:r w:rsidR="00E018FE" w:rsidRPr="00E018FE">
        <w:rPr>
          <w:rFonts w:asciiTheme="minorEastAsia" w:eastAsiaTheme="minorEastAsia" w:hAnsiTheme="minorEastAsia" w:cs="Courier New" w:hint="eastAsia"/>
          <w:lang w:eastAsia="zh-CN"/>
        </w:rPr>
        <w:t>b</w:t>
      </w:r>
      <w:r w:rsidR="00E018FE" w:rsidRPr="00E018FE">
        <w:rPr>
          <w:rFonts w:asciiTheme="minorEastAsia" w:eastAsiaTheme="minorEastAsia" w:hAnsiTheme="minorEastAsia" w:cs="Microsoft YaHei" w:hint="eastAsia"/>
          <w:lang w:eastAsia="zh-CN"/>
        </w:rPr>
        <w:t>）共同治理（各方共同参与</w:t>
      </w:r>
      <w:r w:rsidR="00AE188A">
        <w:rPr>
          <w:rStyle w:val="FootnoteReference"/>
          <w:rFonts w:asciiTheme="minorEastAsia" w:eastAsiaTheme="minorEastAsia" w:hAnsiTheme="minorEastAsia" w:cs="Microsoft YaHei"/>
          <w:lang w:eastAsia="zh-CN"/>
        </w:rPr>
        <w:footnoteReference w:id="24"/>
      </w:r>
      <w:r w:rsidR="00E018FE" w:rsidRPr="00E018FE">
        <w:rPr>
          <w:rFonts w:asciiTheme="minorEastAsia" w:eastAsiaTheme="minorEastAsia" w:hAnsiTheme="minorEastAsia" w:cs="Microsoft YaHei" w:hint="eastAsia"/>
          <w:lang w:eastAsia="zh-CN"/>
        </w:rPr>
        <w:t>）</w:t>
      </w:r>
      <w:r w:rsidR="008742E0">
        <w:rPr>
          <w:rFonts w:asciiTheme="minorEastAsia" w:eastAsiaTheme="minorEastAsia" w:hAnsiTheme="minorEastAsia" w:cs="Courier New" w:hint="eastAsia"/>
          <w:lang w:eastAsia="zh-CN"/>
        </w:rPr>
        <w:t>；</w:t>
      </w:r>
      <w:r w:rsidR="00E018FE" w:rsidRPr="00E018FE">
        <w:rPr>
          <w:rFonts w:asciiTheme="minorEastAsia" w:eastAsiaTheme="minorEastAsia" w:hAnsiTheme="minorEastAsia" w:cs="Microsoft YaHei" w:hint="eastAsia"/>
          <w:lang w:eastAsia="zh-CN"/>
        </w:rPr>
        <w:t>（</w:t>
      </w:r>
      <w:r w:rsidR="00E018FE" w:rsidRPr="00E018FE">
        <w:rPr>
          <w:rFonts w:asciiTheme="minorEastAsia" w:eastAsiaTheme="minorEastAsia" w:hAnsiTheme="minorEastAsia" w:cs="Courier New" w:hint="eastAsia"/>
          <w:lang w:eastAsia="zh-CN"/>
        </w:rPr>
        <w:t>c</w:t>
      </w:r>
      <w:r w:rsidR="00E018FE" w:rsidRPr="00E018FE">
        <w:rPr>
          <w:rFonts w:asciiTheme="minorEastAsia" w:eastAsiaTheme="minorEastAsia" w:hAnsiTheme="minorEastAsia" w:cs="Microsoft YaHei" w:hint="eastAsia"/>
          <w:lang w:eastAsia="zh-CN"/>
        </w:rPr>
        <w:t>）个人或组织</w:t>
      </w:r>
      <w:r w:rsidR="00F64515">
        <w:rPr>
          <w:rFonts w:asciiTheme="minorEastAsia" w:eastAsiaTheme="minorEastAsia" w:hAnsiTheme="minorEastAsia" w:cs="Microsoft YaHei" w:hint="eastAsia"/>
          <w:lang w:eastAsia="zh-CN"/>
        </w:rPr>
        <w:t>治理</w:t>
      </w:r>
      <w:r w:rsidR="00E018FE" w:rsidRPr="00E018FE">
        <w:rPr>
          <w:rFonts w:asciiTheme="minorEastAsia" w:eastAsiaTheme="minorEastAsia" w:hAnsiTheme="minorEastAsia" w:cs="Microsoft YaHei" w:hint="eastAsia"/>
          <w:lang w:eastAsia="zh-CN"/>
        </w:rPr>
        <w:t>（通常是土地所有者</w:t>
      </w:r>
      <w:r w:rsidR="00F64515">
        <w:rPr>
          <w:rFonts w:asciiTheme="minorEastAsia" w:eastAsiaTheme="minorEastAsia" w:hAnsiTheme="minorEastAsia" w:cs="Microsoft YaHei" w:hint="eastAsia"/>
          <w:lang w:eastAsia="zh-CN"/>
        </w:rPr>
        <w:t>通过</w:t>
      </w:r>
      <w:r w:rsidR="00E018FE" w:rsidRPr="00E018FE">
        <w:rPr>
          <w:rFonts w:asciiTheme="minorEastAsia" w:eastAsiaTheme="minorEastAsia" w:hAnsiTheme="minorEastAsia" w:cs="Microsoft YaHei" w:hint="eastAsia"/>
          <w:lang w:eastAsia="zh-CN"/>
        </w:rPr>
        <w:t>私人保护区</w:t>
      </w:r>
      <w:r w:rsidR="00F64515">
        <w:rPr>
          <w:rFonts w:asciiTheme="minorEastAsia" w:eastAsiaTheme="minorEastAsia" w:hAnsiTheme="minorEastAsia" w:cs="Microsoft YaHei" w:hint="eastAsia"/>
          <w:lang w:eastAsia="zh-CN"/>
        </w:rPr>
        <w:t>方式</w:t>
      </w:r>
      <w:r w:rsidR="00E018FE" w:rsidRPr="00E018FE">
        <w:rPr>
          <w:rFonts w:asciiTheme="minorEastAsia" w:eastAsiaTheme="minorEastAsia" w:hAnsiTheme="minorEastAsia" w:cs="Microsoft YaHei" w:hint="eastAsia"/>
          <w:lang w:eastAsia="zh-CN"/>
        </w:rPr>
        <w:t>）</w:t>
      </w:r>
      <w:r w:rsidR="008742E0">
        <w:rPr>
          <w:rFonts w:asciiTheme="minorEastAsia" w:eastAsiaTheme="minorEastAsia" w:hAnsiTheme="minorEastAsia" w:cs="Microsoft YaHei" w:hint="eastAsia"/>
          <w:lang w:eastAsia="zh-CN"/>
        </w:rPr>
        <w:t>；</w:t>
      </w:r>
      <w:r w:rsidR="00E018FE" w:rsidRPr="00E018FE">
        <w:rPr>
          <w:rFonts w:asciiTheme="minorEastAsia" w:eastAsiaTheme="minorEastAsia" w:hAnsiTheme="minorEastAsia" w:cs="Microsoft YaHei" w:hint="eastAsia"/>
          <w:lang w:eastAsia="zh-CN"/>
        </w:rPr>
        <w:t>（</w:t>
      </w:r>
      <w:r w:rsidR="00E018FE" w:rsidRPr="00E018FE">
        <w:rPr>
          <w:rFonts w:asciiTheme="minorEastAsia" w:eastAsiaTheme="minorEastAsia" w:hAnsiTheme="minorEastAsia" w:cs="Courier New" w:hint="eastAsia"/>
          <w:lang w:eastAsia="zh-CN"/>
        </w:rPr>
        <w:t>d</w:t>
      </w:r>
      <w:r w:rsidR="00E018FE" w:rsidRPr="00E018FE">
        <w:rPr>
          <w:rFonts w:asciiTheme="minorEastAsia" w:eastAsiaTheme="minorEastAsia" w:hAnsiTheme="minorEastAsia" w:cs="Microsoft YaHei" w:hint="eastAsia"/>
          <w:lang w:eastAsia="zh-CN"/>
        </w:rPr>
        <w:t>）</w:t>
      </w:r>
      <w:r w:rsidR="00F64515">
        <w:rPr>
          <w:rFonts w:asciiTheme="minorEastAsia" w:eastAsiaTheme="minorEastAsia" w:hAnsiTheme="minorEastAsia" w:cs="Microsoft YaHei" w:hint="eastAsia"/>
          <w:lang w:eastAsia="zh-CN"/>
        </w:rPr>
        <w:t>土著</w:t>
      </w:r>
      <w:r w:rsidR="00E018FE" w:rsidRPr="00E018FE">
        <w:rPr>
          <w:rFonts w:asciiTheme="minorEastAsia" w:eastAsiaTheme="minorEastAsia" w:hAnsiTheme="minorEastAsia" w:cs="Microsoft YaHei" w:hint="eastAsia"/>
          <w:lang w:eastAsia="zh-CN"/>
        </w:rPr>
        <w:t>人民和</w:t>
      </w:r>
      <w:r w:rsidR="00F64515">
        <w:rPr>
          <w:rFonts w:asciiTheme="minorEastAsia" w:eastAsiaTheme="minorEastAsia" w:hAnsiTheme="minorEastAsia" w:cs="Microsoft YaHei" w:hint="eastAsia"/>
          <w:lang w:eastAsia="zh-CN"/>
        </w:rPr>
        <w:t>（</w:t>
      </w:r>
      <w:r w:rsidR="00E018FE" w:rsidRPr="00E018FE">
        <w:rPr>
          <w:rFonts w:asciiTheme="minorEastAsia" w:eastAsiaTheme="minorEastAsia" w:hAnsiTheme="minorEastAsia" w:cs="Microsoft YaHei" w:hint="eastAsia"/>
          <w:lang w:eastAsia="zh-CN"/>
        </w:rPr>
        <w:t>或</w:t>
      </w:r>
      <w:r w:rsidR="00F64515">
        <w:rPr>
          <w:rFonts w:asciiTheme="minorEastAsia" w:eastAsiaTheme="minorEastAsia" w:hAnsiTheme="minorEastAsia" w:cs="Microsoft YaHei" w:hint="eastAsia"/>
          <w:lang w:eastAsia="zh-CN"/>
        </w:rPr>
        <w:t>）地方</w:t>
      </w:r>
      <w:r w:rsidR="00E018FE" w:rsidRPr="00E018FE">
        <w:rPr>
          <w:rFonts w:asciiTheme="minorEastAsia" w:eastAsiaTheme="minorEastAsia" w:hAnsiTheme="minorEastAsia" w:cs="Microsoft YaHei" w:hint="eastAsia"/>
          <w:lang w:eastAsia="zh-CN"/>
        </w:rPr>
        <w:t>社区</w:t>
      </w:r>
      <w:r w:rsidR="00EB7833">
        <w:rPr>
          <w:rFonts w:asciiTheme="minorEastAsia" w:eastAsiaTheme="minorEastAsia" w:hAnsiTheme="minorEastAsia" w:cs="Microsoft YaHei" w:hint="eastAsia"/>
          <w:lang w:eastAsia="zh-CN"/>
        </w:rPr>
        <w:t>治理</w:t>
      </w:r>
      <w:r w:rsidR="00E018FE" w:rsidRPr="00E018FE">
        <w:rPr>
          <w:rFonts w:asciiTheme="minorEastAsia" w:eastAsiaTheme="minorEastAsia" w:hAnsiTheme="minorEastAsia" w:cs="Microsoft YaHei" w:hint="eastAsia"/>
          <w:lang w:eastAsia="zh-CN"/>
        </w:rPr>
        <w:t>（</w:t>
      </w:r>
      <w:r w:rsidR="00E018FE" w:rsidRPr="00D21098">
        <w:rPr>
          <w:rFonts w:asciiTheme="minorEastAsia" w:eastAsiaTheme="minorEastAsia" w:hAnsiTheme="minorEastAsia" w:cs="Microsoft YaHei" w:hint="eastAsia"/>
          <w:lang w:eastAsia="zh-CN"/>
        </w:rPr>
        <w:t>通常称</w:t>
      </w:r>
      <w:r w:rsidR="00F64515" w:rsidRPr="00D21098">
        <w:rPr>
          <w:rFonts w:ascii="SimSun" w:eastAsia="SimSun" w:hAnsi="SimSun" w:hint="eastAsia"/>
          <w:lang w:eastAsia="zh-CN"/>
        </w:rPr>
        <w:t>土著和社区保护区</w:t>
      </w:r>
      <w:r w:rsidR="00AE188A">
        <w:rPr>
          <w:rStyle w:val="FootnoteReference"/>
          <w:rFonts w:ascii="SimSun" w:eastAsia="SimSun" w:hAnsi="SimSun"/>
          <w:sz w:val="26"/>
          <w:szCs w:val="26"/>
          <w:lang w:eastAsia="zh-CN"/>
        </w:rPr>
        <w:footnoteReference w:id="25"/>
      </w:r>
      <w:r w:rsidR="00E018FE" w:rsidRPr="00E018FE">
        <w:rPr>
          <w:rFonts w:asciiTheme="minorEastAsia" w:eastAsiaTheme="minorEastAsia" w:hAnsiTheme="minorEastAsia" w:cs="Microsoft YaHei" w:hint="eastAsia"/>
          <w:lang w:eastAsia="zh-CN"/>
        </w:rPr>
        <w:t>或</w:t>
      </w:r>
      <w:r w:rsidR="00F64515">
        <w:rPr>
          <w:rFonts w:asciiTheme="minorEastAsia" w:eastAsiaTheme="minorEastAsia" w:hAnsiTheme="minorEastAsia" w:cs="Microsoft YaHei" w:hint="eastAsia"/>
          <w:lang w:eastAsia="zh-CN"/>
        </w:rPr>
        <w:t>土著</w:t>
      </w:r>
      <w:r w:rsidR="00E018FE" w:rsidRPr="00E018FE">
        <w:rPr>
          <w:rFonts w:asciiTheme="minorEastAsia" w:eastAsiaTheme="minorEastAsia" w:hAnsiTheme="minorEastAsia" w:cs="Microsoft YaHei" w:hint="eastAsia"/>
          <w:lang w:eastAsia="zh-CN"/>
        </w:rPr>
        <w:t>保护区）。</w:t>
      </w:r>
    </w:p>
    <w:p w14:paraId="23EB28B7" w14:textId="2DAD919A" w:rsidR="0052390B" w:rsidRPr="0052390B" w:rsidRDefault="0052390B" w:rsidP="007619B7">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sidRPr="0052390B">
        <w:rPr>
          <w:rFonts w:asciiTheme="minorEastAsia" w:eastAsiaTheme="minorEastAsia" w:hAnsiTheme="minorEastAsia" w:cs="Microsoft YaHei" w:hint="eastAsia"/>
          <w:lang w:eastAsia="zh-CN"/>
        </w:rPr>
        <w:t>治理的多样性主要涉及</w:t>
      </w:r>
      <w:r w:rsidR="00C77769">
        <w:rPr>
          <w:rFonts w:asciiTheme="minorEastAsia" w:eastAsiaTheme="minorEastAsia" w:hAnsiTheme="minorEastAsia" w:cs="Microsoft YaHei" w:hint="eastAsia"/>
          <w:lang w:eastAsia="zh-CN"/>
        </w:rPr>
        <w:t>现有</w:t>
      </w:r>
      <w:r w:rsidR="002368AA">
        <w:rPr>
          <w:rFonts w:asciiTheme="minorEastAsia" w:eastAsiaTheme="minorEastAsia" w:hAnsiTheme="minorEastAsia" w:cs="Microsoft YaHei" w:hint="eastAsia"/>
          <w:lang w:eastAsia="zh-CN"/>
        </w:rPr>
        <w:t>的</w:t>
      </w:r>
      <w:r w:rsidR="00C5081E">
        <w:rPr>
          <w:rFonts w:asciiTheme="minorEastAsia" w:eastAsiaTheme="minorEastAsia" w:hAnsiTheme="minorEastAsia" w:cs="Microsoft YaHei" w:hint="eastAsia"/>
          <w:lang w:eastAsia="zh-CN"/>
        </w:rPr>
        <w:t>从</w:t>
      </w:r>
      <w:r w:rsidR="00C5081E" w:rsidRPr="0052390B">
        <w:rPr>
          <w:rFonts w:asciiTheme="minorEastAsia" w:eastAsiaTheme="minorEastAsia" w:hAnsiTheme="minorEastAsia" w:cs="Microsoft YaHei" w:hint="eastAsia"/>
          <w:lang w:eastAsia="zh-CN"/>
        </w:rPr>
        <w:t>法律规定和</w:t>
      </w:r>
      <w:r w:rsidR="00C5081E">
        <w:rPr>
          <w:rFonts w:asciiTheme="minorEastAsia" w:eastAsiaTheme="minorEastAsia" w:hAnsiTheme="minorEastAsia" w:cs="Microsoft YaHei" w:hint="eastAsia"/>
          <w:lang w:eastAsia="zh-CN"/>
        </w:rPr>
        <w:t>实践上</w:t>
      </w:r>
      <w:r w:rsidR="00C5081E" w:rsidRPr="0052390B">
        <w:rPr>
          <w:rFonts w:asciiTheme="minorEastAsia" w:eastAsiaTheme="minorEastAsia" w:hAnsiTheme="minorEastAsia" w:cs="Microsoft YaHei" w:hint="eastAsia"/>
          <w:lang w:eastAsia="zh-CN"/>
        </w:rPr>
        <w:t>一系列</w:t>
      </w:r>
      <w:r w:rsidRPr="0052390B">
        <w:rPr>
          <w:rFonts w:asciiTheme="minorEastAsia" w:eastAsiaTheme="minorEastAsia" w:hAnsiTheme="minorEastAsia" w:cs="Microsoft YaHei" w:hint="eastAsia"/>
          <w:lang w:eastAsia="zh-CN"/>
        </w:rPr>
        <w:t>不同的治理类型和子类型，以及它们在实现就地保护方面的互补性。治理类型的概念</w:t>
      </w:r>
      <w:r w:rsidR="00C5081E">
        <w:rPr>
          <w:rFonts w:asciiTheme="minorEastAsia" w:eastAsiaTheme="minorEastAsia" w:hAnsiTheme="minorEastAsia" w:cs="Microsoft YaHei" w:hint="eastAsia"/>
          <w:lang w:eastAsia="zh-CN"/>
        </w:rPr>
        <w:t>还关系到一个</w:t>
      </w:r>
      <w:r w:rsidRPr="0052390B">
        <w:rPr>
          <w:rFonts w:asciiTheme="minorEastAsia" w:eastAsiaTheme="minorEastAsia" w:hAnsiTheme="minorEastAsia" w:cs="Microsoft YaHei" w:hint="eastAsia"/>
          <w:lang w:eastAsia="zh-CN"/>
        </w:rPr>
        <w:t>给定类型是否</w:t>
      </w:r>
      <w:r w:rsidR="00C5081E">
        <w:rPr>
          <w:rFonts w:asciiTheme="minorEastAsia" w:eastAsiaTheme="minorEastAsia" w:hAnsiTheme="minorEastAsia" w:cs="Microsoft YaHei" w:hint="eastAsia"/>
          <w:lang w:eastAsia="zh-CN"/>
        </w:rPr>
        <w:t>符合</w:t>
      </w:r>
      <w:r w:rsidRPr="0052390B">
        <w:rPr>
          <w:rFonts w:asciiTheme="minorEastAsia" w:eastAsiaTheme="minorEastAsia" w:hAnsiTheme="minorEastAsia" w:cs="Microsoft YaHei" w:hint="eastAsia"/>
          <w:lang w:eastAsia="zh-CN"/>
        </w:rPr>
        <w:t>特定</w:t>
      </w:r>
      <w:r w:rsidR="00C5081E">
        <w:rPr>
          <w:rFonts w:asciiTheme="minorEastAsia" w:eastAsiaTheme="minorEastAsia" w:hAnsiTheme="minorEastAsia" w:cs="Microsoft YaHei" w:hint="eastAsia"/>
          <w:lang w:eastAsia="zh-CN"/>
        </w:rPr>
        <w:t>情况</w:t>
      </w:r>
      <w:r w:rsidR="002E6007">
        <w:rPr>
          <w:rStyle w:val="FootnoteReference"/>
          <w:rFonts w:asciiTheme="minorEastAsia" w:eastAsiaTheme="minorEastAsia" w:hAnsiTheme="minorEastAsia" w:cs="Microsoft YaHei"/>
          <w:lang w:eastAsia="zh-CN"/>
        </w:rPr>
        <w:footnoteReference w:id="26"/>
      </w:r>
      <w:r w:rsidRPr="0052390B">
        <w:rPr>
          <w:rFonts w:asciiTheme="minorEastAsia" w:eastAsiaTheme="minorEastAsia" w:hAnsiTheme="minorEastAsia" w:cs="Microsoft YaHei" w:hint="eastAsia"/>
          <w:lang w:eastAsia="zh-CN"/>
        </w:rPr>
        <w:t>。</w:t>
      </w:r>
    </w:p>
    <w:p w14:paraId="0F85A975" w14:textId="216EB66D" w:rsidR="0052390B" w:rsidRPr="0052390B" w:rsidRDefault="0052390B" w:rsidP="007619B7">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sidRPr="0052390B">
        <w:rPr>
          <w:rFonts w:asciiTheme="minorEastAsia" w:eastAsiaTheme="minorEastAsia" w:hAnsiTheme="minorEastAsia" w:cs="Microsoft YaHei" w:hint="eastAsia"/>
          <w:lang w:eastAsia="zh-CN"/>
        </w:rPr>
        <w:t>根据</w:t>
      </w:r>
      <w:hyperlink r:id="rId20" w:history="1">
        <w:r w:rsidRPr="00281AB4">
          <w:rPr>
            <w:rStyle w:val="Hyperlink"/>
            <w:rFonts w:asciiTheme="minorEastAsia" w:eastAsiaTheme="minorEastAsia" w:hAnsiTheme="minorEastAsia" w:cs="Microsoft YaHei" w:hint="eastAsia"/>
            <w:lang w:eastAsia="zh-CN"/>
          </w:rPr>
          <w:t>第</w:t>
        </w:r>
        <w:r w:rsidRPr="00D21098">
          <w:rPr>
            <w:rStyle w:val="Hyperlink"/>
            <w:rFonts w:eastAsiaTheme="minorEastAsia"/>
            <w:lang w:eastAsia="zh-CN"/>
          </w:rPr>
          <w:t>VII/</w:t>
        </w:r>
        <w:r w:rsidRPr="00D21098">
          <w:rPr>
            <w:rStyle w:val="Hyperlink"/>
            <w:rFonts w:eastAsiaTheme="minorEastAsia"/>
            <w:lang w:eastAsia="zh-CN"/>
          </w:rPr>
          <w:t>2</w:t>
        </w:r>
        <w:r w:rsidRPr="00D21098">
          <w:rPr>
            <w:rStyle w:val="Hyperlink"/>
            <w:rFonts w:eastAsiaTheme="minorEastAsia"/>
            <w:lang w:eastAsia="zh-CN"/>
          </w:rPr>
          <w:t>8</w:t>
        </w:r>
        <w:r w:rsidRPr="00D21098">
          <w:rPr>
            <w:rStyle w:val="Hyperlink"/>
            <w:rFonts w:eastAsiaTheme="minorEastAsia"/>
            <w:lang w:eastAsia="zh-CN"/>
          </w:rPr>
          <w:t>号</w:t>
        </w:r>
      </w:hyperlink>
      <w:r w:rsidRPr="0052390B">
        <w:rPr>
          <w:rFonts w:asciiTheme="minorEastAsia" w:eastAsiaTheme="minorEastAsia" w:hAnsiTheme="minorEastAsia" w:cs="Microsoft YaHei" w:hint="eastAsia"/>
          <w:lang w:eastAsia="zh-CN"/>
        </w:rPr>
        <w:t>和</w:t>
      </w:r>
      <w:r w:rsidR="00281AB4" w:rsidRPr="00281AB4">
        <w:rPr>
          <w:rFonts w:asciiTheme="minorEastAsia" w:eastAsiaTheme="minorEastAsia" w:hAnsiTheme="minorEastAsia" w:cs="Microsoft YaHei" w:hint="eastAsia"/>
          <w:lang w:eastAsia="zh-CN"/>
        </w:rPr>
        <w:t>第</w:t>
      </w:r>
      <w:r w:rsidR="00281AB4" w:rsidRPr="00281AB4">
        <w:rPr>
          <w:rFonts w:asciiTheme="minorEastAsia" w:eastAsiaTheme="minorEastAsia" w:hAnsiTheme="minorEastAsia" w:cs="Courier New" w:hint="eastAsia"/>
          <w:lang w:eastAsia="zh-CN"/>
        </w:rPr>
        <w:t>X/31</w:t>
      </w:r>
      <w:r w:rsidR="00281AB4" w:rsidRPr="00281AB4">
        <w:rPr>
          <w:rFonts w:asciiTheme="minorEastAsia" w:eastAsiaTheme="minorEastAsia" w:hAnsiTheme="minorEastAsia" w:cs="Microsoft YaHei" w:hint="eastAsia"/>
          <w:lang w:eastAsia="zh-CN"/>
        </w:rPr>
        <w:t>号决定</w:t>
      </w:r>
      <w:r w:rsidRPr="0052390B">
        <w:rPr>
          <w:rFonts w:asciiTheme="minorEastAsia" w:eastAsiaTheme="minorEastAsia" w:hAnsiTheme="minorEastAsia" w:cs="Microsoft YaHei" w:hint="eastAsia"/>
          <w:lang w:eastAsia="zh-CN"/>
        </w:rPr>
        <w:t>，</w:t>
      </w:r>
      <w:r w:rsidR="00281AB4">
        <w:rPr>
          <w:rFonts w:asciiTheme="minorEastAsia" w:eastAsiaTheme="minorEastAsia" w:hAnsiTheme="minorEastAsia" w:cs="Microsoft YaHei" w:hint="eastAsia"/>
          <w:lang w:eastAsia="zh-CN"/>
        </w:rPr>
        <w:t>本</w:t>
      </w:r>
      <w:r w:rsidRPr="0052390B">
        <w:rPr>
          <w:rFonts w:asciiTheme="minorEastAsia" w:eastAsiaTheme="minorEastAsia" w:hAnsiTheme="minorEastAsia" w:cs="Microsoft YaHei" w:hint="eastAsia"/>
          <w:lang w:eastAsia="zh-CN"/>
        </w:rPr>
        <w:t>自愿指导意见</w:t>
      </w:r>
      <w:r w:rsidR="00281AB4">
        <w:rPr>
          <w:rFonts w:asciiTheme="minorEastAsia" w:eastAsiaTheme="minorEastAsia" w:hAnsiTheme="minorEastAsia" w:cs="Microsoft YaHei" w:hint="eastAsia"/>
          <w:lang w:eastAsia="zh-CN"/>
        </w:rPr>
        <w:t>提出在</w:t>
      </w:r>
      <w:r w:rsidRPr="0052390B">
        <w:rPr>
          <w:rFonts w:asciiTheme="minorEastAsia" w:eastAsiaTheme="minorEastAsia" w:hAnsiTheme="minorEastAsia" w:cs="Microsoft YaHei" w:hint="eastAsia"/>
          <w:lang w:eastAsia="zh-CN"/>
        </w:rPr>
        <w:t>承认</w:t>
      </w:r>
      <w:r w:rsidR="00281AB4">
        <w:rPr>
          <w:rFonts w:asciiTheme="minorEastAsia" w:eastAsiaTheme="minorEastAsia" w:hAnsiTheme="minorEastAsia" w:cs="Microsoft YaHei" w:hint="eastAsia"/>
          <w:lang w:eastAsia="zh-CN"/>
        </w:rPr>
        <w:t>、</w:t>
      </w:r>
      <w:r w:rsidRPr="0052390B">
        <w:rPr>
          <w:rFonts w:asciiTheme="minorEastAsia" w:eastAsiaTheme="minorEastAsia" w:hAnsiTheme="minorEastAsia" w:cs="Microsoft YaHei" w:hint="eastAsia"/>
          <w:lang w:eastAsia="zh-CN"/>
        </w:rPr>
        <w:t>支持</w:t>
      </w:r>
      <w:r w:rsidR="00281AB4">
        <w:rPr>
          <w:rFonts w:asciiTheme="minorEastAsia" w:eastAsiaTheme="minorEastAsia" w:hAnsiTheme="minorEastAsia" w:cs="Microsoft YaHei" w:hint="eastAsia"/>
          <w:lang w:eastAsia="zh-CN"/>
        </w:rPr>
        <w:t>、</w:t>
      </w:r>
      <w:r w:rsidRPr="0052390B">
        <w:rPr>
          <w:rFonts w:asciiTheme="minorEastAsia" w:eastAsiaTheme="minorEastAsia" w:hAnsiTheme="minorEastAsia" w:cs="Microsoft YaHei" w:hint="eastAsia"/>
          <w:lang w:eastAsia="zh-CN"/>
        </w:rPr>
        <w:t>核实</w:t>
      </w:r>
      <w:r w:rsidR="00281AB4">
        <w:rPr>
          <w:rFonts w:asciiTheme="minorEastAsia" w:eastAsiaTheme="minorEastAsia" w:hAnsiTheme="minorEastAsia" w:cs="Microsoft YaHei" w:hint="eastAsia"/>
          <w:lang w:eastAsia="zh-CN"/>
        </w:rPr>
        <w:t>和</w:t>
      </w:r>
      <w:r w:rsidRPr="0052390B">
        <w:rPr>
          <w:rFonts w:asciiTheme="minorEastAsia" w:eastAsiaTheme="minorEastAsia" w:hAnsiTheme="minorEastAsia" w:cs="Microsoft YaHei" w:hint="eastAsia"/>
          <w:lang w:eastAsia="zh-CN"/>
        </w:rPr>
        <w:t>协调</w:t>
      </w:r>
      <w:r w:rsidR="00281AB4">
        <w:rPr>
          <w:rFonts w:asciiTheme="minorEastAsia" w:eastAsiaTheme="minorEastAsia" w:hAnsiTheme="minorEastAsia" w:cs="Microsoft YaHei" w:hint="eastAsia"/>
          <w:lang w:eastAsia="zh-CN"/>
        </w:rPr>
        <w:t>、</w:t>
      </w:r>
      <w:r w:rsidRPr="0052390B">
        <w:rPr>
          <w:rFonts w:asciiTheme="minorEastAsia" w:eastAsiaTheme="minorEastAsia" w:hAnsiTheme="minorEastAsia" w:cs="Microsoft YaHei" w:hint="eastAsia"/>
          <w:lang w:eastAsia="zh-CN"/>
        </w:rPr>
        <w:t>跟踪</w:t>
      </w:r>
      <w:r w:rsidR="00281AB4">
        <w:rPr>
          <w:rFonts w:asciiTheme="minorEastAsia" w:eastAsiaTheme="minorEastAsia" w:hAnsiTheme="minorEastAsia" w:cs="Microsoft YaHei" w:hint="eastAsia"/>
          <w:lang w:eastAsia="zh-CN"/>
        </w:rPr>
        <w:t>、</w:t>
      </w:r>
      <w:r w:rsidRPr="0052390B">
        <w:rPr>
          <w:rFonts w:asciiTheme="minorEastAsia" w:eastAsiaTheme="minorEastAsia" w:hAnsiTheme="minorEastAsia" w:cs="Microsoft YaHei" w:hint="eastAsia"/>
          <w:lang w:eastAsia="zh-CN"/>
        </w:rPr>
        <w:t>监测和报告</w:t>
      </w:r>
      <w:r w:rsidR="00281AB4">
        <w:rPr>
          <w:rFonts w:asciiTheme="minorEastAsia" w:eastAsiaTheme="minorEastAsia" w:hAnsiTheme="minorEastAsia" w:cs="Microsoft YaHei" w:hint="eastAsia"/>
          <w:lang w:eastAsia="zh-CN"/>
        </w:rPr>
        <w:t>土著</w:t>
      </w:r>
      <w:r w:rsidRPr="0052390B">
        <w:rPr>
          <w:rFonts w:asciiTheme="minorEastAsia" w:eastAsiaTheme="minorEastAsia" w:hAnsiTheme="minorEastAsia" w:cs="Microsoft YaHei" w:hint="eastAsia"/>
          <w:lang w:eastAsia="zh-CN"/>
        </w:rPr>
        <w:t>人民和</w:t>
      </w:r>
      <w:r w:rsidR="00281AB4">
        <w:rPr>
          <w:rFonts w:asciiTheme="minorEastAsia" w:eastAsiaTheme="minorEastAsia" w:hAnsiTheme="minorEastAsia" w:cs="Microsoft YaHei" w:hint="eastAsia"/>
          <w:lang w:eastAsia="zh-CN"/>
        </w:rPr>
        <w:t>地方</w:t>
      </w:r>
      <w:r w:rsidRPr="0052390B">
        <w:rPr>
          <w:rFonts w:asciiTheme="minorEastAsia" w:eastAsiaTheme="minorEastAsia" w:hAnsiTheme="minorEastAsia" w:cs="Microsoft YaHei" w:hint="eastAsia"/>
          <w:lang w:eastAsia="zh-CN"/>
        </w:rPr>
        <w:t>社区</w:t>
      </w:r>
      <w:r w:rsidR="00640062">
        <w:rPr>
          <w:rFonts w:asciiTheme="minorEastAsia" w:eastAsiaTheme="minorEastAsia" w:hAnsiTheme="minorEastAsia" w:cs="Microsoft YaHei" w:hint="eastAsia"/>
          <w:lang w:eastAsia="zh-CN"/>
        </w:rPr>
        <w:t>、</w:t>
      </w:r>
      <w:r w:rsidR="00640062" w:rsidRPr="0052390B">
        <w:rPr>
          <w:rFonts w:asciiTheme="minorEastAsia" w:eastAsiaTheme="minorEastAsia" w:hAnsiTheme="minorEastAsia" w:cs="Microsoft YaHei" w:hint="eastAsia"/>
          <w:lang w:eastAsia="zh-CN"/>
        </w:rPr>
        <w:t>私人土地所有者和其他行为者</w:t>
      </w:r>
      <w:r w:rsidRPr="0052390B">
        <w:rPr>
          <w:rFonts w:asciiTheme="minorEastAsia" w:eastAsiaTheme="minorEastAsia" w:hAnsiTheme="minorEastAsia" w:cs="Microsoft YaHei" w:hint="eastAsia"/>
          <w:lang w:eastAsia="zh-CN"/>
        </w:rPr>
        <w:t>自愿保护区方面可采取的步骤。</w:t>
      </w:r>
      <w:r w:rsidR="00640062">
        <w:rPr>
          <w:rFonts w:asciiTheme="minorEastAsia" w:eastAsiaTheme="minorEastAsia" w:hAnsiTheme="minorEastAsia" w:cs="Microsoft YaHei" w:hint="eastAsia"/>
          <w:lang w:eastAsia="zh-CN"/>
        </w:rPr>
        <w:t>如果是土著</w:t>
      </w:r>
      <w:r w:rsidRPr="0052390B">
        <w:rPr>
          <w:rFonts w:asciiTheme="minorEastAsia" w:eastAsiaTheme="minorEastAsia" w:hAnsiTheme="minorEastAsia" w:cs="Microsoft YaHei" w:hint="eastAsia"/>
          <w:lang w:eastAsia="zh-CN"/>
        </w:rPr>
        <w:t>人民和</w:t>
      </w:r>
      <w:r w:rsidR="00640062">
        <w:rPr>
          <w:rFonts w:asciiTheme="minorEastAsia" w:eastAsiaTheme="minorEastAsia" w:hAnsiTheme="minorEastAsia" w:cs="Microsoft YaHei" w:hint="eastAsia"/>
          <w:lang w:eastAsia="zh-CN"/>
        </w:rPr>
        <w:t>地方</w:t>
      </w:r>
      <w:r w:rsidRPr="0052390B">
        <w:rPr>
          <w:rFonts w:asciiTheme="minorEastAsia" w:eastAsiaTheme="minorEastAsia" w:hAnsiTheme="minorEastAsia" w:cs="Microsoft YaHei" w:hint="eastAsia"/>
          <w:lang w:eastAsia="zh-CN"/>
        </w:rPr>
        <w:t>社区管理的</w:t>
      </w:r>
      <w:r w:rsidR="00640062">
        <w:rPr>
          <w:rFonts w:asciiTheme="minorEastAsia" w:eastAsiaTheme="minorEastAsia" w:hAnsiTheme="minorEastAsia" w:cs="Microsoft YaHei" w:hint="eastAsia"/>
          <w:lang w:eastAsia="zh-CN"/>
        </w:rPr>
        <w:t>领地</w:t>
      </w:r>
      <w:r w:rsidRPr="0052390B">
        <w:rPr>
          <w:rFonts w:asciiTheme="minorEastAsia" w:eastAsiaTheme="minorEastAsia" w:hAnsiTheme="minorEastAsia" w:cs="Microsoft YaHei" w:hint="eastAsia"/>
          <w:lang w:eastAsia="zh-CN"/>
        </w:rPr>
        <w:t>和地区，只有在他们自由</w:t>
      </w:r>
      <w:r w:rsidR="00640062">
        <w:rPr>
          <w:rFonts w:asciiTheme="minorEastAsia" w:eastAsiaTheme="minorEastAsia" w:hAnsiTheme="minorEastAsia" w:cs="Microsoft YaHei" w:hint="eastAsia"/>
          <w:lang w:eastAsia="zh-CN"/>
        </w:rPr>
        <w:t>、</w:t>
      </w:r>
      <w:r w:rsidRPr="0052390B">
        <w:rPr>
          <w:rFonts w:asciiTheme="minorEastAsia" w:eastAsiaTheme="minorEastAsia" w:hAnsiTheme="minorEastAsia" w:cs="Microsoft YaHei" w:hint="eastAsia"/>
          <w:lang w:eastAsia="zh-CN"/>
        </w:rPr>
        <w:t>事先</w:t>
      </w:r>
      <w:r w:rsidRPr="0052390B">
        <w:rPr>
          <w:rFonts w:asciiTheme="minorEastAsia" w:eastAsiaTheme="minorEastAsia" w:hAnsiTheme="minorEastAsia" w:cs="Microsoft YaHei" w:hint="eastAsia"/>
          <w:lang w:eastAsia="zh-CN"/>
        </w:rPr>
        <w:lastRenderedPageBreak/>
        <w:t>和知情同意并在尊重他们的权利</w:t>
      </w:r>
      <w:r w:rsidR="00640062">
        <w:rPr>
          <w:rFonts w:asciiTheme="minorEastAsia" w:eastAsiaTheme="minorEastAsia" w:hAnsiTheme="minorEastAsia" w:cs="Microsoft YaHei" w:hint="eastAsia"/>
          <w:lang w:eastAsia="zh-CN"/>
        </w:rPr>
        <w:t>、</w:t>
      </w:r>
      <w:r w:rsidRPr="0052390B">
        <w:rPr>
          <w:rFonts w:asciiTheme="minorEastAsia" w:eastAsiaTheme="minorEastAsia" w:hAnsiTheme="minorEastAsia" w:cs="Microsoft YaHei" w:hint="eastAsia"/>
          <w:lang w:eastAsia="zh-CN"/>
        </w:rPr>
        <w:t>知识和</w:t>
      </w:r>
      <w:r w:rsidR="00640062">
        <w:rPr>
          <w:rFonts w:asciiTheme="minorEastAsia" w:eastAsiaTheme="minorEastAsia" w:hAnsiTheme="minorEastAsia" w:cs="Microsoft YaHei" w:hint="eastAsia"/>
          <w:lang w:eastAsia="zh-CN"/>
        </w:rPr>
        <w:t>制度</w:t>
      </w:r>
      <w:r w:rsidRPr="0052390B">
        <w:rPr>
          <w:rFonts w:asciiTheme="minorEastAsia" w:eastAsiaTheme="minorEastAsia" w:hAnsiTheme="minorEastAsia" w:cs="Microsoft YaHei" w:hint="eastAsia"/>
          <w:lang w:eastAsia="zh-CN"/>
        </w:rPr>
        <w:t>的基础上才能采取这些步骤。此外，对于私人土地所有者</w:t>
      </w:r>
      <w:r w:rsidR="00640062">
        <w:rPr>
          <w:rFonts w:asciiTheme="minorEastAsia" w:eastAsiaTheme="minorEastAsia" w:hAnsiTheme="minorEastAsia" w:cs="Microsoft YaHei" w:hint="eastAsia"/>
          <w:lang w:eastAsia="zh-CN"/>
        </w:rPr>
        <w:t>的</w:t>
      </w:r>
      <w:r w:rsidRPr="0052390B">
        <w:rPr>
          <w:rFonts w:asciiTheme="minorEastAsia" w:eastAsiaTheme="minorEastAsia" w:hAnsiTheme="minorEastAsia" w:cs="Microsoft YaHei" w:hint="eastAsia"/>
          <w:lang w:eastAsia="zh-CN"/>
        </w:rPr>
        <w:t>保护区，只有经过他们的批准并在尊重</w:t>
      </w:r>
      <w:r w:rsidR="00640062">
        <w:rPr>
          <w:rFonts w:asciiTheme="minorEastAsia" w:eastAsiaTheme="minorEastAsia" w:hAnsiTheme="minorEastAsia" w:cs="Microsoft YaHei" w:hint="eastAsia"/>
          <w:lang w:eastAsia="zh-CN"/>
        </w:rPr>
        <w:t>所有者</w:t>
      </w:r>
      <w:r w:rsidRPr="0052390B">
        <w:rPr>
          <w:rFonts w:asciiTheme="minorEastAsia" w:eastAsiaTheme="minorEastAsia" w:hAnsiTheme="minorEastAsia" w:cs="Microsoft YaHei" w:hint="eastAsia"/>
          <w:lang w:eastAsia="zh-CN"/>
        </w:rPr>
        <w:t>的权利和知识的基础上</w:t>
      </w:r>
      <w:r w:rsidR="00640062">
        <w:rPr>
          <w:rFonts w:asciiTheme="minorEastAsia" w:eastAsiaTheme="minorEastAsia" w:hAnsiTheme="minorEastAsia" w:cs="Microsoft YaHei" w:hint="eastAsia"/>
          <w:lang w:eastAsia="zh-CN"/>
        </w:rPr>
        <w:t>才能</w:t>
      </w:r>
      <w:r w:rsidRPr="0052390B">
        <w:rPr>
          <w:rFonts w:asciiTheme="minorEastAsia" w:eastAsiaTheme="minorEastAsia" w:hAnsiTheme="minorEastAsia" w:cs="Microsoft YaHei" w:hint="eastAsia"/>
          <w:lang w:eastAsia="zh-CN"/>
        </w:rPr>
        <w:t>采取这些</w:t>
      </w:r>
      <w:r w:rsidR="00640062">
        <w:rPr>
          <w:rFonts w:asciiTheme="minorEastAsia" w:eastAsiaTheme="minorEastAsia" w:hAnsiTheme="minorEastAsia" w:cs="Microsoft YaHei" w:hint="eastAsia"/>
          <w:lang w:eastAsia="zh-CN"/>
        </w:rPr>
        <w:t>步骤</w:t>
      </w:r>
      <w:r w:rsidR="00AE100E">
        <w:rPr>
          <w:rStyle w:val="FootnoteReference"/>
          <w:rFonts w:asciiTheme="minorEastAsia" w:eastAsiaTheme="minorEastAsia" w:hAnsiTheme="minorEastAsia" w:cs="Microsoft YaHei"/>
          <w:lang w:eastAsia="zh-CN"/>
        </w:rPr>
        <w:footnoteReference w:id="27"/>
      </w:r>
      <w:r w:rsidRPr="0052390B">
        <w:rPr>
          <w:rFonts w:asciiTheme="minorEastAsia" w:eastAsiaTheme="minorEastAsia" w:hAnsiTheme="minorEastAsia" w:cs="Microsoft YaHei" w:hint="eastAsia"/>
          <w:lang w:eastAsia="zh-CN"/>
        </w:rPr>
        <w:t>。</w:t>
      </w:r>
    </w:p>
    <w:p w14:paraId="15C2B118" w14:textId="1B7D06EE" w:rsidR="0052390B" w:rsidRPr="0052390B" w:rsidRDefault="009C1BF6" w:rsidP="007619B7">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Pr>
          <w:rFonts w:asciiTheme="minorEastAsia" w:eastAsiaTheme="minorEastAsia" w:hAnsiTheme="minorEastAsia" w:cs="Microsoft YaHei" w:hint="eastAsia"/>
          <w:lang w:eastAsia="zh-CN"/>
        </w:rPr>
        <w:t>建议采取以下步骤</w:t>
      </w:r>
      <w:r w:rsidR="0052390B" w:rsidRPr="0052390B">
        <w:rPr>
          <w:rFonts w:asciiTheme="minorEastAsia" w:eastAsiaTheme="minorEastAsia" w:hAnsiTheme="minorEastAsia" w:cs="Microsoft YaHei" w:hint="eastAsia"/>
          <w:lang w:eastAsia="zh-CN"/>
        </w:rPr>
        <w:t>加强和支持国家或</w:t>
      </w:r>
      <w:r w:rsidR="00640062">
        <w:rPr>
          <w:rFonts w:asciiTheme="minorEastAsia" w:eastAsiaTheme="minorEastAsia" w:hAnsiTheme="minorEastAsia" w:cs="Microsoft YaHei" w:hint="eastAsia"/>
          <w:lang w:eastAsia="zh-CN"/>
        </w:rPr>
        <w:t>次</w:t>
      </w:r>
      <w:r w:rsidR="0052390B" w:rsidRPr="0052390B">
        <w:rPr>
          <w:rFonts w:asciiTheme="minorEastAsia" w:eastAsiaTheme="minorEastAsia" w:hAnsiTheme="minorEastAsia" w:cs="Microsoft YaHei" w:hint="eastAsia"/>
          <w:lang w:eastAsia="zh-CN"/>
        </w:rPr>
        <w:t>国家保护区系统治理多样性：</w:t>
      </w:r>
    </w:p>
    <w:p w14:paraId="6910930C" w14:textId="62985098" w:rsidR="0052390B" w:rsidRPr="00E04ED6" w:rsidRDefault="0052390B" w:rsidP="00E04ED6">
      <w:pPr>
        <w:pStyle w:val="ListParagraph"/>
        <w:numPr>
          <w:ilvl w:val="0"/>
          <w:numId w:val="21"/>
        </w:numPr>
        <w:spacing w:before="120" w:after="120" w:line="240" w:lineRule="atLeast"/>
        <w:ind w:left="0" w:firstLine="360"/>
        <w:contextualSpacing w:val="0"/>
        <w:rPr>
          <w:rFonts w:asciiTheme="minorEastAsia" w:eastAsiaTheme="minorEastAsia" w:hAnsiTheme="minorEastAsia" w:cs="Courier New"/>
          <w:lang w:eastAsia="zh-CN"/>
        </w:rPr>
      </w:pPr>
      <w:r w:rsidRPr="00E04ED6">
        <w:rPr>
          <w:rFonts w:asciiTheme="minorEastAsia" w:eastAsiaTheme="minorEastAsia" w:hAnsiTheme="minorEastAsia" w:cs="Microsoft YaHei" w:hint="eastAsia"/>
          <w:lang w:eastAsia="zh-CN"/>
        </w:rPr>
        <w:t>与利益攸关方协商</w:t>
      </w:r>
      <w:r w:rsidRPr="00E04ED6">
        <w:rPr>
          <w:rFonts w:ascii="KaiTi" w:eastAsia="KaiTi" w:hAnsi="KaiTi" w:cs="Microsoft YaHei" w:hint="eastAsia"/>
          <w:lang w:eastAsia="zh-CN"/>
        </w:rPr>
        <w:t>制定高层政策或愿景声明</w:t>
      </w:r>
      <w:r w:rsidRPr="00E04ED6">
        <w:rPr>
          <w:rFonts w:asciiTheme="minorEastAsia" w:eastAsiaTheme="minorEastAsia" w:hAnsiTheme="minorEastAsia" w:cs="Microsoft YaHei" w:hint="eastAsia"/>
          <w:lang w:eastAsia="zh-CN"/>
        </w:rPr>
        <w:t>，承认多样化的保护行为者及其对国家或</w:t>
      </w:r>
      <w:r w:rsidR="00DA0356" w:rsidRPr="00E04ED6">
        <w:rPr>
          <w:rFonts w:asciiTheme="minorEastAsia" w:eastAsiaTheme="minorEastAsia" w:hAnsiTheme="minorEastAsia" w:cs="Microsoft YaHei" w:hint="eastAsia"/>
          <w:lang w:eastAsia="zh-CN"/>
        </w:rPr>
        <w:t>次</w:t>
      </w:r>
      <w:r w:rsidRPr="00E04ED6">
        <w:rPr>
          <w:rFonts w:asciiTheme="minorEastAsia" w:eastAsiaTheme="minorEastAsia" w:hAnsiTheme="minorEastAsia" w:cs="Microsoft YaHei" w:hint="eastAsia"/>
          <w:lang w:eastAsia="zh-CN"/>
        </w:rPr>
        <w:t>国家保护区系统的贡献。这样的声明有助于为随后的立法调整创造框架</w:t>
      </w:r>
      <w:r w:rsidR="00C135AF" w:rsidRPr="00E04ED6">
        <w:rPr>
          <w:rFonts w:asciiTheme="minorEastAsia" w:eastAsiaTheme="minorEastAsia" w:hAnsiTheme="minorEastAsia" w:cs="Microsoft YaHei" w:hint="eastAsia"/>
          <w:lang w:eastAsia="zh-CN"/>
        </w:rPr>
        <w:t>，</w:t>
      </w:r>
      <w:r w:rsidRPr="00E04ED6">
        <w:rPr>
          <w:rFonts w:asciiTheme="minorEastAsia" w:eastAsiaTheme="minorEastAsia" w:hAnsiTheme="minorEastAsia" w:cs="Microsoft YaHei" w:hint="eastAsia"/>
          <w:lang w:eastAsia="zh-CN"/>
        </w:rPr>
        <w:t>还可鼓励</w:t>
      </w:r>
      <w:r w:rsidR="00C135AF" w:rsidRPr="00E04ED6">
        <w:rPr>
          <w:rFonts w:asciiTheme="minorEastAsia" w:eastAsiaTheme="minorEastAsia" w:hAnsiTheme="minorEastAsia" w:cs="Microsoft YaHei" w:hint="eastAsia"/>
          <w:lang w:eastAsia="zh-CN"/>
        </w:rPr>
        <w:t>行为者采取就地</w:t>
      </w:r>
      <w:r w:rsidRPr="00E04ED6">
        <w:rPr>
          <w:rFonts w:asciiTheme="minorEastAsia" w:eastAsiaTheme="minorEastAsia" w:hAnsiTheme="minorEastAsia" w:cs="Microsoft YaHei" w:hint="eastAsia"/>
          <w:lang w:eastAsia="zh-CN"/>
        </w:rPr>
        <w:t>保护</w:t>
      </w:r>
      <w:r w:rsidR="00C135AF" w:rsidRPr="00E04ED6">
        <w:rPr>
          <w:rFonts w:asciiTheme="minorEastAsia" w:eastAsiaTheme="minorEastAsia" w:hAnsiTheme="minorEastAsia" w:cs="Microsoft YaHei" w:hint="eastAsia"/>
          <w:lang w:eastAsia="zh-CN"/>
        </w:rPr>
        <w:t>举措</w:t>
      </w:r>
      <w:r w:rsidR="005627A6">
        <w:rPr>
          <w:rStyle w:val="FootnoteReference"/>
          <w:rFonts w:asciiTheme="minorEastAsia" w:eastAsiaTheme="minorEastAsia" w:hAnsiTheme="minorEastAsia" w:cs="Microsoft YaHei"/>
          <w:lang w:eastAsia="zh-CN"/>
        </w:rPr>
        <w:footnoteReference w:id="28"/>
      </w:r>
      <w:r w:rsidR="008742E0" w:rsidRPr="00E04ED6">
        <w:rPr>
          <w:rFonts w:asciiTheme="minorEastAsia" w:eastAsiaTheme="minorEastAsia" w:hAnsiTheme="minorEastAsia" w:cs="Microsoft YaHei" w:hint="eastAsia"/>
          <w:lang w:eastAsia="zh-CN"/>
        </w:rPr>
        <w:t>；</w:t>
      </w:r>
    </w:p>
    <w:p w14:paraId="7785C462" w14:textId="307E870A" w:rsidR="0052390B" w:rsidRPr="00E04ED6" w:rsidRDefault="0052390B" w:rsidP="00E04ED6">
      <w:pPr>
        <w:pStyle w:val="ListParagraph"/>
        <w:numPr>
          <w:ilvl w:val="0"/>
          <w:numId w:val="21"/>
        </w:numPr>
        <w:spacing w:before="120" w:after="120" w:line="240" w:lineRule="atLeast"/>
        <w:ind w:left="0" w:firstLine="360"/>
        <w:contextualSpacing w:val="0"/>
        <w:rPr>
          <w:rFonts w:asciiTheme="minorEastAsia" w:eastAsiaTheme="minorEastAsia" w:hAnsiTheme="minorEastAsia" w:cs="Courier New"/>
          <w:lang w:eastAsia="zh-CN"/>
        </w:rPr>
      </w:pPr>
      <w:r w:rsidRPr="00E04ED6">
        <w:rPr>
          <w:rFonts w:ascii="KaiTi" w:eastAsia="KaiTi" w:hAnsi="KaiTi" w:cs="Microsoft YaHei" w:hint="eastAsia"/>
          <w:lang w:eastAsia="zh-CN"/>
        </w:rPr>
        <w:t>促进不同治理类型的多点协调管理</w:t>
      </w:r>
      <w:r w:rsidRPr="00E04ED6">
        <w:rPr>
          <w:rFonts w:asciiTheme="minorEastAsia" w:eastAsiaTheme="minorEastAsia" w:hAnsiTheme="minorEastAsia" w:cs="Microsoft YaHei" w:hint="eastAsia"/>
          <w:lang w:eastAsia="zh-CN"/>
        </w:rPr>
        <w:t>，以适当方式在较大</w:t>
      </w:r>
      <w:r w:rsidR="008E21AD" w:rsidRPr="00E04ED6">
        <w:rPr>
          <w:rFonts w:asciiTheme="minorEastAsia" w:eastAsiaTheme="minorEastAsia" w:hAnsiTheme="minorEastAsia" w:cs="Microsoft YaHei" w:hint="eastAsia"/>
          <w:lang w:eastAsia="zh-CN"/>
        </w:rPr>
        <w:t>规模陆地</w:t>
      </w:r>
      <w:r w:rsidRPr="00E04ED6">
        <w:rPr>
          <w:rFonts w:asciiTheme="minorEastAsia" w:eastAsiaTheme="minorEastAsia" w:hAnsiTheme="minorEastAsia" w:cs="Microsoft YaHei" w:hint="eastAsia"/>
          <w:lang w:eastAsia="zh-CN"/>
        </w:rPr>
        <w:t>景观和</w:t>
      </w:r>
      <w:r w:rsidR="008E21AD" w:rsidRPr="00E04ED6">
        <w:rPr>
          <w:rFonts w:asciiTheme="minorEastAsia" w:eastAsiaTheme="minorEastAsia" w:hAnsiTheme="minorEastAsia" w:cs="Microsoft YaHei" w:hint="eastAsia"/>
          <w:lang w:eastAsia="zh-CN"/>
        </w:rPr>
        <w:t>海洋景观</w:t>
      </w:r>
      <w:r w:rsidRPr="00E04ED6">
        <w:rPr>
          <w:rFonts w:asciiTheme="minorEastAsia" w:eastAsiaTheme="minorEastAsia" w:hAnsiTheme="minorEastAsia" w:cs="Microsoft YaHei" w:hint="eastAsia"/>
          <w:lang w:eastAsia="zh-CN"/>
        </w:rPr>
        <w:t>实现保护目标</w:t>
      </w:r>
      <w:r w:rsidR="008742E0" w:rsidRPr="00E04ED6">
        <w:rPr>
          <w:rFonts w:asciiTheme="minorEastAsia" w:eastAsiaTheme="minorEastAsia" w:hAnsiTheme="minorEastAsia" w:cs="Microsoft YaHei" w:hint="eastAsia"/>
          <w:lang w:eastAsia="zh-CN"/>
        </w:rPr>
        <w:t>；</w:t>
      </w:r>
    </w:p>
    <w:p w14:paraId="61CBCCE0" w14:textId="3B483698" w:rsidR="0052390B" w:rsidRPr="00E04ED6" w:rsidRDefault="008A292D" w:rsidP="00E04ED6">
      <w:pPr>
        <w:pStyle w:val="ListParagraph"/>
        <w:numPr>
          <w:ilvl w:val="0"/>
          <w:numId w:val="21"/>
        </w:numPr>
        <w:spacing w:before="120" w:after="120" w:line="240" w:lineRule="atLeast"/>
        <w:ind w:left="0" w:firstLine="360"/>
        <w:contextualSpacing w:val="0"/>
        <w:rPr>
          <w:rFonts w:asciiTheme="minorEastAsia" w:eastAsiaTheme="minorEastAsia" w:hAnsiTheme="minorEastAsia" w:cs="Courier New"/>
          <w:lang w:eastAsia="zh-CN"/>
        </w:rPr>
      </w:pPr>
      <w:r w:rsidRPr="00E04ED6">
        <w:rPr>
          <w:rFonts w:asciiTheme="minorEastAsia" w:eastAsiaTheme="minorEastAsia" w:hAnsiTheme="minorEastAsia" w:cs="Microsoft YaHei" w:hint="eastAsia"/>
          <w:color w:val="000000" w:themeColor="text1"/>
          <w:lang w:eastAsia="zh-CN"/>
        </w:rPr>
        <w:t>酌情</w:t>
      </w:r>
      <w:r w:rsidR="0052390B" w:rsidRPr="00E04ED6">
        <w:rPr>
          <w:rFonts w:asciiTheme="minorEastAsia" w:eastAsiaTheme="minorEastAsia" w:hAnsiTheme="minorEastAsia" w:cs="Microsoft YaHei" w:hint="eastAsia"/>
          <w:color w:val="000000" w:themeColor="text1"/>
          <w:lang w:eastAsia="zh-CN"/>
        </w:rPr>
        <w:t>与其他（</w:t>
      </w:r>
      <w:r w:rsidR="008E21AD" w:rsidRPr="00E04ED6">
        <w:rPr>
          <w:rFonts w:asciiTheme="minorEastAsia" w:eastAsiaTheme="minorEastAsia" w:hAnsiTheme="minorEastAsia" w:cs="Microsoft YaHei" w:hint="eastAsia"/>
          <w:color w:val="000000" w:themeColor="text1"/>
          <w:lang w:eastAsia="zh-CN"/>
        </w:rPr>
        <w:t>次</w:t>
      </w:r>
      <w:r w:rsidR="0052390B" w:rsidRPr="00E04ED6">
        <w:rPr>
          <w:rFonts w:asciiTheme="minorEastAsia" w:eastAsiaTheme="minorEastAsia" w:hAnsiTheme="minorEastAsia" w:cs="Microsoft YaHei" w:hint="eastAsia"/>
          <w:color w:val="000000" w:themeColor="text1"/>
          <w:lang w:eastAsia="zh-CN"/>
        </w:rPr>
        <w:t>国家</w:t>
      </w:r>
      <w:r w:rsidR="008E21AD" w:rsidRPr="00E04ED6">
        <w:rPr>
          <w:rFonts w:asciiTheme="minorEastAsia" w:eastAsiaTheme="minorEastAsia" w:hAnsiTheme="minorEastAsia" w:cs="Microsoft YaHei" w:hint="eastAsia"/>
          <w:color w:val="000000" w:themeColor="text1"/>
          <w:lang w:eastAsia="zh-CN"/>
        </w:rPr>
        <w:t>、</w:t>
      </w:r>
      <w:r w:rsidR="0052390B" w:rsidRPr="00E04ED6">
        <w:rPr>
          <w:rFonts w:asciiTheme="minorEastAsia" w:eastAsiaTheme="minorEastAsia" w:hAnsiTheme="minorEastAsia" w:cs="Microsoft YaHei" w:hint="eastAsia"/>
          <w:color w:val="000000" w:themeColor="text1"/>
          <w:lang w:eastAsia="zh-CN"/>
        </w:rPr>
        <w:t>部门）</w:t>
      </w:r>
      <w:r w:rsidR="008E21AD" w:rsidRPr="00E04ED6">
        <w:rPr>
          <w:rFonts w:asciiTheme="minorEastAsia" w:eastAsiaTheme="minorEastAsia" w:hAnsiTheme="minorEastAsia" w:cs="Microsoft YaHei" w:hint="eastAsia"/>
          <w:color w:val="000000" w:themeColor="text1"/>
          <w:lang w:eastAsia="zh-CN"/>
        </w:rPr>
        <w:t>当局</w:t>
      </w:r>
      <w:r w:rsidR="0052390B" w:rsidRPr="00E04ED6">
        <w:rPr>
          <w:rFonts w:asciiTheme="minorEastAsia" w:eastAsiaTheme="minorEastAsia" w:hAnsiTheme="minorEastAsia" w:cs="Microsoft YaHei" w:hint="eastAsia"/>
          <w:color w:val="000000" w:themeColor="text1"/>
          <w:lang w:eastAsia="zh-CN"/>
        </w:rPr>
        <w:t>协调</w:t>
      </w:r>
      <w:r w:rsidR="0052390B" w:rsidRPr="00E04ED6">
        <w:rPr>
          <w:rFonts w:asciiTheme="minorEastAsia" w:eastAsiaTheme="minorEastAsia" w:hAnsiTheme="minorEastAsia" w:cs="Microsoft YaHei" w:hint="eastAsia"/>
          <w:lang w:eastAsia="zh-CN"/>
        </w:rPr>
        <w:t>，</w:t>
      </w:r>
      <w:r w:rsidR="0052390B" w:rsidRPr="00E04ED6">
        <w:rPr>
          <w:rFonts w:ascii="KaiTi" w:eastAsia="KaiTi" w:hAnsi="KaiTi" w:cs="Microsoft YaHei" w:hint="eastAsia"/>
          <w:lang w:eastAsia="zh-CN"/>
        </w:rPr>
        <w:t>澄清和确定</w:t>
      </w:r>
      <w:r w:rsidR="0052390B" w:rsidRPr="00E04ED6">
        <w:rPr>
          <w:rFonts w:asciiTheme="minorEastAsia" w:eastAsiaTheme="minorEastAsia" w:hAnsiTheme="minorEastAsia" w:cs="Microsoft YaHei" w:hint="eastAsia"/>
          <w:lang w:eastAsia="zh-CN"/>
        </w:rPr>
        <w:t>国家或</w:t>
      </w:r>
      <w:r w:rsidR="008E21AD" w:rsidRPr="00E04ED6">
        <w:rPr>
          <w:rFonts w:asciiTheme="minorEastAsia" w:eastAsiaTheme="minorEastAsia" w:hAnsiTheme="minorEastAsia" w:cs="Microsoft YaHei" w:hint="eastAsia"/>
          <w:lang w:eastAsia="zh-CN"/>
        </w:rPr>
        <w:t>次</w:t>
      </w:r>
      <w:r w:rsidR="0052390B" w:rsidRPr="00E04ED6">
        <w:rPr>
          <w:rFonts w:asciiTheme="minorEastAsia" w:eastAsiaTheme="minorEastAsia" w:hAnsiTheme="minorEastAsia" w:cs="Microsoft YaHei" w:hint="eastAsia"/>
          <w:lang w:eastAsia="zh-CN"/>
        </w:rPr>
        <w:t>国家保护区系统承认的</w:t>
      </w:r>
      <w:r w:rsidR="0052390B" w:rsidRPr="00E04ED6">
        <w:rPr>
          <w:rFonts w:ascii="KaiTi" w:eastAsia="KaiTi" w:hAnsi="KaiTi" w:cs="Microsoft YaHei" w:hint="eastAsia"/>
          <w:lang w:eastAsia="zh-CN"/>
        </w:rPr>
        <w:t>所有相关国家和非国家行为者的</w:t>
      </w:r>
      <w:r w:rsidR="00E04ED6">
        <w:rPr>
          <w:rFonts w:ascii="KaiTi" w:eastAsia="KaiTi" w:hAnsi="KaiTi" w:cs="Microsoft YaHei" w:hint="eastAsia"/>
          <w:lang w:eastAsia="zh-CN"/>
        </w:rPr>
        <w:t>体制</w:t>
      </w:r>
      <w:r w:rsidR="0052390B" w:rsidRPr="00E04ED6">
        <w:rPr>
          <w:rFonts w:ascii="KaiTi" w:eastAsia="KaiTi" w:hAnsi="KaiTi" w:cs="Microsoft YaHei" w:hint="eastAsia"/>
          <w:lang w:eastAsia="zh-CN"/>
        </w:rPr>
        <w:t>任务</w:t>
      </w:r>
      <w:r w:rsidRPr="00E04ED6">
        <w:rPr>
          <w:rFonts w:ascii="KaiTi" w:eastAsia="KaiTi" w:hAnsi="KaiTi" w:cs="Microsoft YaHei" w:hint="eastAsia"/>
          <w:lang w:eastAsia="zh-CN"/>
        </w:rPr>
        <w:t>、</w:t>
      </w:r>
      <w:r w:rsidR="0052390B" w:rsidRPr="00E04ED6">
        <w:rPr>
          <w:rFonts w:ascii="KaiTi" w:eastAsia="KaiTi" w:hAnsi="KaiTi" w:cs="Microsoft YaHei" w:hint="eastAsia"/>
          <w:lang w:eastAsia="zh-CN"/>
        </w:rPr>
        <w:t>作用和责任</w:t>
      </w:r>
      <w:r w:rsidR="008742E0" w:rsidRPr="00E04ED6">
        <w:rPr>
          <w:rFonts w:asciiTheme="minorEastAsia" w:eastAsiaTheme="minorEastAsia" w:hAnsiTheme="minorEastAsia" w:cs="Microsoft YaHei" w:hint="eastAsia"/>
          <w:lang w:eastAsia="zh-CN"/>
        </w:rPr>
        <w:t>；</w:t>
      </w:r>
    </w:p>
    <w:p w14:paraId="627F8F28" w14:textId="53EA98D3" w:rsidR="0052390B" w:rsidRPr="00E04ED6" w:rsidRDefault="006D7116" w:rsidP="00E04ED6">
      <w:pPr>
        <w:pStyle w:val="ListParagraph"/>
        <w:numPr>
          <w:ilvl w:val="0"/>
          <w:numId w:val="21"/>
        </w:numPr>
        <w:spacing w:before="120" w:after="120" w:line="240" w:lineRule="atLeast"/>
        <w:ind w:left="0" w:firstLine="360"/>
        <w:contextualSpacing w:val="0"/>
        <w:rPr>
          <w:rFonts w:asciiTheme="minorEastAsia" w:eastAsiaTheme="minorEastAsia" w:hAnsiTheme="minorEastAsia" w:cs="Courier New"/>
          <w:lang w:eastAsia="zh-CN"/>
        </w:rPr>
      </w:pPr>
      <w:r w:rsidRPr="00EF3FFE">
        <w:rPr>
          <w:rFonts w:ascii="KaiTi" w:eastAsia="KaiTi" w:hAnsi="KaiTi" w:cs="Microsoft YaHei" w:hint="eastAsia"/>
          <w:lang w:eastAsia="zh-CN"/>
        </w:rPr>
        <w:t>以</w:t>
      </w:r>
      <w:r w:rsidR="004114A7" w:rsidRPr="00EF3FFE">
        <w:rPr>
          <w:rFonts w:ascii="KaiTi" w:eastAsia="KaiTi" w:hAnsi="KaiTi" w:cs="Microsoft YaHei" w:hint="eastAsia"/>
          <w:lang w:eastAsia="zh-CN"/>
        </w:rPr>
        <w:t>多利益攸关方协作</w:t>
      </w:r>
      <w:r w:rsidRPr="00EF3FFE">
        <w:rPr>
          <w:rFonts w:ascii="KaiTi" w:eastAsia="KaiTi" w:hAnsi="KaiTi" w:cs="Microsoft YaHei" w:hint="eastAsia"/>
          <w:lang w:eastAsia="zh-CN"/>
        </w:rPr>
        <w:t>方式</w:t>
      </w:r>
      <w:r w:rsidR="004114A7" w:rsidRPr="00EF3FFE">
        <w:rPr>
          <w:rFonts w:ascii="KaiTi" w:eastAsia="KaiTi" w:hAnsi="KaiTi" w:cs="Microsoft YaHei" w:hint="eastAsia"/>
          <w:lang w:eastAsia="zh-CN"/>
        </w:rPr>
        <w:t>开展一次</w:t>
      </w:r>
      <w:r w:rsidR="0052390B" w:rsidRPr="00EF3FFE">
        <w:rPr>
          <w:rFonts w:ascii="KaiTi" w:eastAsia="KaiTi" w:hAnsi="KaiTi" w:cs="Microsoft YaHei" w:hint="eastAsia"/>
          <w:lang w:eastAsia="zh-CN"/>
        </w:rPr>
        <w:t>系统级治理评估</w:t>
      </w:r>
      <w:r w:rsidR="0052390B" w:rsidRPr="00E04ED6">
        <w:rPr>
          <w:rFonts w:asciiTheme="minorEastAsia" w:eastAsiaTheme="minorEastAsia" w:hAnsiTheme="minorEastAsia" w:cs="Microsoft YaHei" w:hint="eastAsia"/>
          <w:lang w:eastAsia="zh-CN"/>
        </w:rPr>
        <w:t>。</w:t>
      </w:r>
      <w:r w:rsidRPr="00E04ED6">
        <w:rPr>
          <w:rFonts w:asciiTheme="minorEastAsia" w:eastAsiaTheme="minorEastAsia" w:hAnsiTheme="minorEastAsia" w:cs="Microsoft YaHei" w:hint="eastAsia"/>
          <w:lang w:eastAsia="zh-CN"/>
        </w:rPr>
        <w:t>这</w:t>
      </w:r>
      <w:r w:rsidR="00EF3FFE">
        <w:rPr>
          <w:rFonts w:asciiTheme="minorEastAsia" w:eastAsiaTheme="minorEastAsia" w:hAnsiTheme="minorEastAsia" w:cs="Microsoft YaHei" w:hint="eastAsia"/>
          <w:lang w:eastAsia="zh-CN"/>
        </w:rPr>
        <w:t>一</w:t>
      </w:r>
      <w:r w:rsidRPr="00E04ED6">
        <w:rPr>
          <w:rFonts w:asciiTheme="minorEastAsia" w:eastAsiaTheme="minorEastAsia" w:hAnsiTheme="minorEastAsia" w:cs="Microsoft YaHei" w:hint="eastAsia"/>
          <w:lang w:eastAsia="zh-CN"/>
        </w:rPr>
        <w:t>评估</w:t>
      </w:r>
      <w:r w:rsidR="0052390B" w:rsidRPr="00E04ED6">
        <w:rPr>
          <w:rFonts w:asciiTheme="minorEastAsia" w:eastAsiaTheme="minorEastAsia" w:hAnsiTheme="minorEastAsia" w:cs="Microsoft YaHei" w:hint="eastAsia"/>
          <w:color w:val="000000" w:themeColor="text1"/>
          <w:lang w:eastAsia="zh-CN"/>
        </w:rPr>
        <w:t>在很大程度上</w:t>
      </w:r>
      <w:r w:rsidRPr="00E04ED6">
        <w:rPr>
          <w:rFonts w:asciiTheme="minorEastAsia" w:eastAsiaTheme="minorEastAsia" w:hAnsiTheme="minorEastAsia" w:cs="Microsoft YaHei" w:hint="eastAsia"/>
          <w:color w:val="000000" w:themeColor="text1"/>
          <w:lang w:eastAsia="zh-CN"/>
        </w:rPr>
        <w:t>是对</w:t>
      </w:r>
      <w:r w:rsidRPr="00E04ED6">
        <w:rPr>
          <w:rFonts w:asciiTheme="minorEastAsia" w:eastAsiaTheme="minorEastAsia" w:hAnsiTheme="minorEastAsia" w:cs="Microsoft YaHei" w:hint="eastAsia"/>
          <w:lang w:eastAsia="zh-CN"/>
        </w:rPr>
        <w:t>现有国家或次国家保护区网络与潜在</w:t>
      </w:r>
      <w:r w:rsidR="00A72FEC" w:rsidRPr="00E04ED6">
        <w:rPr>
          <w:rFonts w:asciiTheme="minorEastAsia" w:eastAsiaTheme="minorEastAsia" w:hAnsiTheme="minorEastAsia" w:cs="Microsoft YaHei" w:hint="eastAsia"/>
          <w:lang w:eastAsia="zh-CN"/>
        </w:rPr>
        <w:t>的</w:t>
      </w:r>
      <w:r w:rsidRPr="00E04ED6">
        <w:rPr>
          <w:rFonts w:asciiTheme="minorEastAsia" w:eastAsiaTheme="minorEastAsia" w:hAnsiTheme="minorEastAsia" w:cs="Microsoft YaHei" w:hint="eastAsia"/>
          <w:lang w:eastAsia="zh-CN"/>
        </w:rPr>
        <w:t>可实现的地区保护之间的差距进行一次分析</w:t>
      </w:r>
      <w:r w:rsidR="00EF3FFE">
        <w:rPr>
          <w:rFonts w:asciiTheme="minorEastAsia" w:eastAsiaTheme="minorEastAsia" w:hAnsiTheme="minorEastAsia" w:cs="Microsoft YaHei" w:hint="eastAsia"/>
          <w:lang w:eastAsia="zh-CN"/>
        </w:rPr>
        <w:t>，如果由</w:t>
      </w:r>
      <w:r w:rsidR="0052390B" w:rsidRPr="00E04ED6">
        <w:rPr>
          <w:rFonts w:asciiTheme="minorEastAsia" w:eastAsiaTheme="minorEastAsia" w:hAnsiTheme="minorEastAsia" w:cs="Microsoft YaHei" w:hint="eastAsia"/>
          <w:lang w:eastAsia="zh-CN"/>
        </w:rPr>
        <w:t>各</w:t>
      </w:r>
      <w:r w:rsidR="00A72FEC" w:rsidRPr="00E04ED6">
        <w:rPr>
          <w:rFonts w:asciiTheme="minorEastAsia" w:eastAsiaTheme="minorEastAsia" w:hAnsiTheme="minorEastAsia" w:cs="Microsoft YaHei" w:hint="eastAsia"/>
          <w:lang w:eastAsia="zh-CN"/>
        </w:rPr>
        <w:t>类</w:t>
      </w:r>
      <w:r w:rsidRPr="00E04ED6">
        <w:rPr>
          <w:rFonts w:asciiTheme="minorEastAsia" w:eastAsiaTheme="minorEastAsia" w:hAnsiTheme="minorEastAsia" w:cs="Microsoft YaHei" w:hint="eastAsia"/>
          <w:lang w:eastAsia="zh-CN"/>
        </w:rPr>
        <w:t>行为</w:t>
      </w:r>
      <w:r w:rsidR="0052390B" w:rsidRPr="00E04ED6">
        <w:rPr>
          <w:rFonts w:asciiTheme="minorEastAsia" w:eastAsiaTheme="minorEastAsia" w:hAnsiTheme="minorEastAsia" w:cs="Microsoft YaHei" w:hint="eastAsia"/>
          <w:lang w:eastAsia="zh-CN"/>
        </w:rPr>
        <w:t>者和</w:t>
      </w:r>
      <w:r w:rsidRPr="00E04ED6">
        <w:rPr>
          <w:rFonts w:asciiTheme="minorEastAsia" w:eastAsiaTheme="minorEastAsia" w:hAnsiTheme="minorEastAsia" w:cs="Microsoft YaHei" w:hint="eastAsia"/>
          <w:lang w:eastAsia="zh-CN"/>
        </w:rPr>
        <w:t>办法</w:t>
      </w:r>
      <w:r w:rsidR="0052390B" w:rsidRPr="00E04ED6">
        <w:rPr>
          <w:rFonts w:asciiTheme="minorEastAsia" w:eastAsiaTheme="minorEastAsia" w:hAnsiTheme="minorEastAsia" w:cs="Microsoft YaHei" w:hint="eastAsia"/>
          <w:lang w:eastAsia="zh-CN"/>
        </w:rPr>
        <w:t>实际保护</w:t>
      </w:r>
      <w:r w:rsidRPr="00E04ED6">
        <w:rPr>
          <w:rFonts w:asciiTheme="minorEastAsia" w:eastAsiaTheme="minorEastAsia" w:hAnsiTheme="minorEastAsia" w:cs="Microsoft YaHei" w:hint="eastAsia"/>
          <w:lang w:eastAsia="zh-CN"/>
        </w:rPr>
        <w:t>的</w:t>
      </w:r>
      <w:r w:rsidR="0052390B" w:rsidRPr="00E04ED6">
        <w:rPr>
          <w:rFonts w:asciiTheme="minorEastAsia" w:eastAsiaTheme="minorEastAsia" w:hAnsiTheme="minorEastAsia" w:cs="Microsoft YaHei" w:hint="eastAsia"/>
          <w:lang w:eastAsia="zh-CN"/>
        </w:rPr>
        <w:t>地区得到</w:t>
      </w:r>
      <w:r w:rsidRPr="00E04ED6">
        <w:rPr>
          <w:rFonts w:asciiTheme="minorEastAsia" w:eastAsiaTheme="minorEastAsia" w:hAnsiTheme="minorEastAsia" w:cs="Microsoft YaHei" w:hint="eastAsia"/>
          <w:lang w:eastAsia="zh-CN"/>
        </w:rPr>
        <w:t>承认</w:t>
      </w:r>
      <w:r w:rsidR="00EF3FFE">
        <w:rPr>
          <w:rFonts w:asciiTheme="minorEastAsia" w:eastAsiaTheme="minorEastAsia" w:hAnsiTheme="minorEastAsia" w:cs="Microsoft YaHei" w:hint="eastAsia"/>
          <w:lang w:eastAsia="zh-CN"/>
        </w:rPr>
        <w:t>并被</w:t>
      </w:r>
      <w:r w:rsidR="0052390B" w:rsidRPr="00EF3FFE">
        <w:rPr>
          <w:rFonts w:asciiTheme="minorEastAsia" w:eastAsiaTheme="minorEastAsia" w:hAnsiTheme="minorEastAsia" w:cs="Microsoft YaHei" w:hint="eastAsia"/>
          <w:color w:val="000000" w:themeColor="text1"/>
          <w:lang w:eastAsia="zh-CN"/>
        </w:rPr>
        <w:t>鼓励和支持承担或分担责任</w:t>
      </w:r>
      <w:r w:rsidR="00A653DE" w:rsidRPr="00EF3FFE">
        <w:rPr>
          <w:rStyle w:val="FootnoteReference"/>
          <w:rFonts w:asciiTheme="minorEastAsia" w:eastAsiaTheme="minorEastAsia" w:hAnsiTheme="minorEastAsia" w:cs="Microsoft YaHei"/>
          <w:color w:val="000000" w:themeColor="text1"/>
          <w:lang w:eastAsia="zh-CN"/>
        </w:rPr>
        <w:footnoteReference w:id="29"/>
      </w:r>
      <w:r w:rsidR="00B4085A" w:rsidRPr="00EF3FFE">
        <w:rPr>
          <w:rFonts w:asciiTheme="minorEastAsia" w:eastAsiaTheme="minorEastAsia" w:hAnsiTheme="minorEastAsia" w:cs="Microsoft YaHei"/>
          <w:color w:val="000000" w:themeColor="text1"/>
          <w:lang w:eastAsia="zh-CN"/>
        </w:rPr>
        <w:t xml:space="preserve"> </w:t>
      </w:r>
      <w:r w:rsidR="00B4085A" w:rsidRPr="00EF3FFE">
        <w:rPr>
          <w:rStyle w:val="FootnoteReference"/>
          <w:rFonts w:asciiTheme="minorEastAsia" w:eastAsiaTheme="minorEastAsia" w:hAnsiTheme="minorEastAsia" w:cs="Microsoft YaHei"/>
          <w:color w:val="000000" w:themeColor="text1"/>
          <w:lang w:eastAsia="zh-CN"/>
        </w:rPr>
        <w:footnoteReference w:id="30"/>
      </w:r>
      <w:r w:rsidR="008742E0" w:rsidRPr="00E04ED6">
        <w:rPr>
          <w:rFonts w:asciiTheme="minorEastAsia" w:eastAsiaTheme="minorEastAsia" w:hAnsiTheme="minorEastAsia" w:cs="Microsoft YaHei" w:hint="eastAsia"/>
          <w:lang w:eastAsia="zh-CN"/>
        </w:rPr>
        <w:t>；</w:t>
      </w:r>
    </w:p>
    <w:p w14:paraId="52A3CCF1" w14:textId="05AC3426" w:rsidR="0052390B" w:rsidRPr="00E04ED6" w:rsidRDefault="0052390B" w:rsidP="00E04ED6">
      <w:pPr>
        <w:pStyle w:val="ListParagraph"/>
        <w:numPr>
          <w:ilvl w:val="0"/>
          <w:numId w:val="21"/>
        </w:numPr>
        <w:spacing w:before="120" w:after="120" w:line="240" w:lineRule="atLeast"/>
        <w:ind w:left="0" w:firstLine="360"/>
        <w:contextualSpacing w:val="0"/>
        <w:rPr>
          <w:rFonts w:asciiTheme="minorEastAsia" w:eastAsiaTheme="minorEastAsia" w:hAnsiTheme="minorEastAsia" w:cs="Courier New"/>
          <w:lang w:eastAsia="zh-CN"/>
        </w:rPr>
      </w:pPr>
      <w:r w:rsidRPr="00E04ED6">
        <w:rPr>
          <w:rFonts w:asciiTheme="minorEastAsia" w:eastAsiaTheme="minorEastAsia" w:hAnsiTheme="minorEastAsia" w:cs="Microsoft YaHei" w:hint="eastAsia"/>
          <w:lang w:eastAsia="zh-CN"/>
        </w:rPr>
        <w:t>通过适当手段并根据国家立法，</w:t>
      </w:r>
      <w:r w:rsidRPr="008E4068">
        <w:rPr>
          <w:rFonts w:ascii="KaiTi" w:eastAsia="KaiTi" w:hAnsi="KaiTi" w:cs="Microsoft YaHei" w:hint="eastAsia"/>
          <w:lang w:eastAsia="zh-CN"/>
        </w:rPr>
        <w:t>促进</w:t>
      </w:r>
      <w:r w:rsidRPr="00E04ED6">
        <w:rPr>
          <w:rFonts w:asciiTheme="minorEastAsia" w:eastAsiaTheme="minorEastAsia" w:hAnsiTheme="minorEastAsia" w:cs="Microsoft YaHei" w:hint="eastAsia"/>
          <w:lang w:eastAsia="zh-CN"/>
        </w:rPr>
        <w:t>对不同治理类型</w:t>
      </w:r>
      <w:r w:rsidR="0078208F" w:rsidRPr="00E04ED6">
        <w:rPr>
          <w:rFonts w:asciiTheme="minorEastAsia" w:eastAsiaTheme="minorEastAsia" w:hAnsiTheme="minorEastAsia" w:cs="Microsoft YaHei" w:hint="eastAsia"/>
          <w:lang w:eastAsia="zh-CN"/>
        </w:rPr>
        <w:t>的</w:t>
      </w:r>
      <w:r w:rsidRPr="00E04ED6">
        <w:rPr>
          <w:rFonts w:asciiTheme="minorEastAsia" w:eastAsiaTheme="minorEastAsia" w:hAnsiTheme="minorEastAsia" w:cs="Microsoft YaHei" w:hint="eastAsia"/>
          <w:lang w:eastAsia="zh-CN"/>
        </w:rPr>
        <w:t>保护区的</w:t>
      </w:r>
      <w:r w:rsidRPr="008E4068">
        <w:rPr>
          <w:rFonts w:ascii="KaiTi" w:eastAsia="KaiTi" w:hAnsi="KaiTi" w:cs="Microsoft YaHei" w:hint="eastAsia"/>
          <w:lang w:eastAsia="zh-CN"/>
        </w:rPr>
        <w:t>协调监测和报告</w:t>
      </w:r>
      <w:r w:rsidRPr="00E04ED6">
        <w:rPr>
          <w:rFonts w:asciiTheme="minorEastAsia" w:eastAsiaTheme="minorEastAsia" w:hAnsiTheme="minorEastAsia" w:cs="Microsoft YaHei" w:hint="eastAsia"/>
          <w:lang w:eastAsia="zh-CN"/>
        </w:rPr>
        <w:t>，</w:t>
      </w:r>
      <w:r w:rsidR="0078208F" w:rsidRPr="00E04ED6">
        <w:rPr>
          <w:rFonts w:asciiTheme="minorEastAsia" w:eastAsiaTheme="minorEastAsia" w:hAnsiTheme="minorEastAsia" w:cs="Microsoft YaHei" w:hint="eastAsia"/>
          <w:lang w:eastAsia="zh-CN"/>
        </w:rPr>
        <w:t>包括向《世界保护区数据库》报告，同时</w:t>
      </w:r>
      <w:r w:rsidRPr="00E04ED6">
        <w:rPr>
          <w:rFonts w:asciiTheme="minorEastAsia" w:eastAsiaTheme="minorEastAsia" w:hAnsiTheme="minorEastAsia" w:cs="Microsoft YaHei" w:hint="eastAsia"/>
          <w:lang w:eastAsia="zh-CN"/>
        </w:rPr>
        <w:t>适当考虑它们对目标</w:t>
      </w:r>
      <w:r w:rsidR="0078208F" w:rsidRPr="00E04ED6">
        <w:rPr>
          <w:rFonts w:asciiTheme="minorEastAsia" w:eastAsiaTheme="minorEastAsia" w:hAnsiTheme="minorEastAsia" w:cs="Microsoft YaHei" w:hint="eastAsia"/>
          <w:lang w:eastAsia="zh-CN"/>
        </w:rPr>
        <w:t>1</w:t>
      </w:r>
      <w:r w:rsidR="0078208F" w:rsidRPr="00E04ED6">
        <w:rPr>
          <w:rFonts w:asciiTheme="minorEastAsia" w:eastAsiaTheme="minorEastAsia" w:hAnsiTheme="minorEastAsia" w:cs="Microsoft YaHei"/>
          <w:lang w:eastAsia="zh-CN"/>
        </w:rPr>
        <w:t>1</w:t>
      </w:r>
      <w:r w:rsidR="0078208F" w:rsidRPr="00E04ED6">
        <w:rPr>
          <w:rFonts w:asciiTheme="minorEastAsia" w:eastAsiaTheme="minorEastAsia" w:hAnsiTheme="minorEastAsia" w:cs="Microsoft YaHei" w:hint="eastAsia"/>
          <w:lang w:eastAsia="zh-CN"/>
        </w:rPr>
        <w:t>要素的</w:t>
      </w:r>
      <w:r w:rsidRPr="00E04ED6">
        <w:rPr>
          <w:rFonts w:asciiTheme="minorEastAsia" w:eastAsiaTheme="minorEastAsia" w:hAnsiTheme="minorEastAsia" w:cs="Microsoft YaHei" w:hint="eastAsia"/>
          <w:lang w:eastAsia="zh-CN"/>
        </w:rPr>
        <w:t>贡献</w:t>
      </w:r>
      <w:r w:rsidR="008742E0" w:rsidRPr="00E04ED6">
        <w:rPr>
          <w:rFonts w:asciiTheme="minorEastAsia" w:eastAsiaTheme="minorEastAsia" w:hAnsiTheme="minorEastAsia" w:cs="Microsoft YaHei" w:hint="eastAsia"/>
          <w:lang w:eastAsia="zh-CN"/>
        </w:rPr>
        <w:t>；</w:t>
      </w:r>
    </w:p>
    <w:p w14:paraId="70FA2A77" w14:textId="45A0395D" w:rsidR="0052390B" w:rsidRPr="00E04ED6" w:rsidRDefault="0052390B" w:rsidP="00E04ED6">
      <w:pPr>
        <w:pStyle w:val="ListParagraph"/>
        <w:numPr>
          <w:ilvl w:val="0"/>
          <w:numId w:val="21"/>
        </w:numPr>
        <w:spacing w:before="120" w:after="120" w:line="240" w:lineRule="atLeast"/>
        <w:ind w:left="0" w:firstLine="360"/>
        <w:contextualSpacing w:val="0"/>
        <w:rPr>
          <w:rFonts w:asciiTheme="minorEastAsia" w:eastAsiaTheme="minorEastAsia" w:hAnsiTheme="minorEastAsia" w:cs="Courier New"/>
          <w:lang w:eastAsia="zh-CN"/>
        </w:rPr>
      </w:pPr>
      <w:r w:rsidRPr="00E04ED6">
        <w:rPr>
          <w:rFonts w:asciiTheme="minorEastAsia" w:eastAsiaTheme="minorEastAsia" w:hAnsiTheme="minorEastAsia" w:cs="Microsoft YaHei" w:hint="eastAsia"/>
          <w:lang w:eastAsia="zh-CN"/>
        </w:rPr>
        <w:t>根据评估中</w:t>
      </w:r>
      <w:r w:rsidR="008E4068">
        <w:rPr>
          <w:rFonts w:asciiTheme="minorEastAsia" w:eastAsiaTheme="minorEastAsia" w:hAnsiTheme="minorEastAsia" w:cs="Microsoft YaHei" w:hint="eastAsia"/>
          <w:lang w:eastAsia="zh-CN"/>
        </w:rPr>
        <w:t>找到</w:t>
      </w:r>
      <w:r w:rsidRPr="00E04ED6">
        <w:rPr>
          <w:rFonts w:asciiTheme="minorEastAsia" w:eastAsiaTheme="minorEastAsia" w:hAnsiTheme="minorEastAsia" w:cs="Microsoft YaHei" w:hint="eastAsia"/>
          <w:lang w:eastAsia="zh-CN"/>
        </w:rPr>
        <w:t>的机会并根据第</w:t>
      </w:r>
      <w:r w:rsidRPr="00E04ED6">
        <w:rPr>
          <w:rFonts w:asciiTheme="minorEastAsia" w:eastAsiaTheme="minorEastAsia" w:hAnsiTheme="minorEastAsia" w:cs="Courier New" w:hint="eastAsia"/>
          <w:lang w:eastAsia="zh-CN"/>
        </w:rPr>
        <w:t>X/31</w:t>
      </w:r>
      <w:r w:rsidRPr="00E04ED6">
        <w:rPr>
          <w:rFonts w:asciiTheme="minorEastAsia" w:eastAsiaTheme="minorEastAsia" w:hAnsiTheme="minorEastAsia" w:cs="Microsoft YaHei" w:hint="eastAsia"/>
          <w:lang w:eastAsia="zh-CN"/>
        </w:rPr>
        <w:t>号决定</w:t>
      </w:r>
      <w:r w:rsidRPr="00E04ED6">
        <w:rPr>
          <w:rFonts w:ascii="KaiTi" w:eastAsia="KaiTi" w:hAnsi="KaiTi" w:cs="Microsoft YaHei" w:hint="eastAsia"/>
          <w:lang w:eastAsia="zh-CN"/>
        </w:rPr>
        <w:t>审查和</w:t>
      </w:r>
      <w:r w:rsidR="002205B9" w:rsidRPr="00E04ED6">
        <w:rPr>
          <w:rFonts w:ascii="KaiTi" w:eastAsia="KaiTi" w:hAnsi="KaiTi" w:cs="Microsoft YaHei" w:hint="eastAsia"/>
          <w:lang w:eastAsia="zh-CN"/>
        </w:rPr>
        <w:t>修订</w:t>
      </w:r>
      <w:r w:rsidRPr="00E04ED6">
        <w:rPr>
          <w:rFonts w:ascii="KaiTi" w:eastAsia="KaiTi" w:hAnsi="KaiTi" w:cs="Microsoft YaHei" w:hint="eastAsia"/>
          <w:lang w:eastAsia="zh-CN"/>
        </w:rPr>
        <w:t>保护区政策</w:t>
      </w:r>
      <w:r w:rsidR="002205B9" w:rsidRPr="00E04ED6">
        <w:rPr>
          <w:rFonts w:ascii="KaiTi" w:eastAsia="KaiTi" w:hAnsi="KaiTi" w:cs="Microsoft YaHei" w:hint="eastAsia"/>
          <w:lang w:eastAsia="zh-CN"/>
        </w:rPr>
        <w:t>、</w:t>
      </w:r>
      <w:r w:rsidRPr="00E04ED6">
        <w:rPr>
          <w:rFonts w:ascii="KaiTi" w:eastAsia="KaiTi" w:hAnsi="KaiTi" w:cs="Microsoft YaHei" w:hint="eastAsia"/>
          <w:lang w:eastAsia="zh-CN"/>
        </w:rPr>
        <w:t>法律和监管框架</w:t>
      </w:r>
      <w:r w:rsidRPr="00E04ED6">
        <w:rPr>
          <w:rFonts w:asciiTheme="minorEastAsia" w:eastAsiaTheme="minorEastAsia" w:hAnsiTheme="minorEastAsia" w:cs="Microsoft YaHei" w:hint="eastAsia"/>
          <w:lang w:eastAsia="zh-CN"/>
        </w:rPr>
        <w:t>，以激励和</w:t>
      </w:r>
      <w:r w:rsidR="002205B9" w:rsidRPr="00E04ED6">
        <w:rPr>
          <w:rFonts w:asciiTheme="minorEastAsia" w:eastAsiaTheme="minorEastAsia" w:hAnsiTheme="minorEastAsia" w:cs="Microsoft YaHei" w:hint="eastAsia"/>
          <w:lang w:eastAsia="zh-CN"/>
        </w:rPr>
        <w:t>从</w:t>
      </w:r>
      <w:r w:rsidRPr="00E04ED6">
        <w:rPr>
          <w:rFonts w:asciiTheme="minorEastAsia" w:eastAsiaTheme="minorEastAsia" w:hAnsiTheme="minorEastAsia" w:cs="Microsoft YaHei" w:hint="eastAsia"/>
          <w:lang w:eastAsia="zh-CN"/>
        </w:rPr>
        <w:t>法律上承认不同的治理类型</w:t>
      </w:r>
      <w:r w:rsidR="000D133B">
        <w:rPr>
          <w:rStyle w:val="FootnoteReference"/>
          <w:rFonts w:asciiTheme="minorEastAsia" w:eastAsiaTheme="minorEastAsia" w:hAnsiTheme="minorEastAsia" w:cs="Microsoft YaHei"/>
          <w:lang w:eastAsia="zh-CN"/>
        </w:rPr>
        <w:footnoteReference w:id="31"/>
      </w:r>
      <w:r w:rsidR="008742E0" w:rsidRPr="00E04ED6">
        <w:rPr>
          <w:rFonts w:asciiTheme="minorEastAsia" w:eastAsiaTheme="minorEastAsia" w:hAnsiTheme="minorEastAsia" w:cs="Courier New" w:hint="eastAsia"/>
          <w:lang w:eastAsia="zh-CN"/>
        </w:rPr>
        <w:t>；</w:t>
      </w:r>
    </w:p>
    <w:p w14:paraId="407DD820" w14:textId="12BBBDC4" w:rsidR="0052390B" w:rsidRPr="00E04ED6" w:rsidRDefault="0052390B" w:rsidP="00E04ED6">
      <w:pPr>
        <w:pStyle w:val="ListParagraph"/>
        <w:numPr>
          <w:ilvl w:val="0"/>
          <w:numId w:val="21"/>
        </w:numPr>
        <w:spacing w:before="120" w:after="120" w:line="240" w:lineRule="atLeast"/>
        <w:ind w:left="0" w:firstLine="360"/>
        <w:contextualSpacing w:val="0"/>
        <w:rPr>
          <w:rFonts w:asciiTheme="minorEastAsia" w:eastAsiaTheme="minorEastAsia" w:hAnsiTheme="minorEastAsia" w:cs="Courier New"/>
          <w:lang w:eastAsia="zh-CN"/>
        </w:rPr>
      </w:pPr>
      <w:r w:rsidRPr="00E04ED6">
        <w:rPr>
          <w:rFonts w:asciiTheme="minorEastAsia" w:eastAsiaTheme="minorEastAsia" w:hAnsiTheme="minorEastAsia" w:cs="Microsoft YaHei" w:hint="eastAsia"/>
          <w:lang w:eastAsia="zh-CN"/>
        </w:rPr>
        <w:t>通过适当手段</w:t>
      </w:r>
      <w:r w:rsidRPr="00E04ED6">
        <w:rPr>
          <w:rFonts w:ascii="KaiTi" w:eastAsia="KaiTi" w:hAnsi="KaiTi" w:cs="Microsoft YaHei" w:hint="eastAsia"/>
          <w:lang w:eastAsia="zh-CN"/>
        </w:rPr>
        <w:t>支持和确保</w:t>
      </w:r>
      <w:r w:rsidRPr="00E04ED6">
        <w:rPr>
          <w:rFonts w:asciiTheme="minorEastAsia" w:eastAsiaTheme="minorEastAsia" w:hAnsiTheme="minorEastAsia" w:cs="Microsoft YaHei" w:hint="eastAsia"/>
          <w:lang w:eastAsia="zh-CN"/>
        </w:rPr>
        <w:t>所有治理类型</w:t>
      </w:r>
      <w:r w:rsidR="00D53A0D" w:rsidRPr="00E04ED6">
        <w:rPr>
          <w:rFonts w:asciiTheme="minorEastAsia" w:eastAsiaTheme="minorEastAsia" w:hAnsiTheme="minorEastAsia" w:cs="Microsoft YaHei" w:hint="eastAsia"/>
          <w:lang w:eastAsia="zh-CN"/>
        </w:rPr>
        <w:t>的</w:t>
      </w:r>
      <w:r w:rsidRPr="00E04ED6">
        <w:rPr>
          <w:rFonts w:asciiTheme="minorEastAsia" w:eastAsiaTheme="minorEastAsia" w:hAnsiTheme="minorEastAsia" w:cs="Microsoft YaHei" w:hint="eastAsia"/>
          <w:lang w:eastAsia="zh-CN"/>
        </w:rPr>
        <w:t>保护区的</w:t>
      </w:r>
      <w:r w:rsidRPr="00E04ED6">
        <w:rPr>
          <w:rFonts w:ascii="KaiTi" w:eastAsia="KaiTi" w:hAnsi="KaiTi" w:cs="Microsoft YaHei" w:hint="eastAsia"/>
          <w:lang w:eastAsia="zh-CN"/>
        </w:rPr>
        <w:t>保护</w:t>
      </w:r>
      <w:r w:rsidR="00D53A0D" w:rsidRPr="00E04ED6">
        <w:rPr>
          <w:rFonts w:ascii="KaiTi" w:eastAsia="KaiTi" w:hAnsi="KaiTi" w:cs="Microsoft YaHei" w:hint="eastAsia"/>
          <w:lang w:eastAsia="zh-CN"/>
        </w:rPr>
        <w:t>地位</w:t>
      </w:r>
      <w:r w:rsidR="008742E0" w:rsidRPr="00E04ED6">
        <w:rPr>
          <w:rFonts w:asciiTheme="minorEastAsia" w:eastAsiaTheme="minorEastAsia" w:hAnsiTheme="minorEastAsia" w:cs="Courier New" w:hint="eastAsia"/>
          <w:lang w:eastAsia="zh-CN"/>
        </w:rPr>
        <w:t>；</w:t>
      </w:r>
    </w:p>
    <w:p w14:paraId="36D922B6" w14:textId="448BA8E2" w:rsidR="0052390B" w:rsidRPr="00EF3FFE" w:rsidRDefault="00D53A0D" w:rsidP="00E04ED6">
      <w:pPr>
        <w:pStyle w:val="ListParagraph"/>
        <w:numPr>
          <w:ilvl w:val="0"/>
          <w:numId w:val="21"/>
        </w:numPr>
        <w:spacing w:before="120" w:after="120" w:line="240" w:lineRule="atLeast"/>
        <w:ind w:left="0" w:firstLine="360"/>
        <w:contextualSpacing w:val="0"/>
        <w:rPr>
          <w:rFonts w:asciiTheme="minorEastAsia" w:eastAsiaTheme="minorEastAsia" w:hAnsiTheme="minorEastAsia" w:cs="Courier New"/>
          <w:lang w:eastAsia="zh-CN"/>
        </w:rPr>
      </w:pPr>
      <w:r w:rsidRPr="008E4068">
        <w:rPr>
          <w:rFonts w:ascii="KaiTi" w:eastAsia="KaiTi" w:hAnsi="KaiTi" w:cs="Microsoft YaHei" w:hint="eastAsia"/>
          <w:lang w:eastAsia="zh-CN"/>
        </w:rPr>
        <w:t>支持</w:t>
      </w:r>
      <w:r w:rsidRPr="00EF3FFE">
        <w:rPr>
          <w:rFonts w:asciiTheme="minorEastAsia" w:eastAsiaTheme="minorEastAsia" w:hAnsiTheme="minorEastAsia" w:cs="Microsoft YaHei" w:hint="eastAsia"/>
          <w:lang w:eastAsia="zh-CN"/>
        </w:rPr>
        <w:t>按</w:t>
      </w:r>
      <w:r w:rsidR="0052390B" w:rsidRPr="00EF3FFE">
        <w:rPr>
          <w:rFonts w:asciiTheme="minorEastAsia" w:eastAsiaTheme="minorEastAsia" w:hAnsiTheme="minorEastAsia" w:cs="Microsoft YaHei" w:hint="eastAsia"/>
          <w:lang w:eastAsia="zh-CN"/>
        </w:rPr>
        <w:t>治理类型</w:t>
      </w:r>
      <w:r w:rsidRPr="00EF3FFE">
        <w:rPr>
          <w:rFonts w:asciiTheme="minorEastAsia" w:eastAsiaTheme="minorEastAsia" w:hAnsiTheme="minorEastAsia" w:cs="Microsoft YaHei" w:hint="eastAsia"/>
          <w:lang w:eastAsia="zh-CN"/>
        </w:rPr>
        <w:t>成立</w:t>
      </w:r>
      <w:r w:rsidR="0052390B" w:rsidRPr="008E4068">
        <w:rPr>
          <w:rFonts w:ascii="KaiTi" w:eastAsia="KaiTi" w:hAnsi="KaiTi" w:cs="Microsoft YaHei" w:hint="eastAsia"/>
          <w:lang w:eastAsia="zh-CN"/>
        </w:rPr>
        <w:t>国家</w:t>
      </w:r>
      <w:r w:rsidRPr="008E4068">
        <w:rPr>
          <w:rFonts w:ascii="KaiTi" w:eastAsia="KaiTi" w:hAnsi="KaiTi" w:cs="Microsoft YaHei" w:hint="eastAsia"/>
          <w:lang w:eastAsia="zh-CN"/>
        </w:rPr>
        <w:t>保护区</w:t>
      </w:r>
      <w:r w:rsidR="0052390B" w:rsidRPr="008E4068">
        <w:rPr>
          <w:rFonts w:ascii="KaiTi" w:eastAsia="KaiTi" w:hAnsi="KaiTi" w:cs="Microsoft YaHei" w:hint="eastAsia"/>
          <w:lang w:eastAsia="zh-CN"/>
        </w:rPr>
        <w:t>协会</w:t>
      </w:r>
      <w:r w:rsidRPr="008E4068">
        <w:rPr>
          <w:rFonts w:ascii="KaiTi" w:eastAsia="KaiTi" w:hAnsi="KaiTi" w:cs="Microsoft YaHei" w:hint="eastAsia"/>
          <w:lang w:eastAsia="zh-CN"/>
        </w:rPr>
        <w:t>或</w:t>
      </w:r>
      <w:r w:rsidR="0052390B" w:rsidRPr="008E4068">
        <w:rPr>
          <w:rFonts w:ascii="KaiTi" w:eastAsia="KaiTi" w:hAnsi="KaiTi" w:cs="Microsoft YaHei" w:hint="eastAsia"/>
          <w:lang w:eastAsia="zh-CN"/>
        </w:rPr>
        <w:t>联盟</w:t>
      </w:r>
      <w:r w:rsidR="008E4068" w:rsidRPr="00EF3FFE">
        <w:rPr>
          <w:rFonts w:asciiTheme="minorEastAsia" w:eastAsiaTheme="minorEastAsia" w:hAnsiTheme="minorEastAsia" w:cs="Microsoft YaHei" w:hint="eastAsia"/>
          <w:lang w:eastAsia="zh-CN"/>
        </w:rPr>
        <w:t>（如</w:t>
      </w:r>
      <w:r w:rsidR="008E4068" w:rsidRPr="00EF3FFE">
        <w:rPr>
          <w:rFonts w:asciiTheme="minorEastAsia" w:eastAsiaTheme="minorEastAsia" w:hAnsiTheme="minorEastAsia" w:hint="eastAsia"/>
          <w:lang w:eastAsia="zh-CN"/>
        </w:rPr>
        <w:t>土著和社</w:t>
      </w:r>
      <w:r w:rsidR="008E4068" w:rsidRPr="00EF3FFE">
        <w:rPr>
          <w:rFonts w:asciiTheme="minorEastAsia" w:eastAsiaTheme="minorEastAsia" w:hAnsiTheme="minorEastAsia" w:cs="Microsoft YaHei" w:hint="eastAsia"/>
          <w:lang w:eastAsia="zh-CN"/>
        </w:rPr>
        <w:t>区</w:t>
      </w:r>
      <w:r w:rsidR="008E4068" w:rsidRPr="00EF3FFE">
        <w:rPr>
          <w:rFonts w:asciiTheme="minorEastAsia" w:eastAsiaTheme="minorEastAsia" w:hAnsiTheme="minorEastAsia" w:cs="Malgun Gothic" w:hint="eastAsia"/>
          <w:lang w:eastAsia="zh-CN"/>
        </w:rPr>
        <w:t>保</w:t>
      </w:r>
      <w:r w:rsidR="008E4068" w:rsidRPr="00EF3FFE">
        <w:rPr>
          <w:rFonts w:asciiTheme="minorEastAsia" w:eastAsiaTheme="minorEastAsia" w:hAnsiTheme="minorEastAsia" w:cs="Microsoft YaHei" w:hint="eastAsia"/>
          <w:lang w:eastAsia="zh-CN"/>
        </w:rPr>
        <w:t>护区联盟、私有保护区协会</w:t>
      </w:r>
      <w:r w:rsidR="008E4068">
        <w:rPr>
          <w:rFonts w:asciiTheme="minorEastAsia" w:eastAsiaTheme="minorEastAsia" w:hAnsiTheme="minorEastAsia" w:cs="Microsoft YaHei" w:hint="eastAsia"/>
          <w:lang w:eastAsia="zh-CN"/>
        </w:rPr>
        <w:t>等</w:t>
      </w:r>
      <w:r w:rsidR="008E4068" w:rsidRPr="00EF3FFE">
        <w:rPr>
          <w:rFonts w:asciiTheme="minorEastAsia" w:eastAsiaTheme="minorEastAsia" w:hAnsiTheme="minorEastAsia" w:cs="Microsoft YaHei" w:hint="eastAsia"/>
          <w:lang w:eastAsia="zh-CN"/>
        </w:rPr>
        <w:t>）</w:t>
      </w:r>
      <w:r w:rsidR="0052390B" w:rsidRPr="00EF3FFE">
        <w:rPr>
          <w:rFonts w:asciiTheme="minorEastAsia" w:eastAsiaTheme="minorEastAsia" w:hAnsiTheme="minorEastAsia" w:cs="Microsoft YaHei" w:hint="eastAsia"/>
          <w:lang w:eastAsia="zh-CN"/>
        </w:rPr>
        <w:t>，以提供同</w:t>
      </w:r>
      <w:r w:rsidRPr="00EF3FFE">
        <w:rPr>
          <w:rFonts w:asciiTheme="minorEastAsia" w:eastAsiaTheme="minorEastAsia" w:hAnsiTheme="minorEastAsia" w:cs="Microsoft YaHei" w:hint="eastAsia"/>
          <w:lang w:eastAsia="zh-CN"/>
        </w:rPr>
        <w:t>行</w:t>
      </w:r>
      <w:r w:rsidR="0052390B" w:rsidRPr="00EF3FFE">
        <w:rPr>
          <w:rFonts w:asciiTheme="minorEastAsia" w:eastAsiaTheme="minorEastAsia" w:hAnsiTheme="minorEastAsia" w:cs="Microsoft YaHei" w:hint="eastAsia"/>
          <w:lang w:eastAsia="zh-CN"/>
        </w:rPr>
        <w:t>支持机制</w:t>
      </w:r>
      <w:r w:rsidR="008742E0" w:rsidRPr="00EF3FFE">
        <w:rPr>
          <w:rFonts w:asciiTheme="minorEastAsia" w:eastAsiaTheme="minorEastAsia" w:hAnsiTheme="minorEastAsia" w:cs="Courier New" w:hint="eastAsia"/>
          <w:lang w:eastAsia="zh-CN"/>
        </w:rPr>
        <w:t>；</w:t>
      </w:r>
    </w:p>
    <w:p w14:paraId="431566DA" w14:textId="01324135" w:rsidR="0052390B" w:rsidRPr="00E04ED6" w:rsidRDefault="0052390B" w:rsidP="00E04ED6">
      <w:pPr>
        <w:pStyle w:val="ListParagraph"/>
        <w:numPr>
          <w:ilvl w:val="0"/>
          <w:numId w:val="21"/>
        </w:numPr>
        <w:spacing w:before="120" w:after="120" w:line="240" w:lineRule="atLeast"/>
        <w:ind w:left="0" w:firstLine="360"/>
        <w:contextualSpacing w:val="0"/>
        <w:rPr>
          <w:rFonts w:asciiTheme="minorEastAsia" w:eastAsiaTheme="minorEastAsia" w:hAnsiTheme="minorEastAsia" w:cs="Courier New"/>
          <w:lang w:eastAsia="zh-CN"/>
        </w:rPr>
      </w:pPr>
      <w:r w:rsidRPr="00E04ED6">
        <w:rPr>
          <w:rFonts w:asciiTheme="minorEastAsia" w:eastAsiaTheme="minorEastAsia" w:hAnsiTheme="minorEastAsia" w:cs="Microsoft YaHei" w:hint="eastAsia"/>
          <w:lang w:eastAsia="zh-CN"/>
        </w:rPr>
        <w:t>通过</w:t>
      </w:r>
      <w:r w:rsidR="00AF1064">
        <w:rPr>
          <w:rFonts w:asciiTheme="minorEastAsia" w:eastAsiaTheme="minorEastAsia" w:hAnsiTheme="minorEastAsia" w:cs="Microsoft YaHei" w:hint="eastAsia"/>
          <w:lang w:eastAsia="zh-CN"/>
        </w:rPr>
        <w:t>映射</w:t>
      </w:r>
      <w:r w:rsidRPr="00E04ED6">
        <w:rPr>
          <w:rFonts w:asciiTheme="minorEastAsia" w:eastAsiaTheme="minorEastAsia" w:hAnsiTheme="minorEastAsia" w:cs="Microsoft YaHei" w:hint="eastAsia"/>
          <w:lang w:eastAsia="zh-CN"/>
        </w:rPr>
        <w:t>和其他适当手段，</w:t>
      </w:r>
      <w:r w:rsidRPr="00E04ED6">
        <w:rPr>
          <w:rFonts w:ascii="KaiTi" w:eastAsia="KaiTi" w:hAnsi="KaiTi" w:cs="Microsoft YaHei" w:hint="eastAsia"/>
          <w:lang w:eastAsia="zh-CN"/>
        </w:rPr>
        <w:t>核实这些地区</w:t>
      </w:r>
      <w:r w:rsidRPr="00E04ED6">
        <w:rPr>
          <w:rFonts w:asciiTheme="minorEastAsia" w:eastAsiaTheme="minorEastAsia" w:hAnsiTheme="minorEastAsia" w:cs="Microsoft YaHei" w:hint="eastAsia"/>
          <w:lang w:eastAsia="zh-CN"/>
        </w:rPr>
        <w:t>在覆盖面和保护状况方面对</w:t>
      </w:r>
      <w:r w:rsidR="00ED632D" w:rsidRPr="00E04ED6">
        <w:rPr>
          <w:rFonts w:asciiTheme="minorEastAsia" w:eastAsiaTheme="minorEastAsia" w:hAnsiTheme="minorEastAsia" w:cs="Microsoft YaHei" w:hint="eastAsia"/>
          <w:lang w:eastAsia="zh-CN"/>
        </w:rPr>
        <w:t>全面实现</w:t>
      </w:r>
      <w:r w:rsidRPr="00E04ED6">
        <w:rPr>
          <w:rFonts w:asciiTheme="minorEastAsia" w:eastAsiaTheme="minorEastAsia" w:hAnsiTheme="minorEastAsia" w:cs="Microsoft YaHei" w:hint="eastAsia"/>
          <w:lang w:eastAsia="zh-CN"/>
        </w:rPr>
        <w:t>国家保护区系统</w:t>
      </w:r>
      <w:r w:rsidRPr="00E04ED6">
        <w:rPr>
          <w:rFonts w:ascii="KaiTi" w:eastAsia="KaiTi" w:hAnsi="KaiTi" w:cs="Microsoft YaHei" w:hint="eastAsia"/>
          <w:lang w:eastAsia="zh-CN"/>
        </w:rPr>
        <w:t>的贡献</w:t>
      </w:r>
      <w:r w:rsidRPr="00E04ED6">
        <w:rPr>
          <w:rFonts w:asciiTheme="minorEastAsia" w:eastAsiaTheme="minorEastAsia" w:hAnsiTheme="minorEastAsia" w:cs="Microsoft YaHei" w:hint="eastAsia"/>
          <w:lang w:eastAsia="zh-CN"/>
        </w:rPr>
        <w:t>。</w:t>
      </w:r>
    </w:p>
    <w:p w14:paraId="27177EA8" w14:textId="12A3E12B" w:rsidR="0052390B" w:rsidRPr="00ED632D" w:rsidRDefault="0052390B" w:rsidP="00ED632D">
      <w:pPr>
        <w:spacing w:before="120" w:after="120" w:line="240" w:lineRule="atLeast"/>
        <w:jc w:val="center"/>
        <w:rPr>
          <w:rFonts w:asciiTheme="minorEastAsia" w:eastAsiaTheme="minorEastAsia" w:hAnsiTheme="minorEastAsia" w:cs="Courier New"/>
          <w:b/>
          <w:sz w:val="24"/>
          <w:szCs w:val="24"/>
          <w:lang w:eastAsia="zh-CN"/>
        </w:rPr>
      </w:pPr>
      <w:r w:rsidRPr="00ED632D">
        <w:rPr>
          <w:rFonts w:asciiTheme="minorEastAsia" w:eastAsiaTheme="minorEastAsia" w:hAnsiTheme="minorEastAsia" w:cs="Courier New" w:hint="eastAsia"/>
          <w:b/>
          <w:sz w:val="24"/>
          <w:szCs w:val="24"/>
          <w:lang w:eastAsia="zh-CN"/>
        </w:rPr>
        <w:t>B.</w:t>
      </w:r>
      <w:r w:rsidR="00ED632D" w:rsidRPr="00ED632D">
        <w:rPr>
          <w:rFonts w:asciiTheme="minorEastAsia" w:eastAsiaTheme="minorEastAsia" w:hAnsiTheme="minorEastAsia" w:cs="Courier New"/>
          <w:b/>
          <w:sz w:val="24"/>
          <w:szCs w:val="24"/>
          <w:lang w:eastAsia="zh-CN"/>
        </w:rPr>
        <w:t xml:space="preserve"> </w:t>
      </w:r>
      <w:r w:rsidRPr="00ED632D">
        <w:rPr>
          <w:rFonts w:asciiTheme="minorEastAsia" w:eastAsiaTheme="minorEastAsia" w:hAnsiTheme="minorEastAsia" w:cs="Microsoft YaHei" w:hint="eastAsia"/>
          <w:b/>
          <w:sz w:val="24"/>
          <w:szCs w:val="24"/>
          <w:lang w:eastAsia="zh-CN"/>
        </w:rPr>
        <w:t>关于有效和公平治理模式的自愿指导</w:t>
      </w:r>
      <w:r w:rsidR="00ED632D">
        <w:rPr>
          <w:rFonts w:asciiTheme="minorEastAsia" w:eastAsiaTheme="minorEastAsia" w:hAnsiTheme="minorEastAsia" w:cs="Microsoft YaHei" w:hint="eastAsia"/>
          <w:b/>
          <w:sz w:val="24"/>
          <w:szCs w:val="24"/>
          <w:lang w:eastAsia="zh-CN"/>
        </w:rPr>
        <w:t>意见</w:t>
      </w:r>
    </w:p>
    <w:p w14:paraId="4B62B51E" w14:textId="431A2FFD" w:rsidR="0052390B" w:rsidRPr="0052390B" w:rsidRDefault="0052390B" w:rsidP="00ED632D">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sidRPr="0052390B">
        <w:rPr>
          <w:rFonts w:asciiTheme="minorEastAsia" w:eastAsiaTheme="minorEastAsia" w:hAnsiTheme="minorEastAsia" w:cs="Microsoft YaHei" w:hint="eastAsia"/>
          <w:lang w:eastAsia="zh-CN"/>
        </w:rPr>
        <w:t>保护区的有效和公平治理模式是</w:t>
      </w:r>
      <w:r w:rsidR="00E167F5">
        <w:rPr>
          <w:rFonts w:asciiTheme="minorEastAsia" w:eastAsiaTheme="minorEastAsia" w:hAnsiTheme="minorEastAsia" w:cs="Microsoft YaHei" w:hint="eastAsia"/>
          <w:lang w:eastAsia="zh-CN"/>
        </w:rPr>
        <w:t>决策</w:t>
      </w:r>
      <w:r w:rsidRPr="0052390B">
        <w:rPr>
          <w:rFonts w:asciiTheme="minorEastAsia" w:eastAsiaTheme="minorEastAsia" w:hAnsiTheme="minorEastAsia" w:cs="Microsoft YaHei" w:hint="eastAsia"/>
          <w:lang w:eastAsia="zh-CN"/>
        </w:rPr>
        <w:t>和执行</w:t>
      </w:r>
      <w:r w:rsidR="00E167F5">
        <w:rPr>
          <w:rFonts w:asciiTheme="minorEastAsia" w:eastAsiaTheme="minorEastAsia" w:hAnsiTheme="minorEastAsia" w:cs="Microsoft YaHei" w:hint="eastAsia"/>
          <w:lang w:eastAsia="zh-CN"/>
        </w:rPr>
        <w:t>决策</w:t>
      </w:r>
      <w:r w:rsidRPr="0052390B">
        <w:rPr>
          <w:rFonts w:asciiTheme="minorEastAsia" w:eastAsiaTheme="minorEastAsia" w:hAnsiTheme="minorEastAsia" w:cs="Microsoft YaHei" w:hint="eastAsia"/>
          <w:lang w:eastAsia="zh-CN"/>
        </w:rPr>
        <w:t>的安排，通过</w:t>
      </w:r>
      <w:r w:rsidR="00ED632D">
        <w:rPr>
          <w:rFonts w:asciiTheme="minorEastAsia" w:eastAsiaTheme="minorEastAsia" w:hAnsiTheme="minorEastAsia" w:cs="Microsoft YaHei" w:hint="eastAsia"/>
          <w:lang w:eastAsia="zh-CN"/>
        </w:rPr>
        <w:t>这种安排使</w:t>
      </w:r>
      <w:r w:rsidRPr="0052390B">
        <w:rPr>
          <w:rFonts w:asciiTheme="minorEastAsia" w:eastAsiaTheme="minorEastAsia" w:hAnsiTheme="minorEastAsia" w:cs="Courier New"/>
          <w:lang w:eastAsia="zh-CN"/>
        </w:rPr>
        <w:t>“</w:t>
      </w:r>
      <w:r w:rsidRPr="0052390B">
        <w:rPr>
          <w:rFonts w:asciiTheme="minorEastAsia" w:eastAsiaTheme="minorEastAsia" w:hAnsiTheme="minorEastAsia" w:cs="Microsoft YaHei" w:hint="eastAsia"/>
          <w:lang w:eastAsia="zh-CN"/>
        </w:rPr>
        <w:t>善</w:t>
      </w:r>
      <w:r w:rsidR="00ED632D">
        <w:rPr>
          <w:rFonts w:asciiTheme="minorEastAsia" w:eastAsiaTheme="minorEastAsia" w:hAnsiTheme="minorEastAsia" w:cs="Microsoft YaHei" w:hint="eastAsia"/>
          <w:lang w:eastAsia="zh-CN"/>
        </w:rPr>
        <w:t>治</w:t>
      </w:r>
      <w:r w:rsidRPr="0052390B">
        <w:rPr>
          <w:rFonts w:asciiTheme="minorEastAsia" w:eastAsiaTheme="minorEastAsia" w:hAnsiTheme="minorEastAsia" w:cs="Courier New"/>
          <w:lang w:eastAsia="zh-CN"/>
        </w:rPr>
        <w:t>”</w:t>
      </w:r>
      <w:r w:rsidR="00ED632D">
        <w:rPr>
          <w:rFonts w:asciiTheme="minorEastAsia" w:eastAsiaTheme="minorEastAsia" w:hAnsiTheme="minorEastAsia" w:cs="Courier New" w:hint="eastAsia"/>
          <w:lang w:eastAsia="zh-CN"/>
        </w:rPr>
        <w:t>原则获得采用和实施</w:t>
      </w:r>
      <w:r w:rsidRPr="0052390B">
        <w:rPr>
          <w:rFonts w:asciiTheme="minorEastAsia" w:eastAsiaTheme="minorEastAsia" w:hAnsiTheme="minorEastAsia" w:cs="Microsoft YaHei" w:hint="eastAsia"/>
          <w:lang w:eastAsia="zh-CN"/>
        </w:rPr>
        <w:t>。</w:t>
      </w:r>
      <w:r w:rsidR="00ED632D">
        <w:rPr>
          <w:rFonts w:asciiTheme="minorEastAsia" w:eastAsiaTheme="minorEastAsia" w:hAnsiTheme="minorEastAsia" w:cs="Microsoft YaHei" w:hint="eastAsia"/>
          <w:lang w:eastAsia="zh-CN"/>
        </w:rPr>
        <w:t>应实施</w:t>
      </w:r>
      <w:r w:rsidRPr="0052390B">
        <w:rPr>
          <w:rFonts w:asciiTheme="minorEastAsia" w:eastAsiaTheme="minorEastAsia" w:hAnsiTheme="minorEastAsia" w:cs="Microsoft YaHei" w:hint="eastAsia"/>
          <w:lang w:eastAsia="zh-CN"/>
        </w:rPr>
        <w:t>善治原则</w:t>
      </w:r>
      <w:r w:rsidR="00E167F5">
        <w:rPr>
          <w:rFonts w:asciiTheme="minorEastAsia" w:eastAsiaTheme="minorEastAsia" w:hAnsiTheme="minorEastAsia" w:cs="Microsoft YaHei" w:hint="eastAsia"/>
          <w:lang w:eastAsia="zh-CN"/>
        </w:rPr>
        <w:t>而</w:t>
      </w:r>
      <w:r w:rsidR="00E167F5" w:rsidRPr="0052390B">
        <w:rPr>
          <w:rFonts w:asciiTheme="minorEastAsia" w:eastAsiaTheme="minorEastAsia" w:hAnsiTheme="minorEastAsia" w:cs="Microsoft YaHei" w:hint="eastAsia"/>
          <w:lang w:eastAsia="zh-CN"/>
        </w:rPr>
        <w:t>不管治理类型如何</w:t>
      </w:r>
      <w:r w:rsidRPr="0052390B">
        <w:rPr>
          <w:rFonts w:asciiTheme="minorEastAsia" w:eastAsiaTheme="minorEastAsia" w:hAnsiTheme="minorEastAsia" w:cs="Microsoft YaHei" w:hint="eastAsia"/>
          <w:lang w:eastAsia="zh-CN"/>
        </w:rPr>
        <w:t>。根据联合国机构和其他组织</w:t>
      </w:r>
      <w:r w:rsidRPr="0052390B">
        <w:rPr>
          <w:rFonts w:asciiTheme="minorEastAsia" w:eastAsiaTheme="minorEastAsia" w:hAnsiTheme="minorEastAsia" w:cs="Microsoft YaHei" w:hint="eastAsia"/>
          <w:lang w:eastAsia="zh-CN"/>
        </w:rPr>
        <w:lastRenderedPageBreak/>
        <w:t>制定的善</w:t>
      </w:r>
      <w:r w:rsidR="00ED632D">
        <w:rPr>
          <w:rFonts w:asciiTheme="minorEastAsia" w:eastAsiaTheme="minorEastAsia" w:hAnsiTheme="minorEastAsia" w:cs="Microsoft YaHei" w:hint="eastAsia"/>
          <w:lang w:eastAsia="zh-CN"/>
        </w:rPr>
        <w:t>治</w:t>
      </w:r>
      <w:r w:rsidRPr="0052390B">
        <w:rPr>
          <w:rFonts w:asciiTheme="minorEastAsia" w:eastAsiaTheme="minorEastAsia" w:hAnsiTheme="minorEastAsia" w:cs="Microsoft YaHei" w:hint="eastAsia"/>
          <w:lang w:eastAsia="zh-CN"/>
        </w:rPr>
        <w:t>原则，自然保护联盟提出了关于保护区的治理原则和考虑因素，</w:t>
      </w:r>
      <w:r w:rsidR="0063388D">
        <w:rPr>
          <w:rFonts w:asciiTheme="minorEastAsia" w:eastAsiaTheme="minorEastAsia" w:hAnsiTheme="minorEastAsia" w:cs="Microsoft YaHei" w:hint="eastAsia"/>
          <w:lang w:eastAsia="zh-CN"/>
        </w:rPr>
        <w:t>作为</w:t>
      </w:r>
      <w:r w:rsidR="00E167F5">
        <w:rPr>
          <w:rFonts w:asciiTheme="minorEastAsia" w:eastAsiaTheme="minorEastAsia" w:hAnsiTheme="minorEastAsia" w:cs="Microsoft YaHei" w:hint="eastAsia"/>
          <w:lang w:eastAsia="zh-CN"/>
        </w:rPr>
        <w:t>合法、胜任、</w:t>
      </w:r>
      <w:r w:rsidRPr="0052390B">
        <w:rPr>
          <w:rFonts w:asciiTheme="minorEastAsia" w:eastAsiaTheme="minorEastAsia" w:hAnsiTheme="minorEastAsia" w:cs="Microsoft YaHei" w:hint="eastAsia"/>
          <w:lang w:eastAsia="zh-CN"/>
        </w:rPr>
        <w:t>包容</w:t>
      </w:r>
      <w:r w:rsidR="00E167F5">
        <w:rPr>
          <w:rFonts w:asciiTheme="minorEastAsia" w:eastAsiaTheme="minorEastAsia" w:hAnsiTheme="minorEastAsia" w:cs="Microsoft YaHei" w:hint="eastAsia"/>
          <w:lang w:eastAsia="zh-CN"/>
        </w:rPr>
        <w:t>、公正、有远见、负责任</w:t>
      </w:r>
      <w:r w:rsidR="0063388D">
        <w:rPr>
          <w:rFonts w:asciiTheme="minorEastAsia" w:eastAsiaTheme="minorEastAsia" w:hAnsiTheme="minorEastAsia" w:cs="Microsoft YaHei" w:hint="eastAsia"/>
          <w:lang w:eastAsia="zh-CN"/>
        </w:rPr>
        <w:t>和在</w:t>
      </w:r>
      <w:r w:rsidRPr="0052390B">
        <w:rPr>
          <w:rFonts w:asciiTheme="minorEastAsia" w:eastAsiaTheme="minorEastAsia" w:hAnsiTheme="minorEastAsia" w:cs="Microsoft YaHei" w:hint="eastAsia"/>
          <w:lang w:eastAsia="zh-CN"/>
        </w:rPr>
        <w:t>尊重权利</w:t>
      </w:r>
      <w:r w:rsidR="00E167F5">
        <w:rPr>
          <w:rFonts w:asciiTheme="minorEastAsia" w:eastAsiaTheme="minorEastAsia" w:hAnsiTheme="minorEastAsia" w:cs="Microsoft YaHei" w:hint="eastAsia"/>
          <w:lang w:eastAsia="zh-CN"/>
        </w:rPr>
        <w:t>的</w:t>
      </w:r>
      <w:r w:rsidR="0063388D">
        <w:rPr>
          <w:rFonts w:asciiTheme="minorEastAsia" w:eastAsiaTheme="minorEastAsia" w:hAnsiTheme="minorEastAsia" w:cs="Microsoft YaHei" w:hint="eastAsia"/>
          <w:lang w:eastAsia="zh-CN"/>
        </w:rPr>
        <w:t>前提下</w:t>
      </w:r>
      <w:r w:rsidR="00E167F5">
        <w:rPr>
          <w:rFonts w:asciiTheme="minorEastAsia" w:eastAsiaTheme="minorEastAsia" w:hAnsiTheme="minorEastAsia" w:cs="Microsoft YaHei" w:hint="eastAsia"/>
          <w:lang w:eastAsia="zh-CN"/>
        </w:rPr>
        <w:t>进行决策和执行决策</w:t>
      </w:r>
      <w:r w:rsidR="0063388D">
        <w:rPr>
          <w:rFonts w:asciiTheme="minorEastAsia" w:eastAsiaTheme="minorEastAsia" w:hAnsiTheme="minorEastAsia" w:cs="Microsoft YaHei" w:hint="eastAsia"/>
          <w:lang w:eastAsia="zh-CN"/>
        </w:rPr>
        <w:t>的指南</w:t>
      </w:r>
      <w:r w:rsidR="00641DD2">
        <w:rPr>
          <w:rStyle w:val="FootnoteReference"/>
          <w:rFonts w:asciiTheme="minorEastAsia" w:eastAsiaTheme="minorEastAsia" w:hAnsiTheme="minorEastAsia" w:cs="Microsoft YaHei"/>
          <w:lang w:eastAsia="zh-CN"/>
        </w:rPr>
        <w:footnoteReference w:id="32"/>
      </w:r>
      <w:r w:rsidRPr="0052390B">
        <w:rPr>
          <w:rFonts w:asciiTheme="minorEastAsia" w:eastAsiaTheme="minorEastAsia" w:hAnsiTheme="minorEastAsia" w:cs="Microsoft YaHei" w:hint="eastAsia"/>
          <w:lang w:eastAsia="zh-CN"/>
        </w:rPr>
        <w:t>。</w:t>
      </w:r>
    </w:p>
    <w:p w14:paraId="11759733" w14:textId="69A6CD67" w:rsidR="00153F02" w:rsidRPr="00153F02" w:rsidRDefault="00153F02" w:rsidP="0063388D">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sidRPr="00153F02">
        <w:rPr>
          <w:rFonts w:asciiTheme="minorEastAsia" w:eastAsiaTheme="minorEastAsia" w:hAnsiTheme="minorEastAsia" w:cs="Microsoft YaHei" w:hint="eastAsia"/>
          <w:lang w:eastAsia="zh-CN"/>
        </w:rPr>
        <w:t>公平概念是善治的一个要素。公平可以分为三个</w:t>
      </w:r>
      <w:r w:rsidR="00127226">
        <w:rPr>
          <w:rFonts w:asciiTheme="minorEastAsia" w:eastAsiaTheme="minorEastAsia" w:hAnsiTheme="minorEastAsia" w:cs="Microsoft YaHei" w:hint="eastAsia"/>
          <w:lang w:eastAsia="zh-CN"/>
        </w:rPr>
        <w:t>维度</w:t>
      </w:r>
      <w:r w:rsidRPr="00153F02">
        <w:rPr>
          <w:rFonts w:asciiTheme="minorEastAsia" w:eastAsiaTheme="minorEastAsia" w:hAnsiTheme="minorEastAsia" w:cs="Microsoft YaHei" w:hint="eastAsia"/>
          <w:lang w:eastAsia="zh-CN"/>
        </w:rPr>
        <w:t>：</w:t>
      </w:r>
      <w:r w:rsidR="0063388D">
        <w:rPr>
          <w:rFonts w:asciiTheme="minorEastAsia" w:eastAsiaTheme="minorEastAsia" w:hAnsiTheme="minorEastAsia" w:cs="Microsoft YaHei" w:hint="eastAsia"/>
          <w:lang w:eastAsia="zh-CN"/>
        </w:rPr>
        <w:t>承认、</w:t>
      </w:r>
      <w:r w:rsidRPr="00153F02">
        <w:rPr>
          <w:rFonts w:asciiTheme="minorEastAsia" w:eastAsiaTheme="minorEastAsia" w:hAnsiTheme="minorEastAsia" w:cs="Microsoft YaHei" w:hint="eastAsia"/>
          <w:lang w:eastAsia="zh-CN"/>
        </w:rPr>
        <w:t>程序</w:t>
      </w:r>
      <w:r w:rsidR="0063388D">
        <w:rPr>
          <w:rFonts w:asciiTheme="minorEastAsia" w:eastAsiaTheme="minorEastAsia" w:hAnsiTheme="minorEastAsia" w:cs="Microsoft YaHei" w:hint="eastAsia"/>
          <w:lang w:eastAsia="zh-CN"/>
        </w:rPr>
        <w:t>、</w:t>
      </w:r>
      <w:r w:rsidRPr="00153F02">
        <w:rPr>
          <w:rFonts w:asciiTheme="minorEastAsia" w:eastAsiaTheme="minorEastAsia" w:hAnsiTheme="minorEastAsia" w:cs="Microsoft YaHei" w:hint="eastAsia"/>
          <w:lang w:eastAsia="zh-CN"/>
        </w:rPr>
        <w:t>分配</w:t>
      </w:r>
      <w:r w:rsidR="0063388D">
        <w:rPr>
          <w:rFonts w:asciiTheme="minorEastAsia" w:eastAsiaTheme="minorEastAsia" w:hAnsiTheme="minorEastAsia" w:cs="Microsoft YaHei" w:hint="eastAsia"/>
          <w:lang w:eastAsia="zh-CN"/>
        </w:rPr>
        <w:t>。</w:t>
      </w:r>
      <w:r w:rsidRPr="00153F02">
        <w:rPr>
          <w:rFonts w:asciiTheme="minorEastAsia" w:eastAsiaTheme="minorEastAsia" w:hAnsiTheme="minorEastAsia" w:cs="Courier New"/>
          <w:lang w:eastAsia="zh-CN"/>
        </w:rPr>
        <w:t>“</w:t>
      </w:r>
      <w:r w:rsidRPr="00153F02">
        <w:rPr>
          <w:rFonts w:asciiTheme="minorEastAsia" w:eastAsiaTheme="minorEastAsia" w:hAnsiTheme="minorEastAsia" w:cs="Microsoft YaHei" w:hint="eastAsia"/>
          <w:lang w:eastAsia="zh-CN"/>
        </w:rPr>
        <w:t>承认</w:t>
      </w:r>
      <w:r w:rsidRPr="00153F02">
        <w:rPr>
          <w:rFonts w:asciiTheme="minorEastAsia" w:eastAsiaTheme="minorEastAsia" w:hAnsiTheme="minorEastAsia" w:cs="Courier New"/>
          <w:lang w:eastAsia="zh-CN"/>
        </w:rPr>
        <w:t>”</w:t>
      </w:r>
      <w:r w:rsidR="0063388D">
        <w:rPr>
          <w:rFonts w:asciiTheme="minorEastAsia" w:eastAsiaTheme="minorEastAsia" w:hAnsiTheme="minorEastAsia" w:cs="Microsoft YaHei" w:hint="eastAsia"/>
          <w:lang w:eastAsia="zh-CN"/>
        </w:rPr>
        <w:t>指</w:t>
      </w:r>
      <w:r w:rsidR="00974A39">
        <w:rPr>
          <w:rFonts w:asciiTheme="minorEastAsia" w:eastAsiaTheme="minorEastAsia" w:hAnsiTheme="minorEastAsia" w:cs="Microsoft YaHei" w:hint="eastAsia"/>
          <w:lang w:eastAsia="zh-CN"/>
        </w:rPr>
        <w:t>承认</w:t>
      </w:r>
      <w:r w:rsidRPr="00153F02">
        <w:rPr>
          <w:rFonts w:asciiTheme="minorEastAsia" w:eastAsiaTheme="minorEastAsia" w:hAnsiTheme="minorEastAsia" w:cs="Microsoft YaHei" w:hint="eastAsia"/>
          <w:lang w:eastAsia="zh-CN"/>
        </w:rPr>
        <w:t>和尊重权利</w:t>
      </w:r>
      <w:r w:rsidR="00F54777">
        <w:rPr>
          <w:rFonts w:asciiTheme="minorEastAsia" w:eastAsiaTheme="minorEastAsia" w:hAnsiTheme="minorEastAsia" w:cs="Microsoft YaHei" w:hint="eastAsia"/>
          <w:lang w:eastAsia="zh-CN"/>
        </w:rPr>
        <w:t>以及权利</w:t>
      </w:r>
      <w:r w:rsidR="00436A89">
        <w:rPr>
          <w:rFonts w:asciiTheme="minorEastAsia" w:eastAsiaTheme="minorEastAsia" w:hAnsiTheme="minorEastAsia" w:cs="Microsoft YaHei" w:hint="eastAsia"/>
          <w:lang w:eastAsia="zh-CN"/>
        </w:rPr>
        <w:t>持有</w:t>
      </w:r>
      <w:r w:rsidR="00F54777">
        <w:rPr>
          <w:rFonts w:asciiTheme="minorEastAsia" w:eastAsiaTheme="minorEastAsia" w:hAnsiTheme="minorEastAsia" w:cs="Microsoft YaHei" w:hint="eastAsia"/>
          <w:lang w:eastAsia="zh-CN"/>
        </w:rPr>
        <w:t>人</w:t>
      </w:r>
      <w:r w:rsidR="00641DD2">
        <w:rPr>
          <w:rStyle w:val="FootnoteReference"/>
          <w:rFonts w:asciiTheme="minorEastAsia" w:eastAsiaTheme="minorEastAsia" w:hAnsiTheme="minorEastAsia" w:cs="Microsoft YaHei"/>
          <w:lang w:eastAsia="zh-CN"/>
        </w:rPr>
        <w:footnoteReference w:id="33"/>
      </w:r>
      <w:r w:rsidR="00F54777">
        <w:rPr>
          <w:rFonts w:asciiTheme="minorEastAsia" w:eastAsiaTheme="minorEastAsia" w:hAnsiTheme="minorEastAsia" w:cs="Microsoft YaHei" w:hint="eastAsia"/>
          <w:lang w:eastAsia="zh-CN"/>
        </w:rPr>
        <w:t>和利益攸关方</w:t>
      </w:r>
      <w:r w:rsidRPr="00153F02">
        <w:rPr>
          <w:rFonts w:asciiTheme="minorEastAsia" w:eastAsiaTheme="minorEastAsia" w:hAnsiTheme="minorEastAsia" w:cs="Microsoft YaHei" w:hint="eastAsia"/>
          <w:lang w:eastAsia="zh-CN"/>
        </w:rPr>
        <w:t>身份</w:t>
      </w:r>
      <w:r w:rsidR="00F54777">
        <w:rPr>
          <w:rFonts w:asciiTheme="minorEastAsia" w:eastAsiaTheme="minorEastAsia" w:hAnsiTheme="minorEastAsia" w:cs="Microsoft YaHei" w:hint="eastAsia"/>
          <w:lang w:eastAsia="zh-CN"/>
        </w:rPr>
        <w:t>、</w:t>
      </w:r>
      <w:r w:rsidRPr="00153F02">
        <w:rPr>
          <w:rFonts w:asciiTheme="minorEastAsia" w:eastAsiaTheme="minorEastAsia" w:hAnsiTheme="minorEastAsia" w:cs="Microsoft YaHei" w:hint="eastAsia"/>
          <w:lang w:eastAsia="zh-CN"/>
        </w:rPr>
        <w:t>价值观</w:t>
      </w:r>
      <w:r w:rsidR="00F54777">
        <w:rPr>
          <w:rFonts w:asciiTheme="minorEastAsia" w:eastAsiaTheme="minorEastAsia" w:hAnsiTheme="minorEastAsia" w:cs="Microsoft YaHei" w:hint="eastAsia"/>
          <w:lang w:eastAsia="zh-CN"/>
        </w:rPr>
        <w:t>、</w:t>
      </w:r>
      <w:r w:rsidRPr="00153F02">
        <w:rPr>
          <w:rFonts w:asciiTheme="minorEastAsia" w:eastAsiaTheme="minorEastAsia" w:hAnsiTheme="minorEastAsia" w:cs="Microsoft YaHei" w:hint="eastAsia"/>
          <w:lang w:eastAsia="zh-CN"/>
        </w:rPr>
        <w:t>知识体系</w:t>
      </w:r>
      <w:r w:rsidR="00F54777">
        <w:rPr>
          <w:rFonts w:asciiTheme="minorEastAsia" w:eastAsiaTheme="minorEastAsia" w:hAnsiTheme="minorEastAsia" w:cs="Microsoft YaHei" w:hint="eastAsia"/>
          <w:lang w:eastAsia="zh-CN"/>
        </w:rPr>
        <w:t>、制度</w:t>
      </w:r>
      <w:r w:rsidRPr="00153F02">
        <w:rPr>
          <w:rFonts w:asciiTheme="minorEastAsia" w:eastAsiaTheme="minorEastAsia" w:hAnsiTheme="minorEastAsia" w:cs="Microsoft YaHei" w:hint="eastAsia"/>
          <w:lang w:eastAsia="zh-CN"/>
        </w:rPr>
        <w:t>的多样性</w:t>
      </w:r>
      <w:r w:rsidR="008742E0">
        <w:rPr>
          <w:rFonts w:asciiTheme="minorEastAsia" w:eastAsiaTheme="minorEastAsia" w:hAnsiTheme="minorEastAsia" w:cs="Microsoft YaHei" w:hint="eastAsia"/>
          <w:lang w:eastAsia="zh-CN"/>
        </w:rPr>
        <w:t>；</w:t>
      </w:r>
      <w:r w:rsidRPr="00153F02">
        <w:rPr>
          <w:rFonts w:asciiTheme="minorEastAsia" w:eastAsiaTheme="minorEastAsia" w:hAnsiTheme="minorEastAsia" w:cs="Courier New"/>
          <w:lang w:eastAsia="zh-CN"/>
        </w:rPr>
        <w:t>“</w:t>
      </w:r>
      <w:r w:rsidRPr="00153F02">
        <w:rPr>
          <w:rFonts w:asciiTheme="minorEastAsia" w:eastAsiaTheme="minorEastAsia" w:hAnsiTheme="minorEastAsia" w:cs="Microsoft YaHei" w:hint="eastAsia"/>
          <w:lang w:eastAsia="zh-CN"/>
        </w:rPr>
        <w:t>程序</w:t>
      </w:r>
      <w:r w:rsidRPr="00153F02">
        <w:rPr>
          <w:rFonts w:asciiTheme="minorEastAsia" w:eastAsiaTheme="minorEastAsia" w:hAnsiTheme="minorEastAsia" w:cs="Courier New"/>
          <w:lang w:eastAsia="zh-CN"/>
        </w:rPr>
        <w:t>”</w:t>
      </w:r>
      <w:r w:rsidRPr="00153F02">
        <w:rPr>
          <w:rFonts w:asciiTheme="minorEastAsia" w:eastAsiaTheme="minorEastAsia" w:hAnsiTheme="minorEastAsia" w:cs="Microsoft YaHei" w:hint="eastAsia"/>
          <w:lang w:eastAsia="zh-CN"/>
        </w:rPr>
        <w:t>指规则和决策的包容性</w:t>
      </w:r>
      <w:r w:rsidR="008742E0">
        <w:rPr>
          <w:rFonts w:asciiTheme="minorEastAsia" w:eastAsiaTheme="minorEastAsia" w:hAnsiTheme="minorEastAsia" w:cs="Microsoft YaHei" w:hint="eastAsia"/>
          <w:lang w:eastAsia="zh-CN"/>
        </w:rPr>
        <w:t>；</w:t>
      </w:r>
      <w:r w:rsidRPr="00153F02">
        <w:rPr>
          <w:rFonts w:asciiTheme="minorEastAsia" w:eastAsiaTheme="minorEastAsia" w:hAnsiTheme="minorEastAsia" w:cs="Courier New"/>
          <w:lang w:eastAsia="zh-CN"/>
        </w:rPr>
        <w:t>“</w:t>
      </w:r>
      <w:r w:rsidRPr="00153F02">
        <w:rPr>
          <w:rFonts w:asciiTheme="minorEastAsia" w:eastAsiaTheme="minorEastAsia" w:hAnsiTheme="minorEastAsia" w:cs="Microsoft YaHei" w:hint="eastAsia"/>
          <w:lang w:eastAsia="zh-CN"/>
        </w:rPr>
        <w:t>分配</w:t>
      </w:r>
      <w:r w:rsidRPr="00153F02">
        <w:rPr>
          <w:rFonts w:asciiTheme="minorEastAsia" w:eastAsiaTheme="minorEastAsia" w:hAnsiTheme="minorEastAsia" w:cs="Courier New"/>
          <w:lang w:eastAsia="zh-CN"/>
        </w:rPr>
        <w:t>”</w:t>
      </w:r>
      <w:r w:rsidRPr="00153F02">
        <w:rPr>
          <w:rFonts w:asciiTheme="minorEastAsia" w:eastAsiaTheme="minorEastAsia" w:hAnsiTheme="minorEastAsia" w:cs="Microsoft YaHei" w:hint="eastAsia"/>
          <w:lang w:eastAsia="zh-CN"/>
        </w:rPr>
        <w:t>意味着保护区管理所产生的成本和</w:t>
      </w:r>
      <w:r w:rsidR="00FB748B">
        <w:rPr>
          <w:rFonts w:asciiTheme="minorEastAsia" w:eastAsiaTheme="minorEastAsia" w:hAnsiTheme="minorEastAsia" w:cs="Microsoft YaHei" w:hint="eastAsia"/>
          <w:lang w:eastAsia="zh-CN"/>
        </w:rPr>
        <w:t>惠益</w:t>
      </w:r>
      <w:r w:rsidRPr="00153F02">
        <w:rPr>
          <w:rFonts w:asciiTheme="minorEastAsia" w:eastAsiaTheme="minorEastAsia" w:hAnsiTheme="minorEastAsia" w:cs="Microsoft YaHei" w:hint="eastAsia"/>
          <w:lang w:eastAsia="zh-CN"/>
        </w:rPr>
        <w:t>必须在不同行为者之间公平分享。下图显示了</w:t>
      </w:r>
      <w:r w:rsidR="00F54777">
        <w:rPr>
          <w:rFonts w:asciiTheme="minorEastAsia" w:eastAsiaTheme="minorEastAsia" w:hAnsiTheme="minorEastAsia" w:cs="Microsoft YaHei" w:hint="eastAsia"/>
          <w:lang w:eastAsia="zh-CN"/>
        </w:rPr>
        <w:t>这</w:t>
      </w:r>
      <w:r w:rsidRPr="00153F02">
        <w:rPr>
          <w:rFonts w:asciiTheme="minorEastAsia" w:eastAsiaTheme="minorEastAsia" w:hAnsiTheme="minorEastAsia" w:cs="Microsoft YaHei" w:hint="eastAsia"/>
          <w:lang w:eastAsia="zh-CN"/>
        </w:rPr>
        <w:t>三个</w:t>
      </w:r>
      <w:r w:rsidR="00127226">
        <w:rPr>
          <w:rFonts w:asciiTheme="minorEastAsia" w:eastAsiaTheme="minorEastAsia" w:hAnsiTheme="minorEastAsia" w:cs="Microsoft YaHei" w:hint="eastAsia"/>
          <w:lang w:eastAsia="zh-CN"/>
        </w:rPr>
        <w:t>维度</w:t>
      </w:r>
      <w:r w:rsidRPr="00153F02">
        <w:rPr>
          <w:rFonts w:asciiTheme="minorEastAsia" w:eastAsiaTheme="minorEastAsia" w:hAnsiTheme="minorEastAsia" w:cs="Microsoft YaHei" w:hint="eastAsia"/>
          <w:lang w:eastAsia="zh-CN"/>
        </w:rPr>
        <w:t>。最近制定的</w:t>
      </w:r>
      <w:r w:rsidR="00F54777">
        <w:rPr>
          <w:rFonts w:asciiTheme="minorEastAsia" w:eastAsiaTheme="minorEastAsia" w:hAnsiTheme="minorEastAsia" w:cs="Microsoft YaHei" w:hint="eastAsia"/>
          <w:lang w:eastAsia="zh-CN"/>
        </w:rPr>
        <w:t>一个旨在促进</w:t>
      </w:r>
      <w:r w:rsidRPr="00153F02">
        <w:rPr>
          <w:rFonts w:asciiTheme="minorEastAsia" w:eastAsiaTheme="minorEastAsia" w:hAnsiTheme="minorEastAsia" w:cs="Microsoft YaHei" w:hint="eastAsia"/>
          <w:lang w:eastAsia="zh-CN"/>
        </w:rPr>
        <w:t>保护区公平</w:t>
      </w:r>
      <w:r w:rsidR="00F54777">
        <w:rPr>
          <w:rFonts w:asciiTheme="minorEastAsia" w:eastAsiaTheme="minorEastAsia" w:hAnsiTheme="minorEastAsia" w:cs="Microsoft YaHei" w:hint="eastAsia"/>
          <w:lang w:eastAsia="zh-CN"/>
        </w:rPr>
        <w:t>性</w:t>
      </w:r>
      <w:r w:rsidRPr="00153F02">
        <w:rPr>
          <w:rFonts w:asciiTheme="minorEastAsia" w:eastAsiaTheme="minorEastAsia" w:hAnsiTheme="minorEastAsia" w:cs="Microsoft YaHei" w:hint="eastAsia"/>
          <w:lang w:eastAsia="zh-CN"/>
        </w:rPr>
        <w:t>的框架</w:t>
      </w:r>
      <w:r w:rsidR="001F7412">
        <w:rPr>
          <w:rStyle w:val="FootnoteReference"/>
          <w:rFonts w:asciiTheme="minorEastAsia" w:eastAsiaTheme="minorEastAsia" w:hAnsiTheme="minorEastAsia" w:cs="Microsoft YaHei"/>
          <w:lang w:eastAsia="zh-CN"/>
        </w:rPr>
        <w:footnoteReference w:id="34"/>
      </w:r>
      <w:r w:rsidR="00AF49AC">
        <w:rPr>
          <w:rFonts w:asciiTheme="minorEastAsia" w:eastAsiaTheme="minorEastAsia" w:hAnsiTheme="minorEastAsia" w:cs="Microsoft YaHei" w:hint="eastAsia"/>
          <w:lang w:eastAsia="zh-CN"/>
        </w:rPr>
        <w:t xml:space="preserve"> </w:t>
      </w:r>
      <w:r w:rsidR="00AF49AC">
        <w:rPr>
          <w:rStyle w:val="FootnoteReference"/>
          <w:rFonts w:asciiTheme="minorEastAsia" w:eastAsiaTheme="minorEastAsia" w:hAnsiTheme="minorEastAsia" w:cs="Microsoft YaHei"/>
          <w:lang w:eastAsia="zh-CN"/>
        </w:rPr>
        <w:footnoteReference w:id="35"/>
      </w:r>
      <w:r w:rsidRPr="00153F02">
        <w:rPr>
          <w:rFonts w:asciiTheme="minorEastAsia" w:eastAsiaTheme="minorEastAsia" w:hAnsiTheme="minorEastAsia" w:cs="Microsoft YaHei" w:hint="eastAsia"/>
          <w:lang w:eastAsia="zh-CN"/>
        </w:rPr>
        <w:t>提出了一套</w:t>
      </w:r>
      <w:r w:rsidR="00FD60DE">
        <w:rPr>
          <w:rFonts w:asciiTheme="minorEastAsia" w:eastAsiaTheme="minorEastAsia" w:hAnsiTheme="minorEastAsia" w:cs="Microsoft YaHei" w:hint="eastAsia"/>
          <w:lang w:eastAsia="zh-CN"/>
        </w:rPr>
        <w:t>原则，用于</w:t>
      </w:r>
      <w:r w:rsidRPr="00153F02">
        <w:rPr>
          <w:rFonts w:asciiTheme="minorEastAsia" w:eastAsiaTheme="minorEastAsia" w:hAnsiTheme="minorEastAsia" w:cs="Microsoft YaHei" w:hint="eastAsia"/>
          <w:lang w:eastAsia="zh-CN"/>
        </w:rPr>
        <w:t>评估</w:t>
      </w:r>
      <w:r w:rsidR="00FD60DE">
        <w:rPr>
          <w:rFonts w:asciiTheme="minorEastAsia" w:eastAsiaTheme="minorEastAsia" w:hAnsiTheme="minorEastAsia" w:cs="Microsoft YaHei" w:hint="eastAsia"/>
          <w:lang w:eastAsia="zh-CN"/>
        </w:rPr>
        <w:t>这</w:t>
      </w:r>
      <w:r w:rsidRPr="00153F02">
        <w:rPr>
          <w:rFonts w:asciiTheme="minorEastAsia" w:eastAsiaTheme="minorEastAsia" w:hAnsiTheme="minorEastAsia" w:cs="Microsoft YaHei" w:hint="eastAsia"/>
          <w:lang w:eastAsia="zh-CN"/>
        </w:rPr>
        <w:t>三个</w:t>
      </w:r>
      <w:r w:rsidR="00127226">
        <w:rPr>
          <w:rFonts w:asciiTheme="minorEastAsia" w:eastAsiaTheme="minorEastAsia" w:hAnsiTheme="minorEastAsia" w:cs="Microsoft YaHei" w:hint="eastAsia"/>
          <w:lang w:eastAsia="zh-CN"/>
        </w:rPr>
        <w:t>维度</w:t>
      </w:r>
      <w:r w:rsidRPr="00153F02">
        <w:rPr>
          <w:rFonts w:asciiTheme="minorEastAsia" w:eastAsiaTheme="minorEastAsia" w:hAnsiTheme="minorEastAsia" w:cs="Microsoft YaHei" w:hint="eastAsia"/>
          <w:lang w:eastAsia="zh-CN"/>
        </w:rPr>
        <w:t>。</w:t>
      </w:r>
    </w:p>
    <w:p w14:paraId="67364AFA" w14:textId="47D1DB75" w:rsidR="00153F02" w:rsidRPr="00974A39" w:rsidRDefault="00FD60DE" w:rsidP="00153F02">
      <w:pPr>
        <w:spacing w:before="120" w:after="120" w:line="240" w:lineRule="atLeast"/>
        <w:rPr>
          <w:rFonts w:asciiTheme="minorEastAsia" w:eastAsiaTheme="minorEastAsia" w:hAnsiTheme="minorEastAsia" w:cs="Microsoft YaHei"/>
          <w:b/>
          <w:sz w:val="24"/>
          <w:szCs w:val="24"/>
          <w:lang w:eastAsia="zh-CN"/>
        </w:rPr>
      </w:pPr>
      <w:r w:rsidRPr="00974A39">
        <w:rPr>
          <w:rFonts w:asciiTheme="minorEastAsia" w:eastAsiaTheme="minorEastAsia" w:hAnsiTheme="minorEastAsia" w:cs="Microsoft YaHei" w:hint="eastAsia"/>
          <w:b/>
          <w:sz w:val="24"/>
          <w:szCs w:val="24"/>
          <w:lang w:eastAsia="zh-CN"/>
        </w:rPr>
        <w:t>图</w:t>
      </w:r>
      <w:r w:rsidR="00153F02" w:rsidRPr="00974A39">
        <w:rPr>
          <w:rFonts w:asciiTheme="minorEastAsia" w:eastAsiaTheme="minorEastAsia" w:hAnsiTheme="minorEastAsia" w:cs="Microsoft YaHei" w:hint="eastAsia"/>
          <w:b/>
          <w:sz w:val="24"/>
          <w:szCs w:val="24"/>
          <w:lang w:eastAsia="zh-CN"/>
        </w:rPr>
        <w:t>。</w:t>
      </w:r>
      <w:r w:rsidRPr="00974A39">
        <w:rPr>
          <w:rFonts w:asciiTheme="minorEastAsia" w:eastAsiaTheme="minorEastAsia" w:hAnsiTheme="minorEastAsia" w:cs="Microsoft YaHei" w:hint="eastAsia"/>
          <w:b/>
          <w:sz w:val="24"/>
          <w:szCs w:val="24"/>
          <w:lang w:eastAsia="zh-CN"/>
        </w:rPr>
        <w:t>公平性</w:t>
      </w:r>
      <w:r w:rsidR="00153F02" w:rsidRPr="00974A39">
        <w:rPr>
          <w:rFonts w:asciiTheme="minorEastAsia" w:eastAsiaTheme="minorEastAsia" w:hAnsiTheme="minorEastAsia" w:cs="Microsoft YaHei" w:hint="eastAsia"/>
          <w:b/>
          <w:sz w:val="24"/>
          <w:szCs w:val="24"/>
          <w:lang w:eastAsia="zh-CN"/>
        </w:rPr>
        <w:t>的三个</w:t>
      </w:r>
      <w:r w:rsidR="00127226" w:rsidRPr="00974A39">
        <w:rPr>
          <w:rFonts w:asciiTheme="minorEastAsia" w:eastAsiaTheme="minorEastAsia" w:hAnsiTheme="minorEastAsia" w:cs="Microsoft YaHei" w:hint="eastAsia"/>
          <w:b/>
          <w:sz w:val="24"/>
          <w:szCs w:val="24"/>
          <w:lang w:eastAsia="zh-CN"/>
        </w:rPr>
        <w:t>维度</w:t>
      </w:r>
      <w:r w:rsidRPr="00974A39">
        <w:rPr>
          <w:rFonts w:asciiTheme="minorEastAsia" w:eastAsiaTheme="minorEastAsia" w:hAnsiTheme="minorEastAsia" w:cs="Microsoft YaHei" w:hint="eastAsia"/>
          <w:b/>
          <w:sz w:val="24"/>
          <w:szCs w:val="24"/>
          <w:lang w:eastAsia="zh-CN"/>
        </w:rPr>
        <w:t>及其扶持条件</w:t>
      </w:r>
    </w:p>
    <w:p w14:paraId="715EA8E3" w14:textId="4810EE54" w:rsidR="00FD60DE" w:rsidRPr="00153F02" w:rsidRDefault="00FD60DE" w:rsidP="00FD60DE">
      <w:pPr>
        <w:spacing w:before="120" w:after="120" w:line="240" w:lineRule="atLeast"/>
        <w:ind w:left="1960"/>
        <w:rPr>
          <w:rFonts w:asciiTheme="minorEastAsia" w:eastAsiaTheme="minorEastAsia" w:hAnsiTheme="minorEastAsia" w:cs="Courier New"/>
          <w:sz w:val="24"/>
          <w:szCs w:val="24"/>
          <w:lang w:eastAsia="zh-CN"/>
        </w:rPr>
      </w:pPr>
      <w:r w:rsidRPr="00FD60DE">
        <w:rPr>
          <w:rFonts w:ascii="Times New Roman" w:eastAsia="Times New Roman" w:hAnsi="Times New Roman"/>
          <w:noProof/>
          <w:kern w:val="22"/>
          <w:szCs w:val="24"/>
          <w:lang w:val="en-GB" w:eastAsia="zh-CN"/>
        </w:rPr>
        <w:drawing>
          <wp:inline distT="0" distB="0" distL="0" distR="0" wp14:anchorId="4C93F51D" wp14:editId="632F4940">
            <wp:extent cx="2571750" cy="2049624"/>
            <wp:effectExtent l="0" t="0" r="0" b="8255"/>
            <wp:docPr id="3" name="Picture 3"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14:paraId="3E303BE3" w14:textId="7F7E2DD2" w:rsidR="00153F02" w:rsidRPr="00EF3FFE" w:rsidRDefault="00153F02" w:rsidP="00153F02">
      <w:pPr>
        <w:spacing w:before="120" w:after="120" w:line="240" w:lineRule="atLeast"/>
        <w:rPr>
          <w:rFonts w:asciiTheme="minorEastAsia" w:eastAsiaTheme="minorEastAsia" w:hAnsiTheme="minorEastAsia" w:cs="Courier New"/>
          <w:sz w:val="20"/>
          <w:szCs w:val="20"/>
          <w:lang w:eastAsia="zh-CN"/>
        </w:rPr>
      </w:pPr>
      <w:r w:rsidRPr="00EF3FFE">
        <w:rPr>
          <w:rFonts w:ascii="KaiTi" w:eastAsia="KaiTi" w:hAnsi="KaiTi" w:cs="Microsoft YaHei" w:hint="eastAsia"/>
          <w:sz w:val="20"/>
          <w:szCs w:val="20"/>
          <w:lang w:eastAsia="zh-CN"/>
        </w:rPr>
        <w:t>来源</w:t>
      </w:r>
      <w:r w:rsidRPr="00EF3FFE">
        <w:rPr>
          <w:rFonts w:asciiTheme="minorEastAsia" w:eastAsiaTheme="minorEastAsia" w:hAnsiTheme="minorEastAsia" w:cs="Microsoft YaHei" w:hint="eastAsia"/>
          <w:sz w:val="20"/>
          <w:szCs w:val="20"/>
          <w:lang w:eastAsia="zh-CN"/>
        </w:rPr>
        <w:t>：改编自</w:t>
      </w:r>
      <w:r w:rsidRPr="00EF3FFE">
        <w:rPr>
          <w:rFonts w:ascii="Times New Roman" w:eastAsiaTheme="minorEastAsia" w:hAnsi="Times New Roman"/>
          <w:sz w:val="20"/>
          <w:szCs w:val="20"/>
          <w:lang w:eastAsia="zh-CN"/>
        </w:rPr>
        <w:t>McDermott</w:t>
      </w:r>
      <w:r w:rsidRPr="00EF3FFE">
        <w:rPr>
          <w:rFonts w:asciiTheme="minorEastAsia" w:eastAsiaTheme="minorEastAsia" w:hAnsiTheme="minorEastAsia" w:cs="Microsoft YaHei" w:hint="eastAsia"/>
          <w:sz w:val="20"/>
          <w:szCs w:val="20"/>
          <w:lang w:eastAsia="zh-CN"/>
        </w:rPr>
        <w:t>等（</w:t>
      </w:r>
      <w:r w:rsidRPr="00EF3FFE">
        <w:rPr>
          <w:rFonts w:asciiTheme="minorEastAsia" w:eastAsiaTheme="minorEastAsia" w:hAnsiTheme="minorEastAsia" w:cs="Courier New" w:hint="eastAsia"/>
          <w:sz w:val="20"/>
          <w:szCs w:val="20"/>
          <w:lang w:eastAsia="zh-CN"/>
        </w:rPr>
        <w:t>2013</w:t>
      </w:r>
      <w:r w:rsidRPr="00EF3FFE">
        <w:rPr>
          <w:rFonts w:asciiTheme="minorEastAsia" w:eastAsiaTheme="minorEastAsia" w:hAnsiTheme="minorEastAsia" w:cs="Microsoft YaHei" w:hint="eastAsia"/>
          <w:sz w:val="20"/>
          <w:szCs w:val="20"/>
          <w:lang w:eastAsia="zh-CN"/>
        </w:rPr>
        <w:t>）</w:t>
      </w:r>
      <w:r w:rsidR="00974A39">
        <w:rPr>
          <w:rFonts w:asciiTheme="minorEastAsia" w:eastAsiaTheme="minorEastAsia" w:hAnsiTheme="minorEastAsia" w:cs="Microsoft YaHei" w:hint="eastAsia"/>
          <w:sz w:val="20"/>
          <w:szCs w:val="20"/>
          <w:lang w:eastAsia="zh-CN"/>
        </w:rPr>
        <w:t>，“</w:t>
      </w:r>
      <w:r w:rsidR="00FD60DE" w:rsidRPr="00EF3FFE">
        <w:rPr>
          <w:rFonts w:asciiTheme="minorEastAsia" w:eastAsiaTheme="minorEastAsia" w:hAnsiTheme="minorEastAsia" w:cs="Microsoft YaHei" w:hint="eastAsia"/>
          <w:sz w:val="20"/>
          <w:szCs w:val="20"/>
          <w:lang w:eastAsia="zh-CN"/>
        </w:rPr>
        <w:t>检查公平性</w:t>
      </w:r>
      <w:r w:rsidRPr="00EF3FFE">
        <w:rPr>
          <w:rFonts w:asciiTheme="minorEastAsia" w:eastAsiaTheme="minorEastAsia" w:hAnsiTheme="minorEastAsia" w:cs="Microsoft YaHei" w:hint="eastAsia"/>
          <w:sz w:val="20"/>
          <w:szCs w:val="20"/>
          <w:lang w:eastAsia="zh-CN"/>
        </w:rPr>
        <w:t>：评估生态系统服务</w:t>
      </w:r>
      <w:r w:rsidR="00127226" w:rsidRPr="00EF3FFE">
        <w:rPr>
          <w:rFonts w:asciiTheme="minorEastAsia" w:eastAsiaTheme="minorEastAsia" w:hAnsiTheme="minorEastAsia" w:cs="Microsoft YaHei" w:hint="eastAsia"/>
          <w:sz w:val="20"/>
          <w:szCs w:val="20"/>
          <w:lang w:eastAsia="zh-CN"/>
        </w:rPr>
        <w:t>费用</w:t>
      </w:r>
      <w:r w:rsidRPr="00EF3FFE">
        <w:rPr>
          <w:rFonts w:asciiTheme="minorEastAsia" w:eastAsiaTheme="minorEastAsia" w:hAnsiTheme="minorEastAsia" w:cs="Microsoft YaHei" w:hint="eastAsia"/>
          <w:sz w:val="20"/>
          <w:szCs w:val="20"/>
          <w:lang w:eastAsia="zh-CN"/>
        </w:rPr>
        <w:t>支付</w:t>
      </w:r>
      <w:r w:rsidR="00FD60DE" w:rsidRPr="00EF3FFE">
        <w:rPr>
          <w:rFonts w:asciiTheme="minorEastAsia" w:eastAsiaTheme="minorEastAsia" w:hAnsiTheme="minorEastAsia" w:cs="Microsoft YaHei" w:hint="eastAsia"/>
          <w:sz w:val="20"/>
          <w:szCs w:val="20"/>
          <w:lang w:eastAsia="zh-CN"/>
        </w:rPr>
        <w:t>公平性</w:t>
      </w:r>
      <w:r w:rsidRPr="00EF3FFE">
        <w:rPr>
          <w:rFonts w:asciiTheme="minorEastAsia" w:eastAsiaTheme="minorEastAsia" w:hAnsiTheme="minorEastAsia" w:cs="Microsoft YaHei" w:hint="eastAsia"/>
          <w:sz w:val="20"/>
          <w:szCs w:val="20"/>
          <w:lang w:eastAsia="zh-CN"/>
        </w:rPr>
        <w:t>的多维框架</w:t>
      </w:r>
      <w:r w:rsidR="00FD60DE" w:rsidRPr="00EF3FFE">
        <w:rPr>
          <w:rFonts w:asciiTheme="minorEastAsia" w:eastAsiaTheme="minorEastAsia" w:hAnsiTheme="minorEastAsia" w:cs="Microsoft YaHei" w:hint="eastAsia"/>
          <w:sz w:val="20"/>
          <w:szCs w:val="20"/>
          <w:lang w:eastAsia="zh-CN"/>
        </w:rPr>
        <w:t>”</w:t>
      </w:r>
      <w:r w:rsidR="00974A39">
        <w:rPr>
          <w:rFonts w:asciiTheme="minorEastAsia" w:eastAsiaTheme="minorEastAsia" w:hAnsiTheme="minorEastAsia" w:cs="Microsoft YaHei" w:hint="eastAsia"/>
          <w:sz w:val="20"/>
          <w:szCs w:val="20"/>
          <w:lang w:eastAsia="zh-CN"/>
        </w:rPr>
        <w:t>，</w:t>
      </w:r>
      <w:r w:rsidR="00127226" w:rsidRPr="00EF3FFE">
        <w:rPr>
          <w:rFonts w:asciiTheme="minorEastAsia" w:eastAsiaTheme="minorEastAsia" w:hAnsiTheme="minorEastAsia" w:cs="Microsoft YaHei" w:hint="eastAsia"/>
          <w:sz w:val="20"/>
          <w:szCs w:val="20"/>
          <w:lang w:eastAsia="zh-CN"/>
        </w:rPr>
        <w:t>《</w:t>
      </w:r>
      <w:r w:rsidRPr="00EF3FFE">
        <w:rPr>
          <w:rFonts w:asciiTheme="minorEastAsia" w:eastAsiaTheme="minorEastAsia" w:hAnsiTheme="minorEastAsia" w:cs="Microsoft YaHei" w:hint="eastAsia"/>
          <w:sz w:val="20"/>
          <w:szCs w:val="20"/>
          <w:lang w:eastAsia="zh-CN"/>
        </w:rPr>
        <w:t>环境科学与政策</w:t>
      </w:r>
      <w:r w:rsidR="00127226" w:rsidRPr="00EF3FFE">
        <w:rPr>
          <w:rFonts w:asciiTheme="minorEastAsia" w:eastAsiaTheme="minorEastAsia" w:hAnsiTheme="minorEastAsia" w:cs="Microsoft YaHei" w:hint="eastAsia"/>
          <w:sz w:val="20"/>
          <w:szCs w:val="20"/>
          <w:lang w:eastAsia="zh-CN"/>
        </w:rPr>
        <w:t>》</w:t>
      </w:r>
      <w:r w:rsidRPr="00EF3FFE">
        <w:rPr>
          <w:rFonts w:asciiTheme="minorEastAsia" w:eastAsiaTheme="minorEastAsia" w:hAnsiTheme="minorEastAsia" w:cs="Courier New" w:hint="eastAsia"/>
          <w:sz w:val="20"/>
          <w:szCs w:val="20"/>
          <w:lang w:eastAsia="zh-CN"/>
        </w:rPr>
        <w:t>33</w:t>
      </w:r>
      <w:r w:rsidRPr="00EF3FFE">
        <w:rPr>
          <w:rFonts w:asciiTheme="minorEastAsia" w:eastAsiaTheme="minorEastAsia" w:hAnsiTheme="minorEastAsia" w:cs="Microsoft YaHei" w:hint="eastAsia"/>
          <w:sz w:val="20"/>
          <w:szCs w:val="20"/>
          <w:lang w:eastAsia="zh-CN"/>
        </w:rPr>
        <w:t>：</w:t>
      </w:r>
      <w:r w:rsidRPr="00EF3FFE">
        <w:rPr>
          <w:rFonts w:asciiTheme="minorEastAsia" w:eastAsiaTheme="minorEastAsia" w:hAnsiTheme="minorEastAsia" w:cs="Courier New" w:hint="eastAsia"/>
          <w:sz w:val="20"/>
          <w:szCs w:val="20"/>
          <w:lang w:eastAsia="zh-CN"/>
        </w:rPr>
        <w:t>416-427</w:t>
      </w:r>
      <w:r w:rsidR="00127226" w:rsidRPr="00EF3FFE">
        <w:rPr>
          <w:rFonts w:asciiTheme="minorEastAsia" w:eastAsiaTheme="minorEastAsia" w:hAnsiTheme="minorEastAsia" w:cs="Courier New" w:hint="eastAsia"/>
          <w:sz w:val="20"/>
          <w:szCs w:val="20"/>
          <w:lang w:eastAsia="zh-CN"/>
        </w:rPr>
        <w:t>。</w:t>
      </w:r>
      <w:r w:rsidRPr="00D21098">
        <w:rPr>
          <w:rFonts w:ascii="Times New Roman" w:eastAsiaTheme="minorEastAsia" w:hAnsi="Times New Roman"/>
          <w:sz w:val="20"/>
          <w:szCs w:val="20"/>
          <w:lang w:eastAsia="zh-CN"/>
        </w:rPr>
        <w:t>Pascual</w:t>
      </w:r>
      <w:r w:rsidRPr="00EF3FFE">
        <w:rPr>
          <w:rFonts w:asciiTheme="minorEastAsia" w:eastAsiaTheme="minorEastAsia" w:hAnsiTheme="minorEastAsia" w:cs="Microsoft YaHei" w:hint="eastAsia"/>
          <w:sz w:val="20"/>
          <w:szCs w:val="20"/>
          <w:lang w:eastAsia="zh-CN"/>
        </w:rPr>
        <w:t>等（</w:t>
      </w:r>
      <w:r w:rsidRPr="00EF3FFE">
        <w:rPr>
          <w:rFonts w:asciiTheme="minorEastAsia" w:eastAsiaTheme="minorEastAsia" w:hAnsiTheme="minorEastAsia" w:cs="Courier New" w:hint="eastAsia"/>
          <w:sz w:val="20"/>
          <w:szCs w:val="20"/>
          <w:lang w:eastAsia="zh-CN"/>
        </w:rPr>
        <w:t>2014</w:t>
      </w:r>
      <w:r w:rsidRPr="00EF3FFE">
        <w:rPr>
          <w:rFonts w:asciiTheme="minorEastAsia" w:eastAsiaTheme="minorEastAsia" w:hAnsiTheme="minorEastAsia" w:cs="Microsoft YaHei" w:hint="eastAsia"/>
          <w:sz w:val="20"/>
          <w:szCs w:val="20"/>
          <w:lang w:eastAsia="zh-CN"/>
        </w:rPr>
        <w:t>）</w:t>
      </w:r>
      <w:r w:rsidR="00974A39">
        <w:rPr>
          <w:rFonts w:asciiTheme="minorEastAsia" w:eastAsiaTheme="minorEastAsia" w:hAnsiTheme="minorEastAsia" w:cs="Microsoft YaHei" w:hint="eastAsia"/>
          <w:sz w:val="20"/>
          <w:szCs w:val="20"/>
          <w:lang w:eastAsia="zh-CN"/>
        </w:rPr>
        <w:t>，</w:t>
      </w:r>
      <w:r w:rsidR="00127226" w:rsidRPr="00EF3FFE">
        <w:rPr>
          <w:rFonts w:asciiTheme="minorEastAsia" w:eastAsiaTheme="minorEastAsia" w:hAnsiTheme="minorEastAsia" w:cs="Microsoft YaHei" w:hint="eastAsia"/>
          <w:sz w:val="20"/>
          <w:szCs w:val="20"/>
          <w:lang w:eastAsia="zh-CN"/>
        </w:rPr>
        <w:t>“</w:t>
      </w:r>
      <w:r w:rsidRPr="00EF3FFE">
        <w:rPr>
          <w:rFonts w:asciiTheme="minorEastAsia" w:eastAsiaTheme="minorEastAsia" w:hAnsiTheme="minorEastAsia" w:cs="Microsoft YaHei" w:hint="eastAsia"/>
          <w:sz w:val="20"/>
          <w:szCs w:val="20"/>
          <w:lang w:eastAsia="zh-CN"/>
        </w:rPr>
        <w:t>生态系统服务</w:t>
      </w:r>
      <w:r w:rsidR="00127226" w:rsidRPr="00EF3FFE">
        <w:rPr>
          <w:rFonts w:asciiTheme="minorEastAsia" w:eastAsiaTheme="minorEastAsia" w:hAnsiTheme="minorEastAsia" w:cs="Microsoft YaHei" w:hint="eastAsia"/>
          <w:sz w:val="20"/>
          <w:szCs w:val="20"/>
          <w:lang w:eastAsia="zh-CN"/>
        </w:rPr>
        <w:t>费用</w:t>
      </w:r>
      <w:r w:rsidRPr="00EF3FFE">
        <w:rPr>
          <w:rFonts w:asciiTheme="minorEastAsia" w:eastAsiaTheme="minorEastAsia" w:hAnsiTheme="minorEastAsia" w:cs="Microsoft YaHei" w:hint="eastAsia"/>
          <w:sz w:val="20"/>
          <w:szCs w:val="20"/>
          <w:lang w:eastAsia="zh-CN"/>
        </w:rPr>
        <w:t>支付</w:t>
      </w:r>
      <w:r w:rsidR="00127226" w:rsidRPr="00EF3FFE">
        <w:rPr>
          <w:rFonts w:asciiTheme="minorEastAsia" w:eastAsiaTheme="minorEastAsia" w:hAnsiTheme="minorEastAsia" w:cs="Microsoft YaHei" w:hint="eastAsia"/>
          <w:sz w:val="20"/>
          <w:szCs w:val="20"/>
          <w:lang w:eastAsia="zh-CN"/>
        </w:rPr>
        <w:t>中的社会公平</w:t>
      </w:r>
      <w:r w:rsidRPr="00EF3FFE">
        <w:rPr>
          <w:rFonts w:asciiTheme="minorEastAsia" w:eastAsiaTheme="minorEastAsia" w:hAnsiTheme="minorEastAsia" w:cs="Microsoft YaHei" w:hint="eastAsia"/>
          <w:sz w:val="20"/>
          <w:szCs w:val="20"/>
          <w:lang w:eastAsia="zh-CN"/>
        </w:rPr>
        <w:t>很重要</w:t>
      </w:r>
      <w:r w:rsidR="00127226" w:rsidRPr="00EF3FFE">
        <w:rPr>
          <w:rFonts w:asciiTheme="minorEastAsia" w:eastAsiaTheme="minorEastAsia" w:hAnsiTheme="minorEastAsia" w:cs="Microsoft YaHei" w:hint="eastAsia"/>
          <w:sz w:val="20"/>
          <w:szCs w:val="20"/>
          <w:lang w:eastAsia="zh-CN"/>
        </w:rPr>
        <w:t>”</w:t>
      </w:r>
      <w:r w:rsidRPr="00EF3FFE">
        <w:rPr>
          <w:rFonts w:asciiTheme="minorEastAsia" w:eastAsiaTheme="minorEastAsia" w:hAnsiTheme="minorEastAsia" w:cs="Microsoft YaHei" w:hint="eastAsia"/>
          <w:sz w:val="20"/>
          <w:szCs w:val="20"/>
          <w:lang w:eastAsia="zh-CN"/>
        </w:rPr>
        <w:t>。</w:t>
      </w:r>
      <w:r w:rsidR="00127226" w:rsidRPr="00EF3FFE">
        <w:rPr>
          <w:rFonts w:asciiTheme="minorEastAsia" w:eastAsiaTheme="minorEastAsia" w:hAnsiTheme="minorEastAsia" w:cs="Microsoft YaHei" w:hint="eastAsia"/>
          <w:sz w:val="20"/>
          <w:szCs w:val="20"/>
          <w:lang w:eastAsia="zh-CN"/>
        </w:rPr>
        <w:t>《</w:t>
      </w:r>
      <w:r w:rsidRPr="00EF3FFE">
        <w:rPr>
          <w:rFonts w:asciiTheme="minorEastAsia" w:eastAsiaTheme="minorEastAsia" w:hAnsiTheme="minorEastAsia" w:cs="Microsoft YaHei" w:hint="eastAsia"/>
          <w:sz w:val="20"/>
          <w:szCs w:val="20"/>
          <w:lang w:eastAsia="zh-CN"/>
        </w:rPr>
        <w:t>生物科学</w:t>
      </w:r>
      <w:r w:rsidR="00127226" w:rsidRPr="00EF3FFE">
        <w:rPr>
          <w:rFonts w:asciiTheme="minorEastAsia" w:eastAsiaTheme="minorEastAsia" w:hAnsiTheme="minorEastAsia" w:cs="Microsoft YaHei" w:hint="eastAsia"/>
          <w:sz w:val="20"/>
          <w:szCs w:val="20"/>
          <w:lang w:eastAsia="zh-CN"/>
        </w:rPr>
        <w:t>》</w:t>
      </w:r>
      <w:r w:rsidRPr="00EF3FFE">
        <w:rPr>
          <w:rFonts w:asciiTheme="minorEastAsia" w:eastAsiaTheme="minorEastAsia" w:hAnsiTheme="minorEastAsia" w:cs="Courier New" w:hint="eastAsia"/>
          <w:sz w:val="20"/>
          <w:szCs w:val="20"/>
          <w:lang w:eastAsia="zh-CN"/>
        </w:rPr>
        <w:t>64</w:t>
      </w:r>
      <w:r w:rsidRPr="00EF3FFE">
        <w:rPr>
          <w:rFonts w:asciiTheme="minorEastAsia" w:eastAsiaTheme="minorEastAsia" w:hAnsiTheme="minorEastAsia" w:cs="Microsoft YaHei" w:hint="eastAsia"/>
          <w:sz w:val="20"/>
          <w:szCs w:val="20"/>
          <w:lang w:eastAsia="zh-CN"/>
        </w:rPr>
        <w:t>（</w:t>
      </w:r>
      <w:r w:rsidRPr="00EF3FFE">
        <w:rPr>
          <w:rFonts w:asciiTheme="minorEastAsia" w:eastAsiaTheme="minorEastAsia" w:hAnsiTheme="minorEastAsia" w:cs="Courier New" w:hint="eastAsia"/>
          <w:sz w:val="20"/>
          <w:szCs w:val="20"/>
          <w:lang w:eastAsia="zh-CN"/>
        </w:rPr>
        <w:t>11</w:t>
      </w:r>
      <w:r w:rsidRPr="00EF3FFE">
        <w:rPr>
          <w:rFonts w:asciiTheme="minorEastAsia" w:eastAsiaTheme="minorEastAsia" w:hAnsiTheme="minorEastAsia" w:cs="Microsoft YaHei" w:hint="eastAsia"/>
          <w:sz w:val="20"/>
          <w:szCs w:val="20"/>
          <w:lang w:eastAsia="zh-CN"/>
        </w:rPr>
        <w:t>）</w:t>
      </w:r>
      <w:r w:rsidRPr="00EF3FFE">
        <w:rPr>
          <w:rFonts w:asciiTheme="minorEastAsia" w:eastAsiaTheme="minorEastAsia" w:hAnsiTheme="minorEastAsia" w:cs="Courier New" w:hint="eastAsia"/>
          <w:sz w:val="20"/>
          <w:szCs w:val="20"/>
          <w:lang w:eastAsia="zh-CN"/>
        </w:rPr>
        <w:t>1027-1036</w:t>
      </w:r>
      <w:r w:rsidRPr="00EF3FFE">
        <w:rPr>
          <w:rFonts w:asciiTheme="minorEastAsia" w:eastAsiaTheme="minorEastAsia" w:hAnsiTheme="minorEastAsia" w:cs="Microsoft YaHei" w:hint="eastAsia"/>
          <w:sz w:val="20"/>
          <w:szCs w:val="20"/>
          <w:lang w:eastAsia="zh-CN"/>
        </w:rPr>
        <w:t>。</w:t>
      </w:r>
    </w:p>
    <w:p w14:paraId="5B76383F" w14:textId="46E15933" w:rsidR="00153F02" w:rsidRPr="00153F02" w:rsidRDefault="00153F02" w:rsidP="009947CE">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sidRPr="00153F02">
        <w:rPr>
          <w:rFonts w:asciiTheme="minorEastAsia" w:eastAsiaTheme="minorEastAsia" w:hAnsiTheme="minorEastAsia" w:cs="Microsoft YaHei" w:hint="eastAsia"/>
          <w:lang w:eastAsia="zh-CN"/>
        </w:rPr>
        <w:t>善</w:t>
      </w:r>
      <w:r w:rsidR="009947CE">
        <w:rPr>
          <w:rFonts w:asciiTheme="minorEastAsia" w:eastAsiaTheme="minorEastAsia" w:hAnsiTheme="minorEastAsia" w:cs="Microsoft YaHei" w:hint="eastAsia"/>
          <w:lang w:eastAsia="zh-CN"/>
        </w:rPr>
        <w:t>治</w:t>
      </w:r>
      <w:r w:rsidRPr="00153F02">
        <w:rPr>
          <w:rFonts w:asciiTheme="minorEastAsia" w:eastAsiaTheme="minorEastAsia" w:hAnsiTheme="minorEastAsia" w:cs="Microsoft YaHei" w:hint="eastAsia"/>
          <w:lang w:eastAsia="zh-CN"/>
        </w:rPr>
        <w:t>意味着</w:t>
      </w:r>
      <w:r w:rsidR="00436A89">
        <w:rPr>
          <w:rFonts w:asciiTheme="minorEastAsia" w:eastAsiaTheme="minorEastAsia" w:hAnsiTheme="minorEastAsia" w:cs="Microsoft YaHei" w:hint="eastAsia"/>
          <w:lang w:eastAsia="zh-CN"/>
        </w:rPr>
        <w:t>潜在负面影响，</w:t>
      </w:r>
      <w:r w:rsidR="00436A89" w:rsidRPr="00153F02">
        <w:rPr>
          <w:rFonts w:asciiTheme="minorEastAsia" w:eastAsiaTheme="minorEastAsia" w:hAnsiTheme="minorEastAsia" w:cs="Microsoft YaHei" w:hint="eastAsia"/>
          <w:lang w:eastAsia="zh-CN"/>
        </w:rPr>
        <w:t>特别是对</w:t>
      </w:r>
      <w:r w:rsidR="00436A89">
        <w:rPr>
          <w:rFonts w:asciiTheme="minorEastAsia" w:eastAsiaTheme="minorEastAsia" w:hAnsiTheme="minorEastAsia" w:cs="Microsoft YaHei" w:hint="eastAsia"/>
          <w:lang w:eastAsia="zh-CN"/>
        </w:rPr>
        <w:t>弱势</w:t>
      </w:r>
      <w:r w:rsidR="00436A89" w:rsidRPr="00153F02">
        <w:rPr>
          <w:rFonts w:asciiTheme="minorEastAsia" w:eastAsiaTheme="minorEastAsia" w:hAnsiTheme="minorEastAsia" w:cs="Microsoft YaHei" w:hint="eastAsia"/>
          <w:lang w:eastAsia="zh-CN"/>
        </w:rPr>
        <w:t>和</w:t>
      </w:r>
      <w:r w:rsidR="00436A89">
        <w:rPr>
          <w:rFonts w:asciiTheme="minorEastAsia" w:eastAsiaTheme="minorEastAsia" w:hAnsiTheme="minorEastAsia" w:cs="Microsoft YaHei" w:hint="eastAsia"/>
          <w:lang w:eastAsia="zh-CN"/>
        </w:rPr>
        <w:t>靠</w:t>
      </w:r>
      <w:r w:rsidR="00436A89" w:rsidRPr="00153F02">
        <w:rPr>
          <w:rFonts w:asciiTheme="minorEastAsia" w:eastAsiaTheme="minorEastAsia" w:hAnsiTheme="minorEastAsia" w:cs="Microsoft YaHei" w:hint="eastAsia"/>
          <w:lang w:eastAsia="zh-CN"/>
        </w:rPr>
        <w:t>自然资源</w:t>
      </w:r>
      <w:r w:rsidR="00436A89">
        <w:rPr>
          <w:rFonts w:asciiTheme="minorEastAsia" w:eastAsiaTheme="minorEastAsia" w:hAnsiTheme="minorEastAsia" w:cs="Microsoft YaHei" w:hint="eastAsia"/>
          <w:lang w:eastAsia="zh-CN"/>
        </w:rPr>
        <w:t>维生的群体的</w:t>
      </w:r>
      <w:r w:rsidR="00436A89" w:rsidRPr="00153F02">
        <w:rPr>
          <w:rFonts w:asciiTheme="minorEastAsia" w:eastAsiaTheme="minorEastAsia" w:hAnsiTheme="minorEastAsia" w:cs="Microsoft YaHei" w:hint="eastAsia"/>
          <w:lang w:eastAsia="zh-CN"/>
        </w:rPr>
        <w:t>福祉的负面影响</w:t>
      </w:r>
      <w:r w:rsidR="00436A89">
        <w:rPr>
          <w:rFonts w:asciiTheme="minorEastAsia" w:eastAsiaTheme="minorEastAsia" w:hAnsiTheme="minorEastAsia" w:cs="Microsoft YaHei" w:hint="eastAsia"/>
          <w:lang w:eastAsia="zh-CN"/>
        </w:rPr>
        <w:t>得到</w:t>
      </w:r>
      <w:r w:rsidRPr="00153F02">
        <w:rPr>
          <w:rFonts w:asciiTheme="minorEastAsia" w:eastAsiaTheme="minorEastAsia" w:hAnsiTheme="minorEastAsia" w:cs="Microsoft YaHei" w:hint="eastAsia"/>
          <w:lang w:eastAsia="zh-CN"/>
        </w:rPr>
        <w:t>评估</w:t>
      </w:r>
      <w:r w:rsidR="00436A89">
        <w:rPr>
          <w:rFonts w:asciiTheme="minorEastAsia" w:eastAsiaTheme="minorEastAsia" w:hAnsiTheme="minorEastAsia" w:cs="Microsoft YaHei" w:hint="eastAsia"/>
          <w:lang w:eastAsia="zh-CN"/>
        </w:rPr>
        <w:t>、</w:t>
      </w:r>
      <w:r w:rsidRPr="00153F02">
        <w:rPr>
          <w:rFonts w:asciiTheme="minorEastAsia" w:eastAsiaTheme="minorEastAsia" w:hAnsiTheme="minorEastAsia" w:cs="Microsoft YaHei" w:hint="eastAsia"/>
          <w:lang w:eastAsia="zh-CN"/>
        </w:rPr>
        <w:t>监测和避免</w:t>
      </w:r>
      <w:r w:rsidR="00436A89">
        <w:rPr>
          <w:rFonts w:asciiTheme="minorEastAsia" w:eastAsiaTheme="minorEastAsia" w:hAnsiTheme="minorEastAsia" w:cs="Microsoft YaHei" w:hint="eastAsia"/>
          <w:lang w:eastAsia="zh-CN"/>
        </w:rPr>
        <w:t>，而正面</w:t>
      </w:r>
      <w:r w:rsidRPr="00153F02">
        <w:rPr>
          <w:rFonts w:asciiTheme="minorEastAsia" w:eastAsiaTheme="minorEastAsia" w:hAnsiTheme="minorEastAsia" w:cs="Microsoft YaHei" w:hint="eastAsia"/>
          <w:lang w:eastAsia="zh-CN"/>
        </w:rPr>
        <w:t>影响</w:t>
      </w:r>
      <w:r w:rsidR="00436A89">
        <w:rPr>
          <w:rFonts w:asciiTheme="minorEastAsia" w:eastAsiaTheme="minorEastAsia" w:hAnsiTheme="minorEastAsia" w:cs="Microsoft YaHei" w:hint="eastAsia"/>
          <w:lang w:eastAsia="zh-CN"/>
        </w:rPr>
        <w:t>得到加强</w:t>
      </w:r>
      <w:r w:rsidRPr="00153F02">
        <w:rPr>
          <w:rFonts w:asciiTheme="minorEastAsia" w:eastAsiaTheme="minorEastAsia" w:hAnsiTheme="minorEastAsia" w:cs="Microsoft YaHei" w:hint="eastAsia"/>
          <w:lang w:eastAsia="zh-CN"/>
        </w:rPr>
        <w:t>。治理类型以及决策和</w:t>
      </w:r>
      <w:r w:rsidR="00436A89">
        <w:rPr>
          <w:rFonts w:asciiTheme="minorEastAsia" w:eastAsiaTheme="minorEastAsia" w:hAnsiTheme="minorEastAsia" w:cs="Microsoft YaHei" w:hint="eastAsia"/>
          <w:lang w:eastAsia="zh-CN"/>
        </w:rPr>
        <w:t>执行决策的</w:t>
      </w:r>
      <w:r w:rsidRPr="00153F02">
        <w:rPr>
          <w:rFonts w:asciiTheme="minorEastAsia" w:eastAsiaTheme="minorEastAsia" w:hAnsiTheme="minorEastAsia" w:cs="Microsoft YaHei" w:hint="eastAsia"/>
          <w:lang w:eastAsia="zh-CN"/>
        </w:rPr>
        <w:t>安排</w:t>
      </w:r>
      <w:r w:rsidR="00436A89">
        <w:rPr>
          <w:rFonts w:asciiTheme="minorEastAsia" w:eastAsiaTheme="minorEastAsia" w:hAnsiTheme="minorEastAsia" w:cs="Microsoft YaHei" w:hint="eastAsia"/>
          <w:lang w:eastAsia="zh-CN"/>
        </w:rPr>
        <w:t>要符合</w:t>
      </w:r>
      <w:r w:rsidR="00436A89" w:rsidRPr="00153F02">
        <w:rPr>
          <w:rFonts w:asciiTheme="minorEastAsia" w:eastAsiaTheme="minorEastAsia" w:hAnsiTheme="minorEastAsia" w:cs="Microsoft YaHei" w:hint="eastAsia"/>
          <w:lang w:eastAsia="zh-CN"/>
        </w:rPr>
        <w:t>具体情况</w:t>
      </w:r>
      <w:r w:rsidRPr="00153F02">
        <w:rPr>
          <w:rFonts w:asciiTheme="minorEastAsia" w:eastAsiaTheme="minorEastAsia" w:hAnsiTheme="minorEastAsia" w:cs="Microsoft YaHei" w:hint="eastAsia"/>
          <w:lang w:eastAsia="zh-CN"/>
        </w:rPr>
        <w:t>，确保受保护区影响的权利</w:t>
      </w:r>
      <w:r w:rsidR="00436A89">
        <w:rPr>
          <w:rFonts w:asciiTheme="minorEastAsia" w:eastAsiaTheme="minorEastAsia" w:hAnsiTheme="minorEastAsia" w:cs="Microsoft YaHei" w:hint="eastAsia"/>
          <w:lang w:eastAsia="zh-CN"/>
        </w:rPr>
        <w:t>持有</w:t>
      </w:r>
      <w:r w:rsidRPr="00153F02">
        <w:rPr>
          <w:rFonts w:asciiTheme="minorEastAsia" w:eastAsiaTheme="minorEastAsia" w:hAnsiTheme="minorEastAsia" w:cs="Microsoft YaHei" w:hint="eastAsia"/>
          <w:lang w:eastAsia="zh-CN"/>
        </w:rPr>
        <w:t>人和利益</w:t>
      </w:r>
      <w:r w:rsidR="00436A89">
        <w:rPr>
          <w:rFonts w:asciiTheme="minorEastAsia" w:eastAsiaTheme="minorEastAsia" w:hAnsiTheme="minorEastAsia" w:cs="Microsoft YaHei" w:hint="eastAsia"/>
          <w:lang w:eastAsia="zh-CN"/>
        </w:rPr>
        <w:t>攸关</w:t>
      </w:r>
      <w:r w:rsidRPr="00153F02">
        <w:rPr>
          <w:rFonts w:asciiTheme="minorEastAsia" w:eastAsiaTheme="minorEastAsia" w:hAnsiTheme="minorEastAsia" w:cs="Microsoft YaHei" w:hint="eastAsia"/>
          <w:lang w:eastAsia="zh-CN"/>
        </w:rPr>
        <w:t>方能够有效参与。</w:t>
      </w:r>
    </w:p>
    <w:p w14:paraId="6158BF59" w14:textId="5A0311D8" w:rsidR="00153F02" w:rsidRPr="00153F02" w:rsidRDefault="00153F02" w:rsidP="001A795D">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cs="Courier New"/>
          <w:lang w:eastAsia="zh-CN"/>
        </w:rPr>
      </w:pPr>
      <w:r w:rsidRPr="00153F02">
        <w:rPr>
          <w:rFonts w:asciiTheme="minorEastAsia" w:eastAsiaTheme="minorEastAsia" w:hAnsiTheme="minorEastAsia" w:cs="Microsoft YaHei" w:hint="eastAsia"/>
          <w:lang w:eastAsia="zh-CN"/>
        </w:rPr>
        <w:t>保护区有效</w:t>
      </w:r>
      <w:r w:rsidR="007F650E">
        <w:rPr>
          <w:rFonts w:asciiTheme="minorEastAsia" w:eastAsiaTheme="minorEastAsia" w:hAnsiTheme="minorEastAsia" w:cs="Microsoft YaHei" w:hint="eastAsia"/>
          <w:lang w:eastAsia="zh-CN"/>
        </w:rPr>
        <w:t>和</w:t>
      </w:r>
      <w:r w:rsidRPr="00153F02">
        <w:rPr>
          <w:rFonts w:asciiTheme="minorEastAsia" w:eastAsiaTheme="minorEastAsia" w:hAnsiTheme="minorEastAsia" w:cs="Microsoft YaHei" w:hint="eastAsia"/>
          <w:lang w:eastAsia="zh-CN"/>
        </w:rPr>
        <w:t>公平管理模式的要素包括：</w:t>
      </w:r>
    </w:p>
    <w:p w14:paraId="24B199D7" w14:textId="50FD1E49" w:rsidR="00153F02" w:rsidRPr="00153F02" w:rsidRDefault="00153F02" w:rsidP="00EF3FFE">
      <w:pPr>
        <w:spacing w:before="120" w:after="120" w:line="240" w:lineRule="atLeast"/>
        <w:ind w:firstLine="360"/>
        <w:rPr>
          <w:rFonts w:asciiTheme="minorEastAsia" w:eastAsiaTheme="minorEastAsia" w:hAnsiTheme="minorEastAsia" w:cs="Courier New"/>
          <w:sz w:val="24"/>
          <w:szCs w:val="24"/>
          <w:lang w:eastAsia="zh-CN"/>
        </w:rPr>
      </w:pPr>
      <w:r w:rsidRPr="00153F02">
        <w:rPr>
          <w:rFonts w:asciiTheme="minorEastAsia" w:eastAsiaTheme="minorEastAsia" w:hAnsiTheme="minorEastAsia" w:cs="Microsoft YaHei" w:hint="eastAsia"/>
          <w:sz w:val="24"/>
          <w:szCs w:val="24"/>
          <w:lang w:eastAsia="zh-CN"/>
        </w:rPr>
        <w:t>（</w:t>
      </w:r>
      <w:r w:rsidRPr="00153F02">
        <w:rPr>
          <w:rFonts w:asciiTheme="minorEastAsia" w:eastAsiaTheme="minorEastAsia" w:hAnsiTheme="minorEastAsia" w:cs="Courier New" w:hint="eastAsia"/>
          <w:sz w:val="24"/>
          <w:szCs w:val="24"/>
          <w:lang w:eastAsia="zh-CN"/>
        </w:rPr>
        <w:t>a</w:t>
      </w:r>
      <w:r w:rsidRPr="00153F02">
        <w:rPr>
          <w:rFonts w:asciiTheme="minorEastAsia" w:eastAsiaTheme="minorEastAsia" w:hAnsiTheme="minorEastAsia" w:cs="Microsoft YaHei" w:hint="eastAsia"/>
          <w:sz w:val="24"/>
          <w:szCs w:val="24"/>
          <w:lang w:eastAsia="zh-CN"/>
        </w:rPr>
        <w:t>）</w:t>
      </w:r>
      <w:r w:rsidR="00263CFD">
        <w:rPr>
          <w:rFonts w:asciiTheme="minorEastAsia" w:eastAsiaTheme="minorEastAsia" w:hAnsiTheme="minorEastAsia" w:cs="Microsoft YaHei" w:hint="eastAsia"/>
          <w:sz w:val="24"/>
          <w:szCs w:val="24"/>
          <w:lang w:eastAsia="zh-CN"/>
        </w:rPr>
        <w:t>土著</w:t>
      </w:r>
      <w:r w:rsidRPr="00153F02">
        <w:rPr>
          <w:rFonts w:asciiTheme="minorEastAsia" w:eastAsiaTheme="minorEastAsia" w:hAnsiTheme="minorEastAsia" w:cs="Microsoft YaHei" w:hint="eastAsia"/>
          <w:sz w:val="24"/>
          <w:szCs w:val="24"/>
          <w:lang w:eastAsia="zh-CN"/>
        </w:rPr>
        <w:t>人民和地方社区充分和有效参与的适当程序和机制</w:t>
      </w:r>
      <w:r w:rsidR="00FD17AE">
        <w:rPr>
          <w:rStyle w:val="FootnoteReference"/>
          <w:rFonts w:asciiTheme="minorEastAsia" w:eastAsiaTheme="minorEastAsia" w:hAnsiTheme="minorEastAsia" w:cs="Microsoft YaHei"/>
          <w:sz w:val="24"/>
          <w:szCs w:val="24"/>
          <w:lang w:eastAsia="zh-CN"/>
        </w:rPr>
        <w:footnoteReference w:id="36"/>
      </w:r>
      <w:r w:rsidRPr="00153F02">
        <w:rPr>
          <w:rFonts w:asciiTheme="minorEastAsia" w:eastAsiaTheme="minorEastAsia" w:hAnsiTheme="minorEastAsia" w:cs="Microsoft YaHei" w:hint="eastAsia"/>
          <w:sz w:val="24"/>
          <w:szCs w:val="24"/>
          <w:lang w:eastAsia="zh-CN"/>
        </w:rPr>
        <w:t>，确保性别平等</w:t>
      </w:r>
      <w:r w:rsidR="00DF78C8">
        <w:rPr>
          <w:rFonts w:asciiTheme="minorEastAsia" w:eastAsiaTheme="minorEastAsia" w:hAnsiTheme="minorEastAsia" w:cs="Microsoft YaHei" w:hint="eastAsia"/>
          <w:sz w:val="24"/>
          <w:szCs w:val="24"/>
          <w:lang w:eastAsia="zh-CN"/>
        </w:rPr>
        <w:t>，</w:t>
      </w:r>
      <w:r w:rsidRPr="00153F02">
        <w:rPr>
          <w:rFonts w:asciiTheme="minorEastAsia" w:eastAsiaTheme="minorEastAsia" w:hAnsiTheme="minorEastAsia" w:cs="Microsoft YaHei" w:hint="eastAsia"/>
          <w:sz w:val="24"/>
          <w:szCs w:val="24"/>
          <w:lang w:eastAsia="zh-CN"/>
        </w:rPr>
        <w:t>充分尊重其权利并承认其责任，确保</w:t>
      </w:r>
      <w:r w:rsidR="00DF78C8">
        <w:rPr>
          <w:rFonts w:asciiTheme="minorEastAsia" w:eastAsiaTheme="minorEastAsia" w:hAnsiTheme="minorEastAsia" w:cs="Microsoft YaHei" w:hint="eastAsia"/>
          <w:sz w:val="24"/>
          <w:szCs w:val="24"/>
          <w:lang w:eastAsia="zh-CN"/>
        </w:rPr>
        <w:t>其</w:t>
      </w:r>
      <w:r w:rsidRPr="00153F02">
        <w:rPr>
          <w:rFonts w:asciiTheme="minorEastAsia" w:eastAsiaTheme="minorEastAsia" w:hAnsiTheme="minorEastAsia" w:cs="Microsoft YaHei" w:hint="eastAsia"/>
          <w:sz w:val="24"/>
          <w:szCs w:val="24"/>
          <w:lang w:eastAsia="zh-CN"/>
        </w:rPr>
        <w:t>合法代表性，包括在其传统领</w:t>
      </w:r>
      <w:r w:rsidR="00DF78C8">
        <w:rPr>
          <w:rFonts w:asciiTheme="minorEastAsia" w:eastAsiaTheme="minorEastAsia" w:hAnsiTheme="minorEastAsia" w:cs="Microsoft YaHei" w:hint="eastAsia"/>
          <w:sz w:val="24"/>
          <w:szCs w:val="24"/>
          <w:lang w:eastAsia="zh-CN"/>
        </w:rPr>
        <w:t>地</w:t>
      </w:r>
      <w:r w:rsidRPr="00153F02">
        <w:rPr>
          <w:rFonts w:asciiTheme="minorEastAsia" w:eastAsiaTheme="minorEastAsia" w:hAnsiTheme="minorEastAsia" w:cs="Microsoft YaHei" w:hint="eastAsia"/>
          <w:sz w:val="24"/>
          <w:szCs w:val="24"/>
          <w:lang w:eastAsia="zh-CN"/>
        </w:rPr>
        <w:t>（</w:t>
      </w:r>
      <w:r w:rsidR="0088236E">
        <w:rPr>
          <w:rFonts w:asciiTheme="minorEastAsia" w:eastAsiaTheme="minorEastAsia" w:hAnsiTheme="minorEastAsia" w:cs="Microsoft YaHei" w:hint="eastAsia"/>
          <w:sz w:val="24"/>
          <w:szCs w:val="24"/>
          <w:lang w:eastAsia="zh-CN"/>
        </w:rPr>
        <w:t>土地</w:t>
      </w:r>
      <w:r w:rsidRPr="00153F02">
        <w:rPr>
          <w:rFonts w:asciiTheme="minorEastAsia" w:eastAsiaTheme="minorEastAsia" w:hAnsiTheme="minorEastAsia" w:cs="Microsoft YaHei" w:hint="eastAsia"/>
          <w:sz w:val="24"/>
          <w:szCs w:val="24"/>
          <w:lang w:eastAsia="zh-CN"/>
        </w:rPr>
        <w:t>和水域）</w:t>
      </w:r>
      <w:r w:rsidR="00DF78C8" w:rsidRPr="00153F02">
        <w:rPr>
          <w:rFonts w:asciiTheme="minorEastAsia" w:eastAsiaTheme="minorEastAsia" w:hAnsiTheme="minorEastAsia" w:cs="Microsoft YaHei" w:hint="eastAsia"/>
          <w:sz w:val="24"/>
          <w:szCs w:val="24"/>
          <w:lang w:eastAsia="zh-CN"/>
        </w:rPr>
        <w:t>建立</w:t>
      </w:r>
      <w:r w:rsidR="00DF78C8">
        <w:rPr>
          <w:rFonts w:asciiTheme="minorEastAsia" w:eastAsiaTheme="minorEastAsia" w:hAnsiTheme="minorEastAsia" w:cs="Microsoft YaHei" w:hint="eastAsia"/>
          <w:sz w:val="24"/>
          <w:szCs w:val="24"/>
          <w:lang w:eastAsia="zh-CN"/>
        </w:rPr>
        <w:t>、治理、</w:t>
      </w:r>
      <w:r w:rsidR="00DF78C8" w:rsidRPr="00153F02">
        <w:rPr>
          <w:rFonts w:asciiTheme="minorEastAsia" w:eastAsiaTheme="minorEastAsia" w:hAnsiTheme="minorEastAsia" w:cs="Microsoft YaHei" w:hint="eastAsia"/>
          <w:sz w:val="24"/>
          <w:szCs w:val="24"/>
          <w:lang w:eastAsia="zh-CN"/>
        </w:rPr>
        <w:t>规划</w:t>
      </w:r>
      <w:r w:rsidR="00DF78C8">
        <w:rPr>
          <w:rFonts w:asciiTheme="minorEastAsia" w:eastAsiaTheme="minorEastAsia" w:hAnsiTheme="minorEastAsia" w:cs="Microsoft YaHei" w:hint="eastAsia"/>
          <w:sz w:val="24"/>
          <w:szCs w:val="24"/>
          <w:lang w:eastAsia="zh-CN"/>
        </w:rPr>
        <w:t>、</w:t>
      </w:r>
      <w:r w:rsidR="00DF78C8" w:rsidRPr="00153F02">
        <w:rPr>
          <w:rFonts w:asciiTheme="minorEastAsia" w:eastAsiaTheme="minorEastAsia" w:hAnsiTheme="minorEastAsia" w:cs="Microsoft YaHei" w:hint="eastAsia"/>
          <w:sz w:val="24"/>
          <w:szCs w:val="24"/>
          <w:lang w:eastAsia="zh-CN"/>
        </w:rPr>
        <w:t>监测</w:t>
      </w:r>
      <w:r w:rsidR="00DF78C8">
        <w:rPr>
          <w:rFonts w:asciiTheme="minorEastAsia" w:eastAsiaTheme="minorEastAsia" w:hAnsiTheme="minorEastAsia" w:cs="Microsoft YaHei" w:hint="eastAsia"/>
          <w:sz w:val="24"/>
          <w:szCs w:val="24"/>
          <w:lang w:eastAsia="zh-CN"/>
        </w:rPr>
        <w:t>和</w:t>
      </w:r>
      <w:r w:rsidRPr="00153F02">
        <w:rPr>
          <w:rFonts w:asciiTheme="minorEastAsia" w:eastAsiaTheme="minorEastAsia" w:hAnsiTheme="minorEastAsia" w:cs="Microsoft YaHei" w:hint="eastAsia"/>
          <w:sz w:val="24"/>
          <w:szCs w:val="24"/>
          <w:lang w:eastAsia="zh-CN"/>
        </w:rPr>
        <w:t>报告</w:t>
      </w:r>
      <w:r w:rsidR="0088236E">
        <w:rPr>
          <w:rFonts w:asciiTheme="minorEastAsia" w:eastAsiaTheme="minorEastAsia" w:hAnsiTheme="minorEastAsia" w:cs="Microsoft YaHei" w:hint="eastAsia"/>
          <w:sz w:val="24"/>
          <w:szCs w:val="24"/>
          <w:lang w:eastAsia="zh-CN"/>
        </w:rPr>
        <w:t>保护区</w:t>
      </w:r>
      <w:r w:rsidR="00DF78C8">
        <w:rPr>
          <w:rFonts w:asciiTheme="minorEastAsia" w:eastAsiaTheme="minorEastAsia" w:hAnsiTheme="minorEastAsia" w:cs="Microsoft YaHei" w:hint="eastAsia"/>
          <w:sz w:val="24"/>
          <w:szCs w:val="24"/>
          <w:lang w:eastAsia="zh-CN"/>
        </w:rPr>
        <w:t>方面</w:t>
      </w:r>
      <w:r w:rsidR="00A12FE6">
        <w:rPr>
          <w:rStyle w:val="FootnoteReference"/>
          <w:rFonts w:asciiTheme="minorEastAsia" w:eastAsiaTheme="minorEastAsia" w:hAnsiTheme="minorEastAsia" w:cs="Microsoft YaHei"/>
          <w:sz w:val="24"/>
          <w:szCs w:val="24"/>
          <w:lang w:eastAsia="zh-CN"/>
        </w:rPr>
        <w:footnoteReference w:id="37"/>
      </w:r>
      <w:r w:rsidR="008742E0">
        <w:rPr>
          <w:rFonts w:asciiTheme="minorEastAsia" w:eastAsiaTheme="minorEastAsia" w:hAnsiTheme="minorEastAsia" w:cs="Courier New" w:hint="eastAsia"/>
          <w:sz w:val="24"/>
          <w:szCs w:val="24"/>
          <w:lang w:eastAsia="zh-CN"/>
        </w:rPr>
        <w:t>；</w:t>
      </w:r>
    </w:p>
    <w:p w14:paraId="4C67A525" w14:textId="7EFDAC54" w:rsidR="00153F02" w:rsidRPr="00153F02" w:rsidRDefault="00153F02" w:rsidP="00EF3FFE">
      <w:pPr>
        <w:spacing w:before="120" w:after="120" w:line="240" w:lineRule="atLeast"/>
        <w:ind w:firstLine="360"/>
        <w:rPr>
          <w:rFonts w:asciiTheme="minorEastAsia" w:eastAsiaTheme="minorEastAsia" w:hAnsiTheme="minorEastAsia" w:cs="Courier New"/>
          <w:sz w:val="24"/>
          <w:szCs w:val="24"/>
          <w:lang w:eastAsia="zh-CN"/>
        </w:rPr>
      </w:pPr>
      <w:r w:rsidRPr="00153F02">
        <w:rPr>
          <w:rFonts w:asciiTheme="minorEastAsia" w:eastAsiaTheme="minorEastAsia" w:hAnsiTheme="minorEastAsia" w:cs="Microsoft YaHei" w:hint="eastAsia"/>
          <w:sz w:val="24"/>
          <w:szCs w:val="24"/>
          <w:lang w:eastAsia="zh-CN"/>
        </w:rPr>
        <w:t>（</w:t>
      </w:r>
      <w:r w:rsidRPr="00153F02">
        <w:rPr>
          <w:rFonts w:asciiTheme="minorEastAsia" w:eastAsiaTheme="minorEastAsia" w:hAnsiTheme="minorEastAsia" w:cs="Courier New" w:hint="eastAsia"/>
          <w:sz w:val="24"/>
          <w:szCs w:val="24"/>
          <w:lang w:eastAsia="zh-CN"/>
        </w:rPr>
        <w:t>b</w:t>
      </w:r>
      <w:r w:rsidRPr="00153F02">
        <w:rPr>
          <w:rFonts w:asciiTheme="minorEastAsia" w:eastAsiaTheme="minorEastAsia" w:hAnsiTheme="minorEastAsia" w:cs="Microsoft YaHei" w:hint="eastAsia"/>
          <w:sz w:val="24"/>
          <w:szCs w:val="24"/>
          <w:lang w:eastAsia="zh-CN"/>
        </w:rPr>
        <w:t>）其他利益攸关方有效参与和</w:t>
      </w:r>
      <w:r w:rsidR="00DF78C8">
        <w:rPr>
          <w:rFonts w:asciiTheme="minorEastAsia" w:eastAsiaTheme="minorEastAsia" w:hAnsiTheme="minorEastAsia" w:cs="Courier New" w:hint="eastAsia"/>
          <w:sz w:val="24"/>
          <w:szCs w:val="24"/>
          <w:lang w:eastAsia="zh-CN"/>
        </w:rPr>
        <w:t>（</w:t>
      </w:r>
      <w:r w:rsidRPr="00153F02">
        <w:rPr>
          <w:rFonts w:asciiTheme="minorEastAsia" w:eastAsiaTheme="minorEastAsia" w:hAnsiTheme="minorEastAsia" w:cs="Microsoft YaHei" w:hint="eastAsia"/>
          <w:sz w:val="24"/>
          <w:szCs w:val="24"/>
          <w:lang w:eastAsia="zh-CN"/>
        </w:rPr>
        <w:t>或</w:t>
      </w:r>
      <w:r w:rsidR="00DF78C8">
        <w:rPr>
          <w:rFonts w:asciiTheme="minorEastAsia" w:eastAsiaTheme="minorEastAsia" w:hAnsiTheme="minorEastAsia" w:cs="Microsoft YaHei" w:hint="eastAsia"/>
          <w:sz w:val="24"/>
          <w:szCs w:val="24"/>
          <w:lang w:eastAsia="zh-CN"/>
        </w:rPr>
        <w:t>）</w:t>
      </w:r>
      <w:r w:rsidRPr="00153F02">
        <w:rPr>
          <w:rFonts w:asciiTheme="minorEastAsia" w:eastAsiaTheme="minorEastAsia" w:hAnsiTheme="minorEastAsia" w:cs="Microsoft YaHei" w:hint="eastAsia"/>
          <w:sz w:val="24"/>
          <w:szCs w:val="24"/>
          <w:lang w:eastAsia="zh-CN"/>
        </w:rPr>
        <w:t>协调的适当程序和机制</w:t>
      </w:r>
      <w:r w:rsidR="008742E0">
        <w:rPr>
          <w:rFonts w:asciiTheme="minorEastAsia" w:eastAsiaTheme="minorEastAsia" w:hAnsiTheme="minorEastAsia" w:cs="Microsoft YaHei" w:hint="eastAsia"/>
          <w:sz w:val="24"/>
          <w:szCs w:val="24"/>
          <w:lang w:eastAsia="zh-CN"/>
        </w:rPr>
        <w:t>；</w:t>
      </w:r>
    </w:p>
    <w:p w14:paraId="251E91D4" w14:textId="4D88F5BD" w:rsidR="00153F02" w:rsidRPr="00C414A9" w:rsidRDefault="00153F02" w:rsidP="00EF3FFE">
      <w:pPr>
        <w:spacing w:before="120" w:after="120" w:line="240" w:lineRule="atLeast"/>
        <w:ind w:firstLine="360"/>
        <w:rPr>
          <w:rFonts w:asciiTheme="minorEastAsia" w:eastAsiaTheme="minorEastAsia" w:hAnsiTheme="minorEastAsia"/>
          <w:color w:val="000000" w:themeColor="text1"/>
          <w:sz w:val="24"/>
          <w:szCs w:val="24"/>
          <w:lang w:eastAsia="zh-CN"/>
        </w:rPr>
      </w:pPr>
      <w:r w:rsidRPr="00153F02">
        <w:rPr>
          <w:rFonts w:asciiTheme="minorEastAsia" w:eastAsiaTheme="minorEastAsia" w:hAnsiTheme="minorEastAsia" w:hint="eastAsia"/>
          <w:sz w:val="24"/>
          <w:szCs w:val="24"/>
          <w:lang w:eastAsia="zh-CN"/>
        </w:rPr>
        <w:lastRenderedPageBreak/>
        <w:t>（c）</w:t>
      </w:r>
      <w:r w:rsidR="00B52D53" w:rsidRPr="00C414A9">
        <w:rPr>
          <w:rFonts w:asciiTheme="minorEastAsia" w:eastAsiaTheme="minorEastAsia" w:hAnsiTheme="minorEastAsia" w:hint="eastAsia"/>
          <w:color w:val="000000" w:themeColor="text1"/>
          <w:sz w:val="24"/>
          <w:szCs w:val="24"/>
          <w:lang w:eastAsia="zh-CN"/>
        </w:rPr>
        <w:t>承认</w:t>
      </w:r>
      <w:r w:rsidRPr="00C414A9">
        <w:rPr>
          <w:rFonts w:asciiTheme="minorEastAsia" w:eastAsiaTheme="minorEastAsia" w:hAnsiTheme="minorEastAsia" w:hint="eastAsia"/>
          <w:color w:val="000000" w:themeColor="text1"/>
          <w:sz w:val="24"/>
          <w:szCs w:val="24"/>
          <w:lang w:eastAsia="zh-CN"/>
        </w:rPr>
        <w:t>和</w:t>
      </w:r>
      <w:r w:rsidR="00CD414B" w:rsidRPr="00C414A9">
        <w:rPr>
          <w:rFonts w:asciiTheme="minorEastAsia" w:eastAsiaTheme="minorEastAsia" w:hAnsiTheme="minorEastAsia" w:hint="eastAsia"/>
          <w:color w:val="000000" w:themeColor="text1"/>
          <w:sz w:val="24"/>
          <w:szCs w:val="24"/>
          <w:lang w:eastAsia="zh-CN"/>
        </w:rPr>
        <w:t>容许</w:t>
      </w:r>
      <w:r w:rsidRPr="00C414A9">
        <w:rPr>
          <w:rFonts w:asciiTheme="minorEastAsia" w:eastAsiaTheme="minorEastAsia" w:hAnsiTheme="minorEastAsia" w:hint="eastAsia"/>
          <w:color w:val="000000" w:themeColor="text1"/>
          <w:sz w:val="24"/>
          <w:szCs w:val="24"/>
          <w:lang w:eastAsia="zh-CN"/>
        </w:rPr>
        <w:t>保护区习惯</w:t>
      </w:r>
      <w:r w:rsidR="0088236E">
        <w:rPr>
          <w:rFonts w:asciiTheme="minorEastAsia" w:eastAsiaTheme="minorEastAsia" w:hAnsiTheme="minorEastAsia" w:hint="eastAsia"/>
          <w:color w:val="000000" w:themeColor="text1"/>
          <w:sz w:val="24"/>
          <w:szCs w:val="24"/>
          <w:lang w:eastAsia="zh-CN"/>
        </w:rPr>
        <w:t>保有权</w:t>
      </w:r>
      <w:r w:rsidRPr="00C414A9">
        <w:rPr>
          <w:rFonts w:asciiTheme="minorEastAsia" w:eastAsiaTheme="minorEastAsia" w:hAnsiTheme="minorEastAsia" w:hint="eastAsia"/>
          <w:color w:val="000000" w:themeColor="text1"/>
          <w:sz w:val="24"/>
          <w:szCs w:val="24"/>
          <w:lang w:eastAsia="zh-CN"/>
        </w:rPr>
        <w:t>和治理制度的适当程序和机制</w:t>
      </w:r>
      <w:r w:rsidR="003E5C4B">
        <w:rPr>
          <w:rStyle w:val="FootnoteReference"/>
          <w:rFonts w:asciiTheme="minorEastAsia" w:eastAsiaTheme="minorEastAsia" w:hAnsiTheme="minorEastAsia"/>
          <w:color w:val="000000" w:themeColor="text1"/>
          <w:sz w:val="24"/>
          <w:szCs w:val="24"/>
          <w:lang w:eastAsia="zh-CN"/>
        </w:rPr>
        <w:footnoteReference w:id="38"/>
      </w:r>
      <w:r w:rsidRPr="00C414A9">
        <w:rPr>
          <w:rFonts w:asciiTheme="minorEastAsia" w:eastAsiaTheme="minorEastAsia" w:hAnsiTheme="minorEastAsia" w:hint="eastAsia"/>
          <w:color w:val="000000" w:themeColor="text1"/>
          <w:sz w:val="24"/>
          <w:szCs w:val="24"/>
          <w:lang w:eastAsia="zh-CN"/>
        </w:rPr>
        <w:t>，包括</w:t>
      </w:r>
      <w:r w:rsidR="00CD414B" w:rsidRPr="00C414A9">
        <w:rPr>
          <w:rFonts w:asciiTheme="minorEastAsia" w:eastAsiaTheme="minorEastAsia" w:hAnsiTheme="minorEastAsia" w:hint="eastAsia"/>
          <w:color w:val="000000" w:themeColor="text1"/>
          <w:sz w:val="24"/>
          <w:szCs w:val="24"/>
          <w:lang w:eastAsia="zh-CN"/>
        </w:rPr>
        <w:t>符合《可持续习惯使用行动计划》的</w:t>
      </w:r>
      <w:r w:rsidRPr="00C414A9">
        <w:rPr>
          <w:rFonts w:asciiTheme="minorEastAsia" w:eastAsiaTheme="minorEastAsia" w:hAnsiTheme="minorEastAsia" w:hint="eastAsia"/>
          <w:color w:val="000000" w:themeColor="text1"/>
          <w:sz w:val="24"/>
          <w:szCs w:val="24"/>
          <w:lang w:eastAsia="zh-CN"/>
        </w:rPr>
        <w:t>习惯做法和可持续</w:t>
      </w:r>
      <w:r w:rsidR="00CD414B" w:rsidRPr="00C414A9">
        <w:rPr>
          <w:rFonts w:asciiTheme="minorEastAsia" w:eastAsiaTheme="minorEastAsia" w:hAnsiTheme="minorEastAsia" w:hint="eastAsia"/>
          <w:color w:val="000000" w:themeColor="text1"/>
          <w:sz w:val="24"/>
          <w:szCs w:val="24"/>
          <w:lang w:eastAsia="zh-CN"/>
        </w:rPr>
        <w:t>习惯使用</w:t>
      </w:r>
      <w:r w:rsidR="005D2BB6">
        <w:rPr>
          <w:rStyle w:val="FootnoteReference"/>
          <w:rFonts w:asciiTheme="minorEastAsia" w:eastAsiaTheme="minorEastAsia" w:hAnsiTheme="minorEastAsia"/>
          <w:color w:val="000000" w:themeColor="text1"/>
          <w:sz w:val="24"/>
          <w:szCs w:val="24"/>
          <w:lang w:eastAsia="zh-CN"/>
        </w:rPr>
        <w:footnoteReference w:id="39"/>
      </w:r>
      <w:r w:rsidR="008742E0">
        <w:rPr>
          <w:rFonts w:asciiTheme="minorEastAsia" w:eastAsiaTheme="minorEastAsia" w:hAnsiTheme="minorEastAsia" w:hint="eastAsia"/>
          <w:color w:val="000000" w:themeColor="text1"/>
          <w:sz w:val="24"/>
          <w:szCs w:val="24"/>
          <w:lang w:eastAsia="zh-CN"/>
        </w:rPr>
        <w:t>；</w:t>
      </w:r>
    </w:p>
    <w:p w14:paraId="20CD3BD2" w14:textId="0C83E9AE" w:rsidR="00153F02" w:rsidRPr="00153F02" w:rsidRDefault="00153F02" w:rsidP="00EF3FFE">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（d）</w:t>
      </w:r>
      <w:r w:rsidR="00C414A9" w:rsidRPr="00153F02">
        <w:rPr>
          <w:rFonts w:asciiTheme="minorEastAsia" w:eastAsiaTheme="minorEastAsia" w:hAnsiTheme="minorEastAsia" w:hint="eastAsia"/>
          <w:sz w:val="24"/>
          <w:szCs w:val="24"/>
          <w:lang w:eastAsia="zh-CN"/>
        </w:rPr>
        <w:t>透明度和问责制适当机制</w:t>
      </w:r>
      <w:r w:rsidR="00C414A9">
        <w:rPr>
          <w:rFonts w:asciiTheme="minorEastAsia" w:eastAsiaTheme="minorEastAsia" w:hAnsiTheme="minorEastAsia" w:hint="eastAsia"/>
          <w:sz w:val="24"/>
          <w:szCs w:val="24"/>
          <w:lang w:eastAsia="zh-CN"/>
        </w:rPr>
        <w:t>，同时</w:t>
      </w:r>
      <w:r w:rsidRPr="00153F02">
        <w:rPr>
          <w:rFonts w:asciiTheme="minorEastAsia" w:eastAsiaTheme="minorEastAsia" w:hAnsiTheme="minorEastAsia" w:hint="eastAsia"/>
          <w:sz w:val="24"/>
          <w:szCs w:val="24"/>
          <w:lang w:eastAsia="zh-CN"/>
        </w:rPr>
        <w:t>考虑到国际商定的标准和最佳做法</w:t>
      </w:r>
      <w:r w:rsidR="003C35DA">
        <w:rPr>
          <w:rStyle w:val="FootnoteReference"/>
          <w:rFonts w:asciiTheme="minorEastAsia" w:eastAsiaTheme="minorEastAsia" w:hAnsiTheme="minorEastAsia"/>
          <w:sz w:val="24"/>
          <w:szCs w:val="24"/>
          <w:lang w:eastAsia="zh-CN"/>
        </w:rPr>
        <w:footnoteReference w:id="40"/>
      </w:r>
      <w:r w:rsidR="008742E0">
        <w:rPr>
          <w:rFonts w:asciiTheme="minorEastAsia" w:eastAsiaTheme="minorEastAsia" w:hAnsiTheme="minorEastAsia" w:hint="eastAsia"/>
          <w:sz w:val="24"/>
          <w:szCs w:val="24"/>
          <w:lang w:eastAsia="zh-CN"/>
        </w:rPr>
        <w:t>；</w:t>
      </w:r>
    </w:p>
    <w:p w14:paraId="7C7CBDE7" w14:textId="413448F5" w:rsidR="00153F02" w:rsidRPr="00153F02" w:rsidRDefault="00153F02" w:rsidP="00EF3FFE">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（e）公平</w:t>
      </w:r>
      <w:r w:rsidR="00C414A9">
        <w:rPr>
          <w:rFonts w:asciiTheme="minorEastAsia" w:eastAsiaTheme="minorEastAsia" w:hAnsiTheme="minorEastAsia" w:hint="eastAsia"/>
          <w:sz w:val="24"/>
          <w:szCs w:val="24"/>
          <w:lang w:eastAsia="zh-CN"/>
        </w:rPr>
        <w:t>解决</w:t>
      </w:r>
      <w:r w:rsidRPr="00153F02">
        <w:rPr>
          <w:rFonts w:asciiTheme="minorEastAsia" w:eastAsiaTheme="minorEastAsia" w:hAnsiTheme="minorEastAsia" w:hint="eastAsia"/>
          <w:sz w:val="24"/>
          <w:szCs w:val="24"/>
          <w:lang w:eastAsia="zh-CN"/>
        </w:rPr>
        <w:t>争端或</w:t>
      </w:r>
      <w:r w:rsidR="0088236E">
        <w:rPr>
          <w:rFonts w:asciiTheme="minorEastAsia" w:eastAsiaTheme="minorEastAsia" w:hAnsiTheme="minorEastAsia" w:hint="eastAsia"/>
          <w:sz w:val="24"/>
          <w:szCs w:val="24"/>
          <w:lang w:eastAsia="zh-CN"/>
        </w:rPr>
        <w:t>冲突</w:t>
      </w:r>
      <w:r w:rsidRPr="00153F02">
        <w:rPr>
          <w:rFonts w:asciiTheme="minorEastAsia" w:eastAsiaTheme="minorEastAsia" w:hAnsiTheme="minorEastAsia" w:hint="eastAsia"/>
          <w:sz w:val="24"/>
          <w:szCs w:val="24"/>
          <w:lang w:eastAsia="zh-CN"/>
        </w:rPr>
        <w:t>的适当程序和机制</w:t>
      </w:r>
      <w:r w:rsidR="008742E0">
        <w:rPr>
          <w:rFonts w:asciiTheme="minorEastAsia" w:eastAsiaTheme="minorEastAsia" w:hAnsiTheme="minorEastAsia" w:hint="eastAsia"/>
          <w:sz w:val="24"/>
          <w:szCs w:val="24"/>
          <w:lang w:eastAsia="zh-CN"/>
        </w:rPr>
        <w:t>；</w:t>
      </w:r>
    </w:p>
    <w:p w14:paraId="588E4638" w14:textId="1230719D" w:rsidR="00153F02" w:rsidRPr="00153F02" w:rsidRDefault="00153F02" w:rsidP="00EF3FFE">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（f）公平分享</w:t>
      </w:r>
      <w:r w:rsidR="00FB748B">
        <w:rPr>
          <w:rFonts w:asciiTheme="minorEastAsia" w:eastAsiaTheme="minorEastAsia" w:hAnsiTheme="minorEastAsia" w:hint="eastAsia"/>
          <w:sz w:val="24"/>
          <w:szCs w:val="24"/>
          <w:lang w:eastAsia="zh-CN"/>
        </w:rPr>
        <w:t>惠益</w:t>
      </w:r>
      <w:r w:rsidRPr="00153F02">
        <w:rPr>
          <w:rFonts w:asciiTheme="minorEastAsia" w:eastAsiaTheme="minorEastAsia" w:hAnsiTheme="minorEastAsia" w:hint="eastAsia"/>
          <w:sz w:val="24"/>
          <w:szCs w:val="24"/>
          <w:lang w:eastAsia="zh-CN"/>
        </w:rPr>
        <w:t>和</w:t>
      </w:r>
      <w:r w:rsidR="00FB748B">
        <w:rPr>
          <w:rFonts w:asciiTheme="minorEastAsia" w:eastAsiaTheme="minorEastAsia" w:hAnsiTheme="minorEastAsia" w:hint="eastAsia"/>
          <w:sz w:val="24"/>
          <w:szCs w:val="24"/>
          <w:lang w:eastAsia="zh-CN"/>
        </w:rPr>
        <w:t>成本</w:t>
      </w:r>
      <w:r w:rsidRPr="00153F02">
        <w:rPr>
          <w:rFonts w:asciiTheme="minorEastAsia" w:eastAsiaTheme="minorEastAsia" w:hAnsiTheme="minorEastAsia" w:hint="eastAsia"/>
          <w:sz w:val="24"/>
          <w:szCs w:val="24"/>
          <w:lang w:eastAsia="zh-CN"/>
        </w:rPr>
        <w:t>的规定，包括：（</w:t>
      </w:r>
      <w:r w:rsidR="00FB748B">
        <w:rPr>
          <w:rFonts w:asciiTheme="minorEastAsia" w:eastAsiaTheme="minorEastAsia" w:hAnsiTheme="minorEastAsia" w:hint="eastAsia"/>
          <w:sz w:val="24"/>
          <w:szCs w:val="24"/>
          <w:lang w:eastAsia="zh-CN"/>
        </w:rPr>
        <w:t>一</w:t>
      </w:r>
      <w:r w:rsidRPr="00153F02">
        <w:rPr>
          <w:rFonts w:asciiTheme="minorEastAsia" w:eastAsiaTheme="minorEastAsia" w:hAnsiTheme="minorEastAsia" w:hint="eastAsia"/>
          <w:sz w:val="24"/>
          <w:szCs w:val="24"/>
          <w:lang w:eastAsia="zh-CN"/>
        </w:rPr>
        <w:t>）评估建立和管理保护区</w:t>
      </w:r>
      <w:r w:rsidR="00FB748B">
        <w:rPr>
          <w:rFonts w:asciiTheme="minorEastAsia" w:eastAsiaTheme="minorEastAsia" w:hAnsiTheme="minorEastAsia" w:hint="eastAsia"/>
          <w:sz w:val="24"/>
          <w:szCs w:val="24"/>
          <w:lang w:eastAsia="zh-CN"/>
        </w:rPr>
        <w:t>所涉</w:t>
      </w:r>
      <w:r w:rsidRPr="00153F02">
        <w:rPr>
          <w:rFonts w:asciiTheme="minorEastAsia" w:eastAsiaTheme="minorEastAsia" w:hAnsiTheme="minorEastAsia" w:hint="eastAsia"/>
          <w:sz w:val="24"/>
          <w:szCs w:val="24"/>
          <w:lang w:eastAsia="zh-CN"/>
        </w:rPr>
        <w:t>经济</w:t>
      </w:r>
      <w:r w:rsidR="00FB748B">
        <w:rPr>
          <w:rFonts w:asciiTheme="minorEastAsia" w:eastAsiaTheme="minorEastAsia" w:hAnsiTheme="minorEastAsia" w:hint="eastAsia"/>
          <w:sz w:val="24"/>
          <w:szCs w:val="24"/>
          <w:lang w:eastAsia="zh-CN"/>
        </w:rPr>
        <w:t>、</w:t>
      </w:r>
      <w:r w:rsidRPr="00153F02">
        <w:rPr>
          <w:rFonts w:asciiTheme="minorEastAsia" w:eastAsiaTheme="minorEastAsia" w:hAnsiTheme="minorEastAsia" w:hint="eastAsia"/>
          <w:sz w:val="24"/>
          <w:szCs w:val="24"/>
          <w:lang w:eastAsia="zh-CN"/>
        </w:rPr>
        <w:t>社会文化成本和</w:t>
      </w:r>
      <w:r w:rsidR="00FB748B">
        <w:rPr>
          <w:rFonts w:asciiTheme="minorEastAsia" w:eastAsiaTheme="minorEastAsia" w:hAnsiTheme="minorEastAsia" w:hint="eastAsia"/>
          <w:sz w:val="24"/>
          <w:szCs w:val="24"/>
          <w:lang w:eastAsia="zh-CN"/>
        </w:rPr>
        <w:t>惠益</w:t>
      </w:r>
      <w:r w:rsidR="008742E0">
        <w:rPr>
          <w:rFonts w:asciiTheme="minorEastAsia" w:eastAsiaTheme="minorEastAsia" w:hAnsiTheme="minorEastAsia" w:hint="eastAsia"/>
          <w:sz w:val="24"/>
          <w:szCs w:val="24"/>
          <w:lang w:eastAsia="zh-CN"/>
        </w:rPr>
        <w:t>；</w:t>
      </w:r>
      <w:r w:rsidRPr="00153F02">
        <w:rPr>
          <w:rFonts w:asciiTheme="minorEastAsia" w:eastAsiaTheme="minorEastAsia" w:hAnsiTheme="minorEastAsia" w:hint="eastAsia"/>
          <w:sz w:val="24"/>
          <w:szCs w:val="24"/>
          <w:lang w:eastAsia="zh-CN"/>
        </w:rPr>
        <w:t>（</w:t>
      </w:r>
      <w:r w:rsidR="00FB748B">
        <w:rPr>
          <w:rFonts w:asciiTheme="minorEastAsia" w:eastAsiaTheme="minorEastAsia" w:hAnsiTheme="minorEastAsia" w:hint="eastAsia"/>
          <w:sz w:val="24"/>
          <w:szCs w:val="24"/>
          <w:lang w:eastAsia="zh-CN"/>
        </w:rPr>
        <w:t>二</w:t>
      </w:r>
      <w:r w:rsidRPr="00153F02">
        <w:rPr>
          <w:rFonts w:asciiTheme="minorEastAsia" w:eastAsiaTheme="minorEastAsia" w:hAnsiTheme="minorEastAsia" w:hint="eastAsia"/>
          <w:sz w:val="24"/>
          <w:szCs w:val="24"/>
          <w:lang w:eastAsia="zh-CN"/>
        </w:rPr>
        <w:t>）</w:t>
      </w:r>
      <w:r w:rsidR="00FB748B">
        <w:rPr>
          <w:rFonts w:asciiTheme="minorEastAsia" w:eastAsiaTheme="minorEastAsia" w:hAnsiTheme="minorEastAsia" w:hint="eastAsia"/>
          <w:sz w:val="24"/>
          <w:szCs w:val="24"/>
          <w:lang w:eastAsia="zh-CN"/>
        </w:rPr>
        <w:t>减少、</w:t>
      </w:r>
      <w:r w:rsidRPr="00153F02">
        <w:rPr>
          <w:rFonts w:asciiTheme="minorEastAsia" w:eastAsiaTheme="minorEastAsia" w:hAnsiTheme="minorEastAsia" w:hint="eastAsia"/>
          <w:sz w:val="24"/>
          <w:szCs w:val="24"/>
          <w:lang w:eastAsia="zh-CN"/>
        </w:rPr>
        <w:t>避免或补偿成本</w:t>
      </w:r>
      <w:r w:rsidR="008742E0">
        <w:rPr>
          <w:rFonts w:asciiTheme="minorEastAsia" w:eastAsiaTheme="minorEastAsia" w:hAnsiTheme="minorEastAsia" w:hint="eastAsia"/>
          <w:sz w:val="24"/>
          <w:szCs w:val="24"/>
          <w:lang w:eastAsia="zh-CN"/>
        </w:rPr>
        <w:t>；</w:t>
      </w:r>
      <w:r w:rsidRPr="00153F02">
        <w:rPr>
          <w:rFonts w:asciiTheme="minorEastAsia" w:eastAsiaTheme="minorEastAsia" w:hAnsiTheme="minorEastAsia" w:hint="eastAsia"/>
          <w:sz w:val="24"/>
          <w:szCs w:val="24"/>
          <w:lang w:eastAsia="zh-CN"/>
        </w:rPr>
        <w:t>（</w:t>
      </w:r>
      <w:r w:rsidR="00FB748B">
        <w:rPr>
          <w:rFonts w:asciiTheme="minorEastAsia" w:eastAsiaTheme="minorEastAsia" w:hAnsiTheme="minorEastAsia" w:hint="eastAsia"/>
          <w:sz w:val="24"/>
          <w:szCs w:val="24"/>
          <w:lang w:eastAsia="zh-CN"/>
        </w:rPr>
        <w:t>三</w:t>
      </w:r>
      <w:r w:rsidRPr="00153F02">
        <w:rPr>
          <w:rFonts w:asciiTheme="minorEastAsia" w:eastAsiaTheme="minorEastAsia" w:hAnsiTheme="minorEastAsia" w:hint="eastAsia"/>
          <w:sz w:val="24"/>
          <w:szCs w:val="24"/>
          <w:lang w:eastAsia="zh-CN"/>
        </w:rPr>
        <w:t>）根据权利</w:t>
      </w:r>
      <w:r w:rsidR="00FB748B">
        <w:rPr>
          <w:rFonts w:asciiTheme="minorEastAsia" w:eastAsiaTheme="minorEastAsia" w:hAnsiTheme="minorEastAsia" w:hint="eastAsia"/>
          <w:sz w:val="24"/>
          <w:szCs w:val="24"/>
          <w:lang w:eastAsia="zh-CN"/>
        </w:rPr>
        <w:t>持有</w:t>
      </w:r>
      <w:r w:rsidRPr="00153F02">
        <w:rPr>
          <w:rFonts w:asciiTheme="minorEastAsia" w:eastAsiaTheme="minorEastAsia" w:hAnsiTheme="minorEastAsia" w:hint="eastAsia"/>
          <w:sz w:val="24"/>
          <w:szCs w:val="24"/>
          <w:lang w:eastAsia="zh-CN"/>
        </w:rPr>
        <w:t>人和利益</w:t>
      </w:r>
      <w:r w:rsidR="00FB748B">
        <w:rPr>
          <w:rFonts w:asciiTheme="minorEastAsia" w:eastAsiaTheme="minorEastAsia" w:hAnsiTheme="minorEastAsia" w:hint="eastAsia"/>
          <w:sz w:val="24"/>
          <w:szCs w:val="24"/>
          <w:lang w:eastAsia="zh-CN"/>
        </w:rPr>
        <w:t>攸关方</w:t>
      </w:r>
      <w:r w:rsidRPr="00153F02">
        <w:rPr>
          <w:rFonts w:asciiTheme="minorEastAsia" w:eastAsiaTheme="minorEastAsia" w:hAnsiTheme="minorEastAsia" w:hint="eastAsia"/>
          <w:sz w:val="24"/>
          <w:szCs w:val="24"/>
          <w:lang w:eastAsia="zh-CN"/>
        </w:rPr>
        <w:t>商定的标准</w:t>
      </w:r>
      <w:r w:rsidR="00C33C6B">
        <w:rPr>
          <w:rStyle w:val="FootnoteReference"/>
          <w:rFonts w:asciiTheme="minorEastAsia" w:eastAsiaTheme="minorEastAsia" w:hAnsiTheme="minorEastAsia"/>
          <w:sz w:val="24"/>
          <w:szCs w:val="24"/>
          <w:lang w:eastAsia="zh-CN"/>
        </w:rPr>
        <w:footnoteReference w:id="41"/>
      </w:r>
      <w:r w:rsidRPr="00153F02">
        <w:rPr>
          <w:rFonts w:asciiTheme="minorEastAsia" w:eastAsiaTheme="minorEastAsia" w:hAnsiTheme="minorEastAsia" w:hint="eastAsia"/>
          <w:sz w:val="24"/>
          <w:szCs w:val="24"/>
          <w:lang w:eastAsia="zh-CN"/>
        </w:rPr>
        <w:t>公平分享</w:t>
      </w:r>
      <w:r w:rsidR="00FB748B">
        <w:rPr>
          <w:rFonts w:asciiTheme="minorEastAsia" w:eastAsiaTheme="minorEastAsia" w:hAnsiTheme="minorEastAsia" w:hint="eastAsia"/>
          <w:sz w:val="24"/>
          <w:szCs w:val="24"/>
          <w:lang w:eastAsia="zh-CN"/>
        </w:rPr>
        <w:t>惠益</w:t>
      </w:r>
      <w:r w:rsidR="00BF0165">
        <w:rPr>
          <w:rStyle w:val="FootnoteReference"/>
          <w:rFonts w:asciiTheme="minorEastAsia" w:eastAsiaTheme="minorEastAsia" w:hAnsiTheme="minorEastAsia"/>
          <w:sz w:val="24"/>
          <w:szCs w:val="24"/>
          <w:lang w:eastAsia="zh-CN"/>
        </w:rPr>
        <w:footnoteReference w:id="42"/>
      </w:r>
      <w:r w:rsidR="008742E0">
        <w:rPr>
          <w:rFonts w:asciiTheme="minorEastAsia" w:eastAsiaTheme="minorEastAsia" w:hAnsiTheme="minorEastAsia" w:hint="eastAsia"/>
          <w:sz w:val="24"/>
          <w:szCs w:val="24"/>
          <w:lang w:eastAsia="zh-CN"/>
        </w:rPr>
        <w:t>；</w:t>
      </w:r>
    </w:p>
    <w:p w14:paraId="6528C38F" w14:textId="586D230A" w:rsidR="00153F02" w:rsidRPr="00153F02" w:rsidRDefault="00153F02" w:rsidP="00EF3FFE">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（g）公正和有效实施法治的保障措施</w:t>
      </w:r>
      <w:r w:rsidR="008742E0">
        <w:rPr>
          <w:rFonts w:asciiTheme="minorEastAsia" w:eastAsiaTheme="minorEastAsia" w:hAnsiTheme="minorEastAsia" w:hint="eastAsia"/>
          <w:sz w:val="24"/>
          <w:szCs w:val="24"/>
          <w:lang w:eastAsia="zh-CN"/>
        </w:rPr>
        <w:t>；</w:t>
      </w:r>
    </w:p>
    <w:p w14:paraId="67E33065" w14:textId="1ACC421F" w:rsidR="00153F02" w:rsidRPr="00153F02" w:rsidRDefault="00153F02" w:rsidP="00EF3FFE">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（h）涵盖治理问题包括对</w:t>
      </w:r>
      <w:r w:rsidR="00FB748B">
        <w:rPr>
          <w:rFonts w:asciiTheme="minorEastAsia" w:eastAsiaTheme="minorEastAsia" w:hAnsiTheme="minorEastAsia" w:hint="eastAsia"/>
          <w:sz w:val="24"/>
          <w:szCs w:val="24"/>
          <w:lang w:eastAsia="zh-CN"/>
        </w:rPr>
        <w:t>土著</w:t>
      </w:r>
      <w:r w:rsidRPr="00153F02">
        <w:rPr>
          <w:rFonts w:asciiTheme="minorEastAsia" w:eastAsiaTheme="minorEastAsia" w:hAnsiTheme="minorEastAsia" w:hint="eastAsia"/>
          <w:sz w:val="24"/>
          <w:szCs w:val="24"/>
          <w:lang w:eastAsia="zh-CN"/>
        </w:rPr>
        <w:t>人民和</w:t>
      </w:r>
      <w:r w:rsidR="00FB748B">
        <w:rPr>
          <w:rFonts w:asciiTheme="minorEastAsia" w:eastAsiaTheme="minorEastAsia" w:hAnsiTheme="minorEastAsia" w:hint="eastAsia"/>
          <w:sz w:val="24"/>
          <w:szCs w:val="24"/>
          <w:lang w:eastAsia="zh-CN"/>
        </w:rPr>
        <w:t>地方</w:t>
      </w:r>
      <w:r w:rsidRPr="00153F02">
        <w:rPr>
          <w:rFonts w:asciiTheme="minorEastAsia" w:eastAsiaTheme="minorEastAsia" w:hAnsiTheme="minorEastAsia" w:hint="eastAsia"/>
          <w:sz w:val="24"/>
          <w:szCs w:val="24"/>
          <w:lang w:eastAsia="zh-CN"/>
        </w:rPr>
        <w:t>社区福祉的影响</w:t>
      </w:r>
      <w:r w:rsidR="00FB748B" w:rsidRPr="00153F02">
        <w:rPr>
          <w:rFonts w:asciiTheme="minorEastAsia" w:eastAsiaTheme="minorEastAsia" w:hAnsiTheme="minorEastAsia" w:hint="eastAsia"/>
          <w:sz w:val="24"/>
          <w:szCs w:val="24"/>
          <w:lang w:eastAsia="zh-CN"/>
        </w:rPr>
        <w:t>的监测系统</w:t>
      </w:r>
      <w:r w:rsidR="008742E0">
        <w:rPr>
          <w:rFonts w:asciiTheme="minorEastAsia" w:eastAsiaTheme="minorEastAsia" w:hAnsiTheme="minorEastAsia" w:hint="eastAsia"/>
          <w:sz w:val="24"/>
          <w:szCs w:val="24"/>
          <w:lang w:eastAsia="zh-CN"/>
        </w:rPr>
        <w:t>；</w:t>
      </w:r>
    </w:p>
    <w:p w14:paraId="11C47EAB" w14:textId="61929BE8" w:rsidR="00153F02" w:rsidRPr="00153F02" w:rsidRDefault="00153F02" w:rsidP="00EF3FFE">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（i）与第8（j）和10（c）条及相关条款</w:t>
      </w:r>
      <w:r w:rsidR="00093593">
        <w:rPr>
          <w:rFonts w:asciiTheme="minorEastAsia" w:eastAsiaTheme="minorEastAsia" w:hAnsiTheme="minorEastAsia" w:hint="eastAsia"/>
          <w:sz w:val="24"/>
          <w:szCs w:val="24"/>
          <w:lang w:eastAsia="zh-CN"/>
        </w:rPr>
        <w:t>、</w:t>
      </w:r>
      <w:r w:rsidRPr="00153F02">
        <w:rPr>
          <w:rFonts w:asciiTheme="minorEastAsia" w:eastAsiaTheme="minorEastAsia" w:hAnsiTheme="minorEastAsia" w:hint="eastAsia"/>
          <w:sz w:val="24"/>
          <w:szCs w:val="24"/>
          <w:lang w:eastAsia="zh-CN"/>
        </w:rPr>
        <w:t>原则和准则保持一致，包括尊重</w:t>
      </w:r>
      <w:r w:rsidR="00093593">
        <w:rPr>
          <w:rFonts w:asciiTheme="minorEastAsia" w:eastAsiaTheme="minorEastAsia" w:hAnsiTheme="minorEastAsia" w:hint="eastAsia"/>
          <w:sz w:val="24"/>
          <w:szCs w:val="24"/>
          <w:lang w:eastAsia="zh-CN"/>
        </w:rPr>
        <w:t>、保持</w:t>
      </w:r>
      <w:r w:rsidRPr="00153F02">
        <w:rPr>
          <w:rFonts w:asciiTheme="minorEastAsia" w:eastAsiaTheme="minorEastAsia" w:hAnsiTheme="minorEastAsia" w:hint="eastAsia"/>
          <w:sz w:val="24"/>
          <w:szCs w:val="24"/>
          <w:lang w:eastAsia="zh-CN"/>
        </w:rPr>
        <w:t>和维护</w:t>
      </w:r>
      <w:r w:rsidR="00FB748B">
        <w:rPr>
          <w:rFonts w:asciiTheme="minorEastAsia" w:eastAsiaTheme="minorEastAsia" w:hAnsiTheme="minorEastAsia" w:hint="eastAsia"/>
          <w:sz w:val="24"/>
          <w:szCs w:val="24"/>
          <w:lang w:eastAsia="zh-CN"/>
        </w:rPr>
        <w:t>土著</w:t>
      </w:r>
      <w:r w:rsidRPr="00153F02">
        <w:rPr>
          <w:rFonts w:asciiTheme="minorEastAsia" w:eastAsiaTheme="minorEastAsia" w:hAnsiTheme="minorEastAsia" w:hint="eastAsia"/>
          <w:sz w:val="24"/>
          <w:szCs w:val="24"/>
          <w:lang w:eastAsia="zh-CN"/>
        </w:rPr>
        <w:t>人民和</w:t>
      </w:r>
      <w:r w:rsidR="00093593">
        <w:rPr>
          <w:rFonts w:asciiTheme="minorEastAsia" w:eastAsiaTheme="minorEastAsia" w:hAnsiTheme="minorEastAsia" w:hint="eastAsia"/>
          <w:sz w:val="24"/>
          <w:szCs w:val="24"/>
          <w:lang w:eastAsia="zh-CN"/>
        </w:rPr>
        <w:t>地方</w:t>
      </w:r>
      <w:r w:rsidRPr="00153F02">
        <w:rPr>
          <w:rFonts w:asciiTheme="minorEastAsia" w:eastAsiaTheme="minorEastAsia" w:hAnsiTheme="minorEastAsia" w:hint="eastAsia"/>
          <w:sz w:val="24"/>
          <w:szCs w:val="24"/>
          <w:lang w:eastAsia="zh-CN"/>
        </w:rPr>
        <w:t>社区的传统知识</w:t>
      </w:r>
      <w:r w:rsidR="005F3175">
        <w:rPr>
          <w:rStyle w:val="FootnoteReference"/>
          <w:rFonts w:asciiTheme="minorEastAsia" w:eastAsiaTheme="minorEastAsia" w:hAnsiTheme="minorEastAsia"/>
          <w:sz w:val="24"/>
          <w:szCs w:val="24"/>
          <w:lang w:eastAsia="zh-CN"/>
        </w:rPr>
        <w:footnoteReference w:id="43"/>
      </w:r>
      <w:r w:rsidRPr="00153F02">
        <w:rPr>
          <w:rFonts w:asciiTheme="minorEastAsia" w:eastAsiaTheme="minorEastAsia" w:hAnsiTheme="minorEastAsia" w:hint="eastAsia"/>
          <w:sz w:val="24"/>
          <w:szCs w:val="24"/>
          <w:lang w:eastAsia="zh-CN"/>
        </w:rPr>
        <w:t>，尊重他们</w:t>
      </w:r>
      <w:r w:rsidR="00093593">
        <w:rPr>
          <w:rFonts w:asciiTheme="minorEastAsia" w:eastAsiaTheme="minorEastAsia" w:hAnsiTheme="minorEastAsia" w:hint="eastAsia"/>
          <w:sz w:val="24"/>
          <w:szCs w:val="24"/>
          <w:lang w:eastAsia="zh-CN"/>
        </w:rPr>
        <w:t>可持续习惯</w:t>
      </w:r>
      <w:r w:rsidRPr="00153F02">
        <w:rPr>
          <w:rFonts w:asciiTheme="minorEastAsia" w:eastAsiaTheme="minorEastAsia" w:hAnsiTheme="minorEastAsia" w:hint="eastAsia"/>
          <w:sz w:val="24"/>
          <w:szCs w:val="24"/>
          <w:lang w:eastAsia="zh-CN"/>
        </w:rPr>
        <w:t>使用生物多样性。</w:t>
      </w:r>
    </w:p>
    <w:p w14:paraId="3A3C0FC8" w14:textId="5669EE7D" w:rsidR="00153F02" w:rsidRPr="00153F02" w:rsidRDefault="00BB1446" w:rsidP="00093593">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lang w:eastAsia="zh-CN"/>
        </w:rPr>
      </w:pPr>
      <w:r>
        <w:rPr>
          <w:rFonts w:asciiTheme="minorEastAsia" w:eastAsiaTheme="minorEastAsia" w:hAnsiTheme="minorEastAsia" w:hint="eastAsia"/>
          <w:lang w:eastAsia="zh-CN"/>
        </w:rPr>
        <w:t>建议</w:t>
      </w:r>
      <w:r w:rsidR="00153F02" w:rsidRPr="00153F02">
        <w:rPr>
          <w:rFonts w:asciiTheme="minorEastAsia" w:eastAsiaTheme="minorEastAsia" w:hAnsiTheme="minorEastAsia" w:hint="eastAsia"/>
          <w:lang w:eastAsia="zh-CN"/>
        </w:rPr>
        <w:t>缔约方采取</w:t>
      </w:r>
      <w:r w:rsidR="009C1BF6" w:rsidRPr="00E31BDF">
        <w:rPr>
          <w:rFonts w:asciiTheme="minorEastAsia" w:eastAsiaTheme="minorEastAsia" w:hAnsiTheme="minorEastAsia" w:cs="Microsoft YaHei" w:hint="eastAsia"/>
          <w:lang w:eastAsia="zh-CN"/>
        </w:rPr>
        <w:t>以下</w:t>
      </w:r>
      <w:r>
        <w:rPr>
          <w:rFonts w:asciiTheme="minorEastAsia" w:eastAsiaTheme="minorEastAsia" w:hAnsiTheme="minorEastAsia" w:hint="eastAsia"/>
          <w:lang w:eastAsia="zh-CN"/>
        </w:rPr>
        <w:t>行动</w:t>
      </w:r>
      <w:r w:rsidR="00153F02" w:rsidRPr="00153F02">
        <w:rPr>
          <w:rFonts w:asciiTheme="minorEastAsia" w:eastAsiaTheme="minorEastAsia" w:hAnsiTheme="minorEastAsia" w:hint="eastAsia"/>
          <w:lang w:eastAsia="zh-CN"/>
        </w:rPr>
        <w:t>支持</w:t>
      </w:r>
      <w:r w:rsidR="009751E6">
        <w:rPr>
          <w:rFonts w:asciiTheme="minorEastAsia" w:eastAsiaTheme="minorEastAsia" w:hAnsiTheme="minorEastAsia" w:hint="eastAsia"/>
          <w:lang w:eastAsia="zh-CN"/>
        </w:rPr>
        <w:t>根据</w:t>
      </w:r>
      <w:r w:rsidR="00153F02" w:rsidRPr="00153F02">
        <w:rPr>
          <w:rFonts w:asciiTheme="minorEastAsia" w:eastAsiaTheme="minorEastAsia" w:hAnsiTheme="minorEastAsia" w:hint="eastAsia"/>
          <w:lang w:eastAsia="zh-CN"/>
        </w:rPr>
        <w:t>其</w:t>
      </w:r>
      <w:r>
        <w:rPr>
          <w:rFonts w:asciiTheme="minorEastAsia" w:eastAsiaTheme="minorEastAsia" w:hAnsiTheme="minorEastAsia" w:hint="eastAsia"/>
          <w:lang w:eastAsia="zh-CN"/>
        </w:rPr>
        <w:t>所管</w:t>
      </w:r>
      <w:r w:rsidR="00153F02" w:rsidRPr="00153F02">
        <w:rPr>
          <w:rFonts w:asciiTheme="minorEastAsia" w:eastAsiaTheme="minorEastAsia" w:hAnsiTheme="minorEastAsia" w:hint="eastAsia"/>
          <w:lang w:eastAsia="zh-CN"/>
        </w:rPr>
        <w:t>保护区</w:t>
      </w:r>
      <w:r w:rsidR="009751E6">
        <w:rPr>
          <w:rFonts w:asciiTheme="minorEastAsia" w:eastAsiaTheme="minorEastAsia" w:hAnsiTheme="minorEastAsia" w:hint="eastAsia"/>
          <w:lang w:eastAsia="zh-CN"/>
        </w:rPr>
        <w:t>情况</w:t>
      </w:r>
      <w:r w:rsidR="00153F02" w:rsidRPr="00153F02">
        <w:rPr>
          <w:rFonts w:asciiTheme="minorEastAsia" w:eastAsiaTheme="minorEastAsia" w:hAnsiTheme="minorEastAsia" w:hint="eastAsia"/>
          <w:lang w:eastAsia="zh-CN"/>
        </w:rPr>
        <w:t>而设定的有效和公平治理模式：</w:t>
      </w:r>
    </w:p>
    <w:p w14:paraId="15A9B1B8" w14:textId="1929E821" w:rsidR="008A621D" w:rsidRPr="00153F02" w:rsidRDefault="00153F02" w:rsidP="00E31BDF">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（a）与</w:t>
      </w:r>
      <w:r w:rsidR="009751E6">
        <w:rPr>
          <w:rFonts w:asciiTheme="minorEastAsia" w:eastAsiaTheme="minorEastAsia" w:hAnsiTheme="minorEastAsia" w:hint="eastAsia"/>
          <w:sz w:val="24"/>
          <w:szCs w:val="24"/>
          <w:lang w:eastAsia="zh-CN"/>
        </w:rPr>
        <w:t>有关</w:t>
      </w:r>
      <w:r w:rsidRPr="00153F02">
        <w:rPr>
          <w:rFonts w:asciiTheme="minorEastAsia" w:eastAsiaTheme="minorEastAsia" w:hAnsiTheme="minorEastAsia" w:hint="eastAsia"/>
          <w:sz w:val="24"/>
          <w:szCs w:val="24"/>
          <w:lang w:eastAsia="zh-CN"/>
        </w:rPr>
        <w:t>权利</w:t>
      </w:r>
      <w:r w:rsidR="009751E6">
        <w:rPr>
          <w:rFonts w:asciiTheme="minorEastAsia" w:eastAsiaTheme="minorEastAsia" w:hAnsiTheme="minorEastAsia" w:hint="eastAsia"/>
          <w:sz w:val="24"/>
          <w:szCs w:val="24"/>
          <w:lang w:eastAsia="zh-CN"/>
        </w:rPr>
        <w:t>持有</w:t>
      </w:r>
      <w:r w:rsidRPr="00153F02">
        <w:rPr>
          <w:rFonts w:asciiTheme="minorEastAsia" w:eastAsiaTheme="minorEastAsia" w:hAnsiTheme="minorEastAsia" w:hint="eastAsia"/>
          <w:sz w:val="24"/>
          <w:szCs w:val="24"/>
          <w:lang w:eastAsia="zh-CN"/>
        </w:rPr>
        <w:t>人和利益</w:t>
      </w:r>
      <w:r w:rsidR="009751E6">
        <w:rPr>
          <w:rFonts w:asciiTheme="minorEastAsia" w:eastAsiaTheme="minorEastAsia" w:hAnsiTheme="minorEastAsia" w:hint="eastAsia"/>
          <w:sz w:val="24"/>
          <w:szCs w:val="24"/>
          <w:lang w:eastAsia="zh-CN"/>
        </w:rPr>
        <w:t>攸关方协商</w:t>
      </w:r>
      <w:r w:rsidRPr="00153F02">
        <w:rPr>
          <w:rFonts w:asciiTheme="minorEastAsia" w:eastAsiaTheme="minorEastAsia" w:hAnsiTheme="minorEastAsia" w:hint="eastAsia"/>
          <w:sz w:val="24"/>
          <w:szCs w:val="24"/>
          <w:lang w:eastAsia="zh-CN"/>
        </w:rPr>
        <w:t>，</w:t>
      </w:r>
      <w:r w:rsidR="009751E6">
        <w:rPr>
          <w:rFonts w:asciiTheme="minorEastAsia" w:eastAsiaTheme="minorEastAsia" w:hAnsiTheme="minorEastAsia" w:hint="eastAsia"/>
          <w:sz w:val="24"/>
          <w:szCs w:val="24"/>
          <w:lang w:eastAsia="zh-CN"/>
        </w:rPr>
        <w:t>对照包括公平在内的善治原则，对保护区政策和立法</w:t>
      </w:r>
      <w:r w:rsidRPr="00153F02">
        <w:rPr>
          <w:rFonts w:asciiTheme="minorEastAsia" w:eastAsiaTheme="minorEastAsia" w:hAnsiTheme="minorEastAsia" w:hint="eastAsia"/>
          <w:sz w:val="24"/>
          <w:szCs w:val="24"/>
          <w:lang w:eastAsia="zh-CN"/>
        </w:rPr>
        <w:t>进行</w:t>
      </w:r>
      <w:r w:rsidR="009751E6">
        <w:rPr>
          <w:rFonts w:asciiTheme="minorEastAsia" w:eastAsiaTheme="minorEastAsia" w:hAnsiTheme="minorEastAsia" w:hint="eastAsia"/>
          <w:sz w:val="24"/>
          <w:szCs w:val="24"/>
          <w:lang w:eastAsia="zh-CN"/>
        </w:rPr>
        <w:t>一次</w:t>
      </w:r>
      <w:r w:rsidRPr="00153F02">
        <w:rPr>
          <w:rFonts w:asciiTheme="minorEastAsia" w:eastAsiaTheme="minorEastAsia" w:hAnsiTheme="minorEastAsia" w:hint="eastAsia"/>
          <w:sz w:val="24"/>
          <w:szCs w:val="24"/>
          <w:lang w:eastAsia="zh-CN"/>
        </w:rPr>
        <w:t>审查，同时考虑到国际</w:t>
      </w:r>
      <w:r w:rsidR="009751E6">
        <w:rPr>
          <w:rFonts w:asciiTheme="minorEastAsia" w:eastAsiaTheme="minorEastAsia" w:hAnsiTheme="minorEastAsia" w:hint="eastAsia"/>
          <w:sz w:val="24"/>
          <w:szCs w:val="24"/>
          <w:lang w:eastAsia="zh-CN"/>
        </w:rPr>
        <w:t>商定</w:t>
      </w:r>
      <w:r w:rsidRPr="00153F02">
        <w:rPr>
          <w:rFonts w:asciiTheme="minorEastAsia" w:eastAsiaTheme="minorEastAsia" w:hAnsiTheme="minorEastAsia" w:hint="eastAsia"/>
          <w:sz w:val="24"/>
          <w:szCs w:val="24"/>
          <w:lang w:eastAsia="zh-CN"/>
        </w:rPr>
        <w:t>的相关标准和</w:t>
      </w:r>
      <w:r w:rsidR="009751E6">
        <w:rPr>
          <w:rFonts w:asciiTheme="minorEastAsia" w:eastAsiaTheme="minorEastAsia" w:hAnsiTheme="minorEastAsia" w:hint="eastAsia"/>
          <w:sz w:val="24"/>
          <w:szCs w:val="24"/>
          <w:lang w:eastAsia="zh-CN"/>
        </w:rPr>
        <w:t>指导意见</w:t>
      </w:r>
      <w:r w:rsidR="00FB1AEA">
        <w:rPr>
          <w:rStyle w:val="FootnoteReference"/>
          <w:rFonts w:asciiTheme="minorEastAsia" w:eastAsiaTheme="minorEastAsia" w:hAnsiTheme="minorEastAsia"/>
          <w:sz w:val="24"/>
          <w:szCs w:val="24"/>
          <w:lang w:eastAsia="zh-CN"/>
        </w:rPr>
        <w:footnoteReference w:id="44"/>
      </w:r>
      <w:r w:rsidRPr="00153F02">
        <w:rPr>
          <w:rFonts w:asciiTheme="minorEastAsia" w:eastAsiaTheme="minorEastAsia" w:hAnsiTheme="minorEastAsia" w:hint="eastAsia"/>
          <w:sz w:val="24"/>
          <w:szCs w:val="24"/>
          <w:lang w:eastAsia="zh-CN"/>
        </w:rPr>
        <w:t>。审查可以作为系统级治理评估的一部分进行</w:t>
      </w:r>
      <w:r w:rsidR="008742E0">
        <w:rPr>
          <w:rFonts w:asciiTheme="minorEastAsia" w:eastAsiaTheme="minorEastAsia" w:hAnsiTheme="minorEastAsia" w:hint="eastAsia"/>
          <w:sz w:val="24"/>
          <w:szCs w:val="24"/>
          <w:lang w:eastAsia="zh-CN"/>
        </w:rPr>
        <w:t>；</w:t>
      </w:r>
    </w:p>
    <w:p w14:paraId="7EED1227" w14:textId="1B0F6DE7" w:rsidR="00153F02" w:rsidRPr="00153F02" w:rsidRDefault="00153F02" w:rsidP="00E31BDF">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（b）</w:t>
      </w:r>
      <w:r w:rsidR="00CE4C36">
        <w:rPr>
          <w:rFonts w:asciiTheme="minorEastAsia" w:eastAsiaTheme="minorEastAsia" w:hAnsiTheme="minorEastAsia" w:hint="eastAsia"/>
          <w:sz w:val="24"/>
          <w:szCs w:val="24"/>
          <w:lang w:eastAsia="zh-CN"/>
        </w:rPr>
        <w:t>促进</w:t>
      </w:r>
      <w:r w:rsidR="00511B5D">
        <w:rPr>
          <w:rFonts w:asciiTheme="minorEastAsia" w:eastAsiaTheme="minorEastAsia" w:hAnsiTheme="minorEastAsia" w:hint="eastAsia"/>
          <w:sz w:val="24"/>
          <w:szCs w:val="24"/>
          <w:lang w:eastAsia="zh-CN"/>
        </w:rPr>
        <w:t>和开展</w:t>
      </w:r>
      <w:r w:rsidR="00CE4C36" w:rsidRPr="00153F02">
        <w:rPr>
          <w:rFonts w:asciiTheme="minorEastAsia" w:eastAsiaTheme="minorEastAsia" w:hAnsiTheme="minorEastAsia" w:hint="eastAsia"/>
          <w:sz w:val="24"/>
          <w:szCs w:val="24"/>
          <w:lang w:eastAsia="zh-CN"/>
        </w:rPr>
        <w:t>多利益攸关方</w:t>
      </w:r>
      <w:r w:rsidRPr="00153F02">
        <w:rPr>
          <w:rFonts w:asciiTheme="minorEastAsia" w:eastAsiaTheme="minorEastAsia" w:hAnsiTheme="minorEastAsia" w:hint="eastAsia"/>
          <w:sz w:val="24"/>
          <w:szCs w:val="24"/>
          <w:lang w:eastAsia="zh-CN"/>
        </w:rPr>
        <w:t>参与</w:t>
      </w:r>
      <w:r w:rsidR="00C40C0B">
        <w:rPr>
          <w:rFonts w:asciiTheme="minorEastAsia" w:eastAsiaTheme="minorEastAsia" w:hAnsiTheme="minorEastAsia" w:hint="eastAsia"/>
          <w:sz w:val="24"/>
          <w:szCs w:val="24"/>
          <w:lang w:eastAsia="zh-CN"/>
        </w:rPr>
        <w:t>的场地一级</w:t>
      </w:r>
      <w:r w:rsidRPr="00153F02">
        <w:rPr>
          <w:rFonts w:asciiTheme="minorEastAsia" w:eastAsiaTheme="minorEastAsia" w:hAnsiTheme="minorEastAsia" w:hint="eastAsia"/>
          <w:sz w:val="24"/>
          <w:szCs w:val="24"/>
          <w:lang w:eastAsia="zh-CN"/>
        </w:rPr>
        <w:t>治理评估，</w:t>
      </w:r>
      <w:r w:rsidR="00C40C0B">
        <w:rPr>
          <w:rFonts w:asciiTheme="minorEastAsia" w:eastAsiaTheme="minorEastAsia" w:hAnsiTheme="minorEastAsia" w:hint="eastAsia"/>
          <w:sz w:val="24"/>
          <w:szCs w:val="24"/>
          <w:lang w:eastAsia="zh-CN"/>
        </w:rPr>
        <w:t>在场地一级</w:t>
      </w:r>
      <w:r w:rsidR="00CE4C36">
        <w:rPr>
          <w:rFonts w:asciiTheme="minorEastAsia" w:eastAsiaTheme="minorEastAsia" w:hAnsiTheme="minorEastAsia" w:hint="eastAsia"/>
          <w:sz w:val="24"/>
          <w:szCs w:val="24"/>
          <w:lang w:eastAsia="zh-CN"/>
        </w:rPr>
        <w:t>采取改进措施，</w:t>
      </w:r>
      <w:r w:rsidRPr="00153F02">
        <w:rPr>
          <w:rFonts w:asciiTheme="minorEastAsia" w:eastAsiaTheme="minorEastAsia" w:hAnsiTheme="minorEastAsia" w:hint="eastAsia"/>
          <w:sz w:val="24"/>
          <w:szCs w:val="24"/>
          <w:lang w:eastAsia="zh-CN"/>
        </w:rPr>
        <w:t>为政策层面</w:t>
      </w:r>
      <w:r w:rsidR="00CE4C36">
        <w:rPr>
          <w:rFonts w:asciiTheme="minorEastAsia" w:eastAsiaTheme="minorEastAsia" w:hAnsiTheme="minorEastAsia" w:hint="eastAsia"/>
          <w:sz w:val="24"/>
          <w:szCs w:val="24"/>
          <w:lang w:eastAsia="zh-CN"/>
        </w:rPr>
        <w:t>汲取经验</w:t>
      </w:r>
      <w:r w:rsidRPr="00153F02">
        <w:rPr>
          <w:rFonts w:asciiTheme="minorEastAsia" w:eastAsiaTheme="minorEastAsia" w:hAnsiTheme="minorEastAsia" w:hint="eastAsia"/>
          <w:sz w:val="24"/>
          <w:szCs w:val="24"/>
          <w:lang w:eastAsia="zh-CN"/>
        </w:rPr>
        <w:t>教训</w:t>
      </w:r>
      <w:r w:rsidR="0023487A">
        <w:rPr>
          <w:rStyle w:val="FootnoteReference"/>
          <w:rFonts w:asciiTheme="minorEastAsia" w:eastAsiaTheme="minorEastAsia" w:hAnsiTheme="minorEastAsia"/>
          <w:sz w:val="24"/>
          <w:szCs w:val="24"/>
          <w:lang w:eastAsia="zh-CN"/>
        </w:rPr>
        <w:footnoteReference w:id="45"/>
      </w:r>
      <w:r w:rsidR="008742E0">
        <w:rPr>
          <w:rFonts w:asciiTheme="minorEastAsia" w:eastAsiaTheme="minorEastAsia" w:hAnsiTheme="minorEastAsia" w:hint="eastAsia"/>
          <w:sz w:val="24"/>
          <w:szCs w:val="24"/>
          <w:lang w:eastAsia="zh-CN"/>
        </w:rPr>
        <w:t>；</w:t>
      </w:r>
    </w:p>
    <w:p w14:paraId="67DE6477" w14:textId="585A8A99" w:rsidR="00153F02" w:rsidRPr="00153F02" w:rsidRDefault="00153F02" w:rsidP="00E31BDF">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（c）酌情在审查及</w:t>
      </w:r>
      <w:r w:rsidR="00DC3D97">
        <w:rPr>
          <w:rFonts w:asciiTheme="minorEastAsia" w:eastAsiaTheme="minorEastAsia" w:hAnsiTheme="minorEastAsia" w:hint="eastAsia"/>
          <w:sz w:val="24"/>
          <w:szCs w:val="24"/>
          <w:lang w:eastAsia="zh-CN"/>
        </w:rPr>
        <w:t>审查</w:t>
      </w:r>
      <w:r w:rsidRPr="00153F02">
        <w:rPr>
          <w:rFonts w:asciiTheme="minorEastAsia" w:eastAsiaTheme="minorEastAsia" w:hAnsiTheme="minorEastAsia" w:hint="eastAsia"/>
          <w:sz w:val="24"/>
          <w:szCs w:val="24"/>
          <w:lang w:eastAsia="zh-CN"/>
        </w:rPr>
        <w:t>结果的基础上修改</w:t>
      </w:r>
      <w:r w:rsidR="00215841">
        <w:rPr>
          <w:rFonts w:asciiTheme="minorEastAsia" w:eastAsiaTheme="minorEastAsia" w:hAnsiTheme="minorEastAsia" w:hint="eastAsia"/>
          <w:sz w:val="24"/>
          <w:szCs w:val="24"/>
          <w:lang w:eastAsia="zh-CN"/>
        </w:rPr>
        <w:t>关于保护区</w:t>
      </w:r>
      <w:r w:rsidRPr="00153F02">
        <w:rPr>
          <w:rFonts w:asciiTheme="minorEastAsia" w:eastAsiaTheme="minorEastAsia" w:hAnsiTheme="minorEastAsia" w:hint="eastAsia"/>
          <w:sz w:val="24"/>
          <w:szCs w:val="24"/>
          <w:lang w:eastAsia="zh-CN"/>
        </w:rPr>
        <w:t>建立</w:t>
      </w:r>
      <w:r w:rsidR="00215841">
        <w:rPr>
          <w:rFonts w:asciiTheme="minorEastAsia" w:eastAsiaTheme="minorEastAsia" w:hAnsiTheme="minorEastAsia" w:hint="eastAsia"/>
          <w:sz w:val="24"/>
          <w:szCs w:val="24"/>
          <w:lang w:eastAsia="zh-CN"/>
        </w:rPr>
        <w:t>、治理、</w:t>
      </w:r>
      <w:r w:rsidRPr="00153F02">
        <w:rPr>
          <w:rFonts w:asciiTheme="minorEastAsia" w:eastAsiaTheme="minorEastAsia" w:hAnsiTheme="minorEastAsia" w:hint="eastAsia"/>
          <w:sz w:val="24"/>
          <w:szCs w:val="24"/>
          <w:lang w:eastAsia="zh-CN"/>
        </w:rPr>
        <w:t>规划</w:t>
      </w:r>
      <w:r w:rsidR="00215841">
        <w:rPr>
          <w:rFonts w:asciiTheme="minorEastAsia" w:eastAsiaTheme="minorEastAsia" w:hAnsiTheme="minorEastAsia" w:hint="eastAsia"/>
          <w:sz w:val="24"/>
          <w:szCs w:val="24"/>
          <w:lang w:eastAsia="zh-CN"/>
        </w:rPr>
        <w:t>、</w:t>
      </w:r>
      <w:r w:rsidRPr="00153F02">
        <w:rPr>
          <w:rFonts w:asciiTheme="minorEastAsia" w:eastAsiaTheme="minorEastAsia" w:hAnsiTheme="minorEastAsia" w:hint="eastAsia"/>
          <w:sz w:val="24"/>
          <w:szCs w:val="24"/>
          <w:lang w:eastAsia="zh-CN"/>
        </w:rPr>
        <w:t>管理和报告</w:t>
      </w:r>
      <w:r w:rsidR="00215841">
        <w:rPr>
          <w:rFonts w:asciiTheme="minorEastAsia" w:eastAsiaTheme="minorEastAsia" w:hAnsiTheme="minorEastAsia" w:hint="eastAsia"/>
          <w:sz w:val="24"/>
          <w:szCs w:val="24"/>
          <w:lang w:eastAsia="zh-CN"/>
        </w:rPr>
        <w:t>的政策</w:t>
      </w:r>
      <w:r w:rsidR="00215841" w:rsidRPr="00153F02">
        <w:rPr>
          <w:rFonts w:asciiTheme="minorEastAsia" w:eastAsiaTheme="minorEastAsia" w:hAnsiTheme="minorEastAsia" w:hint="eastAsia"/>
          <w:sz w:val="24"/>
          <w:szCs w:val="24"/>
          <w:lang w:eastAsia="zh-CN"/>
        </w:rPr>
        <w:t>和立法</w:t>
      </w:r>
      <w:r w:rsidR="00215841">
        <w:rPr>
          <w:rFonts w:asciiTheme="minorEastAsia" w:eastAsiaTheme="minorEastAsia" w:hAnsiTheme="minorEastAsia" w:hint="eastAsia"/>
          <w:sz w:val="24"/>
          <w:szCs w:val="24"/>
          <w:lang w:eastAsia="zh-CN"/>
        </w:rPr>
        <w:t>，同时</w:t>
      </w:r>
      <w:r w:rsidR="00215841" w:rsidRPr="00153F02">
        <w:rPr>
          <w:rFonts w:asciiTheme="minorEastAsia" w:eastAsiaTheme="minorEastAsia" w:hAnsiTheme="minorEastAsia" w:hint="eastAsia"/>
          <w:sz w:val="24"/>
          <w:szCs w:val="24"/>
          <w:lang w:eastAsia="zh-CN"/>
        </w:rPr>
        <w:t>考虑到上文第11段所述</w:t>
      </w:r>
      <w:r w:rsidR="00215841">
        <w:rPr>
          <w:rFonts w:asciiTheme="minorEastAsia" w:eastAsiaTheme="minorEastAsia" w:hAnsiTheme="minorEastAsia" w:hint="eastAsia"/>
          <w:sz w:val="24"/>
          <w:szCs w:val="24"/>
          <w:lang w:eastAsia="zh-CN"/>
        </w:rPr>
        <w:t>要素</w:t>
      </w:r>
      <w:r w:rsidR="008742E0">
        <w:rPr>
          <w:rFonts w:asciiTheme="minorEastAsia" w:eastAsiaTheme="minorEastAsia" w:hAnsiTheme="minorEastAsia" w:hint="eastAsia"/>
          <w:sz w:val="24"/>
          <w:szCs w:val="24"/>
          <w:lang w:eastAsia="zh-CN"/>
        </w:rPr>
        <w:t>；</w:t>
      </w:r>
    </w:p>
    <w:p w14:paraId="59C124A3" w14:textId="4754B638" w:rsidR="00153F02" w:rsidRPr="00153F02" w:rsidRDefault="00153F02" w:rsidP="00E31BDF">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lastRenderedPageBreak/>
        <w:t>（d）</w:t>
      </w:r>
      <w:r w:rsidR="00472AC2">
        <w:rPr>
          <w:rFonts w:asciiTheme="minorEastAsia" w:eastAsiaTheme="minorEastAsia" w:hAnsiTheme="minorEastAsia" w:hint="eastAsia"/>
          <w:sz w:val="24"/>
          <w:szCs w:val="24"/>
          <w:lang w:eastAsia="zh-CN"/>
        </w:rPr>
        <w:t>促进</w:t>
      </w:r>
      <w:r w:rsidRPr="00153F02">
        <w:rPr>
          <w:rFonts w:asciiTheme="minorEastAsia" w:eastAsiaTheme="minorEastAsia" w:hAnsiTheme="minorEastAsia" w:hint="eastAsia"/>
          <w:sz w:val="24"/>
          <w:szCs w:val="24"/>
          <w:lang w:eastAsia="zh-CN"/>
        </w:rPr>
        <w:t>评估和监测保护区</w:t>
      </w:r>
      <w:r w:rsidR="00E23FD1">
        <w:rPr>
          <w:rFonts w:asciiTheme="minorEastAsia" w:eastAsiaTheme="minorEastAsia" w:hAnsiTheme="minorEastAsia" w:hint="eastAsia"/>
          <w:sz w:val="24"/>
          <w:szCs w:val="24"/>
          <w:lang w:eastAsia="zh-CN"/>
        </w:rPr>
        <w:t>的</w:t>
      </w:r>
      <w:r w:rsidR="00E23FD1" w:rsidRPr="00153F02">
        <w:rPr>
          <w:rFonts w:asciiTheme="minorEastAsia" w:eastAsiaTheme="minorEastAsia" w:hAnsiTheme="minorEastAsia" w:hint="eastAsia"/>
          <w:sz w:val="24"/>
          <w:szCs w:val="24"/>
          <w:lang w:eastAsia="zh-CN"/>
        </w:rPr>
        <w:t>建立和管理</w:t>
      </w:r>
      <w:r w:rsidR="00E23FD1">
        <w:rPr>
          <w:rFonts w:asciiTheme="minorEastAsia" w:eastAsiaTheme="minorEastAsia" w:hAnsiTheme="minorEastAsia" w:hint="eastAsia"/>
          <w:sz w:val="24"/>
          <w:szCs w:val="24"/>
          <w:lang w:eastAsia="zh-CN"/>
        </w:rPr>
        <w:t>所涉</w:t>
      </w:r>
      <w:r w:rsidRPr="00153F02">
        <w:rPr>
          <w:rFonts w:asciiTheme="minorEastAsia" w:eastAsiaTheme="minorEastAsia" w:hAnsiTheme="minorEastAsia" w:hint="eastAsia"/>
          <w:sz w:val="24"/>
          <w:szCs w:val="24"/>
          <w:lang w:eastAsia="zh-CN"/>
        </w:rPr>
        <w:t>经济</w:t>
      </w:r>
      <w:r w:rsidR="00E23FD1">
        <w:rPr>
          <w:rFonts w:asciiTheme="minorEastAsia" w:eastAsiaTheme="minorEastAsia" w:hAnsiTheme="minorEastAsia" w:hint="eastAsia"/>
          <w:sz w:val="24"/>
          <w:szCs w:val="24"/>
          <w:lang w:eastAsia="zh-CN"/>
        </w:rPr>
        <w:t>、</w:t>
      </w:r>
      <w:r w:rsidRPr="00153F02">
        <w:rPr>
          <w:rFonts w:asciiTheme="minorEastAsia" w:eastAsiaTheme="minorEastAsia" w:hAnsiTheme="minorEastAsia" w:hint="eastAsia"/>
          <w:sz w:val="24"/>
          <w:szCs w:val="24"/>
          <w:lang w:eastAsia="zh-CN"/>
        </w:rPr>
        <w:t>社会文化成本和</w:t>
      </w:r>
      <w:r w:rsidR="00E23FD1">
        <w:rPr>
          <w:rFonts w:asciiTheme="minorEastAsia" w:eastAsiaTheme="minorEastAsia" w:hAnsiTheme="minorEastAsia" w:hint="eastAsia"/>
          <w:sz w:val="24"/>
          <w:szCs w:val="24"/>
          <w:lang w:eastAsia="zh-CN"/>
        </w:rPr>
        <w:t>惠益</w:t>
      </w:r>
      <w:r w:rsidRPr="00153F02">
        <w:rPr>
          <w:rFonts w:asciiTheme="minorEastAsia" w:eastAsiaTheme="minorEastAsia" w:hAnsiTheme="minorEastAsia" w:hint="eastAsia"/>
          <w:sz w:val="24"/>
          <w:szCs w:val="24"/>
          <w:lang w:eastAsia="zh-CN"/>
        </w:rPr>
        <w:t>，避免</w:t>
      </w:r>
      <w:r w:rsidR="00E23FD1">
        <w:rPr>
          <w:rFonts w:asciiTheme="minorEastAsia" w:eastAsiaTheme="minorEastAsia" w:hAnsiTheme="minorEastAsia" w:hint="eastAsia"/>
          <w:sz w:val="24"/>
          <w:szCs w:val="24"/>
          <w:lang w:eastAsia="zh-CN"/>
        </w:rPr>
        <w:t>、</w:t>
      </w:r>
      <w:r w:rsidRPr="00153F02">
        <w:rPr>
          <w:rFonts w:asciiTheme="minorEastAsia" w:eastAsiaTheme="minorEastAsia" w:hAnsiTheme="minorEastAsia" w:hint="eastAsia"/>
          <w:sz w:val="24"/>
          <w:szCs w:val="24"/>
          <w:lang w:eastAsia="zh-CN"/>
        </w:rPr>
        <w:t>减</w:t>
      </w:r>
      <w:r w:rsidR="00E23FD1">
        <w:rPr>
          <w:rFonts w:asciiTheme="minorEastAsia" w:eastAsiaTheme="minorEastAsia" w:hAnsiTheme="minorEastAsia" w:hint="eastAsia"/>
          <w:sz w:val="24"/>
          <w:szCs w:val="24"/>
          <w:lang w:eastAsia="zh-CN"/>
        </w:rPr>
        <w:t>少</w:t>
      </w:r>
      <w:r w:rsidRPr="00153F02">
        <w:rPr>
          <w:rFonts w:asciiTheme="minorEastAsia" w:eastAsiaTheme="minorEastAsia" w:hAnsiTheme="minorEastAsia" w:hint="eastAsia"/>
          <w:sz w:val="24"/>
          <w:szCs w:val="24"/>
          <w:lang w:eastAsia="zh-CN"/>
        </w:rPr>
        <w:t>或补偿</w:t>
      </w:r>
      <w:r w:rsidR="00E23FD1">
        <w:rPr>
          <w:rFonts w:asciiTheme="minorEastAsia" w:eastAsiaTheme="minorEastAsia" w:hAnsiTheme="minorEastAsia" w:hint="eastAsia"/>
          <w:sz w:val="24"/>
          <w:szCs w:val="24"/>
          <w:lang w:eastAsia="zh-CN"/>
        </w:rPr>
        <w:t>成本</w:t>
      </w:r>
      <w:r w:rsidRPr="00153F02">
        <w:rPr>
          <w:rFonts w:asciiTheme="minorEastAsia" w:eastAsiaTheme="minorEastAsia" w:hAnsiTheme="minorEastAsia" w:hint="eastAsia"/>
          <w:sz w:val="24"/>
          <w:szCs w:val="24"/>
          <w:lang w:eastAsia="zh-CN"/>
        </w:rPr>
        <w:t>，同时加强和公平分配</w:t>
      </w:r>
      <w:r w:rsidR="00E23FD1">
        <w:rPr>
          <w:rFonts w:asciiTheme="minorEastAsia" w:eastAsiaTheme="minorEastAsia" w:hAnsiTheme="minorEastAsia" w:hint="eastAsia"/>
          <w:sz w:val="24"/>
          <w:szCs w:val="24"/>
          <w:lang w:eastAsia="zh-CN"/>
        </w:rPr>
        <w:t>惠益</w:t>
      </w:r>
      <w:r w:rsidR="00242DDF">
        <w:rPr>
          <w:rStyle w:val="FootnoteReference"/>
          <w:rFonts w:asciiTheme="minorEastAsia" w:eastAsiaTheme="minorEastAsia" w:hAnsiTheme="minorEastAsia"/>
          <w:sz w:val="24"/>
          <w:szCs w:val="24"/>
          <w:lang w:eastAsia="zh-CN"/>
        </w:rPr>
        <w:footnoteReference w:id="46"/>
      </w:r>
      <w:r w:rsidR="008742E0">
        <w:rPr>
          <w:rFonts w:asciiTheme="minorEastAsia" w:eastAsiaTheme="minorEastAsia" w:hAnsiTheme="minorEastAsia" w:hint="eastAsia"/>
          <w:sz w:val="24"/>
          <w:szCs w:val="24"/>
          <w:lang w:eastAsia="zh-CN"/>
        </w:rPr>
        <w:t>；</w:t>
      </w:r>
    </w:p>
    <w:p w14:paraId="61A76145" w14:textId="6EC949C7" w:rsidR="00153F02" w:rsidRPr="00153F02" w:rsidRDefault="00153F02" w:rsidP="00E31BDF">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（e）</w:t>
      </w:r>
      <w:r w:rsidR="00E23FD1">
        <w:rPr>
          <w:rFonts w:asciiTheme="minorEastAsia" w:eastAsiaTheme="minorEastAsia" w:hAnsiTheme="minorEastAsia" w:hint="eastAsia"/>
          <w:sz w:val="24"/>
          <w:szCs w:val="24"/>
          <w:lang w:eastAsia="zh-CN"/>
        </w:rPr>
        <w:t>制定</w:t>
      </w:r>
      <w:r w:rsidRPr="00153F02">
        <w:rPr>
          <w:rFonts w:asciiTheme="minorEastAsia" w:eastAsiaTheme="minorEastAsia" w:hAnsiTheme="minorEastAsia" w:hint="eastAsia"/>
          <w:sz w:val="24"/>
          <w:szCs w:val="24"/>
          <w:lang w:eastAsia="zh-CN"/>
        </w:rPr>
        <w:t>或加强</w:t>
      </w:r>
      <w:r w:rsidR="00E23FD1">
        <w:rPr>
          <w:rFonts w:asciiTheme="minorEastAsia" w:eastAsiaTheme="minorEastAsia" w:hAnsiTheme="minorEastAsia" w:hint="eastAsia"/>
          <w:sz w:val="24"/>
          <w:szCs w:val="24"/>
          <w:lang w:eastAsia="zh-CN"/>
        </w:rPr>
        <w:t>关于</w:t>
      </w:r>
      <w:r w:rsidRPr="00153F02">
        <w:rPr>
          <w:rFonts w:asciiTheme="minorEastAsia" w:eastAsiaTheme="minorEastAsia" w:hAnsiTheme="minorEastAsia" w:hint="eastAsia"/>
          <w:sz w:val="24"/>
          <w:szCs w:val="24"/>
          <w:lang w:eastAsia="zh-CN"/>
        </w:rPr>
        <w:t>获取保护区遗传资源</w:t>
      </w:r>
      <w:r w:rsidR="00E23FD1">
        <w:rPr>
          <w:rFonts w:asciiTheme="minorEastAsia" w:eastAsiaTheme="minorEastAsia" w:hAnsiTheme="minorEastAsia" w:hint="eastAsia"/>
          <w:sz w:val="24"/>
          <w:szCs w:val="24"/>
          <w:lang w:eastAsia="zh-CN"/>
        </w:rPr>
        <w:t>和</w:t>
      </w:r>
      <w:r w:rsidRPr="00153F02">
        <w:rPr>
          <w:rFonts w:asciiTheme="minorEastAsia" w:eastAsiaTheme="minorEastAsia" w:hAnsiTheme="minorEastAsia" w:hint="eastAsia"/>
          <w:sz w:val="24"/>
          <w:szCs w:val="24"/>
          <w:lang w:eastAsia="zh-CN"/>
        </w:rPr>
        <w:t>公平和公正分享其利用所产生惠益</w:t>
      </w:r>
      <w:r w:rsidR="00E23FD1" w:rsidRPr="00153F02">
        <w:rPr>
          <w:rFonts w:asciiTheme="minorEastAsia" w:eastAsiaTheme="minorEastAsia" w:hAnsiTheme="minorEastAsia" w:hint="eastAsia"/>
          <w:sz w:val="24"/>
          <w:szCs w:val="24"/>
          <w:lang w:eastAsia="zh-CN"/>
        </w:rPr>
        <w:t>的</w:t>
      </w:r>
      <w:r w:rsidR="00E23FD1">
        <w:rPr>
          <w:rFonts w:asciiTheme="minorEastAsia" w:eastAsiaTheme="minorEastAsia" w:hAnsiTheme="minorEastAsia" w:hint="eastAsia"/>
          <w:sz w:val="24"/>
          <w:szCs w:val="24"/>
          <w:lang w:eastAsia="zh-CN"/>
        </w:rPr>
        <w:t>国家</w:t>
      </w:r>
      <w:r w:rsidR="00E23FD1" w:rsidRPr="00153F02">
        <w:rPr>
          <w:rFonts w:asciiTheme="minorEastAsia" w:eastAsiaTheme="minorEastAsia" w:hAnsiTheme="minorEastAsia" w:hint="eastAsia"/>
          <w:sz w:val="24"/>
          <w:szCs w:val="24"/>
          <w:lang w:eastAsia="zh-CN"/>
        </w:rPr>
        <w:t>政策</w:t>
      </w:r>
      <w:r w:rsidR="00DF6C88">
        <w:rPr>
          <w:rStyle w:val="FootnoteReference"/>
          <w:rFonts w:asciiTheme="minorEastAsia" w:eastAsiaTheme="minorEastAsia" w:hAnsiTheme="minorEastAsia"/>
          <w:sz w:val="24"/>
          <w:szCs w:val="24"/>
          <w:lang w:eastAsia="zh-CN"/>
        </w:rPr>
        <w:footnoteReference w:id="47"/>
      </w:r>
      <w:r w:rsidR="008742E0">
        <w:rPr>
          <w:rFonts w:asciiTheme="minorEastAsia" w:eastAsiaTheme="minorEastAsia" w:hAnsiTheme="minorEastAsia" w:hint="eastAsia"/>
          <w:sz w:val="24"/>
          <w:szCs w:val="24"/>
          <w:lang w:eastAsia="zh-CN"/>
        </w:rPr>
        <w:t>；</w:t>
      </w:r>
    </w:p>
    <w:p w14:paraId="6D4B8F05" w14:textId="61E93EF8" w:rsidR="00153F02" w:rsidRPr="00153F02" w:rsidRDefault="00153F02" w:rsidP="00E31BDF">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（f）促进和参与有关保护区治理和公平</w:t>
      </w:r>
      <w:r w:rsidR="0011552D">
        <w:rPr>
          <w:rFonts w:asciiTheme="minorEastAsia" w:eastAsiaTheme="minorEastAsia" w:hAnsiTheme="minorEastAsia" w:hint="eastAsia"/>
          <w:sz w:val="24"/>
          <w:szCs w:val="24"/>
          <w:lang w:eastAsia="zh-CN"/>
        </w:rPr>
        <w:t>性</w:t>
      </w:r>
      <w:r w:rsidRPr="00153F02">
        <w:rPr>
          <w:rFonts w:asciiTheme="minorEastAsia" w:eastAsiaTheme="minorEastAsia" w:hAnsiTheme="minorEastAsia" w:hint="eastAsia"/>
          <w:sz w:val="24"/>
          <w:szCs w:val="24"/>
          <w:lang w:eastAsia="zh-CN"/>
        </w:rPr>
        <w:t>的能力建设</w:t>
      </w:r>
      <w:r w:rsidR="0011552D">
        <w:rPr>
          <w:rFonts w:asciiTheme="minorEastAsia" w:eastAsiaTheme="minorEastAsia" w:hAnsiTheme="minorEastAsia" w:hint="eastAsia"/>
          <w:sz w:val="24"/>
          <w:szCs w:val="24"/>
          <w:lang w:eastAsia="zh-CN"/>
        </w:rPr>
        <w:t>举措</w:t>
      </w:r>
      <w:r w:rsidR="008742E0">
        <w:rPr>
          <w:rFonts w:asciiTheme="minorEastAsia" w:eastAsiaTheme="minorEastAsia" w:hAnsiTheme="minorEastAsia" w:hint="eastAsia"/>
          <w:sz w:val="24"/>
          <w:szCs w:val="24"/>
          <w:lang w:eastAsia="zh-CN"/>
        </w:rPr>
        <w:t>；</w:t>
      </w:r>
    </w:p>
    <w:p w14:paraId="06BAB5CB" w14:textId="1827FFB6" w:rsidR="00153F02" w:rsidRPr="00153F02" w:rsidRDefault="00153F02" w:rsidP="00E31BDF">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（g）</w:t>
      </w:r>
      <w:r w:rsidR="00F664AF" w:rsidRPr="00153F02">
        <w:rPr>
          <w:rFonts w:asciiTheme="minorEastAsia" w:eastAsiaTheme="minorEastAsia" w:hAnsiTheme="minorEastAsia" w:hint="eastAsia"/>
          <w:sz w:val="24"/>
          <w:szCs w:val="24"/>
          <w:lang w:eastAsia="zh-CN"/>
        </w:rPr>
        <w:t>适当提供资金</w:t>
      </w:r>
      <w:r w:rsidR="00F664AF">
        <w:rPr>
          <w:rFonts w:asciiTheme="minorEastAsia" w:eastAsiaTheme="minorEastAsia" w:hAnsiTheme="minorEastAsia" w:hint="eastAsia"/>
          <w:sz w:val="24"/>
          <w:szCs w:val="24"/>
          <w:lang w:eastAsia="zh-CN"/>
        </w:rPr>
        <w:t>以助</w:t>
      </w:r>
      <w:r w:rsidRPr="00153F02">
        <w:rPr>
          <w:rFonts w:asciiTheme="minorEastAsia" w:eastAsiaTheme="minorEastAsia" w:hAnsiTheme="minorEastAsia" w:hint="eastAsia"/>
          <w:sz w:val="24"/>
          <w:szCs w:val="24"/>
          <w:lang w:eastAsia="zh-CN"/>
        </w:rPr>
        <w:t>所有权利</w:t>
      </w:r>
      <w:r w:rsidR="0011552D">
        <w:rPr>
          <w:rFonts w:asciiTheme="minorEastAsia" w:eastAsiaTheme="minorEastAsia" w:hAnsiTheme="minorEastAsia" w:hint="eastAsia"/>
          <w:sz w:val="24"/>
          <w:szCs w:val="24"/>
          <w:lang w:eastAsia="zh-CN"/>
        </w:rPr>
        <w:t>持有</w:t>
      </w:r>
      <w:r w:rsidRPr="00153F02">
        <w:rPr>
          <w:rFonts w:asciiTheme="minorEastAsia" w:eastAsiaTheme="minorEastAsia" w:hAnsiTheme="minorEastAsia" w:hint="eastAsia"/>
          <w:sz w:val="24"/>
          <w:szCs w:val="24"/>
          <w:lang w:eastAsia="zh-CN"/>
        </w:rPr>
        <w:t>人和利益</w:t>
      </w:r>
      <w:r w:rsidR="0011552D">
        <w:rPr>
          <w:rFonts w:asciiTheme="minorEastAsia" w:eastAsiaTheme="minorEastAsia" w:hAnsiTheme="minorEastAsia" w:hint="eastAsia"/>
          <w:sz w:val="24"/>
          <w:szCs w:val="24"/>
          <w:lang w:eastAsia="zh-CN"/>
        </w:rPr>
        <w:t>攸关方</w:t>
      </w:r>
      <w:r w:rsidRPr="00153F02">
        <w:rPr>
          <w:rFonts w:asciiTheme="minorEastAsia" w:eastAsiaTheme="minorEastAsia" w:hAnsiTheme="minorEastAsia" w:hint="eastAsia"/>
          <w:sz w:val="24"/>
          <w:szCs w:val="24"/>
          <w:lang w:eastAsia="zh-CN"/>
        </w:rPr>
        <w:t>有效参与。</w:t>
      </w:r>
    </w:p>
    <w:p w14:paraId="43DCF3B4" w14:textId="23D06A6C" w:rsidR="00153F02" w:rsidRPr="00153F02" w:rsidRDefault="0051350A" w:rsidP="00F664AF">
      <w:pPr>
        <w:pStyle w:val="ListParagraph"/>
        <w:numPr>
          <w:ilvl w:val="0"/>
          <w:numId w:val="14"/>
        </w:numPr>
        <w:tabs>
          <w:tab w:val="clear" w:pos="360"/>
        </w:tabs>
        <w:spacing w:before="120" w:after="120" w:line="240" w:lineRule="atLeast"/>
        <w:contextualSpacing w:val="0"/>
        <w:rPr>
          <w:rFonts w:asciiTheme="minorEastAsia" w:eastAsiaTheme="minorEastAsia" w:hAnsiTheme="minorEastAsia"/>
          <w:lang w:eastAsia="zh-CN"/>
        </w:rPr>
      </w:pPr>
      <w:r>
        <w:rPr>
          <w:rFonts w:asciiTheme="minorEastAsia" w:eastAsiaTheme="minorEastAsia" w:hAnsiTheme="minorEastAsia" w:hint="eastAsia"/>
          <w:lang w:eastAsia="zh-CN"/>
        </w:rPr>
        <w:t>建议</w:t>
      </w:r>
      <w:r w:rsidR="00153F02" w:rsidRPr="00153F02">
        <w:rPr>
          <w:rFonts w:asciiTheme="minorEastAsia" w:eastAsiaTheme="minorEastAsia" w:hAnsiTheme="minorEastAsia" w:hint="eastAsia"/>
          <w:lang w:eastAsia="zh-CN"/>
        </w:rPr>
        <w:t>管理保护区的其他行为者</w:t>
      </w:r>
      <w:r>
        <w:rPr>
          <w:rFonts w:asciiTheme="minorEastAsia" w:eastAsiaTheme="minorEastAsia" w:hAnsiTheme="minorEastAsia" w:hint="eastAsia"/>
          <w:lang w:eastAsia="zh-CN"/>
        </w:rPr>
        <w:t>采取</w:t>
      </w:r>
      <w:r w:rsidR="009C1BF6">
        <w:rPr>
          <w:rFonts w:asciiTheme="minorEastAsia" w:eastAsiaTheme="minorEastAsia" w:hAnsiTheme="minorEastAsia" w:hint="eastAsia"/>
          <w:lang w:eastAsia="zh-CN"/>
        </w:rPr>
        <w:t>以下行动以</w:t>
      </w:r>
      <w:r w:rsidR="00153F02" w:rsidRPr="00153F02">
        <w:rPr>
          <w:rFonts w:asciiTheme="minorEastAsia" w:eastAsiaTheme="minorEastAsia" w:hAnsiTheme="minorEastAsia" w:hint="eastAsia"/>
          <w:lang w:eastAsia="zh-CN"/>
        </w:rPr>
        <w:t>提高治理的有效性和公平性：</w:t>
      </w:r>
    </w:p>
    <w:p w14:paraId="0E7E1AC2" w14:textId="5519306E" w:rsidR="00153F02" w:rsidRPr="00153F02" w:rsidRDefault="00153F02" w:rsidP="00E31BDF">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（a）</w:t>
      </w:r>
      <w:r w:rsidR="00511B5D">
        <w:rPr>
          <w:rFonts w:asciiTheme="minorEastAsia" w:eastAsiaTheme="minorEastAsia" w:hAnsiTheme="minorEastAsia" w:hint="eastAsia"/>
          <w:sz w:val="24"/>
          <w:szCs w:val="24"/>
          <w:lang w:eastAsia="zh-CN"/>
        </w:rPr>
        <w:t>在</w:t>
      </w:r>
      <w:r w:rsidRPr="00153F02">
        <w:rPr>
          <w:rFonts w:asciiTheme="minorEastAsia" w:eastAsiaTheme="minorEastAsia" w:hAnsiTheme="minorEastAsia" w:hint="eastAsia"/>
          <w:sz w:val="24"/>
          <w:szCs w:val="24"/>
          <w:lang w:eastAsia="zh-CN"/>
        </w:rPr>
        <w:t>权利</w:t>
      </w:r>
      <w:r w:rsidR="00511B5D">
        <w:rPr>
          <w:rFonts w:asciiTheme="minorEastAsia" w:eastAsiaTheme="minorEastAsia" w:hAnsiTheme="minorEastAsia" w:hint="eastAsia"/>
          <w:sz w:val="24"/>
          <w:szCs w:val="24"/>
          <w:lang w:eastAsia="zh-CN"/>
        </w:rPr>
        <w:t>持有</w:t>
      </w:r>
      <w:r w:rsidRPr="00153F02">
        <w:rPr>
          <w:rFonts w:asciiTheme="minorEastAsia" w:eastAsiaTheme="minorEastAsia" w:hAnsiTheme="minorEastAsia" w:hint="eastAsia"/>
          <w:sz w:val="24"/>
          <w:szCs w:val="24"/>
          <w:lang w:eastAsia="zh-CN"/>
        </w:rPr>
        <w:t>人和利益</w:t>
      </w:r>
      <w:r w:rsidR="00511B5D">
        <w:rPr>
          <w:rFonts w:asciiTheme="minorEastAsia" w:eastAsiaTheme="minorEastAsia" w:hAnsiTheme="minorEastAsia" w:hint="eastAsia"/>
          <w:sz w:val="24"/>
          <w:szCs w:val="24"/>
          <w:lang w:eastAsia="zh-CN"/>
        </w:rPr>
        <w:t>攸关方参与下</w:t>
      </w:r>
      <w:r w:rsidRPr="00153F02">
        <w:rPr>
          <w:rFonts w:asciiTheme="minorEastAsia" w:eastAsiaTheme="minorEastAsia" w:hAnsiTheme="minorEastAsia" w:hint="eastAsia"/>
          <w:sz w:val="24"/>
          <w:szCs w:val="24"/>
          <w:lang w:eastAsia="zh-CN"/>
        </w:rPr>
        <w:t>进行</w:t>
      </w:r>
      <w:r w:rsidR="00C40C0B">
        <w:rPr>
          <w:rFonts w:asciiTheme="minorEastAsia" w:eastAsiaTheme="minorEastAsia" w:hAnsiTheme="minorEastAsia" w:hint="eastAsia"/>
          <w:sz w:val="24"/>
          <w:szCs w:val="24"/>
          <w:lang w:eastAsia="zh-CN"/>
        </w:rPr>
        <w:t>场地一级</w:t>
      </w:r>
      <w:r w:rsidRPr="00153F02">
        <w:rPr>
          <w:rFonts w:asciiTheme="minorEastAsia" w:eastAsiaTheme="minorEastAsia" w:hAnsiTheme="minorEastAsia" w:hint="eastAsia"/>
          <w:sz w:val="24"/>
          <w:szCs w:val="24"/>
          <w:lang w:eastAsia="zh-CN"/>
        </w:rPr>
        <w:t>治理和</w:t>
      </w:r>
      <w:r w:rsidR="00511B5D">
        <w:rPr>
          <w:rFonts w:asciiTheme="minorEastAsia" w:eastAsiaTheme="minorEastAsia" w:hAnsiTheme="minorEastAsia" w:hint="eastAsia"/>
          <w:sz w:val="24"/>
          <w:szCs w:val="24"/>
          <w:lang w:eastAsia="zh-CN"/>
        </w:rPr>
        <w:t>公平性</w:t>
      </w:r>
      <w:r w:rsidRPr="00153F02">
        <w:rPr>
          <w:rFonts w:asciiTheme="minorEastAsia" w:eastAsiaTheme="minorEastAsia" w:hAnsiTheme="minorEastAsia" w:hint="eastAsia"/>
          <w:sz w:val="24"/>
          <w:szCs w:val="24"/>
          <w:lang w:eastAsia="zh-CN"/>
        </w:rPr>
        <w:t>评估并采取改进</w:t>
      </w:r>
      <w:r w:rsidR="00511B5D">
        <w:rPr>
          <w:rFonts w:asciiTheme="minorEastAsia" w:eastAsiaTheme="minorEastAsia" w:hAnsiTheme="minorEastAsia" w:hint="eastAsia"/>
          <w:sz w:val="24"/>
          <w:szCs w:val="24"/>
          <w:lang w:eastAsia="zh-CN"/>
        </w:rPr>
        <w:t>措施</w:t>
      </w:r>
      <w:r w:rsidR="008742E0">
        <w:rPr>
          <w:rFonts w:asciiTheme="minorEastAsia" w:eastAsiaTheme="minorEastAsia" w:hAnsiTheme="minorEastAsia" w:hint="eastAsia"/>
          <w:sz w:val="24"/>
          <w:szCs w:val="24"/>
          <w:lang w:eastAsia="zh-CN"/>
        </w:rPr>
        <w:t>；</w:t>
      </w:r>
    </w:p>
    <w:p w14:paraId="16D53A34" w14:textId="0958AE40" w:rsidR="00153F02" w:rsidRPr="00153F02" w:rsidRDefault="00153F02" w:rsidP="00E31BDF">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（b）评估</w:t>
      </w:r>
      <w:r w:rsidR="00511B5D">
        <w:rPr>
          <w:rFonts w:asciiTheme="minorEastAsia" w:eastAsiaTheme="minorEastAsia" w:hAnsiTheme="minorEastAsia" w:hint="eastAsia"/>
          <w:sz w:val="24"/>
          <w:szCs w:val="24"/>
          <w:lang w:eastAsia="zh-CN"/>
        </w:rPr>
        <w:t>、</w:t>
      </w:r>
      <w:r w:rsidRPr="00153F02">
        <w:rPr>
          <w:rFonts w:asciiTheme="minorEastAsia" w:eastAsiaTheme="minorEastAsia" w:hAnsiTheme="minorEastAsia" w:hint="eastAsia"/>
          <w:sz w:val="24"/>
          <w:szCs w:val="24"/>
          <w:lang w:eastAsia="zh-CN"/>
        </w:rPr>
        <w:t>监测和减轻</w:t>
      </w:r>
      <w:r w:rsidR="00511B5D">
        <w:rPr>
          <w:rFonts w:asciiTheme="minorEastAsia" w:eastAsiaTheme="minorEastAsia" w:hAnsiTheme="minorEastAsia" w:hint="eastAsia"/>
          <w:sz w:val="24"/>
          <w:szCs w:val="24"/>
          <w:lang w:eastAsia="zh-CN"/>
        </w:rPr>
        <w:t>保护区的</w:t>
      </w:r>
      <w:r w:rsidRPr="00153F02">
        <w:rPr>
          <w:rFonts w:asciiTheme="minorEastAsia" w:eastAsiaTheme="minorEastAsia" w:hAnsiTheme="minorEastAsia" w:hint="eastAsia"/>
          <w:sz w:val="24"/>
          <w:szCs w:val="24"/>
          <w:lang w:eastAsia="zh-CN"/>
        </w:rPr>
        <w:t>建立和</w:t>
      </w:r>
      <w:r w:rsidR="00511B5D">
        <w:rPr>
          <w:rFonts w:asciiTheme="minorEastAsia" w:eastAsiaTheme="minorEastAsia" w:hAnsiTheme="minorEastAsia" w:hint="eastAsia"/>
          <w:sz w:val="24"/>
          <w:szCs w:val="24"/>
          <w:lang w:eastAsia="zh-CN"/>
        </w:rPr>
        <w:t>（</w:t>
      </w:r>
      <w:r w:rsidRPr="00153F02">
        <w:rPr>
          <w:rFonts w:asciiTheme="minorEastAsia" w:eastAsiaTheme="minorEastAsia" w:hAnsiTheme="minorEastAsia" w:hint="eastAsia"/>
          <w:sz w:val="24"/>
          <w:szCs w:val="24"/>
          <w:lang w:eastAsia="zh-CN"/>
        </w:rPr>
        <w:t>或</w:t>
      </w:r>
      <w:r w:rsidR="00511B5D">
        <w:rPr>
          <w:rFonts w:asciiTheme="minorEastAsia" w:eastAsiaTheme="minorEastAsia" w:hAnsiTheme="minorEastAsia" w:hint="eastAsia"/>
          <w:sz w:val="24"/>
          <w:szCs w:val="24"/>
          <w:lang w:eastAsia="zh-CN"/>
        </w:rPr>
        <w:t>）</w:t>
      </w:r>
      <w:r w:rsidRPr="00153F02">
        <w:rPr>
          <w:rFonts w:asciiTheme="minorEastAsia" w:eastAsiaTheme="minorEastAsia" w:hAnsiTheme="minorEastAsia" w:hint="eastAsia"/>
          <w:sz w:val="24"/>
          <w:szCs w:val="24"/>
          <w:lang w:eastAsia="zh-CN"/>
        </w:rPr>
        <w:t>维护所</w:t>
      </w:r>
      <w:r w:rsidR="00511B5D">
        <w:rPr>
          <w:rFonts w:asciiTheme="minorEastAsia" w:eastAsiaTheme="minorEastAsia" w:hAnsiTheme="minorEastAsia" w:hint="eastAsia"/>
          <w:sz w:val="24"/>
          <w:szCs w:val="24"/>
          <w:lang w:eastAsia="zh-CN"/>
        </w:rPr>
        <w:t>带来</w:t>
      </w:r>
      <w:r w:rsidRPr="00153F02">
        <w:rPr>
          <w:rFonts w:asciiTheme="minorEastAsia" w:eastAsiaTheme="minorEastAsia" w:hAnsiTheme="minorEastAsia" w:hint="eastAsia"/>
          <w:sz w:val="24"/>
          <w:szCs w:val="24"/>
          <w:lang w:eastAsia="zh-CN"/>
        </w:rPr>
        <w:t>的负面影响，加强正面影响</w:t>
      </w:r>
      <w:r w:rsidR="001043FA">
        <w:rPr>
          <w:rStyle w:val="FootnoteReference"/>
          <w:rFonts w:asciiTheme="minorEastAsia" w:eastAsiaTheme="minorEastAsia" w:hAnsiTheme="minorEastAsia"/>
          <w:sz w:val="24"/>
          <w:szCs w:val="24"/>
          <w:lang w:eastAsia="zh-CN"/>
        </w:rPr>
        <w:footnoteReference w:id="48"/>
      </w:r>
      <w:r w:rsidR="008742E0">
        <w:rPr>
          <w:rFonts w:asciiTheme="minorEastAsia" w:eastAsiaTheme="minorEastAsia" w:hAnsiTheme="minorEastAsia" w:hint="eastAsia"/>
          <w:sz w:val="24"/>
          <w:szCs w:val="24"/>
          <w:lang w:eastAsia="zh-CN"/>
        </w:rPr>
        <w:t>；</w:t>
      </w:r>
    </w:p>
    <w:p w14:paraId="72813D16" w14:textId="5AFB72F5" w:rsidR="00153F02" w:rsidRDefault="00153F02" w:rsidP="00E31BDF">
      <w:pPr>
        <w:spacing w:before="120" w:after="120" w:line="240" w:lineRule="atLeast"/>
        <w:ind w:firstLine="360"/>
        <w:rPr>
          <w:rFonts w:asciiTheme="minorEastAsia" w:eastAsiaTheme="minorEastAsia" w:hAnsiTheme="minorEastAsia"/>
          <w:sz w:val="24"/>
          <w:szCs w:val="24"/>
          <w:lang w:eastAsia="zh-CN"/>
        </w:rPr>
      </w:pPr>
      <w:r w:rsidRPr="00153F02">
        <w:rPr>
          <w:rFonts w:asciiTheme="minorEastAsia" w:eastAsiaTheme="minorEastAsia" w:hAnsiTheme="minorEastAsia" w:hint="eastAsia"/>
          <w:sz w:val="24"/>
          <w:szCs w:val="24"/>
          <w:lang w:eastAsia="zh-CN"/>
        </w:rPr>
        <w:t>（c）</w:t>
      </w:r>
      <w:r w:rsidR="00511B5D" w:rsidRPr="00153F02">
        <w:rPr>
          <w:rFonts w:asciiTheme="minorEastAsia" w:eastAsiaTheme="minorEastAsia" w:hAnsiTheme="minorEastAsia" w:hint="eastAsia"/>
          <w:sz w:val="24"/>
          <w:szCs w:val="24"/>
          <w:lang w:eastAsia="zh-CN"/>
        </w:rPr>
        <w:t>参与有关保护区治理和公平</w:t>
      </w:r>
      <w:r w:rsidR="00511B5D">
        <w:rPr>
          <w:rFonts w:asciiTheme="minorEastAsia" w:eastAsiaTheme="minorEastAsia" w:hAnsiTheme="minorEastAsia" w:hint="eastAsia"/>
          <w:sz w:val="24"/>
          <w:szCs w:val="24"/>
          <w:lang w:eastAsia="zh-CN"/>
        </w:rPr>
        <w:t>性</w:t>
      </w:r>
      <w:r w:rsidR="00511B5D" w:rsidRPr="00153F02">
        <w:rPr>
          <w:rFonts w:asciiTheme="minorEastAsia" w:eastAsiaTheme="minorEastAsia" w:hAnsiTheme="minorEastAsia" w:hint="eastAsia"/>
          <w:sz w:val="24"/>
          <w:szCs w:val="24"/>
          <w:lang w:eastAsia="zh-CN"/>
        </w:rPr>
        <w:t>的能力建设</w:t>
      </w:r>
      <w:r w:rsidR="00511B5D">
        <w:rPr>
          <w:rFonts w:asciiTheme="minorEastAsia" w:eastAsiaTheme="minorEastAsia" w:hAnsiTheme="minorEastAsia" w:hint="eastAsia"/>
          <w:sz w:val="24"/>
          <w:szCs w:val="24"/>
          <w:lang w:eastAsia="zh-CN"/>
        </w:rPr>
        <w:t>举措</w:t>
      </w:r>
      <w:r w:rsidRPr="00153F02">
        <w:rPr>
          <w:rFonts w:asciiTheme="minorEastAsia" w:eastAsiaTheme="minorEastAsia" w:hAnsiTheme="minorEastAsia" w:hint="eastAsia"/>
          <w:sz w:val="24"/>
          <w:szCs w:val="24"/>
          <w:lang w:eastAsia="zh-CN"/>
        </w:rPr>
        <w:t>。</w:t>
      </w:r>
    </w:p>
    <w:p w14:paraId="7B760807" w14:textId="7A1EEB60" w:rsidR="00F3796B" w:rsidRDefault="00F3796B">
      <w:pPr>
        <w:spacing w:after="0" w:line="24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br w:type="page"/>
      </w:r>
    </w:p>
    <w:p w14:paraId="0F38C561" w14:textId="5FC8D8CD" w:rsidR="00F3796B" w:rsidRPr="00E31BDF" w:rsidRDefault="00F3796B" w:rsidP="000C084E">
      <w:pPr>
        <w:spacing w:before="120" w:after="120" w:line="240" w:lineRule="atLeast"/>
        <w:jc w:val="center"/>
        <w:rPr>
          <w:rFonts w:ascii="KaiTi" w:eastAsia="KaiTi" w:hAnsi="KaiTi"/>
          <w:sz w:val="24"/>
          <w:szCs w:val="24"/>
          <w:lang w:eastAsia="zh-CN"/>
        </w:rPr>
      </w:pPr>
      <w:r w:rsidRPr="00E31BDF">
        <w:rPr>
          <w:rFonts w:ascii="KaiTi" w:eastAsia="KaiTi" w:hAnsi="KaiTi" w:hint="eastAsia"/>
          <w:sz w:val="24"/>
          <w:szCs w:val="24"/>
          <w:lang w:eastAsia="zh-CN"/>
        </w:rPr>
        <w:lastRenderedPageBreak/>
        <w:t>附件三</w:t>
      </w:r>
    </w:p>
    <w:p w14:paraId="4698992F" w14:textId="14F937DB" w:rsidR="000C084E" w:rsidRPr="00E31BDF" w:rsidRDefault="00F3796B" w:rsidP="00E31BDF">
      <w:pPr>
        <w:spacing w:after="0" w:line="240" w:lineRule="auto"/>
        <w:jc w:val="center"/>
        <w:rPr>
          <w:rFonts w:asciiTheme="minorEastAsia" w:eastAsiaTheme="minorEastAsia" w:hAnsiTheme="minorEastAsia"/>
          <w:b/>
          <w:sz w:val="24"/>
          <w:szCs w:val="24"/>
          <w:lang w:eastAsia="zh-CN"/>
        </w:rPr>
      </w:pPr>
      <w:r w:rsidRPr="00E31BDF">
        <w:rPr>
          <w:rFonts w:asciiTheme="minorEastAsia" w:eastAsiaTheme="minorEastAsia" w:hAnsiTheme="minorEastAsia" w:hint="eastAsia"/>
          <w:b/>
          <w:sz w:val="24"/>
          <w:szCs w:val="24"/>
          <w:lang w:eastAsia="zh-CN"/>
        </w:rPr>
        <w:t>关于其他有效地区保护措施的定义、管理</w:t>
      </w:r>
      <w:r w:rsidR="00DC3D97">
        <w:rPr>
          <w:rFonts w:asciiTheme="minorEastAsia" w:eastAsiaTheme="minorEastAsia" w:hAnsiTheme="minorEastAsia" w:hint="eastAsia"/>
          <w:b/>
          <w:sz w:val="24"/>
          <w:szCs w:val="24"/>
          <w:lang w:eastAsia="zh-CN"/>
        </w:rPr>
        <w:t>方法</w:t>
      </w:r>
      <w:r w:rsidRPr="00E31BDF">
        <w:rPr>
          <w:rFonts w:asciiTheme="minorEastAsia" w:eastAsiaTheme="minorEastAsia" w:hAnsiTheme="minorEastAsia" w:hint="eastAsia"/>
          <w:b/>
          <w:sz w:val="24"/>
          <w:szCs w:val="24"/>
          <w:lang w:eastAsia="zh-CN"/>
        </w:rPr>
        <w:t>和</w:t>
      </w:r>
      <w:r w:rsidR="00DC3D97">
        <w:rPr>
          <w:rFonts w:asciiTheme="minorEastAsia" w:eastAsiaTheme="minorEastAsia" w:hAnsiTheme="minorEastAsia" w:hint="eastAsia"/>
          <w:b/>
          <w:sz w:val="24"/>
          <w:szCs w:val="24"/>
          <w:lang w:eastAsia="zh-CN"/>
        </w:rPr>
        <w:t>识别</w:t>
      </w:r>
    </w:p>
    <w:p w14:paraId="24098C0B" w14:textId="77777777" w:rsidR="000C084E" w:rsidRPr="00E31BDF" w:rsidRDefault="00F3796B" w:rsidP="00E31BDF">
      <w:pPr>
        <w:spacing w:after="0" w:line="240" w:lineRule="auto"/>
        <w:jc w:val="center"/>
        <w:rPr>
          <w:rFonts w:asciiTheme="minorEastAsia" w:eastAsiaTheme="minorEastAsia" w:hAnsiTheme="minorEastAsia"/>
          <w:b/>
          <w:sz w:val="24"/>
          <w:szCs w:val="24"/>
          <w:lang w:eastAsia="zh-CN"/>
        </w:rPr>
      </w:pPr>
      <w:r w:rsidRPr="00E31BDF">
        <w:rPr>
          <w:rFonts w:asciiTheme="minorEastAsia" w:eastAsiaTheme="minorEastAsia" w:hAnsiTheme="minorEastAsia" w:hint="eastAsia"/>
          <w:b/>
          <w:sz w:val="24"/>
          <w:szCs w:val="24"/>
          <w:lang w:eastAsia="zh-CN"/>
        </w:rPr>
        <w:t>及其在实现爱知生物多样性目标1</w:t>
      </w:r>
      <w:r w:rsidRPr="00E31BDF">
        <w:rPr>
          <w:rFonts w:asciiTheme="minorEastAsia" w:eastAsiaTheme="minorEastAsia" w:hAnsiTheme="minorEastAsia"/>
          <w:b/>
          <w:sz w:val="24"/>
          <w:szCs w:val="24"/>
          <w:lang w:eastAsia="zh-CN"/>
        </w:rPr>
        <w:t>1</w:t>
      </w:r>
      <w:r w:rsidRPr="00E31BDF">
        <w:rPr>
          <w:rFonts w:asciiTheme="minorEastAsia" w:eastAsiaTheme="minorEastAsia" w:hAnsiTheme="minorEastAsia" w:hint="eastAsia"/>
          <w:b/>
          <w:sz w:val="24"/>
          <w:szCs w:val="24"/>
          <w:lang w:eastAsia="zh-CN"/>
        </w:rPr>
        <w:t>方面的作用的</w:t>
      </w:r>
    </w:p>
    <w:p w14:paraId="21E63B14" w14:textId="16E8755D" w:rsidR="00F3796B" w:rsidRPr="00E31BDF" w:rsidRDefault="00F3796B" w:rsidP="00E31BDF">
      <w:pPr>
        <w:spacing w:after="0" w:line="240" w:lineRule="auto"/>
        <w:jc w:val="center"/>
        <w:rPr>
          <w:rFonts w:asciiTheme="minorEastAsia" w:eastAsiaTheme="minorEastAsia" w:hAnsiTheme="minorEastAsia"/>
          <w:b/>
          <w:sz w:val="24"/>
          <w:szCs w:val="24"/>
          <w:lang w:eastAsia="zh-CN"/>
        </w:rPr>
      </w:pPr>
      <w:r w:rsidRPr="00E31BDF">
        <w:rPr>
          <w:rFonts w:asciiTheme="minorEastAsia" w:eastAsiaTheme="minorEastAsia" w:hAnsiTheme="minorEastAsia" w:hint="eastAsia"/>
          <w:b/>
          <w:sz w:val="24"/>
          <w:szCs w:val="24"/>
          <w:lang w:eastAsia="zh-CN"/>
        </w:rPr>
        <w:t>科技咨询意见</w:t>
      </w:r>
    </w:p>
    <w:p w14:paraId="1A996B99" w14:textId="753A533A" w:rsidR="00F3796B" w:rsidRPr="00E31BDF" w:rsidRDefault="00F3796B" w:rsidP="000C084E">
      <w:pPr>
        <w:spacing w:before="120" w:after="120" w:line="240" w:lineRule="atLeast"/>
        <w:jc w:val="center"/>
        <w:rPr>
          <w:rFonts w:asciiTheme="minorEastAsia" w:eastAsiaTheme="minorEastAsia" w:hAnsiTheme="minorEastAsia"/>
          <w:b/>
          <w:sz w:val="24"/>
          <w:szCs w:val="24"/>
          <w:lang w:eastAsia="zh-CN"/>
        </w:rPr>
      </w:pPr>
      <w:r w:rsidRPr="00E31BDF">
        <w:rPr>
          <w:rFonts w:asciiTheme="minorEastAsia" w:eastAsiaTheme="minorEastAsia" w:hAnsiTheme="minorEastAsia" w:hint="eastAsia"/>
          <w:b/>
          <w:sz w:val="24"/>
          <w:szCs w:val="24"/>
          <w:lang w:eastAsia="zh-CN"/>
        </w:rPr>
        <w:t>（</w:t>
      </w:r>
      <w:hyperlink r:id="rId23" w:history="1">
        <w:r w:rsidRPr="00E31BDF">
          <w:rPr>
            <w:rStyle w:val="Hyperlink"/>
            <w:rFonts w:asciiTheme="minorEastAsia" w:eastAsiaTheme="minorEastAsia" w:hAnsiTheme="minorEastAsia" w:hint="eastAsia"/>
            <w:b/>
            <w:sz w:val="24"/>
            <w:szCs w:val="24"/>
            <w:lang w:eastAsia="zh-CN"/>
          </w:rPr>
          <w:t>第</w:t>
        </w:r>
        <w:r w:rsidRPr="00E31BDF">
          <w:rPr>
            <w:rStyle w:val="Hyperlink"/>
            <w:rFonts w:ascii="Times New Roman" w:eastAsiaTheme="minorEastAsia" w:hAnsi="Times New Roman"/>
            <w:b/>
            <w:sz w:val="24"/>
            <w:szCs w:val="24"/>
            <w:lang w:eastAsia="zh-CN"/>
          </w:rPr>
          <w:t>XIII/2</w:t>
        </w:r>
        <w:r w:rsidRPr="00E31BDF">
          <w:rPr>
            <w:rStyle w:val="Hyperlink"/>
            <w:rFonts w:ascii="Times New Roman" w:eastAsiaTheme="minorEastAsia" w:hAnsi="Times New Roman"/>
            <w:b/>
            <w:sz w:val="24"/>
            <w:szCs w:val="24"/>
            <w:lang w:eastAsia="zh-CN"/>
          </w:rPr>
          <w:t>号决定</w:t>
        </w:r>
      </w:hyperlink>
      <w:r w:rsidRPr="00E31BDF">
        <w:rPr>
          <w:rFonts w:asciiTheme="minorEastAsia" w:eastAsiaTheme="minorEastAsia" w:hAnsiTheme="minorEastAsia" w:hint="eastAsia"/>
          <w:b/>
          <w:sz w:val="24"/>
          <w:szCs w:val="24"/>
          <w:lang w:eastAsia="zh-CN"/>
        </w:rPr>
        <w:t>，</w:t>
      </w:r>
      <w:r w:rsidRPr="005C543F">
        <w:rPr>
          <w:rFonts w:asciiTheme="minorEastAsia" w:eastAsiaTheme="minorEastAsia" w:hAnsiTheme="minorEastAsia"/>
          <w:b/>
          <w:sz w:val="24"/>
          <w:szCs w:val="24"/>
          <w:lang w:eastAsia="zh-CN"/>
        </w:rPr>
        <w:t>第</w:t>
      </w:r>
      <w:r w:rsidRPr="005C543F">
        <w:rPr>
          <w:rFonts w:ascii="Times New Roman" w:eastAsiaTheme="minorEastAsia" w:hAnsi="Times New Roman"/>
          <w:sz w:val="24"/>
          <w:szCs w:val="24"/>
          <w:lang w:eastAsia="zh-CN"/>
        </w:rPr>
        <w:t>10</w:t>
      </w:r>
      <w:r w:rsidRPr="005C543F">
        <w:rPr>
          <w:rFonts w:ascii="Times New Roman" w:eastAsiaTheme="minorEastAsia" w:hAnsi="Times New Roman"/>
          <w:sz w:val="24"/>
          <w:szCs w:val="24"/>
          <w:lang w:eastAsia="zh-CN"/>
        </w:rPr>
        <w:t>（</w:t>
      </w:r>
      <w:r w:rsidRPr="005C543F">
        <w:rPr>
          <w:rFonts w:ascii="Times New Roman" w:eastAsiaTheme="minorEastAsia" w:hAnsi="Times New Roman"/>
          <w:sz w:val="24"/>
          <w:szCs w:val="24"/>
          <w:lang w:eastAsia="zh-CN"/>
        </w:rPr>
        <w:t>B</w:t>
      </w:r>
      <w:r w:rsidRPr="005C543F">
        <w:rPr>
          <w:rFonts w:ascii="Times New Roman" w:eastAsiaTheme="minorEastAsia" w:hAnsi="Times New Roman"/>
          <w:b/>
          <w:sz w:val="24"/>
          <w:szCs w:val="24"/>
          <w:lang w:eastAsia="zh-CN"/>
        </w:rPr>
        <w:t>）</w:t>
      </w:r>
      <w:r w:rsidRPr="005C543F">
        <w:rPr>
          <w:rFonts w:asciiTheme="minorEastAsia" w:eastAsiaTheme="minorEastAsia" w:hAnsiTheme="minorEastAsia" w:hint="eastAsia"/>
          <w:b/>
          <w:sz w:val="24"/>
          <w:szCs w:val="24"/>
          <w:lang w:eastAsia="zh-CN"/>
        </w:rPr>
        <w:t>段</w:t>
      </w:r>
      <w:r w:rsidRPr="00E31BDF">
        <w:rPr>
          <w:rFonts w:asciiTheme="minorEastAsia" w:eastAsiaTheme="minorEastAsia" w:hAnsiTheme="minorEastAsia" w:hint="eastAsia"/>
          <w:b/>
          <w:sz w:val="24"/>
          <w:szCs w:val="24"/>
          <w:lang w:eastAsia="zh-CN"/>
        </w:rPr>
        <w:t>）</w:t>
      </w:r>
    </w:p>
    <w:p w14:paraId="35DC8ECA" w14:textId="695EA928" w:rsidR="000C084E" w:rsidRPr="005F6213" w:rsidRDefault="00F3796B" w:rsidP="000C084E">
      <w:pPr>
        <w:spacing w:before="120" w:after="120" w:line="240" w:lineRule="atLeast"/>
        <w:jc w:val="center"/>
        <w:rPr>
          <w:rFonts w:asciiTheme="minorEastAsia" w:eastAsiaTheme="minorEastAsia" w:hAnsiTheme="minorEastAsia"/>
          <w:b/>
          <w:sz w:val="24"/>
          <w:szCs w:val="24"/>
          <w:lang w:eastAsia="zh-CN"/>
        </w:rPr>
      </w:pPr>
      <w:r w:rsidRPr="000C084E">
        <w:rPr>
          <w:rFonts w:asciiTheme="minorEastAsia" w:eastAsiaTheme="minorEastAsia" w:hAnsiTheme="minorEastAsia" w:hint="eastAsia"/>
          <w:sz w:val="24"/>
          <w:szCs w:val="24"/>
          <w:lang w:eastAsia="zh-CN"/>
        </w:rPr>
        <w:br/>
      </w:r>
      <w:r w:rsidRPr="005F6213">
        <w:rPr>
          <w:rFonts w:asciiTheme="minorEastAsia" w:eastAsiaTheme="minorEastAsia" w:hAnsiTheme="minorEastAsia" w:hint="eastAsia"/>
          <w:b/>
          <w:sz w:val="24"/>
          <w:szCs w:val="24"/>
          <w:lang w:eastAsia="zh-CN"/>
        </w:rPr>
        <w:t>A.</w:t>
      </w:r>
      <w:r w:rsidR="000C084E" w:rsidRPr="005F6213">
        <w:rPr>
          <w:rFonts w:asciiTheme="minorEastAsia" w:eastAsiaTheme="minorEastAsia" w:hAnsiTheme="minorEastAsia"/>
          <w:b/>
          <w:sz w:val="24"/>
          <w:szCs w:val="24"/>
          <w:lang w:eastAsia="zh-CN"/>
        </w:rPr>
        <w:t xml:space="preserve"> </w:t>
      </w:r>
      <w:r w:rsidRPr="005F6213">
        <w:rPr>
          <w:rFonts w:asciiTheme="minorEastAsia" w:eastAsiaTheme="minorEastAsia" w:hAnsiTheme="minorEastAsia" w:hint="eastAsia"/>
          <w:b/>
          <w:sz w:val="24"/>
          <w:szCs w:val="24"/>
          <w:lang w:eastAsia="zh-CN"/>
        </w:rPr>
        <w:t>定义</w:t>
      </w:r>
    </w:p>
    <w:p w14:paraId="1A94DC0F" w14:textId="07F92E50" w:rsidR="00AE7589" w:rsidRPr="005F6213" w:rsidRDefault="00F3796B" w:rsidP="00E31BDF">
      <w:pPr>
        <w:pStyle w:val="NormalWeb"/>
        <w:ind w:left="720" w:right="720"/>
        <w:rPr>
          <w:rFonts w:ascii="KaiTi" w:eastAsia="KaiTi" w:hAnsi="KaiTi"/>
          <w:szCs w:val="17"/>
          <w:lang w:eastAsia="zh-CN"/>
        </w:rPr>
      </w:pPr>
      <w:r w:rsidRPr="005F6213">
        <w:rPr>
          <w:rFonts w:ascii="KaiTi" w:eastAsia="KaiTi" w:hAnsi="KaiTi" w:hint="eastAsia"/>
          <w:lang w:eastAsia="zh-CN"/>
        </w:rPr>
        <w:t>“其他有效</w:t>
      </w:r>
      <w:r w:rsidR="000C084E" w:rsidRPr="005F6213">
        <w:rPr>
          <w:rFonts w:ascii="KaiTi" w:eastAsia="KaiTi" w:hAnsi="KaiTi" w:hint="eastAsia"/>
          <w:lang w:eastAsia="zh-CN"/>
        </w:rPr>
        <w:t>地区</w:t>
      </w:r>
      <w:r w:rsidRPr="005F6213">
        <w:rPr>
          <w:rFonts w:ascii="KaiTi" w:eastAsia="KaiTi" w:hAnsi="KaiTi" w:hint="eastAsia"/>
          <w:lang w:eastAsia="zh-CN"/>
        </w:rPr>
        <w:t>保护措施”指“保护区</w:t>
      </w:r>
      <w:r w:rsidR="008236AB" w:rsidRPr="005F6213">
        <w:rPr>
          <w:rFonts w:ascii="KaiTi" w:eastAsia="KaiTi" w:hAnsi="KaiTi" w:hint="eastAsia"/>
          <w:lang w:eastAsia="zh-CN"/>
        </w:rPr>
        <w:t>之外的</w:t>
      </w:r>
      <w:r w:rsidR="00AE7589" w:rsidRPr="005F6213">
        <w:rPr>
          <w:rFonts w:ascii="KaiTi" w:eastAsia="KaiTi" w:hAnsi="KaiTi" w:hint="eastAsia"/>
          <w:szCs w:val="17"/>
          <w:lang w:eastAsia="zh-CN"/>
        </w:rPr>
        <w:t>一个划定地理界限，</w:t>
      </w:r>
      <w:r w:rsidR="005F6213">
        <w:rPr>
          <w:rFonts w:ascii="KaiTi" w:eastAsia="KaiTi" w:hAnsi="KaiTi" w:hint="eastAsia"/>
          <w:szCs w:val="17"/>
          <w:lang w:eastAsia="zh-CN"/>
        </w:rPr>
        <w:t>以能够</w:t>
      </w:r>
      <w:r w:rsidR="00AE7589" w:rsidRPr="005F6213">
        <w:rPr>
          <w:rFonts w:ascii="KaiTi" w:eastAsia="KaiTi" w:hAnsi="KaiTi" w:hint="eastAsia"/>
          <w:lang w:eastAsia="zh-CN"/>
        </w:rPr>
        <w:t>实现生物多样性就地保护的积极和持续成果</w:t>
      </w:r>
      <w:r w:rsidR="008236AB" w:rsidRPr="005F6213">
        <w:rPr>
          <w:rStyle w:val="FootnoteReference"/>
          <w:rFonts w:ascii="KaiTi" w:eastAsia="KaiTi" w:hAnsi="KaiTi"/>
          <w:lang w:eastAsia="zh-CN"/>
        </w:rPr>
        <w:footnoteReference w:id="49"/>
      </w:r>
      <w:r w:rsidR="008236AB" w:rsidRPr="005F6213">
        <w:rPr>
          <w:rFonts w:ascii="KaiTi" w:eastAsia="KaiTi" w:hAnsi="KaiTi" w:hint="eastAsia"/>
          <w:lang w:eastAsia="zh-CN"/>
        </w:rPr>
        <w:t>以及相关</w:t>
      </w:r>
      <w:r w:rsidR="00AE7589" w:rsidRPr="005F6213">
        <w:rPr>
          <w:rFonts w:ascii="KaiTi" w:eastAsia="KaiTi" w:hAnsi="KaiTi" w:hint="eastAsia"/>
          <w:lang w:eastAsia="zh-CN"/>
        </w:rPr>
        <w:t>生态系统服务</w:t>
      </w:r>
      <w:r w:rsidR="008236AB" w:rsidRPr="005F6213">
        <w:rPr>
          <w:rFonts w:ascii="KaiTi" w:eastAsia="KaiTi" w:hAnsi="KaiTi" w:hint="eastAsia"/>
          <w:lang w:eastAsia="zh-CN"/>
        </w:rPr>
        <w:t>和</w:t>
      </w:r>
      <w:r w:rsidR="00AE7589" w:rsidRPr="005F6213">
        <w:rPr>
          <w:rFonts w:ascii="KaiTi" w:eastAsia="KaiTi" w:hAnsi="KaiTi" w:hint="eastAsia"/>
          <w:lang w:eastAsia="zh-CN"/>
        </w:rPr>
        <w:t>文化精神</w:t>
      </w:r>
      <w:r w:rsidR="008236AB" w:rsidRPr="005F6213">
        <w:rPr>
          <w:rFonts w:ascii="KaiTi" w:eastAsia="KaiTi" w:hAnsi="KaiTi" w:hint="eastAsia"/>
          <w:lang w:eastAsia="zh-CN"/>
        </w:rPr>
        <w:t>价值</w:t>
      </w:r>
      <w:r w:rsidR="005F6213">
        <w:rPr>
          <w:rFonts w:ascii="KaiTi" w:eastAsia="KaiTi" w:hAnsi="KaiTi" w:hint="eastAsia"/>
          <w:lang w:eastAsia="zh-CN"/>
        </w:rPr>
        <w:t>的方式</w:t>
      </w:r>
      <w:r w:rsidR="00AE7589" w:rsidRPr="005F6213">
        <w:rPr>
          <w:rFonts w:ascii="KaiTi" w:eastAsia="KaiTi" w:hAnsi="KaiTi" w:hint="eastAsia"/>
          <w:szCs w:val="17"/>
          <w:lang w:eastAsia="zh-CN"/>
        </w:rPr>
        <w:t>而实行治理和管理的地区</w:t>
      </w:r>
      <w:r w:rsidR="005F6213" w:rsidRPr="005F6213">
        <w:rPr>
          <w:rFonts w:ascii="KaiTi" w:eastAsia="KaiTi" w:hAnsi="KaiTi" w:hint="eastAsia"/>
          <w:szCs w:val="17"/>
          <w:lang w:eastAsia="zh-CN"/>
        </w:rPr>
        <w:t>”</w:t>
      </w:r>
      <w:r w:rsidR="008B6074">
        <w:rPr>
          <w:rFonts w:ascii="KaiTi" w:eastAsia="KaiTi" w:hAnsi="KaiTi" w:hint="eastAsia"/>
          <w:szCs w:val="17"/>
          <w:lang w:eastAsia="zh-CN"/>
        </w:rPr>
        <w:t>。</w:t>
      </w:r>
    </w:p>
    <w:p w14:paraId="4154E1CD" w14:textId="70674DCF" w:rsidR="005F6213" w:rsidRPr="005F6213" w:rsidRDefault="00F3796B" w:rsidP="005F6213">
      <w:pPr>
        <w:spacing w:before="120" w:after="120" w:line="240" w:lineRule="atLeast"/>
        <w:jc w:val="center"/>
        <w:rPr>
          <w:rFonts w:asciiTheme="minorEastAsia" w:eastAsiaTheme="minorEastAsia" w:hAnsiTheme="minorEastAsia"/>
          <w:b/>
          <w:sz w:val="24"/>
          <w:szCs w:val="24"/>
          <w:lang w:eastAsia="zh-CN"/>
        </w:rPr>
      </w:pPr>
      <w:r w:rsidRPr="005F6213">
        <w:rPr>
          <w:rFonts w:asciiTheme="minorEastAsia" w:eastAsiaTheme="minorEastAsia" w:hAnsiTheme="minorEastAsia" w:hint="eastAsia"/>
          <w:b/>
          <w:sz w:val="24"/>
          <w:szCs w:val="24"/>
          <w:lang w:eastAsia="zh-CN"/>
        </w:rPr>
        <w:t>B.</w:t>
      </w:r>
      <w:r w:rsidR="005F6213" w:rsidRPr="005F6213">
        <w:rPr>
          <w:rFonts w:asciiTheme="minorEastAsia" w:eastAsiaTheme="minorEastAsia" w:hAnsiTheme="minorEastAsia"/>
          <w:b/>
          <w:sz w:val="24"/>
          <w:szCs w:val="24"/>
          <w:lang w:eastAsia="zh-CN"/>
        </w:rPr>
        <w:t xml:space="preserve"> </w:t>
      </w:r>
      <w:r w:rsidRPr="005F6213">
        <w:rPr>
          <w:rFonts w:asciiTheme="minorEastAsia" w:eastAsiaTheme="minorEastAsia" w:hAnsiTheme="minorEastAsia" w:hint="eastAsia"/>
          <w:b/>
          <w:sz w:val="24"/>
          <w:szCs w:val="24"/>
          <w:lang w:eastAsia="zh-CN"/>
        </w:rPr>
        <w:t>指导原则</w:t>
      </w:r>
    </w:p>
    <w:p w14:paraId="1B27C3DA" w14:textId="797F6EF3" w:rsidR="005F6213" w:rsidRDefault="00F3796B" w:rsidP="00E31BDF">
      <w:pPr>
        <w:spacing w:before="120" w:after="120" w:line="240" w:lineRule="atLeast"/>
        <w:ind w:firstLine="49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一般</w:t>
      </w:r>
      <w:r w:rsidR="005F6213">
        <w:rPr>
          <w:rFonts w:asciiTheme="minorEastAsia" w:eastAsiaTheme="minorEastAsia" w:hAnsiTheme="minorEastAsia" w:hint="eastAsia"/>
          <w:sz w:val="24"/>
          <w:szCs w:val="24"/>
          <w:lang w:eastAsia="zh-CN"/>
        </w:rPr>
        <w:t>性指导</w:t>
      </w:r>
      <w:r w:rsidRPr="000C084E">
        <w:rPr>
          <w:rFonts w:asciiTheme="minorEastAsia" w:eastAsiaTheme="minorEastAsia" w:hAnsiTheme="minorEastAsia" w:hint="eastAsia"/>
          <w:sz w:val="24"/>
          <w:szCs w:val="24"/>
          <w:lang w:eastAsia="zh-CN"/>
        </w:rPr>
        <w:t>原则应</w:t>
      </w:r>
      <w:r w:rsidR="00DD0D86">
        <w:rPr>
          <w:rFonts w:asciiTheme="minorEastAsia" w:eastAsiaTheme="minorEastAsia" w:hAnsiTheme="minorEastAsia" w:hint="eastAsia"/>
          <w:sz w:val="24"/>
          <w:szCs w:val="24"/>
          <w:lang w:eastAsia="zh-CN"/>
        </w:rPr>
        <w:t>以</w:t>
      </w:r>
      <w:r w:rsidRPr="000C084E">
        <w:rPr>
          <w:rFonts w:asciiTheme="minorEastAsia" w:eastAsiaTheme="minorEastAsia" w:hAnsiTheme="minorEastAsia" w:hint="eastAsia"/>
          <w:sz w:val="24"/>
          <w:szCs w:val="24"/>
          <w:lang w:eastAsia="zh-CN"/>
        </w:rPr>
        <w:t>灵活方式</w:t>
      </w:r>
      <w:r w:rsidR="00DD0D86">
        <w:rPr>
          <w:rFonts w:asciiTheme="minorEastAsia" w:eastAsiaTheme="minorEastAsia" w:hAnsiTheme="minorEastAsia" w:hint="eastAsia"/>
          <w:sz w:val="24"/>
          <w:szCs w:val="24"/>
          <w:lang w:eastAsia="zh-CN"/>
        </w:rPr>
        <w:t>逐案</w:t>
      </w:r>
      <w:r w:rsidR="00E31BDF">
        <w:rPr>
          <w:rFonts w:asciiTheme="minorEastAsia" w:eastAsiaTheme="minorEastAsia" w:hAnsiTheme="minorEastAsia" w:hint="eastAsia"/>
          <w:sz w:val="24"/>
          <w:szCs w:val="24"/>
          <w:lang w:eastAsia="zh-CN"/>
        </w:rPr>
        <w:t>适用</w:t>
      </w:r>
      <w:r w:rsidRPr="000C084E">
        <w:rPr>
          <w:rFonts w:asciiTheme="minorEastAsia" w:eastAsiaTheme="minorEastAsia" w:hAnsiTheme="minorEastAsia" w:hint="eastAsia"/>
          <w:sz w:val="24"/>
          <w:szCs w:val="24"/>
          <w:lang w:eastAsia="zh-CN"/>
        </w:rPr>
        <w:t>。</w:t>
      </w:r>
    </w:p>
    <w:p w14:paraId="167ED271" w14:textId="613C7155" w:rsidR="005F6213"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（a）其他有效</w:t>
      </w:r>
      <w:r w:rsidR="00F0293B">
        <w:rPr>
          <w:rFonts w:asciiTheme="minorEastAsia" w:eastAsiaTheme="minorEastAsia" w:hAnsiTheme="minorEastAsia" w:hint="eastAsia"/>
          <w:sz w:val="24"/>
          <w:szCs w:val="24"/>
          <w:lang w:eastAsia="zh-CN"/>
        </w:rPr>
        <w:t>地区</w:t>
      </w:r>
      <w:r w:rsidRPr="000C084E">
        <w:rPr>
          <w:rFonts w:asciiTheme="minorEastAsia" w:eastAsiaTheme="minorEastAsia" w:hAnsiTheme="minorEastAsia" w:hint="eastAsia"/>
          <w:sz w:val="24"/>
          <w:szCs w:val="24"/>
          <w:lang w:eastAsia="zh-CN"/>
        </w:rPr>
        <w:t>保护措施具有生物多样性价值，</w:t>
      </w:r>
      <w:r w:rsidR="00981916">
        <w:rPr>
          <w:rFonts w:asciiTheme="minorEastAsia" w:eastAsiaTheme="minorEastAsia" w:hAnsiTheme="minorEastAsia" w:hint="eastAsia"/>
          <w:sz w:val="24"/>
          <w:szCs w:val="24"/>
          <w:lang w:eastAsia="zh-CN"/>
        </w:rPr>
        <w:t>因此对其加以考虑，以</w:t>
      </w:r>
      <w:r w:rsidRPr="000C084E">
        <w:rPr>
          <w:rFonts w:asciiTheme="minorEastAsia" w:eastAsiaTheme="minorEastAsia" w:hAnsiTheme="minorEastAsia" w:hint="eastAsia"/>
          <w:sz w:val="24"/>
          <w:szCs w:val="24"/>
          <w:lang w:eastAsia="zh-CN"/>
        </w:rPr>
        <w:t>实现</w:t>
      </w:r>
      <w:r w:rsidR="00981916">
        <w:rPr>
          <w:rFonts w:asciiTheme="minorEastAsia" w:eastAsiaTheme="minorEastAsia" w:hAnsiTheme="minorEastAsia" w:hint="eastAsia"/>
          <w:sz w:val="24"/>
          <w:szCs w:val="24"/>
          <w:lang w:eastAsia="zh-CN"/>
        </w:rPr>
        <w:t>《</w:t>
      </w:r>
      <w:r w:rsidRPr="000C084E">
        <w:rPr>
          <w:rFonts w:asciiTheme="minorEastAsia" w:eastAsiaTheme="minorEastAsia" w:hAnsiTheme="minorEastAsia" w:hint="eastAsia"/>
          <w:sz w:val="24"/>
          <w:szCs w:val="24"/>
          <w:lang w:eastAsia="zh-CN"/>
        </w:rPr>
        <w:t>2011</w:t>
      </w:r>
      <w:r w:rsidR="00981916">
        <w:rPr>
          <w:rFonts w:asciiTheme="minorEastAsia" w:eastAsiaTheme="minorEastAsia" w:hAnsiTheme="minorEastAsia" w:hint="eastAsia"/>
          <w:sz w:val="24"/>
          <w:szCs w:val="24"/>
          <w:lang w:eastAsia="zh-CN"/>
        </w:rPr>
        <w:t>-</w:t>
      </w:r>
      <w:r w:rsidRPr="000C084E">
        <w:rPr>
          <w:rFonts w:asciiTheme="minorEastAsia" w:eastAsiaTheme="minorEastAsia" w:hAnsiTheme="minorEastAsia" w:hint="eastAsia"/>
          <w:sz w:val="24"/>
          <w:szCs w:val="24"/>
          <w:lang w:eastAsia="zh-CN"/>
        </w:rPr>
        <w:t>2020年生物多样性战略计划</w:t>
      </w:r>
      <w:r w:rsidR="00981916">
        <w:rPr>
          <w:rFonts w:asciiTheme="minorEastAsia" w:eastAsiaTheme="minorEastAsia" w:hAnsiTheme="minorEastAsia" w:hint="eastAsia"/>
          <w:sz w:val="24"/>
          <w:szCs w:val="24"/>
          <w:lang w:eastAsia="zh-CN"/>
        </w:rPr>
        <w:t>》</w:t>
      </w:r>
      <w:r w:rsidRPr="000C084E">
        <w:rPr>
          <w:rFonts w:asciiTheme="minorEastAsia" w:eastAsiaTheme="minorEastAsia" w:hAnsiTheme="minorEastAsia" w:hint="eastAsia"/>
          <w:sz w:val="24"/>
          <w:szCs w:val="24"/>
          <w:lang w:eastAsia="zh-CN"/>
        </w:rPr>
        <w:t>战略目标C目标11</w:t>
      </w:r>
      <w:r w:rsidR="008742E0">
        <w:rPr>
          <w:rFonts w:asciiTheme="minorEastAsia" w:eastAsiaTheme="minorEastAsia" w:hAnsiTheme="minorEastAsia" w:hint="eastAsia"/>
          <w:sz w:val="24"/>
          <w:szCs w:val="24"/>
          <w:lang w:eastAsia="zh-CN"/>
        </w:rPr>
        <w:t>；</w:t>
      </w:r>
    </w:p>
    <w:p w14:paraId="710AC765" w14:textId="5EBD2BC3" w:rsidR="005F6213"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（b）</w:t>
      </w:r>
      <w:r w:rsidR="00981916" w:rsidRPr="000C084E">
        <w:rPr>
          <w:rFonts w:asciiTheme="minorEastAsia" w:eastAsiaTheme="minorEastAsia" w:hAnsiTheme="minorEastAsia" w:hint="eastAsia"/>
          <w:sz w:val="24"/>
          <w:szCs w:val="24"/>
          <w:lang w:eastAsia="zh-CN"/>
        </w:rPr>
        <w:t>其他有效</w:t>
      </w:r>
      <w:r w:rsidR="00981916">
        <w:rPr>
          <w:rFonts w:asciiTheme="minorEastAsia" w:eastAsiaTheme="minorEastAsia" w:hAnsiTheme="minorEastAsia" w:hint="eastAsia"/>
          <w:sz w:val="24"/>
          <w:szCs w:val="24"/>
          <w:lang w:eastAsia="zh-CN"/>
        </w:rPr>
        <w:t>地区</w:t>
      </w:r>
      <w:r w:rsidR="00981916" w:rsidRPr="000C084E">
        <w:rPr>
          <w:rFonts w:asciiTheme="minorEastAsia" w:eastAsiaTheme="minorEastAsia" w:hAnsiTheme="minorEastAsia" w:hint="eastAsia"/>
          <w:sz w:val="24"/>
          <w:szCs w:val="24"/>
          <w:lang w:eastAsia="zh-CN"/>
        </w:rPr>
        <w:t>保护措施</w:t>
      </w:r>
      <w:r w:rsidR="00981916">
        <w:rPr>
          <w:rFonts w:asciiTheme="minorEastAsia" w:eastAsiaTheme="minorEastAsia" w:hAnsiTheme="minorEastAsia" w:hint="eastAsia"/>
          <w:sz w:val="24"/>
          <w:szCs w:val="24"/>
          <w:lang w:eastAsia="zh-CN"/>
        </w:rPr>
        <w:t>为</w:t>
      </w:r>
      <w:r w:rsidRPr="000C084E">
        <w:rPr>
          <w:rFonts w:asciiTheme="minorEastAsia" w:eastAsiaTheme="minorEastAsia" w:hAnsiTheme="minorEastAsia" w:hint="eastAsia"/>
          <w:sz w:val="24"/>
          <w:szCs w:val="24"/>
          <w:lang w:eastAsia="zh-CN"/>
        </w:rPr>
        <w:t>长期</w:t>
      </w:r>
      <w:r w:rsidR="00981916">
        <w:rPr>
          <w:rFonts w:asciiTheme="minorEastAsia" w:eastAsiaTheme="minorEastAsia" w:hAnsiTheme="minorEastAsia" w:hint="eastAsia"/>
          <w:sz w:val="24"/>
          <w:szCs w:val="24"/>
          <w:lang w:eastAsia="zh-CN"/>
        </w:rPr>
        <w:t>就地保护</w:t>
      </w:r>
      <w:r w:rsidRPr="000C084E">
        <w:rPr>
          <w:rFonts w:asciiTheme="minorEastAsia" w:eastAsiaTheme="minorEastAsia" w:hAnsiTheme="minorEastAsia" w:hint="eastAsia"/>
          <w:sz w:val="24"/>
          <w:szCs w:val="24"/>
          <w:lang w:eastAsia="zh-CN"/>
        </w:rPr>
        <w:t>生物多样性</w:t>
      </w:r>
      <w:r w:rsidR="00981916">
        <w:rPr>
          <w:rFonts w:asciiTheme="minorEastAsia" w:eastAsiaTheme="minorEastAsia" w:hAnsiTheme="minorEastAsia" w:hint="eastAsia"/>
          <w:sz w:val="24"/>
          <w:szCs w:val="24"/>
          <w:lang w:eastAsia="zh-CN"/>
        </w:rPr>
        <w:t>提供了一个</w:t>
      </w:r>
      <w:r w:rsidRPr="000C084E">
        <w:rPr>
          <w:rFonts w:asciiTheme="minorEastAsia" w:eastAsiaTheme="minorEastAsia" w:hAnsiTheme="minorEastAsia" w:hint="eastAsia"/>
          <w:sz w:val="24"/>
          <w:szCs w:val="24"/>
          <w:lang w:eastAsia="zh-CN"/>
        </w:rPr>
        <w:t>机会。</w:t>
      </w:r>
      <w:r w:rsidR="005C618B">
        <w:rPr>
          <w:rFonts w:asciiTheme="minorEastAsia" w:eastAsiaTheme="minorEastAsia" w:hAnsiTheme="minorEastAsia" w:hint="eastAsia"/>
          <w:sz w:val="24"/>
          <w:szCs w:val="24"/>
          <w:lang w:eastAsia="zh-CN"/>
        </w:rPr>
        <w:t>有可能既</w:t>
      </w:r>
      <w:r w:rsidRPr="000C084E">
        <w:rPr>
          <w:rFonts w:asciiTheme="minorEastAsia" w:eastAsiaTheme="minorEastAsia" w:hAnsiTheme="minorEastAsia" w:hint="eastAsia"/>
          <w:sz w:val="24"/>
          <w:szCs w:val="24"/>
          <w:lang w:eastAsia="zh-CN"/>
        </w:rPr>
        <w:t>允许</w:t>
      </w:r>
      <w:r w:rsidR="008B6074">
        <w:rPr>
          <w:rFonts w:asciiTheme="minorEastAsia" w:eastAsiaTheme="minorEastAsia" w:hAnsiTheme="minorEastAsia" w:hint="eastAsia"/>
          <w:sz w:val="24"/>
          <w:szCs w:val="24"/>
          <w:lang w:eastAsia="zh-CN"/>
        </w:rPr>
        <w:t>进行</w:t>
      </w:r>
      <w:r w:rsidRPr="000C084E">
        <w:rPr>
          <w:rFonts w:asciiTheme="minorEastAsia" w:eastAsiaTheme="minorEastAsia" w:hAnsiTheme="minorEastAsia" w:hint="eastAsia"/>
          <w:sz w:val="24"/>
          <w:szCs w:val="24"/>
          <w:lang w:eastAsia="zh-CN"/>
        </w:rPr>
        <w:t>可持续的人类活动，</w:t>
      </w:r>
      <w:r w:rsidR="005C618B">
        <w:rPr>
          <w:rFonts w:asciiTheme="minorEastAsia" w:eastAsiaTheme="minorEastAsia" w:hAnsiTheme="minorEastAsia" w:hint="eastAsia"/>
          <w:sz w:val="24"/>
          <w:szCs w:val="24"/>
          <w:lang w:eastAsia="zh-CN"/>
        </w:rPr>
        <w:t>同时又明显有助于</w:t>
      </w:r>
      <w:r w:rsidR="008B6074">
        <w:rPr>
          <w:rFonts w:asciiTheme="minorEastAsia" w:eastAsiaTheme="minorEastAsia" w:hAnsiTheme="minorEastAsia" w:hint="eastAsia"/>
          <w:sz w:val="24"/>
          <w:szCs w:val="24"/>
          <w:lang w:eastAsia="zh-CN"/>
        </w:rPr>
        <w:t>保护</w:t>
      </w:r>
      <w:r w:rsidRPr="000C084E">
        <w:rPr>
          <w:rFonts w:asciiTheme="minorEastAsia" w:eastAsiaTheme="minorEastAsia" w:hAnsiTheme="minorEastAsia" w:hint="eastAsia"/>
          <w:sz w:val="24"/>
          <w:szCs w:val="24"/>
          <w:lang w:eastAsia="zh-CN"/>
        </w:rPr>
        <w:t>生物多样性</w:t>
      </w:r>
      <w:r w:rsidR="005C618B">
        <w:rPr>
          <w:rFonts w:asciiTheme="minorEastAsia" w:eastAsiaTheme="minorEastAsia" w:hAnsiTheme="minorEastAsia" w:hint="eastAsia"/>
          <w:sz w:val="24"/>
          <w:szCs w:val="24"/>
          <w:lang w:eastAsia="zh-CN"/>
        </w:rPr>
        <w:t>，</w:t>
      </w:r>
      <w:r w:rsidRPr="000C084E">
        <w:rPr>
          <w:rFonts w:asciiTheme="minorEastAsia" w:eastAsiaTheme="minorEastAsia" w:hAnsiTheme="minorEastAsia" w:hint="eastAsia"/>
          <w:sz w:val="24"/>
          <w:szCs w:val="24"/>
          <w:lang w:eastAsia="zh-CN"/>
        </w:rPr>
        <w:t>避免对</w:t>
      </w:r>
      <w:r w:rsidR="005C618B">
        <w:rPr>
          <w:rFonts w:asciiTheme="minorEastAsia" w:eastAsiaTheme="minorEastAsia" w:hAnsiTheme="minorEastAsia" w:hint="eastAsia"/>
          <w:sz w:val="24"/>
          <w:szCs w:val="24"/>
          <w:lang w:eastAsia="zh-CN"/>
        </w:rPr>
        <w:t>生物多样性产生负面影响。</w:t>
      </w:r>
      <w:r w:rsidR="008B6074">
        <w:rPr>
          <w:rFonts w:asciiTheme="minorEastAsia" w:eastAsiaTheme="minorEastAsia" w:hAnsiTheme="minorEastAsia" w:hint="eastAsia"/>
          <w:sz w:val="24"/>
          <w:szCs w:val="24"/>
          <w:lang w:eastAsia="zh-CN"/>
        </w:rPr>
        <w:t>确定</w:t>
      </w:r>
      <w:r w:rsidR="005C618B">
        <w:rPr>
          <w:rFonts w:asciiTheme="minorEastAsia" w:eastAsiaTheme="minorEastAsia" w:hAnsiTheme="minorEastAsia" w:hint="eastAsia"/>
          <w:sz w:val="24"/>
          <w:szCs w:val="24"/>
          <w:lang w:eastAsia="zh-CN"/>
        </w:rPr>
        <w:t>这样</w:t>
      </w:r>
      <w:r w:rsidR="008B6074">
        <w:rPr>
          <w:rFonts w:asciiTheme="minorEastAsia" w:eastAsiaTheme="minorEastAsia" w:hAnsiTheme="minorEastAsia" w:hint="eastAsia"/>
          <w:sz w:val="24"/>
          <w:szCs w:val="24"/>
          <w:lang w:eastAsia="zh-CN"/>
        </w:rPr>
        <w:t>一个</w:t>
      </w:r>
      <w:r w:rsidR="005C618B">
        <w:rPr>
          <w:rFonts w:asciiTheme="minorEastAsia" w:eastAsiaTheme="minorEastAsia" w:hAnsiTheme="minorEastAsia" w:hint="eastAsia"/>
          <w:sz w:val="24"/>
          <w:szCs w:val="24"/>
          <w:lang w:eastAsia="zh-CN"/>
        </w:rPr>
        <w:t>地区，可以对</w:t>
      </w:r>
      <w:r w:rsidRPr="000C084E">
        <w:rPr>
          <w:rFonts w:asciiTheme="minorEastAsia" w:eastAsiaTheme="minorEastAsia" w:hAnsiTheme="minorEastAsia" w:hint="eastAsia"/>
          <w:sz w:val="24"/>
          <w:szCs w:val="24"/>
          <w:lang w:eastAsia="zh-CN"/>
        </w:rPr>
        <w:t>维持现有生物多样性价值和改善生物多样性保护</w:t>
      </w:r>
      <w:r w:rsidR="005C618B">
        <w:rPr>
          <w:rFonts w:asciiTheme="minorEastAsia" w:eastAsiaTheme="minorEastAsia" w:hAnsiTheme="minorEastAsia" w:hint="eastAsia"/>
          <w:sz w:val="24"/>
          <w:szCs w:val="24"/>
          <w:lang w:eastAsia="zh-CN"/>
        </w:rPr>
        <w:t>成果产生激励作用</w:t>
      </w:r>
      <w:r w:rsidR="008742E0">
        <w:rPr>
          <w:rFonts w:asciiTheme="minorEastAsia" w:eastAsiaTheme="minorEastAsia" w:hAnsiTheme="minorEastAsia" w:hint="eastAsia"/>
          <w:sz w:val="24"/>
          <w:szCs w:val="24"/>
          <w:lang w:eastAsia="zh-CN"/>
        </w:rPr>
        <w:t>；</w:t>
      </w:r>
    </w:p>
    <w:p w14:paraId="4F919111" w14:textId="0093593E" w:rsidR="005F6213"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（c）</w:t>
      </w:r>
      <w:r w:rsidR="005C618B" w:rsidRPr="000C084E">
        <w:rPr>
          <w:rFonts w:asciiTheme="minorEastAsia" w:eastAsiaTheme="minorEastAsia" w:hAnsiTheme="minorEastAsia" w:hint="eastAsia"/>
          <w:sz w:val="24"/>
          <w:szCs w:val="24"/>
          <w:lang w:eastAsia="zh-CN"/>
        </w:rPr>
        <w:t>其他有效</w:t>
      </w:r>
      <w:r w:rsidR="005C618B">
        <w:rPr>
          <w:rFonts w:asciiTheme="minorEastAsia" w:eastAsiaTheme="minorEastAsia" w:hAnsiTheme="minorEastAsia" w:hint="eastAsia"/>
          <w:sz w:val="24"/>
          <w:szCs w:val="24"/>
          <w:lang w:eastAsia="zh-CN"/>
        </w:rPr>
        <w:t>地区</w:t>
      </w:r>
      <w:r w:rsidR="005C618B" w:rsidRPr="000C084E">
        <w:rPr>
          <w:rFonts w:asciiTheme="minorEastAsia" w:eastAsiaTheme="minorEastAsia" w:hAnsiTheme="minorEastAsia" w:hint="eastAsia"/>
          <w:sz w:val="24"/>
          <w:szCs w:val="24"/>
          <w:lang w:eastAsia="zh-CN"/>
        </w:rPr>
        <w:t>保护措施</w:t>
      </w:r>
      <w:r w:rsidR="005C618B">
        <w:rPr>
          <w:rFonts w:asciiTheme="minorEastAsia" w:eastAsiaTheme="minorEastAsia" w:hAnsiTheme="minorEastAsia" w:hint="eastAsia"/>
          <w:sz w:val="24"/>
          <w:szCs w:val="24"/>
          <w:lang w:eastAsia="zh-CN"/>
        </w:rPr>
        <w:t>实现</w:t>
      </w:r>
      <w:r w:rsidRPr="000C084E">
        <w:rPr>
          <w:rFonts w:asciiTheme="minorEastAsia" w:eastAsiaTheme="minorEastAsia" w:hAnsiTheme="minorEastAsia" w:hint="eastAsia"/>
          <w:sz w:val="24"/>
          <w:szCs w:val="24"/>
          <w:lang w:eastAsia="zh-CN"/>
        </w:rPr>
        <w:t>的生物多样性成果与保护区的成果具有可比性和互补性</w:t>
      </w:r>
      <w:r w:rsidR="008742E0">
        <w:rPr>
          <w:rFonts w:asciiTheme="minorEastAsia" w:eastAsiaTheme="minorEastAsia" w:hAnsiTheme="minorEastAsia" w:hint="eastAsia"/>
          <w:sz w:val="24"/>
          <w:szCs w:val="24"/>
          <w:lang w:eastAsia="zh-CN"/>
        </w:rPr>
        <w:t>；</w:t>
      </w:r>
    </w:p>
    <w:p w14:paraId="37322177" w14:textId="5AA24779" w:rsidR="00F3796B" w:rsidRPr="000C084E"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（d）</w:t>
      </w:r>
      <w:r w:rsidR="005C618B" w:rsidRPr="000C084E">
        <w:rPr>
          <w:rFonts w:asciiTheme="minorEastAsia" w:eastAsiaTheme="minorEastAsia" w:hAnsiTheme="minorEastAsia" w:hint="eastAsia"/>
          <w:sz w:val="24"/>
          <w:szCs w:val="24"/>
          <w:lang w:eastAsia="zh-CN"/>
        </w:rPr>
        <w:t>其他有效</w:t>
      </w:r>
      <w:r w:rsidR="005C618B">
        <w:rPr>
          <w:rFonts w:asciiTheme="minorEastAsia" w:eastAsiaTheme="minorEastAsia" w:hAnsiTheme="minorEastAsia" w:hint="eastAsia"/>
          <w:sz w:val="24"/>
          <w:szCs w:val="24"/>
          <w:lang w:eastAsia="zh-CN"/>
        </w:rPr>
        <w:t>地区</w:t>
      </w:r>
      <w:r w:rsidR="005C618B" w:rsidRPr="000C084E">
        <w:rPr>
          <w:rFonts w:asciiTheme="minorEastAsia" w:eastAsiaTheme="minorEastAsia" w:hAnsiTheme="minorEastAsia" w:hint="eastAsia"/>
          <w:sz w:val="24"/>
          <w:szCs w:val="24"/>
          <w:lang w:eastAsia="zh-CN"/>
        </w:rPr>
        <w:t>保护措施</w:t>
      </w:r>
      <w:r w:rsidR="000111CA">
        <w:rPr>
          <w:rFonts w:asciiTheme="minorEastAsia" w:eastAsiaTheme="minorEastAsia" w:hAnsiTheme="minorEastAsia" w:hint="eastAsia"/>
          <w:sz w:val="24"/>
          <w:szCs w:val="24"/>
          <w:lang w:eastAsia="zh-CN"/>
        </w:rPr>
        <w:t>通过</w:t>
      </w:r>
      <w:r w:rsidRPr="000C084E">
        <w:rPr>
          <w:rFonts w:asciiTheme="minorEastAsia" w:eastAsiaTheme="minorEastAsia" w:hAnsiTheme="minorEastAsia" w:hint="eastAsia"/>
          <w:sz w:val="24"/>
          <w:szCs w:val="24"/>
          <w:lang w:eastAsia="zh-CN"/>
        </w:rPr>
        <w:t>防止</w:t>
      </w:r>
      <w:r w:rsidR="000111CA">
        <w:rPr>
          <w:rFonts w:asciiTheme="minorEastAsia" w:eastAsiaTheme="minorEastAsia" w:hAnsiTheme="minorEastAsia" w:hint="eastAsia"/>
          <w:sz w:val="24"/>
          <w:szCs w:val="24"/>
          <w:lang w:eastAsia="zh-CN"/>
        </w:rPr>
        <w:t>、</w:t>
      </w:r>
      <w:r w:rsidRPr="000C084E">
        <w:rPr>
          <w:rFonts w:asciiTheme="minorEastAsia" w:eastAsiaTheme="minorEastAsia" w:hAnsiTheme="minorEastAsia" w:hint="eastAsia"/>
          <w:sz w:val="24"/>
          <w:szCs w:val="24"/>
          <w:lang w:eastAsia="zh-CN"/>
        </w:rPr>
        <w:t>减少或消除现有的或合理预期的主要威胁并加强现有的保护措施</w:t>
      </w:r>
      <w:r w:rsidR="000111CA">
        <w:rPr>
          <w:rFonts w:asciiTheme="minorEastAsia" w:eastAsiaTheme="minorEastAsia" w:hAnsiTheme="minorEastAsia" w:hint="eastAsia"/>
          <w:sz w:val="24"/>
          <w:szCs w:val="24"/>
          <w:lang w:eastAsia="zh-CN"/>
        </w:rPr>
        <w:t>来展示</w:t>
      </w:r>
      <w:r w:rsidRPr="000C084E">
        <w:rPr>
          <w:rFonts w:asciiTheme="minorEastAsia" w:eastAsiaTheme="minorEastAsia" w:hAnsiTheme="minorEastAsia" w:hint="eastAsia"/>
          <w:sz w:val="24"/>
          <w:szCs w:val="24"/>
          <w:lang w:eastAsia="zh-CN"/>
        </w:rPr>
        <w:t>积极的生物多样性成果。</w:t>
      </w:r>
      <w:r w:rsidR="000111CA" w:rsidRPr="000C084E">
        <w:rPr>
          <w:rFonts w:asciiTheme="minorEastAsia" w:eastAsiaTheme="minorEastAsia" w:hAnsiTheme="minorEastAsia" w:hint="eastAsia"/>
          <w:sz w:val="24"/>
          <w:szCs w:val="24"/>
          <w:lang w:eastAsia="zh-CN"/>
        </w:rPr>
        <w:t>其他有效</w:t>
      </w:r>
      <w:r w:rsidR="000111CA">
        <w:rPr>
          <w:rFonts w:asciiTheme="minorEastAsia" w:eastAsiaTheme="minorEastAsia" w:hAnsiTheme="minorEastAsia" w:hint="eastAsia"/>
          <w:sz w:val="24"/>
          <w:szCs w:val="24"/>
          <w:lang w:eastAsia="zh-CN"/>
        </w:rPr>
        <w:t>地区</w:t>
      </w:r>
      <w:r w:rsidR="000111CA" w:rsidRPr="000C084E">
        <w:rPr>
          <w:rFonts w:asciiTheme="minorEastAsia" w:eastAsiaTheme="minorEastAsia" w:hAnsiTheme="minorEastAsia" w:hint="eastAsia"/>
          <w:sz w:val="24"/>
          <w:szCs w:val="24"/>
          <w:lang w:eastAsia="zh-CN"/>
        </w:rPr>
        <w:t>保护措施</w:t>
      </w:r>
      <w:r w:rsidRPr="000C084E">
        <w:rPr>
          <w:rFonts w:asciiTheme="minorEastAsia" w:eastAsiaTheme="minorEastAsia" w:hAnsiTheme="minorEastAsia" w:hint="eastAsia"/>
          <w:sz w:val="24"/>
          <w:szCs w:val="24"/>
          <w:lang w:eastAsia="zh-CN"/>
        </w:rPr>
        <w:t>管理符合生态系统</w:t>
      </w:r>
      <w:r w:rsidR="000111CA">
        <w:rPr>
          <w:rFonts w:asciiTheme="minorEastAsia" w:eastAsiaTheme="minorEastAsia" w:hAnsiTheme="minorEastAsia" w:hint="eastAsia"/>
          <w:sz w:val="24"/>
          <w:szCs w:val="24"/>
          <w:lang w:eastAsia="zh-CN"/>
        </w:rPr>
        <w:t>做法</w:t>
      </w:r>
      <w:r w:rsidRPr="000C084E">
        <w:rPr>
          <w:rFonts w:asciiTheme="minorEastAsia" w:eastAsiaTheme="minorEastAsia" w:hAnsiTheme="minorEastAsia" w:hint="eastAsia"/>
          <w:sz w:val="24"/>
          <w:szCs w:val="24"/>
          <w:lang w:eastAsia="zh-CN"/>
        </w:rPr>
        <w:t>和预防原则，提供</w:t>
      </w:r>
      <w:r w:rsidR="00EA0872">
        <w:rPr>
          <w:rFonts w:asciiTheme="minorEastAsia" w:eastAsiaTheme="minorEastAsia" w:hAnsiTheme="minorEastAsia" w:hint="eastAsia"/>
          <w:sz w:val="24"/>
          <w:szCs w:val="24"/>
          <w:lang w:eastAsia="zh-CN"/>
        </w:rPr>
        <w:t>为</w:t>
      </w:r>
      <w:r w:rsidRPr="000C084E">
        <w:rPr>
          <w:rFonts w:asciiTheme="minorEastAsia" w:eastAsiaTheme="minorEastAsia" w:hAnsiTheme="minorEastAsia" w:hint="eastAsia"/>
          <w:sz w:val="24"/>
          <w:szCs w:val="24"/>
          <w:lang w:eastAsia="zh-CN"/>
        </w:rPr>
        <w:t>实现生物多样性成果</w:t>
      </w:r>
      <w:r w:rsidR="000111CA">
        <w:rPr>
          <w:rFonts w:asciiTheme="minorEastAsia" w:eastAsiaTheme="minorEastAsia" w:hAnsiTheme="minorEastAsia" w:hint="eastAsia"/>
          <w:sz w:val="24"/>
          <w:szCs w:val="24"/>
          <w:lang w:eastAsia="zh-CN"/>
        </w:rPr>
        <w:t>（</w:t>
      </w:r>
      <w:r w:rsidRPr="000C084E">
        <w:rPr>
          <w:rFonts w:asciiTheme="minorEastAsia" w:eastAsiaTheme="minorEastAsia" w:hAnsiTheme="minorEastAsia" w:hint="eastAsia"/>
          <w:sz w:val="24"/>
          <w:szCs w:val="24"/>
          <w:lang w:eastAsia="zh-CN"/>
        </w:rPr>
        <w:t>包括长期成果</w:t>
      </w:r>
      <w:r w:rsidR="000111CA">
        <w:rPr>
          <w:rFonts w:asciiTheme="minorEastAsia" w:eastAsiaTheme="minorEastAsia" w:hAnsiTheme="minorEastAsia" w:hint="eastAsia"/>
          <w:sz w:val="24"/>
          <w:szCs w:val="24"/>
          <w:lang w:eastAsia="zh-CN"/>
        </w:rPr>
        <w:t>）</w:t>
      </w:r>
      <w:r w:rsidR="00EA0872">
        <w:rPr>
          <w:rFonts w:asciiTheme="minorEastAsia" w:eastAsiaTheme="minorEastAsia" w:hAnsiTheme="minorEastAsia" w:hint="eastAsia"/>
          <w:sz w:val="24"/>
          <w:szCs w:val="24"/>
          <w:lang w:eastAsia="zh-CN"/>
        </w:rPr>
        <w:t>而进行调整的能力</w:t>
      </w:r>
      <w:r w:rsidRPr="000C084E">
        <w:rPr>
          <w:rFonts w:asciiTheme="minorEastAsia" w:eastAsiaTheme="minorEastAsia" w:hAnsiTheme="minorEastAsia" w:hint="eastAsia"/>
          <w:sz w:val="24"/>
          <w:szCs w:val="24"/>
          <w:lang w:eastAsia="zh-CN"/>
        </w:rPr>
        <w:t>，包括管理新威胁的能力</w:t>
      </w:r>
      <w:r w:rsidR="008742E0">
        <w:rPr>
          <w:rFonts w:asciiTheme="minorEastAsia" w:eastAsiaTheme="minorEastAsia" w:hAnsiTheme="minorEastAsia" w:hint="eastAsia"/>
          <w:sz w:val="24"/>
          <w:szCs w:val="24"/>
          <w:lang w:eastAsia="zh-CN"/>
        </w:rPr>
        <w:t>；</w:t>
      </w:r>
    </w:p>
    <w:p w14:paraId="4BE4FF2F" w14:textId="7F84C1AD" w:rsidR="00DD0D86"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（e）</w:t>
      </w:r>
      <w:r w:rsidR="0055496E" w:rsidRPr="000C084E">
        <w:rPr>
          <w:rFonts w:asciiTheme="minorEastAsia" w:eastAsiaTheme="minorEastAsia" w:hAnsiTheme="minorEastAsia" w:hint="eastAsia"/>
          <w:sz w:val="24"/>
          <w:szCs w:val="24"/>
          <w:lang w:eastAsia="zh-CN"/>
        </w:rPr>
        <w:t>其他有效</w:t>
      </w:r>
      <w:r w:rsidR="0055496E">
        <w:rPr>
          <w:rFonts w:asciiTheme="minorEastAsia" w:eastAsiaTheme="minorEastAsia" w:hAnsiTheme="minorEastAsia" w:hint="eastAsia"/>
          <w:sz w:val="24"/>
          <w:szCs w:val="24"/>
          <w:lang w:eastAsia="zh-CN"/>
        </w:rPr>
        <w:t>地区</w:t>
      </w:r>
      <w:r w:rsidR="0055496E" w:rsidRPr="000C084E">
        <w:rPr>
          <w:rFonts w:asciiTheme="minorEastAsia" w:eastAsiaTheme="minorEastAsia" w:hAnsiTheme="minorEastAsia" w:hint="eastAsia"/>
          <w:sz w:val="24"/>
          <w:szCs w:val="24"/>
          <w:lang w:eastAsia="zh-CN"/>
        </w:rPr>
        <w:t>保护措施</w:t>
      </w:r>
      <w:r w:rsidR="0055496E">
        <w:rPr>
          <w:rFonts w:asciiTheme="minorEastAsia" w:eastAsiaTheme="minorEastAsia" w:hAnsiTheme="minorEastAsia" w:hint="eastAsia"/>
          <w:sz w:val="24"/>
          <w:szCs w:val="24"/>
          <w:lang w:eastAsia="zh-CN"/>
        </w:rPr>
        <w:t>有助于</w:t>
      </w:r>
      <w:r w:rsidRPr="000C084E">
        <w:rPr>
          <w:rFonts w:asciiTheme="minorEastAsia" w:eastAsiaTheme="minorEastAsia" w:hAnsiTheme="minorEastAsia" w:hint="eastAsia"/>
          <w:sz w:val="24"/>
          <w:szCs w:val="24"/>
          <w:lang w:eastAsia="zh-CN"/>
        </w:rPr>
        <w:t>提高保护区系统的代表性和连通性，从而有助于解决更广泛和</w:t>
      </w:r>
      <w:r w:rsidR="0055496E">
        <w:rPr>
          <w:rFonts w:asciiTheme="minorEastAsia" w:eastAsiaTheme="minorEastAsia" w:hAnsiTheme="minorEastAsia" w:hint="eastAsia"/>
          <w:sz w:val="24"/>
          <w:szCs w:val="24"/>
          <w:lang w:eastAsia="zh-CN"/>
        </w:rPr>
        <w:t>更</w:t>
      </w:r>
      <w:r w:rsidRPr="000C084E">
        <w:rPr>
          <w:rFonts w:asciiTheme="minorEastAsia" w:eastAsiaTheme="minorEastAsia" w:hAnsiTheme="minorEastAsia" w:hint="eastAsia"/>
          <w:sz w:val="24"/>
          <w:szCs w:val="24"/>
          <w:lang w:eastAsia="zh-CN"/>
        </w:rPr>
        <w:t>普遍的威胁，提高</w:t>
      </w:r>
      <w:r w:rsidR="0055496E">
        <w:rPr>
          <w:rFonts w:asciiTheme="minorEastAsia" w:eastAsiaTheme="minorEastAsia" w:hAnsiTheme="minorEastAsia" w:hint="eastAsia"/>
          <w:sz w:val="24"/>
          <w:szCs w:val="24"/>
          <w:lang w:eastAsia="zh-CN"/>
        </w:rPr>
        <w:t>复原力</w:t>
      </w:r>
      <w:r w:rsidRPr="000C084E">
        <w:rPr>
          <w:rFonts w:asciiTheme="minorEastAsia" w:eastAsiaTheme="minorEastAsia" w:hAnsiTheme="minorEastAsia" w:hint="eastAsia"/>
          <w:sz w:val="24"/>
          <w:szCs w:val="24"/>
          <w:lang w:eastAsia="zh-CN"/>
        </w:rPr>
        <w:t>，包括</w:t>
      </w:r>
      <w:r w:rsidR="0055496E">
        <w:rPr>
          <w:rFonts w:asciiTheme="minorEastAsia" w:eastAsiaTheme="minorEastAsia" w:hAnsiTheme="minorEastAsia" w:hint="eastAsia"/>
          <w:sz w:val="24"/>
          <w:szCs w:val="24"/>
          <w:lang w:eastAsia="zh-CN"/>
        </w:rPr>
        <w:t>在</w:t>
      </w:r>
      <w:r w:rsidRPr="000C084E">
        <w:rPr>
          <w:rFonts w:asciiTheme="minorEastAsia" w:eastAsiaTheme="minorEastAsia" w:hAnsiTheme="minorEastAsia" w:hint="eastAsia"/>
          <w:sz w:val="24"/>
          <w:szCs w:val="24"/>
          <w:lang w:eastAsia="zh-CN"/>
        </w:rPr>
        <w:t>气候变化</w:t>
      </w:r>
      <w:r w:rsidR="0055496E">
        <w:rPr>
          <w:rFonts w:asciiTheme="minorEastAsia" w:eastAsiaTheme="minorEastAsia" w:hAnsiTheme="minorEastAsia" w:hint="eastAsia"/>
          <w:sz w:val="24"/>
          <w:szCs w:val="24"/>
          <w:lang w:eastAsia="zh-CN"/>
        </w:rPr>
        <w:t>方面</w:t>
      </w:r>
      <w:r w:rsidR="008742E0">
        <w:rPr>
          <w:rFonts w:asciiTheme="minorEastAsia" w:eastAsiaTheme="minorEastAsia" w:hAnsiTheme="minorEastAsia" w:hint="eastAsia"/>
          <w:sz w:val="24"/>
          <w:szCs w:val="24"/>
          <w:lang w:eastAsia="zh-CN"/>
        </w:rPr>
        <w:t>；</w:t>
      </w:r>
    </w:p>
    <w:p w14:paraId="3EF15168" w14:textId="5F3370D0" w:rsidR="00DD0D86"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（f）</w:t>
      </w:r>
      <w:r w:rsidR="000111CA" w:rsidRPr="000C084E">
        <w:rPr>
          <w:rFonts w:asciiTheme="minorEastAsia" w:eastAsiaTheme="minorEastAsia" w:hAnsiTheme="minorEastAsia" w:hint="eastAsia"/>
          <w:sz w:val="24"/>
          <w:szCs w:val="24"/>
          <w:lang w:eastAsia="zh-CN"/>
        </w:rPr>
        <w:t>其他有效</w:t>
      </w:r>
      <w:r w:rsidR="000111CA">
        <w:rPr>
          <w:rFonts w:asciiTheme="minorEastAsia" w:eastAsiaTheme="minorEastAsia" w:hAnsiTheme="minorEastAsia" w:hint="eastAsia"/>
          <w:sz w:val="24"/>
          <w:szCs w:val="24"/>
          <w:lang w:eastAsia="zh-CN"/>
        </w:rPr>
        <w:t>地区</w:t>
      </w:r>
      <w:r w:rsidR="000111CA" w:rsidRPr="000C084E">
        <w:rPr>
          <w:rFonts w:asciiTheme="minorEastAsia" w:eastAsiaTheme="minorEastAsia" w:hAnsiTheme="minorEastAsia" w:hint="eastAsia"/>
          <w:sz w:val="24"/>
          <w:szCs w:val="24"/>
          <w:lang w:eastAsia="zh-CN"/>
        </w:rPr>
        <w:t>保护措施</w:t>
      </w:r>
      <w:r w:rsidR="0055496E">
        <w:rPr>
          <w:rFonts w:asciiTheme="minorEastAsia" w:eastAsiaTheme="minorEastAsia" w:hAnsiTheme="minorEastAsia" w:hint="eastAsia"/>
          <w:sz w:val="24"/>
          <w:szCs w:val="24"/>
          <w:lang w:eastAsia="zh-CN"/>
        </w:rPr>
        <w:t>的</w:t>
      </w:r>
      <w:r w:rsidRPr="000C084E">
        <w:rPr>
          <w:rFonts w:asciiTheme="minorEastAsia" w:eastAsiaTheme="minorEastAsia" w:hAnsiTheme="minorEastAsia" w:hint="eastAsia"/>
          <w:sz w:val="24"/>
          <w:szCs w:val="24"/>
          <w:lang w:eastAsia="zh-CN"/>
        </w:rPr>
        <w:t>定义和</w:t>
      </w:r>
      <w:r w:rsidR="009964E7">
        <w:rPr>
          <w:rFonts w:asciiTheme="minorEastAsia" w:eastAsiaTheme="minorEastAsia" w:hAnsiTheme="minorEastAsia" w:hint="eastAsia"/>
          <w:sz w:val="24"/>
          <w:szCs w:val="24"/>
          <w:lang w:eastAsia="zh-CN"/>
        </w:rPr>
        <w:t>识别</w:t>
      </w:r>
      <w:r w:rsidRPr="000C084E">
        <w:rPr>
          <w:rFonts w:asciiTheme="minorEastAsia" w:eastAsiaTheme="minorEastAsia" w:hAnsiTheme="minorEastAsia" w:hint="eastAsia"/>
          <w:sz w:val="24"/>
          <w:szCs w:val="24"/>
          <w:lang w:eastAsia="zh-CN"/>
        </w:rPr>
        <w:t>标准适用于所有生态系统，</w:t>
      </w:r>
      <w:r w:rsidR="009964E7">
        <w:rPr>
          <w:rFonts w:asciiTheme="minorEastAsia" w:eastAsiaTheme="minorEastAsia" w:hAnsiTheme="minorEastAsia" w:hint="eastAsia"/>
          <w:sz w:val="24"/>
          <w:szCs w:val="24"/>
          <w:lang w:eastAsia="zh-CN"/>
        </w:rPr>
        <w:t>识别</w:t>
      </w:r>
      <w:r w:rsidRPr="000C084E">
        <w:rPr>
          <w:rFonts w:asciiTheme="minorEastAsia" w:eastAsiaTheme="minorEastAsia" w:hAnsiTheme="minorEastAsia" w:hint="eastAsia"/>
          <w:sz w:val="24"/>
          <w:szCs w:val="24"/>
          <w:lang w:eastAsia="zh-CN"/>
        </w:rPr>
        <w:t>应</w:t>
      </w:r>
      <w:r w:rsidR="009964E7">
        <w:rPr>
          <w:rFonts w:asciiTheme="minorEastAsia" w:eastAsiaTheme="minorEastAsia" w:hAnsiTheme="minorEastAsia" w:hint="eastAsia"/>
          <w:sz w:val="24"/>
          <w:szCs w:val="24"/>
          <w:lang w:eastAsia="zh-CN"/>
        </w:rPr>
        <w:t>逐案</w:t>
      </w:r>
      <w:r w:rsidRPr="000C084E">
        <w:rPr>
          <w:rFonts w:asciiTheme="minorEastAsia" w:eastAsiaTheme="minorEastAsia" w:hAnsiTheme="minorEastAsia" w:hint="eastAsia"/>
          <w:sz w:val="24"/>
          <w:szCs w:val="24"/>
          <w:lang w:eastAsia="zh-CN"/>
        </w:rPr>
        <w:t>进行</w:t>
      </w:r>
      <w:r w:rsidR="008742E0">
        <w:rPr>
          <w:rFonts w:asciiTheme="minorEastAsia" w:eastAsiaTheme="minorEastAsia" w:hAnsiTheme="minorEastAsia" w:hint="eastAsia"/>
          <w:sz w:val="24"/>
          <w:szCs w:val="24"/>
          <w:lang w:eastAsia="zh-CN"/>
        </w:rPr>
        <w:t>；</w:t>
      </w:r>
    </w:p>
    <w:p w14:paraId="45F82748" w14:textId="504EEF86" w:rsidR="00DD0D86"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（g）</w:t>
      </w:r>
      <w:r w:rsidR="009964E7">
        <w:rPr>
          <w:rFonts w:asciiTheme="minorEastAsia" w:eastAsiaTheme="minorEastAsia" w:hAnsiTheme="minorEastAsia" w:hint="eastAsia"/>
          <w:sz w:val="24"/>
          <w:szCs w:val="24"/>
          <w:lang w:eastAsia="zh-CN"/>
        </w:rPr>
        <w:t>确认土著</w:t>
      </w:r>
      <w:r w:rsidRPr="000C084E">
        <w:rPr>
          <w:rFonts w:asciiTheme="minorEastAsia" w:eastAsiaTheme="minorEastAsia" w:hAnsiTheme="minorEastAsia" w:hint="eastAsia"/>
          <w:sz w:val="24"/>
          <w:szCs w:val="24"/>
          <w:lang w:eastAsia="zh-CN"/>
        </w:rPr>
        <w:t>人民和</w:t>
      </w:r>
      <w:r w:rsidR="009964E7">
        <w:rPr>
          <w:rFonts w:asciiTheme="minorEastAsia" w:eastAsiaTheme="minorEastAsia" w:hAnsiTheme="minorEastAsia" w:hint="eastAsia"/>
          <w:sz w:val="24"/>
          <w:szCs w:val="24"/>
          <w:lang w:eastAsia="zh-CN"/>
        </w:rPr>
        <w:t>地方</w:t>
      </w:r>
      <w:r w:rsidRPr="000C084E">
        <w:rPr>
          <w:rFonts w:asciiTheme="minorEastAsia" w:eastAsiaTheme="minorEastAsia" w:hAnsiTheme="minorEastAsia" w:hint="eastAsia"/>
          <w:sz w:val="24"/>
          <w:szCs w:val="24"/>
          <w:lang w:eastAsia="zh-CN"/>
        </w:rPr>
        <w:t>社区领</w:t>
      </w:r>
      <w:r w:rsidR="009964E7">
        <w:rPr>
          <w:rFonts w:asciiTheme="minorEastAsia" w:eastAsiaTheme="minorEastAsia" w:hAnsiTheme="minorEastAsia" w:hint="eastAsia"/>
          <w:sz w:val="24"/>
          <w:szCs w:val="24"/>
          <w:lang w:eastAsia="zh-CN"/>
        </w:rPr>
        <w:t>地</w:t>
      </w:r>
      <w:r w:rsidRPr="000C084E">
        <w:rPr>
          <w:rFonts w:asciiTheme="minorEastAsia" w:eastAsiaTheme="minorEastAsia" w:hAnsiTheme="minorEastAsia" w:hint="eastAsia"/>
          <w:sz w:val="24"/>
          <w:szCs w:val="24"/>
          <w:lang w:eastAsia="zh-CN"/>
        </w:rPr>
        <w:t>内的</w:t>
      </w:r>
      <w:r w:rsidR="000111CA" w:rsidRPr="000C084E">
        <w:rPr>
          <w:rFonts w:asciiTheme="minorEastAsia" w:eastAsiaTheme="minorEastAsia" w:hAnsiTheme="minorEastAsia" w:hint="eastAsia"/>
          <w:sz w:val="24"/>
          <w:szCs w:val="24"/>
          <w:lang w:eastAsia="zh-CN"/>
        </w:rPr>
        <w:t>其他有效</w:t>
      </w:r>
      <w:r w:rsidR="000111CA">
        <w:rPr>
          <w:rFonts w:asciiTheme="minorEastAsia" w:eastAsiaTheme="minorEastAsia" w:hAnsiTheme="minorEastAsia" w:hint="eastAsia"/>
          <w:sz w:val="24"/>
          <w:szCs w:val="24"/>
          <w:lang w:eastAsia="zh-CN"/>
        </w:rPr>
        <w:t>地区</w:t>
      </w:r>
      <w:r w:rsidR="000111CA" w:rsidRPr="000C084E">
        <w:rPr>
          <w:rFonts w:asciiTheme="minorEastAsia" w:eastAsiaTheme="minorEastAsia" w:hAnsiTheme="minorEastAsia" w:hint="eastAsia"/>
          <w:sz w:val="24"/>
          <w:szCs w:val="24"/>
          <w:lang w:eastAsia="zh-CN"/>
        </w:rPr>
        <w:t>保护措施</w:t>
      </w:r>
      <w:r w:rsidRPr="000C084E">
        <w:rPr>
          <w:rFonts w:asciiTheme="minorEastAsia" w:eastAsiaTheme="minorEastAsia" w:hAnsiTheme="minorEastAsia" w:hint="eastAsia"/>
          <w:sz w:val="24"/>
          <w:szCs w:val="24"/>
          <w:lang w:eastAsia="zh-CN"/>
        </w:rPr>
        <w:t>应以自我</w:t>
      </w:r>
      <w:r w:rsidR="009964E7">
        <w:rPr>
          <w:rFonts w:asciiTheme="minorEastAsia" w:eastAsiaTheme="minorEastAsia" w:hAnsiTheme="minorEastAsia" w:hint="eastAsia"/>
          <w:sz w:val="24"/>
          <w:szCs w:val="24"/>
          <w:lang w:eastAsia="zh-CN"/>
        </w:rPr>
        <w:t>识别</w:t>
      </w:r>
      <w:r w:rsidRPr="000C084E">
        <w:rPr>
          <w:rFonts w:asciiTheme="minorEastAsia" w:eastAsiaTheme="minorEastAsia" w:hAnsiTheme="minorEastAsia" w:hint="eastAsia"/>
          <w:sz w:val="24"/>
          <w:szCs w:val="24"/>
          <w:lang w:eastAsia="zh-CN"/>
        </w:rPr>
        <w:t>为基础，并</w:t>
      </w:r>
      <w:r w:rsidR="009964E7">
        <w:rPr>
          <w:rFonts w:asciiTheme="minorEastAsia" w:eastAsiaTheme="minorEastAsia" w:hAnsiTheme="minorEastAsia" w:hint="eastAsia"/>
          <w:sz w:val="24"/>
          <w:szCs w:val="24"/>
          <w:lang w:eastAsia="zh-CN"/>
        </w:rPr>
        <w:t>需征得</w:t>
      </w:r>
      <w:r w:rsidRPr="000C084E">
        <w:rPr>
          <w:rFonts w:asciiTheme="minorEastAsia" w:eastAsiaTheme="minorEastAsia" w:hAnsiTheme="minorEastAsia" w:hint="eastAsia"/>
          <w:sz w:val="24"/>
          <w:szCs w:val="24"/>
          <w:lang w:eastAsia="zh-CN"/>
        </w:rPr>
        <w:t>其自由</w:t>
      </w:r>
      <w:r w:rsidR="009964E7">
        <w:rPr>
          <w:rFonts w:asciiTheme="minorEastAsia" w:eastAsiaTheme="minorEastAsia" w:hAnsiTheme="minorEastAsia" w:hint="eastAsia"/>
          <w:sz w:val="24"/>
          <w:szCs w:val="24"/>
          <w:lang w:eastAsia="zh-CN"/>
        </w:rPr>
        <w:t>、</w:t>
      </w:r>
      <w:r w:rsidRPr="000C084E">
        <w:rPr>
          <w:rFonts w:asciiTheme="minorEastAsia" w:eastAsiaTheme="minorEastAsia" w:hAnsiTheme="minorEastAsia" w:hint="eastAsia"/>
          <w:sz w:val="24"/>
          <w:szCs w:val="24"/>
          <w:lang w:eastAsia="zh-CN"/>
        </w:rPr>
        <w:t>事先和知情同意</w:t>
      </w:r>
      <w:r w:rsidR="008742E0">
        <w:rPr>
          <w:rFonts w:asciiTheme="minorEastAsia" w:eastAsiaTheme="minorEastAsia" w:hAnsiTheme="minorEastAsia" w:hint="eastAsia"/>
          <w:sz w:val="24"/>
          <w:szCs w:val="24"/>
          <w:lang w:eastAsia="zh-CN"/>
        </w:rPr>
        <w:t>；</w:t>
      </w:r>
    </w:p>
    <w:p w14:paraId="5883CAB1" w14:textId="7EC3BDE4" w:rsidR="00DD0D86"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（h）</w:t>
      </w:r>
      <w:r w:rsidR="009964E7">
        <w:rPr>
          <w:rFonts w:asciiTheme="minorEastAsia" w:eastAsiaTheme="minorEastAsia" w:hAnsiTheme="minorEastAsia" w:hint="eastAsia"/>
          <w:sz w:val="24"/>
          <w:szCs w:val="24"/>
          <w:lang w:eastAsia="zh-CN"/>
        </w:rPr>
        <w:t>确认</w:t>
      </w:r>
      <w:r w:rsidR="000111CA" w:rsidRPr="000C084E">
        <w:rPr>
          <w:rFonts w:asciiTheme="minorEastAsia" w:eastAsiaTheme="minorEastAsia" w:hAnsiTheme="minorEastAsia" w:hint="eastAsia"/>
          <w:sz w:val="24"/>
          <w:szCs w:val="24"/>
          <w:lang w:eastAsia="zh-CN"/>
        </w:rPr>
        <w:t>其他有效</w:t>
      </w:r>
      <w:r w:rsidR="000111CA">
        <w:rPr>
          <w:rFonts w:asciiTheme="minorEastAsia" w:eastAsiaTheme="minorEastAsia" w:hAnsiTheme="minorEastAsia" w:hint="eastAsia"/>
          <w:sz w:val="24"/>
          <w:szCs w:val="24"/>
          <w:lang w:eastAsia="zh-CN"/>
        </w:rPr>
        <w:t>地区</w:t>
      </w:r>
      <w:r w:rsidR="000111CA" w:rsidRPr="000C084E">
        <w:rPr>
          <w:rFonts w:asciiTheme="minorEastAsia" w:eastAsiaTheme="minorEastAsia" w:hAnsiTheme="minorEastAsia" w:hint="eastAsia"/>
          <w:sz w:val="24"/>
          <w:szCs w:val="24"/>
          <w:lang w:eastAsia="zh-CN"/>
        </w:rPr>
        <w:t>保护措施</w:t>
      </w:r>
      <w:r w:rsidR="009964E7">
        <w:rPr>
          <w:rFonts w:asciiTheme="minorEastAsia" w:eastAsiaTheme="minorEastAsia" w:hAnsiTheme="minorEastAsia" w:hint="eastAsia"/>
          <w:sz w:val="24"/>
          <w:szCs w:val="24"/>
          <w:lang w:eastAsia="zh-CN"/>
        </w:rPr>
        <w:t>前</w:t>
      </w:r>
      <w:r w:rsidRPr="000C084E">
        <w:rPr>
          <w:rFonts w:asciiTheme="minorEastAsia" w:eastAsiaTheme="minorEastAsia" w:hAnsiTheme="minorEastAsia" w:hint="eastAsia"/>
          <w:sz w:val="24"/>
          <w:szCs w:val="24"/>
          <w:lang w:eastAsia="zh-CN"/>
        </w:rPr>
        <w:t>应与有关治理</w:t>
      </w:r>
      <w:r w:rsidR="009964E7">
        <w:rPr>
          <w:rFonts w:asciiTheme="minorEastAsia" w:eastAsiaTheme="minorEastAsia" w:hAnsiTheme="minorEastAsia" w:hint="eastAsia"/>
          <w:sz w:val="24"/>
          <w:szCs w:val="24"/>
          <w:lang w:eastAsia="zh-CN"/>
        </w:rPr>
        <w:t>当局、</w:t>
      </w:r>
      <w:r w:rsidRPr="000C084E">
        <w:rPr>
          <w:rFonts w:asciiTheme="minorEastAsia" w:eastAsiaTheme="minorEastAsia" w:hAnsiTheme="minorEastAsia" w:hint="eastAsia"/>
          <w:sz w:val="24"/>
          <w:szCs w:val="24"/>
          <w:lang w:eastAsia="zh-CN"/>
        </w:rPr>
        <w:t>利益</w:t>
      </w:r>
      <w:r w:rsidR="009964E7">
        <w:rPr>
          <w:rFonts w:asciiTheme="minorEastAsia" w:eastAsiaTheme="minorEastAsia" w:hAnsiTheme="minorEastAsia" w:hint="eastAsia"/>
          <w:sz w:val="24"/>
          <w:szCs w:val="24"/>
          <w:lang w:eastAsia="zh-CN"/>
        </w:rPr>
        <w:t>攸关方</w:t>
      </w:r>
      <w:r w:rsidRPr="000C084E">
        <w:rPr>
          <w:rFonts w:asciiTheme="minorEastAsia" w:eastAsiaTheme="minorEastAsia" w:hAnsiTheme="minorEastAsia" w:hint="eastAsia"/>
          <w:sz w:val="24"/>
          <w:szCs w:val="24"/>
          <w:lang w:eastAsia="zh-CN"/>
        </w:rPr>
        <w:t>和公众进行适当协商</w:t>
      </w:r>
      <w:r w:rsidR="008742E0">
        <w:rPr>
          <w:rFonts w:asciiTheme="minorEastAsia" w:eastAsiaTheme="minorEastAsia" w:hAnsiTheme="minorEastAsia" w:hint="eastAsia"/>
          <w:sz w:val="24"/>
          <w:szCs w:val="24"/>
          <w:lang w:eastAsia="zh-CN"/>
        </w:rPr>
        <w:t>；</w:t>
      </w:r>
    </w:p>
    <w:p w14:paraId="0B422C3B" w14:textId="309B0BF3" w:rsidR="00DD0D86"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lastRenderedPageBreak/>
        <w:t>（i）</w:t>
      </w:r>
      <w:r w:rsidR="008E513D">
        <w:rPr>
          <w:rFonts w:asciiTheme="minorEastAsia" w:eastAsiaTheme="minorEastAsia" w:hAnsiTheme="minorEastAsia" w:hint="eastAsia"/>
          <w:sz w:val="24"/>
          <w:szCs w:val="24"/>
          <w:lang w:eastAsia="zh-CN"/>
        </w:rPr>
        <w:t>为其</w:t>
      </w:r>
      <w:r w:rsidRPr="000C084E">
        <w:rPr>
          <w:rFonts w:asciiTheme="minorEastAsia" w:eastAsiaTheme="minorEastAsia" w:hAnsiTheme="minorEastAsia" w:hint="eastAsia"/>
          <w:sz w:val="24"/>
          <w:szCs w:val="24"/>
          <w:lang w:eastAsia="zh-CN"/>
        </w:rPr>
        <w:t>文化精神价值</w:t>
      </w:r>
      <w:r w:rsidR="008E513D">
        <w:rPr>
          <w:rFonts w:asciiTheme="minorEastAsia" w:eastAsiaTheme="minorEastAsia" w:hAnsiTheme="minorEastAsia" w:hint="eastAsia"/>
          <w:sz w:val="24"/>
          <w:szCs w:val="24"/>
          <w:lang w:eastAsia="zh-CN"/>
        </w:rPr>
        <w:t>而加以保护</w:t>
      </w:r>
      <w:r w:rsidR="00522F83">
        <w:rPr>
          <w:rFonts w:asciiTheme="minorEastAsia" w:eastAsiaTheme="minorEastAsia" w:hAnsiTheme="minorEastAsia" w:hint="eastAsia"/>
          <w:sz w:val="24"/>
          <w:szCs w:val="24"/>
          <w:lang w:eastAsia="zh-CN"/>
        </w:rPr>
        <w:t>的</w:t>
      </w:r>
      <w:r w:rsidR="009964E7">
        <w:rPr>
          <w:rFonts w:asciiTheme="minorEastAsia" w:eastAsiaTheme="minorEastAsia" w:hAnsiTheme="minorEastAsia" w:hint="eastAsia"/>
          <w:sz w:val="24"/>
          <w:szCs w:val="24"/>
          <w:lang w:eastAsia="zh-CN"/>
        </w:rPr>
        <w:t>地区</w:t>
      </w:r>
      <w:r w:rsidRPr="000C084E">
        <w:rPr>
          <w:rFonts w:asciiTheme="minorEastAsia" w:eastAsiaTheme="minorEastAsia" w:hAnsiTheme="minorEastAsia" w:hint="eastAsia"/>
          <w:sz w:val="24"/>
          <w:szCs w:val="24"/>
          <w:lang w:eastAsia="zh-CN"/>
        </w:rPr>
        <w:t>，尊重文化精神价值</w:t>
      </w:r>
      <w:r w:rsidR="00522F83">
        <w:rPr>
          <w:rFonts w:asciiTheme="minorEastAsia" w:eastAsiaTheme="minorEastAsia" w:hAnsiTheme="minorEastAsia" w:hint="eastAsia"/>
          <w:sz w:val="24"/>
          <w:szCs w:val="24"/>
          <w:lang w:eastAsia="zh-CN"/>
        </w:rPr>
        <w:t>并以其为导向</w:t>
      </w:r>
      <w:r w:rsidRPr="000C084E">
        <w:rPr>
          <w:rFonts w:asciiTheme="minorEastAsia" w:eastAsiaTheme="minorEastAsia" w:hAnsiTheme="minorEastAsia" w:hint="eastAsia"/>
          <w:sz w:val="24"/>
          <w:szCs w:val="24"/>
          <w:lang w:eastAsia="zh-CN"/>
        </w:rPr>
        <w:t>的治理和管理，通常会产生积极的生物多样性成果</w:t>
      </w:r>
      <w:r w:rsidR="008742E0">
        <w:rPr>
          <w:rFonts w:asciiTheme="minorEastAsia" w:eastAsiaTheme="minorEastAsia" w:hAnsiTheme="minorEastAsia" w:hint="eastAsia"/>
          <w:sz w:val="24"/>
          <w:szCs w:val="24"/>
          <w:lang w:eastAsia="zh-CN"/>
        </w:rPr>
        <w:t>；</w:t>
      </w:r>
    </w:p>
    <w:p w14:paraId="475A3B58" w14:textId="2914AEE2" w:rsidR="00DD0D86"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（j）</w:t>
      </w:r>
      <w:r w:rsidR="00D12D3A" w:rsidRPr="000C084E">
        <w:rPr>
          <w:rFonts w:asciiTheme="minorEastAsia" w:eastAsiaTheme="minorEastAsia" w:hAnsiTheme="minorEastAsia" w:hint="eastAsia"/>
          <w:sz w:val="24"/>
          <w:szCs w:val="24"/>
          <w:lang w:eastAsia="zh-CN"/>
        </w:rPr>
        <w:t>其他有效</w:t>
      </w:r>
      <w:r w:rsidR="00D12D3A">
        <w:rPr>
          <w:rFonts w:asciiTheme="minorEastAsia" w:eastAsiaTheme="minorEastAsia" w:hAnsiTheme="minorEastAsia" w:hint="eastAsia"/>
          <w:sz w:val="24"/>
          <w:szCs w:val="24"/>
          <w:lang w:eastAsia="zh-CN"/>
        </w:rPr>
        <w:t>地区</w:t>
      </w:r>
      <w:r w:rsidR="00D12D3A" w:rsidRPr="000C084E">
        <w:rPr>
          <w:rFonts w:asciiTheme="minorEastAsia" w:eastAsiaTheme="minorEastAsia" w:hAnsiTheme="minorEastAsia" w:hint="eastAsia"/>
          <w:sz w:val="24"/>
          <w:szCs w:val="24"/>
          <w:lang w:eastAsia="zh-CN"/>
        </w:rPr>
        <w:t>保护措施</w:t>
      </w:r>
      <w:r w:rsidR="00D12D3A">
        <w:rPr>
          <w:rFonts w:asciiTheme="minorEastAsia" w:eastAsiaTheme="minorEastAsia" w:hAnsiTheme="minorEastAsia" w:hint="eastAsia"/>
          <w:sz w:val="24"/>
          <w:szCs w:val="24"/>
          <w:lang w:eastAsia="zh-CN"/>
        </w:rPr>
        <w:t>承认、</w:t>
      </w:r>
      <w:r w:rsidRPr="000C084E">
        <w:rPr>
          <w:rFonts w:asciiTheme="minorEastAsia" w:eastAsiaTheme="minorEastAsia" w:hAnsiTheme="minorEastAsia" w:hint="eastAsia"/>
          <w:sz w:val="24"/>
          <w:szCs w:val="24"/>
          <w:lang w:eastAsia="zh-CN"/>
        </w:rPr>
        <w:t>促进</w:t>
      </w:r>
      <w:r w:rsidR="00D12D3A">
        <w:rPr>
          <w:rFonts w:asciiTheme="minorEastAsia" w:eastAsiaTheme="minorEastAsia" w:hAnsiTheme="minorEastAsia" w:hint="eastAsia"/>
          <w:sz w:val="24"/>
          <w:szCs w:val="24"/>
          <w:lang w:eastAsia="zh-CN"/>
        </w:rPr>
        <w:t>和凸显</w:t>
      </w:r>
      <w:r w:rsidRPr="000C084E">
        <w:rPr>
          <w:rFonts w:asciiTheme="minorEastAsia" w:eastAsiaTheme="minorEastAsia" w:hAnsiTheme="minorEastAsia" w:hint="eastAsia"/>
          <w:sz w:val="24"/>
          <w:szCs w:val="24"/>
          <w:lang w:eastAsia="zh-CN"/>
        </w:rPr>
        <w:t>不同治理</w:t>
      </w:r>
      <w:r w:rsidR="00D12D3A">
        <w:rPr>
          <w:rFonts w:asciiTheme="minorEastAsia" w:eastAsiaTheme="minorEastAsia" w:hAnsiTheme="minorEastAsia" w:hint="eastAsia"/>
          <w:sz w:val="24"/>
          <w:szCs w:val="24"/>
          <w:lang w:eastAsia="zh-CN"/>
        </w:rPr>
        <w:t>制度</w:t>
      </w:r>
      <w:r w:rsidRPr="000C084E">
        <w:rPr>
          <w:rFonts w:asciiTheme="minorEastAsia" w:eastAsiaTheme="minorEastAsia" w:hAnsiTheme="minorEastAsia" w:hint="eastAsia"/>
          <w:sz w:val="24"/>
          <w:szCs w:val="24"/>
          <w:lang w:eastAsia="zh-CN"/>
        </w:rPr>
        <w:t>和</w:t>
      </w:r>
      <w:r w:rsidR="00D12D3A">
        <w:rPr>
          <w:rFonts w:asciiTheme="minorEastAsia" w:eastAsiaTheme="minorEastAsia" w:hAnsiTheme="minorEastAsia" w:hint="eastAsia"/>
          <w:sz w:val="24"/>
          <w:szCs w:val="24"/>
          <w:lang w:eastAsia="zh-CN"/>
        </w:rPr>
        <w:t>行为</w:t>
      </w:r>
      <w:r w:rsidRPr="000C084E">
        <w:rPr>
          <w:rFonts w:asciiTheme="minorEastAsia" w:eastAsiaTheme="minorEastAsia" w:hAnsiTheme="minorEastAsia" w:hint="eastAsia"/>
          <w:sz w:val="24"/>
          <w:szCs w:val="24"/>
          <w:lang w:eastAsia="zh-CN"/>
        </w:rPr>
        <w:t>者在生物多样性保护</w:t>
      </w:r>
      <w:r w:rsidR="00D12D3A">
        <w:rPr>
          <w:rFonts w:asciiTheme="minorEastAsia" w:eastAsiaTheme="minorEastAsia" w:hAnsiTheme="minorEastAsia" w:hint="eastAsia"/>
          <w:sz w:val="24"/>
          <w:szCs w:val="24"/>
          <w:lang w:eastAsia="zh-CN"/>
        </w:rPr>
        <w:t>中</w:t>
      </w:r>
      <w:r w:rsidRPr="000C084E">
        <w:rPr>
          <w:rFonts w:asciiTheme="minorEastAsia" w:eastAsiaTheme="minorEastAsia" w:hAnsiTheme="minorEastAsia" w:hint="eastAsia"/>
          <w:sz w:val="24"/>
          <w:szCs w:val="24"/>
          <w:lang w:eastAsia="zh-CN"/>
        </w:rPr>
        <w:t>的作用</w:t>
      </w:r>
      <w:r w:rsidR="008742E0">
        <w:rPr>
          <w:rFonts w:asciiTheme="minorEastAsia" w:eastAsiaTheme="minorEastAsia" w:hAnsiTheme="minorEastAsia" w:hint="eastAsia"/>
          <w:sz w:val="24"/>
          <w:szCs w:val="24"/>
          <w:lang w:eastAsia="zh-CN"/>
        </w:rPr>
        <w:t>；</w:t>
      </w:r>
    </w:p>
    <w:p w14:paraId="7FBC9415" w14:textId="209F1672" w:rsidR="00DD0D86" w:rsidRDefault="00F3796B" w:rsidP="00E31BDF">
      <w:pPr>
        <w:spacing w:before="120" w:after="120" w:line="240" w:lineRule="atLeast"/>
        <w:ind w:firstLine="360"/>
        <w:rPr>
          <w:rFonts w:asciiTheme="minorEastAsia" w:eastAsiaTheme="minorEastAsia" w:hAnsiTheme="minorEastAsia"/>
          <w:sz w:val="24"/>
          <w:szCs w:val="24"/>
          <w:lang w:eastAsia="zh-CN"/>
        </w:rPr>
      </w:pPr>
      <w:r w:rsidRPr="000C084E">
        <w:rPr>
          <w:rFonts w:asciiTheme="minorEastAsia" w:eastAsiaTheme="minorEastAsia" w:hAnsiTheme="minorEastAsia" w:hint="eastAsia"/>
          <w:sz w:val="24"/>
          <w:szCs w:val="24"/>
          <w:lang w:eastAsia="zh-CN"/>
        </w:rPr>
        <w:t>（k）确保</w:t>
      </w:r>
      <w:r w:rsidR="008E513D">
        <w:rPr>
          <w:rFonts w:asciiTheme="minorEastAsia" w:eastAsiaTheme="minorEastAsia" w:hAnsiTheme="minorEastAsia" w:hint="eastAsia"/>
          <w:sz w:val="24"/>
          <w:szCs w:val="24"/>
          <w:lang w:eastAsia="zh-CN"/>
        </w:rPr>
        <w:t>成效</w:t>
      </w:r>
      <w:r w:rsidRPr="000C084E">
        <w:rPr>
          <w:rFonts w:asciiTheme="minorEastAsia" w:eastAsiaTheme="minorEastAsia" w:hAnsiTheme="minorEastAsia" w:hint="eastAsia"/>
          <w:sz w:val="24"/>
          <w:szCs w:val="24"/>
          <w:lang w:eastAsia="zh-CN"/>
        </w:rPr>
        <w:t>的激励措施可包括一系列社会和生态</w:t>
      </w:r>
      <w:r w:rsidR="00D12D3A">
        <w:rPr>
          <w:rFonts w:asciiTheme="minorEastAsia" w:eastAsiaTheme="minorEastAsia" w:hAnsiTheme="minorEastAsia" w:hint="eastAsia"/>
          <w:sz w:val="24"/>
          <w:szCs w:val="24"/>
          <w:lang w:eastAsia="zh-CN"/>
        </w:rPr>
        <w:t>惠益</w:t>
      </w:r>
      <w:r w:rsidRPr="000C084E">
        <w:rPr>
          <w:rFonts w:asciiTheme="minorEastAsia" w:eastAsiaTheme="minorEastAsia" w:hAnsiTheme="minorEastAsia" w:hint="eastAsia"/>
          <w:sz w:val="24"/>
          <w:szCs w:val="24"/>
          <w:lang w:eastAsia="zh-CN"/>
        </w:rPr>
        <w:t>，包括赋予</w:t>
      </w:r>
      <w:r w:rsidR="00D12D3A">
        <w:rPr>
          <w:rFonts w:asciiTheme="minorEastAsia" w:eastAsiaTheme="minorEastAsia" w:hAnsiTheme="minorEastAsia" w:hint="eastAsia"/>
          <w:sz w:val="24"/>
          <w:szCs w:val="24"/>
          <w:lang w:eastAsia="zh-CN"/>
        </w:rPr>
        <w:t>土著</w:t>
      </w:r>
      <w:r w:rsidRPr="000C084E">
        <w:rPr>
          <w:rFonts w:asciiTheme="minorEastAsia" w:eastAsiaTheme="minorEastAsia" w:hAnsiTheme="minorEastAsia" w:hint="eastAsia"/>
          <w:sz w:val="24"/>
          <w:szCs w:val="24"/>
          <w:lang w:eastAsia="zh-CN"/>
        </w:rPr>
        <w:t>人民和</w:t>
      </w:r>
      <w:r w:rsidR="00D12D3A">
        <w:rPr>
          <w:rFonts w:asciiTheme="minorEastAsia" w:eastAsiaTheme="minorEastAsia" w:hAnsiTheme="minorEastAsia" w:hint="eastAsia"/>
          <w:sz w:val="24"/>
          <w:szCs w:val="24"/>
          <w:lang w:eastAsia="zh-CN"/>
        </w:rPr>
        <w:t>地方</w:t>
      </w:r>
      <w:r w:rsidRPr="000C084E">
        <w:rPr>
          <w:rFonts w:asciiTheme="minorEastAsia" w:eastAsiaTheme="minorEastAsia" w:hAnsiTheme="minorEastAsia" w:hint="eastAsia"/>
          <w:sz w:val="24"/>
          <w:szCs w:val="24"/>
          <w:lang w:eastAsia="zh-CN"/>
        </w:rPr>
        <w:t>社区</w:t>
      </w:r>
      <w:r w:rsidR="00D12D3A">
        <w:rPr>
          <w:rFonts w:asciiTheme="minorEastAsia" w:eastAsiaTheme="minorEastAsia" w:hAnsiTheme="minorEastAsia" w:hint="eastAsia"/>
          <w:sz w:val="24"/>
          <w:szCs w:val="24"/>
          <w:lang w:eastAsia="zh-CN"/>
        </w:rPr>
        <w:t>权能</w:t>
      </w:r>
      <w:r w:rsidR="008742E0">
        <w:rPr>
          <w:rFonts w:asciiTheme="minorEastAsia" w:eastAsiaTheme="minorEastAsia" w:hAnsiTheme="minorEastAsia" w:hint="eastAsia"/>
          <w:sz w:val="24"/>
          <w:szCs w:val="24"/>
          <w:lang w:eastAsia="zh-CN"/>
        </w:rPr>
        <w:t>；</w:t>
      </w:r>
    </w:p>
    <w:p w14:paraId="6905CFA2" w14:textId="57A7822D" w:rsidR="00F3796B" w:rsidRDefault="00F3796B" w:rsidP="00E31BDF">
      <w:pPr>
        <w:spacing w:before="120" w:after="120" w:line="240" w:lineRule="atLeast"/>
        <w:ind w:firstLine="360"/>
        <w:rPr>
          <w:rFonts w:asciiTheme="minorEastAsia" w:eastAsiaTheme="minorEastAsia" w:hAnsiTheme="minorEastAsia" w:cs="SimSun"/>
          <w:sz w:val="24"/>
          <w:szCs w:val="24"/>
          <w:lang w:eastAsia="zh-CN"/>
        </w:rPr>
      </w:pPr>
      <w:r w:rsidRPr="000C084E">
        <w:rPr>
          <w:rFonts w:asciiTheme="minorEastAsia" w:eastAsiaTheme="minorEastAsia" w:hAnsiTheme="minorEastAsia" w:hint="eastAsia"/>
          <w:sz w:val="24"/>
          <w:szCs w:val="24"/>
          <w:lang w:eastAsia="zh-CN"/>
        </w:rPr>
        <w:t>（l）应使用包括</w:t>
      </w:r>
      <w:r w:rsidR="007E6E81">
        <w:rPr>
          <w:rFonts w:asciiTheme="minorEastAsia" w:eastAsiaTheme="minorEastAsia" w:hAnsiTheme="minorEastAsia" w:hint="eastAsia"/>
          <w:sz w:val="24"/>
          <w:szCs w:val="24"/>
          <w:lang w:eastAsia="zh-CN"/>
        </w:rPr>
        <w:t>土著</w:t>
      </w:r>
      <w:r w:rsidRPr="000C084E">
        <w:rPr>
          <w:rFonts w:asciiTheme="minorEastAsia" w:eastAsiaTheme="minorEastAsia" w:hAnsiTheme="minorEastAsia" w:hint="eastAsia"/>
          <w:sz w:val="24"/>
          <w:szCs w:val="24"/>
          <w:lang w:eastAsia="zh-CN"/>
        </w:rPr>
        <w:t>和地方知识在内的最佳现有科学信息来</w:t>
      </w:r>
      <w:r w:rsidR="007E6E81">
        <w:rPr>
          <w:rFonts w:asciiTheme="minorEastAsia" w:eastAsiaTheme="minorEastAsia" w:hAnsiTheme="minorEastAsia" w:hint="eastAsia"/>
          <w:sz w:val="24"/>
          <w:szCs w:val="24"/>
          <w:lang w:eastAsia="zh-CN"/>
        </w:rPr>
        <w:t>确认</w:t>
      </w:r>
      <w:r w:rsidR="000111CA" w:rsidRPr="000C084E">
        <w:rPr>
          <w:rFonts w:asciiTheme="minorEastAsia" w:eastAsiaTheme="minorEastAsia" w:hAnsiTheme="minorEastAsia" w:hint="eastAsia"/>
          <w:sz w:val="24"/>
          <w:szCs w:val="24"/>
          <w:lang w:eastAsia="zh-CN"/>
        </w:rPr>
        <w:t>其他有效</w:t>
      </w:r>
      <w:r w:rsidR="000111CA">
        <w:rPr>
          <w:rFonts w:asciiTheme="minorEastAsia" w:eastAsiaTheme="minorEastAsia" w:hAnsiTheme="minorEastAsia" w:hint="eastAsia"/>
          <w:sz w:val="24"/>
          <w:szCs w:val="24"/>
          <w:lang w:eastAsia="zh-CN"/>
        </w:rPr>
        <w:t>地区</w:t>
      </w:r>
      <w:r w:rsidR="000111CA" w:rsidRPr="000C084E">
        <w:rPr>
          <w:rFonts w:asciiTheme="minorEastAsia" w:eastAsiaTheme="minorEastAsia" w:hAnsiTheme="minorEastAsia" w:hint="eastAsia"/>
          <w:sz w:val="24"/>
          <w:szCs w:val="24"/>
          <w:lang w:eastAsia="zh-CN"/>
        </w:rPr>
        <w:t>保护措施</w:t>
      </w:r>
      <w:r w:rsidRPr="000C084E">
        <w:rPr>
          <w:rFonts w:asciiTheme="minorEastAsia" w:eastAsiaTheme="minorEastAsia" w:hAnsiTheme="minorEastAsia" w:hint="eastAsia"/>
          <w:sz w:val="24"/>
          <w:szCs w:val="24"/>
          <w:lang w:eastAsia="zh-CN"/>
        </w:rPr>
        <w:t>，划定其位置和规模，</w:t>
      </w:r>
      <w:r w:rsidR="00402C55" w:rsidRPr="00E31BDF">
        <w:rPr>
          <w:rFonts w:asciiTheme="minorEastAsia" w:eastAsiaTheme="minorEastAsia" w:hAnsiTheme="minorEastAsia" w:hint="eastAsia"/>
          <w:color w:val="000000" w:themeColor="text1"/>
          <w:sz w:val="24"/>
          <w:szCs w:val="24"/>
          <w:lang w:eastAsia="zh-CN"/>
        </w:rPr>
        <w:t>指引</w:t>
      </w:r>
      <w:r w:rsidRPr="000C084E">
        <w:rPr>
          <w:rFonts w:asciiTheme="minorEastAsia" w:eastAsiaTheme="minorEastAsia" w:hAnsiTheme="minorEastAsia" w:hint="eastAsia"/>
          <w:sz w:val="24"/>
          <w:szCs w:val="24"/>
          <w:lang w:eastAsia="zh-CN"/>
        </w:rPr>
        <w:t>管理方法</w:t>
      </w:r>
      <w:r w:rsidR="007E6E81">
        <w:rPr>
          <w:rFonts w:asciiTheme="minorEastAsia" w:eastAsiaTheme="minorEastAsia" w:hAnsiTheme="minorEastAsia" w:hint="eastAsia"/>
          <w:sz w:val="24"/>
          <w:szCs w:val="24"/>
          <w:lang w:eastAsia="zh-CN"/>
        </w:rPr>
        <w:t>和业绩</w:t>
      </w:r>
      <w:r w:rsidR="00E31BDF">
        <w:rPr>
          <w:rFonts w:asciiTheme="minorEastAsia" w:eastAsiaTheme="minorEastAsia" w:hAnsiTheme="minorEastAsia" w:hint="eastAsia"/>
          <w:sz w:val="24"/>
          <w:szCs w:val="24"/>
          <w:lang w:eastAsia="zh-CN"/>
        </w:rPr>
        <w:t>计量</w:t>
      </w:r>
      <w:r w:rsidRPr="000C084E">
        <w:rPr>
          <w:rFonts w:asciiTheme="minorEastAsia" w:eastAsiaTheme="minorEastAsia" w:hAnsiTheme="minorEastAsia" w:cs="SimSun" w:hint="eastAsia"/>
          <w:sz w:val="24"/>
          <w:szCs w:val="24"/>
          <w:lang w:eastAsia="zh-CN"/>
        </w:rPr>
        <w:t>。</w:t>
      </w:r>
    </w:p>
    <w:p w14:paraId="51C5A90E" w14:textId="7AB6ECCA" w:rsidR="00A50A69" w:rsidRPr="00E31BDF" w:rsidRDefault="00A50A69" w:rsidP="00E31BDF">
      <w:pPr>
        <w:spacing w:before="120" w:after="120" w:line="240" w:lineRule="atLeast"/>
        <w:jc w:val="center"/>
        <w:rPr>
          <w:rFonts w:asciiTheme="minorEastAsia" w:eastAsiaTheme="minorEastAsia" w:hAnsiTheme="minorEastAsia"/>
          <w:b/>
          <w:sz w:val="24"/>
          <w:szCs w:val="24"/>
          <w:lang w:eastAsia="zh-CN"/>
        </w:rPr>
      </w:pPr>
      <w:r w:rsidRPr="00E31BDF">
        <w:rPr>
          <w:rFonts w:asciiTheme="minorEastAsia" w:eastAsiaTheme="minorEastAsia" w:hAnsiTheme="minorEastAsia"/>
          <w:b/>
          <w:sz w:val="24"/>
          <w:szCs w:val="24"/>
          <w:lang w:eastAsia="zh-CN"/>
        </w:rPr>
        <w:t xml:space="preserve">C. </w:t>
      </w:r>
      <w:r w:rsidRPr="00E31BDF">
        <w:rPr>
          <w:rFonts w:asciiTheme="minorEastAsia" w:eastAsiaTheme="minorEastAsia" w:hAnsiTheme="minorEastAsia" w:hint="eastAsia"/>
          <w:b/>
          <w:sz w:val="24"/>
          <w:szCs w:val="24"/>
          <w:lang w:eastAsia="zh-CN"/>
        </w:rPr>
        <w:t>识别标准</w:t>
      </w:r>
    </w:p>
    <w:tbl>
      <w:tblPr>
        <w:tblStyle w:val="TableGrid"/>
        <w:tblW w:w="9331" w:type="dxa"/>
        <w:jc w:val="center"/>
        <w:tblLook w:val="04A0" w:firstRow="1" w:lastRow="0" w:firstColumn="1" w:lastColumn="0" w:noHBand="0" w:noVBand="1"/>
      </w:tblPr>
      <w:tblGrid>
        <w:gridCol w:w="1611"/>
        <w:gridCol w:w="7720"/>
      </w:tblGrid>
      <w:tr w:rsidR="00A50A69" w:rsidRPr="00A3709F" w14:paraId="4917A089" w14:textId="77777777" w:rsidTr="00DE00F1">
        <w:trPr>
          <w:cantSplit/>
          <w:jc w:val="center"/>
        </w:trPr>
        <w:tc>
          <w:tcPr>
            <w:tcW w:w="9331" w:type="dxa"/>
            <w:gridSpan w:val="2"/>
            <w:shd w:val="clear" w:color="auto" w:fill="BFBFBF" w:themeFill="background1" w:themeFillShade="BF"/>
          </w:tcPr>
          <w:p w14:paraId="5C126773" w14:textId="5DFB8B4C" w:rsidR="00A50A69" w:rsidRPr="005C543F" w:rsidRDefault="00A50A69" w:rsidP="00DE00F1">
            <w:pPr>
              <w:suppressLineNumbers/>
              <w:suppressAutoHyphens/>
              <w:kinsoku w:val="0"/>
              <w:overflowPunct w:val="0"/>
              <w:autoSpaceDE w:val="0"/>
              <w:autoSpaceDN w:val="0"/>
              <w:rPr>
                <w:rFonts w:ascii="Times New Roman" w:hAnsi="Times New Roman" w:cs="Times New Roman"/>
                <w:b/>
                <w:kern w:val="22"/>
                <w:sz w:val="24"/>
                <w:szCs w:val="24"/>
                <w:lang w:eastAsia="zh-CN"/>
              </w:rPr>
            </w:pPr>
            <w:r w:rsidRPr="005C543F">
              <w:rPr>
                <w:rFonts w:hint="eastAsia"/>
                <w:b/>
                <w:kern w:val="22"/>
                <w:sz w:val="24"/>
                <w:szCs w:val="24"/>
                <w:lang w:eastAsia="zh-CN"/>
              </w:rPr>
              <w:t>标准</w:t>
            </w:r>
            <w:r w:rsidRPr="005C543F">
              <w:rPr>
                <w:b/>
                <w:kern w:val="22"/>
                <w:sz w:val="24"/>
                <w:szCs w:val="24"/>
                <w:lang w:eastAsia="zh-CN"/>
              </w:rPr>
              <w:t xml:space="preserve">A: </w:t>
            </w:r>
            <w:r w:rsidRPr="005C543F">
              <w:rPr>
                <w:rFonts w:hint="eastAsia"/>
                <w:b/>
                <w:kern w:val="22"/>
                <w:sz w:val="24"/>
                <w:szCs w:val="24"/>
                <w:lang w:eastAsia="zh-CN"/>
              </w:rPr>
              <w:t>地区目前未被确认为保护区</w:t>
            </w:r>
          </w:p>
        </w:tc>
      </w:tr>
      <w:tr w:rsidR="00A50A69" w:rsidRPr="00A3709F" w14:paraId="0755A511" w14:textId="77777777" w:rsidTr="00DE00F1">
        <w:trPr>
          <w:cantSplit/>
          <w:jc w:val="center"/>
        </w:trPr>
        <w:tc>
          <w:tcPr>
            <w:tcW w:w="1611" w:type="dxa"/>
          </w:tcPr>
          <w:p w14:paraId="2A7687FB" w14:textId="4F61AF7A" w:rsidR="00A50A69" w:rsidRPr="005C543F" w:rsidRDefault="00A50A69" w:rsidP="00DE00F1">
            <w:pPr>
              <w:pStyle w:val="Heading3"/>
              <w:keepNext w:val="0"/>
              <w:suppressLineNumbers/>
              <w:tabs>
                <w:tab w:val="clear" w:pos="567"/>
              </w:tabs>
              <w:suppressAutoHyphens/>
              <w:kinsoku w:val="0"/>
              <w:overflowPunct w:val="0"/>
              <w:autoSpaceDE w:val="0"/>
              <w:autoSpaceDN w:val="0"/>
              <w:spacing w:before="0" w:after="0"/>
              <w:jc w:val="left"/>
              <w:outlineLvl w:val="2"/>
              <w:rPr>
                <w:rFonts w:cs="Times New Roman"/>
                <w:b/>
                <w:bCs/>
                <w:i w:val="0"/>
                <w:kern w:val="22"/>
                <w:sz w:val="24"/>
              </w:rPr>
            </w:pPr>
            <w:r w:rsidRPr="005C543F">
              <w:rPr>
                <w:rFonts w:asciiTheme="minorEastAsia" w:eastAsiaTheme="minorEastAsia" w:hAnsiTheme="minorEastAsia" w:cs="Times New Roman" w:hint="eastAsia"/>
                <w:b/>
                <w:bCs/>
                <w:i w:val="0"/>
                <w:kern w:val="22"/>
                <w:sz w:val="24"/>
                <w:lang w:eastAsia="zh-CN"/>
              </w:rPr>
              <w:t>不是保护区</w:t>
            </w:r>
          </w:p>
        </w:tc>
        <w:tc>
          <w:tcPr>
            <w:tcW w:w="7720" w:type="dxa"/>
          </w:tcPr>
          <w:p w14:paraId="204B645A" w14:textId="4BA7A05E" w:rsidR="00A50A69" w:rsidRPr="005C543F" w:rsidRDefault="00A50A69"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 w:val="0"/>
                <w:kern w:val="22"/>
                <w:sz w:val="24"/>
                <w:lang w:eastAsia="zh-CN"/>
              </w:rPr>
            </w:pPr>
            <w:r w:rsidRPr="005C543F">
              <w:rPr>
                <w:rFonts w:asciiTheme="minorEastAsia" w:eastAsiaTheme="minorEastAsia" w:hAnsiTheme="minorEastAsia" w:hint="eastAsia"/>
                <w:i w:val="0"/>
                <w:kern w:val="22"/>
                <w:sz w:val="24"/>
                <w:lang w:eastAsia="zh-CN"/>
              </w:rPr>
              <w:t>目前不是确认或报告的保护区或保护区的一部分</w:t>
            </w:r>
            <w:r w:rsidR="008742E0" w:rsidRPr="005C543F">
              <w:rPr>
                <w:rFonts w:asciiTheme="minorEastAsia" w:eastAsiaTheme="minorEastAsia" w:hAnsiTheme="minorEastAsia" w:hint="eastAsia"/>
                <w:i w:val="0"/>
                <w:kern w:val="22"/>
                <w:sz w:val="24"/>
                <w:lang w:eastAsia="zh-CN"/>
              </w:rPr>
              <w:t>；</w:t>
            </w:r>
            <w:r w:rsidRPr="005C543F">
              <w:rPr>
                <w:rFonts w:asciiTheme="minorEastAsia" w:eastAsiaTheme="minorEastAsia" w:hAnsiTheme="minorEastAsia" w:hint="eastAsia"/>
                <w:i w:val="0"/>
                <w:kern w:val="22"/>
                <w:sz w:val="24"/>
                <w:lang w:eastAsia="zh-CN"/>
              </w:rPr>
              <w:t>可能是为其他目标而设立的地区。</w:t>
            </w:r>
          </w:p>
        </w:tc>
      </w:tr>
      <w:tr w:rsidR="00A50A69" w:rsidRPr="00A3709F" w14:paraId="4E21656C" w14:textId="77777777" w:rsidTr="00DE00F1">
        <w:trPr>
          <w:cantSplit/>
          <w:jc w:val="center"/>
        </w:trPr>
        <w:tc>
          <w:tcPr>
            <w:tcW w:w="9331" w:type="dxa"/>
            <w:gridSpan w:val="2"/>
            <w:shd w:val="clear" w:color="auto" w:fill="BFBFBF" w:themeFill="background1" w:themeFillShade="BF"/>
          </w:tcPr>
          <w:p w14:paraId="7BAA44E1" w14:textId="65D9B4F1" w:rsidR="00A50A69" w:rsidRPr="005C543F" w:rsidRDefault="00A50A69" w:rsidP="00DE00F1">
            <w:pPr>
              <w:suppressLineNumbers/>
              <w:suppressAutoHyphens/>
              <w:kinsoku w:val="0"/>
              <w:overflowPunct w:val="0"/>
              <w:autoSpaceDE w:val="0"/>
              <w:autoSpaceDN w:val="0"/>
              <w:ind w:left="162" w:hanging="162"/>
              <w:rPr>
                <w:rFonts w:ascii="Times New Roman" w:hAnsi="Times New Roman" w:cs="Times New Roman"/>
                <w:b/>
                <w:kern w:val="22"/>
                <w:sz w:val="24"/>
                <w:szCs w:val="24"/>
                <w:lang w:eastAsia="zh-CN"/>
              </w:rPr>
            </w:pPr>
            <w:r w:rsidRPr="005C543F">
              <w:rPr>
                <w:rFonts w:hint="eastAsia"/>
                <w:b/>
                <w:kern w:val="22"/>
                <w:sz w:val="24"/>
                <w:szCs w:val="24"/>
                <w:lang w:eastAsia="zh-CN"/>
              </w:rPr>
              <w:t>标准</w:t>
            </w:r>
            <w:r w:rsidRPr="005C543F">
              <w:rPr>
                <w:b/>
                <w:kern w:val="22"/>
                <w:sz w:val="24"/>
                <w:szCs w:val="24"/>
                <w:lang w:eastAsia="zh-CN"/>
              </w:rPr>
              <w:t xml:space="preserve">B: </w:t>
            </w:r>
            <w:r w:rsidRPr="005C543F">
              <w:rPr>
                <w:rFonts w:hint="eastAsia"/>
                <w:b/>
                <w:kern w:val="22"/>
                <w:sz w:val="24"/>
                <w:szCs w:val="24"/>
                <w:lang w:eastAsia="zh-CN"/>
              </w:rPr>
              <w:t>地区受治理和管理</w:t>
            </w:r>
          </w:p>
        </w:tc>
      </w:tr>
      <w:tr w:rsidR="00A50A69" w:rsidRPr="00A3709F" w14:paraId="2A07F418" w14:textId="77777777" w:rsidTr="00DE00F1">
        <w:trPr>
          <w:cantSplit/>
          <w:jc w:val="center"/>
        </w:trPr>
        <w:tc>
          <w:tcPr>
            <w:tcW w:w="1611" w:type="dxa"/>
          </w:tcPr>
          <w:p w14:paraId="723CB979" w14:textId="05775996" w:rsidR="00A50A69" w:rsidRPr="005C543F" w:rsidRDefault="00A50A69" w:rsidP="00DE00F1">
            <w:pPr>
              <w:suppressLineNumbers/>
              <w:suppressAutoHyphens/>
              <w:kinsoku w:val="0"/>
              <w:overflowPunct w:val="0"/>
              <w:autoSpaceDE w:val="0"/>
              <w:autoSpaceDN w:val="0"/>
              <w:rPr>
                <w:rFonts w:ascii="Times New Roman" w:hAnsi="Times New Roman" w:cs="Times New Roman"/>
                <w:b/>
                <w:kern w:val="22"/>
                <w:sz w:val="24"/>
                <w:szCs w:val="24"/>
              </w:rPr>
            </w:pPr>
            <w:r w:rsidRPr="005C543F">
              <w:rPr>
                <w:rFonts w:ascii="Times New Roman" w:hAnsi="Times New Roman" w:cs="Times New Roman" w:hint="eastAsia"/>
                <w:b/>
                <w:kern w:val="22"/>
                <w:sz w:val="24"/>
                <w:szCs w:val="24"/>
                <w:lang w:eastAsia="zh-CN"/>
              </w:rPr>
              <w:t>划定的地理空间</w:t>
            </w:r>
          </w:p>
        </w:tc>
        <w:tc>
          <w:tcPr>
            <w:tcW w:w="7720" w:type="dxa"/>
          </w:tcPr>
          <w:p w14:paraId="1EA43D9C" w14:textId="64116CC1" w:rsidR="00A50A69" w:rsidRPr="005C543F" w:rsidRDefault="00B2586E"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 w:val="0"/>
                <w:kern w:val="22"/>
                <w:sz w:val="24"/>
                <w:lang w:eastAsia="zh-CN"/>
              </w:rPr>
            </w:pPr>
            <w:r w:rsidRPr="005C543F">
              <w:rPr>
                <w:rFonts w:ascii="SimSun" w:eastAsia="SimSun" w:hAnsi="SimSun" w:cs="SimSun" w:hint="eastAsia"/>
                <w:i w:val="0"/>
                <w:sz w:val="24"/>
                <w:lang w:eastAsia="zh-CN"/>
              </w:rPr>
              <w:t>规模和面积经过描述，必要时包括三维</w:t>
            </w:r>
            <w:r w:rsidR="008E513D" w:rsidRPr="005C543F">
              <w:rPr>
                <w:rFonts w:ascii="SimSun" w:eastAsia="SimSun" w:hAnsi="SimSun" w:cs="SimSun" w:hint="eastAsia"/>
                <w:i w:val="0"/>
                <w:sz w:val="24"/>
                <w:lang w:eastAsia="zh-CN"/>
              </w:rPr>
              <w:t>描述</w:t>
            </w:r>
            <w:r w:rsidRPr="005C543F">
              <w:rPr>
                <w:rFonts w:ascii="SimSun" w:eastAsia="SimSun" w:hAnsi="SimSun" w:cs="SimSun" w:hint="eastAsia"/>
                <w:i w:val="0"/>
                <w:sz w:val="24"/>
                <w:lang w:eastAsia="zh-CN"/>
              </w:rPr>
              <w:t>。</w:t>
            </w:r>
          </w:p>
          <w:p w14:paraId="1DDC5DD2" w14:textId="507AE6FC" w:rsidR="00A50A69" w:rsidRPr="005C543F" w:rsidRDefault="00B2586E"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kern w:val="22"/>
                <w:sz w:val="24"/>
              </w:rPr>
            </w:pPr>
            <w:r w:rsidRPr="005C543F">
              <w:rPr>
                <w:rFonts w:asciiTheme="minorEastAsia" w:eastAsiaTheme="minorEastAsia" w:hAnsiTheme="minorEastAsia" w:hint="eastAsia"/>
                <w:i w:val="0"/>
                <w:kern w:val="22"/>
                <w:sz w:val="24"/>
                <w:lang w:eastAsia="zh-CN"/>
              </w:rPr>
              <w:t>界限经过描述。</w:t>
            </w:r>
          </w:p>
        </w:tc>
      </w:tr>
      <w:tr w:rsidR="00A50A69" w:rsidRPr="00A3709F" w14:paraId="43926DFF" w14:textId="77777777" w:rsidTr="00DE00F1">
        <w:trPr>
          <w:cantSplit/>
          <w:jc w:val="center"/>
        </w:trPr>
        <w:tc>
          <w:tcPr>
            <w:tcW w:w="1611" w:type="dxa"/>
          </w:tcPr>
          <w:p w14:paraId="0E2BF60B" w14:textId="7C8B61F8" w:rsidR="00A50A69" w:rsidRPr="005C543F" w:rsidRDefault="00B2586E" w:rsidP="00DE00F1">
            <w:pPr>
              <w:suppressLineNumbers/>
              <w:suppressAutoHyphens/>
              <w:kinsoku w:val="0"/>
              <w:overflowPunct w:val="0"/>
              <w:autoSpaceDE w:val="0"/>
              <w:autoSpaceDN w:val="0"/>
              <w:rPr>
                <w:rFonts w:ascii="Times New Roman" w:hAnsi="Times New Roman" w:cs="Times New Roman"/>
                <w:b/>
                <w:kern w:val="22"/>
                <w:sz w:val="24"/>
                <w:szCs w:val="24"/>
              </w:rPr>
            </w:pPr>
            <w:r w:rsidRPr="005C543F">
              <w:rPr>
                <w:rFonts w:ascii="Times New Roman" w:hAnsi="Times New Roman" w:cs="Times New Roman" w:hint="eastAsia"/>
                <w:b/>
                <w:kern w:val="22"/>
                <w:sz w:val="24"/>
                <w:szCs w:val="24"/>
                <w:lang w:eastAsia="zh-CN"/>
              </w:rPr>
              <w:t>合法治理当局</w:t>
            </w:r>
          </w:p>
        </w:tc>
        <w:tc>
          <w:tcPr>
            <w:tcW w:w="7720" w:type="dxa"/>
          </w:tcPr>
          <w:p w14:paraId="478AB5C0" w14:textId="0D142145" w:rsidR="00A50A69" w:rsidRPr="005C543F" w:rsidRDefault="00B2586E" w:rsidP="00A50A69">
            <w:pPr>
              <w:pStyle w:val="ListParagraph"/>
              <w:numPr>
                <w:ilvl w:val="0"/>
                <w:numId w:val="16"/>
              </w:numPr>
              <w:suppressLineNumbers/>
              <w:suppressAutoHyphens/>
              <w:kinsoku w:val="0"/>
              <w:overflowPunct w:val="0"/>
              <w:autoSpaceDE w:val="0"/>
              <w:autoSpaceDN w:val="0"/>
              <w:ind w:left="403"/>
              <w:rPr>
                <w:rFonts w:asciiTheme="minorEastAsia" w:eastAsiaTheme="minorEastAsia" w:hAnsiTheme="minorEastAsia" w:cs="Times New Roman"/>
                <w:kern w:val="22"/>
                <w:lang w:val="fr-CA" w:eastAsia="zh-CN"/>
              </w:rPr>
            </w:pPr>
            <w:r w:rsidRPr="005C543F">
              <w:rPr>
                <w:rFonts w:asciiTheme="minorEastAsia" w:eastAsiaTheme="minorEastAsia" w:hAnsiTheme="minorEastAsia" w:hint="eastAsia"/>
                <w:kern w:val="22"/>
                <w:lang w:eastAsia="zh-CN"/>
              </w:rPr>
              <w:t>治理具有合法</w:t>
            </w:r>
            <w:r w:rsidRPr="005C543F">
              <w:rPr>
                <w:rFonts w:asciiTheme="minorEastAsia" w:eastAsiaTheme="minorEastAsia" w:hAnsiTheme="minorEastAsia" w:cs="Microsoft YaHei" w:hint="eastAsia"/>
                <w:kern w:val="22"/>
                <w:lang w:eastAsia="zh-CN"/>
              </w:rPr>
              <w:t>权力</w:t>
            </w:r>
            <w:r w:rsidRPr="005C543F">
              <w:rPr>
                <w:rFonts w:asciiTheme="minorEastAsia" w:eastAsiaTheme="minorEastAsia" w:hAnsiTheme="minorEastAsia" w:cs="Microsoft YaHei" w:hint="eastAsia"/>
                <w:kern w:val="22"/>
                <w:lang w:val="fr-CA" w:eastAsia="zh-CN"/>
              </w:rPr>
              <w:t>，</w:t>
            </w:r>
            <w:r w:rsidRPr="005C543F">
              <w:rPr>
                <w:rFonts w:asciiTheme="minorEastAsia" w:eastAsiaTheme="minorEastAsia" w:hAnsiTheme="minorEastAsia" w:cs="Microsoft YaHei" w:hint="eastAsia"/>
                <w:kern w:val="22"/>
                <w:lang w:eastAsia="zh-CN"/>
              </w:rPr>
              <w:t>适合实现区内生物多样性就地保护。</w:t>
            </w:r>
          </w:p>
          <w:p w14:paraId="2F6B519B" w14:textId="6F919C70" w:rsidR="00A50A69" w:rsidRPr="005C543F" w:rsidRDefault="00CE4909" w:rsidP="00A50A69">
            <w:pPr>
              <w:pStyle w:val="ListParagraph"/>
              <w:numPr>
                <w:ilvl w:val="0"/>
                <w:numId w:val="16"/>
              </w:numPr>
              <w:suppressLineNumbers/>
              <w:suppressAutoHyphens/>
              <w:kinsoku w:val="0"/>
              <w:overflowPunct w:val="0"/>
              <w:autoSpaceDE w:val="0"/>
              <w:autoSpaceDN w:val="0"/>
              <w:ind w:left="403"/>
              <w:rPr>
                <w:rFonts w:asciiTheme="minorEastAsia" w:eastAsiaTheme="minorEastAsia" w:hAnsiTheme="minorEastAsia" w:cs="Times New Roman"/>
                <w:kern w:val="22"/>
                <w:lang w:eastAsia="zh-CN"/>
              </w:rPr>
            </w:pPr>
            <w:r w:rsidRPr="005C543F">
              <w:rPr>
                <w:rFonts w:asciiTheme="minorEastAsia" w:eastAsiaTheme="minorEastAsia" w:hAnsiTheme="minorEastAsia" w:hint="eastAsia"/>
                <w:kern w:val="22"/>
                <w:lang w:val="fr-CA" w:eastAsia="zh-CN"/>
              </w:rPr>
              <w:t>土著人民和地方社区治理，自我</w:t>
            </w:r>
            <w:r w:rsidRPr="005C543F">
              <w:rPr>
                <w:rFonts w:asciiTheme="minorEastAsia" w:eastAsiaTheme="minorEastAsia" w:hAnsiTheme="minorEastAsia" w:cs="Microsoft YaHei" w:hint="eastAsia"/>
                <w:kern w:val="22"/>
                <w:lang w:val="fr-CA" w:eastAsia="zh-CN"/>
              </w:rPr>
              <w:t>识别，同行审议。</w:t>
            </w:r>
          </w:p>
          <w:p w14:paraId="43266C65" w14:textId="6F6796D3" w:rsidR="00A50A69" w:rsidRPr="005C543F" w:rsidRDefault="00CE4909" w:rsidP="00A50A69">
            <w:pPr>
              <w:pStyle w:val="ListParagraph"/>
              <w:numPr>
                <w:ilvl w:val="0"/>
                <w:numId w:val="16"/>
              </w:numPr>
              <w:suppressLineNumbers/>
              <w:suppressAutoHyphens/>
              <w:kinsoku w:val="0"/>
              <w:overflowPunct w:val="0"/>
              <w:autoSpaceDE w:val="0"/>
              <w:autoSpaceDN w:val="0"/>
              <w:ind w:left="403"/>
              <w:rPr>
                <w:rFonts w:cs="Times New Roman"/>
                <w:kern w:val="22"/>
                <w:lang w:eastAsia="zh-CN"/>
              </w:rPr>
            </w:pPr>
            <w:r w:rsidRPr="005C543F">
              <w:rPr>
                <w:rFonts w:asciiTheme="minorEastAsia" w:eastAsiaTheme="minorEastAsia" w:hAnsiTheme="minorEastAsia" w:hint="eastAsia"/>
                <w:kern w:val="22"/>
                <w:lang w:eastAsia="zh-CN"/>
              </w:rPr>
              <w:t>治理反映《公约》通过的公平考虑。</w:t>
            </w:r>
          </w:p>
          <w:p w14:paraId="3419244D" w14:textId="315BA46A" w:rsidR="00A50A69" w:rsidRPr="005C543F" w:rsidRDefault="00CE4909" w:rsidP="00A50A69">
            <w:pPr>
              <w:pStyle w:val="ListParagraph"/>
              <w:numPr>
                <w:ilvl w:val="0"/>
                <w:numId w:val="16"/>
              </w:numPr>
              <w:suppressLineNumbers/>
              <w:suppressAutoHyphens/>
              <w:kinsoku w:val="0"/>
              <w:overflowPunct w:val="0"/>
              <w:autoSpaceDE w:val="0"/>
              <w:autoSpaceDN w:val="0"/>
              <w:ind w:left="403"/>
              <w:rPr>
                <w:rFonts w:cs="Times New Roman"/>
                <w:kern w:val="22"/>
                <w:lang w:eastAsia="zh-CN"/>
              </w:rPr>
            </w:pPr>
            <w:r w:rsidRPr="005C543F">
              <w:rPr>
                <w:rFonts w:asciiTheme="minorEastAsia" w:eastAsiaTheme="minorEastAsia" w:hAnsiTheme="minorEastAsia" w:hint="eastAsia"/>
                <w:kern w:val="22"/>
                <w:lang w:eastAsia="zh-CN"/>
              </w:rPr>
              <w:t>单一当局治理或多个主管当局协作治理共同应对威胁。</w:t>
            </w:r>
          </w:p>
        </w:tc>
      </w:tr>
      <w:tr w:rsidR="00A50A69" w:rsidRPr="00A3709F" w14:paraId="2EFD63D3" w14:textId="77777777" w:rsidTr="00DE00F1">
        <w:trPr>
          <w:cantSplit/>
          <w:jc w:val="center"/>
        </w:trPr>
        <w:tc>
          <w:tcPr>
            <w:tcW w:w="1611" w:type="dxa"/>
          </w:tcPr>
          <w:p w14:paraId="6392A92D" w14:textId="18D9ED92" w:rsidR="00A50A69" w:rsidRPr="005C543F" w:rsidRDefault="006765E0" w:rsidP="00DE00F1">
            <w:pPr>
              <w:suppressLineNumbers/>
              <w:suppressAutoHyphens/>
              <w:kinsoku w:val="0"/>
              <w:overflowPunct w:val="0"/>
              <w:autoSpaceDE w:val="0"/>
              <w:autoSpaceDN w:val="0"/>
              <w:rPr>
                <w:rFonts w:ascii="Times New Roman" w:hAnsi="Times New Roman" w:cs="Times New Roman"/>
                <w:b/>
                <w:kern w:val="22"/>
                <w:sz w:val="24"/>
                <w:szCs w:val="24"/>
              </w:rPr>
            </w:pPr>
            <w:r w:rsidRPr="005C543F">
              <w:rPr>
                <w:rFonts w:ascii="Times New Roman" w:hAnsi="Times New Roman" w:cs="Times New Roman" w:hint="eastAsia"/>
                <w:b/>
                <w:kern w:val="22"/>
                <w:sz w:val="24"/>
                <w:szCs w:val="24"/>
                <w:lang w:eastAsia="zh-CN"/>
              </w:rPr>
              <w:t>管理</w:t>
            </w:r>
            <w:r w:rsidR="009218DB" w:rsidRPr="005C543F">
              <w:rPr>
                <w:rFonts w:ascii="Times New Roman" w:hAnsi="Times New Roman" w:cs="Times New Roman" w:hint="eastAsia"/>
                <w:b/>
                <w:kern w:val="22"/>
                <w:sz w:val="24"/>
                <w:szCs w:val="24"/>
                <w:lang w:eastAsia="zh-CN"/>
              </w:rPr>
              <w:t>下的</w:t>
            </w:r>
          </w:p>
        </w:tc>
        <w:tc>
          <w:tcPr>
            <w:tcW w:w="7720" w:type="dxa"/>
          </w:tcPr>
          <w:p w14:paraId="0C70FF83" w14:textId="7DED525C" w:rsidR="00A50A69" w:rsidRPr="005C543F" w:rsidRDefault="008E513D"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Cs w:val="0"/>
                <w:kern w:val="22"/>
                <w:sz w:val="24"/>
                <w:lang w:eastAsia="zh-CN"/>
              </w:rPr>
            </w:pPr>
            <w:r w:rsidRPr="005C543F">
              <w:rPr>
                <w:rFonts w:asciiTheme="minorEastAsia" w:eastAsiaTheme="minorEastAsia" w:hAnsiTheme="minorEastAsia" w:hint="eastAsia"/>
                <w:i w:val="0"/>
                <w:kern w:val="22"/>
                <w:sz w:val="24"/>
                <w:lang w:eastAsia="zh-CN"/>
              </w:rPr>
              <w:t>列明</w:t>
            </w:r>
            <w:r w:rsidR="006765E0" w:rsidRPr="005C543F">
              <w:rPr>
                <w:rFonts w:asciiTheme="minorEastAsia" w:eastAsiaTheme="minorEastAsia" w:hAnsiTheme="minorEastAsia" w:hint="eastAsia"/>
                <w:i w:val="0"/>
                <w:kern w:val="22"/>
                <w:sz w:val="24"/>
                <w:lang w:eastAsia="zh-CN"/>
              </w:rPr>
              <w:t>参与管理的有关当局，</w:t>
            </w:r>
            <w:r w:rsidRPr="005C543F">
              <w:rPr>
                <w:rFonts w:asciiTheme="minorEastAsia" w:eastAsiaTheme="minorEastAsia" w:hAnsiTheme="minorEastAsia" w:hint="eastAsia"/>
                <w:i w:val="0"/>
                <w:kern w:val="22"/>
                <w:sz w:val="24"/>
                <w:lang w:eastAsia="zh-CN"/>
              </w:rPr>
              <w:t>列明</w:t>
            </w:r>
            <w:r w:rsidR="006765E0" w:rsidRPr="005C543F">
              <w:rPr>
                <w:rFonts w:asciiTheme="minorEastAsia" w:eastAsiaTheme="minorEastAsia" w:hAnsiTheme="minorEastAsia" w:hint="eastAsia"/>
                <w:i w:val="0"/>
                <w:kern w:val="22"/>
                <w:sz w:val="24"/>
                <w:lang w:eastAsia="zh-CN"/>
              </w:rPr>
              <w:t>负责当局。</w:t>
            </w:r>
            <w:r w:rsidR="006765E0" w:rsidRPr="005C543F">
              <w:rPr>
                <w:i w:val="0"/>
                <w:kern w:val="22"/>
                <w:sz w:val="24"/>
                <w:lang w:eastAsia="zh-CN"/>
              </w:rPr>
              <w:t xml:space="preserve"> </w:t>
            </w:r>
          </w:p>
          <w:p w14:paraId="66070819" w14:textId="6E855B64" w:rsidR="00A50A69" w:rsidRPr="005C543F" w:rsidRDefault="006765E0"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Cs w:val="0"/>
                <w:kern w:val="22"/>
                <w:sz w:val="24"/>
                <w:lang w:eastAsia="zh-CN"/>
              </w:rPr>
            </w:pPr>
            <w:r w:rsidRPr="005C543F">
              <w:rPr>
                <w:rFonts w:asciiTheme="minorEastAsia" w:eastAsiaTheme="minorEastAsia" w:hAnsiTheme="minorEastAsia" w:hint="eastAsia"/>
                <w:i w:val="0"/>
                <w:kern w:val="22"/>
                <w:sz w:val="24"/>
                <w:lang w:eastAsia="zh-CN"/>
              </w:rPr>
              <w:t>设有</w:t>
            </w:r>
            <w:r w:rsidR="00666833" w:rsidRPr="005C543F">
              <w:rPr>
                <w:rFonts w:asciiTheme="minorEastAsia" w:eastAsiaTheme="minorEastAsia" w:hAnsiTheme="minorEastAsia" w:hint="eastAsia"/>
                <w:i w:val="0"/>
                <w:kern w:val="22"/>
                <w:sz w:val="24"/>
                <w:lang w:eastAsia="zh-CN"/>
              </w:rPr>
              <w:t>有助于维持生物多样性就地保护的</w:t>
            </w:r>
            <w:r w:rsidRPr="005C543F">
              <w:rPr>
                <w:rFonts w:asciiTheme="minorEastAsia" w:eastAsiaTheme="minorEastAsia" w:hAnsiTheme="minorEastAsia" w:hint="eastAsia"/>
                <w:i w:val="0"/>
                <w:kern w:val="22"/>
                <w:sz w:val="24"/>
                <w:lang w:eastAsia="zh-CN"/>
              </w:rPr>
              <w:t>管理系统</w:t>
            </w:r>
            <w:r w:rsidR="00666833" w:rsidRPr="005C543F">
              <w:rPr>
                <w:rFonts w:asciiTheme="minorEastAsia" w:eastAsiaTheme="minorEastAsia" w:hAnsiTheme="minorEastAsia" w:hint="eastAsia"/>
                <w:i w:val="0"/>
                <w:kern w:val="22"/>
                <w:sz w:val="24"/>
                <w:lang w:eastAsia="zh-CN"/>
              </w:rPr>
              <w:t>。</w:t>
            </w:r>
          </w:p>
          <w:p w14:paraId="36CE9A2C" w14:textId="67A02F92" w:rsidR="00A50A69" w:rsidRPr="005C543F" w:rsidRDefault="00666833"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kern w:val="22"/>
                <w:sz w:val="24"/>
                <w:lang w:eastAsia="zh-CN"/>
              </w:rPr>
            </w:pPr>
            <w:r w:rsidRPr="005C543F">
              <w:rPr>
                <w:rFonts w:asciiTheme="minorEastAsia" w:eastAsiaTheme="minorEastAsia" w:hAnsiTheme="minorEastAsia" w:hint="eastAsia"/>
                <w:i w:val="0"/>
                <w:kern w:val="22"/>
                <w:sz w:val="24"/>
                <w:lang w:eastAsia="zh-CN"/>
              </w:rPr>
              <w:t>管理符合生态系统办法，具有实现生物多样性成果包括长期成果的调整能力，包括管理新威胁的能力。</w:t>
            </w:r>
          </w:p>
        </w:tc>
      </w:tr>
      <w:tr w:rsidR="00A50A69" w:rsidRPr="00A3709F" w14:paraId="66E7B48A" w14:textId="77777777" w:rsidTr="00DE00F1">
        <w:trPr>
          <w:cantSplit/>
          <w:jc w:val="center"/>
        </w:trPr>
        <w:tc>
          <w:tcPr>
            <w:tcW w:w="9331" w:type="dxa"/>
            <w:gridSpan w:val="2"/>
            <w:shd w:val="clear" w:color="auto" w:fill="BFBFBF" w:themeFill="background1" w:themeFillShade="BF"/>
          </w:tcPr>
          <w:p w14:paraId="49EB6753" w14:textId="42F7C0F0" w:rsidR="00A50A69" w:rsidRPr="005C543F" w:rsidRDefault="00666833" w:rsidP="00DE00F1">
            <w:pPr>
              <w:suppressLineNumbers/>
              <w:suppressAutoHyphens/>
              <w:kinsoku w:val="0"/>
              <w:overflowPunct w:val="0"/>
              <w:autoSpaceDE w:val="0"/>
              <w:autoSpaceDN w:val="0"/>
              <w:ind w:left="162" w:hanging="162"/>
              <w:rPr>
                <w:rFonts w:ascii="Times New Roman" w:hAnsi="Times New Roman" w:cs="Times New Roman"/>
                <w:b/>
                <w:bCs/>
                <w:kern w:val="22"/>
                <w:sz w:val="24"/>
                <w:szCs w:val="24"/>
                <w:lang w:eastAsia="zh-CN"/>
              </w:rPr>
            </w:pPr>
            <w:r w:rsidRPr="005C543F">
              <w:rPr>
                <w:rFonts w:hint="eastAsia"/>
                <w:b/>
                <w:kern w:val="22"/>
                <w:sz w:val="24"/>
                <w:szCs w:val="24"/>
                <w:lang w:eastAsia="zh-CN"/>
              </w:rPr>
              <w:t>标准</w:t>
            </w:r>
            <w:r w:rsidR="00A50A69" w:rsidRPr="005C543F">
              <w:rPr>
                <w:b/>
                <w:kern w:val="22"/>
                <w:sz w:val="24"/>
                <w:szCs w:val="24"/>
                <w:lang w:eastAsia="zh-CN"/>
              </w:rPr>
              <w:t xml:space="preserve">C: </w:t>
            </w:r>
            <w:r w:rsidR="002130BF" w:rsidRPr="005C543F">
              <w:rPr>
                <w:rFonts w:hint="eastAsia"/>
                <w:b/>
                <w:kern w:val="22"/>
                <w:sz w:val="24"/>
                <w:szCs w:val="24"/>
                <w:lang w:eastAsia="zh-CN"/>
              </w:rPr>
              <w:t>持续</w:t>
            </w:r>
            <w:r w:rsidR="00E36F9C" w:rsidRPr="005C543F">
              <w:rPr>
                <w:rFonts w:hint="eastAsia"/>
                <w:b/>
                <w:kern w:val="22"/>
                <w:sz w:val="24"/>
                <w:szCs w:val="24"/>
                <w:lang w:eastAsia="zh-CN"/>
              </w:rPr>
              <w:t>和有效促进就地保护生物多样性</w:t>
            </w:r>
          </w:p>
        </w:tc>
      </w:tr>
      <w:tr w:rsidR="00A50A69" w:rsidRPr="00A3709F" w14:paraId="366E5AB4" w14:textId="77777777" w:rsidTr="00DE00F1">
        <w:trPr>
          <w:cantSplit/>
          <w:jc w:val="center"/>
        </w:trPr>
        <w:tc>
          <w:tcPr>
            <w:tcW w:w="1611" w:type="dxa"/>
          </w:tcPr>
          <w:p w14:paraId="620606B8" w14:textId="3F15EAE2" w:rsidR="00A50A69" w:rsidRPr="005C543F" w:rsidRDefault="00E36F9C" w:rsidP="00DE00F1">
            <w:pPr>
              <w:pStyle w:val="Heading3"/>
              <w:keepNext w:val="0"/>
              <w:suppressLineNumbers/>
              <w:suppressAutoHyphens/>
              <w:kinsoku w:val="0"/>
              <w:overflowPunct w:val="0"/>
              <w:autoSpaceDE w:val="0"/>
              <w:autoSpaceDN w:val="0"/>
              <w:spacing w:before="0" w:after="0"/>
              <w:jc w:val="left"/>
              <w:outlineLvl w:val="2"/>
              <w:rPr>
                <w:rFonts w:cs="Times New Roman"/>
                <w:b/>
                <w:bCs/>
                <w:i w:val="0"/>
                <w:kern w:val="22"/>
                <w:sz w:val="24"/>
              </w:rPr>
            </w:pPr>
            <w:r w:rsidRPr="005C543F">
              <w:rPr>
                <w:rFonts w:asciiTheme="minorEastAsia" w:eastAsiaTheme="minorEastAsia" w:hAnsiTheme="minorEastAsia" w:cs="Times New Roman" w:hint="eastAsia"/>
                <w:b/>
                <w:bCs/>
                <w:i w:val="0"/>
                <w:kern w:val="22"/>
                <w:sz w:val="24"/>
                <w:lang w:eastAsia="zh-CN"/>
              </w:rPr>
              <w:t>有效</w:t>
            </w:r>
          </w:p>
        </w:tc>
        <w:tc>
          <w:tcPr>
            <w:tcW w:w="7720" w:type="dxa"/>
          </w:tcPr>
          <w:p w14:paraId="1C3CB2F6" w14:textId="5AF0D4CF" w:rsidR="00A50A69" w:rsidRPr="005C543F" w:rsidRDefault="00E36F9C"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 w:val="0"/>
                <w:kern w:val="22"/>
                <w:sz w:val="24"/>
                <w:lang w:eastAsia="zh-CN"/>
              </w:rPr>
            </w:pPr>
            <w:r w:rsidRPr="005C543F">
              <w:rPr>
                <w:rFonts w:asciiTheme="minorEastAsia" w:eastAsiaTheme="minorEastAsia" w:hAnsiTheme="minorEastAsia" w:hint="eastAsia"/>
                <w:i w:val="0"/>
                <w:kern w:val="22"/>
                <w:sz w:val="24"/>
                <w:lang w:eastAsia="zh-CN"/>
              </w:rPr>
              <w:t>在就地保护生物多样性方面实现或有望实现积极而</w:t>
            </w:r>
            <w:r w:rsidR="002130BF" w:rsidRPr="005C543F">
              <w:rPr>
                <w:rFonts w:asciiTheme="minorEastAsia" w:eastAsiaTheme="minorEastAsia" w:hAnsiTheme="minorEastAsia" w:hint="eastAsia"/>
                <w:i w:val="0"/>
                <w:kern w:val="22"/>
                <w:sz w:val="24"/>
                <w:lang w:eastAsia="zh-CN"/>
              </w:rPr>
              <w:t>持续</w:t>
            </w:r>
            <w:r w:rsidRPr="005C543F">
              <w:rPr>
                <w:rFonts w:asciiTheme="minorEastAsia" w:eastAsiaTheme="minorEastAsia" w:hAnsiTheme="minorEastAsia" w:hint="eastAsia"/>
                <w:i w:val="0"/>
                <w:kern w:val="22"/>
                <w:sz w:val="24"/>
                <w:lang w:eastAsia="zh-CN"/>
              </w:rPr>
              <w:t>的成果。</w:t>
            </w:r>
          </w:p>
          <w:p w14:paraId="5FAA5358" w14:textId="5C039B78" w:rsidR="00A50A69" w:rsidRPr="005C543F" w:rsidRDefault="00E36F9C"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 w:val="0"/>
                <w:kern w:val="22"/>
                <w:sz w:val="24"/>
              </w:rPr>
            </w:pPr>
            <w:r w:rsidRPr="005C543F">
              <w:rPr>
                <w:rFonts w:asciiTheme="minorEastAsia" w:eastAsiaTheme="minorEastAsia" w:hAnsiTheme="minorEastAsia" w:hint="eastAsia"/>
                <w:i w:val="0"/>
                <w:kern w:val="22"/>
                <w:sz w:val="24"/>
                <w:lang w:eastAsia="zh-CN"/>
              </w:rPr>
              <w:t>熟知当前威胁。</w:t>
            </w:r>
            <w:r w:rsidRPr="005C543F">
              <w:rPr>
                <w:i w:val="0"/>
                <w:kern w:val="22"/>
                <w:sz w:val="24"/>
              </w:rPr>
              <w:t xml:space="preserve"> </w:t>
            </w:r>
          </w:p>
          <w:p w14:paraId="244C37DA" w14:textId="17562AFA" w:rsidR="00A50A69" w:rsidRPr="005C543F" w:rsidRDefault="00E36F9C"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 w:val="0"/>
                <w:kern w:val="22"/>
                <w:sz w:val="24"/>
                <w:lang w:eastAsia="zh-CN"/>
              </w:rPr>
            </w:pPr>
            <w:r w:rsidRPr="005C543F">
              <w:rPr>
                <w:rFonts w:asciiTheme="minorEastAsia" w:eastAsiaTheme="minorEastAsia" w:hAnsiTheme="minorEastAsia" w:hint="eastAsia"/>
                <w:i w:val="0"/>
                <w:kern w:val="22"/>
                <w:sz w:val="24"/>
                <w:lang w:eastAsia="zh-CN"/>
              </w:rPr>
              <w:t>重大威胁得到有效处理。</w:t>
            </w:r>
            <w:r w:rsidRPr="005C543F">
              <w:rPr>
                <w:i w:val="0"/>
                <w:kern w:val="22"/>
                <w:sz w:val="24"/>
                <w:lang w:eastAsia="zh-CN"/>
              </w:rPr>
              <w:t xml:space="preserve"> </w:t>
            </w:r>
          </w:p>
          <w:p w14:paraId="08FB9421" w14:textId="587E9924" w:rsidR="00A50A69" w:rsidRPr="005C543F" w:rsidRDefault="002130BF" w:rsidP="002130BF">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 w:val="0"/>
                <w:kern w:val="22"/>
                <w:sz w:val="24"/>
                <w:lang w:eastAsia="zh-CN"/>
              </w:rPr>
            </w:pPr>
            <w:r w:rsidRPr="005C543F">
              <w:rPr>
                <w:rFonts w:asciiTheme="minorEastAsia" w:eastAsiaTheme="minorEastAsia" w:hAnsiTheme="minorEastAsia" w:hint="eastAsia"/>
                <w:i w:val="0"/>
                <w:kern w:val="22"/>
                <w:sz w:val="24"/>
                <w:lang w:eastAsia="zh-CN"/>
              </w:rPr>
              <w:t>政策框架和规章等机制到位，用于确认和应对新威胁。</w:t>
            </w:r>
          </w:p>
        </w:tc>
      </w:tr>
      <w:tr w:rsidR="00A50A69" w:rsidRPr="00A3709F" w14:paraId="75818E28" w14:textId="77777777" w:rsidTr="00DE00F1">
        <w:trPr>
          <w:cantSplit/>
          <w:jc w:val="center"/>
        </w:trPr>
        <w:tc>
          <w:tcPr>
            <w:tcW w:w="1611" w:type="dxa"/>
          </w:tcPr>
          <w:p w14:paraId="429A8561" w14:textId="65469824" w:rsidR="00A50A69" w:rsidRPr="005C543F" w:rsidRDefault="002130BF" w:rsidP="00DE00F1">
            <w:pPr>
              <w:pStyle w:val="Heading3"/>
              <w:keepNext w:val="0"/>
              <w:suppressLineNumbers/>
              <w:suppressAutoHyphens/>
              <w:kinsoku w:val="0"/>
              <w:overflowPunct w:val="0"/>
              <w:autoSpaceDE w:val="0"/>
              <w:autoSpaceDN w:val="0"/>
              <w:spacing w:before="0" w:after="0"/>
              <w:jc w:val="left"/>
              <w:outlineLvl w:val="2"/>
              <w:rPr>
                <w:rFonts w:cs="Times New Roman"/>
                <w:b/>
                <w:bCs/>
                <w:i w:val="0"/>
                <w:kern w:val="22"/>
                <w:sz w:val="24"/>
              </w:rPr>
            </w:pPr>
            <w:r w:rsidRPr="005C543F">
              <w:rPr>
                <w:rFonts w:asciiTheme="minorEastAsia" w:eastAsiaTheme="minorEastAsia" w:hAnsiTheme="minorEastAsia" w:cs="Times New Roman" w:hint="eastAsia"/>
                <w:b/>
                <w:bCs/>
                <w:i w:val="0"/>
                <w:kern w:val="22"/>
                <w:sz w:val="24"/>
                <w:lang w:eastAsia="zh-CN"/>
              </w:rPr>
              <w:t>持续与长期</w:t>
            </w:r>
          </w:p>
        </w:tc>
        <w:tc>
          <w:tcPr>
            <w:tcW w:w="7720" w:type="dxa"/>
          </w:tcPr>
          <w:p w14:paraId="3CFBB9D9" w14:textId="0A6CF96F" w:rsidR="00A50A69" w:rsidRPr="005C543F" w:rsidRDefault="002130BF"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 w:val="0"/>
                <w:kern w:val="22"/>
                <w:sz w:val="24"/>
                <w:lang w:eastAsia="zh-CN"/>
              </w:rPr>
            </w:pPr>
            <w:r w:rsidRPr="005C543F">
              <w:rPr>
                <w:rFonts w:asciiTheme="minorEastAsia" w:eastAsiaTheme="minorEastAsia" w:hAnsiTheme="minorEastAsia" w:hint="eastAsia"/>
                <w:i w:val="0"/>
                <w:sz w:val="24"/>
                <w:lang w:eastAsia="zh-CN"/>
              </w:rPr>
              <w:t>其他有效地区保护措施是长期的或可能是长期的。</w:t>
            </w:r>
            <w:r w:rsidRPr="005C543F">
              <w:rPr>
                <w:i w:val="0"/>
                <w:kern w:val="22"/>
                <w:sz w:val="24"/>
                <w:lang w:eastAsia="zh-CN"/>
              </w:rPr>
              <w:t xml:space="preserve"> </w:t>
            </w:r>
          </w:p>
          <w:p w14:paraId="20158AFB" w14:textId="7A1DFAAC" w:rsidR="00A50A69" w:rsidRPr="005C543F" w:rsidRDefault="002130BF"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 w:val="0"/>
                <w:kern w:val="22"/>
                <w:sz w:val="24"/>
                <w:lang w:eastAsia="zh-CN"/>
              </w:rPr>
            </w:pPr>
            <w:r w:rsidRPr="005C543F">
              <w:rPr>
                <w:rFonts w:asciiTheme="minorEastAsia" w:eastAsiaTheme="minorEastAsia" w:hAnsiTheme="minorEastAsia" w:hint="eastAsia"/>
                <w:i w:val="0"/>
                <w:kern w:val="22"/>
                <w:sz w:val="24"/>
                <w:lang w:eastAsia="zh-CN"/>
              </w:rPr>
              <w:t>“持续”指治理和管理的连续性，“长期”指成果。</w:t>
            </w:r>
          </w:p>
        </w:tc>
      </w:tr>
      <w:tr w:rsidR="00A50A69" w:rsidRPr="00A3709F" w14:paraId="5C2B7267" w14:textId="77777777" w:rsidTr="00DE00F1">
        <w:trPr>
          <w:cantSplit/>
          <w:jc w:val="center"/>
        </w:trPr>
        <w:tc>
          <w:tcPr>
            <w:tcW w:w="1611" w:type="dxa"/>
          </w:tcPr>
          <w:p w14:paraId="06377F9C" w14:textId="03156614" w:rsidR="00A50A69" w:rsidRPr="005C543F" w:rsidRDefault="009218DB" w:rsidP="00DE00F1">
            <w:pPr>
              <w:suppressLineNumbers/>
              <w:suppressAutoHyphens/>
              <w:kinsoku w:val="0"/>
              <w:overflowPunct w:val="0"/>
              <w:autoSpaceDE w:val="0"/>
              <w:autoSpaceDN w:val="0"/>
              <w:rPr>
                <w:rFonts w:ascii="Times New Roman" w:hAnsi="Times New Roman" w:cs="Times New Roman"/>
                <w:b/>
                <w:kern w:val="22"/>
                <w:sz w:val="24"/>
                <w:szCs w:val="24"/>
              </w:rPr>
            </w:pPr>
            <w:r w:rsidRPr="005C543F">
              <w:rPr>
                <w:rFonts w:ascii="Times New Roman" w:hAnsi="Times New Roman" w:cs="Times New Roman" w:hint="eastAsia"/>
                <w:b/>
                <w:kern w:val="22"/>
                <w:sz w:val="24"/>
                <w:szCs w:val="24"/>
                <w:lang w:eastAsia="zh-CN"/>
              </w:rPr>
              <w:t>信息和监测</w:t>
            </w:r>
          </w:p>
        </w:tc>
        <w:tc>
          <w:tcPr>
            <w:tcW w:w="7720" w:type="dxa"/>
          </w:tcPr>
          <w:p w14:paraId="1A272684" w14:textId="40F9A15B" w:rsidR="00A50A69" w:rsidRPr="005C543F" w:rsidRDefault="009218DB"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kern w:val="22"/>
                <w:sz w:val="24"/>
                <w:lang w:val="fr-CA" w:eastAsia="zh-CN"/>
              </w:rPr>
            </w:pPr>
            <w:r w:rsidRPr="005C543F">
              <w:rPr>
                <w:rFonts w:asciiTheme="minorEastAsia" w:eastAsiaTheme="minorEastAsia" w:hAnsiTheme="minorEastAsia" w:hint="eastAsia"/>
                <w:i w:val="0"/>
                <w:sz w:val="24"/>
                <w:lang w:eastAsia="zh-CN"/>
              </w:rPr>
              <w:t>识别其他有效地区保护措施时应尽可能记录地区的已知生物多样性属性</w:t>
            </w:r>
            <w:r w:rsidRPr="005C543F">
              <w:rPr>
                <w:rFonts w:asciiTheme="minorEastAsia" w:eastAsiaTheme="minorEastAsia" w:hAnsiTheme="minorEastAsia" w:hint="eastAsia"/>
                <w:i w:val="0"/>
                <w:sz w:val="24"/>
                <w:lang w:val="fr-CA" w:eastAsia="zh-CN"/>
              </w:rPr>
              <w:t>，</w:t>
            </w:r>
            <w:r w:rsidRPr="005C543F">
              <w:rPr>
                <w:rFonts w:asciiTheme="minorEastAsia" w:eastAsiaTheme="minorEastAsia" w:hAnsiTheme="minorEastAsia" w:hint="eastAsia"/>
                <w:i w:val="0"/>
                <w:sz w:val="24"/>
                <w:lang w:eastAsia="zh-CN"/>
              </w:rPr>
              <w:t>包括文化和</w:t>
            </w:r>
            <w:r w:rsidRPr="005C543F">
              <w:rPr>
                <w:rFonts w:asciiTheme="minorEastAsia" w:eastAsiaTheme="minorEastAsia" w:hAnsiTheme="minorEastAsia" w:hint="eastAsia"/>
                <w:i w:val="0"/>
                <w:sz w:val="24"/>
                <w:lang w:val="fr-CA" w:eastAsia="zh-CN"/>
              </w:rPr>
              <w:t>（</w:t>
            </w:r>
            <w:r w:rsidRPr="005C543F">
              <w:rPr>
                <w:rFonts w:asciiTheme="minorEastAsia" w:eastAsiaTheme="minorEastAsia" w:hAnsiTheme="minorEastAsia" w:hint="eastAsia"/>
                <w:i w:val="0"/>
                <w:sz w:val="24"/>
                <w:lang w:eastAsia="zh-CN"/>
              </w:rPr>
              <w:t>或</w:t>
            </w:r>
            <w:r w:rsidRPr="005C543F">
              <w:rPr>
                <w:rFonts w:asciiTheme="minorEastAsia" w:eastAsiaTheme="minorEastAsia" w:hAnsiTheme="minorEastAsia" w:hint="eastAsia"/>
                <w:i w:val="0"/>
                <w:sz w:val="24"/>
                <w:lang w:val="fr-CA" w:eastAsia="zh-CN"/>
              </w:rPr>
              <w:t>）</w:t>
            </w:r>
            <w:r w:rsidRPr="005C543F">
              <w:rPr>
                <w:rFonts w:asciiTheme="minorEastAsia" w:eastAsiaTheme="minorEastAsia" w:hAnsiTheme="minorEastAsia" w:hint="eastAsia"/>
                <w:i w:val="0"/>
                <w:sz w:val="24"/>
                <w:lang w:eastAsia="zh-CN"/>
              </w:rPr>
              <w:t>精神价值</w:t>
            </w:r>
            <w:r w:rsidRPr="005C543F">
              <w:rPr>
                <w:rFonts w:asciiTheme="minorEastAsia" w:eastAsiaTheme="minorEastAsia" w:hAnsiTheme="minorEastAsia" w:hint="eastAsia"/>
                <w:i w:val="0"/>
                <w:sz w:val="24"/>
                <w:lang w:val="fr-CA" w:eastAsia="zh-CN"/>
              </w:rPr>
              <w:t>，</w:t>
            </w:r>
            <w:r w:rsidRPr="005C543F">
              <w:rPr>
                <w:rFonts w:asciiTheme="minorEastAsia" w:eastAsiaTheme="minorEastAsia" w:hAnsiTheme="minorEastAsia" w:hint="eastAsia"/>
                <w:i w:val="0"/>
                <w:sz w:val="24"/>
                <w:lang w:eastAsia="zh-CN"/>
              </w:rPr>
              <w:t>以及现行治理和管理情况</w:t>
            </w:r>
            <w:r w:rsidRPr="005C543F">
              <w:rPr>
                <w:rFonts w:asciiTheme="minorEastAsia" w:eastAsiaTheme="minorEastAsia" w:hAnsiTheme="minorEastAsia" w:hint="eastAsia"/>
                <w:i w:val="0"/>
                <w:sz w:val="24"/>
                <w:lang w:val="fr-CA" w:eastAsia="zh-CN"/>
              </w:rPr>
              <w:t>，用作</w:t>
            </w:r>
            <w:r w:rsidRPr="005C543F">
              <w:rPr>
                <w:rFonts w:asciiTheme="minorEastAsia" w:eastAsiaTheme="minorEastAsia" w:hAnsiTheme="minorEastAsia" w:hint="eastAsia"/>
                <w:i w:val="0"/>
                <w:sz w:val="24"/>
                <w:lang w:eastAsia="zh-CN"/>
              </w:rPr>
              <w:t>评估有效性的基线。</w:t>
            </w:r>
          </w:p>
          <w:p w14:paraId="6AFD5B2F" w14:textId="60E61246" w:rsidR="00A50A69" w:rsidRPr="005C543F" w:rsidRDefault="009218DB"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 w:val="0"/>
                <w:kern w:val="22"/>
                <w:sz w:val="24"/>
                <w:lang w:eastAsia="zh-CN"/>
              </w:rPr>
            </w:pPr>
            <w:r w:rsidRPr="005C543F">
              <w:rPr>
                <w:rFonts w:asciiTheme="minorEastAsia" w:eastAsiaTheme="minorEastAsia" w:hAnsiTheme="minorEastAsia" w:hint="eastAsia"/>
                <w:i w:val="0"/>
                <w:kern w:val="22"/>
                <w:sz w:val="24"/>
                <w:lang w:val="fr-CA" w:eastAsia="zh-CN"/>
              </w:rPr>
              <w:t>监测系统指引生物多样性管理措施。</w:t>
            </w:r>
            <w:r w:rsidRPr="005C543F">
              <w:rPr>
                <w:i w:val="0"/>
                <w:kern w:val="22"/>
                <w:sz w:val="24"/>
                <w:lang w:eastAsia="zh-CN"/>
              </w:rPr>
              <w:t xml:space="preserve"> </w:t>
            </w:r>
          </w:p>
          <w:p w14:paraId="14A013FC" w14:textId="07080CBF" w:rsidR="00A50A69" w:rsidRPr="005C543F" w:rsidRDefault="0039140A" w:rsidP="00A50A69">
            <w:pPr>
              <w:pStyle w:val="Heading3"/>
              <w:keepNext w:val="0"/>
              <w:numPr>
                <w:ilvl w:val="0"/>
                <w:numId w:val="15"/>
              </w:numPr>
              <w:suppressLineNumbers/>
              <w:tabs>
                <w:tab w:val="clear" w:pos="567"/>
              </w:tabs>
              <w:suppressAutoHyphens/>
              <w:kinsoku w:val="0"/>
              <w:overflowPunct w:val="0"/>
              <w:autoSpaceDE w:val="0"/>
              <w:autoSpaceDN w:val="0"/>
              <w:spacing w:before="0" w:after="60"/>
              <w:ind w:left="403"/>
              <w:jc w:val="left"/>
              <w:outlineLvl w:val="2"/>
              <w:rPr>
                <w:rFonts w:cs="Times New Roman"/>
                <w:i w:val="0"/>
                <w:kern w:val="22"/>
                <w:sz w:val="24"/>
                <w:lang w:eastAsia="zh-CN"/>
              </w:rPr>
            </w:pPr>
            <w:r w:rsidRPr="005C543F">
              <w:rPr>
                <w:rFonts w:asciiTheme="minorEastAsia" w:eastAsiaTheme="minorEastAsia" w:hAnsiTheme="minorEastAsia" w:hint="eastAsia"/>
                <w:i w:val="0"/>
                <w:kern w:val="22"/>
                <w:sz w:val="24"/>
                <w:lang w:eastAsia="zh-CN"/>
              </w:rPr>
              <w:t>应设有程序用于</w:t>
            </w:r>
            <w:r w:rsidR="008E513D" w:rsidRPr="005C543F">
              <w:rPr>
                <w:rFonts w:asciiTheme="minorEastAsia" w:eastAsiaTheme="minorEastAsia" w:hAnsiTheme="minorEastAsia" w:hint="eastAsia"/>
                <w:i w:val="0"/>
                <w:kern w:val="22"/>
                <w:sz w:val="24"/>
                <w:lang w:eastAsia="zh-CN"/>
              </w:rPr>
              <w:t>评估</w:t>
            </w:r>
            <w:r w:rsidRPr="005C543F">
              <w:rPr>
                <w:rFonts w:asciiTheme="minorEastAsia" w:eastAsiaTheme="minorEastAsia" w:hAnsiTheme="minorEastAsia" w:hint="eastAsia"/>
                <w:i w:val="0"/>
                <w:kern w:val="22"/>
                <w:sz w:val="24"/>
                <w:lang w:eastAsia="zh-CN"/>
              </w:rPr>
              <w:t>治理和管理的有效性，包括公平性。</w:t>
            </w:r>
          </w:p>
        </w:tc>
      </w:tr>
      <w:tr w:rsidR="00A50A69" w:rsidRPr="00A3709F" w14:paraId="27964FD9" w14:textId="77777777" w:rsidTr="00DE00F1">
        <w:trPr>
          <w:cantSplit/>
          <w:jc w:val="center"/>
        </w:trPr>
        <w:tc>
          <w:tcPr>
            <w:tcW w:w="9331" w:type="dxa"/>
            <w:gridSpan w:val="2"/>
            <w:shd w:val="clear" w:color="auto" w:fill="BFBFBF" w:themeFill="background1" w:themeFillShade="BF"/>
          </w:tcPr>
          <w:p w14:paraId="09D0BAAE" w14:textId="5D8F7ACE" w:rsidR="00A50A69" w:rsidRPr="005C543F" w:rsidRDefault="000C72D7" w:rsidP="00DE00F1">
            <w:pPr>
              <w:pStyle w:val="Heading3"/>
              <w:suppressLineNumbers/>
              <w:suppressAutoHyphens/>
              <w:kinsoku w:val="0"/>
              <w:overflowPunct w:val="0"/>
              <w:autoSpaceDE w:val="0"/>
              <w:autoSpaceDN w:val="0"/>
              <w:spacing w:before="0" w:after="0"/>
              <w:ind w:left="259" w:hanging="259"/>
              <w:jc w:val="left"/>
              <w:outlineLvl w:val="2"/>
              <w:rPr>
                <w:rFonts w:cs="Times New Roman"/>
                <w:b/>
                <w:bCs/>
                <w:i w:val="0"/>
                <w:kern w:val="22"/>
                <w:sz w:val="24"/>
                <w:lang w:eastAsia="zh-CN"/>
              </w:rPr>
            </w:pPr>
            <w:r w:rsidRPr="005C543F">
              <w:rPr>
                <w:rFonts w:asciiTheme="minorEastAsia" w:eastAsiaTheme="minorEastAsia" w:hAnsiTheme="minorEastAsia" w:hint="eastAsia"/>
                <w:b/>
                <w:i w:val="0"/>
                <w:kern w:val="22"/>
                <w:sz w:val="24"/>
                <w:lang w:eastAsia="zh-CN"/>
              </w:rPr>
              <w:lastRenderedPageBreak/>
              <w:t>标准</w:t>
            </w:r>
            <w:r w:rsidR="00A50A69" w:rsidRPr="005C543F">
              <w:rPr>
                <w:b/>
                <w:i w:val="0"/>
                <w:kern w:val="22"/>
                <w:sz w:val="24"/>
                <w:lang w:eastAsia="zh-CN"/>
              </w:rPr>
              <w:t xml:space="preserve">D: </w:t>
            </w:r>
            <w:r w:rsidRPr="005C543F">
              <w:rPr>
                <w:rFonts w:asciiTheme="minorEastAsia" w:eastAsiaTheme="minorEastAsia" w:hAnsiTheme="minorEastAsia" w:hint="eastAsia"/>
                <w:b/>
                <w:i w:val="0"/>
                <w:kern w:val="22"/>
                <w:sz w:val="24"/>
                <w:lang w:eastAsia="zh-CN"/>
              </w:rPr>
              <w:t>相关生态系统服务和文化精神价值</w:t>
            </w:r>
          </w:p>
        </w:tc>
      </w:tr>
      <w:tr w:rsidR="00A50A69" w:rsidRPr="00A3709F" w14:paraId="65497F1C" w14:textId="77777777" w:rsidTr="00DE00F1">
        <w:trPr>
          <w:cantSplit/>
          <w:jc w:val="center"/>
        </w:trPr>
        <w:tc>
          <w:tcPr>
            <w:tcW w:w="1611" w:type="dxa"/>
          </w:tcPr>
          <w:p w14:paraId="4C81F8DF" w14:textId="365F08CC" w:rsidR="00A50A69" w:rsidRPr="005C543F" w:rsidRDefault="000C72D7" w:rsidP="00DE00F1">
            <w:pPr>
              <w:pStyle w:val="Heading3"/>
              <w:keepNext w:val="0"/>
              <w:suppressLineNumbers/>
              <w:suppressAutoHyphens/>
              <w:kinsoku w:val="0"/>
              <w:overflowPunct w:val="0"/>
              <w:autoSpaceDE w:val="0"/>
              <w:autoSpaceDN w:val="0"/>
              <w:spacing w:before="0" w:after="0"/>
              <w:jc w:val="left"/>
              <w:outlineLvl w:val="2"/>
              <w:rPr>
                <w:rFonts w:cs="Times New Roman"/>
                <w:b/>
                <w:bCs/>
                <w:i w:val="0"/>
                <w:kern w:val="22"/>
                <w:sz w:val="24"/>
              </w:rPr>
            </w:pPr>
            <w:r w:rsidRPr="005C543F">
              <w:rPr>
                <w:rFonts w:asciiTheme="minorEastAsia" w:eastAsiaTheme="minorEastAsia" w:hAnsiTheme="minorEastAsia" w:cs="Times New Roman" w:hint="eastAsia"/>
                <w:b/>
                <w:bCs/>
                <w:i w:val="0"/>
                <w:kern w:val="22"/>
                <w:sz w:val="24"/>
                <w:lang w:eastAsia="zh-CN"/>
              </w:rPr>
              <w:t>生态系统服务</w:t>
            </w:r>
          </w:p>
        </w:tc>
        <w:tc>
          <w:tcPr>
            <w:tcW w:w="7720" w:type="dxa"/>
          </w:tcPr>
          <w:p w14:paraId="31354FF7" w14:textId="5A0015D2" w:rsidR="00A50A69" w:rsidRPr="005C543F" w:rsidRDefault="009A2230" w:rsidP="00A50A69">
            <w:pPr>
              <w:pStyle w:val="Heading3"/>
              <w:keepNext w:val="0"/>
              <w:numPr>
                <w:ilvl w:val="0"/>
                <w:numId w:val="15"/>
              </w:numPr>
              <w:suppressLineNumbers/>
              <w:tabs>
                <w:tab w:val="clear" w:pos="567"/>
              </w:tabs>
              <w:suppressAutoHyphens/>
              <w:kinsoku w:val="0"/>
              <w:overflowPunct w:val="0"/>
              <w:autoSpaceDE w:val="0"/>
              <w:autoSpaceDN w:val="0"/>
              <w:spacing w:before="0" w:after="0"/>
              <w:ind w:left="403"/>
              <w:jc w:val="left"/>
              <w:outlineLvl w:val="2"/>
              <w:rPr>
                <w:rFonts w:cs="Times New Roman"/>
                <w:i w:val="0"/>
                <w:kern w:val="22"/>
                <w:sz w:val="24"/>
                <w:lang w:eastAsia="zh-CN"/>
              </w:rPr>
            </w:pPr>
            <w:r w:rsidRPr="005C543F">
              <w:rPr>
                <w:rFonts w:ascii="SimSun" w:eastAsia="SimSun" w:hAnsi="SimSun" w:cs="SimSun" w:hint="eastAsia"/>
                <w:i w:val="0"/>
                <w:sz w:val="24"/>
                <w:lang w:eastAsia="zh-CN"/>
              </w:rPr>
              <w:t>支持生态系统服务，特别是那些对</w:t>
            </w:r>
            <w:r w:rsidR="00270A48" w:rsidRPr="005C543F">
              <w:rPr>
                <w:rFonts w:ascii="SimSun" w:eastAsia="SimSun" w:hAnsi="SimSun" w:cs="SimSun" w:hint="eastAsia"/>
                <w:i w:val="0"/>
                <w:sz w:val="24"/>
                <w:lang w:eastAsia="zh-CN"/>
              </w:rPr>
              <w:t>土著</w:t>
            </w:r>
            <w:r w:rsidRPr="005C543F">
              <w:rPr>
                <w:rFonts w:ascii="SimSun" w:eastAsia="SimSun" w:hAnsi="SimSun" w:cs="SimSun" w:hint="eastAsia"/>
                <w:i w:val="0"/>
                <w:sz w:val="24"/>
                <w:lang w:eastAsia="zh-CN"/>
              </w:rPr>
              <w:t>人民和</w:t>
            </w:r>
            <w:r w:rsidR="00E03CB9" w:rsidRPr="005C543F">
              <w:rPr>
                <w:rFonts w:ascii="SimSun" w:eastAsia="SimSun" w:hAnsi="SimSun" w:cs="SimSun" w:hint="eastAsia"/>
                <w:i w:val="0"/>
                <w:sz w:val="24"/>
                <w:lang w:eastAsia="zh-CN"/>
              </w:rPr>
              <w:t>地方</w:t>
            </w:r>
            <w:r w:rsidRPr="005C543F">
              <w:rPr>
                <w:rFonts w:ascii="SimSun" w:eastAsia="SimSun" w:hAnsi="SimSun" w:cs="SimSun" w:hint="eastAsia"/>
                <w:i w:val="0"/>
                <w:sz w:val="24"/>
                <w:lang w:eastAsia="zh-CN"/>
              </w:rPr>
              <w:t>社区具有重要意义的服务，同时考虑到生态系统服务之间的相互作用和取舍，以确保生物多样性的</w:t>
            </w:r>
            <w:r w:rsidR="00E03CB9" w:rsidRPr="005C543F">
              <w:rPr>
                <w:rFonts w:ascii="SimSun" w:eastAsia="SimSun" w:hAnsi="SimSun" w:cs="SimSun" w:hint="eastAsia"/>
                <w:i w:val="0"/>
                <w:sz w:val="24"/>
                <w:lang w:eastAsia="zh-CN"/>
              </w:rPr>
              <w:t>积极</w:t>
            </w:r>
            <w:r w:rsidRPr="005C543F">
              <w:rPr>
                <w:rFonts w:ascii="SimSun" w:eastAsia="SimSun" w:hAnsi="SimSun" w:cs="SimSun" w:hint="eastAsia"/>
                <w:i w:val="0"/>
                <w:sz w:val="24"/>
                <w:lang w:eastAsia="zh-CN"/>
              </w:rPr>
              <w:t>成果和公平。</w:t>
            </w:r>
          </w:p>
        </w:tc>
      </w:tr>
      <w:tr w:rsidR="00A50A69" w:rsidRPr="00A3709F" w14:paraId="6D6A0EEA" w14:textId="77777777" w:rsidTr="00DE00F1">
        <w:trPr>
          <w:cantSplit/>
          <w:jc w:val="center"/>
        </w:trPr>
        <w:tc>
          <w:tcPr>
            <w:tcW w:w="1611" w:type="dxa"/>
          </w:tcPr>
          <w:p w14:paraId="4F9E40D8" w14:textId="59EABE35" w:rsidR="00A50A69" w:rsidRPr="005C543F" w:rsidRDefault="00227895" w:rsidP="00DE00F1">
            <w:pPr>
              <w:pStyle w:val="Heading3"/>
              <w:keepNext w:val="0"/>
              <w:suppressLineNumbers/>
              <w:suppressAutoHyphens/>
              <w:kinsoku w:val="0"/>
              <w:overflowPunct w:val="0"/>
              <w:autoSpaceDE w:val="0"/>
              <w:autoSpaceDN w:val="0"/>
              <w:spacing w:before="0" w:after="0"/>
              <w:jc w:val="left"/>
              <w:outlineLvl w:val="2"/>
              <w:rPr>
                <w:rFonts w:cs="Times New Roman"/>
                <w:b/>
                <w:bCs/>
                <w:i w:val="0"/>
                <w:kern w:val="22"/>
                <w:sz w:val="24"/>
              </w:rPr>
            </w:pPr>
            <w:r w:rsidRPr="005C543F">
              <w:rPr>
                <w:rFonts w:asciiTheme="minorEastAsia" w:eastAsiaTheme="minorEastAsia" w:hAnsiTheme="minorEastAsia" w:cs="Times New Roman" w:hint="eastAsia"/>
                <w:b/>
                <w:bCs/>
                <w:i w:val="0"/>
                <w:kern w:val="22"/>
                <w:sz w:val="24"/>
                <w:lang w:eastAsia="zh-CN"/>
              </w:rPr>
              <w:t>文件精神价值</w:t>
            </w:r>
          </w:p>
        </w:tc>
        <w:tc>
          <w:tcPr>
            <w:tcW w:w="7720" w:type="dxa"/>
          </w:tcPr>
          <w:p w14:paraId="2B4F6CBE" w14:textId="2CB4F17A" w:rsidR="00A50A69" w:rsidRPr="005C543F" w:rsidRDefault="00227895" w:rsidP="00227895">
            <w:pPr>
              <w:pStyle w:val="Heading3"/>
              <w:keepNext w:val="0"/>
              <w:numPr>
                <w:ilvl w:val="0"/>
                <w:numId w:val="15"/>
              </w:numPr>
              <w:suppressLineNumbers/>
              <w:tabs>
                <w:tab w:val="clear" w:pos="567"/>
              </w:tabs>
              <w:suppressAutoHyphens/>
              <w:kinsoku w:val="0"/>
              <w:overflowPunct w:val="0"/>
              <w:autoSpaceDE w:val="0"/>
              <w:autoSpaceDN w:val="0"/>
              <w:spacing w:before="0" w:after="0"/>
              <w:jc w:val="left"/>
              <w:outlineLvl w:val="2"/>
              <w:rPr>
                <w:rFonts w:ascii="SimSun" w:eastAsia="SimSun" w:hAnsi="SimSun" w:cs="SimSun"/>
                <w:i w:val="0"/>
                <w:sz w:val="24"/>
                <w:lang w:eastAsia="zh-CN"/>
              </w:rPr>
            </w:pPr>
            <w:r w:rsidRPr="005C543F">
              <w:rPr>
                <w:rFonts w:ascii="SimSun" w:eastAsia="SimSun" w:hAnsi="SimSun" w:cs="SimSun" w:hint="eastAsia"/>
                <w:i w:val="0"/>
                <w:sz w:val="24"/>
                <w:lang w:eastAsia="zh-CN"/>
              </w:rPr>
              <w:t>治理和管理措施确定、尊重和维护地区的文化精神意义和价值。</w:t>
            </w:r>
          </w:p>
          <w:p w14:paraId="49701F35" w14:textId="5DDFA26C" w:rsidR="00227895" w:rsidRPr="005C543F" w:rsidRDefault="00227895" w:rsidP="00227895">
            <w:pPr>
              <w:pStyle w:val="ListParagraph"/>
              <w:numPr>
                <w:ilvl w:val="0"/>
                <w:numId w:val="15"/>
              </w:numPr>
              <w:rPr>
                <w:rFonts w:asciiTheme="minorEastAsia" w:eastAsiaTheme="minorEastAsia" w:hAnsiTheme="minorEastAsia"/>
                <w:lang w:eastAsia="zh-CN"/>
              </w:rPr>
            </w:pPr>
            <w:r w:rsidRPr="005C543F">
              <w:rPr>
                <w:rFonts w:asciiTheme="minorEastAsia" w:eastAsiaTheme="minorEastAsia" w:hAnsiTheme="minorEastAsia" w:cs="SimSun" w:hint="eastAsia"/>
                <w:lang w:val="fr-CA" w:eastAsia="zh-CN"/>
              </w:rPr>
              <w:t>治理和管理措施尊重和维护</w:t>
            </w:r>
            <w:r w:rsidRPr="005C543F">
              <w:rPr>
                <w:rFonts w:asciiTheme="minorEastAsia" w:eastAsiaTheme="minorEastAsia" w:hAnsiTheme="minorEastAsia" w:cs="Microsoft YaHei" w:hint="eastAsia"/>
                <w:lang w:val="fr-CA" w:eastAsia="zh-CN"/>
              </w:rPr>
              <w:t>对</w:t>
            </w:r>
            <w:r w:rsidRPr="005C543F">
              <w:rPr>
                <w:rFonts w:asciiTheme="minorEastAsia" w:eastAsiaTheme="minorEastAsia" w:hAnsiTheme="minorEastAsia" w:cs="SimSun" w:hint="eastAsia"/>
                <w:lang w:val="fr-CA" w:eastAsia="zh-CN"/>
              </w:rPr>
              <w:t>就地保</w:t>
            </w:r>
            <w:r w:rsidRPr="005C543F">
              <w:rPr>
                <w:rFonts w:asciiTheme="minorEastAsia" w:eastAsiaTheme="minorEastAsia" w:hAnsiTheme="minorEastAsia" w:cs="Microsoft YaHei" w:hint="eastAsia"/>
                <w:lang w:val="fr-CA" w:eastAsia="zh-CN"/>
              </w:rPr>
              <w:t>护</w:t>
            </w:r>
            <w:r w:rsidRPr="005C543F">
              <w:rPr>
                <w:rFonts w:asciiTheme="minorEastAsia" w:eastAsiaTheme="minorEastAsia" w:hAnsiTheme="minorEastAsia" w:cs="Malgun Gothic" w:hint="eastAsia"/>
                <w:lang w:val="fr-CA" w:eastAsia="zh-CN"/>
              </w:rPr>
              <w:t>生物多</w:t>
            </w:r>
            <w:r w:rsidRPr="005C543F">
              <w:rPr>
                <w:rFonts w:asciiTheme="minorEastAsia" w:eastAsiaTheme="minorEastAsia" w:hAnsiTheme="minorEastAsia" w:cs="Microsoft YaHei" w:hint="eastAsia"/>
                <w:lang w:val="fr-CA" w:eastAsia="zh-CN"/>
              </w:rPr>
              <w:t>样</w:t>
            </w:r>
            <w:r w:rsidRPr="005C543F">
              <w:rPr>
                <w:rFonts w:asciiTheme="minorEastAsia" w:eastAsiaTheme="minorEastAsia" w:hAnsiTheme="minorEastAsia" w:cs="Malgun Gothic" w:hint="eastAsia"/>
                <w:lang w:val="fr-CA" w:eastAsia="zh-CN"/>
              </w:rPr>
              <w:t>性至</w:t>
            </w:r>
            <w:r w:rsidRPr="005C543F">
              <w:rPr>
                <w:rFonts w:asciiTheme="minorEastAsia" w:eastAsiaTheme="minorEastAsia" w:hAnsiTheme="minorEastAsia" w:cs="Microsoft YaHei" w:hint="eastAsia"/>
                <w:lang w:val="fr-CA" w:eastAsia="zh-CN"/>
              </w:rPr>
              <w:t>关</w:t>
            </w:r>
            <w:r w:rsidRPr="005C543F">
              <w:rPr>
                <w:rFonts w:asciiTheme="minorEastAsia" w:eastAsiaTheme="minorEastAsia" w:hAnsiTheme="minorEastAsia" w:cs="Malgun Gothic" w:hint="eastAsia"/>
                <w:lang w:val="fr-CA" w:eastAsia="zh-CN"/>
              </w:rPr>
              <w:t>重要的知</w:t>
            </w:r>
            <w:r w:rsidRPr="005C543F">
              <w:rPr>
                <w:rFonts w:asciiTheme="minorEastAsia" w:eastAsiaTheme="minorEastAsia" w:hAnsiTheme="minorEastAsia" w:cs="Microsoft YaHei" w:hint="eastAsia"/>
                <w:lang w:val="fr-CA" w:eastAsia="zh-CN"/>
              </w:rPr>
              <w:t>识</w:t>
            </w:r>
            <w:r w:rsidRPr="005C543F">
              <w:rPr>
                <w:rFonts w:asciiTheme="minorEastAsia" w:eastAsiaTheme="minorEastAsia" w:hAnsiTheme="minorEastAsia" w:cs="SimSun" w:hint="eastAsia"/>
                <w:lang w:val="fr-CA" w:eastAsia="zh-CN"/>
              </w:rPr>
              <w:t>、做法和制度。</w:t>
            </w:r>
          </w:p>
        </w:tc>
      </w:tr>
    </w:tbl>
    <w:p w14:paraId="07633E1E" w14:textId="38E453DE" w:rsidR="00A50A69" w:rsidRPr="00E31BDF" w:rsidRDefault="00F26AE9" w:rsidP="00DE00F1">
      <w:pPr>
        <w:spacing w:before="120" w:after="120" w:line="240" w:lineRule="atLeast"/>
        <w:jc w:val="center"/>
        <w:rPr>
          <w:rFonts w:asciiTheme="minorEastAsia" w:eastAsiaTheme="minorEastAsia" w:hAnsiTheme="minorEastAsia"/>
          <w:b/>
          <w:sz w:val="24"/>
          <w:szCs w:val="24"/>
          <w:lang w:eastAsia="zh-CN"/>
        </w:rPr>
      </w:pPr>
      <w:r w:rsidRPr="00E31BDF">
        <w:rPr>
          <w:rFonts w:asciiTheme="minorEastAsia" w:eastAsiaTheme="minorEastAsia" w:hAnsiTheme="minorEastAsia" w:hint="eastAsia"/>
          <w:b/>
          <w:sz w:val="24"/>
          <w:szCs w:val="24"/>
          <w:lang w:eastAsia="zh-CN"/>
        </w:rPr>
        <w:t>D</w:t>
      </w:r>
      <w:r w:rsidRPr="00E31BDF">
        <w:rPr>
          <w:rFonts w:asciiTheme="minorEastAsia" w:eastAsiaTheme="minorEastAsia" w:hAnsiTheme="minorEastAsia"/>
          <w:b/>
          <w:sz w:val="24"/>
          <w:szCs w:val="24"/>
          <w:lang w:eastAsia="zh-CN"/>
        </w:rPr>
        <w:t xml:space="preserve">. </w:t>
      </w:r>
      <w:r w:rsidRPr="00E31BDF">
        <w:rPr>
          <w:rFonts w:asciiTheme="minorEastAsia" w:eastAsiaTheme="minorEastAsia" w:hAnsiTheme="minorEastAsia" w:hint="eastAsia"/>
          <w:b/>
          <w:sz w:val="24"/>
          <w:szCs w:val="24"/>
          <w:lang w:eastAsia="zh-CN"/>
        </w:rPr>
        <w:t>其他考虑</w:t>
      </w:r>
    </w:p>
    <w:p w14:paraId="79796609" w14:textId="4E6B568B" w:rsidR="00DE00F1" w:rsidRPr="0081661E" w:rsidRDefault="00F26AE9" w:rsidP="00DE00F1">
      <w:pPr>
        <w:spacing w:before="120" w:after="120" w:line="240" w:lineRule="atLeast"/>
        <w:jc w:val="center"/>
        <w:rPr>
          <w:rFonts w:ascii="KaiTi" w:eastAsia="KaiTi" w:hAnsi="KaiTi"/>
          <w:sz w:val="24"/>
          <w:szCs w:val="24"/>
          <w:lang w:eastAsia="zh-CN"/>
        </w:rPr>
      </w:pPr>
      <w:r w:rsidRPr="0081661E">
        <w:rPr>
          <w:rFonts w:ascii="KaiTi" w:eastAsia="KaiTi" w:hAnsi="KaiTi" w:hint="eastAsia"/>
          <w:sz w:val="24"/>
          <w:szCs w:val="24"/>
          <w:lang w:eastAsia="zh-CN"/>
        </w:rPr>
        <w:t>1.</w:t>
      </w:r>
      <w:r w:rsidR="00DE00F1" w:rsidRPr="0081661E">
        <w:rPr>
          <w:rFonts w:ascii="KaiTi" w:eastAsia="KaiTi" w:hAnsi="KaiTi"/>
          <w:sz w:val="24"/>
          <w:szCs w:val="24"/>
          <w:lang w:eastAsia="zh-CN"/>
        </w:rPr>
        <w:t xml:space="preserve"> </w:t>
      </w:r>
      <w:r w:rsidR="00DC3D97">
        <w:rPr>
          <w:rFonts w:ascii="KaiTi" w:eastAsia="KaiTi" w:hAnsi="KaiTi" w:hint="eastAsia"/>
          <w:sz w:val="24"/>
          <w:szCs w:val="24"/>
          <w:lang w:eastAsia="zh-CN"/>
        </w:rPr>
        <w:t>管理方法</w:t>
      </w:r>
    </w:p>
    <w:p w14:paraId="66EA6C1A" w14:textId="73BFF073" w:rsidR="00784FFD"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（a）</w:t>
      </w:r>
      <w:r w:rsidR="00DE00F1">
        <w:rPr>
          <w:rFonts w:asciiTheme="minorEastAsia" w:eastAsiaTheme="minorEastAsia" w:hAnsiTheme="minorEastAsia" w:hint="eastAsia"/>
          <w:sz w:val="24"/>
          <w:szCs w:val="24"/>
          <w:lang w:eastAsia="zh-CN"/>
        </w:rPr>
        <w:t>其他有效地区保护措施</w:t>
      </w:r>
      <w:r w:rsidRPr="00B94179">
        <w:rPr>
          <w:rFonts w:asciiTheme="minorEastAsia" w:eastAsiaTheme="minorEastAsia" w:hAnsiTheme="minorEastAsia" w:hint="eastAsia"/>
          <w:sz w:val="24"/>
          <w:szCs w:val="24"/>
          <w:lang w:eastAsia="zh-CN"/>
        </w:rPr>
        <w:t>在目的</w:t>
      </w:r>
      <w:r w:rsidR="00DE00F1">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设计</w:t>
      </w:r>
      <w:r w:rsidR="00DE00F1">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管理</w:t>
      </w:r>
      <w:r w:rsidR="00DE00F1">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参与者和管理方面各不相同，</w:t>
      </w:r>
      <w:r w:rsidR="00DE00F1">
        <w:rPr>
          <w:rFonts w:asciiTheme="minorEastAsia" w:eastAsiaTheme="minorEastAsia" w:hAnsiTheme="minorEastAsia" w:hint="eastAsia"/>
          <w:sz w:val="24"/>
          <w:szCs w:val="24"/>
          <w:lang w:eastAsia="zh-CN"/>
        </w:rPr>
        <w:t>尤其</w:t>
      </w:r>
      <w:r w:rsidRPr="00B94179">
        <w:rPr>
          <w:rFonts w:asciiTheme="minorEastAsia" w:eastAsiaTheme="minorEastAsia" w:hAnsiTheme="minorEastAsia" w:hint="eastAsia"/>
          <w:sz w:val="24"/>
          <w:szCs w:val="24"/>
          <w:lang w:eastAsia="zh-CN"/>
        </w:rPr>
        <w:t>是考虑到相关文化精神价值</w:t>
      </w:r>
      <w:r w:rsidR="00DE00F1">
        <w:rPr>
          <w:rFonts w:asciiTheme="minorEastAsia" w:eastAsiaTheme="minorEastAsia" w:hAnsiTheme="minorEastAsia" w:hint="eastAsia"/>
          <w:sz w:val="24"/>
          <w:szCs w:val="24"/>
          <w:lang w:eastAsia="zh-CN"/>
        </w:rPr>
        <w:t>更是如此</w:t>
      </w:r>
      <w:r w:rsidRPr="00B94179">
        <w:rPr>
          <w:rFonts w:asciiTheme="minorEastAsia" w:eastAsiaTheme="minorEastAsia" w:hAnsiTheme="minorEastAsia" w:hint="eastAsia"/>
          <w:sz w:val="24"/>
          <w:szCs w:val="24"/>
          <w:lang w:eastAsia="zh-CN"/>
        </w:rPr>
        <w:t>。因此，</w:t>
      </w:r>
      <w:r w:rsidR="00DE00F1">
        <w:rPr>
          <w:rFonts w:asciiTheme="minorEastAsia" w:eastAsiaTheme="minorEastAsia" w:hAnsiTheme="minorEastAsia" w:hint="eastAsia"/>
          <w:sz w:val="24"/>
          <w:szCs w:val="24"/>
          <w:lang w:eastAsia="zh-CN"/>
        </w:rPr>
        <w:t>其他有效地区保护措施</w:t>
      </w:r>
      <w:r w:rsidRPr="00B94179">
        <w:rPr>
          <w:rFonts w:asciiTheme="minorEastAsia" w:eastAsiaTheme="minorEastAsia" w:hAnsiTheme="minorEastAsia" w:hint="eastAsia"/>
          <w:sz w:val="24"/>
          <w:szCs w:val="24"/>
          <w:lang w:eastAsia="zh-CN"/>
        </w:rPr>
        <w:t>的</w:t>
      </w:r>
      <w:r w:rsidR="00DC3D97">
        <w:rPr>
          <w:rFonts w:asciiTheme="minorEastAsia" w:eastAsiaTheme="minorEastAsia" w:hAnsiTheme="minorEastAsia" w:hint="eastAsia"/>
          <w:sz w:val="24"/>
          <w:szCs w:val="24"/>
          <w:lang w:eastAsia="zh-CN"/>
        </w:rPr>
        <w:t>管理方法</w:t>
      </w:r>
      <w:r w:rsidRPr="00B94179">
        <w:rPr>
          <w:rFonts w:asciiTheme="minorEastAsia" w:eastAsiaTheme="minorEastAsia" w:hAnsiTheme="minorEastAsia" w:hint="eastAsia"/>
          <w:sz w:val="24"/>
          <w:szCs w:val="24"/>
          <w:lang w:eastAsia="zh-CN"/>
        </w:rPr>
        <w:t>是</w:t>
      </w:r>
      <w:r w:rsidR="00784FFD">
        <w:rPr>
          <w:rFonts w:asciiTheme="minorEastAsia" w:eastAsiaTheme="minorEastAsia" w:hAnsiTheme="minorEastAsia" w:hint="eastAsia"/>
          <w:sz w:val="24"/>
          <w:szCs w:val="24"/>
          <w:lang w:eastAsia="zh-CN"/>
        </w:rPr>
        <w:t>而且将是多样化的</w:t>
      </w:r>
      <w:r w:rsidR="008742E0">
        <w:rPr>
          <w:rFonts w:asciiTheme="minorEastAsia" w:eastAsiaTheme="minorEastAsia" w:hAnsiTheme="minorEastAsia" w:hint="eastAsia"/>
          <w:sz w:val="24"/>
          <w:szCs w:val="24"/>
          <w:lang w:eastAsia="zh-CN"/>
        </w:rPr>
        <w:t>；</w:t>
      </w:r>
    </w:p>
    <w:p w14:paraId="503A25ED" w14:textId="517E0E64" w:rsidR="00784FFD"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（b）一些</w:t>
      </w:r>
      <w:r w:rsidR="00784FFD">
        <w:rPr>
          <w:rFonts w:asciiTheme="minorEastAsia" w:eastAsiaTheme="minorEastAsia" w:hAnsiTheme="minorEastAsia" w:hint="eastAsia"/>
          <w:sz w:val="24"/>
          <w:szCs w:val="24"/>
          <w:lang w:eastAsia="zh-CN"/>
        </w:rPr>
        <w:t>其他有效地区保护措施</w:t>
      </w:r>
      <w:r w:rsidR="000C58D9">
        <w:rPr>
          <w:rFonts w:asciiTheme="minorEastAsia" w:eastAsiaTheme="minorEastAsia" w:hAnsiTheme="minorEastAsia" w:hint="eastAsia"/>
          <w:sz w:val="24"/>
          <w:szCs w:val="24"/>
          <w:lang w:eastAsia="zh-CN"/>
        </w:rPr>
        <w:t>主要</w:t>
      </w:r>
      <w:r w:rsidR="00FD4D15">
        <w:rPr>
          <w:rFonts w:asciiTheme="minorEastAsia" w:eastAsiaTheme="minorEastAsia" w:hAnsiTheme="minorEastAsia" w:hint="eastAsia"/>
          <w:sz w:val="24"/>
          <w:szCs w:val="24"/>
          <w:lang w:eastAsia="zh-CN"/>
        </w:rPr>
        <w:t>为维持</w:t>
      </w:r>
      <w:r w:rsidRPr="00B94179">
        <w:rPr>
          <w:rFonts w:asciiTheme="minorEastAsia" w:eastAsiaTheme="minorEastAsia" w:hAnsiTheme="minorEastAsia" w:hint="eastAsia"/>
          <w:sz w:val="24"/>
          <w:szCs w:val="24"/>
          <w:lang w:eastAsia="zh-CN"/>
        </w:rPr>
        <w:t>生物多样性</w:t>
      </w:r>
      <w:r w:rsidR="00FD4D15">
        <w:rPr>
          <w:rFonts w:asciiTheme="minorEastAsia" w:eastAsiaTheme="minorEastAsia" w:hAnsiTheme="minorEastAsia" w:hint="eastAsia"/>
          <w:sz w:val="24"/>
          <w:szCs w:val="24"/>
          <w:lang w:eastAsia="zh-CN"/>
        </w:rPr>
        <w:t>就地保护而建立、承认或管理</w:t>
      </w:r>
      <w:r w:rsidRPr="00B94179">
        <w:rPr>
          <w:rFonts w:asciiTheme="minorEastAsia" w:eastAsiaTheme="minorEastAsia" w:hAnsiTheme="minorEastAsia" w:hint="eastAsia"/>
          <w:sz w:val="24"/>
          <w:szCs w:val="24"/>
          <w:lang w:eastAsia="zh-CN"/>
        </w:rPr>
        <w:t>。这个目的</w:t>
      </w:r>
      <w:r w:rsidR="00FD4D15">
        <w:rPr>
          <w:rFonts w:asciiTheme="minorEastAsia" w:eastAsiaTheme="minorEastAsia" w:hAnsiTheme="minorEastAsia" w:hint="eastAsia"/>
          <w:sz w:val="24"/>
          <w:szCs w:val="24"/>
          <w:lang w:eastAsia="zh-CN"/>
        </w:rPr>
        <w:t>或是</w:t>
      </w:r>
      <w:r w:rsidRPr="00B94179">
        <w:rPr>
          <w:rFonts w:asciiTheme="minorEastAsia" w:eastAsiaTheme="minorEastAsia" w:hAnsiTheme="minorEastAsia" w:hint="eastAsia"/>
          <w:sz w:val="24"/>
          <w:szCs w:val="24"/>
          <w:lang w:eastAsia="zh-CN"/>
        </w:rPr>
        <w:t>主要管理目标，或是一组预定管理目标的一部分</w:t>
      </w:r>
      <w:r w:rsidR="008742E0">
        <w:rPr>
          <w:rFonts w:asciiTheme="minorEastAsia" w:eastAsiaTheme="minorEastAsia" w:hAnsiTheme="minorEastAsia" w:hint="eastAsia"/>
          <w:sz w:val="24"/>
          <w:szCs w:val="24"/>
          <w:lang w:eastAsia="zh-CN"/>
        </w:rPr>
        <w:t>；</w:t>
      </w:r>
    </w:p>
    <w:p w14:paraId="7998AA88" w14:textId="1F424B8F" w:rsidR="000C58D9"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（c）一些</w:t>
      </w:r>
      <w:r w:rsidR="00FD4D15">
        <w:rPr>
          <w:rFonts w:asciiTheme="minorEastAsia" w:eastAsiaTheme="minorEastAsia" w:hAnsiTheme="minorEastAsia" w:hint="eastAsia"/>
          <w:sz w:val="24"/>
          <w:szCs w:val="24"/>
          <w:lang w:eastAsia="zh-CN"/>
        </w:rPr>
        <w:t>其他有效地区保护措施</w:t>
      </w:r>
      <w:r w:rsidRPr="00B94179">
        <w:rPr>
          <w:rFonts w:asciiTheme="minorEastAsia" w:eastAsiaTheme="minorEastAsia" w:hAnsiTheme="minorEastAsia" w:hint="eastAsia"/>
          <w:sz w:val="24"/>
          <w:szCs w:val="24"/>
          <w:lang w:eastAsia="zh-CN"/>
        </w:rPr>
        <w:t>可能</w:t>
      </w:r>
      <w:r w:rsidR="00FD4D15">
        <w:rPr>
          <w:rFonts w:asciiTheme="minorEastAsia" w:eastAsiaTheme="minorEastAsia" w:hAnsiTheme="minorEastAsia" w:hint="eastAsia"/>
          <w:sz w:val="24"/>
          <w:szCs w:val="24"/>
          <w:lang w:eastAsia="zh-CN"/>
        </w:rPr>
        <w:t>不是</w:t>
      </w:r>
      <w:r w:rsidR="000C58D9">
        <w:rPr>
          <w:rFonts w:asciiTheme="minorEastAsia" w:eastAsiaTheme="minorEastAsia" w:hAnsiTheme="minorEastAsia" w:hint="eastAsia"/>
          <w:sz w:val="24"/>
          <w:szCs w:val="24"/>
          <w:lang w:eastAsia="zh-CN"/>
        </w:rPr>
        <w:t>主要</w:t>
      </w:r>
      <w:r w:rsidR="00FD4D15">
        <w:rPr>
          <w:rFonts w:asciiTheme="minorEastAsia" w:eastAsiaTheme="minorEastAsia" w:hAnsiTheme="minorEastAsia" w:hint="eastAsia"/>
          <w:sz w:val="24"/>
          <w:szCs w:val="24"/>
          <w:lang w:eastAsia="zh-CN"/>
        </w:rPr>
        <w:t>为就地保护生物多样性</w:t>
      </w:r>
      <w:r w:rsidRPr="00B94179">
        <w:rPr>
          <w:rFonts w:asciiTheme="minorEastAsia" w:eastAsiaTheme="minorEastAsia" w:hAnsiTheme="minorEastAsia" w:hint="eastAsia"/>
          <w:sz w:val="24"/>
          <w:szCs w:val="24"/>
          <w:lang w:eastAsia="zh-CN"/>
        </w:rPr>
        <w:t>目的</w:t>
      </w:r>
      <w:r w:rsidR="00FD4D15">
        <w:rPr>
          <w:rFonts w:asciiTheme="minorEastAsia" w:eastAsiaTheme="minorEastAsia" w:hAnsiTheme="minorEastAsia" w:hint="eastAsia"/>
          <w:sz w:val="24"/>
          <w:szCs w:val="24"/>
          <w:lang w:eastAsia="zh-CN"/>
        </w:rPr>
        <w:t>而建立、承认或管理</w:t>
      </w:r>
      <w:r w:rsidRPr="00B94179">
        <w:rPr>
          <w:rFonts w:asciiTheme="minorEastAsia" w:eastAsiaTheme="minorEastAsia" w:hAnsiTheme="minorEastAsia" w:hint="eastAsia"/>
          <w:sz w:val="24"/>
          <w:szCs w:val="24"/>
          <w:lang w:eastAsia="zh-CN"/>
        </w:rPr>
        <w:t>。因此，它们对</w:t>
      </w:r>
      <w:r w:rsidR="00FD4D15">
        <w:rPr>
          <w:rFonts w:asciiTheme="minorEastAsia" w:eastAsiaTheme="minorEastAsia" w:hAnsiTheme="minorEastAsia" w:hint="eastAsia"/>
          <w:sz w:val="24"/>
          <w:szCs w:val="24"/>
          <w:lang w:eastAsia="zh-CN"/>
        </w:rPr>
        <w:t>就地保护</w:t>
      </w:r>
      <w:r w:rsidRPr="00B94179">
        <w:rPr>
          <w:rFonts w:asciiTheme="minorEastAsia" w:eastAsiaTheme="minorEastAsia" w:hAnsiTheme="minorEastAsia" w:hint="eastAsia"/>
          <w:sz w:val="24"/>
          <w:szCs w:val="24"/>
          <w:lang w:eastAsia="zh-CN"/>
        </w:rPr>
        <w:t>生物多样性的贡献</w:t>
      </w:r>
      <w:r w:rsidR="000C58D9">
        <w:rPr>
          <w:rFonts w:asciiTheme="minorEastAsia" w:eastAsiaTheme="minorEastAsia" w:hAnsiTheme="minorEastAsia" w:hint="eastAsia"/>
          <w:sz w:val="24"/>
          <w:szCs w:val="24"/>
          <w:lang w:eastAsia="zh-CN"/>
        </w:rPr>
        <w:t>属于</w:t>
      </w:r>
      <w:r w:rsidRPr="00B94179">
        <w:rPr>
          <w:rFonts w:asciiTheme="minorEastAsia" w:eastAsiaTheme="minorEastAsia" w:hAnsiTheme="minorEastAsia" w:hint="eastAsia"/>
          <w:sz w:val="24"/>
          <w:szCs w:val="24"/>
          <w:lang w:eastAsia="zh-CN"/>
        </w:rPr>
        <w:t>其主要预期管理目标或目的的</w:t>
      </w:r>
      <w:r w:rsidR="000C58D9">
        <w:rPr>
          <w:rFonts w:asciiTheme="minorEastAsia" w:eastAsiaTheme="minorEastAsia" w:hAnsiTheme="minorEastAsia" w:hint="eastAsia"/>
          <w:sz w:val="24"/>
          <w:szCs w:val="24"/>
          <w:lang w:eastAsia="zh-CN"/>
        </w:rPr>
        <w:t>附带</w:t>
      </w:r>
      <w:r w:rsidR="008616A8">
        <w:rPr>
          <w:rFonts w:asciiTheme="minorEastAsia" w:eastAsiaTheme="minorEastAsia" w:hAnsiTheme="minorEastAsia" w:hint="eastAsia"/>
          <w:sz w:val="24"/>
          <w:szCs w:val="24"/>
          <w:lang w:eastAsia="zh-CN"/>
        </w:rPr>
        <w:t>惠益</w:t>
      </w:r>
      <w:r w:rsidRPr="00B94179">
        <w:rPr>
          <w:rFonts w:asciiTheme="minorEastAsia" w:eastAsiaTheme="minorEastAsia" w:hAnsiTheme="minorEastAsia" w:hint="eastAsia"/>
          <w:sz w:val="24"/>
          <w:szCs w:val="24"/>
          <w:lang w:eastAsia="zh-CN"/>
        </w:rPr>
        <w:t>。</w:t>
      </w:r>
      <w:r w:rsidR="000C58D9">
        <w:rPr>
          <w:rFonts w:asciiTheme="minorEastAsia" w:eastAsiaTheme="minorEastAsia" w:hAnsiTheme="minorEastAsia" w:hint="eastAsia"/>
          <w:sz w:val="24"/>
          <w:szCs w:val="24"/>
          <w:lang w:eastAsia="zh-CN"/>
        </w:rPr>
        <w:t>但是如果</w:t>
      </w:r>
      <w:r w:rsidRPr="00B94179">
        <w:rPr>
          <w:rFonts w:asciiTheme="minorEastAsia" w:eastAsiaTheme="minorEastAsia" w:hAnsiTheme="minorEastAsia" w:hint="eastAsia"/>
          <w:sz w:val="24"/>
          <w:szCs w:val="24"/>
          <w:lang w:eastAsia="zh-CN"/>
        </w:rPr>
        <w:t>对</w:t>
      </w:r>
      <w:r w:rsidR="000C58D9">
        <w:rPr>
          <w:rFonts w:asciiTheme="minorEastAsia" w:eastAsiaTheme="minorEastAsia" w:hAnsiTheme="minorEastAsia" w:hint="eastAsia"/>
          <w:sz w:val="24"/>
          <w:szCs w:val="24"/>
          <w:lang w:eastAsia="zh-CN"/>
        </w:rPr>
        <w:t>就地保护</w:t>
      </w:r>
      <w:r w:rsidRPr="00B94179">
        <w:rPr>
          <w:rFonts w:asciiTheme="minorEastAsia" w:eastAsiaTheme="minorEastAsia" w:hAnsiTheme="minorEastAsia" w:hint="eastAsia"/>
          <w:sz w:val="24"/>
          <w:szCs w:val="24"/>
          <w:lang w:eastAsia="zh-CN"/>
        </w:rPr>
        <w:t>生物多样性的贡献</w:t>
      </w:r>
      <w:r w:rsidR="000C58D9">
        <w:rPr>
          <w:rFonts w:asciiTheme="minorEastAsia" w:eastAsiaTheme="minorEastAsia" w:hAnsiTheme="minorEastAsia" w:hint="eastAsia"/>
          <w:sz w:val="24"/>
          <w:szCs w:val="24"/>
          <w:lang w:eastAsia="zh-CN"/>
        </w:rPr>
        <w:t>附带于其他有效地区保护措施</w:t>
      </w:r>
      <w:r w:rsidRPr="00B94179">
        <w:rPr>
          <w:rFonts w:asciiTheme="minorEastAsia" w:eastAsiaTheme="minorEastAsia" w:hAnsiTheme="minorEastAsia" w:hint="eastAsia"/>
          <w:sz w:val="24"/>
          <w:szCs w:val="24"/>
          <w:lang w:eastAsia="zh-CN"/>
        </w:rPr>
        <w:t>的主要目的，最好将这种贡献</w:t>
      </w:r>
      <w:r w:rsidR="008616A8">
        <w:rPr>
          <w:rFonts w:asciiTheme="minorEastAsia" w:eastAsiaTheme="minorEastAsia" w:hAnsiTheme="minorEastAsia" w:hint="eastAsia"/>
          <w:sz w:val="24"/>
          <w:szCs w:val="24"/>
          <w:lang w:eastAsia="zh-CN"/>
        </w:rPr>
        <w:t>明确列为</w:t>
      </w:r>
      <w:r w:rsidR="000C58D9">
        <w:rPr>
          <w:rFonts w:asciiTheme="minorEastAsia" w:eastAsiaTheme="minorEastAsia" w:hAnsiTheme="minorEastAsia" w:hint="eastAsia"/>
          <w:sz w:val="24"/>
          <w:szCs w:val="24"/>
          <w:lang w:eastAsia="zh-CN"/>
        </w:rPr>
        <w:t>该其他有效地区保护措施的</w:t>
      </w:r>
      <w:r w:rsidRPr="00B94179">
        <w:rPr>
          <w:rFonts w:asciiTheme="minorEastAsia" w:eastAsiaTheme="minorEastAsia" w:hAnsiTheme="minorEastAsia" w:hint="eastAsia"/>
          <w:sz w:val="24"/>
          <w:szCs w:val="24"/>
          <w:lang w:eastAsia="zh-CN"/>
        </w:rPr>
        <w:t>管理目标</w:t>
      </w:r>
      <w:r w:rsidR="008742E0">
        <w:rPr>
          <w:rFonts w:asciiTheme="minorEastAsia" w:eastAsiaTheme="minorEastAsia" w:hAnsiTheme="minorEastAsia" w:hint="eastAsia"/>
          <w:sz w:val="24"/>
          <w:szCs w:val="24"/>
          <w:lang w:eastAsia="zh-CN"/>
        </w:rPr>
        <w:t>；</w:t>
      </w:r>
    </w:p>
    <w:p w14:paraId="2102B923" w14:textId="04061BCE" w:rsidR="00BC7B76"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（d）在所有将</w:t>
      </w:r>
      <w:r w:rsidR="00BC7B76" w:rsidRPr="00B94179">
        <w:rPr>
          <w:rFonts w:asciiTheme="minorEastAsia" w:eastAsiaTheme="minorEastAsia" w:hAnsiTheme="minorEastAsia" w:hint="eastAsia"/>
          <w:sz w:val="24"/>
          <w:szCs w:val="24"/>
          <w:lang w:eastAsia="zh-CN"/>
        </w:rPr>
        <w:t>就地保护</w:t>
      </w:r>
      <w:r w:rsidRPr="00B94179">
        <w:rPr>
          <w:rFonts w:asciiTheme="minorEastAsia" w:eastAsiaTheme="minorEastAsia" w:hAnsiTheme="minorEastAsia" w:hint="eastAsia"/>
          <w:sz w:val="24"/>
          <w:szCs w:val="24"/>
          <w:lang w:eastAsia="zh-CN"/>
        </w:rPr>
        <w:t>生物多样性确定为管理目标的情况下，应明确具体管理措施并予以实施。</w:t>
      </w:r>
    </w:p>
    <w:p w14:paraId="017A9B3C" w14:textId="0E2C9574" w:rsidR="00BC7B76" w:rsidRPr="0081661E" w:rsidRDefault="00F26AE9" w:rsidP="004E637E">
      <w:pPr>
        <w:spacing w:before="120" w:after="120" w:line="240" w:lineRule="atLeast"/>
        <w:jc w:val="center"/>
        <w:rPr>
          <w:rFonts w:ascii="KaiTi" w:eastAsia="KaiTi" w:hAnsi="KaiTi"/>
          <w:sz w:val="24"/>
          <w:szCs w:val="24"/>
          <w:lang w:eastAsia="zh-CN"/>
        </w:rPr>
      </w:pPr>
      <w:r w:rsidRPr="0081661E">
        <w:rPr>
          <w:rFonts w:ascii="KaiTi" w:eastAsia="KaiTi" w:hAnsi="KaiTi" w:hint="eastAsia"/>
          <w:sz w:val="24"/>
          <w:szCs w:val="24"/>
          <w:lang w:eastAsia="zh-CN"/>
        </w:rPr>
        <w:t>2.</w:t>
      </w:r>
      <w:r w:rsidR="004E637E" w:rsidRPr="0081661E">
        <w:rPr>
          <w:rFonts w:ascii="KaiTi" w:eastAsia="KaiTi" w:hAnsi="KaiTi"/>
          <w:sz w:val="24"/>
          <w:szCs w:val="24"/>
          <w:lang w:eastAsia="zh-CN"/>
        </w:rPr>
        <w:t xml:space="preserve"> </w:t>
      </w:r>
      <w:r w:rsidR="004E637E" w:rsidRPr="0081661E">
        <w:rPr>
          <w:rFonts w:ascii="KaiTi" w:eastAsia="KaiTi" w:hAnsi="KaiTi" w:hint="eastAsia"/>
          <w:sz w:val="24"/>
          <w:szCs w:val="24"/>
          <w:lang w:eastAsia="zh-CN"/>
        </w:rPr>
        <w:t>对</w:t>
      </w:r>
      <w:r w:rsidRPr="0081661E">
        <w:rPr>
          <w:rFonts w:ascii="KaiTi" w:eastAsia="KaiTi" w:hAnsi="KaiTi" w:hint="eastAsia"/>
          <w:sz w:val="24"/>
          <w:szCs w:val="24"/>
          <w:lang w:eastAsia="zh-CN"/>
        </w:rPr>
        <w:t>实现爱知生物多样性目标11的作用</w:t>
      </w:r>
    </w:p>
    <w:p w14:paraId="1AC706F0" w14:textId="30C4E729" w:rsidR="004E637E" w:rsidRPr="005B062F" w:rsidRDefault="00F26AE9" w:rsidP="00452643">
      <w:pPr>
        <w:spacing w:before="120" w:after="120" w:line="240" w:lineRule="atLeast"/>
        <w:ind w:firstLine="360"/>
        <w:rPr>
          <w:rFonts w:asciiTheme="minorEastAsia" w:eastAsiaTheme="minorEastAsia" w:hAnsiTheme="minorEastAsia"/>
          <w:color w:val="000000" w:themeColor="text1"/>
          <w:sz w:val="24"/>
          <w:szCs w:val="24"/>
          <w:lang w:eastAsia="zh-CN"/>
        </w:rPr>
      </w:pPr>
      <w:r w:rsidRPr="005B062F">
        <w:rPr>
          <w:rFonts w:asciiTheme="minorEastAsia" w:eastAsiaTheme="minorEastAsia" w:hAnsiTheme="minorEastAsia" w:hint="eastAsia"/>
          <w:color w:val="000000" w:themeColor="text1"/>
          <w:sz w:val="24"/>
          <w:szCs w:val="24"/>
          <w:lang w:eastAsia="zh-CN"/>
        </w:rPr>
        <w:t>（a）</w:t>
      </w:r>
      <w:r w:rsidR="005B062F" w:rsidRPr="005B062F">
        <w:rPr>
          <w:rFonts w:asciiTheme="minorEastAsia" w:eastAsiaTheme="minorEastAsia" w:hAnsiTheme="minorEastAsia" w:hint="eastAsia"/>
          <w:color w:val="000000" w:themeColor="text1"/>
          <w:sz w:val="24"/>
          <w:szCs w:val="24"/>
          <w:lang w:eastAsia="zh-CN"/>
        </w:rPr>
        <w:t>按其</w:t>
      </w:r>
      <w:r w:rsidRPr="005B062F">
        <w:rPr>
          <w:rFonts w:asciiTheme="minorEastAsia" w:eastAsiaTheme="minorEastAsia" w:hAnsiTheme="minorEastAsia" w:hint="eastAsia"/>
          <w:color w:val="000000" w:themeColor="text1"/>
          <w:sz w:val="24"/>
          <w:szCs w:val="24"/>
          <w:lang w:eastAsia="zh-CN"/>
        </w:rPr>
        <w:t>定义，</w:t>
      </w:r>
      <w:r w:rsidR="00892386" w:rsidRPr="005B062F">
        <w:rPr>
          <w:rFonts w:asciiTheme="minorEastAsia" w:eastAsiaTheme="minorEastAsia" w:hAnsiTheme="minorEastAsia" w:hint="eastAsia"/>
          <w:color w:val="000000" w:themeColor="text1"/>
          <w:sz w:val="24"/>
          <w:szCs w:val="24"/>
          <w:lang w:eastAsia="zh-CN"/>
        </w:rPr>
        <w:t>其他有效地区保护措施</w:t>
      </w:r>
      <w:r w:rsidRPr="005B062F">
        <w:rPr>
          <w:rFonts w:asciiTheme="minorEastAsia" w:eastAsiaTheme="minorEastAsia" w:hAnsiTheme="minorEastAsia" w:hint="eastAsia"/>
          <w:color w:val="000000" w:themeColor="text1"/>
          <w:sz w:val="24"/>
          <w:szCs w:val="24"/>
          <w:lang w:eastAsia="zh-CN"/>
        </w:rPr>
        <w:t>有助于</w:t>
      </w:r>
      <w:r w:rsidR="00892386" w:rsidRPr="005B062F">
        <w:rPr>
          <w:rFonts w:asciiTheme="minorEastAsia" w:eastAsiaTheme="minorEastAsia" w:hAnsiTheme="minorEastAsia" w:hint="eastAsia"/>
          <w:color w:val="000000" w:themeColor="text1"/>
          <w:sz w:val="24"/>
          <w:szCs w:val="24"/>
          <w:lang w:eastAsia="zh-CN"/>
        </w:rPr>
        <w:t>爱知生物多样性目标11的定量要素</w:t>
      </w:r>
      <w:r w:rsidRPr="005B062F">
        <w:rPr>
          <w:rFonts w:asciiTheme="minorEastAsia" w:eastAsiaTheme="minorEastAsia" w:hAnsiTheme="minorEastAsia" w:hint="eastAsia"/>
          <w:color w:val="000000" w:themeColor="text1"/>
          <w:sz w:val="24"/>
          <w:szCs w:val="24"/>
          <w:lang w:eastAsia="zh-CN"/>
        </w:rPr>
        <w:t>（即17％和10％的覆盖）和</w:t>
      </w:r>
      <w:r w:rsidR="00892386" w:rsidRPr="005B062F">
        <w:rPr>
          <w:rFonts w:asciiTheme="minorEastAsia" w:eastAsiaTheme="minorEastAsia" w:hAnsiTheme="minorEastAsia" w:hint="eastAsia"/>
          <w:color w:val="000000" w:themeColor="text1"/>
          <w:sz w:val="24"/>
          <w:szCs w:val="24"/>
          <w:lang w:eastAsia="zh-CN"/>
        </w:rPr>
        <w:t>定性</w:t>
      </w:r>
      <w:r w:rsidRPr="005B062F">
        <w:rPr>
          <w:rFonts w:asciiTheme="minorEastAsia" w:eastAsiaTheme="minorEastAsia" w:hAnsiTheme="minorEastAsia" w:hint="eastAsia"/>
          <w:color w:val="000000" w:themeColor="text1"/>
          <w:sz w:val="24"/>
          <w:szCs w:val="24"/>
          <w:lang w:eastAsia="zh-CN"/>
        </w:rPr>
        <w:t>要素（即代表性</w:t>
      </w:r>
      <w:r w:rsidR="00892386" w:rsidRPr="005B062F">
        <w:rPr>
          <w:rFonts w:asciiTheme="minorEastAsia" w:eastAsiaTheme="minorEastAsia" w:hAnsiTheme="minorEastAsia" w:hint="eastAsia"/>
          <w:color w:val="000000" w:themeColor="text1"/>
          <w:sz w:val="24"/>
          <w:szCs w:val="24"/>
          <w:lang w:eastAsia="zh-CN"/>
        </w:rPr>
        <w:t>、</w:t>
      </w:r>
      <w:r w:rsidRPr="005B062F">
        <w:rPr>
          <w:rFonts w:asciiTheme="minorEastAsia" w:eastAsiaTheme="minorEastAsia" w:hAnsiTheme="minorEastAsia" w:hint="eastAsia"/>
          <w:color w:val="000000" w:themeColor="text1"/>
          <w:sz w:val="24"/>
          <w:szCs w:val="24"/>
          <w:lang w:eastAsia="zh-CN"/>
        </w:rPr>
        <w:t>对生物多样性具有重要</w:t>
      </w:r>
      <w:r w:rsidR="005B062F" w:rsidRPr="005B062F">
        <w:rPr>
          <w:rFonts w:asciiTheme="minorEastAsia" w:eastAsiaTheme="minorEastAsia" w:hAnsiTheme="minorEastAsia" w:hint="eastAsia"/>
          <w:color w:val="000000" w:themeColor="text1"/>
          <w:sz w:val="24"/>
          <w:szCs w:val="24"/>
          <w:lang w:eastAsia="zh-CN"/>
        </w:rPr>
        <w:t>性</w:t>
      </w:r>
      <w:r w:rsidRPr="005B062F">
        <w:rPr>
          <w:rFonts w:asciiTheme="minorEastAsia" w:eastAsiaTheme="minorEastAsia" w:hAnsiTheme="minorEastAsia" w:hint="eastAsia"/>
          <w:color w:val="000000" w:themeColor="text1"/>
          <w:sz w:val="24"/>
          <w:szCs w:val="24"/>
          <w:lang w:eastAsia="zh-CN"/>
        </w:rPr>
        <w:t>的</w:t>
      </w:r>
      <w:r w:rsidR="00892386" w:rsidRPr="005B062F">
        <w:rPr>
          <w:rFonts w:asciiTheme="minorEastAsia" w:eastAsiaTheme="minorEastAsia" w:hAnsiTheme="minorEastAsia" w:hint="eastAsia"/>
          <w:color w:val="000000" w:themeColor="text1"/>
          <w:sz w:val="24"/>
          <w:szCs w:val="24"/>
          <w:lang w:eastAsia="zh-CN"/>
        </w:rPr>
        <w:t>地区</w:t>
      </w:r>
      <w:r w:rsidR="005B062F" w:rsidRPr="005B062F">
        <w:rPr>
          <w:rFonts w:asciiTheme="minorEastAsia" w:eastAsiaTheme="minorEastAsia" w:hAnsiTheme="minorEastAsia" w:hint="eastAsia"/>
          <w:color w:val="000000" w:themeColor="text1"/>
          <w:sz w:val="24"/>
          <w:szCs w:val="24"/>
          <w:lang w:eastAsia="zh-CN"/>
        </w:rPr>
        <w:t>的</w:t>
      </w:r>
      <w:r w:rsidRPr="005B062F">
        <w:rPr>
          <w:rFonts w:asciiTheme="minorEastAsia" w:eastAsiaTheme="minorEastAsia" w:hAnsiTheme="minorEastAsia" w:hint="eastAsia"/>
          <w:color w:val="000000" w:themeColor="text1"/>
          <w:sz w:val="24"/>
          <w:szCs w:val="24"/>
          <w:lang w:eastAsia="zh-CN"/>
        </w:rPr>
        <w:t>覆盖</w:t>
      </w:r>
      <w:r w:rsidR="005B062F" w:rsidRPr="005B062F">
        <w:rPr>
          <w:rFonts w:asciiTheme="minorEastAsia" w:eastAsiaTheme="minorEastAsia" w:hAnsiTheme="minorEastAsia" w:hint="eastAsia"/>
          <w:color w:val="000000" w:themeColor="text1"/>
          <w:sz w:val="24"/>
          <w:szCs w:val="24"/>
          <w:lang w:eastAsia="zh-CN"/>
        </w:rPr>
        <w:t>、连通性、纳入</w:t>
      </w:r>
      <w:r w:rsidRPr="005B062F">
        <w:rPr>
          <w:rFonts w:asciiTheme="minorEastAsia" w:eastAsiaTheme="minorEastAsia" w:hAnsiTheme="minorEastAsia" w:hint="eastAsia"/>
          <w:color w:val="000000" w:themeColor="text1"/>
          <w:sz w:val="24"/>
          <w:szCs w:val="24"/>
          <w:lang w:eastAsia="zh-CN"/>
        </w:rPr>
        <w:t>更广泛</w:t>
      </w:r>
      <w:r w:rsidR="00892386" w:rsidRPr="005B062F">
        <w:rPr>
          <w:rFonts w:asciiTheme="minorEastAsia" w:eastAsiaTheme="minorEastAsia" w:hAnsiTheme="minorEastAsia" w:hint="eastAsia"/>
          <w:color w:val="000000" w:themeColor="text1"/>
          <w:sz w:val="24"/>
          <w:szCs w:val="24"/>
          <w:lang w:eastAsia="zh-CN"/>
        </w:rPr>
        <w:t>陆地</w:t>
      </w:r>
      <w:r w:rsidRPr="005B062F">
        <w:rPr>
          <w:rFonts w:asciiTheme="minorEastAsia" w:eastAsiaTheme="minorEastAsia" w:hAnsiTheme="minorEastAsia" w:hint="eastAsia"/>
          <w:color w:val="000000" w:themeColor="text1"/>
          <w:sz w:val="24"/>
          <w:szCs w:val="24"/>
          <w:lang w:eastAsia="zh-CN"/>
        </w:rPr>
        <w:t>景观和</w:t>
      </w:r>
      <w:r w:rsidR="00892386" w:rsidRPr="005B062F">
        <w:rPr>
          <w:rFonts w:asciiTheme="minorEastAsia" w:eastAsiaTheme="minorEastAsia" w:hAnsiTheme="minorEastAsia" w:hint="eastAsia"/>
          <w:color w:val="000000" w:themeColor="text1"/>
          <w:sz w:val="24"/>
          <w:szCs w:val="24"/>
          <w:lang w:eastAsia="zh-CN"/>
        </w:rPr>
        <w:t>海洋景观、</w:t>
      </w:r>
      <w:r w:rsidRPr="005B062F">
        <w:rPr>
          <w:rFonts w:asciiTheme="minorEastAsia" w:eastAsiaTheme="minorEastAsia" w:hAnsiTheme="minorEastAsia" w:hint="eastAsia"/>
          <w:color w:val="000000" w:themeColor="text1"/>
          <w:sz w:val="24"/>
          <w:szCs w:val="24"/>
          <w:lang w:eastAsia="zh-CN"/>
        </w:rPr>
        <w:t>管理效力</w:t>
      </w:r>
      <w:r w:rsidR="005B062F" w:rsidRPr="005B062F">
        <w:rPr>
          <w:rFonts w:asciiTheme="minorEastAsia" w:eastAsiaTheme="minorEastAsia" w:hAnsiTheme="minorEastAsia" w:hint="eastAsia"/>
          <w:color w:val="000000" w:themeColor="text1"/>
          <w:sz w:val="24"/>
          <w:szCs w:val="24"/>
          <w:lang w:eastAsia="zh-CN"/>
        </w:rPr>
        <w:t>、</w:t>
      </w:r>
      <w:r w:rsidRPr="005B062F">
        <w:rPr>
          <w:rFonts w:asciiTheme="minorEastAsia" w:eastAsiaTheme="minorEastAsia" w:hAnsiTheme="minorEastAsia" w:hint="eastAsia"/>
          <w:color w:val="000000" w:themeColor="text1"/>
          <w:sz w:val="24"/>
          <w:szCs w:val="24"/>
          <w:lang w:eastAsia="zh-CN"/>
        </w:rPr>
        <w:t>公平性）</w:t>
      </w:r>
      <w:r w:rsidR="008742E0">
        <w:rPr>
          <w:rFonts w:asciiTheme="minorEastAsia" w:eastAsiaTheme="minorEastAsia" w:hAnsiTheme="minorEastAsia" w:hint="eastAsia"/>
          <w:color w:val="000000" w:themeColor="text1"/>
          <w:sz w:val="24"/>
          <w:szCs w:val="24"/>
          <w:lang w:eastAsia="zh-CN"/>
        </w:rPr>
        <w:t>；</w:t>
      </w:r>
    </w:p>
    <w:p w14:paraId="42DC44A3" w14:textId="72A9853F" w:rsidR="005B062F"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（b）由于</w:t>
      </w:r>
      <w:r w:rsidR="0081661E" w:rsidRPr="005B062F">
        <w:rPr>
          <w:rFonts w:asciiTheme="minorEastAsia" w:eastAsiaTheme="minorEastAsia" w:hAnsiTheme="minorEastAsia" w:hint="eastAsia"/>
          <w:color w:val="000000" w:themeColor="text1"/>
          <w:sz w:val="24"/>
          <w:szCs w:val="24"/>
          <w:lang w:eastAsia="zh-CN"/>
        </w:rPr>
        <w:t>其他有效地区保护措施</w:t>
      </w:r>
      <w:r w:rsidRPr="00B94179">
        <w:rPr>
          <w:rFonts w:asciiTheme="minorEastAsia" w:eastAsiaTheme="minorEastAsia" w:hAnsiTheme="minorEastAsia" w:hint="eastAsia"/>
          <w:sz w:val="24"/>
          <w:szCs w:val="24"/>
          <w:lang w:eastAsia="zh-CN"/>
        </w:rPr>
        <w:t>在</w:t>
      </w:r>
      <w:r w:rsidR="0081661E">
        <w:rPr>
          <w:rFonts w:asciiTheme="minorEastAsia" w:eastAsiaTheme="minorEastAsia" w:hAnsiTheme="minorEastAsia" w:hint="eastAsia"/>
          <w:sz w:val="24"/>
          <w:szCs w:val="24"/>
          <w:lang w:eastAsia="zh-CN"/>
        </w:rPr>
        <w:t>目的、</w:t>
      </w:r>
      <w:r w:rsidRPr="00B94179">
        <w:rPr>
          <w:rFonts w:asciiTheme="minorEastAsia" w:eastAsiaTheme="minorEastAsia" w:hAnsiTheme="minorEastAsia" w:hint="eastAsia"/>
          <w:sz w:val="24"/>
          <w:szCs w:val="24"/>
          <w:lang w:eastAsia="zh-CN"/>
        </w:rPr>
        <w:t>设计</w:t>
      </w:r>
      <w:r w:rsidR="0081661E">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治理</w:t>
      </w:r>
      <w:r w:rsidR="0081661E">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管理方面各不相同，通常也将</w:t>
      </w:r>
      <w:r w:rsidR="0081661E">
        <w:rPr>
          <w:rFonts w:asciiTheme="minorEastAsia" w:eastAsiaTheme="minorEastAsia" w:hAnsiTheme="minorEastAsia" w:hint="eastAsia"/>
          <w:sz w:val="24"/>
          <w:szCs w:val="24"/>
          <w:lang w:eastAsia="zh-CN"/>
        </w:rPr>
        <w:t>有助于实现</w:t>
      </w:r>
      <w:r w:rsidRPr="00B94179">
        <w:rPr>
          <w:rFonts w:asciiTheme="minorEastAsia" w:eastAsiaTheme="minorEastAsia" w:hAnsiTheme="minorEastAsia" w:hint="eastAsia"/>
          <w:sz w:val="24"/>
          <w:szCs w:val="24"/>
          <w:lang w:eastAsia="zh-CN"/>
        </w:rPr>
        <w:t>爱知生物多样性</w:t>
      </w:r>
      <w:r w:rsidR="0081661E">
        <w:rPr>
          <w:rFonts w:asciiTheme="minorEastAsia" w:eastAsiaTheme="minorEastAsia" w:hAnsiTheme="minorEastAsia" w:hint="eastAsia"/>
          <w:sz w:val="24"/>
          <w:szCs w:val="24"/>
          <w:lang w:eastAsia="zh-CN"/>
        </w:rPr>
        <w:t>其他</w:t>
      </w:r>
      <w:r w:rsidRPr="00B94179">
        <w:rPr>
          <w:rFonts w:asciiTheme="minorEastAsia" w:eastAsiaTheme="minorEastAsia" w:hAnsiTheme="minorEastAsia" w:hint="eastAsia"/>
          <w:sz w:val="24"/>
          <w:szCs w:val="24"/>
          <w:lang w:eastAsia="zh-CN"/>
        </w:rPr>
        <w:t>目标</w:t>
      </w:r>
      <w:r w:rsidR="0081661E">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2030年可持续发展议程</w:t>
      </w:r>
      <w:r w:rsidR="0081661E">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目标以及其他多边环境协定的</w:t>
      </w:r>
      <w:r w:rsidR="0081661E">
        <w:rPr>
          <w:rFonts w:asciiTheme="minorEastAsia" w:eastAsiaTheme="minorEastAsia" w:hAnsiTheme="minorEastAsia" w:hint="eastAsia"/>
          <w:sz w:val="24"/>
          <w:szCs w:val="24"/>
          <w:lang w:eastAsia="zh-CN"/>
        </w:rPr>
        <w:t>目的或</w:t>
      </w:r>
      <w:r w:rsidRPr="00B94179">
        <w:rPr>
          <w:rFonts w:asciiTheme="minorEastAsia" w:eastAsiaTheme="minorEastAsia" w:hAnsiTheme="minorEastAsia" w:hint="eastAsia"/>
          <w:sz w:val="24"/>
          <w:szCs w:val="24"/>
          <w:lang w:eastAsia="zh-CN"/>
        </w:rPr>
        <w:t>目标</w:t>
      </w:r>
      <w:r w:rsidR="00442EFE">
        <w:rPr>
          <w:rStyle w:val="FootnoteReference"/>
          <w:rFonts w:asciiTheme="minorEastAsia" w:eastAsiaTheme="minorEastAsia" w:hAnsiTheme="minorEastAsia"/>
          <w:sz w:val="24"/>
          <w:szCs w:val="24"/>
          <w:lang w:eastAsia="zh-CN"/>
        </w:rPr>
        <w:footnoteReference w:id="50"/>
      </w:r>
      <w:r w:rsidRPr="00B94179">
        <w:rPr>
          <w:rFonts w:asciiTheme="minorEastAsia" w:eastAsiaTheme="minorEastAsia" w:hAnsiTheme="minorEastAsia" w:hint="eastAsia"/>
          <w:sz w:val="24"/>
          <w:szCs w:val="24"/>
          <w:lang w:eastAsia="zh-CN"/>
        </w:rPr>
        <w:t>。</w:t>
      </w:r>
    </w:p>
    <w:p w14:paraId="564C7C28" w14:textId="11220AEC" w:rsidR="005B062F" w:rsidRPr="0081661E" w:rsidRDefault="00F26AE9" w:rsidP="0081661E">
      <w:pPr>
        <w:spacing w:before="120" w:after="120" w:line="240" w:lineRule="atLeast"/>
        <w:jc w:val="center"/>
        <w:rPr>
          <w:rFonts w:ascii="KaiTi" w:eastAsia="KaiTi" w:hAnsi="KaiTi"/>
          <w:sz w:val="24"/>
          <w:szCs w:val="24"/>
          <w:lang w:eastAsia="zh-CN"/>
        </w:rPr>
      </w:pPr>
      <w:r w:rsidRPr="0081661E">
        <w:rPr>
          <w:rFonts w:ascii="KaiTi" w:eastAsia="KaiTi" w:hAnsi="KaiTi" w:hint="eastAsia"/>
          <w:sz w:val="24"/>
          <w:szCs w:val="24"/>
          <w:lang w:eastAsia="zh-CN"/>
        </w:rPr>
        <w:t>3.</w:t>
      </w:r>
      <w:r w:rsidR="0081661E">
        <w:rPr>
          <w:rFonts w:ascii="KaiTi" w:eastAsia="KaiTi" w:hAnsi="KaiTi"/>
          <w:sz w:val="24"/>
          <w:szCs w:val="24"/>
          <w:lang w:eastAsia="zh-CN"/>
        </w:rPr>
        <w:t xml:space="preserve"> </w:t>
      </w:r>
      <w:r w:rsidR="0081661E">
        <w:rPr>
          <w:rFonts w:ascii="KaiTi" w:eastAsia="KaiTi" w:hAnsi="KaiTi" w:hint="eastAsia"/>
          <w:sz w:val="24"/>
          <w:szCs w:val="24"/>
          <w:lang w:eastAsia="zh-CN"/>
        </w:rPr>
        <w:t>其他</w:t>
      </w:r>
      <w:r w:rsidRPr="0081661E">
        <w:rPr>
          <w:rFonts w:ascii="KaiTi" w:eastAsia="KaiTi" w:hAnsi="KaiTi" w:hint="eastAsia"/>
          <w:sz w:val="24"/>
          <w:szCs w:val="24"/>
          <w:lang w:eastAsia="zh-CN"/>
        </w:rPr>
        <w:t>指导</w:t>
      </w:r>
      <w:r w:rsidR="0081661E">
        <w:rPr>
          <w:rFonts w:ascii="KaiTi" w:eastAsia="KaiTi" w:hAnsi="KaiTi" w:hint="eastAsia"/>
          <w:sz w:val="24"/>
          <w:szCs w:val="24"/>
          <w:lang w:eastAsia="zh-CN"/>
        </w:rPr>
        <w:t>意见</w:t>
      </w:r>
    </w:p>
    <w:p w14:paraId="220ED01D" w14:textId="44242BC3" w:rsidR="0081661E"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（a）需要</w:t>
      </w:r>
      <w:r w:rsidR="0081661E">
        <w:rPr>
          <w:rFonts w:asciiTheme="minorEastAsia" w:eastAsiaTheme="minorEastAsia" w:hAnsiTheme="minorEastAsia" w:hint="eastAsia"/>
          <w:sz w:val="24"/>
          <w:szCs w:val="24"/>
          <w:lang w:eastAsia="zh-CN"/>
        </w:rPr>
        <w:t>按照</w:t>
      </w:r>
      <w:r w:rsidRPr="00B94179">
        <w:rPr>
          <w:rFonts w:asciiTheme="minorEastAsia" w:eastAsiaTheme="minorEastAsia" w:hAnsiTheme="minorEastAsia" w:hint="eastAsia"/>
          <w:sz w:val="24"/>
          <w:szCs w:val="24"/>
          <w:lang w:eastAsia="zh-CN"/>
        </w:rPr>
        <w:t>应用本</w:t>
      </w:r>
      <w:r w:rsidR="0081661E">
        <w:rPr>
          <w:rFonts w:asciiTheme="minorEastAsia" w:eastAsiaTheme="minorEastAsia" w:hAnsiTheme="minorEastAsia" w:hint="eastAsia"/>
          <w:sz w:val="24"/>
          <w:szCs w:val="24"/>
          <w:lang w:eastAsia="zh-CN"/>
        </w:rPr>
        <w:t>指导意见取得的经验</w:t>
      </w:r>
      <w:r w:rsidRPr="00B94179">
        <w:rPr>
          <w:rFonts w:asciiTheme="minorEastAsia" w:eastAsiaTheme="minorEastAsia" w:hAnsiTheme="minorEastAsia" w:hint="eastAsia"/>
          <w:sz w:val="24"/>
          <w:szCs w:val="24"/>
          <w:lang w:eastAsia="zh-CN"/>
        </w:rPr>
        <w:t>开发</w:t>
      </w:r>
      <w:r w:rsidR="0081661E">
        <w:rPr>
          <w:rFonts w:asciiTheme="minorEastAsia" w:eastAsiaTheme="minorEastAsia" w:hAnsiTheme="minorEastAsia" w:hint="eastAsia"/>
          <w:sz w:val="24"/>
          <w:szCs w:val="24"/>
          <w:lang w:eastAsia="zh-CN"/>
        </w:rPr>
        <w:t>更多</w:t>
      </w:r>
      <w:r w:rsidRPr="00B94179">
        <w:rPr>
          <w:rFonts w:asciiTheme="minorEastAsia" w:eastAsiaTheme="minorEastAsia" w:hAnsiTheme="minorEastAsia" w:hint="eastAsia"/>
          <w:sz w:val="24"/>
          <w:szCs w:val="24"/>
          <w:lang w:eastAsia="zh-CN"/>
        </w:rPr>
        <w:t>筛选和评估工具</w:t>
      </w:r>
      <w:r w:rsidR="008742E0">
        <w:rPr>
          <w:rFonts w:asciiTheme="minorEastAsia" w:eastAsiaTheme="minorEastAsia" w:hAnsiTheme="minorEastAsia" w:hint="eastAsia"/>
          <w:sz w:val="24"/>
          <w:szCs w:val="24"/>
          <w:lang w:eastAsia="zh-CN"/>
        </w:rPr>
        <w:t>；</w:t>
      </w:r>
    </w:p>
    <w:p w14:paraId="7DE5DEFC" w14:textId="72C9994F" w:rsidR="00F26AE9" w:rsidRPr="00B94179"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（b）</w:t>
      </w:r>
      <w:r w:rsidR="00AE1983">
        <w:rPr>
          <w:rFonts w:asciiTheme="minorEastAsia" w:eastAsiaTheme="minorEastAsia" w:hAnsiTheme="minorEastAsia" w:hint="eastAsia"/>
          <w:sz w:val="24"/>
          <w:szCs w:val="24"/>
          <w:lang w:eastAsia="zh-CN"/>
        </w:rPr>
        <w:t>为</w:t>
      </w:r>
      <w:r w:rsidRPr="00B94179">
        <w:rPr>
          <w:rFonts w:asciiTheme="minorEastAsia" w:eastAsiaTheme="minorEastAsia" w:hAnsiTheme="minorEastAsia" w:hint="eastAsia"/>
          <w:sz w:val="24"/>
          <w:szCs w:val="24"/>
          <w:lang w:eastAsia="zh-CN"/>
        </w:rPr>
        <w:t>监测</w:t>
      </w:r>
      <w:r w:rsidR="0081661E">
        <w:rPr>
          <w:rFonts w:asciiTheme="minorEastAsia" w:eastAsiaTheme="minorEastAsia" w:hAnsiTheme="minorEastAsia" w:hint="eastAsia"/>
          <w:sz w:val="24"/>
          <w:szCs w:val="24"/>
          <w:lang w:eastAsia="zh-CN"/>
        </w:rPr>
        <w:t>其他有效地区保护措施</w:t>
      </w:r>
      <w:r w:rsidRPr="00B94179">
        <w:rPr>
          <w:rFonts w:asciiTheme="minorEastAsia" w:eastAsiaTheme="minorEastAsia" w:hAnsiTheme="minorEastAsia" w:hint="eastAsia"/>
          <w:sz w:val="24"/>
          <w:szCs w:val="24"/>
          <w:lang w:eastAsia="zh-CN"/>
        </w:rPr>
        <w:t>的有效性</w:t>
      </w:r>
      <w:r w:rsidR="00AE1983">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需要更多的指导，</w:t>
      </w:r>
      <w:r w:rsidR="00AE1983">
        <w:rPr>
          <w:rFonts w:asciiTheme="minorEastAsia" w:eastAsiaTheme="minorEastAsia" w:hAnsiTheme="minorEastAsia" w:hint="eastAsia"/>
          <w:sz w:val="24"/>
          <w:szCs w:val="24"/>
          <w:lang w:eastAsia="zh-CN"/>
        </w:rPr>
        <w:t>共享</w:t>
      </w:r>
      <w:r w:rsidRPr="00B94179">
        <w:rPr>
          <w:rFonts w:asciiTheme="minorEastAsia" w:eastAsiaTheme="minorEastAsia" w:hAnsiTheme="minorEastAsia" w:hint="eastAsia"/>
          <w:sz w:val="24"/>
          <w:szCs w:val="24"/>
          <w:lang w:eastAsia="zh-CN"/>
        </w:rPr>
        <w:t>信息，</w:t>
      </w:r>
      <w:r w:rsidR="00AE1983">
        <w:rPr>
          <w:rFonts w:asciiTheme="minorEastAsia" w:eastAsiaTheme="minorEastAsia" w:hAnsiTheme="minorEastAsia" w:hint="eastAsia"/>
          <w:sz w:val="24"/>
          <w:szCs w:val="24"/>
          <w:lang w:eastAsia="zh-CN"/>
        </w:rPr>
        <w:t>建立联系</w:t>
      </w:r>
      <w:r w:rsidRPr="00B94179">
        <w:rPr>
          <w:rFonts w:asciiTheme="minorEastAsia" w:eastAsiaTheme="minorEastAsia" w:hAnsiTheme="minorEastAsia" w:hint="eastAsia"/>
          <w:sz w:val="24"/>
          <w:szCs w:val="24"/>
          <w:lang w:eastAsia="zh-CN"/>
        </w:rPr>
        <w:t>网络</w:t>
      </w:r>
      <w:r w:rsidR="00AE1983">
        <w:rPr>
          <w:rFonts w:asciiTheme="minorEastAsia" w:eastAsiaTheme="minorEastAsia" w:hAnsiTheme="minorEastAsia" w:hint="eastAsia"/>
          <w:sz w:val="24"/>
          <w:szCs w:val="24"/>
          <w:lang w:eastAsia="zh-CN"/>
        </w:rPr>
        <w:t>，共享已有</w:t>
      </w:r>
      <w:r w:rsidRPr="00B94179">
        <w:rPr>
          <w:rFonts w:asciiTheme="minorEastAsia" w:eastAsiaTheme="minorEastAsia" w:hAnsiTheme="minorEastAsia" w:hint="eastAsia"/>
          <w:sz w:val="24"/>
          <w:szCs w:val="24"/>
          <w:lang w:eastAsia="zh-CN"/>
        </w:rPr>
        <w:t>工具，必要时开发新工具。指导可包括：（</w:t>
      </w:r>
      <w:r w:rsidR="00452643">
        <w:rPr>
          <w:rFonts w:asciiTheme="minorEastAsia" w:eastAsiaTheme="minorEastAsia" w:hAnsiTheme="minorEastAsia" w:hint="eastAsia"/>
          <w:sz w:val="24"/>
          <w:szCs w:val="24"/>
          <w:lang w:eastAsia="zh-CN"/>
        </w:rPr>
        <w:t>一</w:t>
      </w:r>
      <w:r w:rsidRPr="00B94179">
        <w:rPr>
          <w:rFonts w:asciiTheme="minorEastAsia" w:eastAsiaTheme="minorEastAsia" w:hAnsiTheme="minorEastAsia" w:hint="eastAsia"/>
          <w:sz w:val="24"/>
          <w:szCs w:val="24"/>
          <w:lang w:eastAsia="zh-CN"/>
        </w:rPr>
        <w:t>）基准数据，如生物多样性价值和要素的记录</w:t>
      </w:r>
      <w:r w:rsidR="008742E0">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（二）</w:t>
      </w:r>
      <w:r w:rsidR="00AE1983">
        <w:rPr>
          <w:rFonts w:asciiTheme="minorEastAsia" w:eastAsiaTheme="minorEastAsia" w:hAnsiTheme="minorEastAsia" w:hint="eastAsia"/>
          <w:sz w:val="24"/>
          <w:szCs w:val="24"/>
          <w:lang w:eastAsia="zh-CN"/>
        </w:rPr>
        <w:t>持续</w:t>
      </w:r>
      <w:r w:rsidRPr="00B94179">
        <w:rPr>
          <w:rFonts w:asciiTheme="minorEastAsia" w:eastAsiaTheme="minorEastAsia" w:hAnsiTheme="minorEastAsia" w:hint="eastAsia"/>
          <w:sz w:val="24"/>
          <w:szCs w:val="24"/>
          <w:lang w:eastAsia="zh-CN"/>
        </w:rPr>
        <w:t>社区监测和纳入传统知识</w:t>
      </w:r>
      <w:r w:rsidR="008742E0">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（三）长期监测，包括如何维持生物多样性</w:t>
      </w:r>
      <w:r w:rsidR="00AE1983">
        <w:rPr>
          <w:rFonts w:asciiTheme="minorEastAsia" w:eastAsiaTheme="minorEastAsia" w:hAnsiTheme="minorEastAsia" w:hint="eastAsia"/>
          <w:sz w:val="24"/>
          <w:szCs w:val="24"/>
          <w:lang w:eastAsia="zh-CN"/>
        </w:rPr>
        <w:t>，改进</w:t>
      </w:r>
      <w:r w:rsidRPr="00B94179">
        <w:rPr>
          <w:rFonts w:asciiTheme="minorEastAsia" w:eastAsiaTheme="minorEastAsia" w:hAnsiTheme="minorEastAsia" w:hint="eastAsia"/>
          <w:sz w:val="24"/>
          <w:szCs w:val="24"/>
          <w:lang w:eastAsia="zh-CN"/>
        </w:rPr>
        <w:t>就地保护</w:t>
      </w:r>
      <w:r w:rsidR="008742E0">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（四）监测有助于</w:t>
      </w:r>
      <w:r w:rsidR="00AE1983">
        <w:rPr>
          <w:rFonts w:asciiTheme="minorEastAsia" w:eastAsiaTheme="minorEastAsia" w:hAnsiTheme="minorEastAsia" w:hint="eastAsia"/>
          <w:sz w:val="24"/>
          <w:szCs w:val="24"/>
          <w:lang w:eastAsia="zh-CN"/>
        </w:rPr>
        <w:t>实现</w:t>
      </w:r>
      <w:r w:rsidRPr="00B94179">
        <w:rPr>
          <w:rFonts w:asciiTheme="minorEastAsia" w:eastAsiaTheme="minorEastAsia" w:hAnsiTheme="minorEastAsia" w:hint="eastAsia"/>
          <w:sz w:val="24"/>
          <w:szCs w:val="24"/>
          <w:lang w:eastAsia="zh-CN"/>
        </w:rPr>
        <w:t>生物多样性</w:t>
      </w:r>
      <w:r w:rsidR="00AE1983">
        <w:rPr>
          <w:rFonts w:asciiTheme="minorEastAsia" w:eastAsiaTheme="minorEastAsia" w:hAnsiTheme="minorEastAsia" w:hint="eastAsia"/>
          <w:sz w:val="24"/>
          <w:szCs w:val="24"/>
          <w:lang w:eastAsia="zh-CN"/>
        </w:rPr>
        <w:t>成果</w:t>
      </w:r>
      <w:r w:rsidRPr="00B94179">
        <w:rPr>
          <w:rFonts w:asciiTheme="minorEastAsia" w:eastAsiaTheme="minorEastAsia" w:hAnsiTheme="minorEastAsia" w:hint="eastAsia"/>
          <w:sz w:val="24"/>
          <w:szCs w:val="24"/>
          <w:lang w:eastAsia="zh-CN"/>
        </w:rPr>
        <w:t>的治理和管理系统</w:t>
      </w:r>
      <w:r w:rsidR="008742E0">
        <w:rPr>
          <w:rFonts w:asciiTheme="minorEastAsia" w:eastAsiaTheme="minorEastAsia" w:hAnsiTheme="minorEastAsia" w:hint="eastAsia"/>
          <w:sz w:val="24"/>
          <w:szCs w:val="24"/>
          <w:lang w:eastAsia="zh-CN"/>
        </w:rPr>
        <w:t>；</w:t>
      </w:r>
    </w:p>
    <w:p w14:paraId="0AB64152" w14:textId="3E54757F" w:rsidR="00EA2158"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lastRenderedPageBreak/>
        <w:t>（c）</w:t>
      </w:r>
      <w:r w:rsidR="00EA2158">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世界保护区数据库</w:t>
      </w:r>
      <w:r w:rsidR="00EA2158">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报告手册</w:t>
      </w:r>
      <w:r w:rsidR="00EA2158">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联合国环境规划署世界养护监测中心</w:t>
      </w:r>
      <w:r w:rsidR="00EA2158">
        <w:rPr>
          <w:rFonts w:asciiTheme="minorEastAsia" w:eastAsiaTheme="minorEastAsia" w:hAnsiTheme="minorEastAsia" w:hint="eastAsia"/>
          <w:sz w:val="24"/>
          <w:szCs w:val="24"/>
          <w:lang w:eastAsia="zh-CN"/>
        </w:rPr>
        <w:t>维护</w:t>
      </w:r>
      <w:r w:rsidRPr="00B94179">
        <w:rPr>
          <w:rFonts w:asciiTheme="minorEastAsia" w:eastAsiaTheme="minorEastAsia" w:hAnsiTheme="minorEastAsia" w:hint="eastAsia"/>
          <w:sz w:val="24"/>
          <w:szCs w:val="24"/>
          <w:lang w:eastAsia="zh-CN"/>
        </w:rPr>
        <w:t>的</w:t>
      </w:r>
      <w:r w:rsidR="00EA2158">
        <w:rPr>
          <w:rFonts w:asciiTheme="minorEastAsia" w:eastAsiaTheme="minorEastAsia" w:hAnsiTheme="minorEastAsia" w:hint="eastAsia"/>
          <w:sz w:val="24"/>
          <w:szCs w:val="24"/>
          <w:lang w:eastAsia="zh-CN"/>
        </w:rPr>
        <w:t>土著</w:t>
      </w:r>
      <w:r w:rsidRPr="00B94179">
        <w:rPr>
          <w:rFonts w:asciiTheme="minorEastAsia" w:eastAsiaTheme="minorEastAsia" w:hAnsiTheme="minorEastAsia" w:hint="eastAsia"/>
          <w:sz w:val="24"/>
          <w:szCs w:val="24"/>
          <w:lang w:eastAsia="zh-CN"/>
        </w:rPr>
        <w:t>人民和</w:t>
      </w:r>
      <w:r w:rsidR="00EA2158">
        <w:rPr>
          <w:rFonts w:asciiTheme="minorEastAsia" w:eastAsiaTheme="minorEastAsia" w:hAnsiTheme="minorEastAsia" w:hint="eastAsia"/>
          <w:sz w:val="24"/>
          <w:szCs w:val="24"/>
          <w:lang w:eastAsia="zh-CN"/>
        </w:rPr>
        <w:t>地方</w:t>
      </w:r>
      <w:r w:rsidRPr="00B94179">
        <w:rPr>
          <w:rFonts w:asciiTheme="minorEastAsia" w:eastAsiaTheme="minorEastAsia" w:hAnsiTheme="minorEastAsia" w:hint="eastAsia"/>
          <w:sz w:val="24"/>
          <w:szCs w:val="24"/>
          <w:lang w:eastAsia="zh-CN"/>
        </w:rPr>
        <w:t>社区</w:t>
      </w:r>
      <w:r w:rsidR="00EA2158">
        <w:rPr>
          <w:rFonts w:asciiTheme="minorEastAsia" w:eastAsiaTheme="minorEastAsia" w:hAnsiTheme="minorEastAsia" w:hint="eastAsia"/>
          <w:sz w:val="24"/>
          <w:szCs w:val="24"/>
          <w:lang w:eastAsia="zh-CN"/>
        </w:rPr>
        <w:t>保护领地</w:t>
      </w:r>
      <w:r w:rsidRPr="00B94179">
        <w:rPr>
          <w:rFonts w:asciiTheme="minorEastAsia" w:eastAsiaTheme="minorEastAsia" w:hAnsiTheme="minorEastAsia" w:hint="eastAsia"/>
          <w:sz w:val="24"/>
          <w:szCs w:val="24"/>
          <w:lang w:eastAsia="zh-CN"/>
        </w:rPr>
        <w:t>和地区登记册</w:t>
      </w:r>
      <w:r w:rsidR="00D85CEB">
        <w:rPr>
          <w:rFonts w:asciiTheme="minorEastAsia" w:eastAsiaTheme="minorEastAsia" w:hAnsiTheme="minorEastAsia" w:hint="eastAsia"/>
          <w:sz w:val="24"/>
          <w:szCs w:val="24"/>
          <w:lang w:eastAsia="zh-CN"/>
        </w:rPr>
        <w:t>书册</w:t>
      </w:r>
      <w:r w:rsidR="00EA2158">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生物多样性公约</w:t>
      </w:r>
      <w:r w:rsidR="00EA2158">
        <w:rPr>
          <w:rFonts w:asciiTheme="minorEastAsia" w:eastAsiaTheme="minorEastAsia" w:hAnsiTheme="minorEastAsia" w:hint="eastAsia"/>
          <w:sz w:val="24"/>
          <w:szCs w:val="24"/>
          <w:lang w:eastAsia="zh-CN"/>
        </w:rPr>
        <w:t>》和某些部门机构</w:t>
      </w:r>
      <w:r w:rsidRPr="00B94179">
        <w:rPr>
          <w:rFonts w:asciiTheme="minorEastAsia" w:eastAsiaTheme="minorEastAsia" w:hAnsiTheme="minorEastAsia" w:hint="eastAsia"/>
          <w:sz w:val="24"/>
          <w:szCs w:val="24"/>
          <w:lang w:eastAsia="zh-CN"/>
        </w:rPr>
        <w:t>的其他指导文件，为</w:t>
      </w:r>
      <w:r w:rsidR="00EA2158">
        <w:rPr>
          <w:rFonts w:asciiTheme="minorEastAsia" w:eastAsiaTheme="minorEastAsia" w:hAnsiTheme="minorEastAsia" w:hint="eastAsia"/>
          <w:sz w:val="24"/>
          <w:szCs w:val="24"/>
          <w:lang w:eastAsia="zh-CN"/>
        </w:rPr>
        <w:t>其他有效地区保护措施</w:t>
      </w:r>
      <w:r w:rsidR="00C239AF">
        <w:rPr>
          <w:rFonts w:asciiTheme="minorEastAsia" w:eastAsiaTheme="minorEastAsia" w:hAnsiTheme="minorEastAsia" w:hint="eastAsia"/>
          <w:sz w:val="24"/>
          <w:szCs w:val="24"/>
          <w:lang w:eastAsia="zh-CN"/>
        </w:rPr>
        <w:t>的报告</w:t>
      </w:r>
      <w:r w:rsidR="00D85CEB">
        <w:rPr>
          <w:rFonts w:asciiTheme="minorEastAsia" w:eastAsiaTheme="minorEastAsia" w:hAnsiTheme="minorEastAsia" w:hint="eastAsia"/>
          <w:sz w:val="24"/>
          <w:szCs w:val="24"/>
          <w:lang w:eastAsia="zh-CN"/>
        </w:rPr>
        <w:t>工作</w:t>
      </w:r>
      <w:r w:rsidRPr="00B94179">
        <w:rPr>
          <w:rFonts w:asciiTheme="minorEastAsia" w:eastAsiaTheme="minorEastAsia" w:hAnsiTheme="minorEastAsia" w:hint="eastAsia"/>
          <w:sz w:val="24"/>
          <w:szCs w:val="24"/>
          <w:lang w:eastAsia="zh-CN"/>
        </w:rPr>
        <w:t>提供</w:t>
      </w:r>
      <w:r w:rsidR="00D85CEB">
        <w:rPr>
          <w:rFonts w:asciiTheme="minorEastAsia" w:eastAsiaTheme="minorEastAsia" w:hAnsiTheme="minorEastAsia" w:hint="eastAsia"/>
          <w:sz w:val="24"/>
          <w:szCs w:val="24"/>
          <w:lang w:eastAsia="zh-CN"/>
        </w:rPr>
        <w:t>了</w:t>
      </w:r>
      <w:r w:rsidRPr="00B94179">
        <w:rPr>
          <w:rFonts w:asciiTheme="minorEastAsia" w:eastAsiaTheme="minorEastAsia" w:hAnsiTheme="minorEastAsia" w:hint="eastAsia"/>
          <w:sz w:val="24"/>
          <w:szCs w:val="24"/>
          <w:lang w:eastAsia="zh-CN"/>
        </w:rPr>
        <w:t>有用指导</w:t>
      </w:r>
      <w:r w:rsidR="008742E0">
        <w:rPr>
          <w:rFonts w:asciiTheme="minorEastAsia" w:eastAsiaTheme="minorEastAsia" w:hAnsiTheme="minorEastAsia" w:hint="eastAsia"/>
          <w:sz w:val="24"/>
          <w:szCs w:val="24"/>
          <w:lang w:eastAsia="zh-CN"/>
        </w:rPr>
        <w:t>；</w:t>
      </w:r>
    </w:p>
    <w:p w14:paraId="63CA14BD" w14:textId="258EF3CC" w:rsidR="00C239AF"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（d）</w:t>
      </w:r>
      <w:r w:rsidR="00C239AF">
        <w:rPr>
          <w:rFonts w:asciiTheme="minorEastAsia" w:eastAsiaTheme="minorEastAsia" w:hAnsiTheme="minorEastAsia" w:hint="eastAsia"/>
          <w:sz w:val="24"/>
          <w:szCs w:val="24"/>
          <w:lang w:eastAsia="zh-CN"/>
        </w:rPr>
        <w:t>评估其他有效地区保护措施</w:t>
      </w:r>
      <w:r w:rsidRPr="00B94179">
        <w:rPr>
          <w:rFonts w:asciiTheme="minorEastAsia" w:eastAsiaTheme="minorEastAsia" w:hAnsiTheme="minorEastAsia" w:hint="eastAsia"/>
          <w:sz w:val="24"/>
          <w:szCs w:val="24"/>
          <w:lang w:eastAsia="zh-CN"/>
        </w:rPr>
        <w:t>对目标11</w:t>
      </w:r>
      <w:r w:rsidR="00C239AF">
        <w:rPr>
          <w:rFonts w:asciiTheme="minorEastAsia" w:eastAsiaTheme="minorEastAsia" w:hAnsiTheme="minorEastAsia" w:hint="eastAsia"/>
          <w:sz w:val="24"/>
          <w:szCs w:val="24"/>
          <w:lang w:eastAsia="zh-CN"/>
        </w:rPr>
        <w:t>定量</w:t>
      </w:r>
      <w:r w:rsidRPr="00B94179">
        <w:rPr>
          <w:rFonts w:asciiTheme="minorEastAsia" w:eastAsiaTheme="minorEastAsia" w:hAnsiTheme="minorEastAsia" w:hint="eastAsia"/>
          <w:sz w:val="24"/>
          <w:szCs w:val="24"/>
          <w:lang w:eastAsia="zh-CN"/>
        </w:rPr>
        <w:t>要素的贡献相对简单，但需要</w:t>
      </w:r>
      <w:r w:rsidR="00C239AF">
        <w:rPr>
          <w:rFonts w:asciiTheme="minorEastAsia" w:eastAsiaTheme="minorEastAsia" w:hAnsiTheme="minorEastAsia" w:hint="eastAsia"/>
          <w:sz w:val="24"/>
          <w:szCs w:val="24"/>
          <w:lang w:eastAsia="zh-CN"/>
        </w:rPr>
        <w:t>再进行</w:t>
      </w:r>
      <w:r w:rsidRPr="00B94179">
        <w:rPr>
          <w:rFonts w:asciiTheme="minorEastAsia" w:eastAsiaTheme="minorEastAsia" w:hAnsiTheme="minorEastAsia" w:hint="eastAsia"/>
          <w:sz w:val="24"/>
          <w:szCs w:val="24"/>
          <w:lang w:eastAsia="zh-CN"/>
        </w:rPr>
        <w:t>研究和指导，以便更好地</w:t>
      </w:r>
      <w:r w:rsidR="00C239AF">
        <w:rPr>
          <w:rFonts w:asciiTheme="minorEastAsia" w:eastAsiaTheme="minorEastAsia" w:hAnsiTheme="minorEastAsia" w:hint="eastAsia"/>
          <w:sz w:val="24"/>
          <w:szCs w:val="24"/>
          <w:lang w:eastAsia="zh-CN"/>
        </w:rPr>
        <w:t>了解</w:t>
      </w:r>
      <w:r w:rsidRPr="00B94179">
        <w:rPr>
          <w:rFonts w:asciiTheme="minorEastAsia" w:eastAsiaTheme="minorEastAsia" w:hAnsiTheme="minorEastAsia" w:hint="eastAsia"/>
          <w:sz w:val="24"/>
          <w:szCs w:val="24"/>
          <w:lang w:eastAsia="zh-CN"/>
        </w:rPr>
        <w:t>和交流如何加强</w:t>
      </w:r>
      <w:r w:rsidR="00C239AF">
        <w:rPr>
          <w:rFonts w:asciiTheme="minorEastAsia" w:eastAsiaTheme="minorEastAsia" w:hAnsiTheme="minorEastAsia" w:hint="eastAsia"/>
          <w:sz w:val="24"/>
          <w:szCs w:val="24"/>
          <w:lang w:eastAsia="zh-CN"/>
        </w:rPr>
        <w:t>其</w:t>
      </w:r>
      <w:r w:rsidRPr="00B94179">
        <w:rPr>
          <w:rFonts w:asciiTheme="minorEastAsia" w:eastAsiaTheme="minorEastAsia" w:hAnsiTheme="minorEastAsia" w:hint="eastAsia"/>
          <w:sz w:val="24"/>
          <w:szCs w:val="24"/>
          <w:lang w:eastAsia="zh-CN"/>
        </w:rPr>
        <w:t>对目标11的</w:t>
      </w:r>
      <w:r w:rsidR="00C239AF">
        <w:rPr>
          <w:rFonts w:asciiTheme="minorEastAsia" w:eastAsiaTheme="minorEastAsia" w:hAnsiTheme="minorEastAsia" w:hint="eastAsia"/>
          <w:sz w:val="24"/>
          <w:szCs w:val="24"/>
          <w:lang w:eastAsia="zh-CN"/>
        </w:rPr>
        <w:t>定性</w:t>
      </w:r>
      <w:r w:rsidRPr="00B94179">
        <w:rPr>
          <w:rFonts w:asciiTheme="minorEastAsia" w:eastAsiaTheme="minorEastAsia" w:hAnsiTheme="minorEastAsia" w:hint="eastAsia"/>
          <w:sz w:val="24"/>
          <w:szCs w:val="24"/>
          <w:lang w:eastAsia="zh-CN"/>
        </w:rPr>
        <w:t>要素的贡献</w:t>
      </w:r>
      <w:r w:rsidR="008742E0">
        <w:rPr>
          <w:rFonts w:asciiTheme="minorEastAsia" w:eastAsiaTheme="minorEastAsia" w:hAnsiTheme="minorEastAsia" w:hint="eastAsia"/>
          <w:sz w:val="24"/>
          <w:szCs w:val="24"/>
          <w:lang w:eastAsia="zh-CN"/>
        </w:rPr>
        <w:t>；</w:t>
      </w:r>
    </w:p>
    <w:p w14:paraId="5FA8A5B2" w14:textId="3B5B158B" w:rsidR="008A4BA6"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（e）</w:t>
      </w:r>
      <w:r w:rsidR="00C239AF">
        <w:rPr>
          <w:rFonts w:asciiTheme="minorEastAsia" w:eastAsiaTheme="minorEastAsia" w:hAnsiTheme="minorEastAsia" w:hint="eastAsia"/>
          <w:sz w:val="24"/>
          <w:szCs w:val="24"/>
          <w:lang w:eastAsia="zh-CN"/>
        </w:rPr>
        <w:t>为</w:t>
      </w:r>
      <w:r w:rsidRPr="00B94179">
        <w:rPr>
          <w:rFonts w:asciiTheme="minorEastAsia" w:eastAsiaTheme="minorEastAsia" w:hAnsiTheme="minorEastAsia" w:hint="eastAsia"/>
          <w:sz w:val="24"/>
          <w:szCs w:val="24"/>
          <w:lang w:eastAsia="zh-CN"/>
        </w:rPr>
        <w:t>更好</w:t>
      </w:r>
      <w:r w:rsidR="00C239AF">
        <w:rPr>
          <w:rFonts w:asciiTheme="minorEastAsia" w:eastAsiaTheme="minorEastAsia" w:hAnsiTheme="minorEastAsia" w:hint="eastAsia"/>
          <w:sz w:val="24"/>
          <w:szCs w:val="24"/>
          <w:lang w:eastAsia="zh-CN"/>
        </w:rPr>
        <w:t>地了解</w:t>
      </w:r>
      <w:r w:rsidRPr="00B94179">
        <w:rPr>
          <w:rFonts w:asciiTheme="minorEastAsia" w:eastAsiaTheme="minorEastAsia" w:hAnsiTheme="minorEastAsia" w:hint="eastAsia"/>
          <w:sz w:val="24"/>
          <w:szCs w:val="24"/>
          <w:lang w:eastAsia="zh-CN"/>
        </w:rPr>
        <w:t>和</w:t>
      </w:r>
      <w:r w:rsidR="00C239AF">
        <w:rPr>
          <w:rFonts w:asciiTheme="minorEastAsia" w:eastAsiaTheme="minorEastAsia" w:hAnsiTheme="minorEastAsia" w:hint="eastAsia"/>
          <w:sz w:val="24"/>
          <w:szCs w:val="24"/>
          <w:lang w:eastAsia="zh-CN"/>
        </w:rPr>
        <w:t>交流</w:t>
      </w:r>
      <w:r w:rsidR="008A4BA6">
        <w:rPr>
          <w:rFonts w:asciiTheme="minorEastAsia" w:eastAsiaTheme="minorEastAsia" w:hAnsiTheme="minorEastAsia" w:hint="eastAsia"/>
          <w:sz w:val="24"/>
          <w:szCs w:val="24"/>
          <w:lang w:eastAsia="zh-CN"/>
        </w:rPr>
        <w:t>其他</w:t>
      </w:r>
      <w:r w:rsidR="00C239AF">
        <w:rPr>
          <w:rFonts w:asciiTheme="minorEastAsia" w:eastAsiaTheme="minorEastAsia" w:hAnsiTheme="minorEastAsia" w:hint="eastAsia"/>
          <w:sz w:val="24"/>
          <w:szCs w:val="24"/>
          <w:lang w:eastAsia="zh-CN"/>
        </w:rPr>
        <w:t>有效地区保护措施</w:t>
      </w:r>
      <w:r w:rsidRPr="00B94179">
        <w:rPr>
          <w:rFonts w:asciiTheme="minorEastAsia" w:eastAsiaTheme="minorEastAsia" w:hAnsiTheme="minorEastAsia" w:hint="eastAsia"/>
          <w:sz w:val="24"/>
          <w:szCs w:val="24"/>
          <w:lang w:eastAsia="zh-CN"/>
        </w:rPr>
        <w:t>对其他目标的</w:t>
      </w:r>
      <w:r w:rsidR="008A4BA6">
        <w:rPr>
          <w:rFonts w:asciiTheme="minorEastAsia" w:eastAsiaTheme="minorEastAsia" w:hAnsiTheme="minorEastAsia" w:hint="eastAsia"/>
          <w:sz w:val="24"/>
          <w:szCs w:val="24"/>
          <w:lang w:eastAsia="zh-CN"/>
        </w:rPr>
        <w:t>各种</w:t>
      </w:r>
      <w:r w:rsidRPr="00B94179">
        <w:rPr>
          <w:rFonts w:asciiTheme="minorEastAsia" w:eastAsiaTheme="minorEastAsia" w:hAnsiTheme="minorEastAsia" w:hint="eastAsia"/>
          <w:sz w:val="24"/>
          <w:szCs w:val="24"/>
          <w:lang w:eastAsia="zh-CN"/>
        </w:rPr>
        <w:t>贡献</w:t>
      </w:r>
      <w:r w:rsidR="008A4BA6">
        <w:rPr>
          <w:rFonts w:asciiTheme="minorEastAsia" w:eastAsiaTheme="minorEastAsia" w:hAnsiTheme="minorEastAsia" w:hint="eastAsia"/>
          <w:sz w:val="24"/>
          <w:szCs w:val="24"/>
          <w:lang w:eastAsia="zh-CN"/>
        </w:rPr>
        <w:t>而进行更多研究，</w:t>
      </w:r>
      <w:r w:rsidRPr="00B94179">
        <w:rPr>
          <w:rFonts w:asciiTheme="minorEastAsia" w:eastAsiaTheme="minorEastAsia" w:hAnsiTheme="minorEastAsia" w:hint="eastAsia"/>
          <w:sz w:val="24"/>
          <w:szCs w:val="24"/>
          <w:lang w:eastAsia="zh-CN"/>
        </w:rPr>
        <w:t>与其他部门进行</w:t>
      </w:r>
      <w:r w:rsidR="008A4BA6">
        <w:rPr>
          <w:rFonts w:asciiTheme="minorEastAsia" w:eastAsiaTheme="minorEastAsia" w:hAnsiTheme="minorEastAsia" w:hint="eastAsia"/>
          <w:sz w:val="24"/>
          <w:szCs w:val="24"/>
          <w:lang w:eastAsia="zh-CN"/>
        </w:rPr>
        <w:t>更多协作</w:t>
      </w:r>
      <w:r w:rsidR="008742E0">
        <w:rPr>
          <w:rFonts w:asciiTheme="minorEastAsia" w:eastAsiaTheme="minorEastAsia" w:hAnsiTheme="minorEastAsia" w:hint="eastAsia"/>
          <w:sz w:val="24"/>
          <w:szCs w:val="24"/>
          <w:lang w:eastAsia="zh-CN"/>
        </w:rPr>
        <w:t>；</w:t>
      </w:r>
    </w:p>
    <w:p w14:paraId="3EBE1663" w14:textId="77777777" w:rsidR="00452643"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（f）需要</w:t>
      </w:r>
      <w:r w:rsidR="008A4BA6">
        <w:rPr>
          <w:rFonts w:asciiTheme="minorEastAsia" w:eastAsiaTheme="minorEastAsia" w:hAnsiTheme="minorEastAsia" w:hint="eastAsia"/>
          <w:sz w:val="24"/>
          <w:szCs w:val="24"/>
          <w:lang w:eastAsia="zh-CN"/>
        </w:rPr>
        <w:t>就单一地区</w:t>
      </w:r>
      <w:r w:rsidRPr="00B94179">
        <w:rPr>
          <w:rFonts w:asciiTheme="minorEastAsia" w:eastAsiaTheme="minorEastAsia" w:hAnsiTheme="minorEastAsia" w:hint="eastAsia"/>
          <w:sz w:val="24"/>
          <w:szCs w:val="24"/>
          <w:lang w:eastAsia="zh-CN"/>
        </w:rPr>
        <w:t>的规模和</w:t>
      </w:r>
      <w:r w:rsidR="008A4BA6">
        <w:rPr>
          <w:rFonts w:asciiTheme="minorEastAsia" w:eastAsiaTheme="minorEastAsia" w:hAnsiTheme="minorEastAsia" w:hint="eastAsia"/>
          <w:sz w:val="24"/>
          <w:szCs w:val="24"/>
          <w:lang w:eastAsia="zh-CN"/>
        </w:rPr>
        <w:t>作为其他网络组成部分的地区的规模提供更多指导，以</w:t>
      </w:r>
      <w:r w:rsidRPr="00B94179">
        <w:rPr>
          <w:rFonts w:asciiTheme="minorEastAsia" w:eastAsiaTheme="minorEastAsia" w:hAnsiTheme="minorEastAsia" w:hint="eastAsia"/>
          <w:sz w:val="24"/>
          <w:szCs w:val="24"/>
          <w:lang w:eastAsia="zh-CN"/>
        </w:rPr>
        <w:t>实现生物多样性</w:t>
      </w:r>
      <w:r w:rsidR="008A4BA6">
        <w:rPr>
          <w:rFonts w:asciiTheme="minorEastAsia" w:eastAsiaTheme="minorEastAsia" w:hAnsiTheme="minorEastAsia" w:hint="eastAsia"/>
          <w:sz w:val="24"/>
          <w:szCs w:val="24"/>
          <w:lang w:eastAsia="zh-CN"/>
        </w:rPr>
        <w:t>成果</w:t>
      </w:r>
      <w:r w:rsidR="008742E0">
        <w:rPr>
          <w:rFonts w:asciiTheme="minorEastAsia" w:eastAsiaTheme="minorEastAsia" w:hAnsiTheme="minorEastAsia" w:hint="eastAsia"/>
          <w:sz w:val="24"/>
          <w:szCs w:val="24"/>
          <w:lang w:eastAsia="zh-CN"/>
        </w:rPr>
        <w:t>；</w:t>
      </w:r>
    </w:p>
    <w:p w14:paraId="59D79B29" w14:textId="461C177E" w:rsidR="00F26AE9" w:rsidRPr="00B94179" w:rsidRDefault="00F26AE9" w:rsidP="00452643">
      <w:pPr>
        <w:spacing w:before="120" w:after="120" w:line="240" w:lineRule="atLeast"/>
        <w:ind w:firstLine="360"/>
        <w:rPr>
          <w:rFonts w:asciiTheme="minorEastAsia" w:eastAsiaTheme="minorEastAsia" w:hAnsiTheme="minorEastAsia" w:cs="SimSun"/>
          <w:sz w:val="24"/>
          <w:szCs w:val="24"/>
          <w:lang w:eastAsia="zh-CN"/>
        </w:rPr>
      </w:pPr>
      <w:r w:rsidRPr="00B94179">
        <w:rPr>
          <w:rFonts w:asciiTheme="minorEastAsia" w:eastAsiaTheme="minorEastAsia" w:hAnsiTheme="minorEastAsia" w:hint="eastAsia"/>
          <w:sz w:val="24"/>
          <w:szCs w:val="24"/>
          <w:lang w:eastAsia="zh-CN"/>
        </w:rPr>
        <w:t>（g）需要</w:t>
      </w:r>
      <w:r w:rsidR="008A4BA6">
        <w:rPr>
          <w:rFonts w:asciiTheme="minorEastAsia" w:eastAsiaTheme="minorEastAsia" w:hAnsiTheme="minorEastAsia" w:hint="eastAsia"/>
          <w:sz w:val="24"/>
          <w:szCs w:val="24"/>
          <w:lang w:eastAsia="zh-CN"/>
        </w:rPr>
        <w:t>就如何承认和支持土著</w:t>
      </w:r>
      <w:r w:rsidRPr="00B94179">
        <w:rPr>
          <w:rFonts w:asciiTheme="minorEastAsia" w:eastAsiaTheme="minorEastAsia" w:hAnsiTheme="minorEastAsia" w:hint="eastAsia"/>
          <w:sz w:val="24"/>
          <w:szCs w:val="24"/>
          <w:lang w:eastAsia="zh-CN"/>
        </w:rPr>
        <w:t>人民和</w:t>
      </w:r>
      <w:r w:rsidR="008A4BA6">
        <w:rPr>
          <w:rFonts w:asciiTheme="minorEastAsia" w:eastAsiaTheme="minorEastAsia" w:hAnsiTheme="minorEastAsia" w:hint="eastAsia"/>
          <w:sz w:val="24"/>
          <w:szCs w:val="24"/>
          <w:lang w:eastAsia="zh-CN"/>
        </w:rPr>
        <w:t>地方</w:t>
      </w:r>
      <w:r w:rsidRPr="00B94179">
        <w:rPr>
          <w:rFonts w:asciiTheme="minorEastAsia" w:eastAsiaTheme="minorEastAsia" w:hAnsiTheme="minorEastAsia" w:hint="eastAsia"/>
          <w:sz w:val="24"/>
          <w:szCs w:val="24"/>
          <w:lang w:eastAsia="zh-CN"/>
        </w:rPr>
        <w:t>社区的</w:t>
      </w:r>
      <w:r w:rsidR="008A4BA6">
        <w:rPr>
          <w:rFonts w:asciiTheme="minorEastAsia" w:eastAsiaTheme="minorEastAsia" w:hAnsiTheme="minorEastAsia" w:hint="eastAsia"/>
          <w:sz w:val="24"/>
          <w:szCs w:val="24"/>
          <w:lang w:eastAsia="zh-CN"/>
        </w:rPr>
        <w:t>其他有效地区保护措施提供更多指导。</w:t>
      </w:r>
    </w:p>
    <w:p w14:paraId="53D95949" w14:textId="544320A0" w:rsidR="00F26AE9" w:rsidRPr="00B94179" w:rsidRDefault="00F26AE9" w:rsidP="00B94179">
      <w:pPr>
        <w:spacing w:before="120" w:after="120" w:line="240" w:lineRule="atLeast"/>
        <w:rPr>
          <w:rFonts w:asciiTheme="minorEastAsia" w:eastAsiaTheme="minorEastAsia" w:hAnsiTheme="minorEastAsia"/>
          <w:sz w:val="24"/>
          <w:szCs w:val="24"/>
          <w:lang w:eastAsia="zh-CN"/>
        </w:rPr>
      </w:pPr>
      <w:r w:rsidRPr="00B94179">
        <w:rPr>
          <w:rFonts w:asciiTheme="minorEastAsia" w:eastAsiaTheme="minorEastAsia" w:hAnsiTheme="minorEastAsia"/>
          <w:sz w:val="24"/>
          <w:szCs w:val="24"/>
          <w:lang w:eastAsia="zh-CN"/>
        </w:rPr>
        <w:br w:type="page"/>
      </w:r>
    </w:p>
    <w:p w14:paraId="2E478DE4" w14:textId="2DE4DD95" w:rsidR="00F26AE9" w:rsidRPr="0016695F" w:rsidRDefault="00F26AE9" w:rsidP="00CA2304">
      <w:pPr>
        <w:spacing w:before="120" w:after="120" w:line="240" w:lineRule="atLeast"/>
        <w:jc w:val="center"/>
        <w:rPr>
          <w:rFonts w:ascii="KaiTi" w:eastAsia="KaiTi" w:hAnsi="KaiTi"/>
          <w:sz w:val="24"/>
          <w:szCs w:val="24"/>
          <w:lang w:eastAsia="zh-CN"/>
        </w:rPr>
      </w:pPr>
      <w:r w:rsidRPr="0016695F">
        <w:rPr>
          <w:rFonts w:ascii="KaiTi" w:eastAsia="KaiTi" w:hAnsi="KaiTi" w:hint="eastAsia"/>
          <w:sz w:val="24"/>
          <w:szCs w:val="24"/>
          <w:lang w:eastAsia="zh-CN"/>
        </w:rPr>
        <w:lastRenderedPageBreak/>
        <w:t>附件四</w:t>
      </w:r>
    </w:p>
    <w:p w14:paraId="26F42F9A" w14:textId="77777777" w:rsidR="0016695F" w:rsidRDefault="00F26AE9" w:rsidP="00CA2304">
      <w:pPr>
        <w:spacing w:before="120" w:after="120" w:line="240" w:lineRule="atLeast"/>
        <w:jc w:val="center"/>
        <w:rPr>
          <w:rFonts w:asciiTheme="minorEastAsia" w:eastAsiaTheme="minorEastAsia" w:hAnsiTheme="minorEastAsia"/>
          <w:b/>
          <w:sz w:val="24"/>
          <w:szCs w:val="24"/>
          <w:lang w:eastAsia="zh-CN"/>
        </w:rPr>
      </w:pPr>
      <w:r w:rsidRPr="0016695F">
        <w:rPr>
          <w:rFonts w:asciiTheme="minorEastAsia" w:eastAsiaTheme="minorEastAsia" w:hAnsiTheme="minorEastAsia" w:hint="eastAsia"/>
          <w:b/>
          <w:sz w:val="24"/>
          <w:szCs w:val="24"/>
          <w:lang w:eastAsia="zh-CN"/>
        </w:rPr>
        <w:t>在海洋和沿海地区实现爱知生物多样性目标11的考虑</w:t>
      </w:r>
    </w:p>
    <w:p w14:paraId="37D52795" w14:textId="7CD0DF19" w:rsidR="0016695F" w:rsidRDefault="00F26AE9" w:rsidP="00CA2304">
      <w:pPr>
        <w:spacing w:before="120" w:after="120" w:line="240" w:lineRule="atLeast"/>
        <w:jc w:val="center"/>
        <w:rPr>
          <w:rFonts w:asciiTheme="minorEastAsia" w:eastAsiaTheme="minorEastAsia" w:hAnsiTheme="minorEastAsia"/>
          <w:b/>
          <w:sz w:val="24"/>
          <w:szCs w:val="24"/>
          <w:lang w:eastAsia="zh-CN"/>
        </w:rPr>
      </w:pPr>
      <w:r w:rsidRPr="0016695F">
        <w:rPr>
          <w:rFonts w:asciiTheme="minorEastAsia" w:eastAsiaTheme="minorEastAsia" w:hAnsiTheme="minorEastAsia" w:hint="eastAsia"/>
          <w:b/>
          <w:sz w:val="24"/>
          <w:szCs w:val="24"/>
          <w:lang w:eastAsia="zh-CN"/>
        </w:rPr>
        <w:br/>
        <w:t>A.</w:t>
      </w:r>
      <w:r w:rsidR="00CA2304" w:rsidRPr="0016695F">
        <w:rPr>
          <w:rFonts w:asciiTheme="minorEastAsia" w:eastAsiaTheme="minorEastAsia" w:hAnsiTheme="minorEastAsia"/>
          <w:b/>
          <w:sz w:val="24"/>
          <w:szCs w:val="24"/>
          <w:lang w:eastAsia="zh-CN"/>
        </w:rPr>
        <w:t xml:space="preserve"> </w:t>
      </w:r>
      <w:r w:rsidRPr="0016695F">
        <w:rPr>
          <w:rFonts w:asciiTheme="minorEastAsia" w:eastAsiaTheme="minorEastAsia" w:hAnsiTheme="minorEastAsia" w:hint="eastAsia"/>
          <w:b/>
          <w:sz w:val="24"/>
          <w:szCs w:val="24"/>
          <w:lang w:eastAsia="zh-CN"/>
        </w:rPr>
        <w:t>与</w:t>
      </w:r>
      <w:r w:rsidR="0016695F">
        <w:rPr>
          <w:rFonts w:asciiTheme="minorEastAsia" w:eastAsiaTheme="minorEastAsia" w:hAnsiTheme="minorEastAsia" w:hint="eastAsia"/>
          <w:b/>
          <w:sz w:val="24"/>
          <w:szCs w:val="24"/>
          <w:lang w:eastAsia="zh-CN"/>
        </w:rPr>
        <w:t>地区</w:t>
      </w:r>
      <w:r w:rsidRPr="0016695F">
        <w:rPr>
          <w:rFonts w:asciiTheme="minorEastAsia" w:eastAsiaTheme="minorEastAsia" w:hAnsiTheme="minorEastAsia" w:hint="eastAsia"/>
          <w:b/>
          <w:sz w:val="24"/>
          <w:szCs w:val="24"/>
          <w:lang w:eastAsia="zh-CN"/>
        </w:rPr>
        <w:t>保护/管理措施相关的海洋环境的独特方面</w:t>
      </w:r>
    </w:p>
    <w:p w14:paraId="24C45F82" w14:textId="6914B7CF" w:rsidR="0016695F" w:rsidRPr="0016695F" w:rsidRDefault="00F26AE9" w:rsidP="0016695F">
      <w:pPr>
        <w:pStyle w:val="ListParagraph"/>
        <w:numPr>
          <w:ilvl w:val="0"/>
          <w:numId w:val="17"/>
        </w:numPr>
        <w:spacing w:before="120" w:after="120" w:line="240" w:lineRule="atLeast"/>
        <w:ind w:left="0" w:firstLine="0"/>
        <w:contextualSpacing w:val="0"/>
        <w:rPr>
          <w:rFonts w:asciiTheme="minorEastAsia" w:eastAsiaTheme="minorEastAsia" w:hAnsiTheme="minorEastAsia"/>
          <w:lang w:eastAsia="zh-CN"/>
        </w:rPr>
      </w:pPr>
      <w:r w:rsidRPr="0016695F">
        <w:rPr>
          <w:rFonts w:asciiTheme="minorEastAsia" w:eastAsiaTheme="minorEastAsia" w:hAnsiTheme="minorEastAsia" w:hint="eastAsia"/>
          <w:lang w:eastAsia="zh-CN"/>
        </w:rPr>
        <w:t>在海</w:t>
      </w:r>
      <w:r w:rsidR="00A177E2">
        <w:rPr>
          <w:rFonts w:asciiTheme="minorEastAsia" w:eastAsiaTheme="minorEastAsia" w:hAnsiTheme="minorEastAsia" w:hint="eastAsia"/>
          <w:lang w:eastAsia="zh-CN"/>
        </w:rPr>
        <w:t>区</w:t>
      </w:r>
      <w:r w:rsidRPr="0016695F">
        <w:rPr>
          <w:rFonts w:asciiTheme="minorEastAsia" w:eastAsiaTheme="minorEastAsia" w:hAnsiTheme="minorEastAsia" w:hint="eastAsia"/>
          <w:lang w:eastAsia="zh-CN"/>
        </w:rPr>
        <w:t>和陆</w:t>
      </w:r>
      <w:r w:rsidR="00A177E2">
        <w:rPr>
          <w:rFonts w:asciiTheme="minorEastAsia" w:eastAsiaTheme="minorEastAsia" w:hAnsiTheme="minorEastAsia" w:hint="eastAsia"/>
          <w:lang w:eastAsia="zh-CN"/>
        </w:rPr>
        <w:t>上</w:t>
      </w:r>
      <w:r w:rsidR="00A177E2">
        <w:rPr>
          <w:rFonts w:asciiTheme="minorEastAsia" w:eastAsiaTheme="minorEastAsia" w:hAnsiTheme="minorEastAsia" w:cs="Microsoft YaHei" w:hint="eastAsia"/>
          <w:lang w:eastAsia="zh-CN"/>
        </w:rPr>
        <w:t>进行</w:t>
      </w:r>
      <w:r w:rsidR="00A177E2">
        <w:rPr>
          <w:rFonts w:asciiTheme="minorEastAsia" w:eastAsiaTheme="minorEastAsia" w:hAnsiTheme="minorEastAsia" w:cs="Malgun Gothic" w:hint="eastAsia"/>
          <w:lang w:eastAsia="zh-CN"/>
        </w:rPr>
        <w:t>地区</w:t>
      </w:r>
      <w:r w:rsidRPr="0016695F">
        <w:rPr>
          <w:rFonts w:asciiTheme="minorEastAsia" w:eastAsiaTheme="minorEastAsia" w:hAnsiTheme="minorEastAsia" w:cs="Malgun Gothic" w:hint="eastAsia"/>
          <w:lang w:eastAsia="zh-CN"/>
        </w:rPr>
        <w:t>保</w:t>
      </w:r>
      <w:r w:rsidRPr="0016695F">
        <w:rPr>
          <w:rFonts w:asciiTheme="minorEastAsia" w:eastAsiaTheme="minorEastAsia" w:hAnsiTheme="minorEastAsia" w:cs="Microsoft YaHei" w:hint="eastAsia"/>
          <w:lang w:eastAsia="zh-CN"/>
        </w:rPr>
        <w:t>护</w:t>
      </w:r>
      <w:r w:rsidRPr="0016695F">
        <w:rPr>
          <w:rFonts w:asciiTheme="minorEastAsia" w:eastAsiaTheme="minorEastAsia" w:hAnsiTheme="minorEastAsia" w:hint="eastAsia"/>
          <w:lang w:eastAsia="zh-CN"/>
        </w:rPr>
        <w:t>/管理</w:t>
      </w:r>
      <w:r w:rsidR="00A177E2">
        <w:rPr>
          <w:rFonts w:asciiTheme="minorEastAsia" w:eastAsiaTheme="minorEastAsia" w:hAnsiTheme="minorEastAsia" w:hint="eastAsia"/>
          <w:lang w:eastAsia="zh-CN"/>
        </w:rPr>
        <w:t>所用</w:t>
      </w:r>
      <w:r w:rsidRPr="0016695F">
        <w:rPr>
          <w:rFonts w:asciiTheme="minorEastAsia" w:eastAsiaTheme="minorEastAsia" w:hAnsiTheme="minorEastAsia" w:hint="eastAsia"/>
          <w:lang w:eastAsia="zh-CN"/>
        </w:rPr>
        <w:t>工具和方法</w:t>
      </w:r>
      <w:r w:rsidR="00A177E2">
        <w:rPr>
          <w:rFonts w:asciiTheme="minorEastAsia" w:eastAsiaTheme="minorEastAsia" w:hAnsiTheme="minorEastAsia" w:hint="eastAsia"/>
          <w:lang w:eastAsia="zh-CN"/>
        </w:rPr>
        <w:t>相似</w:t>
      </w:r>
      <w:r w:rsidRPr="0016695F">
        <w:rPr>
          <w:rFonts w:asciiTheme="minorEastAsia" w:eastAsiaTheme="minorEastAsia" w:hAnsiTheme="minorEastAsia" w:hint="eastAsia"/>
          <w:lang w:eastAsia="zh-CN"/>
        </w:rPr>
        <w:t>，但海洋和陆地环境之间存在着一些固有的差异，这些差异影响到</w:t>
      </w:r>
      <w:r w:rsidR="00A177E2">
        <w:rPr>
          <w:rFonts w:asciiTheme="minorEastAsia" w:eastAsiaTheme="minorEastAsia" w:hAnsiTheme="minorEastAsia" w:hint="eastAsia"/>
          <w:lang w:eastAsia="zh-CN"/>
        </w:rPr>
        <w:t>地区</w:t>
      </w:r>
      <w:r w:rsidRPr="0016695F">
        <w:rPr>
          <w:rFonts w:asciiTheme="minorEastAsia" w:eastAsiaTheme="minorEastAsia" w:hAnsiTheme="minorEastAsia" w:hint="eastAsia"/>
          <w:lang w:eastAsia="zh-CN"/>
        </w:rPr>
        <w:t>保护措施的应用。上述讲习班</w:t>
      </w:r>
      <w:r w:rsidR="00A177E2">
        <w:rPr>
          <w:rFonts w:asciiTheme="minorEastAsia" w:eastAsiaTheme="minorEastAsia" w:hAnsiTheme="minorEastAsia" w:hint="eastAsia"/>
          <w:lang w:eastAsia="zh-CN"/>
        </w:rPr>
        <w:t>的背景材料</w:t>
      </w:r>
      <w:r w:rsidRPr="0016695F">
        <w:rPr>
          <w:rFonts w:asciiTheme="minorEastAsia" w:eastAsiaTheme="minorEastAsia" w:hAnsiTheme="minorEastAsia" w:hint="eastAsia"/>
          <w:lang w:eastAsia="zh-CN"/>
        </w:rPr>
        <w:t>和讲习班</w:t>
      </w:r>
      <w:r w:rsidR="00A177E2">
        <w:rPr>
          <w:rFonts w:asciiTheme="minorEastAsia" w:eastAsiaTheme="minorEastAsia" w:hAnsiTheme="minorEastAsia" w:hint="eastAsia"/>
          <w:lang w:eastAsia="zh-CN"/>
        </w:rPr>
        <w:t>的</w:t>
      </w:r>
      <w:r w:rsidRPr="0016695F">
        <w:rPr>
          <w:rFonts w:asciiTheme="minorEastAsia" w:eastAsiaTheme="minorEastAsia" w:hAnsiTheme="minorEastAsia" w:hint="eastAsia"/>
          <w:lang w:eastAsia="zh-CN"/>
        </w:rPr>
        <w:t>讨论</w:t>
      </w:r>
      <w:r w:rsidR="00A177E2">
        <w:rPr>
          <w:rFonts w:asciiTheme="minorEastAsia" w:eastAsiaTheme="minorEastAsia" w:hAnsiTheme="minorEastAsia" w:hint="eastAsia"/>
          <w:lang w:eastAsia="zh-CN"/>
        </w:rPr>
        <w:t>发现了</w:t>
      </w:r>
      <w:r w:rsidRPr="0016695F">
        <w:rPr>
          <w:rFonts w:asciiTheme="minorEastAsia" w:eastAsiaTheme="minorEastAsia" w:hAnsiTheme="minorEastAsia" w:hint="eastAsia"/>
          <w:lang w:eastAsia="zh-CN"/>
        </w:rPr>
        <w:t>若干独特方面，其中包括：</w:t>
      </w:r>
    </w:p>
    <w:p w14:paraId="35C1572E" w14:textId="7CFD86E0" w:rsidR="00A177E2"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（a）海洋环境的三维性质（深海最大深度近11公里），受物理化学性质</w:t>
      </w:r>
      <w:r w:rsidR="00A177E2" w:rsidRPr="00B94179">
        <w:rPr>
          <w:rFonts w:asciiTheme="minorEastAsia" w:eastAsiaTheme="minorEastAsia" w:hAnsiTheme="minorEastAsia" w:hint="eastAsia"/>
          <w:sz w:val="24"/>
          <w:szCs w:val="24"/>
          <w:lang w:eastAsia="zh-CN"/>
        </w:rPr>
        <w:t>包括压力</w:t>
      </w:r>
      <w:r w:rsidR="00A177E2">
        <w:rPr>
          <w:rFonts w:asciiTheme="minorEastAsia" w:eastAsiaTheme="minorEastAsia" w:hAnsiTheme="minorEastAsia" w:hint="eastAsia"/>
          <w:sz w:val="24"/>
          <w:szCs w:val="24"/>
          <w:lang w:eastAsia="zh-CN"/>
        </w:rPr>
        <w:t>、</w:t>
      </w:r>
      <w:r w:rsidR="00A177E2" w:rsidRPr="00B94179">
        <w:rPr>
          <w:rFonts w:asciiTheme="minorEastAsia" w:eastAsiaTheme="minorEastAsia" w:hAnsiTheme="minorEastAsia" w:hint="eastAsia"/>
          <w:sz w:val="24"/>
          <w:szCs w:val="24"/>
          <w:lang w:eastAsia="zh-CN"/>
        </w:rPr>
        <w:t>盐度和光照变化</w:t>
      </w:r>
      <w:r w:rsidRPr="00B94179">
        <w:rPr>
          <w:rFonts w:asciiTheme="minorEastAsia" w:eastAsiaTheme="minorEastAsia" w:hAnsiTheme="minorEastAsia" w:hint="eastAsia"/>
          <w:sz w:val="24"/>
          <w:szCs w:val="24"/>
          <w:lang w:eastAsia="zh-CN"/>
        </w:rPr>
        <w:t>的严重影响</w:t>
      </w:r>
      <w:r w:rsidR="008742E0">
        <w:rPr>
          <w:rFonts w:asciiTheme="minorEastAsia" w:eastAsiaTheme="minorEastAsia" w:hAnsiTheme="minorEastAsia" w:hint="eastAsia"/>
          <w:sz w:val="24"/>
          <w:szCs w:val="24"/>
          <w:lang w:eastAsia="zh-CN"/>
        </w:rPr>
        <w:t>；</w:t>
      </w:r>
    </w:p>
    <w:p w14:paraId="196CCA5A" w14:textId="2EC93458" w:rsidR="00D112EA"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（b）海洋环境的动态性质，</w:t>
      </w:r>
      <w:r w:rsidR="00A177E2" w:rsidRPr="00B94179">
        <w:rPr>
          <w:rFonts w:asciiTheme="minorEastAsia" w:eastAsiaTheme="minorEastAsia" w:hAnsiTheme="minorEastAsia" w:hint="eastAsia"/>
          <w:sz w:val="24"/>
          <w:szCs w:val="24"/>
          <w:lang w:eastAsia="zh-CN"/>
        </w:rPr>
        <w:t>受海流和潮汐影响</w:t>
      </w:r>
      <w:r w:rsidR="00D112EA">
        <w:rPr>
          <w:rFonts w:asciiTheme="minorEastAsia" w:eastAsiaTheme="minorEastAsia" w:hAnsiTheme="minorEastAsia" w:hint="eastAsia"/>
          <w:sz w:val="24"/>
          <w:szCs w:val="24"/>
          <w:lang w:eastAsia="zh-CN"/>
        </w:rPr>
        <w:t>并</w:t>
      </w:r>
      <w:r w:rsidRPr="00B94179">
        <w:rPr>
          <w:rFonts w:asciiTheme="minorEastAsia" w:eastAsiaTheme="minorEastAsia" w:hAnsiTheme="minorEastAsia" w:hint="eastAsia"/>
          <w:sz w:val="24"/>
          <w:szCs w:val="24"/>
          <w:lang w:eastAsia="zh-CN"/>
        </w:rPr>
        <w:t>促进生态系统和生境之间的连通性</w:t>
      </w:r>
      <w:r w:rsidR="008742E0">
        <w:rPr>
          <w:rFonts w:asciiTheme="minorEastAsia" w:eastAsiaTheme="minorEastAsia" w:hAnsiTheme="minorEastAsia" w:hint="eastAsia"/>
          <w:sz w:val="24"/>
          <w:szCs w:val="24"/>
          <w:lang w:eastAsia="zh-CN"/>
        </w:rPr>
        <w:t>；</w:t>
      </w:r>
    </w:p>
    <w:p w14:paraId="12ABC341" w14:textId="60303F97" w:rsidR="00D112EA"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（c）海洋环境中生境</w:t>
      </w:r>
      <w:r w:rsidR="00D112EA">
        <w:rPr>
          <w:rFonts w:asciiTheme="minorEastAsia" w:eastAsiaTheme="minorEastAsia" w:hAnsiTheme="minorEastAsia" w:hint="eastAsia"/>
          <w:sz w:val="24"/>
          <w:szCs w:val="24"/>
          <w:lang w:eastAsia="zh-CN"/>
        </w:rPr>
        <w:t>破碎</w:t>
      </w:r>
      <w:r w:rsidRPr="00B94179">
        <w:rPr>
          <w:rFonts w:asciiTheme="minorEastAsia" w:eastAsiaTheme="minorEastAsia" w:hAnsiTheme="minorEastAsia" w:hint="eastAsia"/>
          <w:sz w:val="24"/>
          <w:szCs w:val="24"/>
          <w:lang w:eastAsia="zh-CN"/>
        </w:rPr>
        <w:t>化和连通性的性质</w:t>
      </w:r>
      <w:r w:rsidR="008742E0">
        <w:rPr>
          <w:rFonts w:asciiTheme="minorEastAsia" w:eastAsiaTheme="minorEastAsia" w:hAnsiTheme="minorEastAsia" w:hint="eastAsia"/>
          <w:sz w:val="24"/>
          <w:szCs w:val="24"/>
          <w:lang w:eastAsia="zh-CN"/>
        </w:rPr>
        <w:t>；</w:t>
      </w:r>
    </w:p>
    <w:p w14:paraId="0F4FC562" w14:textId="6428DDB1" w:rsidR="00D112EA"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（d）</w:t>
      </w:r>
      <w:r w:rsidR="00D112EA">
        <w:rPr>
          <w:rFonts w:asciiTheme="minorEastAsia" w:eastAsiaTheme="minorEastAsia" w:hAnsiTheme="minorEastAsia" w:hint="eastAsia"/>
          <w:sz w:val="24"/>
          <w:szCs w:val="24"/>
          <w:lang w:eastAsia="zh-CN"/>
        </w:rPr>
        <w:t>保护的</w:t>
      </w:r>
      <w:r w:rsidRPr="00B94179">
        <w:rPr>
          <w:rFonts w:asciiTheme="minorEastAsia" w:eastAsiaTheme="minorEastAsia" w:hAnsiTheme="minorEastAsia" w:hint="eastAsia"/>
          <w:sz w:val="24"/>
          <w:szCs w:val="24"/>
          <w:lang w:eastAsia="zh-CN"/>
        </w:rPr>
        <w:t>地物</w:t>
      </w:r>
      <w:r w:rsidR="00D112EA">
        <w:rPr>
          <w:rFonts w:asciiTheme="minorEastAsia" w:eastAsiaTheme="minorEastAsia" w:hAnsiTheme="minorEastAsia" w:hint="eastAsia"/>
          <w:sz w:val="24"/>
          <w:szCs w:val="24"/>
          <w:lang w:eastAsia="zh-CN"/>
        </w:rPr>
        <w:t>位置遥远，</w:t>
      </w:r>
      <w:r w:rsidRPr="00B94179">
        <w:rPr>
          <w:rFonts w:asciiTheme="minorEastAsia" w:eastAsiaTheme="minorEastAsia" w:hAnsiTheme="minorEastAsia" w:hint="eastAsia"/>
          <w:sz w:val="24"/>
          <w:szCs w:val="24"/>
          <w:lang w:eastAsia="zh-CN"/>
        </w:rPr>
        <w:t>缺</w:t>
      </w:r>
      <w:r w:rsidR="00D112EA">
        <w:rPr>
          <w:rFonts w:asciiTheme="minorEastAsia" w:eastAsiaTheme="minorEastAsia" w:hAnsiTheme="minorEastAsia" w:hint="eastAsia"/>
          <w:sz w:val="24"/>
          <w:szCs w:val="24"/>
          <w:lang w:eastAsia="zh-CN"/>
        </w:rPr>
        <w:t>少</w:t>
      </w:r>
      <w:r w:rsidRPr="00B94179">
        <w:rPr>
          <w:rFonts w:asciiTheme="minorEastAsia" w:eastAsiaTheme="minorEastAsia" w:hAnsiTheme="minorEastAsia" w:hint="eastAsia"/>
          <w:sz w:val="24"/>
          <w:szCs w:val="24"/>
          <w:lang w:eastAsia="zh-CN"/>
        </w:rPr>
        <w:t>可见性</w:t>
      </w:r>
      <w:r w:rsidR="008742E0">
        <w:rPr>
          <w:rFonts w:asciiTheme="minorEastAsia" w:eastAsiaTheme="minorEastAsia" w:hAnsiTheme="minorEastAsia" w:hint="eastAsia"/>
          <w:sz w:val="24"/>
          <w:szCs w:val="24"/>
          <w:lang w:eastAsia="zh-CN"/>
        </w:rPr>
        <w:t>；</w:t>
      </w:r>
    </w:p>
    <w:p w14:paraId="479B3394" w14:textId="0529015F" w:rsidR="003D1AFC"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（e）海洋环境初级生产常限于</w:t>
      </w:r>
      <w:r w:rsidR="003D1AFC" w:rsidRPr="00B94179">
        <w:rPr>
          <w:rFonts w:asciiTheme="minorEastAsia" w:eastAsiaTheme="minorEastAsia" w:hAnsiTheme="minorEastAsia" w:hint="eastAsia"/>
          <w:sz w:val="24"/>
          <w:szCs w:val="24"/>
          <w:lang w:eastAsia="zh-CN"/>
        </w:rPr>
        <w:t>沿海地区</w:t>
      </w:r>
      <w:r w:rsidR="003D1AFC">
        <w:rPr>
          <w:rFonts w:asciiTheme="minorEastAsia" w:eastAsiaTheme="minorEastAsia" w:hAnsiTheme="minorEastAsia" w:hint="eastAsia"/>
          <w:sz w:val="24"/>
          <w:szCs w:val="24"/>
          <w:lang w:eastAsia="zh-CN"/>
        </w:rPr>
        <w:t>的生境</w:t>
      </w:r>
      <w:r w:rsidRPr="00B94179">
        <w:rPr>
          <w:rFonts w:asciiTheme="minorEastAsia" w:eastAsiaTheme="minorEastAsia" w:hAnsiTheme="minorEastAsia" w:hint="eastAsia"/>
          <w:sz w:val="24"/>
          <w:szCs w:val="24"/>
          <w:lang w:eastAsia="zh-CN"/>
        </w:rPr>
        <w:t>形成</w:t>
      </w:r>
      <w:r w:rsidR="003D1AFC">
        <w:rPr>
          <w:rFonts w:asciiTheme="minorEastAsia" w:eastAsiaTheme="minorEastAsia" w:hAnsiTheme="minorEastAsia" w:hint="eastAsia"/>
          <w:sz w:val="24"/>
          <w:szCs w:val="24"/>
          <w:lang w:eastAsia="zh-CN"/>
        </w:rPr>
        <w:t>物种</w:t>
      </w:r>
      <w:r w:rsidRPr="00B94179">
        <w:rPr>
          <w:rFonts w:asciiTheme="minorEastAsia" w:eastAsiaTheme="minorEastAsia" w:hAnsiTheme="minorEastAsia" w:hint="eastAsia"/>
          <w:sz w:val="24"/>
          <w:szCs w:val="24"/>
          <w:lang w:eastAsia="zh-CN"/>
        </w:rPr>
        <w:t>，浮游植物分布于上层的光带，而陆地环境中的</w:t>
      </w:r>
      <w:r w:rsidR="003D1AFC">
        <w:rPr>
          <w:rFonts w:asciiTheme="minorEastAsia" w:eastAsiaTheme="minorEastAsia" w:hAnsiTheme="minorEastAsia" w:hint="eastAsia"/>
          <w:sz w:val="24"/>
          <w:szCs w:val="24"/>
          <w:lang w:eastAsia="zh-CN"/>
        </w:rPr>
        <w:t>生物现存量则</w:t>
      </w:r>
      <w:r w:rsidRPr="00B94179">
        <w:rPr>
          <w:rFonts w:asciiTheme="minorEastAsia" w:eastAsiaTheme="minorEastAsia" w:hAnsiTheme="minorEastAsia" w:hint="eastAsia"/>
          <w:sz w:val="24"/>
          <w:szCs w:val="24"/>
          <w:lang w:eastAsia="zh-CN"/>
        </w:rPr>
        <w:t>广泛而</w:t>
      </w:r>
      <w:r w:rsidR="003D1AFC">
        <w:rPr>
          <w:rFonts w:asciiTheme="minorEastAsia" w:eastAsiaTheme="minorEastAsia" w:hAnsiTheme="minorEastAsia" w:hint="eastAsia"/>
          <w:sz w:val="24"/>
          <w:szCs w:val="24"/>
          <w:lang w:eastAsia="zh-CN"/>
        </w:rPr>
        <w:t>有</w:t>
      </w:r>
      <w:r w:rsidRPr="00B94179">
        <w:rPr>
          <w:rFonts w:asciiTheme="minorEastAsia" w:eastAsiaTheme="minorEastAsia" w:hAnsiTheme="minorEastAsia" w:hint="eastAsia"/>
          <w:sz w:val="24"/>
          <w:szCs w:val="24"/>
          <w:lang w:eastAsia="zh-CN"/>
        </w:rPr>
        <w:t>结构性。海洋环境初级生产</w:t>
      </w:r>
      <w:r w:rsidR="003D1AFC">
        <w:rPr>
          <w:rFonts w:asciiTheme="minorEastAsia" w:eastAsiaTheme="minorEastAsia" w:hAnsiTheme="minorEastAsia" w:hint="eastAsia"/>
          <w:sz w:val="24"/>
          <w:szCs w:val="24"/>
          <w:lang w:eastAsia="zh-CN"/>
        </w:rPr>
        <w:t>还</w:t>
      </w:r>
      <w:r w:rsidRPr="00B94179">
        <w:rPr>
          <w:rFonts w:asciiTheme="minorEastAsia" w:eastAsiaTheme="minorEastAsia" w:hAnsiTheme="minorEastAsia" w:hint="eastAsia"/>
          <w:sz w:val="24"/>
          <w:szCs w:val="24"/>
          <w:lang w:eastAsia="zh-CN"/>
        </w:rPr>
        <w:t>有较高的周转率，随</w:t>
      </w:r>
      <w:r w:rsidR="003D1AFC">
        <w:rPr>
          <w:rFonts w:asciiTheme="minorEastAsia" w:eastAsiaTheme="minorEastAsia" w:hAnsiTheme="minorEastAsia" w:hint="eastAsia"/>
          <w:sz w:val="24"/>
          <w:szCs w:val="24"/>
          <w:lang w:eastAsia="zh-CN"/>
        </w:rPr>
        <w:t>年度</w:t>
      </w:r>
      <w:r w:rsidRPr="00B94179">
        <w:rPr>
          <w:rFonts w:asciiTheme="minorEastAsia" w:eastAsiaTheme="minorEastAsia" w:hAnsiTheme="minorEastAsia" w:hint="eastAsia"/>
          <w:sz w:val="24"/>
          <w:szCs w:val="24"/>
          <w:lang w:eastAsia="zh-CN"/>
        </w:rPr>
        <w:t>温度和水流</w:t>
      </w:r>
      <w:r w:rsidR="003D1AFC" w:rsidRPr="00B94179">
        <w:rPr>
          <w:rFonts w:asciiTheme="minorEastAsia" w:eastAsiaTheme="minorEastAsia" w:hAnsiTheme="minorEastAsia" w:hint="eastAsia"/>
          <w:sz w:val="24"/>
          <w:szCs w:val="24"/>
          <w:lang w:eastAsia="zh-CN"/>
        </w:rPr>
        <w:t>周期而变化</w:t>
      </w:r>
      <w:r w:rsidR="008742E0">
        <w:rPr>
          <w:rFonts w:asciiTheme="minorEastAsia" w:eastAsiaTheme="minorEastAsia" w:hAnsiTheme="minorEastAsia" w:hint="eastAsia"/>
          <w:sz w:val="24"/>
          <w:szCs w:val="24"/>
          <w:lang w:eastAsia="zh-CN"/>
        </w:rPr>
        <w:t>；</w:t>
      </w:r>
    </w:p>
    <w:p w14:paraId="732819BA" w14:textId="05D192AC" w:rsidR="00AD1612"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（f）在陆地环境中大气</w:t>
      </w:r>
      <w:r w:rsidR="00AD1612">
        <w:rPr>
          <w:rFonts w:asciiTheme="minorEastAsia" w:eastAsiaTheme="minorEastAsia" w:hAnsiTheme="minorEastAsia" w:hint="eastAsia"/>
          <w:sz w:val="24"/>
          <w:szCs w:val="24"/>
          <w:lang w:eastAsia="zh-CN"/>
        </w:rPr>
        <w:t>混合</w:t>
      </w:r>
      <w:r w:rsidRPr="00B94179">
        <w:rPr>
          <w:rFonts w:asciiTheme="minorEastAsia" w:eastAsiaTheme="minorEastAsia" w:hAnsiTheme="minorEastAsia" w:hint="eastAsia"/>
          <w:sz w:val="24"/>
          <w:szCs w:val="24"/>
          <w:lang w:eastAsia="zh-CN"/>
        </w:rPr>
        <w:t>的范围</w:t>
      </w:r>
      <w:r w:rsidR="00AD1612">
        <w:rPr>
          <w:rFonts w:asciiTheme="minorEastAsia" w:eastAsiaTheme="minorEastAsia" w:hAnsiTheme="minorEastAsia" w:hint="eastAsia"/>
          <w:sz w:val="24"/>
          <w:szCs w:val="24"/>
          <w:lang w:eastAsia="zh-CN"/>
        </w:rPr>
        <w:t>更广</w:t>
      </w:r>
      <w:r w:rsidRPr="00B94179">
        <w:rPr>
          <w:rFonts w:asciiTheme="minorEastAsia" w:eastAsiaTheme="minorEastAsia" w:hAnsiTheme="minorEastAsia" w:hint="eastAsia"/>
          <w:sz w:val="24"/>
          <w:szCs w:val="24"/>
          <w:lang w:eastAsia="zh-CN"/>
        </w:rPr>
        <w:t>，而</w:t>
      </w:r>
      <w:r w:rsidR="00AD1612">
        <w:rPr>
          <w:rFonts w:asciiTheme="minorEastAsia" w:eastAsiaTheme="minorEastAsia" w:hAnsiTheme="minorEastAsia" w:hint="eastAsia"/>
          <w:sz w:val="24"/>
          <w:szCs w:val="24"/>
          <w:lang w:eastAsia="zh-CN"/>
        </w:rPr>
        <w:t>在</w:t>
      </w:r>
      <w:r w:rsidRPr="00B94179">
        <w:rPr>
          <w:rFonts w:asciiTheme="minorEastAsia" w:eastAsiaTheme="minorEastAsia" w:hAnsiTheme="minorEastAsia" w:hint="eastAsia"/>
          <w:sz w:val="24"/>
          <w:szCs w:val="24"/>
          <w:lang w:eastAsia="zh-CN"/>
        </w:rPr>
        <w:t>海洋环境中混合</w:t>
      </w:r>
      <w:r w:rsidR="00AD1612">
        <w:rPr>
          <w:rFonts w:asciiTheme="minorEastAsia" w:eastAsiaTheme="minorEastAsia" w:hAnsiTheme="minorEastAsia" w:hint="eastAsia"/>
          <w:sz w:val="24"/>
          <w:szCs w:val="24"/>
          <w:lang w:eastAsia="zh-CN"/>
        </w:rPr>
        <w:t>变化发生在小得多的范围内</w:t>
      </w:r>
      <w:r w:rsidR="008742E0">
        <w:rPr>
          <w:rFonts w:asciiTheme="minorEastAsia" w:eastAsiaTheme="minorEastAsia" w:hAnsiTheme="minorEastAsia" w:hint="eastAsia"/>
          <w:sz w:val="24"/>
          <w:szCs w:val="24"/>
          <w:lang w:eastAsia="zh-CN"/>
        </w:rPr>
        <w:t>；</w:t>
      </w:r>
    </w:p>
    <w:p w14:paraId="40157206" w14:textId="22330F83" w:rsidR="00F26AE9" w:rsidRPr="00B94179"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（g）气候变化将对海</w:t>
      </w:r>
      <w:r w:rsidR="00AD1612">
        <w:rPr>
          <w:rFonts w:asciiTheme="minorEastAsia" w:eastAsiaTheme="minorEastAsia" w:hAnsiTheme="minorEastAsia" w:hint="eastAsia"/>
          <w:sz w:val="24"/>
          <w:szCs w:val="24"/>
          <w:lang w:eastAsia="zh-CN"/>
        </w:rPr>
        <w:t>区</w:t>
      </w:r>
      <w:r w:rsidRPr="00B94179">
        <w:rPr>
          <w:rFonts w:asciiTheme="minorEastAsia" w:eastAsiaTheme="minorEastAsia" w:hAnsiTheme="minorEastAsia" w:hint="eastAsia"/>
          <w:sz w:val="24"/>
          <w:szCs w:val="24"/>
          <w:lang w:eastAsia="zh-CN"/>
        </w:rPr>
        <w:t>和陆区产生</w:t>
      </w:r>
      <w:r w:rsidR="00AD1612">
        <w:rPr>
          <w:rFonts w:asciiTheme="minorEastAsia" w:eastAsiaTheme="minorEastAsia" w:hAnsiTheme="minorEastAsia" w:hint="eastAsia"/>
          <w:sz w:val="24"/>
          <w:szCs w:val="24"/>
          <w:lang w:eastAsia="zh-CN"/>
        </w:rPr>
        <w:t>非常</w:t>
      </w:r>
      <w:r w:rsidRPr="00B94179">
        <w:rPr>
          <w:rFonts w:asciiTheme="minorEastAsia" w:eastAsiaTheme="minorEastAsia" w:hAnsiTheme="minorEastAsia" w:hint="eastAsia"/>
          <w:sz w:val="24"/>
          <w:szCs w:val="24"/>
          <w:lang w:eastAsia="zh-CN"/>
        </w:rPr>
        <w:t>不同</w:t>
      </w:r>
      <w:r w:rsidR="002F2498">
        <w:rPr>
          <w:rFonts w:asciiTheme="minorEastAsia" w:eastAsiaTheme="minorEastAsia" w:hAnsiTheme="minorEastAsia" w:hint="eastAsia"/>
          <w:sz w:val="24"/>
          <w:szCs w:val="24"/>
          <w:lang w:eastAsia="zh-CN"/>
        </w:rPr>
        <w:t>的</w:t>
      </w:r>
      <w:r w:rsidRPr="00B94179">
        <w:rPr>
          <w:rFonts w:asciiTheme="minorEastAsia" w:eastAsiaTheme="minorEastAsia" w:hAnsiTheme="minorEastAsia" w:hint="eastAsia"/>
          <w:sz w:val="24"/>
          <w:szCs w:val="24"/>
          <w:lang w:eastAsia="zh-CN"/>
        </w:rPr>
        <w:t>影响，沿海地区受到侵蚀和风暴潮的侵袭，一次大型天气事件</w:t>
      </w:r>
      <w:r w:rsidR="002F2498">
        <w:rPr>
          <w:rFonts w:asciiTheme="minorEastAsia" w:eastAsiaTheme="minorEastAsia" w:hAnsiTheme="minorEastAsia" w:hint="eastAsia"/>
          <w:sz w:val="24"/>
          <w:szCs w:val="24"/>
          <w:lang w:eastAsia="zh-CN"/>
        </w:rPr>
        <w:t>就可能使</w:t>
      </w:r>
      <w:r w:rsidRPr="00B94179">
        <w:rPr>
          <w:rFonts w:asciiTheme="minorEastAsia" w:eastAsiaTheme="minorEastAsia" w:hAnsiTheme="minorEastAsia" w:hint="eastAsia"/>
          <w:sz w:val="24"/>
          <w:szCs w:val="24"/>
          <w:lang w:eastAsia="zh-CN"/>
        </w:rPr>
        <w:t>保护工作</w:t>
      </w:r>
      <w:r w:rsidR="002F2498">
        <w:rPr>
          <w:rFonts w:asciiTheme="minorEastAsia" w:eastAsiaTheme="minorEastAsia" w:hAnsiTheme="minorEastAsia" w:hint="eastAsia"/>
          <w:sz w:val="24"/>
          <w:szCs w:val="24"/>
          <w:lang w:eastAsia="zh-CN"/>
        </w:rPr>
        <w:t>损失殆尽</w:t>
      </w:r>
      <w:r w:rsidRPr="00B94179">
        <w:rPr>
          <w:rFonts w:asciiTheme="minorEastAsia" w:eastAsiaTheme="minorEastAsia" w:hAnsiTheme="minorEastAsia" w:hint="eastAsia"/>
          <w:sz w:val="24"/>
          <w:szCs w:val="24"/>
          <w:lang w:eastAsia="zh-CN"/>
        </w:rPr>
        <w:t>。海洋酸化</w:t>
      </w:r>
      <w:r w:rsidR="002F2498">
        <w:rPr>
          <w:rFonts w:asciiTheme="minorEastAsia" w:eastAsiaTheme="minorEastAsia" w:hAnsiTheme="minorEastAsia" w:hint="eastAsia"/>
          <w:sz w:val="24"/>
          <w:szCs w:val="24"/>
          <w:lang w:eastAsia="zh-CN"/>
        </w:rPr>
        <w:t>蔓延</w:t>
      </w:r>
      <w:r w:rsidRPr="00B94179">
        <w:rPr>
          <w:rFonts w:asciiTheme="minorEastAsia" w:eastAsiaTheme="minorEastAsia" w:hAnsiTheme="minorEastAsia" w:hint="eastAsia"/>
          <w:sz w:val="24"/>
          <w:szCs w:val="24"/>
          <w:lang w:eastAsia="zh-CN"/>
        </w:rPr>
        <w:t>可能影响一个海域初级生产的</w:t>
      </w:r>
      <w:r w:rsidR="002F2498">
        <w:rPr>
          <w:rFonts w:asciiTheme="minorEastAsia" w:eastAsiaTheme="minorEastAsia" w:hAnsiTheme="minorEastAsia" w:hint="eastAsia"/>
          <w:sz w:val="24"/>
          <w:szCs w:val="24"/>
          <w:lang w:eastAsia="zh-CN"/>
        </w:rPr>
        <w:t>生物现</w:t>
      </w:r>
      <w:r w:rsidRPr="00B94179">
        <w:rPr>
          <w:rFonts w:asciiTheme="minorEastAsia" w:eastAsiaTheme="minorEastAsia" w:hAnsiTheme="minorEastAsia" w:hint="eastAsia"/>
          <w:sz w:val="24"/>
          <w:szCs w:val="24"/>
          <w:lang w:eastAsia="zh-CN"/>
        </w:rPr>
        <w:t>存量，并在整个食物网中产生连锁效应</w:t>
      </w:r>
      <w:r w:rsidR="008742E0">
        <w:rPr>
          <w:rFonts w:asciiTheme="minorEastAsia" w:eastAsiaTheme="minorEastAsia" w:hAnsiTheme="minorEastAsia" w:hint="eastAsia"/>
          <w:sz w:val="24"/>
          <w:szCs w:val="24"/>
          <w:lang w:eastAsia="zh-CN"/>
        </w:rPr>
        <w:t>；</w:t>
      </w:r>
    </w:p>
    <w:p w14:paraId="10AD2984" w14:textId="2E7EF5AC" w:rsidR="002F2498"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（h）生物多样性和生态系统</w:t>
      </w:r>
      <w:r w:rsidR="002F2498">
        <w:rPr>
          <w:rFonts w:asciiTheme="minorEastAsia" w:eastAsiaTheme="minorEastAsia" w:hAnsiTheme="minorEastAsia" w:hint="eastAsia"/>
          <w:sz w:val="24"/>
          <w:szCs w:val="24"/>
          <w:lang w:eastAsia="zh-CN"/>
        </w:rPr>
        <w:t>复原力</w:t>
      </w:r>
      <w:r w:rsidRPr="00B94179">
        <w:rPr>
          <w:rFonts w:asciiTheme="minorEastAsia" w:eastAsiaTheme="minorEastAsia" w:hAnsiTheme="minorEastAsia" w:hint="eastAsia"/>
          <w:sz w:val="24"/>
          <w:szCs w:val="24"/>
          <w:lang w:eastAsia="zh-CN"/>
        </w:rPr>
        <w:t>和</w:t>
      </w:r>
      <w:r w:rsidR="002F2498">
        <w:rPr>
          <w:rFonts w:asciiTheme="minorEastAsia" w:eastAsiaTheme="minorEastAsia" w:hAnsiTheme="minorEastAsia" w:hint="eastAsia"/>
          <w:sz w:val="24"/>
          <w:szCs w:val="24"/>
          <w:lang w:eastAsia="zh-CN"/>
        </w:rPr>
        <w:t>复原</w:t>
      </w:r>
      <w:r w:rsidRPr="00B94179">
        <w:rPr>
          <w:rFonts w:asciiTheme="minorEastAsia" w:eastAsiaTheme="minorEastAsia" w:hAnsiTheme="minorEastAsia" w:hint="eastAsia"/>
          <w:sz w:val="24"/>
          <w:szCs w:val="24"/>
          <w:lang w:eastAsia="zh-CN"/>
        </w:rPr>
        <w:t>速度的差异</w:t>
      </w:r>
      <w:r w:rsidR="008742E0">
        <w:rPr>
          <w:rFonts w:asciiTheme="minorEastAsia" w:eastAsiaTheme="minorEastAsia" w:hAnsiTheme="minorEastAsia" w:hint="eastAsia"/>
          <w:sz w:val="24"/>
          <w:szCs w:val="24"/>
          <w:lang w:eastAsia="zh-CN"/>
        </w:rPr>
        <w:t>；</w:t>
      </w:r>
    </w:p>
    <w:p w14:paraId="6B422E39" w14:textId="3BAA3C3D" w:rsidR="007F0126"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w:t>
      </w:r>
      <w:r w:rsidR="007F0126">
        <w:rPr>
          <w:rFonts w:asciiTheme="minorEastAsia" w:eastAsiaTheme="minorEastAsia" w:hAnsiTheme="minorEastAsia" w:hint="eastAsia"/>
          <w:sz w:val="24"/>
          <w:szCs w:val="24"/>
          <w:lang w:eastAsia="zh-CN"/>
        </w:rPr>
        <w:t>i</w:t>
      </w:r>
      <w:r w:rsidRPr="00B94179">
        <w:rPr>
          <w:rFonts w:asciiTheme="minorEastAsia" w:eastAsiaTheme="minorEastAsia" w:hAnsiTheme="minorEastAsia" w:hint="eastAsia"/>
          <w:sz w:val="24"/>
          <w:szCs w:val="24"/>
          <w:lang w:eastAsia="zh-CN"/>
        </w:rPr>
        <w:t>）监测和数据收集方法和</w:t>
      </w:r>
      <w:r w:rsidR="002F2498">
        <w:rPr>
          <w:rFonts w:asciiTheme="minorEastAsia" w:eastAsiaTheme="minorEastAsia" w:hAnsiTheme="minorEastAsia" w:hint="eastAsia"/>
          <w:sz w:val="24"/>
          <w:szCs w:val="24"/>
          <w:lang w:eastAsia="zh-CN"/>
        </w:rPr>
        <w:t>难度</w:t>
      </w:r>
      <w:r w:rsidRPr="00B94179">
        <w:rPr>
          <w:rFonts w:asciiTheme="minorEastAsia" w:eastAsiaTheme="minorEastAsia" w:hAnsiTheme="minorEastAsia" w:hint="eastAsia"/>
          <w:sz w:val="24"/>
          <w:szCs w:val="24"/>
          <w:lang w:eastAsia="zh-CN"/>
        </w:rPr>
        <w:t>的差异</w:t>
      </w:r>
      <w:r w:rsidR="008742E0">
        <w:rPr>
          <w:rFonts w:asciiTheme="minorEastAsia" w:eastAsiaTheme="minorEastAsia" w:hAnsiTheme="minorEastAsia" w:hint="eastAsia"/>
          <w:sz w:val="24"/>
          <w:szCs w:val="24"/>
          <w:lang w:eastAsia="zh-CN"/>
        </w:rPr>
        <w:t>；</w:t>
      </w:r>
    </w:p>
    <w:p w14:paraId="6C2050C8" w14:textId="778F9771" w:rsidR="000E6F00"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（j）相同海区</w:t>
      </w:r>
      <w:r w:rsidR="0061733F">
        <w:rPr>
          <w:rFonts w:asciiTheme="minorEastAsia" w:eastAsiaTheme="minorEastAsia" w:hAnsiTheme="minorEastAsia" w:hint="eastAsia"/>
          <w:sz w:val="24"/>
          <w:szCs w:val="24"/>
          <w:lang w:eastAsia="zh-CN"/>
        </w:rPr>
        <w:t>的</w:t>
      </w:r>
      <w:r w:rsidRPr="00B94179">
        <w:rPr>
          <w:rFonts w:asciiTheme="minorEastAsia" w:eastAsiaTheme="minorEastAsia" w:hAnsiTheme="minorEastAsia" w:hint="eastAsia"/>
          <w:sz w:val="24"/>
          <w:szCs w:val="24"/>
          <w:lang w:eastAsia="zh-CN"/>
        </w:rPr>
        <w:t>不同部分可能</w:t>
      </w:r>
      <w:r w:rsidR="0061733F">
        <w:rPr>
          <w:rFonts w:asciiTheme="minorEastAsia" w:eastAsiaTheme="minorEastAsia" w:hAnsiTheme="minorEastAsia" w:hint="eastAsia"/>
          <w:sz w:val="24"/>
          <w:szCs w:val="24"/>
          <w:lang w:eastAsia="zh-CN"/>
        </w:rPr>
        <w:t>实行</w:t>
      </w:r>
      <w:r w:rsidRPr="00B94179">
        <w:rPr>
          <w:rFonts w:asciiTheme="minorEastAsia" w:eastAsiaTheme="minorEastAsia" w:hAnsiTheme="minorEastAsia" w:hint="eastAsia"/>
          <w:sz w:val="24"/>
          <w:szCs w:val="24"/>
          <w:lang w:eastAsia="zh-CN"/>
        </w:rPr>
        <w:t>不同的法律制度（例如国家管辖范围以外海域的海床和水柱）</w:t>
      </w:r>
      <w:r w:rsidR="008742E0">
        <w:rPr>
          <w:rFonts w:asciiTheme="minorEastAsia" w:eastAsiaTheme="minorEastAsia" w:hAnsiTheme="minorEastAsia" w:hint="eastAsia"/>
          <w:sz w:val="24"/>
          <w:szCs w:val="24"/>
          <w:lang w:eastAsia="zh-CN"/>
        </w:rPr>
        <w:t>；</w:t>
      </w:r>
    </w:p>
    <w:p w14:paraId="5F660262" w14:textId="41482D9E" w:rsidR="000E6F00"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（k）</w:t>
      </w:r>
      <w:r w:rsidRPr="00E74683">
        <w:rPr>
          <w:rFonts w:asciiTheme="minorEastAsia" w:eastAsiaTheme="minorEastAsia" w:hAnsiTheme="minorEastAsia" w:hint="eastAsia"/>
          <w:sz w:val="24"/>
          <w:szCs w:val="24"/>
          <w:lang w:eastAsia="zh-CN"/>
        </w:rPr>
        <w:t>海洋环境中特定领域</w:t>
      </w:r>
      <w:r w:rsidR="000E6F00" w:rsidRPr="00E74683">
        <w:rPr>
          <w:rFonts w:asciiTheme="minorEastAsia" w:eastAsiaTheme="minorEastAsia" w:hAnsiTheme="minorEastAsia" w:hint="eastAsia"/>
          <w:sz w:val="24"/>
          <w:szCs w:val="24"/>
          <w:lang w:eastAsia="zh-CN"/>
        </w:rPr>
        <w:t>往往</w:t>
      </w:r>
      <w:r w:rsidRPr="00E74683">
        <w:rPr>
          <w:rFonts w:asciiTheme="minorEastAsia" w:eastAsiaTheme="minorEastAsia" w:hAnsiTheme="minorEastAsia" w:hint="eastAsia"/>
          <w:sz w:val="24"/>
          <w:szCs w:val="24"/>
          <w:lang w:eastAsia="zh-CN"/>
        </w:rPr>
        <w:t>缺</w:t>
      </w:r>
      <w:r w:rsidR="000E6F00" w:rsidRPr="00E74683">
        <w:rPr>
          <w:rFonts w:asciiTheme="minorEastAsia" w:eastAsiaTheme="minorEastAsia" w:hAnsiTheme="minorEastAsia" w:hint="eastAsia"/>
          <w:sz w:val="24"/>
          <w:szCs w:val="24"/>
          <w:lang w:eastAsia="zh-CN"/>
        </w:rPr>
        <w:t>少</w:t>
      </w:r>
      <w:r w:rsidR="00452643">
        <w:rPr>
          <w:rFonts w:asciiTheme="minorEastAsia" w:eastAsiaTheme="minorEastAsia" w:hAnsiTheme="minorEastAsia" w:hint="eastAsia"/>
          <w:sz w:val="24"/>
          <w:szCs w:val="24"/>
          <w:lang w:eastAsia="zh-CN"/>
        </w:rPr>
        <w:t>清晰</w:t>
      </w:r>
      <w:r w:rsidRPr="00E74683">
        <w:rPr>
          <w:rFonts w:asciiTheme="minorEastAsia" w:eastAsiaTheme="minorEastAsia" w:hAnsiTheme="minorEastAsia" w:hint="eastAsia"/>
          <w:sz w:val="24"/>
          <w:szCs w:val="24"/>
          <w:lang w:eastAsia="zh-CN"/>
        </w:rPr>
        <w:t>的所有权，</w:t>
      </w:r>
      <w:r w:rsidR="000E6F00" w:rsidRPr="00E74683">
        <w:rPr>
          <w:rFonts w:asciiTheme="minorEastAsia" w:eastAsiaTheme="minorEastAsia" w:hAnsiTheme="minorEastAsia" w:hint="eastAsia"/>
          <w:sz w:val="24"/>
          <w:szCs w:val="24"/>
          <w:lang w:eastAsia="zh-CN"/>
        </w:rPr>
        <w:t>存在</w:t>
      </w:r>
      <w:r w:rsidRPr="00E74683">
        <w:rPr>
          <w:rFonts w:asciiTheme="minorEastAsia" w:eastAsiaTheme="minorEastAsia" w:hAnsiTheme="minorEastAsia" w:hint="eastAsia"/>
          <w:sz w:val="24"/>
          <w:szCs w:val="24"/>
          <w:lang w:eastAsia="zh-CN"/>
        </w:rPr>
        <w:t>多个</w:t>
      </w:r>
      <w:r w:rsidR="00E74683">
        <w:rPr>
          <w:rFonts w:asciiTheme="minorEastAsia" w:eastAsiaTheme="minorEastAsia" w:hAnsiTheme="minorEastAsia" w:hint="eastAsia"/>
          <w:sz w:val="24"/>
          <w:szCs w:val="24"/>
          <w:lang w:eastAsia="zh-CN"/>
        </w:rPr>
        <w:t>使用方</w:t>
      </w:r>
      <w:r w:rsidRPr="00E74683">
        <w:rPr>
          <w:rFonts w:asciiTheme="minorEastAsia" w:eastAsiaTheme="minorEastAsia" w:hAnsiTheme="minorEastAsia" w:hint="eastAsia"/>
          <w:sz w:val="24"/>
          <w:szCs w:val="24"/>
          <w:lang w:eastAsia="zh-CN"/>
        </w:rPr>
        <w:t>和利益攸关方，</w:t>
      </w:r>
      <w:r w:rsidR="00E74683">
        <w:rPr>
          <w:rFonts w:asciiTheme="minorEastAsia" w:eastAsiaTheme="minorEastAsia" w:hAnsiTheme="minorEastAsia" w:hint="eastAsia"/>
          <w:sz w:val="24"/>
          <w:szCs w:val="24"/>
          <w:lang w:eastAsia="zh-CN"/>
        </w:rPr>
        <w:t>利益上</w:t>
      </w:r>
      <w:r w:rsidRPr="00452643">
        <w:rPr>
          <w:rFonts w:asciiTheme="minorEastAsia" w:eastAsiaTheme="minorEastAsia" w:hAnsiTheme="minorEastAsia" w:hint="eastAsia"/>
          <w:color w:val="000000" w:themeColor="text1"/>
          <w:sz w:val="24"/>
          <w:szCs w:val="24"/>
          <w:lang w:eastAsia="zh-CN"/>
        </w:rPr>
        <w:t>往往</w:t>
      </w:r>
      <w:r w:rsidR="00E74683" w:rsidRPr="00452643">
        <w:rPr>
          <w:rFonts w:asciiTheme="minorEastAsia" w:eastAsiaTheme="minorEastAsia" w:hAnsiTheme="minorEastAsia" w:hint="eastAsia"/>
          <w:color w:val="000000" w:themeColor="text1"/>
          <w:sz w:val="24"/>
          <w:szCs w:val="24"/>
          <w:lang w:eastAsia="zh-CN"/>
        </w:rPr>
        <w:t>有</w:t>
      </w:r>
      <w:r w:rsidRPr="00452643">
        <w:rPr>
          <w:rFonts w:asciiTheme="minorEastAsia" w:eastAsiaTheme="minorEastAsia" w:hAnsiTheme="minorEastAsia" w:hint="eastAsia"/>
          <w:color w:val="000000" w:themeColor="text1"/>
          <w:sz w:val="24"/>
          <w:szCs w:val="24"/>
          <w:lang w:eastAsia="zh-CN"/>
        </w:rPr>
        <w:t>重叠甚至</w:t>
      </w:r>
      <w:r w:rsidR="00452643" w:rsidRPr="00452643">
        <w:rPr>
          <w:rFonts w:asciiTheme="minorEastAsia" w:eastAsiaTheme="minorEastAsia" w:hAnsiTheme="minorEastAsia" w:hint="eastAsia"/>
          <w:color w:val="000000" w:themeColor="text1"/>
          <w:sz w:val="24"/>
          <w:szCs w:val="24"/>
          <w:lang w:eastAsia="zh-CN"/>
        </w:rPr>
        <w:t>相互冲突</w:t>
      </w:r>
      <w:r w:rsidR="008742E0">
        <w:rPr>
          <w:rFonts w:asciiTheme="minorEastAsia" w:eastAsiaTheme="minorEastAsia" w:hAnsiTheme="minorEastAsia" w:hint="eastAsia"/>
          <w:sz w:val="24"/>
          <w:szCs w:val="24"/>
          <w:lang w:eastAsia="zh-CN"/>
        </w:rPr>
        <w:t>；</w:t>
      </w:r>
    </w:p>
    <w:p w14:paraId="1C3DAF68" w14:textId="5A869C71" w:rsidR="004906B7"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（l）</w:t>
      </w:r>
      <w:r w:rsidR="00E74683">
        <w:rPr>
          <w:rFonts w:asciiTheme="minorEastAsia" w:eastAsiaTheme="minorEastAsia" w:hAnsiTheme="minorEastAsia" w:hint="eastAsia"/>
          <w:sz w:val="24"/>
          <w:szCs w:val="24"/>
          <w:lang w:eastAsia="zh-CN"/>
        </w:rPr>
        <w:t>一个</w:t>
      </w:r>
      <w:r w:rsidRPr="00B94179">
        <w:rPr>
          <w:rFonts w:asciiTheme="minorEastAsia" w:eastAsiaTheme="minorEastAsia" w:hAnsiTheme="minorEastAsia" w:hint="eastAsia"/>
          <w:sz w:val="24"/>
          <w:szCs w:val="24"/>
          <w:lang w:eastAsia="zh-CN"/>
        </w:rPr>
        <w:t>领域</w:t>
      </w:r>
      <w:r w:rsidR="00E74683">
        <w:rPr>
          <w:rFonts w:asciiTheme="minorEastAsia" w:eastAsiaTheme="minorEastAsia" w:hAnsiTheme="minorEastAsia" w:hint="eastAsia"/>
          <w:sz w:val="24"/>
          <w:szCs w:val="24"/>
          <w:lang w:eastAsia="zh-CN"/>
        </w:rPr>
        <w:t>常有几个</w:t>
      </w:r>
      <w:r w:rsidR="00452643">
        <w:rPr>
          <w:rFonts w:asciiTheme="minorEastAsia" w:eastAsiaTheme="minorEastAsia" w:hAnsiTheme="minorEastAsia" w:hint="eastAsia"/>
          <w:sz w:val="24"/>
          <w:szCs w:val="24"/>
          <w:lang w:eastAsia="zh-CN"/>
        </w:rPr>
        <w:t>具有管辖权的监管当局；</w:t>
      </w:r>
    </w:p>
    <w:p w14:paraId="504D7C74" w14:textId="61749D28" w:rsidR="004906B7" w:rsidRDefault="00F26AE9" w:rsidP="00452643">
      <w:pPr>
        <w:spacing w:before="120" w:after="120" w:line="240" w:lineRule="atLeast"/>
        <w:ind w:firstLine="360"/>
        <w:rPr>
          <w:rFonts w:asciiTheme="minorEastAsia" w:eastAsiaTheme="minorEastAsia" w:hAnsiTheme="minorEastAsia"/>
          <w:sz w:val="24"/>
          <w:szCs w:val="24"/>
          <w:lang w:eastAsia="zh-CN"/>
        </w:rPr>
      </w:pPr>
      <w:r w:rsidRPr="00B94179">
        <w:rPr>
          <w:rFonts w:asciiTheme="minorEastAsia" w:eastAsiaTheme="minorEastAsia" w:hAnsiTheme="minorEastAsia" w:hint="eastAsia"/>
          <w:sz w:val="24"/>
          <w:szCs w:val="24"/>
          <w:lang w:eastAsia="zh-CN"/>
        </w:rPr>
        <w:t>（m）对</w:t>
      </w:r>
      <w:r w:rsidR="004906B7">
        <w:rPr>
          <w:rFonts w:asciiTheme="minorEastAsia" w:eastAsiaTheme="minorEastAsia" w:hAnsiTheme="minorEastAsia" w:hint="eastAsia"/>
          <w:sz w:val="24"/>
          <w:szCs w:val="24"/>
          <w:lang w:eastAsia="zh-CN"/>
        </w:rPr>
        <w:t>基于</w:t>
      </w:r>
      <w:r w:rsidRPr="00B94179">
        <w:rPr>
          <w:rFonts w:asciiTheme="minorEastAsia" w:eastAsiaTheme="minorEastAsia" w:hAnsiTheme="minorEastAsia" w:hint="eastAsia"/>
          <w:sz w:val="24"/>
          <w:szCs w:val="24"/>
          <w:lang w:eastAsia="zh-CN"/>
        </w:rPr>
        <w:t>资源的“成果”的期望：从经济角度而言，</w:t>
      </w:r>
      <w:r w:rsidR="004906B7">
        <w:rPr>
          <w:rFonts w:asciiTheme="minorEastAsia" w:eastAsiaTheme="minorEastAsia" w:hAnsiTheme="minorEastAsia" w:hint="eastAsia"/>
          <w:sz w:val="24"/>
          <w:szCs w:val="24"/>
          <w:lang w:eastAsia="zh-CN"/>
        </w:rPr>
        <w:t>在许多情况下，人们期望</w:t>
      </w:r>
      <w:r w:rsidRPr="00B94179">
        <w:rPr>
          <w:rFonts w:asciiTheme="minorEastAsia" w:eastAsiaTheme="minorEastAsia" w:hAnsiTheme="minorEastAsia" w:hint="eastAsia"/>
          <w:sz w:val="24"/>
          <w:szCs w:val="24"/>
          <w:lang w:eastAsia="zh-CN"/>
        </w:rPr>
        <w:t>海洋环境</w:t>
      </w:r>
      <w:r w:rsidR="004906B7">
        <w:rPr>
          <w:rFonts w:asciiTheme="minorEastAsia" w:eastAsiaTheme="minorEastAsia" w:hAnsiTheme="minorEastAsia" w:hint="eastAsia"/>
          <w:sz w:val="24"/>
          <w:szCs w:val="24"/>
          <w:lang w:eastAsia="zh-CN"/>
        </w:rPr>
        <w:t>下的地区</w:t>
      </w:r>
      <w:r w:rsidRPr="00B94179">
        <w:rPr>
          <w:rFonts w:asciiTheme="minorEastAsia" w:eastAsiaTheme="minorEastAsia" w:hAnsiTheme="minorEastAsia" w:hint="eastAsia"/>
          <w:sz w:val="24"/>
          <w:szCs w:val="24"/>
          <w:lang w:eastAsia="zh-CN"/>
        </w:rPr>
        <w:t>保护措施可以改善渔业资源</w:t>
      </w:r>
      <w:r w:rsidR="004906B7">
        <w:rPr>
          <w:rFonts w:asciiTheme="minorEastAsia" w:eastAsiaTheme="minorEastAsia" w:hAnsiTheme="minorEastAsia" w:hint="eastAsia"/>
          <w:sz w:val="24"/>
          <w:szCs w:val="24"/>
          <w:lang w:eastAsia="zh-CN"/>
        </w:rPr>
        <w:t>，</w:t>
      </w:r>
      <w:r w:rsidRPr="00B94179">
        <w:rPr>
          <w:rFonts w:asciiTheme="minorEastAsia" w:eastAsiaTheme="minorEastAsia" w:hAnsiTheme="minorEastAsia" w:hint="eastAsia"/>
          <w:sz w:val="24"/>
          <w:szCs w:val="24"/>
          <w:lang w:eastAsia="zh-CN"/>
        </w:rPr>
        <w:t>恢复</w:t>
      </w:r>
      <w:r w:rsidR="004906B7">
        <w:rPr>
          <w:rFonts w:asciiTheme="minorEastAsia" w:eastAsiaTheme="minorEastAsia" w:hAnsiTheme="minorEastAsia" w:hint="eastAsia"/>
          <w:sz w:val="24"/>
          <w:szCs w:val="24"/>
          <w:lang w:eastAsia="zh-CN"/>
        </w:rPr>
        <w:t>产量</w:t>
      </w:r>
      <w:r w:rsidRPr="00B94179">
        <w:rPr>
          <w:rFonts w:asciiTheme="minorEastAsia" w:eastAsiaTheme="minorEastAsia" w:hAnsiTheme="minorEastAsia" w:hint="eastAsia"/>
          <w:sz w:val="24"/>
          <w:szCs w:val="24"/>
          <w:lang w:eastAsia="zh-CN"/>
        </w:rPr>
        <w:t>。在陆地环境</w:t>
      </w:r>
      <w:r w:rsidR="004906B7">
        <w:rPr>
          <w:rFonts w:asciiTheme="minorEastAsia" w:eastAsiaTheme="minorEastAsia" w:hAnsiTheme="minorEastAsia" w:hint="eastAsia"/>
          <w:sz w:val="24"/>
          <w:szCs w:val="24"/>
          <w:lang w:eastAsia="zh-CN"/>
        </w:rPr>
        <w:t>下</w:t>
      </w:r>
      <w:r w:rsidRPr="00B94179">
        <w:rPr>
          <w:rFonts w:asciiTheme="minorEastAsia" w:eastAsiaTheme="minorEastAsia" w:hAnsiTheme="minorEastAsia" w:hint="eastAsia"/>
          <w:sz w:val="24"/>
          <w:szCs w:val="24"/>
          <w:lang w:eastAsia="zh-CN"/>
        </w:rPr>
        <w:t>重点</w:t>
      </w:r>
      <w:r w:rsidR="0061733F">
        <w:rPr>
          <w:rFonts w:asciiTheme="minorEastAsia" w:eastAsiaTheme="minorEastAsia" w:hAnsiTheme="minorEastAsia" w:hint="eastAsia"/>
          <w:sz w:val="24"/>
          <w:szCs w:val="24"/>
          <w:lang w:eastAsia="zh-CN"/>
        </w:rPr>
        <w:t>是</w:t>
      </w:r>
      <w:r w:rsidRPr="00B94179">
        <w:rPr>
          <w:rFonts w:asciiTheme="minorEastAsia" w:eastAsiaTheme="minorEastAsia" w:hAnsiTheme="minorEastAsia" w:hint="eastAsia"/>
          <w:sz w:val="24"/>
          <w:szCs w:val="24"/>
          <w:lang w:eastAsia="zh-CN"/>
        </w:rPr>
        <w:t>保护动物，而不是期望种群增加</w:t>
      </w:r>
      <w:r w:rsidR="004906B7">
        <w:rPr>
          <w:rFonts w:asciiTheme="minorEastAsia" w:eastAsiaTheme="minorEastAsia" w:hAnsiTheme="minorEastAsia" w:hint="eastAsia"/>
          <w:sz w:val="24"/>
          <w:szCs w:val="24"/>
          <w:lang w:eastAsia="zh-CN"/>
        </w:rPr>
        <w:t>后</w:t>
      </w:r>
      <w:r w:rsidRPr="00B94179">
        <w:rPr>
          <w:rFonts w:asciiTheme="minorEastAsia" w:eastAsiaTheme="minorEastAsia" w:hAnsiTheme="minorEastAsia" w:hint="eastAsia"/>
          <w:sz w:val="24"/>
          <w:szCs w:val="24"/>
          <w:lang w:eastAsia="zh-CN"/>
        </w:rPr>
        <w:t>就可以</w:t>
      </w:r>
      <w:r w:rsidR="004906B7">
        <w:rPr>
          <w:rFonts w:asciiTheme="minorEastAsia" w:eastAsiaTheme="minorEastAsia" w:hAnsiTheme="minorEastAsia" w:hint="eastAsia"/>
          <w:sz w:val="24"/>
          <w:szCs w:val="24"/>
          <w:lang w:eastAsia="zh-CN"/>
        </w:rPr>
        <w:t>捕获</w:t>
      </w:r>
      <w:r w:rsidRPr="00B94179">
        <w:rPr>
          <w:rFonts w:asciiTheme="minorEastAsia" w:eastAsiaTheme="minorEastAsia" w:hAnsiTheme="minorEastAsia" w:hint="eastAsia"/>
          <w:sz w:val="24"/>
          <w:szCs w:val="24"/>
          <w:lang w:eastAsia="zh-CN"/>
        </w:rPr>
        <w:t>。</w:t>
      </w:r>
    </w:p>
    <w:p w14:paraId="45EAB834" w14:textId="79BE1C9E" w:rsidR="004906B7" w:rsidRPr="004906B7" w:rsidRDefault="00F26AE9" w:rsidP="004906B7">
      <w:pPr>
        <w:spacing w:before="120" w:after="120" w:line="240" w:lineRule="atLeast"/>
        <w:jc w:val="center"/>
        <w:rPr>
          <w:rFonts w:asciiTheme="minorEastAsia" w:eastAsiaTheme="minorEastAsia" w:hAnsiTheme="minorEastAsia"/>
          <w:b/>
          <w:sz w:val="24"/>
          <w:szCs w:val="24"/>
          <w:lang w:eastAsia="zh-CN"/>
        </w:rPr>
      </w:pPr>
      <w:r w:rsidRPr="004906B7">
        <w:rPr>
          <w:rFonts w:asciiTheme="minorEastAsia" w:eastAsiaTheme="minorEastAsia" w:hAnsiTheme="minorEastAsia" w:hint="eastAsia"/>
          <w:b/>
          <w:sz w:val="24"/>
          <w:szCs w:val="24"/>
          <w:lang w:eastAsia="zh-CN"/>
        </w:rPr>
        <w:t>B.</w:t>
      </w:r>
      <w:r w:rsidR="004906B7" w:rsidRPr="004906B7">
        <w:rPr>
          <w:rFonts w:asciiTheme="minorEastAsia" w:eastAsiaTheme="minorEastAsia" w:hAnsiTheme="minorEastAsia"/>
          <w:b/>
          <w:sz w:val="24"/>
          <w:szCs w:val="24"/>
          <w:lang w:eastAsia="zh-CN"/>
        </w:rPr>
        <w:t xml:space="preserve"> </w:t>
      </w:r>
      <w:r w:rsidRPr="004906B7">
        <w:rPr>
          <w:rFonts w:asciiTheme="minorEastAsia" w:eastAsiaTheme="minorEastAsia" w:hAnsiTheme="minorEastAsia" w:hint="eastAsia"/>
          <w:b/>
          <w:sz w:val="24"/>
          <w:szCs w:val="24"/>
          <w:lang w:eastAsia="zh-CN"/>
        </w:rPr>
        <w:t>海洋和沿海地区主要类型的地区保护措施</w:t>
      </w:r>
    </w:p>
    <w:p w14:paraId="5626FA6C" w14:textId="7F16AD2D" w:rsidR="000F12E9" w:rsidRPr="000F12E9" w:rsidRDefault="00F26AE9" w:rsidP="0061733F">
      <w:pPr>
        <w:pStyle w:val="ListParagraph"/>
        <w:numPr>
          <w:ilvl w:val="0"/>
          <w:numId w:val="17"/>
        </w:numPr>
        <w:spacing w:before="120" w:after="120" w:line="240" w:lineRule="atLeast"/>
        <w:ind w:left="0" w:firstLine="0"/>
        <w:contextualSpacing w:val="0"/>
        <w:rPr>
          <w:rFonts w:asciiTheme="minorEastAsia" w:eastAsiaTheme="minorEastAsia" w:hAnsiTheme="minorEastAsia"/>
          <w:lang w:eastAsia="zh-CN"/>
        </w:rPr>
      </w:pPr>
      <w:r w:rsidRPr="000F12E9">
        <w:rPr>
          <w:rFonts w:asciiTheme="minorEastAsia" w:eastAsiaTheme="minorEastAsia" w:hAnsiTheme="minorEastAsia" w:hint="eastAsia"/>
          <w:lang w:eastAsia="zh-CN"/>
        </w:rPr>
        <w:t>在海洋和沿海地</w:t>
      </w:r>
      <w:r w:rsidRPr="000F12E9">
        <w:rPr>
          <w:rFonts w:asciiTheme="minorEastAsia" w:eastAsiaTheme="minorEastAsia" w:hAnsiTheme="minorEastAsia" w:cs="Microsoft YaHei" w:hint="eastAsia"/>
          <w:lang w:eastAsia="zh-CN"/>
        </w:rPr>
        <w:t>区实</w:t>
      </w:r>
      <w:r w:rsidRPr="000F12E9">
        <w:rPr>
          <w:rFonts w:asciiTheme="minorEastAsia" w:eastAsiaTheme="minorEastAsia" w:hAnsiTheme="minorEastAsia" w:cs="Malgun Gothic" w:hint="eastAsia"/>
          <w:lang w:eastAsia="zh-CN"/>
        </w:rPr>
        <w:t>施了</w:t>
      </w:r>
      <w:r w:rsidRPr="000F12E9">
        <w:rPr>
          <w:rFonts w:asciiTheme="minorEastAsia" w:eastAsiaTheme="minorEastAsia" w:hAnsiTheme="minorEastAsia" w:cs="Microsoft YaHei" w:hint="eastAsia"/>
          <w:lang w:eastAsia="zh-CN"/>
        </w:rPr>
        <w:t>许</w:t>
      </w:r>
      <w:r w:rsidRPr="000F12E9">
        <w:rPr>
          <w:rFonts w:asciiTheme="minorEastAsia" w:eastAsiaTheme="minorEastAsia" w:hAnsiTheme="minorEastAsia" w:cs="Malgun Gothic" w:hint="eastAsia"/>
          <w:lang w:eastAsia="zh-CN"/>
        </w:rPr>
        <w:t>多不同</w:t>
      </w:r>
      <w:r w:rsidRPr="000F12E9">
        <w:rPr>
          <w:rFonts w:asciiTheme="minorEastAsia" w:eastAsiaTheme="minorEastAsia" w:hAnsiTheme="minorEastAsia" w:cs="Microsoft YaHei" w:hint="eastAsia"/>
          <w:lang w:eastAsia="zh-CN"/>
        </w:rPr>
        <w:t>类</w:t>
      </w:r>
      <w:r w:rsidRPr="000F12E9">
        <w:rPr>
          <w:rFonts w:asciiTheme="minorEastAsia" w:eastAsiaTheme="minorEastAsia" w:hAnsiTheme="minorEastAsia" w:cs="Malgun Gothic" w:hint="eastAsia"/>
          <w:lang w:eastAsia="zh-CN"/>
        </w:rPr>
        <w:t>型的</w:t>
      </w:r>
      <w:r w:rsidR="009757FF" w:rsidRPr="000F12E9">
        <w:rPr>
          <w:rFonts w:asciiTheme="minorEastAsia" w:eastAsiaTheme="minorEastAsia" w:hAnsiTheme="minorEastAsia" w:cs="Malgun Gothic" w:hint="eastAsia"/>
          <w:lang w:eastAsia="zh-CN"/>
        </w:rPr>
        <w:t>地区</w:t>
      </w:r>
      <w:r w:rsidRPr="000F12E9">
        <w:rPr>
          <w:rFonts w:asciiTheme="minorEastAsia" w:eastAsiaTheme="minorEastAsia" w:hAnsiTheme="minorEastAsia" w:cs="Malgun Gothic" w:hint="eastAsia"/>
          <w:lang w:eastAsia="zh-CN"/>
        </w:rPr>
        <w:t>保</w:t>
      </w:r>
      <w:r w:rsidRPr="000F12E9">
        <w:rPr>
          <w:rFonts w:asciiTheme="minorEastAsia" w:eastAsiaTheme="minorEastAsia" w:hAnsiTheme="minorEastAsia" w:cs="Microsoft YaHei" w:hint="eastAsia"/>
          <w:lang w:eastAsia="zh-CN"/>
        </w:rPr>
        <w:t>护</w:t>
      </w:r>
      <w:r w:rsidRPr="000F12E9">
        <w:rPr>
          <w:rFonts w:asciiTheme="minorEastAsia" w:eastAsiaTheme="minorEastAsia" w:hAnsiTheme="minorEastAsia" w:hint="eastAsia"/>
          <w:lang w:eastAsia="zh-CN"/>
        </w:rPr>
        <w:t>/管理措施。这些</w:t>
      </w:r>
      <w:r w:rsidR="009757FF" w:rsidRPr="000F12E9">
        <w:rPr>
          <w:rFonts w:asciiTheme="minorEastAsia" w:eastAsiaTheme="minorEastAsia" w:hAnsiTheme="minorEastAsia" w:hint="eastAsia"/>
          <w:lang w:eastAsia="zh-CN"/>
        </w:rPr>
        <w:t>地区</w:t>
      </w:r>
      <w:r w:rsidRPr="000F12E9">
        <w:rPr>
          <w:rFonts w:asciiTheme="minorEastAsia" w:eastAsiaTheme="minorEastAsia" w:hAnsiTheme="minorEastAsia" w:hint="eastAsia"/>
          <w:lang w:eastAsia="zh-CN"/>
        </w:rPr>
        <w:t>可以按不同的方式分类，不一定相互排斥。这些</w:t>
      </w:r>
      <w:r w:rsidR="009F4220" w:rsidRPr="000F12E9">
        <w:rPr>
          <w:rFonts w:asciiTheme="minorEastAsia" w:eastAsiaTheme="minorEastAsia" w:hAnsiTheme="minorEastAsia" w:hint="eastAsia"/>
          <w:lang w:eastAsia="zh-CN"/>
        </w:rPr>
        <w:t>地区</w:t>
      </w:r>
      <w:r w:rsidRPr="000F12E9">
        <w:rPr>
          <w:rFonts w:asciiTheme="minorEastAsia" w:eastAsiaTheme="minorEastAsia" w:hAnsiTheme="minorEastAsia" w:hint="eastAsia"/>
          <w:lang w:eastAsia="zh-CN"/>
        </w:rPr>
        <w:t>保护/管理措施一般可以分为</w:t>
      </w:r>
      <w:r w:rsidRPr="000F12E9">
        <w:rPr>
          <w:rFonts w:asciiTheme="minorEastAsia" w:eastAsiaTheme="minorEastAsia" w:hAnsiTheme="minorEastAsia" w:cs="SimSun" w:hint="eastAsia"/>
          <w:lang w:eastAsia="zh-CN"/>
        </w:rPr>
        <w:t>：</w:t>
      </w:r>
    </w:p>
    <w:p w14:paraId="1466DE61" w14:textId="23FE9A19" w:rsidR="000F12E9" w:rsidRPr="000F12E9" w:rsidRDefault="00F26AE9" w:rsidP="0061733F">
      <w:pPr>
        <w:pStyle w:val="ListParagraph"/>
        <w:numPr>
          <w:ilvl w:val="0"/>
          <w:numId w:val="18"/>
        </w:numPr>
        <w:spacing w:before="120" w:after="120" w:line="240" w:lineRule="atLeast"/>
        <w:ind w:left="0" w:firstLine="360"/>
        <w:contextualSpacing w:val="0"/>
        <w:rPr>
          <w:rFonts w:asciiTheme="minorEastAsia" w:eastAsiaTheme="minorEastAsia" w:hAnsiTheme="minorEastAsia"/>
          <w:lang w:eastAsia="zh-CN"/>
        </w:rPr>
      </w:pPr>
      <w:r w:rsidRPr="000F12E9">
        <w:rPr>
          <w:rFonts w:ascii="KaiTi" w:eastAsia="KaiTi" w:hAnsi="KaiTi" w:hint="eastAsia"/>
          <w:lang w:eastAsia="zh-CN"/>
        </w:rPr>
        <w:t>海洋和沿海保护区</w:t>
      </w:r>
      <w:r w:rsidRPr="000F12E9">
        <w:rPr>
          <w:rFonts w:asciiTheme="minorEastAsia" w:eastAsiaTheme="minorEastAsia" w:hAnsiTheme="minorEastAsia" w:hint="eastAsia"/>
          <w:lang w:eastAsia="zh-CN"/>
        </w:rPr>
        <w:t>：</w:t>
      </w:r>
      <w:r w:rsidR="000F12E9" w:rsidRPr="000F12E9">
        <w:rPr>
          <w:rFonts w:asciiTheme="minorEastAsia" w:eastAsiaTheme="minorEastAsia" w:hAnsiTheme="minorEastAsia" w:hint="eastAsia"/>
          <w:lang w:eastAsia="zh-CN"/>
        </w:rPr>
        <w:t>《</w:t>
      </w:r>
      <w:r w:rsidRPr="000F12E9">
        <w:rPr>
          <w:rFonts w:asciiTheme="minorEastAsia" w:eastAsiaTheme="minorEastAsia" w:hAnsiTheme="minorEastAsia" w:hint="eastAsia"/>
          <w:lang w:eastAsia="zh-CN"/>
        </w:rPr>
        <w:t>公约</w:t>
      </w:r>
      <w:r w:rsidR="000F12E9" w:rsidRPr="000F12E9">
        <w:rPr>
          <w:rFonts w:asciiTheme="minorEastAsia" w:eastAsiaTheme="minorEastAsia" w:hAnsiTheme="minorEastAsia" w:hint="eastAsia"/>
          <w:lang w:eastAsia="zh-CN"/>
        </w:rPr>
        <w:t>》</w:t>
      </w:r>
      <w:r w:rsidRPr="000F12E9">
        <w:rPr>
          <w:rFonts w:asciiTheme="minorEastAsia" w:eastAsiaTheme="minorEastAsia" w:hAnsiTheme="minorEastAsia" w:hint="eastAsia"/>
          <w:lang w:eastAsia="zh-CN"/>
        </w:rPr>
        <w:t>第2条将“保护区”</w:t>
      </w:r>
      <w:r w:rsidR="000F12E9" w:rsidRPr="000F12E9">
        <w:rPr>
          <w:rFonts w:asciiTheme="minorEastAsia" w:eastAsiaTheme="minorEastAsia" w:hAnsiTheme="minorEastAsia" w:hint="eastAsia"/>
          <w:lang w:eastAsia="zh-CN"/>
        </w:rPr>
        <w:t>界定</w:t>
      </w:r>
      <w:r w:rsidR="0061733F">
        <w:rPr>
          <w:rFonts w:asciiTheme="minorEastAsia" w:eastAsiaTheme="minorEastAsia" w:hAnsiTheme="minorEastAsia" w:hint="eastAsia"/>
          <w:lang w:eastAsia="zh-CN"/>
        </w:rPr>
        <w:t>为</w:t>
      </w:r>
      <w:r w:rsidR="000F12E9" w:rsidRPr="000F12E9">
        <w:rPr>
          <w:rFonts w:asciiTheme="minorEastAsia" w:eastAsiaTheme="minorEastAsia" w:hAnsiTheme="minorEastAsia" w:hint="eastAsia"/>
          <w:lang w:eastAsia="zh-CN"/>
        </w:rPr>
        <w:t>一个划定地理界限，为达到特定</w:t>
      </w:r>
      <w:r w:rsidR="000F12E9">
        <w:rPr>
          <w:rFonts w:asciiTheme="minorEastAsia" w:eastAsiaTheme="minorEastAsia" w:hAnsiTheme="minorEastAsia" w:hint="eastAsia"/>
          <w:lang w:eastAsia="zh-CN"/>
        </w:rPr>
        <w:t>保护</w:t>
      </w:r>
      <w:r w:rsidR="000F12E9" w:rsidRPr="000F12E9">
        <w:rPr>
          <w:rFonts w:asciiTheme="minorEastAsia" w:eastAsiaTheme="minorEastAsia" w:hAnsiTheme="minorEastAsia" w:hint="eastAsia"/>
          <w:lang w:eastAsia="zh-CN"/>
        </w:rPr>
        <w:t>目标而指定或实行管制和管理的地区</w:t>
      </w:r>
      <w:r w:rsidR="008742E0">
        <w:rPr>
          <w:rFonts w:asciiTheme="minorEastAsia" w:eastAsiaTheme="minorEastAsia" w:hAnsiTheme="minorEastAsia" w:hint="eastAsia"/>
          <w:lang w:eastAsia="zh-CN"/>
        </w:rPr>
        <w:t>；</w:t>
      </w:r>
    </w:p>
    <w:p w14:paraId="064CCFAD" w14:textId="1A6588BB" w:rsidR="000F12E9" w:rsidRDefault="000F12E9" w:rsidP="00452643">
      <w:pPr>
        <w:pStyle w:val="ListParagraph"/>
        <w:numPr>
          <w:ilvl w:val="0"/>
          <w:numId w:val="18"/>
        </w:numPr>
        <w:spacing w:before="120" w:after="120" w:line="240" w:lineRule="atLeast"/>
        <w:ind w:left="0" w:firstLine="360"/>
        <w:contextualSpacing w:val="0"/>
        <w:rPr>
          <w:rFonts w:asciiTheme="minorEastAsia" w:eastAsiaTheme="minorEastAsia" w:hAnsiTheme="minorEastAsia"/>
          <w:lang w:eastAsia="zh-CN"/>
        </w:rPr>
      </w:pPr>
      <w:r w:rsidRPr="000F12E9">
        <w:rPr>
          <w:rFonts w:ascii="KaiTi" w:eastAsia="KaiTi" w:hAnsi="KaiTi" w:hint="eastAsia"/>
          <w:lang w:eastAsia="zh-CN"/>
        </w:rPr>
        <w:lastRenderedPageBreak/>
        <w:t>土著人民和地方</w:t>
      </w:r>
      <w:r w:rsidR="00F26AE9" w:rsidRPr="000F12E9">
        <w:rPr>
          <w:rFonts w:ascii="KaiTi" w:eastAsia="KaiTi" w:hAnsi="KaiTi" w:hint="eastAsia"/>
          <w:lang w:eastAsia="zh-CN"/>
        </w:rPr>
        <w:t>社区管理的地区</w:t>
      </w:r>
      <w:r w:rsidR="00F26AE9" w:rsidRPr="000F12E9">
        <w:rPr>
          <w:rFonts w:asciiTheme="minorEastAsia" w:eastAsiaTheme="minorEastAsia" w:hAnsiTheme="minorEastAsia" w:hint="eastAsia"/>
          <w:lang w:eastAsia="zh-CN"/>
        </w:rPr>
        <w:t>：在这类</w:t>
      </w:r>
      <w:r>
        <w:rPr>
          <w:rFonts w:asciiTheme="minorEastAsia" w:eastAsiaTheme="minorEastAsia" w:hAnsiTheme="minorEastAsia" w:hint="eastAsia"/>
          <w:lang w:eastAsia="zh-CN"/>
        </w:rPr>
        <w:t>办法</w:t>
      </w:r>
      <w:r w:rsidR="00F26AE9" w:rsidRPr="000F12E9">
        <w:rPr>
          <w:rFonts w:asciiTheme="minorEastAsia" w:eastAsiaTheme="minorEastAsia" w:hAnsiTheme="minorEastAsia" w:hint="eastAsia"/>
          <w:lang w:eastAsia="zh-CN"/>
        </w:rPr>
        <w:t>中，</w:t>
      </w:r>
      <w:r>
        <w:rPr>
          <w:rFonts w:asciiTheme="minorEastAsia" w:eastAsiaTheme="minorEastAsia" w:hAnsiTheme="minorEastAsia" w:hint="eastAsia"/>
          <w:lang w:eastAsia="zh-CN"/>
        </w:rPr>
        <w:t>往往将</w:t>
      </w:r>
      <w:r w:rsidR="00F26AE9" w:rsidRPr="000F12E9">
        <w:rPr>
          <w:rFonts w:asciiTheme="minorEastAsia" w:eastAsiaTheme="minorEastAsia" w:hAnsiTheme="minorEastAsia" w:hint="eastAsia"/>
          <w:lang w:eastAsia="zh-CN"/>
        </w:rPr>
        <w:t>部分或全部管理权力交给</w:t>
      </w:r>
      <w:r>
        <w:rPr>
          <w:rFonts w:asciiTheme="minorEastAsia" w:eastAsiaTheme="minorEastAsia" w:hAnsiTheme="minorEastAsia" w:hint="eastAsia"/>
          <w:lang w:eastAsia="zh-CN"/>
        </w:rPr>
        <w:t>土著人民和地方</w:t>
      </w:r>
      <w:r w:rsidR="00F26AE9" w:rsidRPr="000F12E9">
        <w:rPr>
          <w:rFonts w:asciiTheme="minorEastAsia" w:eastAsiaTheme="minorEastAsia" w:hAnsiTheme="minorEastAsia" w:hint="eastAsia"/>
          <w:lang w:eastAsia="zh-CN"/>
        </w:rPr>
        <w:t>社区，</w:t>
      </w:r>
      <w:r>
        <w:rPr>
          <w:rFonts w:asciiTheme="minorEastAsia" w:eastAsiaTheme="minorEastAsia" w:hAnsiTheme="minorEastAsia" w:hint="eastAsia"/>
          <w:lang w:eastAsia="zh-CN"/>
        </w:rPr>
        <w:t>且保护</w:t>
      </w:r>
      <w:r w:rsidR="00F26AE9" w:rsidRPr="000F12E9">
        <w:rPr>
          <w:rFonts w:asciiTheme="minorEastAsia" w:eastAsiaTheme="minorEastAsia" w:hAnsiTheme="minorEastAsia" w:hint="eastAsia"/>
          <w:lang w:eastAsia="zh-CN"/>
        </w:rPr>
        <w:t>目标往往与</w:t>
      </w:r>
      <w:r w:rsidR="006D7C53">
        <w:rPr>
          <w:rFonts w:asciiTheme="minorEastAsia" w:eastAsiaTheme="minorEastAsia" w:hAnsiTheme="minorEastAsia" w:hint="eastAsia"/>
          <w:lang w:eastAsia="zh-CN"/>
        </w:rPr>
        <w:t>土著人民和地方</w:t>
      </w:r>
      <w:r w:rsidR="006D7C53" w:rsidRPr="000F12E9">
        <w:rPr>
          <w:rFonts w:asciiTheme="minorEastAsia" w:eastAsiaTheme="minorEastAsia" w:hAnsiTheme="minorEastAsia" w:hint="eastAsia"/>
          <w:lang w:eastAsia="zh-CN"/>
        </w:rPr>
        <w:t>社区</w:t>
      </w:r>
      <w:r w:rsidR="006D7C53">
        <w:rPr>
          <w:rFonts w:asciiTheme="minorEastAsia" w:eastAsiaTheme="minorEastAsia" w:hAnsiTheme="minorEastAsia" w:hint="eastAsia"/>
          <w:lang w:eastAsia="zh-CN"/>
        </w:rPr>
        <w:t>的</w:t>
      </w:r>
      <w:r w:rsidR="00F26AE9" w:rsidRPr="000F12E9">
        <w:rPr>
          <w:rFonts w:asciiTheme="minorEastAsia" w:eastAsiaTheme="minorEastAsia" w:hAnsiTheme="minorEastAsia" w:hint="eastAsia"/>
          <w:lang w:eastAsia="zh-CN"/>
        </w:rPr>
        <w:t>粮食安全和获得资源</w:t>
      </w:r>
      <w:r w:rsidR="006D7C53">
        <w:rPr>
          <w:rFonts w:asciiTheme="minorEastAsia" w:eastAsiaTheme="minorEastAsia" w:hAnsiTheme="minorEastAsia" w:hint="eastAsia"/>
          <w:lang w:eastAsia="zh-CN"/>
        </w:rPr>
        <w:t>挂钩</w:t>
      </w:r>
      <w:r w:rsidR="008742E0">
        <w:rPr>
          <w:rFonts w:asciiTheme="minorEastAsia" w:eastAsiaTheme="minorEastAsia" w:hAnsiTheme="minorEastAsia" w:hint="eastAsia"/>
          <w:lang w:eastAsia="zh-CN"/>
        </w:rPr>
        <w:t>；</w:t>
      </w:r>
    </w:p>
    <w:p w14:paraId="63AA7482" w14:textId="29235F22" w:rsidR="006D7C53" w:rsidRDefault="006D7C53" w:rsidP="00452643">
      <w:pPr>
        <w:pStyle w:val="ListParagraph"/>
        <w:numPr>
          <w:ilvl w:val="0"/>
          <w:numId w:val="18"/>
        </w:numPr>
        <w:spacing w:before="120" w:after="120" w:line="240" w:lineRule="atLeast"/>
        <w:ind w:left="0" w:firstLine="360"/>
        <w:contextualSpacing w:val="0"/>
        <w:rPr>
          <w:rFonts w:asciiTheme="minorEastAsia" w:eastAsiaTheme="minorEastAsia" w:hAnsiTheme="minorEastAsia"/>
          <w:lang w:eastAsia="zh-CN"/>
        </w:rPr>
      </w:pPr>
      <w:r w:rsidRPr="006D7C53">
        <w:rPr>
          <w:rFonts w:ascii="KaiTi" w:eastAsia="KaiTi" w:hAnsi="KaiTi" w:hint="eastAsia"/>
          <w:lang w:eastAsia="zh-CN"/>
        </w:rPr>
        <w:t>地区</w:t>
      </w:r>
      <w:r w:rsidR="00F26AE9" w:rsidRPr="006D7C53">
        <w:rPr>
          <w:rFonts w:ascii="KaiTi" w:eastAsia="KaiTi" w:hAnsi="KaiTi" w:hint="eastAsia"/>
          <w:lang w:eastAsia="zh-CN"/>
        </w:rPr>
        <w:t>渔业管理措施</w:t>
      </w:r>
      <w:r w:rsidR="00F26AE9" w:rsidRPr="000F12E9">
        <w:rPr>
          <w:rFonts w:asciiTheme="minorEastAsia" w:eastAsiaTheme="minorEastAsia" w:hAnsiTheme="minorEastAsia" w:hint="eastAsia"/>
          <w:lang w:eastAsia="zh-CN"/>
        </w:rPr>
        <w:t>：是正式建立</w:t>
      </w:r>
      <w:r>
        <w:rPr>
          <w:rFonts w:asciiTheme="minorEastAsia" w:eastAsiaTheme="minorEastAsia" w:hAnsiTheme="minorEastAsia" w:hint="eastAsia"/>
          <w:lang w:eastAsia="zh-CN"/>
        </w:rPr>
        <w:t>且划定</w:t>
      </w:r>
      <w:r w:rsidR="00F26AE9" w:rsidRPr="000F12E9">
        <w:rPr>
          <w:rFonts w:asciiTheme="minorEastAsia" w:eastAsiaTheme="minorEastAsia" w:hAnsiTheme="minorEastAsia" w:hint="eastAsia"/>
          <w:lang w:eastAsia="zh-CN"/>
        </w:rPr>
        <w:t>空间</w:t>
      </w:r>
      <w:r>
        <w:rPr>
          <w:rFonts w:asciiTheme="minorEastAsia" w:eastAsiaTheme="minorEastAsia" w:hAnsiTheme="minorEastAsia" w:hint="eastAsia"/>
          <w:lang w:eastAsia="zh-CN"/>
        </w:rPr>
        <w:t>的</w:t>
      </w:r>
      <w:r w:rsidR="00F26AE9" w:rsidRPr="000F12E9">
        <w:rPr>
          <w:rFonts w:asciiTheme="minorEastAsia" w:eastAsiaTheme="minorEastAsia" w:hAnsiTheme="minorEastAsia" w:hint="eastAsia"/>
          <w:lang w:eastAsia="zh-CN"/>
        </w:rPr>
        <w:t>渔业管理和</w:t>
      </w:r>
      <w:r>
        <w:rPr>
          <w:rFonts w:asciiTheme="minorEastAsia" w:eastAsiaTheme="minorEastAsia" w:hAnsiTheme="minorEastAsia"/>
          <w:lang w:eastAsia="zh-CN"/>
        </w:rPr>
        <w:t>(</w:t>
      </w:r>
      <w:r w:rsidR="00F26AE9" w:rsidRPr="000F12E9">
        <w:rPr>
          <w:rFonts w:asciiTheme="minorEastAsia" w:eastAsiaTheme="minorEastAsia" w:hAnsiTheme="minorEastAsia" w:hint="eastAsia"/>
          <w:lang w:eastAsia="zh-CN"/>
        </w:rPr>
        <w:t>或</w:t>
      </w:r>
      <w:r>
        <w:rPr>
          <w:rFonts w:asciiTheme="minorEastAsia" w:eastAsiaTheme="minorEastAsia" w:hAnsiTheme="minorEastAsia" w:hint="eastAsia"/>
          <w:lang w:eastAsia="zh-CN"/>
        </w:rPr>
        <w:t>)</w:t>
      </w:r>
      <w:r w:rsidR="00F26AE9" w:rsidRPr="000F12E9">
        <w:rPr>
          <w:rFonts w:asciiTheme="minorEastAsia" w:eastAsiaTheme="minorEastAsia" w:hAnsiTheme="minorEastAsia" w:hint="eastAsia"/>
          <w:lang w:eastAsia="zh-CN"/>
        </w:rPr>
        <w:t>养护措施，用于实现一项或多项预定的渔业成果。这些措施的</w:t>
      </w:r>
      <w:r>
        <w:rPr>
          <w:rFonts w:asciiTheme="minorEastAsia" w:eastAsiaTheme="minorEastAsia" w:hAnsiTheme="minorEastAsia" w:hint="eastAsia"/>
          <w:lang w:eastAsia="zh-CN"/>
        </w:rPr>
        <w:t>成果</w:t>
      </w:r>
      <w:r w:rsidR="00F26AE9" w:rsidRPr="000F12E9">
        <w:rPr>
          <w:rFonts w:asciiTheme="minorEastAsia" w:eastAsiaTheme="minorEastAsia" w:hAnsiTheme="minorEastAsia" w:hint="eastAsia"/>
          <w:lang w:eastAsia="zh-CN"/>
        </w:rPr>
        <w:t>通常与渔业的可持续利用有关。但</w:t>
      </w:r>
      <w:r>
        <w:rPr>
          <w:rFonts w:asciiTheme="minorEastAsia" w:eastAsiaTheme="minorEastAsia" w:hAnsiTheme="minorEastAsia" w:hint="eastAsia"/>
          <w:lang w:eastAsia="zh-CN"/>
        </w:rPr>
        <w:t>也往往</w:t>
      </w:r>
      <w:r w:rsidR="00F26AE9" w:rsidRPr="000F12E9">
        <w:rPr>
          <w:rFonts w:asciiTheme="minorEastAsia" w:eastAsiaTheme="minorEastAsia" w:hAnsiTheme="minorEastAsia" w:hint="eastAsia"/>
          <w:lang w:eastAsia="zh-CN"/>
        </w:rPr>
        <w:t>包括保护生物多样性</w:t>
      </w:r>
      <w:r>
        <w:rPr>
          <w:rFonts w:asciiTheme="minorEastAsia" w:eastAsiaTheme="minorEastAsia" w:hAnsiTheme="minorEastAsia" w:hint="eastAsia"/>
          <w:lang w:eastAsia="zh-CN"/>
        </w:rPr>
        <w:t>、</w:t>
      </w:r>
      <w:r w:rsidR="00F26AE9" w:rsidRPr="000F12E9">
        <w:rPr>
          <w:rFonts w:asciiTheme="minorEastAsia" w:eastAsiaTheme="minorEastAsia" w:hAnsiTheme="minorEastAsia" w:hint="eastAsia"/>
          <w:lang w:eastAsia="zh-CN"/>
        </w:rPr>
        <w:t>生境或生态系统结构和功能</w:t>
      </w:r>
      <w:r>
        <w:rPr>
          <w:rFonts w:asciiTheme="minorEastAsia" w:eastAsiaTheme="minorEastAsia" w:hAnsiTheme="minorEastAsia" w:hint="eastAsia"/>
          <w:lang w:eastAsia="zh-CN"/>
        </w:rPr>
        <w:t>，减少对其</w:t>
      </w:r>
      <w:r w:rsidR="00F26AE9" w:rsidRPr="000F12E9">
        <w:rPr>
          <w:rFonts w:asciiTheme="minorEastAsia" w:eastAsiaTheme="minorEastAsia" w:hAnsiTheme="minorEastAsia" w:hint="eastAsia"/>
          <w:lang w:eastAsia="zh-CN"/>
        </w:rPr>
        <w:t>影响</w:t>
      </w:r>
      <w:r w:rsidR="008742E0">
        <w:rPr>
          <w:rFonts w:asciiTheme="minorEastAsia" w:eastAsiaTheme="minorEastAsia" w:hAnsiTheme="minorEastAsia" w:hint="eastAsia"/>
          <w:lang w:eastAsia="zh-CN"/>
        </w:rPr>
        <w:t>；</w:t>
      </w:r>
    </w:p>
    <w:p w14:paraId="37407F36" w14:textId="17534337" w:rsidR="00F26AE9" w:rsidRPr="000F12E9" w:rsidRDefault="00F26AE9" w:rsidP="00452643">
      <w:pPr>
        <w:pStyle w:val="ListParagraph"/>
        <w:numPr>
          <w:ilvl w:val="0"/>
          <w:numId w:val="18"/>
        </w:numPr>
        <w:spacing w:before="120" w:after="120" w:line="240" w:lineRule="atLeast"/>
        <w:ind w:left="0" w:firstLine="360"/>
        <w:contextualSpacing w:val="0"/>
        <w:rPr>
          <w:rFonts w:asciiTheme="minorEastAsia" w:eastAsiaTheme="minorEastAsia" w:hAnsiTheme="minorEastAsia"/>
          <w:lang w:eastAsia="zh-CN"/>
        </w:rPr>
      </w:pPr>
      <w:r w:rsidRPr="00E47D82">
        <w:rPr>
          <w:rFonts w:ascii="KaiTi" w:eastAsia="KaiTi" w:hAnsi="KaiTi" w:hint="eastAsia"/>
          <w:lang w:eastAsia="zh-CN"/>
        </w:rPr>
        <w:t>其他部门</w:t>
      </w:r>
      <w:r w:rsidR="00E47D82" w:rsidRPr="00E47D82">
        <w:rPr>
          <w:rFonts w:ascii="KaiTi" w:eastAsia="KaiTi" w:hAnsi="KaiTi" w:hint="eastAsia"/>
          <w:lang w:eastAsia="zh-CN"/>
        </w:rPr>
        <w:t>性地区</w:t>
      </w:r>
      <w:r w:rsidR="00DC3D97">
        <w:rPr>
          <w:rFonts w:ascii="KaiTi" w:eastAsia="KaiTi" w:hAnsi="KaiTi" w:hint="eastAsia"/>
          <w:lang w:eastAsia="zh-CN"/>
        </w:rPr>
        <w:t>管理方法</w:t>
      </w:r>
      <w:r w:rsidRPr="000F12E9">
        <w:rPr>
          <w:rFonts w:asciiTheme="minorEastAsia" w:eastAsiaTheme="minorEastAsia" w:hAnsiTheme="minorEastAsia" w:hint="eastAsia"/>
          <w:lang w:eastAsia="zh-CN"/>
        </w:rPr>
        <w:t>：其他部门</w:t>
      </w:r>
      <w:r w:rsidR="0037720F">
        <w:rPr>
          <w:rFonts w:asciiTheme="minorEastAsia" w:eastAsiaTheme="minorEastAsia" w:hAnsiTheme="minorEastAsia" w:hint="eastAsia"/>
          <w:lang w:eastAsia="zh-CN"/>
        </w:rPr>
        <w:t>在</w:t>
      </w:r>
      <w:r w:rsidRPr="000F12E9">
        <w:rPr>
          <w:rFonts w:asciiTheme="minorEastAsia" w:eastAsiaTheme="minorEastAsia" w:hAnsiTheme="minorEastAsia" w:hint="eastAsia"/>
          <w:lang w:eastAsia="zh-CN"/>
        </w:rPr>
        <w:t>不同规模</w:t>
      </w:r>
      <w:r w:rsidR="0037720F">
        <w:rPr>
          <w:rFonts w:asciiTheme="minorEastAsia" w:eastAsiaTheme="minorEastAsia" w:hAnsiTheme="minorEastAsia" w:hint="eastAsia"/>
          <w:lang w:eastAsia="zh-CN"/>
        </w:rPr>
        <w:t>上</w:t>
      </w:r>
      <w:r w:rsidR="006B1CF3">
        <w:rPr>
          <w:rFonts w:asciiTheme="minorEastAsia" w:eastAsiaTheme="minorEastAsia" w:hAnsiTheme="minorEastAsia" w:hint="eastAsia"/>
          <w:lang w:eastAsia="zh-CN"/>
        </w:rPr>
        <w:t>为</w:t>
      </w:r>
      <w:r w:rsidRPr="000F12E9">
        <w:rPr>
          <w:rFonts w:asciiTheme="minorEastAsia" w:eastAsiaTheme="minorEastAsia" w:hAnsiTheme="minorEastAsia" w:hint="eastAsia"/>
          <w:lang w:eastAsia="zh-CN"/>
        </w:rPr>
        <w:t>不同目的</w:t>
      </w:r>
      <w:r w:rsidR="006B1CF3">
        <w:rPr>
          <w:rFonts w:asciiTheme="minorEastAsia" w:eastAsiaTheme="minorEastAsia" w:hAnsiTheme="minorEastAsia" w:hint="eastAsia"/>
          <w:lang w:eastAsia="zh-CN"/>
        </w:rPr>
        <w:t>实施的</w:t>
      </w:r>
      <w:r w:rsidRPr="000F12E9">
        <w:rPr>
          <w:rFonts w:asciiTheme="minorEastAsia" w:eastAsiaTheme="minorEastAsia" w:hAnsiTheme="minorEastAsia" w:hint="eastAsia"/>
          <w:lang w:eastAsia="zh-CN"/>
        </w:rPr>
        <w:t>一系列</w:t>
      </w:r>
      <w:r w:rsidR="006B1CF3">
        <w:rPr>
          <w:rFonts w:asciiTheme="minorEastAsia" w:eastAsiaTheme="minorEastAsia" w:hAnsiTheme="minorEastAsia" w:hint="eastAsia"/>
          <w:lang w:eastAsia="zh-CN"/>
        </w:rPr>
        <w:t>地区</w:t>
      </w:r>
      <w:r w:rsidRPr="000F12E9">
        <w:rPr>
          <w:rFonts w:asciiTheme="minorEastAsia" w:eastAsiaTheme="minorEastAsia" w:hAnsiTheme="minorEastAsia" w:hint="eastAsia"/>
          <w:lang w:eastAsia="zh-CN"/>
        </w:rPr>
        <w:t>措施。其中包括特别敏感的海</w:t>
      </w:r>
      <w:r w:rsidR="00D55729">
        <w:rPr>
          <w:rFonts w:asciiTheme="minorEastAsia" w:eastAsiaTheme="minorEastAsia" w:hAnsiTheme="minorEastAsia" w:hint="eastAsia"/>
          <w:lang w:eastAsia="zh-CN"/>
        </w:rPr>
        <w:t>区</w:t>
      </w:r>
      <w:r w:rsidRPr="000F12E9">
        <w:rPr>
          <w:rFonts w:asciiTheme="minorEastAsia" w:eastAsiaTheme="minorEastAsia" w:hAnsiTheme="minorEastAsia" w:hint="eastAsia"/>
          <w:lang w:eastAsia="zh-CN"/>
        </w:rPr>
        <w:t>（因具有生态</w:t>
      </w:r>
      <w:r w:rsidR="00D55729">
        <w:rPr>
          <w:rFonts w:asciiTheme="minorEastAsia" w:eastAsiaTheme="minorEastAsia" w:hAnsiTheme="minorEastAsia" w:hint="eastAsia"/>
          <w:lang w:eastAsia="zh-CN"/>
        </w:rPr>
        <w:t>、</w:t>
      </w:r>
      <w:r w:rsidRPr="000F12E9">
        <w:rPr>
          <w:rFonts w:asciiTheme="minorEastAsia" w:eastAsiaTheme="minorEastAsia" w:hAnsiTheme="minorEastAsia" w:hint="eastAsia"/>
          <w:lang w:eastAsia="zh-CN"/>
        </w:rPr>
        <w:t>社会经济或科学意义而</w:t>
      </w:r>
      <w:r w:rsidR="00D55729">
        <w:rPr>
          <w:rFonts w:asciiTheme="minorEastAsia" w:eastAsiaTheme="minorEastAsia" w:hAnsiTheme="minorEastAsia" w:hint="eastAsia"/>
          <w:lang w:eastAsia="zh-CN"/>
        </w:rPr>
        <w:t>由</w:t>
      </w:r>
      <w:r w:rsidR="00D55729" w:rsidRPr="000F12E9">
        <w:rPr>
          <w:rFonts w:asciiTheme="minorEastAsia" w:eastAsiaTheme="minorEastAsia" w:hAnsiTheme="minorEastAsia" w:hint="eastAsia"/>
          <w:lang w:eastAsia="zh-CN"/>
        </w:rPr>
        <w:t>国际海事组织指定</w:t>
      </w:r>
      <w:r w:rsidR="00D55729">
        <w:rPr>
          <w:rFonts w:asciiTheme="minorEastAsia" w:eastAsiaTheme="minorEastAsia" w:hAnsiTheme="minorEastAsia" w:hint="eastAsia"/>
          <w:lang w:eastAsia="zh-CN"/>
        </w:rPr>
        <w:t>以</w:t>
      </w:r>
      <w:r w:rsidRPr="000F12E9">
        <w:rPr>
          <w:rFonts w:asciiTheme="minorEastAsia" w:eastAsiaTheme="minorEastAsia" w:hAnsiTheme="minorEastAsia" w:hint="eastAsia"/>
          <w:lang w:eastAsia="zh-CN"/>
        </w:rPr>
        <w:t>免受国际海事活动损害</w:t>
      </w:r>
      <w:r w:rsidR="00D55729">
        <w:rPr>
          <w:rFonts w:asciiTheme="minorEastAsia" w:eastAsiaTheme="minorEastAsia" w:hAnsiTheme="minorEastAsia" w:hint="eastAsia"/>
          <w:lang w:eastAsia="zh-CN"/>
        </w:rPr>
        <w:t>的区域</w:t>
      </w:r>
      <w:r w:rsidRPr="000F12E9">
        <w:rPr>
          <w:rFonts w:asciiTheme="minorEastAsia" w:eastAsiaTheme="minorEastAsia" w:hAnsiTheme="minorEastAsia" w:hint="eastAsia"/>
          <w:lang w:eastAsia="zh-CN"/>
        </w:rPr>
        <w:t>）</w:t>
      </w:r>
      <w:r w:rsidR="00D55729">
        <w:rPr>
          <w:rFonts w:asciiTheme="minorEastAsia" w:eastAsiaTheme="minorEastAsia" w:hAnsiTheme="minorEastAsia" w:hint="eastAsia"/>
          <w:lang w:eastAsia="zh-CN"/>
        </w:rPr>
        <w:t>、特别</w:t>
      </w:r>
      <w:r w:rsidRPr="000F12E9">
        <w:rPr>
          <w:rFonts w:asciiTheme="minorEastAsia" w:eastAsiaTheme="minorEastAsia" w:hAnsiTheme="minorEastAsia" w:hint="eastAsia"/>
          <w:lang w:eastAsia="zh-CN"/>
        </w:rPr>
        <w:t>环境利益</w:t>
      </w:r>
      <w:r w:rsidR="00D55729">
        <w:rPr>
          <w:rFonts w:asciiTheme="minorEastAsia" w:eastAsiaTheme="minorEastAsia" w:hAnsiTheme="minorEastAsia" w:hint="eastAsia"/>
          <w:lang w:eastAsia="zh-CN"/>
        </w:rPr>
        <w:t>区</w:t>
      </w:r>
      <w:r w:rsidRPr="000F12E9">
        <w:rPr>
          <w:rFonts w:asciiTheme="minorEastAsia" w:eastAsiaTheme="minorEastAsia" w:hAnsiTheme="minorEastAsia" w:hint="eastAsia"/>
          <w:lang w:eastAsia="zh-CN"/>
        </w:rPr>
        <w:t>（</w:t>
      </w:r>
      <w:r w:rsidR="00D55729">
        <w:rPr>
          <w:rFonts w:asciiTheme="minorEastAsia" w:eastAsiaTheme="minorEastAsia" w:hAnsiTheme="minorEastAsia" w:hint="eastAsia"/>
          <w:lang w:eastAsia="zh-CN"/>
        </w:rPr>
        <w:t>因</w:t>
      </w:r>
      <w:r w:rsidR="00C7537F">
        <w:rPr>
          <w:rFonts w:asciiTheme="minorEastAsia" w:eastAsiaTheme="minorEastAsia" w:hAnsiTheme="minorEastAsia" w:hint="eastAsia"/>
          <w:lang w:eastAsia="zh-CN"/>
        </w:rPr>
        <w:t>其</w:t>
      </w:r>
      <w:r w:rsidR="00D55729" w:rsidRPr="000F12E9">
        <w:rPr>
          <w:rFonts w:asciiTheme="minorEastAsia" w:eastAsiaTheme="minorEastAsia" w:hAnsiTheme="minorEastAsia" w:hint="eastAsia"/>
          <w:lang w:eastAsia="zh-CN"/>
        </w:rPr>
        <w:t>生物多样性和生态系统结构和功能</w:t>
      </w:r>
      <w:r w:rsidRPr="000F12E9">
        <w:rPr>
          <w:rFonts w:asciiTheme="minorEastAsia" w:eastAsiaTheme="minorEastAsia" w:hAnsiTheme="minorEastAsia" w:hint="eastAsia"/>
          <w:lang w:eastAsia="zh-CN"/>
        </w:rPr>
        <w:t>由国际</w:t>
      </w:r>
      <w:r w:rsidR="00D55729">
        <w:rPr>
          <w:rFonts w:asciiTheme="minorEastAsia" w:eastAsiaTheme="minorEastAsia" w:hAnsiTheme="minorEastAsia" w:hint="eastAsia"/>
          <w:lang w:eastAsia="zh-CN"/>
        </w:rPr>
        <w:t>海底管理局</w:t>
      </w:r>
      <w:r w:rsidRPr="000F12E9">
        <w:rPr>
          <w:rFonts w:asciiTheme="minorEastAsia" w:eastAsiaTheme="minorEastAsia" w:hAnsiTheme="minorEastAsia" w:hint="eastAsia"/>
          <w:lang w:eastAsia="zh-CN"/>
        </w:rPr>
        <w:t>指定</w:t>
      </w:r>
      <w:r w:rsidR="00D55729">
        <w:rPr>
          <w:rFonts w:asciiTheme="minorEastAsia" w:eastAsiaTheme="minorEastAsia" w:hAnsiTheme="minorEastAsia" w:hint="eastAsia"/>
          <w:lang w:eastAsia="zh-CN"/>
        </w:rPr>
        <w:t>以免受</w:t>
      </w:r>
      <w:r w:rsidRPr="000F12E9">
        <w:rPr>
          <w:rFonts w:asciiTheme="minorEastAsia" w:eastAsiaTheme="minorEastAsia" w:hAnsiTheme="minorEastAsia" w:hint="eastAsia"/>
          <w:lang w:eastAsia="zh-CN"/>
        </w:rPr>
        <w:t>深海海底采矿</w:t>
      </w:r>
      <w:r w:rsidR="00D55729">
        <w:rPr>
          <w:rFonts w:asciiTheme="minorEastAsia" w:eastAsiaTheme="minorEastAsia" w:hAnsiTheme="minorEastAsia" w:hint="eastAsia"/>
          <w:lang w:eastAsia="zh-CN"/>
        </w:rPr>
        <w:t>损害的</w:t>
      </w:r>
      <w:r w:rsidR="00C7537F">
        <w:rPr>
          <w:rFonts w:asciiTheme="minorEastAsia" w:eastAsiaTheme="minorEastAsia" w:hAnsiTheme="minorEastAsia" w:hint="eastAsia"/>
          <w:lang w:eastAsia="zh-CN"/>
        </w:rPr>
        <w:t>海底区域</w:t>
      </w:r>
      <w:r w:rsidRPr="000F12E9">
        <w:rPr>
          <w:rFonts w:asciiTheme="minorEastAsia" w:eastAsiaTheme="minorEastAsia" w:hAnsiTheme="minorEastAsia" w:hint="eastAsia"/>
          <w:lang w:eastAsia="zh-CN"/>
        </w:rPr>
        <w:t>）以及其他部门的保护措施</w:t>
      </w:r>
      <w:r w:rsidRPr="000F12E9">
        <w:rPr>
          <w:rFonts w:asciiTheme="minorEastAsia" w:eastAsiaTheme="minorEastAsia" w:hAnsiTheme="minorEastAsia" w:cs="SimSun" w:hint="eastAsia"/>
          <w:lang w:eastAsia="zh-CN"/>
        </w:rPr>
        <w:t>。</w:t>
      </w:r>
    </w:p>
    <w:p w14:paraId="793A3281" w14:textId="7318B034" w:rsidR="00C7537F" w:rsidRPr="00C7537F" w:rsidRDefault="008767F5" w:rsidP="00C7537F">
      <w:pPr>
        <w:spacing w:before="120" w:after="120" w:line="240" w:lineRule="atLeast"/>
        <w:jc w:val="center"/>
        <w:rPr>
          <w:rFonts w:asciiTheme="minorEastAsia" w:eastAsiaTheme="minorEastAsia" w:hAnsiTheme="minorEastAsia"/>
          <w:b/>
          <w:sz w:val="24"/>
          <w:szCs w:val="24"/>
          <w:lang w:eastAsia="zh-CN"/>
        </w:rPr>
      </w:pPr>
      <w:r w:rsidRPr="00C7537F">
        <w:rPr>
          <w:rFonts w:asciiTheme="minorEastAsia" w:eastAsiaTheme="minorEastAsia" w:hAnsiTheme="minorEastAsia" w:hint="eastAsia"/>
          <w:b/>
          <w:sz w:val="24"/>
          <w:szCs w:val="24"/>
          <w:lang w:eastAsia="zh-CN"/>
        </w:rPr>
        <w:t>C</w:t>
      </w:r>
      <w:r w:rsidR="00C7537F" w:rsidRPr="00C7537F">
        <w:rPr>
          <w:rFonts w:asciiTheme="minorEastAsia" w:eastAsiaTheme="minorEastAsia" w:hAnsiTheme="minorEastAsia"/>
          <w:b/>
          <w:sz w:val="24"/>
          <w:szCs w:val="24"/>
          <w:lang w:eastAsia="zh-CN"/>
        </w:rPr>
        <w:t>.</w:t>
      </w:r>
      <w:r w:rsidRPr="00C7537F">
        <w:rPr>
          <w:rFonts w:asciiTheme="minorEastAsia" w:eastAsiaTheme="minorEastAsia" w:hAnsiTheme="minorEastAsia"/>
          <w:b/>
          <w:sz w:val="24"/>
          <w:szCs w:val="24"/>
          <w:lang w:eastAsia="zh-CN"/>
        </w:rPr>
        <w:t xml:space="preserve"> </w:t>
      </w:r>
      <w:r w:rsidRPr="00C7537F">
        <w:rPr>
          <w:rFonts w:asciiTheme="minorEastAsia" w:eastAsiaTheme="minorEastAsia" w:hAnsiTheme="minorEastAsia" w:hint="eastAsia"/>
          <w:b/>
          <w:sz w:val="24"/>
          <w:szCs w:val="24"/>
          <w:lang w:eastAsia="zh-CN"/>
        </w:rPr>
        <w:t>加快在海洋和沿海地区实现爱知生物多样性目标11的方法</w:t>
      </w:r>
    </w:p>
    <w:p w14:paraId="03A57275" w14:textId="11026777" w:rsidR="00C7537F" w:rsidRPr="00C7537F" w:rsidRDefault="008767F5" w:rsidP="00C7537F">
      <w:pPr>
        <w:pStyle w:val="ListParagraph"/>
        <w:numPr>
          <w:ilvl w:val="0"/>
          <w:numId w:val="17"/>
        </w:numPr>
        <w:spacing w:before="120" w:after="120" w:line="240" w:lineRule="atLeast"/>
        <w:ind w:left="0" w:firstLine="0"/>
        <w:rPr>
          <w:rFonts w:asciiTheme="minorEastAsia" w:eastAsiaTheme="minorEastAsia" w:hAnsiTheme="minorEastAsia" w:cs="SimSun"/>
          <w:lang w:eastAsia="zh-CN"/>
        </w:rPr>
      </w:pPr>
      <w:r w:rsidRPr="00B94179">
        <w:rPr>
          <w:rFonts w:asciiTheme="minorEastAsia" w:eastAsiaTheme="minorEastAsia" w:hAnsiTheme="minorEastAsia" w:hint="eastAsia"/>
          <w:lang w:eastAsia="zh-CN"/>
        </w:rPr>
        <w:t>讲习班</w:t>
      </w:r>
      <w:r w:rsidR="001C1DB3">
        <w:rPr>
          <w:rFonts w:asciiTheme="minorEastAsia" w:eastAsiaTheme="minorEastAsia" w:hAnsiTheme="minorEastAsia" w:hint="eastAsia"/>
          <w:lang w:eastAsia="zh-CN"/>
        </w:rPr>
        <w:t>在</w:t>
      </w:r>
      <w:r w:rsidRPr="00B94179">
        <w:rPr>
          <w:rFonts w:asciiTheme="minorEastAsia" w:eastAsiaTheme="minorEastAsia" w:hAnsiTheme="minorEastAsia" w:hint="eastAsia"/>
          <w:lang w:eastAsia="zh-CN"/>
        </w:rPr>
        <w:t>讨论</w:t>
      </w:r>
      <w:r w:rsidR="001C1DB3">
        <w:rPr>
          <w:rFonts w:asciiTheme="minorEastAsia" w:eastAsiaTheme="minorEastAsia" w:hAnsiTheme="minorEastAsia" w:hint="eastAsia"/>
          <w:lang w:eastAsia="zh-CN"/>
        </w:rPr>
        <w:t>中</w:t>
      </w:r>
      <w:r w:rsidRPr="00C7537F">
        <w:rPr>
          <w:rFonts w:asciiTheme="minorEastAsia" w:eastAsiaTheme="minorEastAsia" w:hAnsiTheme="minorEastAsia" w:cs="Microsoft YaHei" w:hint="eastAsia"/>
          <w:lang w:eastAsia="zh-CN"/>
        </w:rPr>
        <w:t>着重</w:t>
      </w:r>
      <w:r w:rsidR="001C1DB3">
        <w:rPr>
          <w:rFonts w:asciiTheme="minorEastAsia" w:eastAsiaTheme="minorEastAsia" w:hAnsiTheme="minorEastAsia" w:cs="Microsoft YaHei" w:hint="eastAsia"/>
          <w:lang w:eastAsia="zh-CN"/>
        </w:rPr>
        <w:t>提到以下方法，用以</w:t>
      </w:r>
      <w:r w:rsidRPr="00B94179">
        <w:rPr>
          <w:rFonts w:asciiTheme="minorEastAsia" w:eastAsiaTheme="minorEastAsia" w:hAnsiTheme="minorEastAsia" w:hint="eastAsia"/>
          <w:lang w:eastAsia="zh-CN"/>
        </w:rPr>
        <w:t>加快国家在海洋和沿海地区实现爱知生物多样性目标11方面取得进展，</w:t>
      </w:r>
      <w:r w:rsidR="001C1DB3">
        <w:rPr>
          <w:rFonts w:asciiTheme="minorEastAsia" w:eastAsiaTheme="minorEastAsia" w:hAnsiTheme="minorEastAsia" w:hint="eastAsia"/>
          <w:lang w:eastAsia="zh-CN"/>
        </w:rPr>
        <w:t>同时</w:t>
      </w:r>
      <w:r w:rsidRPr="00B94179">
        <w:rPr>
          <w:rFonts w:asciiTheme="minorEastAsia" w:eastAsiaTheme="minorEastAsia" w:hAnsiTheme="minorEastAsia" w:hint="eastAsia"/>
          <w:lang w:eastAsia="zh-CN"/>
        </w:rPr>
        <w:t>认识到这些</w:t>
      </w:r>
      <w:r w:rsidR="001C1DB3">
        <w:rPr>
          <w:rFonts w:asciiTheme="minorEastAsia" w:eastAsiaTheme="minorEastAsia" w:hAnsiTheme="minorEastAsia" w:hint="eastAsia"/>
          <w:lang w:eastAsia="zh-CN"/>
        </w:rPr>
        <w:t>方法</w:t>
      </w:r>
      <w:r w:rsidRPr="00B94179">
        <w:rPr>
          <w:rFonts w:asciiTheme="minorEastAsia" w:eastAsiaTheme="minorEastAsia" w:hAnsiTheme="minorEastAsia" w:hint="eastAsia"/>
          <w:lang w:eastAsia="zh-CN"/>
        </w:rPr>
        <w:t>并</w:t>
      </w:r>
      <w:r w:rsidR="0037720F">
        <w:rPr>
          <w:rFonts w:asciiTheme="minorEastAsia" w:eastAsiaTheme="minorEastAsia" w:hAnsiTheme="minorEastAsia" w:hint="eastAsia"/>
          <w:lang w:eastAsia="zh-CN"/>
        </w:rPr>
        <w:t>不完全</w:t>
      </w:r>
      <w:r w:rsidRPr="00B94179">
        <w:rPr>
          <w:rFonts w:asciiTheme="minorEastAsia" w:eastAsiaTheme="minorEastAsia" w:hAnsiTheme="minorEastAsia" w:hint="eastAsia"/>
          <w:lang w:eastAsia="zh-CN"/>
        </w:rPr>
        <w:t>，在这些问题上</w:t>
      </w:r>
      <w:r w:rsidR="001C1DB3">
        <w:rPr>
          <w:rFonts w:asciiTheme="minorEastAsia" w:eastAsiaTheme="minorEastAsia" w:hAnsiTheme="minorEastAsia" w:hint="eastAsia"/>
          <w:lang w:eastAsia="zh-CN"/>
        </w:rPr>
        <w:t>可从其他来源获得指南</w:t>
      </w:r>
      <w:r w:rsidRPr="00B94179">
        <w:rPr>
          <w:rFonts w:asciiTheme="minorEastAsia" w:eastAsiaTheme="minorEastAsia" w:hAnsiTheme="minorEastAsia" w:hint="eastAsia"/>
          <w:lang w:eastAsia="zh-CN"/>
        </w:rPr>
        <w:t>：</w:t>
      </w:r>
    </w:p>
    <w:p w14:paraId="4A59E4C0" w14:textId="43A84FA2" w:rsidR="00C7537F" w:rsidRPr="006F697E" w:rsidRDefault="008767F5" w:rsidP="001C1DB3">
      <w:pPr>
        <w:spacing w:before="120" w:after="120" w:line="240" w:lineRule="atLeast"/>
        <w:jc w:val="center"/>
        <w:rPr>
          <w:rFonts w:ascii="KaiTi" w:eastAsia="KaiTi" w:hAnsi="KaiTi"/>
          <w:sz w:val="24"/>
          <w:szCs w:val="24"/>
          <w:lang w:eastAsia="zh-CN"/>
        </w:rPr>
      </w:pPr>
      <w:r w:rsidRPr="006F697E">
        <w:rPr>
          <w:rFonts w:ascii="KaiTi" w:eastAsia="KaiTi" w:hAnsi="KaiTi" w:hint="eastAsia"/>
          <w:sz w:val="24"/>
          <w:szCs w:val="24"/>
          <w:lang w:eastAsia="zh-CN"/>
        </w:rPr>
        <w:t>1.</w:t>
      </w:r>
      <w:r w:rsidR="001C1DB3" w:rsidRPr="006F697E">
        <w:rPr>
          <w:rFonts w:ascii="KaiTi" w:eastAsia="KaiTi" w:hAnsi="KaiTi"/>
          <w:sz w:val="24"/>
          <w:szCs w:val="24"/>
          <w:lang w:eastAsia="zh-CN"/>
        </w:rPr>
        <w:t xml:space="preserve"> </w:t>
      </w:r>
      <w:r w:rsidRPr="006F697E">
        <w:rPr>
          <w:rFonts w:ascii="KaiTi" w:eastAsia="KaiTi" w:hAnsi="KaiTi" w:hint="eastAsia"/>
          <w:sz w:val="24"/>
          <w:szCs w:val="24"/>
          <w:lang w:eastAsia="zh-CN"/>
        </w:rPr>
        <w:t>提供足够的信息基础</w:t>
      </w:r>
    </w:p>
    <w:p w14:paraId="506E452A" w14:textId="64F7CFC6" w:rsidR="001C1DB3" w:rsidRPr="006F697E" w:rsidRDefault="008767F5" w:rsidP="00452643">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（a）确定处理</w:t>
      </w:r>
      <w:r w:rsidR="00FA619B" w:rsidRPr="006F697E">
        <w:rPr>
          <w:rFonts w:asciiTheme="minorEastAsia" w:eastAsiaTheme="minorEastAsia" w:hAnsiTheme="minorEastAsia" w:hint="eastAsia"/>
          <w:sz w:val="24"/>
          <w:szCs w:val="24"/>
          <w:lang w:eastAsia="zh-CN"/>
        </w:rPr>
        <w:t>定量</w:t>
      </w:r>
      <w:r w:rsidRPr="006F697E">
        <w:rPr>
          <w:rFonts w:asciiTheme="minorEastAsia" w:eastAsiaTheme="minorEastAsia" w:hAnsiTheme="minorEastAsia" w:hint="eastAsia"/>
          <w:sz w:val="24"/>
          <w:szCs w:val="24"/>
          <w:lang w:eastAsia="zh-CN"/>
        </w:rPr>
        <w:t>要素所需的信息，包括关于生物多样性</w:t>
      </w:r>
      <w:r w:rsidR="00FA619B"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生态系统和生物地理的</w:t>
      </w:r>
      <w:r w:rsidR="009252F4" w:rsidRPr="006F697E">
        <w:rPr>
          <w:rFonts w:asciiTheme="minorEastAsia" w:eastAsiaTheme="minorEastAsia" w:hAnsiTheme="minorEastAsia" w:hint="eastAsia"/>
          <w:sz w:val="24"/>
          <w:szCs w:val="24"/>
          <w:lang w:eastAsia="zh-CN"/>
        </w:rPr>
        <w:t>信息</w:t>
      </w:r>
      <w:r w:rsidRPr="006F697E">
        <w:rPr>
          <w:rFonts w:asciiTheme="minorEastAsia" w:eastAsiaTheme="minorEastAsia" w:hAnsiTheme="minorEastAsia" w:hint="eastAsia"/>
          <w:sz w:val="24"/>
          <w:szCs w:val="24"/>
          <w:lang w:eastAsia="zh-CN"/>
        </w:rPr>
        <w:t>以及</w:t>
      </w:r>
      <w:r w:rsidR="009252F4" w:rsidRPr="006F697E">
        <w:rPr>
          <w:rFonts w:asciiTheme="minorEastAsia" w:eastAsiaTheme="minorEastAsia" w:hAnsiTheme="minorEastAsia" w:hint="eastAsia"/>
          <w:sz w:val="24"/>
          <w:szCs w:val="24"/>
          <w:lang w:eastAsia="zh-CN"/>
        </w:rPr>
        <w:t>生物多样性当前面临的威胁以及新的和正在出现的压力可能造成的威胁的信息</w:t>
      </w:r>
      <w:r w:rsidR="008742E0">
        <w:rPr>
          <w:rFonts w:asciiTheme="minorEastAsia" w:eastAsiaTheme="minorEastAsia" w:hAnsiTheme="minorEastAsia" w:hint="eastAsia"/>
          <w:sz w:val="24"/>
          <w:szCs w:val="24"/>
          <w:lang w:eastAsia="zh-CN"/>
        </w:rPr>
        <w:t>；</w:t>
      </w:r>
    </w:p>
    <w:p w14:paraId="5A6A3359" w14:textId="7700F53E" w:rsidR="001C1DB3" w:rsidRPr="006F697E" w:rsidRDefault="008767F5" w:rsidP="00452643">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（b）在知识</w:t>
      </w:r>
      <w:r w:rsidR="009252F4" w:rsidRPr="006F697E">
        <w:rPr>
          <w:rFonts w:asciiTheme="minorEastAsia" w:eastAsiaTheme="minorEastAsia" w:hAnsiTheme="minorEastAsia" w:hint="eastAsia"/>
          <w:sz w:val="24"/>
          <w:szCs w:val="24"/>
          <w:lang w:eastAsia="zh-CN"/>
        </w:rPr>
        <w:t>持有人</w:t>
      </w:r>
      <w:r w:rsidRPr="006F697E">
        <w:rPr>
          <w:rFonts w:asciiTheme="minorEastAsia" w:eastAsiaTheme="minorEastAsia" w:hAnsiTheme="minorEastAsia" w:hint="eastAsia"/>
          <w:sz w:val="24"/>
          <w:szCs w:val="24"/>
          <w:lang w:eastAsia="zh-CN"/>
        </w:rPr>
        <w:t>自由</w:t>
      </w:r>
      <w:r w:rsidR="009252F4"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事先和知情同意的情况下</w:t>
      </w:r>
      <w:r w:rsidR="009252F4" w:rsidRPr="006F697E">
        <w:rPr>
          <w:rFonts w:asciiTheme="minorEastAsia" w:eastAsiaTheme="minorEastAsia" w:hAnsiTheme="minorEastAsia" w:hint="eastAsia"/>
          <w:sz w:val="24"/>
          <w:szCs w:val="24"/>
          <w:lang w:eastAsia="zh-CN"/>
        </w:rPr>
        <w:t>综合融汇</w:t>
      </w:r>
      <w:r w:rsidRPr="006F697E">
        <w:rPr>
          <w:rFonts w:asciiTheme="minorEastAsia" w:eastAsiaTheme="minorEastAsia" w:hAnsiTheme="minorEastAsia" w:hint="eastAsia"/>
          <w:sz w:val="24"/>
          <w:szCs w:val="24"/>
          <w:lang w:eastAsia="zh-CN"/>
        </w:rPr>
        <w:t>各类信息，包括关于具有</w:t>
      </w:r>
      <w:r w:rsidR="009252F4" w:rsidRPr="006F697E">
        <w:rPr>
          <w:rFonts w:asciiTheme="minorEastAsia" w:eastAsiaTheme="minorEastAsia" w:hAnsiTheme="minorEastAsia" w:hint="eastAsia"/>
          <w:sz w:val="24"/>
          <w:szCs w:val="24"/>
          <w:lang w:eastAsia="zh-CN"/>
        </w:rPr>
        <w:t>重要</w:t>
      </w:r>
      <w:r w:rsidRPr="006F697E">
        <w:rPr>
          <w:rFonts w:asciiTheme="minorEastAsia" w:eastAsiaTheme="minorEastAsia" w:hAnsiTheme="minorEastAsia" w:hint="eastAsia"/>
          <w:sz w:val="24"/>
          <w:szCs w:val="24"/>
          <w:lang w:eastAsia="zh-CN"/>
        </w:rPr>
        <w:t>生态或生物</w:t>
      </w:r>
      <w:r w:rsidR="009252F4" w:rsidRPr="006F697E">
        <w:rPr>
          <w:rFonts w:asciiTheme="minorEastAsia" w:eastAsiaTheme="minorEastAsia" w:hAnsiTheme="minorEastAsia" w:hint="eastAsia"/>
          <w:sz w:val="24"/>
          <w:szCs w:val="24"/>
          <w:lang w:eastAsia="zh-CN"/>
        </w:rPr>
        <w:t>意义</w:t>
      </w:r>
      <w:r w:rsidRPr="006F697E">
        <w:rPr>
          <w:rFonts w:asciiTheme="minorEastAsia" w:eastAsiaTheme="minorEastAsia" w:hAnsiTheme="minorEastAsia" w:hint="eastAsia"/>
          <w:sz w:val="24"/>
          <w:szCs w:val="24"/>
          <w:lang w:eastAsia="zh-CN"/>
        </w:rPr>
        <w:t>的海洋区域</w:t>
      </w:r>
      <w:r w:rsidR="009252F4"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生物多样性</w:t>
      </w:r>
      <w:r w:rsidR="009252F4" w:rsidRPr="006F697E">
        <w:rPr>
          <w:rFonts w:asciiTheme="minorEastAsia" w:eastAsiaTheme="minorEastAsia" w:hAnsiTheme="minorEastAsia" w:hint="eastAsia"/>
          <w:sz w:val="24"/>
          <w:szCs w:val="24"/>
          <w:lang w:eastAsia="zh-CN"/>
        </w:rPr>
        <w:t>重要</w:t>
      </w:r>
      <w:r w:rsidRPr="006F697E">
        <w:rPr>
          <w:rFonts w:asciiTheme="minorEastAsia" w:eastAsiaTheme="minorEastAsia" w:hAnsiTheme="minorEastAsia" w:hint="eastAsia"/>
          <w:sz w:val="24"/>
          <w:szCs w:val="24"/>
          <w:lang w:eastAsia="zh-CN"/>
        </w:rPr>
        <w:t>区域</w:t>
      </w:r>
      <w:r w:rsidR="009252F4"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脆弱海洋生态系统</w:t>
      </w:r>
      <w:r w:rsidR="009252F4"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特别敏感</w:t>
      </w:r>
      <w:r w:rsidR="009252F4" w:rsidRPr="006F697E">
        <w:rPr>
          <w:rFonts w:asciiTheme="minorEastAsia" w:eastAsiaTheme="minorEastAsia" w:hAnsiTheme="minorEastAsia" w:hint="eastAsia"/>
          <w:sz w:val="24"/>
          <w:szCs w:val="24"/>
          <w:lang w:eastAsia="zh-CN"/>
        </w:rPr>
        <w:t>海区、</w:t>
      </w:r>
      <w:r w:rsidRPr="006F697E">
        <w:rPr>
          <w:rFonts w:asciiTheme="minorEastAsia" w:eastAsiaTheme="minorEastAsia" w:hAnsiTheme="minorEastAsia" w:hint="eastAsia"/>
          <w:sz w:val="24"/>
          <w:szCs w:val="24"/>
          <w:lang w:eastAsia="zh-CN"/>
        </w:rPr>
        <w:t>重要海洋哺乳动物区</w:t>
      </w:r>
      <w:r w:rsidR="00AE67EC" w:rsidRPr="006F697E">
        <w:rPr>
          <w:rFonts w:asciiTheme="minorEastAsia" w:eastAsiaTheme="minorEastAsia" w:hAnsiTheme="minorEastAsia" w:hint="eastAsia"/>
          <w:sz w:val="24"/>
          <w:szCs w:val="24"/>
          <w:lang w:eastAsia="zh-CN"/>
        </w:rPr>
        <w:t>等</w:t>
      </w:r>
      <w:r w:rsidR="008742E0">
        <w:rPr>
          <w:rFonts w:asciiTheme="minorEastAsia" w:eastAsiaTheme="minorEastAsia" w:hAnsiTheme="minorEastAsia" w:hint="eastAsia"/>
          <w:sz w:val="24"/>
          <w:szCs w:val="24"/>
          <w:lang w:eastAsia="zh-CN"/>
        </w:rPr>
        <w:t>；</w:t>
      </w:r>
    </w:p>
    <w:p w14:paraId="18545499" w14:textId="34D183F1" w:rsidR="001C1DB3" w:rsidRPr="006F697E" w:rsidRDefault="008767F5" w:rsidP="00452643">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（c）制定和</w:t>
      </w:r>
      <w:r w:rsidR="00AE67EC"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或</w:t>
      </w:r>
      <w:r w:rsidR="00AE67EC"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改进信息标准化</w:t>
      </w:r>
      <w:r w:rsidR="00AE67EC"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交换和整合机制（例如</w:t>
      </w:r>
      <w:r w:rsidR="00AE67EC" w:rsidRPr="006F697E">
        <w:rPr>
          <w:rFonts w:asciiTheme="minorEastAsia" w:eastAsiaTheme="minorEastAsia" w:hAnsiTheme="minorEastAsia" w:hint="eastAsia"/>
          <w:sz w:val="24"/>
          <w:szCs w:val="24"/>
          <w:lang w:eastAsia="zh-CN"/>
        </w:rPr>
        <w:t>信息</w:t>
      </w:r>
      <w:r w:rsidRPr="006F697E">
        <w:rPr>
          <w:rFonts w:asciiTheme="minorEastAsia" w:eastAsiaTheme="minorEastAsia" w:hAnsiTheme="minorEastAsia" w:hint="eastAsia"/>
          <w:sz w:val="24"/>
          <w:szCs w:val="24"/>
          <w:lang w:eastAsia="zh-CN"/>
        </w:rPr>
        <w:t>交换所机制</w:t>
      </w:r>
      <w:r w:rsidR="00AE67EC"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全球海洋观测系统和其他监测系统）。</w:t>
      </w:r>
    </w:p>
    <w:p w14:paraId="1CACFE9E" w14:textId="4FAEF4E9" w:rsidR="001C1DB3" w:rsidRPr="006F697E" w:rsidRDefault="008767F5" w:rsidP="001C1DB3">
      <w:pPr>
        <w:spacing w:before="120" w:after="120" w:line="240" w:lineRule="atLeast"/>
        <w:jc w:val="center"/>
        <w:rPr>
          <w:rFonts w:ascii="KaiTi" w:eastAsia="KaiTi" w:hAnsi="KaiTi"/>
          <w:sz w:val="24"/>
          <w:szCs w:val="24"/>
          <w:lang w:eastAsia="zh-CN"/>
        </w:rPr>
      </w:pPr>
      <w:r w:rsidRPr="006F697E">
        <w:rPr>
          <w:rFonts w:ascii="KaiTi" w:eastAsia="KaiTi" w:hAnsi="KaiTi" w:hint="eastAsia"/>
          <w:sz w:val="24"/>
          <w:szCs w:val="24"/>
          <w:lang w:eastAsia="zh-CN"/>
        </w:rPr>
        <w:t>2.</w:t>
      </w:r>
      <w:r w:rsidR="001C1DB3" w:rsidRPr="006F697E">
        <w:rPr>
          <w:rFonts w:ascii="KaiTi" w:eastAsia="KaiTi" w:hAnsi="KaiTi"/>
          <w:sz w:val="24"/>
          <w:szCs w:val="24"/>
          <w:lang w:eastAsia="zh-CN"/>
        </w:rPr>
        <w:t xml:space="preserve"> </w:t>
      </w:r>
      <w:r w:rsidRPr="006F697E">
        <w:rPr>
          <w:rFonts w:ascii="KaiTi" w:eastAsia="KaiTi" w:hAnsi="KaiTi" w:hint="eastAsia"/>
          <w:sz w:val="24"/>
          <w:szCs w:val="24"/>
          <w:lang w:eastAsia="zh-CN"/>
        </w:rPr>
        <w:t>利益</w:t>
      </w:r>
      <w:r w:rsidR="00AE67EC" w:rsidRPr="006F697E">
        <w:rPr>
          <w:rFonts w:ascii="KaiTi" w:eastAsia="KaiTi" w:hAnsi="KaiTi" w:hint="eastAsia"/>
          <w:sz w:val="24"/>
          <w:szCs w:val="24"/>
          <w:lang w:eastAsia="zh-CN"/>
        </w:rPr>
        <w:t>攸关方的</w:t>
      </w:r>
      <w:r w:rsidRPr="006F697E">
        <w:rPr>
          <w:rFonts w:ascii="KaiTi" w:eastAsia="KaiTi" w:hAnsi="KaiTi" w:hint="eastAsia"/>
          <w:sz w:val="24"/>
          <w:szCs w:val="24"/>
          <w:lang w:eastAsia="zh-CN"/>
        </w:rPr>
        <w:t>参与</w:t>
      </w:r>
    </w:p>
    <w:p w14:paraId="0F1FCD50" w14:textId="2D66B85B" w:rsidR="00AE67EC" w:rsidRPr="006F697E" w:rsidRDefault="008767F5" w:rsidP="00452643">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（a）确定相关利益攸关方</w:t>
      </w:r>
      <w:r w:rsidR="00D7039A"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考虑</w:t>
      </w:r>
      <w:r w:rsidR="00D7039A" w:rsidRPr="006F697E">
        <w:rPr>
          <w:rFonts w:asciiTheme="minorEastAsia" w:eastAsiaTheme="minorEastAsia" w:hAnsiTheme="minorEastAsia" w:hint="eastAsia"/>
          <w:sz w:val="24"/>
          <w:szCs w:val="24"/>
          <w:lang w:eastAsia="zh-CN"/>
        </w:rPr>
        <w:t>不同规模的</w:t>
      </w:r>
      <w:r w:rsidRPr="006F697E">
        <w:rPr>
          <w:rFonts w:asciiTheme="minorEastAsia" w:eastAsiaTheme="minorEastAsia" w:hAnsiTheme="minorEastAsia" w:hint="eastAsia"/>
          <w:sz w:val="24"/>
          <w:szCs w:val="24"/>
          <w:lang w:eastAsia="zh-CN"/>
        </w:rPr>
        <w:t>生计</w:t>
      </w:r>
      <w:r w:rsidR="00D7039A"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文化和精神特点</w:t>
      </w:r>
      <w:r w:rsidR="008742E0">
        <w:rPr>
          <w:rFonts w:asciiTheme="minorEastAsia" w:eastAsiaTheme="minorEastAsia" w:hAnsiTheme="minorEastAsia" w:hint="eastAsia"/>
          <w:sz w:val="24"/>
          <w:szCs w:val="24"/>
          <w:lang w:eastAsia="zh-CN"/>
        </w:rPr>
        <w:t>；</w:t>
      </w:r>
    </w:p>
    <w:p w14:paraId="67394B28" w14:textId="2319EB3B" w:rsidR="00D7039A" w:rsidRPr="006F697E" w:rsidRDefault="008767F5" w:rsidP="00452643">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（b）发展和促进</w:t>
      </w:r>
      <w:r w:rsidR="00D7039A" w:rsidRPr="006F697E">
        <w:rPr>
          <w:rFonts w:asciiTheme="minorEastAsia" w:eastAsiaTheme="minorEastAsia" w:hAnsiTheme="minorEastAsia" w:hint="eastAsia"/>
          <w:sz w:val="24"/>
          <w:szCs w:val="24"/>
          <w:lang w:eastAsia="zh-CN"/>
        </w:rPr>
        <w:t>同业交流群</w:t>
      </w:r>
      <w:r w:rsidRPr="006F697E">
        <w:rPr>
          <w:rFonts w:asciiTheme="minorEastAsia" w:eastAsiaTheme="minorEastAsia" w:hAnsiTheme="minorEastAsia" w:hint="eastAsia"/>
          <w:sz w:val="24"/>
          <w:szCs w:val="24"/>
          <w:lang w:eastAsia="zh-CN"/>
        </w:rPr>
        <w:t>和利益</w:t>
      </w:r>
      <w:r w:rsidR="00D7039A" w:rsidRPr="006F697E">
        <w:rPr>
          <w:rFonts w:asciiTheme="minorEastAsia" w:eastAsiaTheme="minorEastAsia" w:hAnsiTheme="minorEastAsia" w:hint="eastAsia"/>
          <w:sz w:val="24"/>
          <w:szCs w:val="24"/>
          <w:lang w:eastAsia="zh-CN"/>
        </w:rPr>
        <w:t>攸关方</w:t>
      </w:r>
      <w:r w:rsidRPr="006F697E">
        <w:rPr>
          <w:rFonts w:asciiTheme="minorEastAsia" w:eastAsiaTheme="minorEastAsia" w:hAnsiTheme="minorEastAsia" w:hint="eastAsia"/>
          <w:sz w:val="24"/>
          <w:szCs w:val="24"/>
          <w:lang w:eastAsia="zh-CN"/>
        </w:rPr>
        <w:t>网络，促进相互学习和交流，支持治理</w:t>
      </w:r>
      <w:r w:rsidR="00D7039A"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监测</w:t>
      </w:r>
      <w:r w:rsidR="00D7039A"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执行</w:t>
      </w:r>
      <w:r w:rsidR="00D7039A"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报告和评估</w:t>
      </w:r>
      <w:r w:rsidR="00D7039A" w:rsidRPr="006F697E">
        <w:rPr>
          <w:rFonts w:asciiTheme="minorEastAsia" w:eastAsiaTheme="minorEastAsia" w:hAnsiTheme="minorEastAsia" w:hint="eastAsia"/>
          <w:sz w:val="24"/>
          <w:szCs w:val="24"/>
          <w:lang w:eastAsia="zh-CN"/>
        </w:rPr>
        <w:t>工作</w:t>
      </w:r>
      <w:r w:rsidR="008742E0">
        <w:rPr>
          <w:rFonts w:asciiTheme="minorEastAsia" w:eastAsiaTheme="minorEastAsia" w:hAnsiTheme="minorEastAsia" w:hint="eastAsia"/>
          <w:sz w:val="24"/>
          <w:szCs w:val="24"/>
          <w:lang w:eastAsia="zh-CN"/>
        </w:rPr>
        <w:t>；</w:t>
      </w:r>
    </w:p>
    <w:p w14:paraId="7816D4F0" w14:textId="3092E50D" w:rsidR="00D7039A" w:rsidRPr="006F697E" w:rsidRDefault="008767F5" w:rsidP="00452643">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（c）</w:t>
      </w:r>
      <w:r w:rsidR="00D7039A" w:rsidRPr="006F697E">
        <w:rPr>
          <w:rFonts w:asciiTheme="minorEastAsia" w:eastAsiaTheme="minorEastAsia" w:hAnsiTheme="minorEastAsia" w:hint="eastAsia"/>
          <w:sz w:val="24"/>
          <w:szCs w:val="24"/>
          <w:lang w:eastAsia="zh-CN"/>
        </w:rPr>
        <w:t>各利益攸关方就目标</w:t>
      </w:r>
      <w:r w:rsidRPr="006F697E">
        <w:rPr>
          <w:rFonts w:asciiTheme="minorEastAsia" w:eastAsiaTheme="minorEastAsia" w:hAnsiTheme="minorEastAsia" w:hint="eastAsia"/>
          <w:sz w:val="24"/>
          <w:szCs w:val="24"/>
          <w:lang w:eastAsia="zh-CN"/>
        </w:rPr>
        <w:t>和预期成果达成共识</w:t>
      </w:r>
      <w:r w:rsidR="008742E0">
        <w:rPr>
          <w:rFonts w:asciiTheme="minorEastAsia" w:eastAsiaTheme="minorEastAsia" w:hAnsiTheme="minorEastAsia" w:hint="eastAsia"/>
          <w:sz w:val="24"/>
          <w:szCs w:val="24"/>
          <w:lang w:eastAsia="zh-CN"/>
        </w:rPr>
        <w:t>；</w:t>
      </w:r>
    </w:p>
    <w:p w14:paraId="4BF274AE" w14:textId="3B568651" w:rsidR="00F26AE9" w:rsidRPr="006F697E" w:rsidRDefault="008767F5" w:rsidP="00452643">
      <w:pPr>
        <w:spacing w:before="120" w:after="120" w:line="240" w:lineRule="atLeast"/>
        <w:ind w:firstLine="360"/>
        <w:rPr>
          <w:rFonts w:asciiTheme="minorEastAsia" w:eastAsiaTheme="minorEastAsia" w:hAnsiTheme="minorEastAsia" w:cs="SimSun"/>
          <w:sz w:val="24"/>
          <w:szCs w:val="24"/>
          <w:lang w:eastAsia="zh-CN"/>
        </w:rPr>
      </w:pPr>
      <w:r w:rsidRPr="006F697E">
        <w:rPr>
          <w:rFonts w:asciiTheme="minorEastAsia" w:eastAsiaTheme="minorEastAsia" w:hAnsiTheme="minorEastAsia" w:hint="eastAsia"/>
          <w:sz w:val="24"/>
          <w:szCs w:val="24"/>
          <w:lang w:eastAsia="zh-CN"/>
        </w:rPr>
        <w:t>（d）培养和</w:t>
      </w:r>
      <w:r w:rsidR="00C621FF" w:rsidRPr="006F697E">
        <w:rPr>
          <w:rFonts w:asciiTheme="minorEastAsia" w:eastAsiaTheme="minorEastAsia" w:hAnsiTheme="minorEastAsia" w:hint="eastAsia"/>
          <w:sz w:val="24"/>
          <w:szCs w:val="24"/>
          <w:lang w:eastAsia="zh-CN"/>
        </w:rPr>
        <w:t>加强</w:t>
      </w:r>
      <w:r w:rsidRPr="006F697E">
        <w:rPr>
          <w:rFonts w:asciiTheme="minorEastAsia" w:eastAsiaTheme="minorEastAsia" w:hAnsiTheme="minorEastAsia" w:hint="eastAsia"/>
          <w:sz w:val="24"/>
          <w:szCs w:val="24"/>
          <w:lang w:eastAsia="zh-CN"/>
        </w:rPr>
        <w:t>海洋保护区</w:t>
      </w:r>
      <w:r w:rsidR="00C621FF" w:rsidRPr="006F697E">
        <w:rPr>
          <w:rFonts w:asciiTheme="minorEastAsia" w:eastAsiaTheme="minorEastAsia" w:hAnsiTheme="minorEastAsia" w:hint="eastAsia"/>
          <w:sz w:val="24"/>
          <w:szCs w:val="24"/>
          <w:lang w:eastAsia="zh-CN"/>
        </w:rPr>
        <w:t>和其他有效地区保护措施</w:t>
      </w:r>
      <w:r w:rsidRPr="006F697E">
        <w:rPr>
          <w:rFonts w:asciiTheme="minorEastAsia" w:eastAsiaTheme="minorEastAsia" w:hAnsiTheme="minorEastAsia" w:hint="eastAsia"/>
          <w:sz w:val="24"/>
          <w:szCs w:val="24"/>
          <w:lang w:eastAsia="zh-CN"/>
        </w:rPr>
        <w:t>管理和从业人员的</w:t>
      </w:r>
      <w:r w:rsidR="00C621FF" w:rsidRPr="006F697E">
        <w:rPr>
          <w:rFonts w:asciiTheme="minorEastAsia" w:eastAsiaTheme="minorEastAsia" w:hAnsiTheme="minorEastAsia" w:hint="eastAsia"/>
          <w:sz w:val="24"/>
          <w:szCs w:val="24"/>
          <w:lang w:eastAsia="zh-CN"/>
        </w:rPr>
        <w:t>社交</w:t>
      </w:r>
      <w:r w:rsidRPr="006F697E">
        <w:rPr>
          <w:rFonts w:asciiTheme="minorEastAsia" w:eastAsiaTheme="minorEastAsia" w:hAnsiTheme="minorEastAsia" w:hint="eastAsia"/>
          <w:sz w:val="24"/>
          <w:szCs w:val="24"/>
          <w:lang w:eastAsia="zh-CN"/>
        </w:rPr>
        <w:t>和沟通技巧</w:t>
      </w:r>
      <w:r w:rsidRPr="006F697E">
        <w:rPr>
          <w:rFonts w:asciiTheme="minorEastAsia" w:eastAsiaTheme="minorEastAsia" w:hAnsiTheme="minorEastAsia" w:cs="SimSun" w:hint="eastAsia"/>
          <w:sz w:val="24"/>
          <w:szCs w:val="24"/>
          <w:lang w:eastAsia="zh-CN"/>
        </w:rPr>
        <w:t>。</w:t>
      </w:r>
    </w:p>
    <w:p w14:paraId="0C8B3945" w14:textId="6C84193F" w:rsidR="00C621FF" w:rsidRPr="006F697E" w:rsidRDefault="008767F5" w:rsidP="0037720F">
      <w:pPr>
        <w:pStyle w:val="ListParagraph"/>
        <w:numPr>
          <w:ilvl w:val="0"/>
          <w:numId w:val="26"/>
        </w:numPr>
        <w:spacing w:before="120" w:after="120" w:line="240" w:lineRule="atLeast"/>
        <w:contextualSpacing w:val="0"/>
        <w:jc w:val="center"/>
        <w:rPr>
          <w:rFonts w:ascii="KaiTi" w:eastAsia="KaiTi" w:hAnsi="KaiTi"/>
          <w:lang w:eastAsia="zh-CN"/>
        </w:rPr>
      </w:pPr>
      <w:r w:rsidRPr="006F697E">
        <w:rPr>
          <w:rFonts w:ascii="KaiTi" w:eastAsia="KaiTi" w:hAnsi="KaiTi" w:hint="eastAsia"/>
          <w:lang w:eastAsia="zh-CN"/>
        </w:rPr>
        <w:t>治理</w:t>
      </w:r>
      <w:r w:rsidR="00C621FF" w:rsidRPr="006F697E">
        <w:rPr>
          <w:rFonts w:ascii="KaiTi" w:eastAsia="KaiTi" w:hAnsi="KaiTi" w:hint="eastAsia"/>
          <w:lang w:eastAsia="zh-CN"/>
        </w:rPr>
        <w:t>、</w:t>
      </w:r>
      <w:r w:rsidRPr="006F697E">
        <w:rPr>
          <w:rFonts w:ascii="KaiTi" w:eastAsia="KaiTi" w:hAnsi="KaiTi" w:cs="Microsoft YaHei" w:hint="eastAsia"/>
          <w:lang w:eastAsia="zh-CN"/>
        </w:rPr>
        <w:t>监</w:t>
      </w:r>
      <w:r w:rsidRPr="006F697E">
        <w:rPr>
          <w:rFonts w:ascii="KaiTi" w:eastAsia="KaiTi" w:hAnsi="KaiTi" w:cs="Malgun Gothic" w:hint="eastAsia"/>
          <w:lang w:eastAsia="zh-CN"/>
        </w:rPr>
        <w:t>督和</w:t>
      </w:r>
      <w:r w:rsidRPr="006F697E">
        <w:rPr>
          <w:rFonts w:ascii="KaiTi" w:eastAsia="KaiTi" w:hAnsi="KaiTi" w:cs="Microsoft YaHei" w:hint="eastAsia"/>
          <w:lang w:eastAsia="zh-CN"/>
        </w:rPr>
        <w:t>执</w:t>
      </w:r>
      <w:r w:rsidRPr="006F697E">
        <w:rPr>
          <w:rFonts w:ascii="KaiTi" w:eastAsia="KaiTi" w:hAnsi="KaiTi" w:cs="Malgun Gothic" w:hint="eastAsia"/>
          <w:lang w:eastAsia="zh-CN"/>
        </w:rPr>
        <w:t>法</w:t>
      </w:r>
    </w:p>
    <w:p w14:paraId="6646C965" w14:textId="08B0238A" w:rsidR="00C621FF" w:rsidRPr="006F697E"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（a）</w:t>
      </w:r>
      <w:r w:rsidR="0037720F">
        <w:rPr>
          <w:rFonts w:asciiTheme="minorEastAsia" w:eastAsiaTheme="minorEastAsia" w:hAnsiTheme="minorEastAsia" w:hint="eastAsia"/>
          <w:sz w:val="24"/>
          <w:szCs w:val="24"/>
          <w:lang w:eastAsia="zh-CN"/>
        </w:rPr>
        <w:t>查明</w:t>
      </w:r>
      <w:r w:rsidRPr="006F697E">
        <w:rPr>
          <w:rFonts w:asciiTheme="minorEastAsia" w:eastAsiaTheme="minorEastAsia" w:hAnsiTheme="minorEastAsia" w:cs="Microsoft YaHei" w:hint="eastAsia"/>
          <w:sz w:val="24"/>
          <w:szCs w:val="24"/>
          <w:lang w:eastAsia="zh-CN"/>
        </w:rPr>
        <w:t>实</w:t>
      </w:r>
      <w:r w:rsidRPr="006F697E">
        <w:rPr>
          <w:rFonts w:asciiTheme="minorEastAsia" w:eastAsiaTheme="minorEastAsia" w:hAnsiTheme="minorEastAsia" w:cs="Malgun Gothic" w:hint="eastAsia"/>
          <w:sz w:val="24"/>
          <w:szCs w:val="24"/>
          <w:lang w:eastAsia="zh-CN"/>
        </w:rPr>
        <w:t>施</w:t>
      </w:r>
      <w:r w:rsidR="00EF462F" w:rsidRPr="006F697E">
        <w:rPr>
          <w:rFonts w:asciiTheme="minorEastAsia" w:eastAsiaTheme="minorEastAsia" w:hAnsiTheme="minorEastAsia" w:cs="Malgun Gothic" w:hint="eastAsia"/>
          <w:sz w:val="24"/>
          <w:szCs w:val="24"/>
          <w:lang w:eastAsia="zh-CN"/>
        </w:rPr>
        <w:t>中的</w:t>
      </w:r>
      <w:r w:rsidRPr="006F697E">
        <w:rPr>
          <w:rFonts w:asciiTheme="minorEastAsia" w:eastAsiaTheme="minorEastAsia" w:hAnsiTheme="minorEastAsia" w:cs="Malgun Gothic" w:hint="eastAsia"/>
          <w:sz w:val="24"/>
          <w:szCs w:val="24"/>
          <w:lang w:eastAsia="zh-CN"/>
        </w:rPr>
        <w:t>政策和管理措施，包括保</w:t>
      </w:r>
      <w:r w:rsidRPr="006F697E">
        <w:rPr>
          <w:rFonts w:asciiTheme="minorEastAsia" w:eastAsiaTheme="minorEastAsia" w:hAnsiTheme="minorEastAsia" w:cs="Microsoft YaHei" w:hint="eastAsia"/>
          <w:sz w:val="24"/>
          <w:szCs w:val="24"/>
          <w:lang w:eastAsia="zh-CN"/>
        </w:rPr>
        <w:t>护区</w:t>
      </w:r>
      <w:r w:rsidRPr="006F697E">
        <w:rPr>
          <w:rFonts w:asciiTheme="minorEastAsia" w:eastAsiaTheme="minorEastAsia" w:hAnsiTheme="minorEastAsia" w:cs="Malgun Gothic" w:hint="eastAsia"/>
          <w:sz w:val="24"/>
          <w:szCs w:val="24"/>
          <w:lang w:eastAsia="zh-CN"/>
        </w:rPr>
        <w:t>外的政策和管理措施</w:t>
      </w:r>
      <w:r w:rsidR="008742E0">
        <w:rPr>
          <w:rFonts w:asciiTheme="minorEastAsia" w:eastAsiaTheme="minorEastAsia" w:hAnsiTheme="minorEastAsia" w:hint="eastAsia"/>
          <w:sz w:val="24"/>
          <w:szCs w:val="24"/>
          <w:lang w:eastAsia="zh-CN"/>
        </w:rPr>
        <w:t>；</w:t>
      </w:r>
    </w:p>
    <w:p w14:paraId="4A72939C" w14:textId="334C681D" w:rsidR="00C621FF" w:rsidRPr="006F697E"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（b）更好地利用</w:t>
      </w:r>
      <w:r w:rsidRPr="006F697E">
        <w:rPr>
          <w:rFonts w:asciiTheme="minorEastAsia" w:eastAsiaTheme="minorEastAsia" w:hAnsiTheme="minorEastAsia" w:cs="Microsoft YaHei" w:hint="eastAsia"/>
          <w:sz w:val="24"/>
          <w:szCs w:val="24"/>
          <w:lang w:eastAsia="zh-CN"/>
        </w:rPr>
        <w:t>开</w:t>
      </w:r>
      <w:r w:rsidRPr="006F697E">
        <w:rPr>
          <w:rFonts w:asciiTheme="minorEastAsia" w:eastAsiaTheme="minorEastAsia" w:hAnsiTheme="minorEastAsia" w:cs="Malgun Gothic" w:hint="eastAsia"/>
          <w:sz w:val="24"/>
          <w:szCs w:val="24"/>
          <w:lang w:eastAsia="zh-CN"/>
        </w:rPr>
        <w:t>源</w:t>
      </w:r>
      <w:r w:rsidRPr="006F697E">
        <w:rPr>
          <w:rFonts w:asciiTheme="minorEastAsia" w:eastAsiaTheme="minorEastAsia" w:hAnsiTheme="minorEastAsia" w:cs="Microsoft YaHei" w:hint="eastAsia"/>
          <w:sz w:val="24"/>
          <w:szCs w:val="24"/>
          <w:lang w:eastAsia="zh-CN"/>
        </w:rPr>
        <w:t>数</w:t>
      </w:r>
      <w:r w:rsidRPr="006F697E">
        <w:rPr>
          <w:rFonts w:asciiTheme="minorEastAsia" w:eastAsiaTheme="minorEastAsia" w:hAnsiTheme="minorEastAsia" w:cs="Malgun Gothic" w:hint="eastAsia"/>
          <w:sz w:val="24"/>
          <w:szCs w:val="24"/>
          <w:lang w:eastAsia="zh-CN"/>
        </w:rPr>
        <w:t>据方面的新</w:t>
      </w:r>
      <w:r w:rsidRPr="006F697E">
        <w:rPr>
          <w:rFonts w:asciiTheme="minorEastAsia" w:eastAsiaTheme="minorEastAsia" w:hAnsiTheme="minorEastAsia" w:cs="Microsoft YaHei" w:hint="eastAsia"/>
          <w:sz w:val="24"/>
          <w:szCs w:val="24"/>
          <w:lang w:eastAsia="zh-CN"/>
        </w:rPr>
        <w:t>发</w:t>
      </w:r>
      <w:r w:rsidRPr="006F697E">
        <w:rPr>
          <w:rFonts w:asciiTheme="minorEastAsia" w:eastAsiaTheme="minorEastAsia" w:hAnsiTheme="minorEastAsia" w:cs="Malgun Gothic" w:hint="eastAsia"/>
          <w:sz w:val="24"/>
          <w:szCs w:val="24"/>
          <w:lang w:eastAsia="zh-CN"/>
        </w:rPr>
        <w:t>展（例如</w:t>
      </w:r>
      <w:r w:rsidRPr="006F697E">
        <w:rPr>
          <w:rFonts w:asciiTheme="minorEastAsia" w:eastAsiaTheme="minorEastAsia" w:hAnsiTheme="minorEastAsia" w:cs="Microsoft YaHei" w:hint="eastAsia"/>
          <w:sz w:val="24"/>
          <w:szCs w:val="24"/>
          <w:lang w:eastAsia="zh-CN"/>
        </w:rPr>
        <w:t>卫</w:t>
      </w:r>
      <w:r w:rsidRPr="006F697E">
        <w:rPr>
          <w:rFonts w:asciiTheme="minorEastAsia" w:eastAsiaTheme="minorEastAsia" w:hAnsiTheme="minorEastAsia" w:cs="Malgun Gothic" w:hint="eastAsia"/>
          <w:sz w:val="24"/>
          <w:szCs w:val="24"/>
          <w:lang w:eastAsia="zh-CN"/>
        </w:rPr>
        <w:t>星信息）</w:t>
      </w:r>
      <w:r w:rsidR="008742E0">
        <w:rPr>
          <w:rFonts w:asciiTheme="minorEastAsia" w:eastAsiaTheme="minorEastAsia" w:hAnsiTheme="minorEastAsia" w:hint="eastAsia"/>
          <w:sz w:val="24"/>
          <w:szCs w:val="24"/>
          <w:lang w:eastAsia="zh-CN"/>
        </w:rPr>
        <w:t>；</w:t>
      </w:r>
    </w:p>
    <w:p w14:paraId="4F214F49" w14:textId="45300AAF" w:rsidR="005007A2" w:rsidRPr="006F697E"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（c）建立和</w:t>
      </w:r>
      <w:r w:rsidR="005007A2"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或</w:t>
      </w:r>
      <w:r w:rsidR="005007A2" w:rsidRPr="006F697E">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加强全球</w:t>
      </w:r>
      <w:r w:rsidRPr="006F697E">
        <w:rPr>
          <w:rFonts w:asciiTheme="minorEastAsia" w:eastAsiaTheme="minorEastAsia" w:hAnsiTheme="minorEastAsia" w:cs="Microsoft YaHei" w:hint="eastAsia"/>
          <w:sz w:val="24"/>
          <w:szCs w:val="24"/>
          <w:lang w:eastAsia="zh-CN"/>
        </w:rPr>
        <w:t>监测</w:t>
      </w:r>
      <w:r w:rsidRPr="006F697E">
        <w:rPr>
          <w:rFonts w:asciiTheme="minorEastAsia" w:eastAsiaTheme="minorEastAsia" w:hAnsiTheme="minorEastAsia" w:cs="Malgun Gothic" w:hint="eastAsia"/>
          <w:sz w:val="24"/>
          <w:szCs w:val="24"/>
          <w:lang w:eastAsia="zh-CN"/>
        </w:rPr>
        <w:t>机</w:t>
      </w:r>
      <w:r w:rsidRPr="006F697E">
        <w:rPr>
          <w:rFonts w:asciiTheme="minorEastAsia" w:eastAsiaTheme="minorEastAsia" w:hAnsiTheme="minorEastAsia" w:hint="eastAsia"/>
          <w:sz w:val="24"/>
          <w:szCs w:val="24"/>
          <w:lang w:eastAsia="zh-CN"/>
        </w:rPr>
        <w:t>制和</w:t>
      </w:r>
      <w:r w:rsidRPr="006F697E">
        <w:rPr>
          <w:rFonts w:asciiTheme="minorEastAsia" w:eastAsiaTheme="minorEastAsia" w:hAnsiTheme="minorEastAsia" w:cs="Microsoft YaHei" w:hint="eastAsia"/>
          <w:sz w:val="24"/>
          <w:szCs w:val="24"/>
          <w:lang w:eastAsia="zh-CN"/>
        </w:rPr>
        <w:t>伙</w:t>
      </w:r>
      <w:r w:rsidRPr="006F697E">
        <w:rPr>
          <w:rFonts w:asciiTheme="minorEastAsia" w:eastAsiaTheme="minorEastAsia" w:hAnsiTheme="minorEastAsia" w:cs="Malgun Gothic" w:hint="eastAsia"/>
          <w:sz w:val="24"/>
          <w:szCs w:val="24"/>
          <w:lang w:eastAsia="zh-CN"/>
        </w:rPr>
        <w:t>伴</w:t>
      </w:r>
      <w:r w:rsidRPr="006F697E">
        <w:rPr>
          <w:rFonts w:asciiTheme="minorEastAsia" w:eastAsiaTheme="minorEastAsia" w:hAnsiTheme="minorEastAsia" w:cs="Microsoft YaHei" w:hint="eastAsia"/>
          <w:sz w:val="24"/>
          <w:szCs w:val="24"/>
          <w:lang w:eastAsia="zh-CN"/>
        </w:rPr>
        <w:t>关</w:t>
      </w:r>
      <w:r w:rsidRPr="006F697E">
        <w:rPr>
          <w:rFonts w:asciiTheme="minorEastAsia" w:eastAsiaTheme="minorEastAsia" w:hAnsiTheme="minorEastAsia" w:cs="Malgun Gothic" w:hint="eastAsia"/>
          <w:sz w:val="24"/>
          <w:szCs w:val="24"/>
          <w:lang w:eastAsia="zh-CN"/>
        </w:rPr>
        <w:t>系，降低</w:t>
      </w:r>
      <w:r w:rsidRPr="006F697E">
        <w:rPr>
          <w:rFonts w:asciiTheme="minorEastAsia" w:eastAsiaTheme="minorEastAsia" w:hAnsiTheme="minorEastAsia" w:cs="Microsoft YaHei" w:hint="eastAsia"/>
          <w:sz w:val="24"/>
          <w:szCs w:val="24"/>
          <w:lang w:eastAsia="zh-CN"/>
        </w:rPr>
        <w:t>监测</w:t>
      </w:r>
      <w:r w:rsidRPr="006F697E">
        <w:rPr>
          <w:rFonts w:asciiTheme="minorEastAsia" w:eastAsiaTheme="minorEastAsia" w:hAnsiTheme="minorEastAsia" w:cs="Malgun Gothic" w:hint="eastAsia"/>
          <w:sz w:val="24"/>
          <w:szCs w:val="24"/>
          <w:lang w:eastAsia="zh-CN"/>
        </w:rPr>
        <w:t>的</w:t>
      </w:r>
      <w:r w:rsidRPr="006F697E">
        <w:rPr>
          <w:rFonts w:asciiTheme="minorEastAsia" w:eastAsiaTheme="minorEastAsia" w:hAnsiTheme="minorEastAsia" w:cs="Microsoft YaHei" w:hint="eastAsia"/>
          <w:sz w:val="24"/>
          <w:szCs w:val="24"/>
          <w:lang w:eastAsia="zh-CN"/>
        </w:rPr>
        <w:t>总</w:t>
      </w:r>
      <w:r w:rsidRPr="006F697E">
        <w:rPr>
          <w:rFonts w:asciiTheme="minorEastAsia" w:eastAsiaTheme="minorEastAsia" w:hAnsiTheme="minorEastAsia" w:cs="Malgun Gothic" w:hint="eastAsia"/>
          <w:sz w:val="24"/>
          <w:szCs w:val="24"/>
          <w:lang w:eastAsia="zh-CN"/>
        </w:rPr>
        <w:t>成本</w:t>
      </w:r>
      <w:r w:rsidR="008742E0">
        <w:rPr>
          <w:rFonts w:asciiTheme="minorEastAsia" w:eastAsiaTheme="minorEastAsia" w:hAnsiTheme="minorEastAsia" w:hint="eastAsia"/>
          <w:sz w:val="24"/>
          <w:szCs w:val="24"/>
          <w:lang w:eastAsia="zh-CN"/>
        </w:rPr>
        <w:t>；</w:t>
      </w:r>
    </w:p>
    <w:p w14:paraId="6016912E" w14:textId="07AD18FE" w:rsidR="005007A2" w:rsidRPr="006F697E"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（d）</w:t>
      </w:r>
      <w:r w:rsidR="005007A2" w:rsidRPr="006F697E">
        <w:rPr>
          <w:rFonts w:asciiTheme="minorEastAsia" w:eastAsiaTheme="minorEastAsia" w:hAnsiTheme="minorEastAsia" w:hint="eastAsia"/>
          <w:sz w:val="24"/>
          <w:szCs w:val="24"/>
          <w:lang w:eastAsia="zh-CN"/>
        </w:rPr>
        <w:t>发动</w:t>
      </w:r>
      <w:r w:rsidR="000F12E9" w:rsidRPr="006F697E">
        <w:rPr>
          <w:rFonts w:asciiTheme="minorEastAsia" w:eastAsiaTheme="minorEastAsia" w:hAnsiTheme="minorEastAsia" w:cs="Malgun Gothic" w:hint="eastAsia"/>
          <w:sz w:val="24"/>
          <w:szCs w:val="24"/>
          <w:lang w:eastAsia="zh-CN"/>
        </w:rPr>
        <w:t>土著人民和地方</w:t>
      </w:r>
      <w:r w:rsidRPr="006F697E">
        <w:rPr>
          <w:rFonts w:asciiTheme="minorEastAsia" w:eastAsiaTheme="minorEastAsia" w:hAnsiTheme="minorEastAsia" w:cs="Malgun Gothic" w:hint="eastAsia"/>
          <w:sz w:val="24"/>
          <w:szCs w:val="24"/>
          <w:lang w:eastAsia="zh-CN"/>
        </w:rPr>
        <w:t>社</w:t>
      </w:r>
      <w:r w:rsidRPr="006F697E">
        <w:rPr>
          <w:rFonts w:asciiTheme="minorEastAsia" w:eastAsiaTheme="minorEastAsia" w:hAnsiTheme="minorEastAsia" w:cs="Microsoft YaHei" w:hint="eastAsia"/>
          <w:sz w:val="24"/>
          <w:szCs w:val="24"/>
          <w:lang w:eastAsia="zh-CN"/>
        </w:rPr>
        <w:t>区</w:t>
      </w:r>
      <w:r w:rsidRPr="006F697E">
        <w:rPr>
          <w:rFonts w:asciiTheme="minorEastAsia" w:eastAsiaTheme="minorEastAsia" w:hAnsiTheme="minorEastAsia" w:cs="Malgun Gothic" w:hint="eastAsia"/>
          <w:sz w:val="24"/>
          <w:szCs w:val="24"/>
          <w:lang w:eastAsia="zh-CN"/>
        </w:rPr>
        <w:t>以及</w:t>
      </w:r>
      <w:r w:rsidR="005007A2" w:rsidRPr="006F697E">
        <w:rPr>
          <w:rFonts w:asciiTheme="minorEastAsia" w:eastAsiaTheme="minorEastAsia" w:hAnsiTheme="minorEastAsia" w:cs="Malgun Gothic" w:hint="eastAsia"/>
          <w:sz w:val="24"/>
          <w:szCs w:val="24"/>
          <w:lang w:eastAsia="zh-CN"/>
        </w:rPr>
        <w:t>德高望重的地方领袖</w:t>
      </w:r>
      <w:r w:rsidRPr="006F697E">
        <w:rPr>
          <w:rFonts w:asciiTheme="minorEastAsia" w:eastAsiaTheme="minorEastAsia" w:hAnsiTheme="minorEastAsia" w:cs="Microsoft YaHei" w:hint="eastAsia"/>
          <w:sz w:val="24"/>
          <w:szCs w:val="24"/>
          <w:lang w:eastAsia="zh-CN"/>
        </w:rPr>
        <w:t>参与监测</w:t>
      </w:r>
      <w:r w:rsidRPr="006F697E">
        <w:rPr>
          <w:rFonts w:asciiTheme="minorEastAsia" w:eastAsiaTheme="minorEastAsia" w:hAnsiTheme="minorEastAsia" w:cs="Malgun Gothic" w:hint="eastAsia"/>
          <w:sz w:val="24"/>
          <w:szCs w:val="24"/>
          <w:lang w:eastAsia="zh-CN"/>
        </w:rPr>
        <w:t>和</w:t>
      </w:r>
      <w:r w:rsidRPr="006F697E">
        <w:rPr>
          <w:rFonts w:asciiTheme="minorEastAsia" w:eastAsiaTheme="minorEastAsia" w:hAnsiTheme="minorEastAsia" w:cs="Microsoft YaHei" w:hint="eastAsia"/>
          <w:sz w:val="24"/>
          <w:szCs w:val="24"/>
          <w:lang w:eastAsia="zh-CN"/>
        </w:rPr>
        <w:t>执</w:t>
      </w:r>
      <w:r w:rsidRPr="006F697E">
        <w:rPr>
          <w:rFonts w:asciiTheme="minorEastAsia" w:eastAsiaTheme="minorEastAsia" w:hAnsiTheme="minorEastAsia" w:cs="Malgun Gothic" w:hint="eastAsia"/>
          <w:sz w:val="24"/>
          <w:szCs w:val="24"/>
          <w:lang w:eastAsia="zh-CN"/>
        </w:rPr>
        <w:t>法，提高</w:t>
      </w:r>
      <w:r w:rsidR="005007A2" w:rsidRPr="006F697E">
        <w:rPr>
          <w:rFonts w:asciiTheme="minorEastAsia" w:eastAsiaTheme="minorEastAsia" w:hAnsiTheme="minorEastAsia" w:cs="Malgun Gothic" w:hint="eastAsia"/>
          <w:sz w:val="24"/>
          <w:szCs w:val="24"/>
          <w:lang w:eastAsia="zh-CN"/>
        </w:rPr>
        <w:t>地方</w:t>
      </w:r>
      <w:r w:rsidRPr="006F697E">
        <w:rPr>
          <w:rFonts w:asciiTheme="minorEastAsia" w:eastAsiaTheme="minorEastAsia" w:hAnsiTheme="minorEastAsia" w:cs="Malgun Gothic" w:hint="eastAsia"/>
          <w:sz w:val="24"/>
          <w:szCs w:val="24"/>
          <w:lang w:eastAsia="zh-CN"/>
        </w:rPr>
        <w:t>社</w:t>
      </w:r>
      <w:r w:rsidRPr="006F697E">
        <w:rPr>
          <w:rFonts w:asciiTheme="minorEastAsia" w:eastAsiaTheme="minorEastAsia" w:hAnsiTheme="minorEastAsia" w:cs="Microsoft YaHei" w:hint="eastAsia"/>
          <w:sz w:val="24"/>
          <w:szCs w:val="24"/>
          <w:lang w:eastAsia="zh-CN"/>
        </w:rPr>
        <w:t>区</w:t>
      </w:r>
      <w:r w:rsidR="005007A2" w:rsidRPr="006F697E">
        <w:rPr>
          <w:rFonts w:asciiTheme="minorEastAsia" w:eastAsiaTheme="minorEastAsia" w:hAnsiTheme="minorEastAsia" w:cs="Microsoft YaHei" w:hint="eastAsia"/>
          <w:sz w:val="24"/>
          <w:szCs w:val="24"/>
          <w:lang w:eastAsia="zh-CN"/>
        </w:rPr>
        <w:t>的</w:t>
      </w:r>
      <w:r w:rsidRPr="006F697E">
        <w:rPr>
          <w:rFonts w:asciiTheme="minorEastAsia" w:eastAsiaTheme="minorEastAsia" w:hAnsiTheme="minorEastAsia" w:cs="Microsoft YaHei" w:hint="eastAsia"/>
          <w:sz w:val="24"/>
          <w:szCs w:val="24"/>
          <w:lang w:eastAsia="zh-CN"/>
        </w:rPr>
        <w:t>监测</w:t>
      </w:r>
      <w:r w:rsidRPr="006F697E">
        <w:rPr>
          <w:rFonts w:asciiTheme="minorEastAsia" w:eastAsiaTheme="minorEastAsia" w:hAnsiTheme="minorEastAsia" w:cs="Malgun Gothic" w:hint="eastAsia"/>
          <w:sz w:val="24"/>
          <w:szCs w:val="24"/>
          <w:lang w:eastAsia="zh-CN"/>
        </w:rPr>
        <w:t>能力</w:t>
      </w:r>
      <w:r w:rsidR="008742E0">
        <w:rPr>
          <w:rFonts w:asciiTheme="minorEastAsia" w:eastAsiaTheme="minorEastAsia" w:hAnsiTheme="minorEastAsia" w:hint="eastAsia"/>
          <w:sz w:val="24"/>
          <w:szCs w:val="24"/>
          <w:lang w:eastAsia="zh-CN"/>
        </w:rPr>
        <w:t>；</w:t>
      </w:r>
    </w:p>
    <w:p w14:paraId="02C06449" w14:textId="3CB3E2E0" w:rsidR="005007A2" w:rsidRPr="006F697E"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lastRenderedPageBreak/>
        <w:t>（e）加强科</w:t>
      </w:r>
      <w:r w:rsidRPr="006F697E">
        <w:rPr>
          <w:rFonts w:asciiTheme="minorEastAsia" w:eastAsiaTheme="minorEastAsia" w:hAnsiTheme="minorEastAsia" w:cs="Microsoft YaHei" w:hint="eastAsia"/>
          <w:sz w:val="24"/>
          <w:szCs w:val="24"/>
          <w:lang w:eastAsia="zh-CN"/>
        </w:rPr>
        <w:t>学</w:t>
      </w:r>
      <w:r w:rsidRPr="006F697E">
        <w:rPr>
          <w:rFonts w:asciiTheme="minorEastAsia" w:eastAsiaTheme="minorEastAsia" w:hAnsiTheme="minorEastAsia" w:cs="Malgun Gothic" w:hint="eastAsia"/>
          <w:sz w:val="24"/>
          <w:szCs w:val="24"/>
          <w:lang w:eastAsia="zh-CN"/>
        </w:rPr>
        <w:t>家使用</w:t>
      </w:r>
      <w:r w:rsidR="005007A2" w:rsidRPr="006F697E">
        <w:rPr>
          <w:rFonts w:asciiTheme="minorEastAsia" w:eastAsiaTheme="minorEastAsia" w:hAnsiTheme="minorEastAsia" w:cs="Malgun Gothic" w:hint="eastAsia"/>
          <w:sz w:val="24"/>
          <w:szCs w:val="24"/>
          <w:lang w:eastAsia="zh-CN"/>
        </w:rPr>
        <w:t>土著</w:t>
      </w:r>
      <w:r w:rsidRPr="006F697E">
        <w:rPr>
          <w:rFonts w:asciiTheme="minorEastAsia" w:eastAsiaTheme="minorEastAsia" w:hAnsiTheme="minorEastAsia" w:cs="Malgun Gothic" w:hint="eastAsia"/>
          <w:sz w:val="24"/>
          <w:szCs w:val="24"/>
          <w:lang w:eastAsia="zh-CN"/>
        </w:rPr>
        <w:t>和地方知</w:t>
      </w:r>
      <w:r w:rsidRPr="006F697E">
        <w:rPr>
          <w:rFonts w:asciiTheme="minorEastAsia" w:eastAsiaTheme="minorEastAsia" w:hAnsiTheme="minorEastAsia" w:cs="Microsoft YaHei" w:hint="eastAsia"/>
          <w:sz w:val="24"/>
          <w:szCs w:val="24"/>
          <w:lang w:eastAsia="zh-CN"/>
        </w:rPr>
        <w:t>识</w:t>
      </w:r>
      <w:r w:rsidRPr="006F697E">
        <w:rPr>
          <w:rFonts w:asciiTheme="minorEastAsia" w:eastAsiaTheme="minorEastAsia" w:hAnsiTheme="minorEastAsia" w:cs="Malgun Gothic" w:hint="eastAsia"/>
          <w:sz w:val="24"/>
          <w:szCs w:val="24"/>
          <w:lang w:eastAsia="zh-CN"/>
        </w:rPr>
        <w:t>的能力，尊重</w:t>
      </w:r>
      <w:r w:rsidR="005007A2" w:rsidRPr="006F697E">
        <w:rPr>
          <w:rFonts w:asciiTheme="minorEastAsia" w:eastAsiaTheme="minorEastAsia" w:hAnsiTheme="minorEastAsia" w:cs="Malgun Gothic" w:hint="eastAsia"/>
          <w:sz w:val="24"/>
          <w:szCs w:val="24"/>
          <w:lang w:eastAsia="zh-CN"/>
        </w:rPr>
        <w:t>有关</w:t>
      </w:r>
      <w:r w:rsidRPr="006F697E">
        <w:rPr>
          <w:rFonts w:asciiTheme="minorEastAsia" w:eastAsiaTheme="minorEastAsia" w:hAnsiTheme="minorEastAsia" w:cs="Malgun Gothic" w:hint="eastAsia"/>
          <w:sz w:val="24"/>
          <w:szCs w:val="24"/>
          <w:lang w:eastAsia="zh-CN"/>
        </w:rPr>
        <w:t>文化背景</w:t>
      </w:r>
      <w:r w:rsidR="008742E0">
        <w:rPr>
          <w:rFonts w:asciiTheme="minorEastAsia" w:eastAsiaTheme="minorEastAsia" w:hAnsiTheme="minorEastAsia" w:hint="eastAsia"/>
          <w:sz w:val="24"/>
          <w:szCs w:val="24"/>
          <w:lang w:eastAsia="zh-CN"/>
        </w:rPr>
        <w:t>；</w:t>
      </w:r>
    </w:p>
    <w:p w14:paraId="16AF2D79" w14:textId="71BCB9BD" w:rsidR="005007A2" w:rsidRPr="006F697E"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（f）建</w:t>
      </w:r>
      <w:r w:rsidRPr="006F697E">
        <w:rPr>
          <w:rFonts w:asciiTheme="minorEastAsia" w:eastAsiaTheme="minorEastAsia" w:hAnsiTheme="minorEastAsia" w:cs="Microsoft YaHei" w:hint="eastAsia"/>
          <w:sz w:val="24"/>
          <w:szCs w:val="24"/>
          <w:lang w:eastAsia="zh-CN"/>
        </w:rPr>
        <w:t>设</w:t>
      </w:r>
      <w:r w:rsidRPr="006F697E">
        <w:rPr>
          <w:rFonts w:asciiTheme="minorEastAsia" w:eastAsiaTheme="minorEastAsia" w:hAnsiTheme="minorEastAsia" w:cs="Malgun Gothic" w:hint="eastAsia"/>
          <w:sz w:val="24"/>
          <w:szCs w:val="24"/>
          <w:lang w:eastAsia="zh-CN"/>
        </w:rPr>
        <w:t>管理和</w:t>
      </w:r>
      <w:r w:rsidRPr="006F697E">
        <w:rPr>
          <w:rFonts w:asciiTheme="minorEastAsia" w:eastAsiaTheme="minorEastAsia" w:hAnsiTheme="minorEastAsia" w:cs="Microsoft YaHei" w:hint="eastAsia"/>
          <w:sz w:val="24"/>
          <w:szCs w:val="24"/>
          <w:lang w:eastAsia="zh-CN"/>
        </w:rPr>
        <w:t>从业</w:t>
      </w:r>
      <w:r w:rsidRPr="006F697E">
        <w:rPr>
          <w:rFonts w:asciiTheme="minorEastAsia" w:eastAsiaTheme="minorEastAsia" w:hAnsiTheme="minorEastAsia" w:cs="Malgun Gothic" w:hint="eastAsia"/>
          <w:sz w:val="24"/>
          <w:szCs w:val="24"/>
          <w:lang w:eastAsia="zh-CN"/>
        </w:rPr>
        <w:t>人</w:t>
      </w:r>
      <w:r w:rsidRPr="006F697E">
        <w:rPr>
          <w:rFonts w:asciiTheme="minorEastAsia" w:eastAsiaTheme="minorEastAsia" w:hAnsiTheme="minorEastAsia" w:cs="Microsoft YaHei" w:hint="eastAsia"/>
          <w:sz w:val="24"/>
          <w:szCs w:val="24"/>
          <w:lang w:eastAsia="zh-CN"/>
        </w:rPr>
        <w:t>员</w:t>
      </w:r>
      <w:r w:rsidRPr="006F697E">
        <w:rPr>
          <w:rFonts w:asciiTheme="minorEastAsia" w:eastAsiaTheme="minorEastAsia" w:hAnsiTheme="minorEastAsia" w:cs="Malgun Gothic" w:hint="eastAsia"/>
          <w:sz w:val="24"/>
          <w:szCs w:val="24"/>
          <w:lang w:eastAsia="zh-CN"/>
        </w:rPr>
        <w:t>的能力</w:t>
      </w:r>
      <w:r w:rsidR="008742E0">
        <w:rPr>
          <w:rFonts w:asciiTheme="minorEastAsia" w:eastAsiaTheme="minorEastAsia" w:hAnsiTheme="minorEastAsia" w:hint="eastAsia"/>
          <w:sz w:val="24"/>
          <w:szCs w:val="24"/>
          <w:lang w:eastAsia="zh-CN"/>
        </w:rPr>
        <w:t>；</w:t>
      </w:r>
    </w:p>
    <w:p w14:paraId="17287902" w14:textId="4322066A" w:rsidR="005007A2" w:rsidRPr="006F697E"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（g）促</w:t>
      </w:r>
      <w:r w:rsidRPr="006F697E">
        <w:rPr>
          <w:rFonts w:asciiTheme="minorEastAsia" w:eastAsiaTheme="minorEastAsia" w:hAnsiTheme="minorEastAsia" w:cs="Microsoft YaHei" w:hint="eastAsia"/>
          <w:sz w:val="24"/>
          <w:szCs w:val="24"/>
          <w:lang w:eastAsia="zh-CN"/>
        </w:rPr>
        <w:t>进</w:t>
      </w:r>
      <w:r w:rsidRPr="006F697E">
        <w:rPr>
          <w:rFonts w:asciiTheme="minorEastAsia" w:eastAsiaTheme="minorEastAsia" w:hAnsiTheme="minorEastAsia" w:cs="Malgun Gothic" w:hint="eastAsia"/>
          <w:sz w:val="24"/>
          <w:szCs w:val="24"/>
          <w:lang w:eastAsia="zh-CN"/>
        </w:rPr>
        <w:t>管理和</w:t>
      </w:r>
      <w:r w:rsidRPr="006F697E">
        <w:rPr>
          <w:rFonts w:asciiTheme="minorEastAsia" w:eastAsiaTheme="minorEastAsia" w:hAnsiTheme="minorEastAsia" w:cs="Microsoft YaHei" w:hint="eastAsia"/>
          <w:sz w:val="24"/>
          <w:szCs w:val="24"/>
          <w:lang w:eastAsia="zh-CN"/>
        </w:rPr>
        <w:t>从业</w:t>
      </w:r>
      <w:r w:rsidRPr="006F697E">
        <w:rPr>
          <w:rFonts w:asciiTheme="minorEastAsia" w:eastAsiaTheme="minorEastAsia" w:hAnsiTheme="minorEastAsia" w:cs="Malgun Gothic" w:hint="eastAsia"/>
          <w:sz w:val="24"/>
          <w:szCs w:val="24"/>
          <w:lang w:eastAsia="zh-CN"/>
        </w:rPr>
        <w:t>人</w:t>
      </w:r>
      <w:r w:rsidRPr="006F697E">
        <w:rPr>
          <w:rFonts w:asciiTheme="minorEastAsia" w:eastAsiaTheme="minorEastAsia" w:hAnsiTheme="minorEastAsia" w:cs="Microsoft YaHei" w:hint="eastAsia"/>
          <w:sz w:val="24"/>
          <w:szCs w:val="24"/>
          <w:lang w:eastAsia="zh-CN"/>
        </w:rPr>
        <w:t>员</w:t>
      </w:r>
      <w:r w:rsidRPr="006F697E">
        <w:rPr>
          <w:rFonts w:asciiTheme="minorEastAsia" w:eastAsiaTheme="minorEastAsia" w:hAnsiTheme="minorEastAsia" w:cs="Malgun Gothic" w:hint="eastAsia"/>
          <w:sz w:val="24"/>
          <w:szCs w:val="24"/>
          <w:lang w:eastAsia="zh-CN"/>
        </w:rPr>
        <w:t>之</w:t>
      </w:r>
      <w:r w:rsidRPr="006F697E">
        <w:rPr>
          <w:rFonts w:asciiTheme="minorEastAsia" w:eastAsiaTheme="minorEastAsia" w:hAnsiTheme="minorEastAsia" w:cs="Microsoft YaHei" w:hint="eastAsia"/>
          <w:sz w:val="24"/>
          <w:szCs w:val="24"/>
          <w:lang w:eastAsia="zh-CN"/>
        </w:rPr>
        <w:t>间</w:t>
      </w:r>
      <w:r w:rsidRPr="006F697E">
        <w:rPr>
          <w:rFonts w:asciiTheme="minorEastAsia" w:eastAsiaTheme="minorEastAsia" w:hAnsiTheme="minorEastAsia" w:cs="Malgun Gothic" w:hint="eastAsia"/>
          <w:sz w:val="24"/>
          <w:szCs w:val="24"/>
          <w:lang w:eastAsia="zh-CN"/>
        </w:rPr>
        <w:t>合作</w:t>
      </w:r>
      <w:r w:rsidR="005007A2" w:rsidRPr="006F697E">
        <w:rPr>
          <w:rFonts w:asciiTheme="minorEastAsia" w:eastAsiaTheme="minorEastAsia" w:hAnsiTheme="minorEastAsia" w:cs="Malgun Gothic" w:hint="eastAsia"/>
          <w:sz w:val="24"/>
          <w:szCs w:val="24"/>
          <w:lang w:eastAsia="zh-CN"/>
        </w:rPr>
        <w:t>、沟通</w:t>
      </w:r>
      <w:r w:rsidRPr="006F697E">
        <w:rPr>
          <w:rFonts w:asciiTheme="minorEastAsia" w:eastAsiaTheme="minorEastAsia" w:hAnsiTheme="minorEastAsia" w:cs="Malgun Gothic" w:hint="eastAsia"/>
          <w:sz w:val="24"/>
          <w:szCs w:val="24"/>
          <w:lang w:eastAsia="zh-CN"/>
        </w:rPr>
        <w:t>和交流最佳做法</w:t>
      </w:r>
      <w:r w:rsidR="008742E0">
        <w:rPr>
          <w:rFonts w:asciiTheme="minorEastAsia" w:eastAsiaTheme="minorEastAsia" w:hAnsiTheme="minorEastAsia" w:hint="eastAsia"/>
          <w:sz w:val="24"/>
          <w:szCs w:val="24"/>
          <w:lang w:eastAsia="zh-CN"/>
        </w:rPr>
        <w:t>；</w:t>
      </w:r>
    </w:p>
    <w:p w14:paraId="00143AE3" w14:textId="78BD41EE" w:rsidR="005007A2" w:rsidRPr="006219EA" w:rsidRDefault="006219EA" w:rsidP="006219EA">
      <w:pPr>
        <w:spacing w:before="120" w:after="120" w:line="240" w:lineRule="atLeast"/>
        <w:ind w:left="490"/>
        <w:rPr>
          <w:rFonts w:asciiTheme="minorEastAsia" w:eastAsiaTheme="minorEastAsia" w:hAnsiTheme="minorEastAsia"/>
          <w:lang w:eastAsia="zh-CN"/>
        </w:rPr>
      </w:pPr>
      <w:r>
        <w:rPr>
          <w:rFonts w:asciiTheme="minorEastAsia" w:eastAsiaTheme="minorEastAsia" w:hAnsiTheme="minorEastAsia" w:cs="Microsoft YaHei" w:hint="eastAsia"/>
          <w:lang w:eastAsia="zh-CN"/>
        </w:rPr>
        <w:t>(h)</w:t>
      </w:r>
      <w:r>
        <w:rPr>
          <w:rFonts w:asciiTheme="minorEastAsia" w:eastAsiaTheme="minorEastAsia" w:hAnsiTheme="minorEastAsia" w:cs="Microsoft YaHei"/>
          <w:lang w:eastAsia="zh-CN"/>
        </w:rPr>
        <w:t xml:space="preserve"> </w:t>
      </w:r>
      <w:r w:rsidR="008767F5" w:rsidRPr="006219EA">
        <w:rPr>
          <w:rFonts w:asciiTheme="minorEastAsia" w:eastAsiaTheme="minorEastAsia" w:hAnsiTheme="minorEastAsia" w:cs="Microsoft YaHei" w:hint="eastAsia"/>
          <w:lang w:eastAsia="zh-CN"/>
        </w:rPr>
        <w:t>查</w:t>
      </w:r>
      <w:r w:rsidR="008767F5" w:rsidRPr="006219EA">
        <w:rPr>
          <w:rFonts w:asciiTheme="minorEastAsia" w:eastAsiaTheme="minorEastAsia" w:hAnsiTheme="minorEastAsia" w:cs="Malgun Gothic" w:hint="eastAsia"/>
          <w:lang w:eastAsia="zh-CN"/>
        </w:rPr>
        <w:t>明有效治理和</w:t>
      </w:r>
      <w:r w:rsidR="005007A2" w:rsidRPr="006219EA">
        <w:rPr>
          <w:rFonts w:asciiTheme="minorEastAsia" w:eastAsiaTheme="minorEastAsia" w:hAnsiTheme="minorEastAsia" w:cs="Malgun Gothic" w:hint="eastAsia"/>
          <w:lang w:eastAsia="zh-CN"/>
        </w:rPr>
        <w:t>履约</w:t>
      </w:r>
      <w:r w:rsidR="008767F5" w:rsidRPr="006219EA">
        <w:rPr>
          <w:rFonts w:asciiTheme="minorEastAsia" w:eastAsiaTheme="minorEastAsia" w:hAnsiTheme="minorEastAsia" w:cs="Malgun Gothic" w:hint="eastAsia"/>
          <w:lang w:eastAsia="zh-CN"/>
        </w:rPr>
        <w:t>方面的差距和障碍</w:t>
      </w:r>
      <w:r w:rsidR="008742E0" w:rsidRPr="006219EA">
        <w:rPr>
          <w:rFonts w:asciiTheme="minorEastAsia" w:eastAsiaTheme="minorEastAsia" w:hAnsiTheme="minorEastAsia" w:hint="eastAsia"/>
          <w:lang w:eastAsia="zh-CN"/>
        </w:rPr>
        <w:t>；</w:t>
      </w:r>
    </w:p>
    <w:p w14:paraId="1D908BB7" w14:textId="38D34005" w:rsidR="005007A2" w:rsidRPr="006219EA" w:rsidRDefault="006219EA" w:rsidP="006219EA">
      <w:pPr>
        <w:spacing w:before="120" w:after="120" w:line="240" w:lineRule="atLeast"/>
        <w:ind w:firstLine="360"/>
        <w:rPr>
          <w:rFonts w:asciiTheme="minorEastAsia" w:eastAsiaTheme="minorEastAsia" w:hAnsiTheme="minorEastAsia"/>
          <w:lang w:eastAsia="zh-CN"/>
        </w:rPr>
      </w:pPr>
      <w:r>
        <w:rPr>
          <w:rFonts w:asciiTheme="minorEastAsia" w:eastAsiaTheme="minorEastAsia" w:hAnsiTheme="minorEastAsia" w:hint="eastAsia"/>
          <w:lang w:eastAsia="zh-CN"/>
        </w:rPr>
        <w:t>（i</w:t>
      </w:r>
      <w:r>
        <w:rPr>
          <w:rFonts w:asciiTheme="minorEastAsia" w:eastAsiaTheme="minorEastAsia" w:hAnsiTheme="minorEastAsia"/>
          <w:lang w:eastAsia="zh-CN"/>
        </w:rPr>
        <w:t>）</w:t>
      </w:r>
      <w:r w:rsidR="008767F5" w:rsidRPr="006219EA">
        <w:rPr>
          <w:rFonts w:asciiTheme="minorEastAsia" w:eastAsiaTheme="minorEastAsia" w:hAnsiTheme="minorEastAsia" w:hint="eastAsia"/>
          <w:lang w:eastAsia="zh-CN"/>
        </w:rPr>
        <w:t>利用</w:t>
      </w:r>
      <w:r w:rsidR="008767F5" w:rsidRPr="006219EA">
        <w:rPr>
          <w:rFonts w:asciiTheme="minorEastAsia" w:eastAsiaTheme="minorEastAsia" w:hAnsiTheme="minorEastAsia" w:cs="Microsoft YaHei" w:hint="eastAsia"/>
          <w:lang w:eastAsia="zh-CN"/>
        </w:rPr>
        <w:t>现</w:t>
      </w:r>
      <w:r w:rsidR="008767F5" w:rsidRPr="006219EA">
        <w:rPr>
          <w:rFonts w:asciiTheme="minorEastAsia" w:eastAsiaTheme="minorEastAsia" w:hAnsiTheme="minorEastAsia" w:cs="Malgun Gothic" w:hint="eastAsia"/>
          <w:lang w:eastAsia="zh-CN"/>
        </w:rPr>
        <w:t>有</w:t>
      </w:r>
      <w:r w:rsidR="008767F5" w:rsidRPr="006219EA">
        <w:rPr>
          <w:rFonts w:asciiTheme="minorEastAsia" w:eastAsiaTheme="minorEastAsia" w:hAnsiTheme="minorEastAsia" w:cs="Microsoft YaHei" w:hint="eastAsia"/>
          <w:lang w:eastAsia="zh-CN"/>
        </w:rPr>
        <w:t>标</w:t>
      </w:r>
      <w:r w:rsidR="008767F5" w:rsidRPr="006219EA">
        <w:rPr>
          <w:rFonts w:asciiTheme="minorEastAsia" w:eastAsiaTheme="minorEastAsia" w:hAnsiTheme="minorEastAsia" w:cs="Malgun Gothic" w:hint="eastAsia"/>
          <w:lang w:eastAsia="zh-CN"/>
        </w:rPr>
        <w:t>准和指</w:t>
      </w:r>
      <w:r w:rsidR="008767F5" w:rsidRPr="006219EA">
        <w:rPr>
          <w:rFonts w:asciiTheme="minorEastAsia" w:eastAsiaTheme="minorEastAsia" w:hAnsiTheme="minorEastAsia" w:cs="Microsoft YaHei" w:hint="eastAsia"/>
          <w:lang w:eastAsia="zh-CN"/>
        </w:rPr>
        <w:t>标</w:t>
      </w:r>
      <w:r w:rsidR="008767F5" w:rsidRPr="006219EA">
        <w:rPr>
          <w:rFonts w:asciiTheme="minorEastAsia" w:eastAsiaTheme="minorEastAsia" w:hAnsiTheme="minorEastAsia" w:cs="Malgun Gothic" w:hint="eastAsia"/>
          <w:lang w:eastAsia="zh-CN"/>
        </w:rPr>
        <w:t>，提高各</w:t>
      </w:r>
      <w:r w:rsidR="006F697E" w:rsidRPr="006219EA">
        <w:rPr>
          <w:rFonts w:asciiTheme="minorEastAsia" w:eastAsiaTheme="minorEastAsia" w:hAnsiTheme="minorEastAsia" w:cs="Microsoft YaHei" w:hint="eastAsia"/>
          <w:lang w:eastAsia="zh-CN"/>
        </w:rPr>
        <w:t>项</w:t>
      </w:r>
      <w:r w:rsidR="008767F5" w:rsidRPr="006219EA">
        <w:rPr>
          <w:rFonts w:asciiTheme="minorEastAsia" w:eastAsiaTheme="minorEastAsia" w:hAnsiTheme="minorEastAsia" w:cs="Malgun Gothic" w:hint="eastAsia"/>
          <w:lang w:eastAsia="zh-CN"/>
        </w:rPr>
        <w:t>全球和</w:t>
      </w:r>
      <w:r w:rsidR="008767F5" w:rsidRPr="006219EA">
        <w:rPr>
          <w:rFonts w:asciiTheme="minorEastAsia" w:eastAsiaTheme="minorEastAsia" w:hAnsiTheme="minorEastAsia" w:cs="Microsoft YaHei" w:hint="eastAsia"/>
          <w:lang w:eastAsia="zh-CN"/>
        </w:rPr>
        <w:t>区</w:t>
      </w:r>
      <w:r w:rsidR="008767F5" w:rsidRPr="006219EA">
        <w:rPr>
          <w:rFonts w:asciiTheme="minorEastAsia" w:eastAsiaTheme="minorEastAsia" w:hAnsiTheme="minorEastAsia" w:cs="Malgun Gothic" w:hint="eastAsia"/>
          <w:lang w:eastAsia="zh-CN"/>
        </w:rPr>
        <w:t>域</w:t>
      </w:r>
      <w:r w:rsidR="008767F5" w:rsidRPr="006219EA">
        <w:rPr>
          <w:rFonts w:asciiTheme="minorEastAsia" w:eastAsiaTheme="minorEastAsia" w:hAnsiTheme="minorEastAsia" w:cs="Microsoft YaHei" w:hint="eastAsia"/>
          <w:lang w:eastAsia="zh-CN"/>
        </w:rPr>
        <w:t>标</w:t>
      </w:r>
      <w:r w:rsidR="008767F5" w:rsidRPr="006219EA">
        <w:rPr>
          <w:rFonts w:asciiTheme="minorEastAsia" w:eastAsiaTheme="minorEastAsia" w:hAnsiTheme="minorEastAsia" w:cs="Malgun Gothic" w:hint="eastAsia"/>
          <w:lang w:eastAsia="zh-CN"/>
        </w:rPr>
        <w:t>准的可</w:t>
      </w:r>
      <w:r w:rsidR="008767F5" w:rsidRPr="006219EA">
        <w:rPr>
          <w:rFonts w:asciiTheme="minorEastAsia" w:eastAsiaTheme="minorEastAsia" w:hAnsiTheme="minorEastAsia" w:cs="Microsoft YaHei" w:hint="eastAsia"/>
          <w:lang w:eastAsia="zh-CN"/>
        </w:rPr>
        <w:t>见</w:t>
      </w:r>
      <w:r w:rsidR="008767F5" w:rsidRPr="006219EA">
        <w:rPr>
          <w:rFonts w:asciiTheme="minorEastAsia" w:eastAsiaTheme="minorEastAsia" w:hAnsiTheme="minorEastAsia" w:cs="Malgun Gothic" w:hint="eastAsia"/>
          <w:lang w:eastAsia="zh-CN"/>
        </w:rPr>
        <w:t>性和吸收</w:t>
      </w:r>
      <w:r w:rsidR="002C00B7" w:rsidRPr="006219EA">
        <w:rPr>
          <w:rFonts w:asciiTheme="minorEastAsia" w:eastAsiaTheme="minorEastAsia" w:hAnsiTheme="minorEastAsia" w:cs="Malgun Gothic" w:hint="eastAsia"/>
          <w:lang w:eastAsia="zh-CN"/>
        </w:rPr>
        <w:t>度</w:t>
      </w:r>
      <w:r w:rsidR="008767F5" w:rsidRPr="006219EA">
        <w:rPr>
          <w:rFonts w:asciiTheme="minorEastAsia" w:eastAsiaTheme="minorEastAsia" w:hAnsiTheme="minorEastAsia" w:cs="Malgun Gothic" w:hint="eastAsia"/>
          <w:lang w:eastAsia="zh-CN"/>
        </w:rPr>
        <w:t>，促</w:t>
      </w:r>
      <w:r w:rsidR="008767F5" w:rsidRPr="006219EA">
        <w:rPr>
          <w:rFonts w:asciiTheme="minorEastAsia" w:eastAsiaTheme="minorEastAsia" w:hAnsiTheme="minorEastAsia" w:cs="Microsoft YaHei" w:hint="eastAsia"/>
          <w:lang w:eastAsia="zh-CN"/>
        </w:rPr>
        <w:t>进</w:t>
      </w:r>
      <w:r w:rsidR="008767F5" w:rsidRPr="006219EA">
        <w:rPr>
          <w:rFonts w:asciiTheme="minorEastAsia" w:eastAsiaTheme="minorEastAsia" w:hAnsiTheme="minorEastAsia" w:cs="Malgun Gothic" w:hint="eastAsia"/>
          <w:lang w:eastAsia="zh-CN"/>
        </w:rPr>
        <w:t>不同</w:t>
      </w:r>
      <w:r w:rsidR="008767F5" w:rsidRPr="006219EA">
        <w:rPr>
          <w:rFonts w:asciiTheme="minorEastAsia" w:eastAsiaTheme="minorEastAsia" w:hAnsiTheme="minorEastAsia" w:cs="Microsoft YaHei" w:hint="eastAsia"/>
          <w:lang w:eastAsia="zh-CN"/>
        </w:rPr>
        <w:t>规</w:t>
      </w:r>
      <w:r w:rsidR="008767F5" w:rsidRPr="006219EA">
        <w:rPr>
          <w:rFonts w:asciiTheme="minorEastAsia" w:eastAsiaTheme="minorEastAsia" w:hAnsiTheme="minorEastAsia" w:cs="Malgun Gothic" w:hint="eastAsia"/>
          <w:lang w:eastAsia="zh-CN"/>
        </w:rPr>
        <w:t>模的共同</w:t>
      </w:r>
      <w:r>
        <w:rPr>
          <w:rFonts w:asciiTheme="minorEastAsia" w:eastAsiaTheme="minorEastAsia" w:hAnsiTheme="minorEastAsia" w:cs="Malgun Gothic" w:hint="eastAsia"/>
          <w:lang w:eastAsia="zh-CN"/>
        </w:rPr>
        <w:t>做法</w:t>
      </w:r>
      <w:r w:rsidR="008742E0" w:rsidRPr="006219EA">
        <w:rPr>
          <w:rFonts w:asciiTheme="minorEastAsia" w:eastAsiaTheme="minorEastAsia" w:hAnsiTheme="minorEastAsia" w:hint="eastAsia"/>
          <w:lang w:eastAsia="zh-CN"/>
        </w:rPr>
        <w:t>；</w:t>
      </w:r>
    </w:p>
    <w:p w14:paraId="4FD73D47" w14:textId="7153C71F" w:rsidR="006F697E" w:rsidRPr="006F697E" w:rsidRDefault="008767F5" w:rsidP="006219EA">
      <w:pPr>
        <w:spacing w:before="120" w:after="120" w:line="240" w:lineRule="atLeast"/>
        <w:ind w:firstLine="360"/>
        <w:rPr>
          <w:rFonts w:asciiTheme="minorEastAsia" w:eastAsiaTheme="minorEastAsia" w:hAnsiTheme="minorEastAsia" w:cs="Malgun Gothic"/>
          <w:sz w:val="24"/>
          <w:szCs w:val="24"/>
          <w:lang w:eastAsia="zh-CN"/>
        </w:rPr>
      </w:pPr>
      <w:r w:rsidRPr="006F697E">
        <w:rPr>
          <w:rFonts w:asciiTheme="minorEastAsia" w:eastAsiaTheme="minorEastAsia" w:hAnsiTheme="minorEastAsia" w:hint="eastAsia"/>
          <w:sz w:val="24"/>
          <w:szCs w:val="24"/>
          <w:lang w:eastAsia="zh-CN"/>
        </w:rPr>
        <w:t>（j）承</w:t>
      </w:r>
      <w:r w:rsidRPr="006F697E">
        <w:rPr>
          <w:rFonts w:asciiTheme="minorEastAsia" w:eastAsiaTheme="minorEastAsia" w:hAnsiTheme="minorEastAsia" w:cs="Microsoft YaHei" w:hint="eastAsia"/>
          <w:sz w:val="24"/>
          <w:szCs w:val="24"/>
          <w:lang w:eastAsia="zh-CN"/>
        </w:rPr>
        <w:t>认并</w:t>
      </w:r>
      <w:r w:rsidRPr="006F697E">
        <w:rPr>
          <w:rFonts w:asciiTheme="minorEastAsia" w:eastAsiaTheme="minorEastAsia" w:hAnsiTheme="minorEastAsia" w:cs="Malgun Gothic" w:hint="eastAsia"/>
          <w:sz w:val="24"/>
          <w:szCs w:val="24"/>
          <w:lang w:eastAsia="zh-CN"/>
        </w:rPr>
        <w:t>支持</w:t>
      </w:r>
      <w:r w:rsidR="000F12E9" w:rsidRPr="006F697E">
        <w:rPr>
          <w:rFonts w:asciiTheme="minorEastAsia" w:eastAsiaTheme="minorEastAsia" w:hAnsiTheme="minorEastAsia" w:cs="Malgun Gothic" w:hint="eastAsia"/>
          <w:sz w:val="24"/>
          <w:szCs w:val="24"/>
          <w:lang w:eastAsia="zh-CN"/>
        </w:rPr>
        <w:t>土著人民和地方</w:t>
      </w:r>
      <w:r w:rsidRPr="006F697E">
        <w:rPr>
          <w:rFonts w:asciiTheme="minorEastAsia" w:eastAsiaTheme="minorEastAsia" w:hAnsiTheme="minorEastAsia" w:cs="Malgun Gothic" w:hint="eastAsia"/>
          <w:sz w:val="24"/>
          <w:szCs w:val="24"/>
          <w:lang w:eastAsia="zh-CN"/>
        </w:rPr>
        <w:t>社</w:t>
      </w:r>
      <w:r w:rsidRPr="006F697E">
        <w:rPr>
          <w:rFonts w:asciiTheme="minorEastAsia" w:eastAsiaTheme="minorEastAsia" w:hAnsiTheme="minorEastAsia" w:cs="Microsoft YaHei" w:hint="eastAsia"/>
          <w:sz w:val="24"/>
          <w:szCs w:val="24"/>
          <w:lang w:eastAsia="zh-CN"/>
        </w:rPr>
        <w:t>区</w:t>
      </w:r>
      <w:r w:rsidRPr="006F697E">
        <w:rPr>
          <w:rFonts w:asciiTheme="minorEastAsia" w:eastAsiaTheme="minorEastAsia" w:hAnsiTheme="minorEastAsia" w:cs="Malgun Gothic" w:hint="eastAsia"/>
          <w:sz w:val="24"/>
          <w:szCs w:val="24"/>
          <w:lang w:eastAsia="zh-CN"/>
        </w:rPr>
        <w:t>在治理</w:t>
      </w:r>
      <w:r w:rsidR="006F697E" w:rsidRPr="006F697E">
        <w:rPr>
          <w:rFonts w:asciiTheme="minorEastAsia" w:eastAsiaTheme="minorEastAsia" w:hAnsiTheme="minorEastAsia" w:cs="Malgun Gothic" w:hint="eastAsia"/>
          <w:sz w:val="24"/>
          <w:szCs w:val="24"/>
          <w:lang w:eastAsia="zh-CN"/>
        </w:rPr>
        <w:t>、</w:t>
      </w:r>
      <w:r w:rsidRPr="006F697E">
        <w:rPr>
          <w:rFonts w:asciiTheme="minorEastAsia" w:eastAsiaTheme="minorEastAsia" w:hAnsiTheme="minorEastAsia" w:cs="Microsoft YaHei" w:hint="eastAsia"/>
          <w:sz w:val="24"/>
          <w:szCs w:val="24"/>
          <w:lang w:eastAsia="zh-CN"/>
        </w:rPr>
        <w:t>监测</w:t>
      </w:r>
      <w:r w:rsidRPr="006F697E">
        <w:rPr>
          <w:rFonts w:asciiTheme="minorEastAsia" w:eastAsiaTheme="minorEastAsia" w:hAnsiTheme="minorEastAsia" w:cs="Malgun Gothic" w:hint="eastAsia"/>
          <w:sz w:val="24"/>
          <w:szCs w:val="24"/>
          <w:lang w:eastAsia="zh-CN"/>
        </w:rPr>
        <w:t>和</w:t>
      </w:r>
      <w:r w:rsidRPr="006F697E">
        <w:rPr>
          <w:rFonts w:asciiTheme="minorEastAsia" w:eastAsiaTheme="minorEastAsia" w:hAnsiTheme="minorEastAsia" w:cs="Microsoft YaHei" w:hint="eastAsia"/>
          <w:sz w:val="24"/>
          <w:szCs w:val="24"/>
          <w:lang w:eastAsia="zh-CN"/>
        </w:rPr>
        <w:t>执</w:t>
      </w:r>
      <w:r w:rsidRPr="006F697E">
        <w:rPr>
          <w:rFonts w:asciiTheme="minorEastAsia" w:eastAsiaTheme="minorEastAsia" w:hAnsiTheme="minorEastAsia" w:cs="Malgun Gothic" w:hint="eastAsia"/>
          <w:sz w:val="24"/>
          <w:szCs w:val="24"/>
          <w:lang w:eastAsia="zh-CN"/>
        </w:rPr>
        <w:t>法方面的作用。</w:t>
      </w:r>
    </w:p>
    <w:p w14:paraId="3D636204" w14:textId="1D9D903A" w:rsidR="006F697E" w:rsidRPr="006F697E" w:rsidRDefault="008767F5" w:rsidP="006219EA">
      <w:pPr>
        <w:spacing w:before="240" w:after="120" w:line="240" w:lineRule="atLeast"/>
        <w:jc w:val="center"/>
        <w:rPr>
          <w:rFonts w:ascii="KaiTi" w:eastAsia="KaiTi" w:hAnsi="KaiTi" w:cs="Microsoft YaHei"/>
          <w:sz w:val="24"/>
          <w:szCs w:val="24"/>
          <w:lang w:eastAsia="zh-CN"/>
        </w:rPr>
      </w:pPr>
      <w:r w:rsidRPr="006F697E">
        <w:rPr>
          <w:rFonts w:ascii="KaiTi" w:eastAsia="KaiTi" w:hAnsi="KaiTi" w:hint="eastAsia"/>
          <w:sz w:val="24"/>
          <w:szCs w:val="24"/>
          <w:lang w:eastAsia="zh-CN"/>
        </w:rPr>
        <w:t>4.</w:t>
      </w:r>
      <w:r w:rsidR="006F697E" w:rsidRPr="006F697E">
        <w:rPr>
          <w:rFonts w:ascii="KaiTi" w:eastAsia="KaiTi" w:hAnsi="KaiTi"/>
          <w:sz w:val="24"/>
          <w:szCs w:val="24"/>
          <w:lang w:eastAsia="zh-CN"/>
        </w:rPr>
        <w:t xml:space="preserve"> </w:t>
      </w:r>
      <w:r w:rsidRPr="006F697E">
        <w:rPr>
          <w:rFonts w:ascii="KaiTi" w:eastAsia="KaiTi" w:hAnsi="KaiTi" w:cs="Microsoft YaHei" w:hint="eastAsia"/>
          <w:sz w:val="24"/>
          <w:szCs w:val="24"/>
          <w:lang w:eastAsia="zh-CN"/>
        </w:rPr>
        <w:t>评</w:t>
      </w:r>
      <w:r w:rsidRPr="006F697E">
        <w:rPr>
          <w:rFonts w:ascii="KaiTi" w:eastAsia="KaiTi" w:hAnsi="KaiTi" w:cs="Malgun Gothic" w:hint="eastAsia"/>
          <w:sz w:val="24"/>
          <w:szCs w:val="24"/>
          <w:lang w:eastAsia="zh-CN"/>
        </w:rPr>
        <w:t>估</w:t>
      </w:r>
      <w:r w:rsidRPr="006F697E">
        <w:rPr>
          <w:rFonts w:ascii="KaiTi" w:eastAsia="KaiTi" w:hAnsi="KaiTi" w:hint="eastAsia"/>
          <w:sz w:val="24"/>
          <w:szCs w:val="24"/>
          <w:lang w:eastAsia="zh-CN"/>
        </w:rPr>
        <w:t>和</w:t>
      </w:r>
      <w:r w:rsidRPr="006F697E">
        <w:rPr>
          <w:rFonts w:ascii="KaiTi" w:eastAsia="KaiTi" w:hAnsi="KaiTi" w:cs="Microsoft YaHei" w:hint="eastAsia"/>
          <w:sz w:val="24"/>
          <w:szCs w:val="24"/>
          <w:lang w:eastAsia="zh-CN"/>
        </w:rPr>
        <w:t>报</w:t>
      </w:r>
      <w:r w:rsidRPr="006F697E">
        <w:rPr>
          <w:rFonts w:ascii="KaiTi" w:eastAsia="KaiTi" w:hAnsi="KaiTi" w:cs="Malgun Gothic" w:hint="eastAsia"/>
          <w:sz w:val="24"/>
          <w:szCs w:val="24"/>
          <w:lang w:eastAsia="zh-CN"/>
        </w:rPr>
        <w:t>告</w:t>
      </w:r>
      <w:r w:rsidRPr="006F697E">
        <w:rPr>
          <w:rFonts w:ascii="KaiTi" w:eastAsia="KaiTi" w:hAnsi="KaiTi" w:cs="Microsoft YaHei" w:hint="eastAsia"/>
          <w:sz w:val="24"/>
          <w:szCs w:val="24"/>
          <w:lang w:eastAsia="zh-CN"/>
        </w:rPr>
        <w:t>实现爱</w:t>
      </w:r>
      <w:r w:rsidRPr="006F697E">
        <w:rPr>
          <w:rFonts w:ascii="KaiTi" w:eastAsia="KaiTi" w:hAnsi="KaiTi" w:cs="Malgun Gothic" w:hint="eastAsia"/>
          <w:sz w:val="24"/>
          <w:szCs w:val="24"/>
          <w:lang w:eastAsia="zh-CN"/>
        </w:rPr>
        <w:t>知生物多</w:t>
      </w:r>
      <w:r w:rsidRPr="006F697E">
        <w:rPr>
          <w:rFonts w:ascii="KaiTi" w:eastAsia="KaiTi" w:hAnsi="KaiTi" w:cs="Microsoft YaHei" w:hint="eastAsia"/>
          <w:sz w:val="24"/>
          <w:szCs w:val="24"/>
          <w:lang w:eastAsia="zh-CN"/>
        </w:rPr>
        <w:t>样</w:t>
      </w:r>
      <w:r w:rsidRPr="006F697E">
        <w:rPr>
          <w:rFonts w:ascii="KaiTi" w:eastAsia="KaiTi" w:hAnsi="KaiTi" w:cs="Malgun Gothic" w:hint="eastAsia"/>
          <w:sz w:val="24"/>
          <w:szCs w:val="24"/>
          <w:lang w:eastAsia="zh-CN"/>
        </w:rPr>
        <w:t>性目</w:t>
      </w:r>
      <w:r w:rsidRPr="006F697E">
        <w:rPr>
          <w:rFonts w:ascii="KaiTi" w:eastAsia="KaiTi" w:hAnsi="KaiTi" w:cs="Microsoft YaHei" w:hint="eastAsia"/>
          <w:sz w:val="24"/>
          <w:szCs w:val="24"/>
          <w:lang w:eastAsia="zh-CN"/>
        </w:rPr>
        <w:t>标</w:t>
      </w:r>
      <w:r w:rsidRPr="006F697E">
        <w:rPr>
          <w:rFonts w:ascii="KaiTi" w:eastAsia="KaiTi" w:hAnsi="KaiTi" w:hint="eastAsia"/>
          <w:sz w:val="24"/>
          <w:szCs w:val="24"/>
          <w:lang w:eastAsia="zh-CN"/>
        </w:rPr>
        <w:t>11</w:t>
      </w:r>
      <w:r w:rsidR="006F697E" w:rsidRPr="006F697E">
        <w:rPr>
          <w:rFonts w:ascii="KaiTi" w:eastAsia="KaiTi" w:hAnsi="KaiTi" w:hint="eastAsia"/>
          <w:sz w:val="24"/>
          <w:szCs w:val="24"/>
          <w:lang w:eastAsia="zh-CN"/>
        </w:rPr>
        <w:t>定性要素</w:t>
      </w:r>
      <w:r w:rsidRPr="006F697E">
        <w:rPr>
          <w:rFonts w:ascii="KaiTi" w:eastAsia="KaiTi" w:hAnsi="KaiTi" w:cs="Malgun Gothic" w:hint="eastAsia"/>
          <w:sz w:val="24"/>
          <w:szCs w:val="24"/>
          <w:lang w:eastAsia="zh-CN"/>
        </w:rPr>
        <w:t>方面的</w:t>
      </w:r>
      <w:r w:rsidRPr="006F697E">
        <w:rPr>
          <w:rFonts w:ascii="KaiTi" w:eastAsia="KaiTi" w:hAnsi="KaiTi" w:cs="Microsoft YaHei" w:hint="eastAsia"/>
          <w:sz w:val="24"/>
          <w:szCs w:val="24"/>
          <w:lang w:eastAsia="zh-CN"/>
        </w:rPr>
        <w:t>进</w:t>
      </w:r>
      <w:r w:rsidRPr="006F697E">
        <w:rPr>
          <w:rFonts w:ascii="KaiTi" w:eastAsia="KaiTi" w:hAnsi="KaiTi" w:cs="Malgun Gothic" w:hint="eastAsia"/>
          <w:sz w:val="24"/>
          <w:szCs w:val="24"/>
          <w:lang w:eastAsia="zh-CN"/>
        </w:rPr>
        <w:t>展情</w:t>
      </w:r>
      <w:r w:rsidRPr="006F697E">
        <w:rPr>
          <w:rFonts w:ascii="KaiTi" w:eastAsia="KaiTi" w:hAnsi="KaiTi" w:cs="Microsoft YaHei" w:hint="eastAsia"/>
          <w:sz w:val="24"/>
          <w:szCs w:val="24"/>
          <w:lang w:eastAsia="zh-CN"/>
        </w:rPr>
        <w:t>况</w:t>
      </w:r>
    </w:p>
    <w:p w14:paraId="0F128EF4" w14:textId="5EA543A1" w:rsidR="006F697E" w:rsidRPr="006F697E" w:rsidRDefault="006F697E" w:rsidP="00C621FF">
      <w:pPr>
        <w:spacing w:before="120" w:after="120" w:line="240" w:lineRule="atLeast"/>
        <w:rPr>
          <w:rFonts w:ascii="KaiTi" w:eastAsia="KaiTi" w:hAnsi="KaiTi" w:cs="Malgun Gothic"/>
          <w:sz w:val="24"/>
          <w:szCs w:val="24"/>
          <w:lang w:eastAsia="zh-CN"/>
        </w:rPr>
      </w:pPr>
      <w:r w:rsidRPr="006F697E">
        <w:rPr>
          <w:rFonts w:ascii="KaiTi" w:eastAsia="KaiTi" w:hAnsi="KaiTi" w:cs="Malgun Gothic" w:hint="eastAsia"/>
          <w:sz w:val="24"/>
          <w:szCs w:val="24"/>
          <w:lang w:eastAsia="zh-CN"/>
        </w:rPr>
        <w:t>评估</w:t>
      </w:r>
    </w:p>
    <w:p w14:paraId="777E2800" w14:textId="3346175D" w:rsidR="00815138"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（a）确保</w:t>
      </w:r>
      <w:r w:rsidR="00815138">
        <w:rPr>
          <w:rFonts w:asciiTheme="minorEastAsia" w:eastAsiaTheme="minorEastAsia" w:hAnsiTheme="minorEastAsia" w:hint="eastAsia"/>
          <w:sz w:val="24"/>
          <w:szCs w:val="24"/>
          <w:lang w:eastAsia="zh-CN"/>
        </w:rPr>
        <w:t>具有</w:t>
      </w:r>
      <w:r w:rsidRPr="006F697E">
        <w:rPr>
          <w:rFonts w:asciiTheme="minorEastAsia" w:eastAsiaTheme="minorEastAsia" w:hAnsiTheme="minorEastAsia" w:hint="eastAsia"/>
          <w:sz w:val="24"/>
          <w:szCs w:val="24"/>
          <w:lang w:eastAsia="zh-CN"/>
        </w:rPr>
        <w:t>适</w:t>
      </w:r>
      <w:r w:rsidRPr="006F697E">
        <w:rPr>
          <w:rFonts w:asciiTheme="minorEastAsia" w:eastAsiaTheme="minorEastAsia" w:hAnsiTheme="minorEastAsia" w:cs="Microsoft YaHei" w:hint="eastAsia"/>
          <w:sz w:val="24"/>
          <w:szCs w:val="24"/>
          <w:lang w:eastAsia="zh-CN"/>
        </w:rPr>
        <w:t>当条</w:t>
      </w:r>
      <w:r w:rsidRPr="006F697E">
        <w:rPr>
          <w:rFonts w:asciiTheme="minorEastAsia" w:eastAsiaTheme="minorEastAsia" w:hAnsiTheme="minorEastAsia" w:cs="Malgun Gothic" w:hint="eastAsia"/>
          <w:sz w:val="24"/>
          <w:szCs w:val="24"/>
          <w:lang w:eastAsia="zh-CN"/>
        </w:rPr>
        <w:t>件以便</w:t>
      </w:r>
      <w:r w:rsidR="00815138">
        <w:rPr>
          <w:rFonts w:asciiTheme="minorEastAsia" w:eastAsiaTheme="minorEastAsia" w:hAnsiTheme="minorEastAsia" w:cs="Malgun Gothic" w:hint="eastAsia"/>
          <w:sz w:val="24"/>
          <w:szCs w:val="24"/>
          <w:lang w:eastAsia="zh-CN"/>
        </w:rPr>
        <w:t>进行</w:t>
      </w:r>
      <w:r w:rsidRPr="006F697E">
        <w:rPr>
          <w:rFonts w:asciiTheme="minorEastAsia" w:eastAsiaTheme="minorEastAsia" w:hAnsiTheme="minorEastAsia" w:cs="Microsoft YaHei" w:hint="eastAsia"/>
          <w:sz w:val="24"/>
          <w:szCs w:val="24"/>
          <w:lang w:eastAsia="zh-CN"/>
        </w:rPr>
        <w:t>评</w:t>
      </w:r>
      <w:r w:rsidRPr="006F697E">
        <w:rPr>
          <w:rFonts w:asciiTheme="minorEastAsia" w:eastAsiaTheme="minorEastAsia" w:hAnsiTheme="minorEastAsia" w:cs="Malgun Gothic" w:hint="eastAsia"/>
          <w:sz w:val="24"/>
          <w:szCs w:val="24"/>
          <w:lang w:eastAsia="zh-CN"/>
        </w:rPr>
        <w:t>估和分析（例如法律</w:t>
      </w:r>
      <w:r w:rsidR="00815138">
        <w:rPr>
          <w:rFonts w:asciiTheme="minorEastAsia" w:eastAsiaTheme="minorEastAsia" w:hAnsiTheme="minorEastAsia" w:cs="Malgun Gothic" w:hint="eastAsia"/>
          <w:sz w:val="24"/>
          <w:szCs w:val="24"/>
          <w:lang w:eastAsia="zh-CN"/>
        </w:rPr>
        <w:t>依据、</w:t>
      </w:r>
      <w:r w:rsidRPr="006F697E">
        <w:rPr>
          <w:rFonts w:asciiTheme="minorEastAsia" w:eastAsiaTheme="minorEastAsia" w:hAnsiTheme="minorEastAsia" w:cs="Malgun Gothic" w:hint="eastAsia"/>
          <w:sz w:val="24"/>
          <w:szCs w:val="24"/>
          <w:lang w:eastAsia="zh-CN"/>
        </w:rPr>
        <w:t>政策</w:t>
      </w:r>
      <w:r w:rsidR="00815138">
        <w:rPr>
          <w:rFonts w:asciiTheme="minorEastAsia" w:eastAsiaTheme="minorEastAsia" w:hAnsiTheme="minorEastAsia" w:cs="Malgun Gothic" w:hint="eastAsia"/>
          <w:sz w:val="24"/>
          <w:szCs w:val="24"/>
          <w:lang w:eastAsia="zh-CN"/>
        </w:rPr>
        <w:t>、</w:t>
      </w:r>
      <w:r w:rsidRPr="006F697E">
        <w:rPr>
          <w:rFonts w:asciiTheme="minorEastAsia" w:eastAsiaTheme="minorEastAsia" w:hAnsiTheme="minorEastAsia" w:cs="Malgun Gothic" w:hint="eastAsia"/>
          <w:sz w:val="24"/>
          <w:szCs w:val="24"/>
          <w:lang w:eastAsia="zh-CN"/>
        </w:rPr>
        <w:t>保</w:t>
      </w:r>
      <w:r w:rsidRPr="006F697E">
        <w:rPr>
          <w:rFonts w:asciiTheme="minorEastAsia" w:eastAsiaTheme="minorEastAsia" w:hAnsiTheme="minorEastAsia" w:cs="Microsoft YaHei" w:hint="eastAsia"/>
          <w:sz w:val="24"/>
          <w:szCs w:val="24"/>
          <w:lang w:eastAsia="zh-CN"/>
        </w:rPr>
        <w:t>护</w:t>
      </w:r>
      <w:r w:rsidRPr="006F697E">
        <w:rPr>
          <w:rFonts w:asciiTheme="minorEastAsia" w:eastAsiaTheme="minorEastAsia" w:hAnsiTheme="minorEastAsia" w:cs="Malgun Gothic" w:hint="eastAsia"/>
          <w:sz w:val="24"/>
          <w:szCs w:val="24"/>
          <w:lang w:eastAsia="zh-CN"/>
        </w:rPr>
        <w:t>目</w:t>
      </w:r>
      <w:r w:rsidRPr="006F697E">
        <w:rPr>
          <w:rFonts w:asciiTheme="minorEastAsia" w:eastAsiaTheme="minorEastAsia" w:hAnsiTheme="minorEastAsia" w:cs="Microsoft YaHei" w:hint="eastAsia"/>
          <w:sz w:val="24"/>
          <w:szCs w:val="24"/>
          <w:lang w:eastAsia="zh-CN"/>
        </w:rPr>
        <w:t>标</w:t>
      </w:r>
      <w:r w:rsidRPr="006F697E">
        <w:rPr>
          <w:rFonts w:asciiTheme="minorEastAsia" w:eastAsiaTheme="minorEastAsia" w:hAnsiTheme="minorEastAsia" w:cs="Malgun Gothic" w:hint="eastAsia"/>
          <w:sz w:val="24"/>
          <w:szCs w:val="24"/>
          <w:lang w:eastAsia="zh-CN"/>
        </w:rPr>
        <w:t>和</w:t>
      </w:r>
      <w:r w:rsidRPr="006F697E">
        <w:rPr>
          <w:rFonts w:asciiTheme="minorEastAsia" w:eastAsiaTheme="minorEastAsia" w:hAnsiTheme="minorEastAsia" w:cs="Microsoft YaHei" w:hint="eastAsia"/>
          <w:sz w:val="24"/>
          <w:szCs w:val="24"/>
          <w:lang w:eastAsia="zh-CN"/>
        </w:rPr>
        <w:t>专门</w:t>
      </w:r>
      <w:r w:rsidRPr="006F697E">
        <w:rPr>
          <w:rFonts w:asciiTheme="minorEastAsia" w:eastAsiaTheme="minorEastAsia" w:hAnsiTheme="minorEastAsia" w:cs="Malgun Gothic" w:hint="eastAsia"/>
          <w:sz w:val="24"/>
          <w:szCs w:val="24"/>
          <w:lang w:eastAsia="zh-CN"/>
        </w:rPr>
        <w:t>知</w:t>
      </w:r>
      <w:r w:rsidRPr="006F697E">
        <w:rPr>
          <w:rFonts w:asciiTheme="minorEastAsia" w:eastAsiaTheme="minorEastAsia" w:hAnsiTheme="minorEastAsia" w:cs="Microsoft YaHei" w:hint="eastAsia"/>
          <w:sz w:val="24"/>
          <w:szCs w:val="24"/>
          <w:lang w:eastAsia="zh-CN"/>
        </w:rPr>
        <w:t>识</w:t>
      </w:r>
      <w:r w:rsidRPr="006F697E">
        <w:rPr>
          <w:rFonts w:asciiTheme="minorEastAsia" w:eastAsiaTheme="minorEastAsia" w:hAnsiTheme="minorEastAsia" w:cs="Malgun Gothic" w:hint="eastAsia"/>
          <w:sz w:val="24"/>
          <w:szCs w:val="24"/>
          <w:lang w:eastAsia="zh-CN"/>
        </w:rPr>
        <w:t>）</w:t>
      </w:r>
      <w:r w:rsidR="008742E0">
        <w:rPr>
          <w:rFonts w:asciiTheme="minorEastAsia" w:eastAsiaTheme="minorEastAsia" w:hAnsiTheme="minorEastAsia" w:hint="eastAsia"/>
          <w:sz w:val="24"/>
          <w:szCs w:val="24"/>
          <w:lang w:eastAsia="zh-CN"/>
        </w:rPr>
        <w:t>；</w:t>
      </w:r>
    </w:p>
    <w:p w14:paraId="16357BC3" w14:textId="18C713A5" w:rsidR="00815138"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（b）</w:t>
      </w:r>
      <w:r w:rsidR="00815138">
        <w:rPr>
          <w:rFonts w:asciiTheme="minorEastAsia" w:eastAsiaTheme="minorEastAsia" w:hAnsiTheme="minorEastAsia" w:cs="Malgun Gothic" w:hint="eastAsia"/>
          <w:sz w:val="24"/>
          <w:szCs w:val="24"/>
          <w:lang w:eastAsia="zh-CN"/>
        </w:rPr>
        <w:t>各</w:t>
      </w:r>
      <w:r w:rsidR="00D7039A" w:rsidRPr="006F697E">
        <w:rPr>
          <w:rFonts w:asciiTheme="minorEastAsia" w:eastAsiaTheme="minorEastAsia" w:hAnsiTheme="minorEastAsia" w:cs="Malgun Gothic" w:hint="eastAsia"/>
          <w:sz w:val="24"/>
          <w:szCs w:val="24"/>
          <w:lang w:eastAsia="zh-CN"/>
        </w:rPr>
        <w:t>利益攸关方</w:t>
      </w:r>
      <w:r w:rsidRPr="006F697E">
        <w:rPr>
          <w:rFonts w:asciiTheme="minorEastAsia" w:eastAsiaTheme="minorEastAsia" w:hAnsiTheme="minorEastAsia" w:cs="Malgun Gothic" w:hint="eastAsia"/>
          <w:sz w:val="24"/>
          <w:szCs w:val="24"/>
          <w:lang w:eastAsia="zh-CN"/>
        </w:rPr>
        <w:t>群体</w:t>
      </w:r>
      <w:r w:rsidR="00815138" w:rsidRPr="006F697E">
        <w:rPr>
          <w:rFonts w:asciiTheme="minorEastAsia" w:eastAsiaTheme="minorEastAsia" w:hAnsiTheme="minorEastAsia" w:hint="eastAsia"/>
          <w:sz w:val="24"/>
          <w:szCs w:val="24"/>
          <w:lang w:eastAsia="zh-CN"/>
        </w:rPr>
        <w:t>根据保</w:t>
      </w:r>
      <w:r w:rsidR="00815138" w:rsidRPr="006F697E">
        <w:rPr>
          <w:rFonts w:asciiTheme="minorEastAsia" w:eastAsiaTheme="minorEastAsia" w:hAnsiTheme="minorEastAsia" w:cs="Microsoft YaHei" w:hint="eastAsia"/>
          <w:sz w:val="24"/>
          <w:szCs w:val="24"/>
          <w:lang w:eastAsia="zh-CN"/>
        </w:rPr>
        <w:t>护区</w:t>
      </w:r>
      <w:r w:rsidR="00815138" w:rsidRPr="006F697E">
        <w:rPr>
          <w:rFonts w:asciiTheme="minorEastAsia" w:eastAsiaTheme="minorEastAsia" w:hAnsiTheme="minorEastAsia" w:cs="Malgun Gothic" w:hint="eastAsia"/>
          <w:sz w:val="24"/>
          <w:szCs w:val="24"/>
          <w:lang w:eastAsia="zh-CN"/>
        </w:rPr>
        <w:t>的目</w:t>
      </w:r>
      <w:r w:rsidR="00815138" w:rsidRPr="006F697E">
        <w:rPr>
          <w:rFonts w:asciiTheme="minorEastAsia" w:eastAsiaTheme="minorEastAsia" w:hAnsiTheme="minorEastAsia" w:cs="Microsoft YaHei" w:hint="eastAsia"/>
          <w:sz w:val="24"/>
          <w:szCs w:val="24"/>
          <w:lang w:eastAsia="zh-CN"/>
        </w:rPr>
        <w:t>标</w:t>
      </w:r>
      <w:r w:rsidR="00815138">
        <w:rPr>
          <w:rFonts w:asciiTheme="minorEastAsia" w:eastAsiaTheme="minorEastAsia" w:hAnsiTheme="minorEastAsia" w:cs="Malgun Gothic" w:hint="eastAsia"/>
          <w:sz w:val="24"/>
          <w:szCs w:val="24"/>
          <w:lang w:eastAsia="zh-CN"/>
        </w:rPr>
        <w:t>就</w:t>
      </w:r>
      <w:r w:rsidRPr="006F697E">
        <w:rPr>
          <w:rFonts w:asciiTheme="minorEastAsia" w:eastAsiaTheme="minorEastAsia" w:hAnsiTheme="minorEastAsia" w:cs="Malgun Gothic" w:hint="eastAsia"/>
          <w:sz w:val="24"/>
          <w:szCs w:val="24"/>
          <w:lang w:eastAsia="zh-CN"/>
        </w:rPr>
        <w:t>有效性</w:t>
      </w:r>
      <w:r w:rsidR="00815138">
        <w:rPr>
          <w:rFonts w:asciiTheme="minorEastAsia" w:eastAsiaTheme="minorEastAsia" w:hAnsiTheme="minorEastAsia" w:cs="Malgun Gothic" w:hint="eastAsia"/>
          <w:sz w:val="24"/>
          <w:szCs w:val="24"/>
          <w:lang w:eastAsia="zh-CN"/>
        </w:rPr>
        <w:t>的含义</w:t>
      </w:r>
      <w:r w:rsidRPr="006F697E">
        <w:rPr>
          <w:rFonts w:asciiTheme="minorEastAsia" w:eastAsiaTheme="minorEastAsia" w:hAnsiTheme="minorEastAsia" w:cs="Microsoft YaHei" w:hint="eastAsia"/>
          <w:sz w:val="24"/>
          <w:szCs w:val="24"/>
          <w:lang w:eastAsia="zh-CN"/>
        </w:rPr>
        <w:t>达</w:t>
      </w:r>
      <w:r w:rsidRPr="006F697E">
        <w:rPr>
          <w:rFonts w:asciiTheme="minorEastAsia" w:eastAsiaTheme="minorEastAsia" w:hAnsiTheme="minorEastAsia" w:cs="Malgun Gothic" w:hint="eastAsia"/>
          <w:sz w:val="24"/>
          <w:szCs w:val="24"/>
          <w:lang w:eastAsia="zh-CN"/>
        </w:rPr>
        <w:t>成共</w:t>
      </w:r>
      <w:r w:rsidRPr="006F697E">
        <w:rPr>
          <w:rFonts w:asciiTheme="minorEastAsia" w:eastAsiaTheme="minorEastAsia" w:hAnsiTheme="minorEastAsia" w:cs="Microsoft YaHei" w:hint="eastAsia"/>
          <w:sz w:val="24"/>
          <w:szCs w:val="24"/>
          <w:lang w:eastAsia="zh-CN"/>
        </w:rPr>
        <w:t>识</w:t>
      </w:r>
      <w:r w:rsidR="008742E0">
        <w:rPr>
          <w:rFonts w:asciiTheme="minorEastAsia" w:eastAsiaTheme="minorEastAsia" w:hAnsiTheme="minorEastAsia" w:hint="eastAsia"/>
          <w:sz w:val="24"/>
          <w:szCs w:val="24"/>
          <w:lang w:eastAsia="zh-CN"/>
        </w:rPr>
        <w:t>；</w:t>
      </w:r>
    </w:p>
    <w:p w14:paraId="1E58DA63" w14:textId="68502040" w:rsidR="00815138"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（c）制定明确</w:t>
      </w:r>
      <w:r w:rsidR="00815138">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可靠和可</w:t>
      </w:r>
      <w:r w:rsidR="00815138">
        <w:rPr>
          <w:rFonts w:asciiTheme="minorEastAsia" w:eastAsiaTheme="minorEastAsia" w:hAnsiTheme="minorEastAsia" w:hint="eastAsia"/>
          <w:sz w:val="24"/>
          <w:szCs w:val="24"/>
          <w:lang w:eastAsia="zh-CN"/>
        </w:rPr>
        <w:t>计量</w:t>
      </w:r>
      <w:r w:rsidRPr="006F697E">
        <w:rPr>
          <w:rFonts w:asciiTheme="minorEastAsia" w:eastAsiaTheme="minorEastAsia" w:hAnsiTheme="minorEastAsia" w:hint="eastAsia"/>
          <w:sz w:val="24"/>
          <w:szCs w:val="24"/>
          <w:lang w:eastAsia="zh-CN"/>
        </w:rPr>
        <w:t>的指</w:t>
      </w:r>
      <w:r w:rsidRPr="006F697E">
        <w:rPr>
          <w:rFonts w:asciiTheme="minorEastAsia" w:eastAsiaTheme="minorEastAsia" w:hAnsiTheme="minorEastAsia" w:cs="Microsoft YaHei" w:hint="eastAsia"/>
          <w:sz w:val="24"/>
          <w:szCs w:val="24"/>
          <w:lang w:eastAsia="zh-CN"/>
        </w:rPr>
        <w:t>标</w:t>
      </w:r>
      <w:r w:rsidRPr="006F697E">
        <w:rPr>
          <w:rFonts w:asciiTheme="minorEastAsia" w:eastAsiaTheme="minorEastAsia" w:hAnsiTheme="minorEastAsia" w:cs="Malgun Gothic" w:hint="eastAsia"/>
          <w:sz w:val="24"/>
          <w:szCs w:val="24"/>
          <w:lang w:eastAsia="zh-CN"/>
        </w:rPr>
        <w:t>，</w:t>
      </w:r>
      <w:r w:rsidR="00815138">
        <w:rPr>
          <w:rFonts w:asciiTheme="minorEastAsia" w:eastAsiaTheme="minorEastAsia" w:hAnsiTheme="minorEastAsia" w:cs="Malgun Gothic" w:hint="eastAsia"/>
          <w:sz w:val="24"/>
          <w:szCs w:val="24"/>
          <w:lang w:eastAsia="zh-CN"/>
        </w:rPr>
        <w:t>用于</w:t>
      </w:r>
      <w:r w:rsidRPr="006F697E">
        <w:rPr>
          <w:rFonts w:asciiTheme="minorEastAsia" w:eastAsiaTheme="minorEastAsia" w:hAnsiTheme="minorEastAsia" w:cs="Microsoft YaHei" w:hint="eastAsia"/>
          <w:sz w:val="24"/>
          <w:szCs w:val="24"/>
          <w:lang w:eastAsia="zh-CN"/>
        </w:rPr>
        <w:t>评</w:t>
      </w:r>
      <w:r w:rsidRPr="006F697E">
        <w:rPr>
          <w:rFonts w:asciiTheme="minorEastAsia" w:eastAsiaTheme="minorEastAsia" w:hAnsiTheme="minorEastAsia" w:cs="Malgun Gothic" w:hint="eastAsia"/>
          <w:sz w:val="24"/>
          <w:szCs w:val="24"/>
          <w:lang w:eastAsia="zh-CN"/>
        </w:rPr>
        <w:t>估</w:t>
      </w:r>
      <w:r w:rsidRPr="006F697E">
        <w:rPr>
          <w:rFonts w:asciiTheme="minorEastAsia" w:eastAsiaTheme="minorEastAsia" w:hAnsiTheme="minorEastAsia" w:hint="eastAsia"/>
          <w:sz w:val="24"/>
          <w:szCs w:val="24"/>
          <w:lang w:eastAsia="zh-CN"/>
        </w:rPr>
        <w:t>保</w:t>
      </w:r>
      <w:r w:rsidRPr="006F697E">
        <w:rPr>
          <w:rFonts w:asciiTheme="minorEastAsia" w:eastAsiaTheme="minorEastAsia" w:hAnsiTheme="minorEastAsia" w:cs="Microsoft YaHei" w:hint="eastAsia"/>
          <w:sz w:val="24"/>
          <w:szCs w:val="24"/>
          <w:lang w:eastAsia="zh-CN"/>
        </w:rPr>
        <w:t>护区</w:t>
      </w:r>
      <w:r w:rsidRPr="006F697E">
        <w:rPr>
          <w:rFonts w:asciiTheme="minorEastAsia" w:eastAsiaTheme="minorEastAsia" w:hAnsiTheme="minorEastAsia" w:cs="Malgun Gothic" w:hint="eastAsia"/>
          <w:sz w:val="24"/>
          <w:szCs w:val="24"/>
          <w:lang w:eastAsia="zh-CN"/>
        </w:rPr>
        <w:t>在</w:t>
      </w:r>
      <w:r w:rsidRPr="006F697E">
        <w:rPr>
          <w:rFonts w:asciiTheme="minorEastAsia" w:eastAsiaTheme="minorEastAsia" w:hAnsiTheme="minorEastAsia" w:cs="Microsoft YaHei" w:hint="eastAsia"/>
          <w:sz w:val="24"/>
          <w:szCs w:val="24"/>
          <w:lang w:eastAsia="zh-CN"/>
        </w:rPr>
        <w:t>实现</w:t>
      </w:r>
      <w:r w:rsidRPr="006F697E">
        <w:rPr>
          <w:rFonts w:asciiTheme="minorEastAsia" w:eastAsiaTheme="minorEastAsia" w:hAnsiTheme="minorEastAsia" w:cs="Malgun Gothic" w:hint="eastAsia"/>
          <w:sz w:val="24"/>
          <w:szCs w:val="24"/>
          <w:lang w:eastAsia="zh-CN"/>
        </w:rPr>
        <w:t>目</w:t>
      </w:r>
      <w:r w:rsidRPr="006F697E">
        <w:rPr>
          <w:rFonts w:asciiTheme="minorEastAsia" w:eastAsiaTheme="minorEastAsia" w:hAnsiTheme="minorEastAsia" w:cs="Microsoft YaHei" w:hint="eastAsia"/>
          <w:sz w:val="24"/>
          <w:szCs w:val="24"/>
          <w:lang w:eastAsia="zh-CN"/>
        </w:rPr>
        <w:t>标</w:t>
      </w:r>
      <w:r w:rsidRPr="006F697E">
        <w:rPr>
          <w:rFonts w:asciiTheme="minorEastAsia" w:eastAsiaTheme="minorEastAsia" w:hAnsiTheme="minorEastAsia" w:cs="Malgun Gothic" w:hint="eastAsia"/>
          <w:sz w:val="24"/>
          <w:szCs w:val="24"/>
          <w:lang w:eastAsia="zh-CN"/>
        </w:rPr>
        <w:t>方面的有效性</w:t>
      </w:r>
      <w:r w:rsidR="008742E0">
        <w:rPr>
          <w:rFonts w:asciiTheme="minorEastAsia" w:eastAsiaTheme="minorEastAsia" w:hAnsiTheme="minorEastAsia" w:hint="eastAsia"/>
          <w:sz w:val="24"/>
          <w:szCs w:val="24"/>
          <w:lang w:eastAsia="zh-CN"/>
        </w:rPr>
        <w:t>；</w:t>
      </w:r>
    </w:p>
    <w:p w14:paraId="239F0619" w14:textId="490EEE56" w:rsidR="00815138"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（d）制定</w:t>
      </w:r>
      <w:r w:rsidRPr="006F697E">
        <w:rPr>
          <w:rFonts w:asciiTheme="minorEastAsia" w:eastAsiaTheme="minorEastAsia" w:hAnsiTheme="minorEastAsia" w:cs="Microsoft YaHei" w:hint="eastAsia"/>
          <w:sz w:val="24"/>
          <w:szCs w:val="24"/>
          <w:lang w:eastAsia="zh-CN"/>
        </w:rPr>
        <w:t>标</w:t>
      </w:r>
      <w:r w:rsidRPr="006F697E">
        <w:rPr>
          <w:rFonts w:asciiTheme="minorEastAsia" w:eastAsiaTheme="minorEastAsia" w:hAnsiTheme="minorEastAsia" w:cs="Malgun Gothic" w:hint="eastAsia"/>
          <w:sz w:val="24"/>
          <w:szCs w:val="24"/>
          <w:lang w:eastAsia="zh-CN"/>
        </w:rPr>
        <w:t>准化方法</w:t>
      </w:r>
      <w:r w:rsidR="007F1D7F">
        <w:rPr>
          <w:rFonts w:asciiTheme="minorEastAsia" w:eastAsiaTheme="minorEastAsia" w:hAnsiTheme="minorEastAsia" w:cs="Malgun Gothic" w:hint="eastAsia"/>
          <w:sz w:val="24"/>
          <w:szCs w:val="24"/>
          <w:lang w:eastAsia="zh-CN"/>
        </w:rPr>
        <w:t>进行</w:t>
      </w:r>
      <w:r w:rsidR="007F1D7F" w:rsidRPr="006F697E">
        <w:rPr>
          <w:rFonts w:asciiTheme="minorEastAsia" w:eastAsiaTheme="minorEastAsia" w:hAnsiTheme="minorEastAsia" w:hint="eastAsia"/>
          <w:sz w:val="24"/>
          <w:szCs w:val="24"/>
          <w:lang w:eastAsia="zh-CN"/>
        </w:rPr>
        <w:t>跨机制/程序</w:t>
      </w:r>
      <w:r w:rsidR="007F1D7F" w:rsidRPr="006F697E">
        <w:rPr>
          <w:rFonts w:asciiTheme="minorEastAsia" w:eastAsiaTheme="minorEastAsia" w:hAnsiTheme="minorEastAsia" w:cs="Microsoft YaHei" w:hint="eastAsia"/>
          <w:sz w:val="24"/>
          <w:szCs w:val="24"/>
          <w:lang w:eastAsia="zh-CN"/>
        </w:rPr>
        <w:t>评</w:t>
      </w:r>
      <w:r w:rsidR="007F1D7F" w:rsidRPr="006F697E">
        <w:rPr>
          <w:rFonts w:asciiTheme="minorEastAsia" w:eastAsiaTheme="minorEastAsia" w:hAnsiTheme="minorEastAsia" w:cs="Malgun Gothic" w:hint="eastAsia"/>
          <w:sz w:val="24"/>
          <w:szCs w:val="24"/>
          <w:lang w:eastAsia="zh-CN"/>
        </w:rPr>
        <w:t>估</w:t>
      </w:r>
      <w:r w:rsidR="008742E0">
        <w:rPr>
          <w:rFonts w:asciiTheme="minorEastAsia" w:eastAsiaTheme="minorEastAsia" w:hAnsiTheme="minorEastAsia" w:hint="eastAsia"/>
          <w:sz w:val="24"/>
          <w:szCs w:val="24"/>
          <w:lang w:eastAsia="zh-CN"/>
        </w:rPr>
        <w:t>；</w:t>
      </w:r>
    </w:p>
    <w:p w14:paraId="35681D87" w14:textId="38990D4E" w:rsidR="00815138"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（e）</w:t>
      </w:r>
      <w:r w:rsidR="007F1D7F">
        <w:rPr>
          <w:rFonts w:asciiTheme="minorEastAsia" w:eastAsiaTheme="minorEastAsia" w:hAnsiTheme="minorEastAsia" w:hint="eastAsia"/>
          <w:sz w:val="24"/>
          <w:szCs w:val="24"/>
          <w:lang w:eastAsia="zh-CN"/>
        </w:rPr>
        <w:t>既</w:t>
      </w:r>
      <w:r w:rsidRPr="006F697E">
        <w:rPr>
          <w:rFonts w:asciiTheme="minorEastAsia" w:eastAsiaTheme="minorEastAsia" w:hAnsiTheme="minorEastAsia" w:cs="Microsoft YaHei" w:hint="eastAsia"/>
          <w:sz w:val="24"/>
          <w:szCs w:val="24"/>
          <w:lang w:eastAsia="zh-CN"/>
        </w:rPr>
        <w:t>评</w:t>
      </w:r>
      <w:r w:rsidRPr="006F697E">
        <w:rPr>
          <w:rFonts w:asciiTheme="minorEastAsia" w:eastAsiaTheme="minorEastAsia" w:hAnsiTheme="minorEastAsia" w:cs="Malgun Gothic" w:hint="eastAsia"/>
          <w:sz w:val="24"/>
          <w:szCs w:val="24"/>
          <w:lang w:eastAsia="zh-CN"/>
        </w:rPr>
        <w:t>估</w:t>
      </w:r>
      <w:r w:rsidR="007F1D7F">
        <w:rPr>
          <w:rFonts w:asciiTheme="minorEastAsia" w:eastAsiaTheme="minorEastAsia" w:hAnsiTheme="minorEastAsia" w:cs="Malgun Gothic" w:hint="eastAsia"/>
          <w:sz w:val="24"/>
          <w:szCs w:val="24"/>
          <w:lang w:eastAsia="zh-CN"/>
        </w:rPr>
        <w:t>整个保护区</w:t>
      </w:r>
      <w:r w:rsidRPr="006F697E">
        <w:rPr>
          <w:rFonts w:asciiTheme="minorEastAsia" w:eastAsiaTheme="minorEastAsia" w:hAnsiTheme="minorEastAsia" w:cs="Microsoft YaHei" w:hint="eastAsia"/>
          <w:sz w:val="24"/>
          <w:szCs w:val="24"/>
          <w:lang w:eastAsia="zh-CN"/>
        </w:rPr>
        <w:t>网络</w:t>
      </w:r>
      <w:r w:rsidR="007F1D7F">
        <w:rPr>
          <w:rFonts w:asciiTheme="minorEastAsia" w:eastAsiaTheme="minorEastAsia" w:hAnsiTheme="minorEastAsia" w:cs="Microsoft YaHei" w:hint="eastAsia"/>
          <w:sz w:val="24"/>
          <w:szCs w:val="24"/>
          <w:lang w:eastAsia="zh-CN"/>
        </w:rPr>
        <w:t>，也评估单个保护区</w:t>
      </w:r>
      <w:r w:rsidR="008742E0">
        <w:rPr>
          <w:rFonts w:asciiTheme="minorEastAsia" w:eastAsiaTheme="minorEastAsia" w:hAnsiTheme="minorEastAsia" w:hint="eastAsia"/>
          <w:sz w:val="24"/>
          <w:szCs w:val="24"/>
          <w:lang w:eastAsia="zh-CN"/>
        </w:rPr>
        <w:t>；</w:t>
      </w:r>
    </w:p>
    <w:p w14:paraId="79C971E9" w14:textId="36134B7E" w:rsidR="007F1D7F"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（f）</w:t>
      </w:r>
      <w:r w:rsidRPr="006F697E">
        <w:rPr>
          <w:rFonts w:asciiTheme="minorEastAsia" w:eastAsiaTheme="minorEastAsia" w:hAnsiTheme="minorEastAsia" w:cs="Microsoft YaHei" w:hint="eastAsia"/>
          <w:sz w:val="24"/>
          <w:szCs w:val="24"/>
          <w:lang w:eastAsia="zh-CN"/>
        </w:rPr>
        <w:t>发</w:t>
      </w:r>
      <w:r w:rsidRPr="006F697E">
        <w:rPr>
          <w:rFonts w:asciiTheme="minorEastAsia" w:eastAsiaTheme="minorEastAsia" w:hAnsiTheme="minorEastAsia" w:cs="Malgun Gothic" w:hint="eastAsia"/>
          <w:sz w:val="24"/>
          <w:szCs w:val="24"/>
          <w:lang w:eastAsia="zh-CN"/>
        </w:rPr>
        <w:t>展和促</w:t>
      </w:r>
      <w:r w:rsidRPr="006F697E">
        <w:rPr>
          <w:rFonts w:asciiTheme="minorEastAsia" w:eastAsiaTheme="minorEastAsia" w:hAnsiTheme="minorEastAsia" w:cs="Microsoft YaHei" w:hint="eastAsia"/>
          <w:sz w:val="24"/>
          <w:szCs w:val="24"/>
          <w:lang w:eastAsia="zh-CN"/>
        </w:rPr>
        <w:t>进</w:t>
      </w:r>
      <w:r w:rsidR="007F1D7F">
        <w:rPr>
          <w:rFonts w:asciiTheme="minorEastAsia" w:eastAsiaTheme="minorEastAsia" w:hAnsiTheme="minorEastAsia" w:cs="Microsoft YaHei" w:hint="eastAsia"/>
          <w:sz w:val="24"/>
          <w:szCs w:val="24"/>
          <w:lang w:eastAsia="zh-CN"/>
        </w:rPr>
        <w:t>同业交流群</w:t>
      </w:r>
      <w:r w:rsidRPr="006F697E">
        <w:rPr>
          <w:rFonts w:asciiTheme="minorEastAsia" w:eastAsiaTheme="minorEastAsia" w:hAnsiTheme="minorEastAsia" w:cs="Malgun Gothic" w:hint="eastAsia"/>
          <w:sz w:val="24"/>
          <w:szCs w:val="24"/>
          <w:lang w:eastAsia="zh-CN"/>
        </w:rPr>
        <w:t>以支持</w:t>
      </w:r>
      <w:r w:rsidRPr="006F697E">
        <w:rPr>
          <w:rFonts w:asciiTheme="minorEastAsia" w:eastAsiaTheme="minorEastAsia" w:hAnsiTheme="minorEastAsia" w:cs="Microsoft YaHei" w:hint="eastAsia"/>
          <w:sz w:val="24"/>
          <w:szCs w:val="24"/>
          <w:lang w:eastAsia="zh-CN"/>
        </w:rPr>
        <w:t>评</w:t>
      </w:r>
      <w:r w:rsidRPr="006F697E">
        <w:rPr>
          <w:rFonts w:asciiTheme="minorEastAsia" w:eastAsiaTheme="minorEastAsia" w:hAnsiTheme="minorEastAsia" w:cs="Malgun Gothic" w:hint="eastAsia"/>
          <w:sz w:val="24"/>
          <w:szCs w:val="24"/>
          <w:lang w:eastAsia="zh-CN"/>
        </w:rPr>
        <w:t>估</w:t>
      </w:r>
      <w:r w:rsidR="008742E0">
        <w:rPr>
          <w:rFonts w:asciiTheme="minorEastAsia" w:eastAsiaTheme="minorEastAsia" w:hAnsiTheme="minorEastAsia" w:hint="eastAsia"/>
          <w:sz w:val="24"/>
          <w:szCs w:val="24"/>
          <w:lang w:eastAsia="zh-CN"/>
        </w:rPr>
        <w:t>；</w:t>
      </w:r>
    </w:p>
    <w:p w14:paraId="22F7C6C1" w14:textId="77777777" w:rsidR="007F1D7F" w:rsidRPr="007F1D7F" w:rsidRDefault="008767F5" w:rsidP="00815138">
      <w:pPr>
        <w:spacing w:before="120" w:after="120" w:line="240" w:lineRule="atLeast"/>
        <w:rPr>
          <w:rFonts w:ascii="KaiTi" w:eastAsia="KaiTi" w:hAnsi="KaiTi" w:cs="Malgun Gothic"/>
          <w:sz w:val="24"/>
          <w:szCs w:val="24"/>
          <w:lang w:eastAsia="zh-CN"/>
        </w:rPr>
      </w:pPr>
      <w:r w:rsidRPr="007F1D7F">
        <w:rPr>
          <w:rFonts w:ascii="KaiTi" w:eastAsia="KaiTi" w:hAnsi="KaiTi" w:cs="Microsoft YaHei" w:hint="eastAsia"/>
          <w:sz w:val="24"/>
          <w:szCs w:val="24"/>
          <w:lang w:eastAsia="zh-CN"/>
        </w:rPr>
        <w:t>报</w:t>
      </w:r>
      <w:r w:rsidRPr="007F1D7F">
        <w:rPr>
          <w:rFonts w:ascii="KaiTi" w:eastAsia="KaiTi" w:hAnsi="KaiTi" w:cs="Malgun Gothic" w:hint="eastAsia"/>
          <w:sz w:val="24"/>
          <w:szCs w:val="24"/>
          <w:lang w:eastAsia="zh-CN"/>
        </w:rPr>
        <w:t>告</w:t>
      </w:r>
    </w:p>
    <w:p w14:paraId="1BE0CD69" w14:textId="2364DB3B" w:rsidR="0052015F"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（a）提高</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告的</w:t>
      </w:r>
      <w:r w:rsidRPr="006F697E">
        <w:rPr>
          <w:rFonts w:asciiTheme="minorEastAsia" w:eastAsiaTheme="minorEastAsia" w:hAnsiTheme="minorEastAsia" w:cs="Microsoft YaHei" w:hint="eastAsia"/>
          <w:sz w:val="24"/>
          <w:szCs w:val="24"/>
          <w:lang w:eastAsia="zh-CN"/>
        </w:rPr>
        <w:t>频</w:t>
      </w:r>
      <w:r w:rsidRPr="006F697E">
        <w:rPr>
          <w:rFonts w:asciiTheme="minorEastAsia" w:eastAsiaTheme="minorEastAsia" w:hAnsiTheme="minorEastAsia" w:cs="Malgun Gothic" w:hint="eastAsia"/>
          <w:sz w:val="24"/>
          <w:szCs w:val="24"/>
          <w:lang w:eastAsia="zh-CN"/>
        </w:rPr>
        <w:t>率和准确性，包括最大限度地利用</w:t>
      </w:r>
      <w:r w:rsidRPr="006F697E">
        <w:rPr>
          <w:rFonts w:asciiTheme="minorEastAsia" w:eastAsiaTheme="minorEastAsia" w:hAnsiTheme="minorEastAsia" w:cs="Microsoft YaHei" w:hint="eastAsia"/>
          <w:sz w:val="24"/>
          <w:szCs w:val="24"/>
          <w:lang w:eastAsia="zh-CN"/>
        </w:rPr>
        <w:t>现</w:t>
      </w:r>
      <w:r w:rsidRPr="006F697E">
        <w:rPr>
          <w:rFonts w:asciiTheme="minorEastAsia" w:eastAsiaTheme="minorEastAsia" w:hAnsiTheme="minorEastAsia" w:cs="Malgun Gothic" w:hint="eastAsia"/>
          <w:sz w:val="24"/>
          <w:szCs w:val="24"/>
          <w:lang w:eastAsia="zh-CN"/>
        </w:rPr>
        <w:t>有的</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告机</w:t>
      </w:r>
      <w:r w:rsidRPr="006F697E">
        <w:rPr>
          <w:rFonts w:asciiTheme="minorEastAsia" w:eastAsiaTheme="minorEastAsia" w:hAnsiTheme="minorEastAsia" w:hint="eastAsia"/>
          <w:sz w:val="24"/>
          <w:szCs w:val="24"/>
          <w:lang w:eastAsia="zh-CN"/>
        </w:rPr>
        <w:t>制（例如“生物多</w:t>
      </w:r>
      <w:r w:rsidRPr="006F697E">
        <w:rPr>
          <w:rFonts w:asciiTheme="minorEastAsia" w:eastAsiaTheme="minorEastAsia" w:hAnsiTheme="minorEastAsia" w:cs="Microsoft YaHei" w:hint="eastAsia"/>
          <w:sz w:val="24"/>
          <w:szCs w:val="24"/>
          <w:lang w:eastAsia="zh-CN"/>
        </w:rPr>
        <w:t>样</w:t>
      </w:r>
      <w:r w:rsidRPr="006F697E">
        <w:rPr>
          <w:rFonts w:asciiTheme="minorEastAsia" w:eastAsiaTheme="minorEastAsia" w:hAnsiTheme="minorEastAsia" w:cs="Malgun Gothic" w:hint="eastAsia"/>
          <w:sz w:val="24"/>
          <w:szCs w:val="24"/>
          <w:lang w:eastAsia="zh-CN"/>
        </w:rPr>
        <w:t>性公</w:t>
      </w:r>
      <w:r w:rsidRPr="006F697E">
        <w:rPr>
          <w:rFonts w:asciiTheme="minorEastAsia" w:eastAsiaTheme="minorEastAsia" w:hAnsiTheme="minorEastAsia" w:cs="Microsoft YaHei" w:hint="eastAsia"/>
          <w:sz w:val="24"/>
          <w:szCs w:val="24"/>
          <w:lang w:eastAsia="zh-CN"/>
        </w:rPr>
        <w:t>约</w:t>
      </w:r>
      <w:r w:rsidRPr="006F697E">
        <w:rPr>
          <w:rFonts w:asciiTheme="minorEastAsia" w:eastAsiaTheme="minorEastAsia" w:hAnsiTheme="minorEastAsia" w:cs="Malgun Gothic" w:hint="eastAsia"/>
          <w:sz w:val="24"/>
          <w:szCs w:val="24"/>
          <w:lang w:eastAsia="zh-CN"/>
        </w:rPr>
        <w:t>”</w:t>
      </w:r>
      <w:r w:rsidRPr="006F697E">
        <w:rPr>
          <w:rFonts w:asciiTheme="minorEastAsia" w:eastAsiaTheme="minorEastAsia" w:hAnsiTheme="minorEastAsia" w:cs="Microsoft YaHei" w:hint="eastAsia"/>
          <w:sz w:val="24"/>
          <w:szCs w:val="24"/>
          <w:lang w:eastAsia="zh-CN"/>
        </w:rPr>
        <w:t>国</w:t>
      </w:r>
      <w:r w:rsidRPr="006F697E">
        <w:rPr>
          <w:rFonts w:asciiTheme="minorEastAsia" w:eastAsiaTheme="minorEastAsia" w:hAnsiTheme="minorEastAsia" w:cs="Malgun Gothic" w:hint="eastAsia"/>
          <w:sz w:val="24"/>
          <w:szCs w:val="24"/>
          <w:lang w:eastAsia="zh-CN"/>
        </w:rPr>
        <w:t>家</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w:t>
      </w:r>
      <w:r w:rsidR="0037720F">
        <w:rPr>
          <w:rFonts w:asciiTheme="minorEastAsia" w:eastAsiaTheme="minorEastAsia" w:hAnsiTheme="minorEastAsia" w:cs="Malgun Gothic" w:hint="eastAsia"/>
          <w:sz w:val="24"/>
          <w:szCs w:val="24"/>
          <w:lang w:eastAsia="zh-CN"/>
        </w:rPr>
        <w:t>、</w:t>
      </w:r>
      <w:r w:rsidRPr="006F697E">
        <w:rPr>
          <w:rFonts w:asciiTheme="minorEastAsia" w:eastAsiaTheme="minorEastAsia" w:hAnsiTheme="minorEastAsia" w:cs="Malgun Gothic" w:hint="eastAsia"/>
          <w:sz w:val="24"/>
          <w:szCs w:val="24"/>
          <w:lang w:eastAsia="zh-CN"/>
        </w:rPr>
        <w:t>生物多</w:t>
      </w:r>
      <w:r w:rsidRPr="006F697E">
        <w:rPr>
          <w:rFonts w:asciiTheme="minorEastAsia" w:eastAsiaTheme="minorEastAsia" w:hAnsiTheme="minorEastAsia" w:cs="Microsoft YaHei" w:hint="eastAsia"/>
          <w:sz w:val="24"/>
          <w:szCs w:val="24"/>
          <w:lang w:eastAsia="zh-CN"/>
        </w:rPr>
        <w:t>样</w:t>
      </w:r>
      <w:r w:rsidRPr="006F697E">
        <w:rPr>
          <w:rFonts w:asciiTheme="minorEastAsia" w:eastAsiaTheme="minorEastAsia" w:hAnsiTheme="minorEastAsia" w:cs="Malgun Gothic" w:hint="eastAsia"/>
          <w:sz w:val="24"/>
          <w:szCs w:val="24"/>
          <w:lang w:eastAsia="zh-CN"/>
        </w:rPr>
        <w:t>性平台</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w:t>
      </w:r>
      <w:r w:rsidR="0037720F">
        <w:rPr>
          <w:rFonts w:asciiTheme="minorEastAsia" w:eastAsiaTheme="minorEastAsia" w:hAnsiTheme="minorEastAsia" w:cs="Malgun Gothic" w:hint="eastAsia"/>
          <w:sz w:val="24"/>
          <w:szCs w:val="24"/>
          <w:lang w:eastAsia="zh-CN"/>
        </w:rPr>
        <w:t>、</w:t>
      </w:r>
      <w:r w:rsidRPr="006F697E">
        <w:rPr>
          <w:rFonts w:asciiTheme="minorEastAsia" w:eastAsiaTheme="minorEastAsia" w:hAnsiTheme="minorEastAsia" w:cs="Microsoft YaHei" w:hint="eastAsia"/>
          <w:sz w:val="24"/>
          <w:szCs w:val="24"/>
          <w:lang w:eastAsia="zh-CN"/>
        </w:rPr>
        <w:t>欧</w:t>
      </w:r>
      <w:r w:rsidRPr="006F697E">
        <w:rPr>
          <w:rFonts w:asciiTheme="minorEastAsia" w:eastAsiaTheme="minorEastAsia" w:hAnsiTheme="minorEastAsia" w:cs="Malgun Gothic" w:hint="eastAsia"/>
          <w:sz w:val="24"/>
          <w:szCs w:val="24"/>
          <w:lang w:eastAsia="zh-CN"/>
        </w:rPr>
        <w:t>洲</w:t>
      </w:r>
      <w:r w:rsidRPr="006F697E">
        <w:rPr>
          <w:rFonts w:asciiTheme="minorEastAsia" w:eastAsiaTheme="minorEastAsia" w:hAnsiTheme="minorEastAsia" w:cs="Microsoft YaHei" w:hint="eastAsia"/>
          <w:sz w:val="24"/>
          <w:szCs w:val="24"/>
          <w:lang w:eastAsia="zh-CN"/>
        </w:rPr>
        <w:t>联</w:t>
      </w:r>
      <w:r w:rsidRPr="006F697E">
        <w:rPr>
          <w:rFonts w:asciiTheme="minorEastAsia" w:eastAsiaTheme="minorEastAsia" w:hAnsiTheme="minorEastAsia" w:cs="Malgun Gothic" w:hint="eastAsia"/>
          <w:sz w:val="24"/>
          <w:szCs w:val="24"/>
          <w:lang w:eastAsia="zh-CN"/>
        </w:rPr>
        <w:t>盟</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w:t>
      </w:r>
      <w:r w:rsidR="0037720F">
        <w:rPr>
          <w:rFonts w:asciiTheme="minorEastAsia" w:eastAsiaTheme="minorEastAsia" w:hAnsiTheme="minorEastAsia" w:cs="Malgun Gothic" w:hint="eastAsia"/>
          <w:sz w:val="24"/>
          <w:szCs w:val="24"/>
          <w:lang w:eastAsia="zh-CN"/>
        </w:rPr>
        <w:t>等</w:t>
      </w:r>
      <w:r w:rsidRPr="006F697E">
        <w:rPr>
          <w:rFonts w:asciiTheme="minorEastAsia" w:eastAsiaTheme="minorEastAsia" w:hAnsiTheme="minorEastAsia" w:cs="Malgun Gothic" w:hint="eastAsia"/>
          <w:sz w:val="24"/>
          <w:szCs w:val="24"/>
          <w:lang w:eastAsia="zh-CN"/>
        </w:rPr>
        <w:t>）</w:t>
      </w:r>
      <w:r w:rsidR="008742E0">
        <w:rPr>
          <w:rFonts w:asciiTheme="minorEastAsia" w:eastAsiaTheme="minorEastAsia" w:hAnsiTheme="minorEastAsia" w:hint="eastAsia"/>
          <w:sz w:val="24"/>
          <w:szCs w:val="24"/>
          <w:lang w:eastAsia="zh-CN"/>
        </w:rPr>
        <w:t>；</w:t>
      </w:r>
    </w:p>
    <w:p w14:paraId="1842378B" w14:textId="58140203" w:rsidR="0052015F"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（b）提高</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告的可</w:t>
      </w:r>
      <w:r w:rsidRPr="006F697E">
        <w:rPr>
          <w:rFonts w:asciiTheme="minorEastAsia" w:eastAsiaTheme="minorEastAsia" w:hAnsiTheme="minorEastAsia" w:cs="Microsoft YaHei" w:hint="eastAsia"/>
          <w:sz w:val="24"/>
          <w:szCs w:val="24"/>
          <w:lang w:eastAsia="zh-CN"/>
        </w:rPr>
        <w:t>见</w:t>
      </w:r>
      <w:r w:rsidRPr="006F697E">
        <w:rPr>
          <w:rFonts w:asciiTheme="minorEastAsia" w:eastAsiaTheme="minorEastAsia" w:hAnsiTheme="minorEastAsia" w:cs="Malgun Gothic" w:hint="eastAsia"/>
          <w:sz w:val="24"/>
          <w:szCs w:val="24"/>
          <w:lang w:eastAsia="zh-CN"/>
        </w:rPr>
        <w:t>度，鼓</w:t>
      </w:r>
      <w:r w:rsidRPr="006F697E">
        <w:rPr>
          <w:rFonts w:asciiTheme="minorEastAsia" w:eastAsiaTheme="minorEastAsia" w:hAnsiTheme="minorEastAsia" w:cs="Microsoft YaHei" w:hint="eastAsia"/>
          <w:sz w:val="24"/>
          <w:szCs w:val="24"/>
          <w:lang w:eastAsia="zh-CN"/>
        </w:rPr>
        <w:t>励</w:t>
      </w:r>
      <w:r w:rsidRPr="006F697E">
        <w:rPr>
          <w:rFonts w:asciiTheme="minorEastAsia" w:eastAsiaTheme="minorEastAsia" w:hAnsiTheme="minorEastAsia" w:cs="Malgun Gothic" w:hint="eastAsia"/>
          <w:sz w:val="24"/>
          <w:szCs w:val="24"/>
          <w:lang w:eastAsia="zh-CN"/>
        </w:rPr>
        <w:t>各</w:t>
      </w:r>
      <w:r w:rsidRPr="006F697E">
        <w:rPr>
          <w:rFonts w:asciiTheme="minorEastAsia" w:eastAsiaTheme="minorEastAsia" w:hAnsiTheme="minorEastAsia" w:cs="Microsoft YaHei" w:hint="eastAsia"/>
          <w:sz w:val="24"/>
          <w:szCs w:val="24"/>
          <w:lang w:eastAsia="zh-CN"/>
        </w:rPr>
        <w:t>学</w:t>
      </w:r>
      <w:r w:rsidRPr="006F697E">
        <w:rPr>
          <w:rFonts w:asciiTheme="minorEastAsia" w:eastAsiaTheme="minorEastAsia" w:hAnsiTheme="minorEastAsia" w:cs="Malgun Gothic" w:hint="eastAsia"/>
          <w:sz w:val="24"/>
          <w:szCs w:val="24"/>
          <w:lang w:eastAsia="zh-CN"/>
        </w:rPr>
        <w:t>科</w:t>
      </w:r>
      <w:r w:rsidRPr="006F697E">
        <w:rPr>
          <w:rFonts w:asciiTheme="minorEastAsia" w:eastAsiaTheme="minorEastAsia" w:hAnsiTheme="minorEastAsia" w:cs="Microsoft YaHei" w:hint="eastAsia"/>
          <w:sz w:val="24"/>
          <w:szCs w:val="24"/>
          <w:lang w:eastAsia="zh-CN"/>
        </w:rPr>
        <w:t>专</w:t>
      </w:r>
      <w:r w:rsidRPr="006F697E">
        <w:rPr>
          <w:rFonts w:asciiTheme="minorEastAsia" w:eastAsiaTheme="minorEastAsia" w:hAnsiTheme="minorEastAsia" w:cs="Malgun Gothic" w:hint="eastAsia"/>
          <w:sz w:val="24"/>
          <w:szCs w:val="24"/>
          <w:lang w:eastAsia="zh-CN"/>
        </w:rPr>
        <w:t>家</w:t>
      </w:r>
      <w:r w:rsidRPr="006F697E">
        <w:rPr>
          <w:rFonts w:asciiTheme="minorEastAsia" w:eastAsiaTheme="minorEastAsia" w:hAnsiTheme="minorEastAsia" w:cs="Microsoft YaHei" w:hint="eastAsia"/>
          <w:sz w:val="24"/>
          <w:szCs w:val="24"/>
          <w:lang w:eastAsia="zh-CN"/>
        </w:rPr>
        <w:t>进</w:t>
      </w:r>
      <w:r w:rsidRPr="006F697E">
        <w:rPr>
          <w:rFonts w:asciiTheme="minorEastAsia" w:eastAsiaTheme="minorEastAsia" w:hAnsiTheme="minorEastAsia" w:cs="Malgun Gothic" w:hint="eastAsia"/>
          <w:sz w:val="24"/>
          <w:szCs w:val="24"/>
          <w:lang w:eastAsia="zh-CN"/>
        </w:rPr>
        <w:t>行分析</w:t>
      </w:r>
      <w:r w:rsidR="008742E0">
        <w:rPr>
          <w:rFonts w:asciiTheme="minorEastAsia" w:eastAsiaTheme="minorEastAsia" w:hAnsiTheme="minorEastAsia" w:hint="eastAsia"/>
          <w:sz w:val="24"/>
          <w:szCs w:val="24"/>
          <w:lang w:eastAsia="zh-CN"/>
        </w:rPr>
        <w:t>；</w:t>
      </w:r>
    </w:p>
    <w:p w14:paraId="5202D4AC" w14:textId="162CE32E" w:rsidR="0052015F"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（c）通</w:t>
      </w:r>
      <w:r w:rsidRPr="006F697E">
        <w:rPr>
          <w:rFonts w:asciiTheme="minorEastAsia" w:eastAsiaTheme="minorEastAsia" w:hAnsiTheme="minorEastAsia" w:cs="Microsoft YaHei" w:hint="eastAsia"/>
          <w:sz w:val="24"/>
          <w:szCs w:val="24"/>
          <w:lang w:eastAsia="zh-CN"/>
        </w:rPr>
        <w:t>过</w:t>
      </w:r>
      <w:r w:rsidRPr="006F697E">
        <w:rPr>
          <w:rFonts w:asciiTheme="minorEastAsia" w:eastAsiaTheme="minorEastAsia" w:hAnsiTheme="minorEastAsia" w:cs="Malgun Gothic" w:hint="eastAsia"/>
          <w:sz w:val="24"/>
          <w:szCs w:val="24"/>
          <w:lang w:eastAsia="zh-CN"/>
        </w:rPr>
        <w:t>适</w:t>
      </w:r>
      <w:r w:rsidRPr="006F697E">
        <w:rPr>
          <w:rFonts w:asciiTheme="minorEastAsia" w:eastAsiaTheme="minorEastAsia" w:hAnsiTheme="minorEastAsia" w:cs="Microsoft YaHei" w:hint="eastAsia"/>
          <w:sz w:val="24"/>
          <w:szCs w:val="24"/>
          <w:lang w:eastAsia="zh-CN"/>
        </w:rPr>
        <w:t>当</w:t>
      </w:r>
      <w:r w:rsidRPr="006F697E">
        <w:rPr>
          <w:rFonts w:asciiTheme="minorEastAsia" w:eastAsiaTheme="minorEastAsia" w:hAnsiTheme="minorEastAsia" w:cs="Malgun Gothic" w:hint="eastAsia"/>
          <w:sz w:val="24"/>
          <w:szCs w:val="24"/>
          <w:lang w:eastAsia="zh-CN"/>
        </w:rPr>
        <w:t>的反</w:t>
      </w:r>
      <w:r w:rsidRPr="006F697E">
        <w:rPr>
          <w:rFonts w:asciiTheme="minorEastAsia" w:eastAsiaTheme="minorEastAsia" w:hAnsiTheme="minorEastAsia" w:cs="Microsoft YaHei" w:hint="eastAsia"/>
          <w:sz w:val="24"/>
          <w:szCs w:val="24"/>
          <w:lang w:eastAsia="zh-CN"/>
        </w:rPr>
        <w:t>馈</w:t>
      </w:r>
      <w:r w:rsidRPr="006F697E">
        <w:rPr>
          <w:rFonts w:asciiTheme="minorEastAsia" w:eastAsiaTheme="minorEastAsia" w:hAnsiTheme="minorEastAsia" w:cs="Malgun Gothic" w:hint="eastAsia"/>
          <w:sz w:val="24"/>
          <w:szCs w:val="24"/>
          <w:lang w:eastAsia="zh-CN"/>
        </w:rPr>
        <w:t>机制</w:t>
      </w:r>
      <w:r w:rsidR="00402281">
        <w:rPr>
          <w:rFonts w:asciiTheme="minorEastAsia" w:eastAsiaTheme="minorEastAsia" w:hAnsiTheme="minorEastAsia" w:cs="Malgun Gothic" w:hint="eastAsia"/>
          <w:sz w:val="24"/>
          <w:szCs w:val="24"/>
          <w:lang w:eastAsia="zh-CN"/>
        </w:rPr>
        <w:t>，</w:t>
      </w:r>
      <w:r w:rsidRPr="006F697E">
        <w:rPr>
          <w:rFonts w:asciiTheme="minorEastAsia" w:eastAsiaTheme="minorEastAsia" w:hAnsiTheme="minorEastAsia" w:cs="Malgun Gothic" w:hint="eastAsia"/>
          <w:sz w:val="24"/>
          <w:szCs w:val="24"/>
          <w:lang w:eastAsia="zh-CN"/>
        </w:rPr>
        <w:t>确保</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告和分析</w:t>
      </w:r>
      <w:r w:rsidR="00402281">
        <w:rPr>
          <w:rFonts w:asciiTheme="minorEastAsia" w:eastAsiaTheme="minorEastAsia" w:hAnsiTheme="minorEastAsia" w:cs="Malgun Gothic" w:hint="eastAsia"/>
          <w:sz w:val="24"/>
          <w:szCs w:val="24"/>
          <w:lang w:eastAsia="zh-CN"/>
        </w:rPr>
        <w:t>能够</w:t>
      </w:r>
      <w:r w:rsidRPr="006F697E">
        <w:rPr>
          <w:rFonts w:asciiTheme="minorEastAsia" w:eastAsiaTheme="minorEastAsia" w:hAnsiTheme="minorEastAsia" w:cs="Malgun Gothic" w:hint="eastAsia"/>
          <w:sz w:val="24"/>
          <w:szCs w:val="24"/>
          <w:lang w:eastAsia="zh-CN"/>
        </w:rPr>
        <w:t>有效地</w:t>
      </w:r>
      <w:r w:rsidR="00402281">
        <w:rPr>
          <w:rFonts w:asciiTheme="minorEastAsia" w:eastAsiaTheme="minorEastAsia" w:hAnsiTheme="minorEastAsia" w:cs="Malgun Gothic" w:hint="eastAsia"/>
          <w:sz w:val="24"/>
          <w:szCs w:val="24"/>
          <w:lang w:eastAsia="zh-CN"/>
        </w:rPr>
        <w:t>指导</w:t>
      </w:r>
      <w:r w:rsidRPr="006F697E">
        <w:rPr>
          <w:rFonts w:asciiTheme="minorEastAsia" w:eastAsiaTheme="minorEastAsia" w:hAnsiTheme="minorEastAsia" w:cs="Malgun Gothic" w:hint="eastAsia"/>
          <w:sz w:val="24"/>
          <w:szCs w:val="24"/>
          <w:lang w:eastAsia="zh-CN"/>
        </w:rPr>
        <w:t>管理，促</w:t>
      </w:r>
      <w:r w:rsidRPr="006F697E">
        <w:rPr>
          <w:rFonts w:asciiTheme="minorEastAsia" w:eastAsiaTheme="minorEastAsia" w:hAnsiTheme="minorEastAsia" w:cs="Microsoft YaHei" w:hint="eastAsia"/>
          <w:sz w:val="24"/>
          <w:szCs w:val="24"/>
          <w:lang w:eastAsia="zh-CN"/>
        </w:rPr>
        <w:t>进</w:t>
      </w:r>
      <w:r w:rsidRPr="006F697E">
        <w:rPr>
          <w:rFonts w:asciiTheme="minorEastAsia" w:eastAsiaTheme="minorEastAsia" w:hAnsiTheme="minorEastAsia" w:cs="Malgun Gothic" w:hint="eastAsia"/>
          <w:sz w:val="24"/>
          <w:szCs w:val="24"/>
          <w:lang w:eastAsia="zh-CN"/>
        </w:rPr>
        <w:t>适</w:t>
      </w:r>
      <w:r w:rsidRPr="006F697E">
        <w:rPr>
          <w:rFonts w:asciiTheme="minorEastAsia" w:eastAsiaTheme="minorEastAsia" w:hAnsiTheme="minorEastAsia" w:cs="Microsoft YaHei" w:hint="eastAsia"/>
          <w:sz w:val="24"/>
          <w:szCs w:val="24"/>
          <w:lang w:eastAsia="zh-CN"/>
        </w:rPr>
        <w:t>应</w:t>
      </w:r>
      <w:r w:rsidRPr="006F697E">
        <w:rPr>
          <w:rFonts w:asciiTheme="minorEastAsia" w:eastAsiaTheme="minorEastAsia" w:hAnsiTheme="minorEastAsia" w:cs="Malgun Gothic" w:hint="eastAsia"/>
          <w:sz w:val="24"/>
          <w:szCs w:val="24"/>
          <w:lang w:eastAsia="zh-CN"/>
        </w:rPr>
        <w:t>性管理</w:t>
      </w:r>
      <w:r w:rsidR="008742E0">
        <w:rPr>
          <w:rFonts w:asciiTheme="minorEastAsia" w:eastAsiaTheme="minorEastAsia" w:hAnsiTheme="minorEastAsia" w:hint="eastAsia"/>
          <w:sz w:val="24"/>
          <w:szCs w:val="24"/>
          <w:lang w:eastAsia="zh-CN"/>
        </w:rPr>
        <w:t>；</w:t>
      </w:r>
    </w:p>
    <w:p w14:paraId="681F1AD5" w14:textId="47D19B96" w:rsidR="0052015F"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（d）建</w:t>
      </w:r>
      <w:r w:rsidRPr="006F697E">
        <w:rPr>
          <w:rFonts w:asciiTheme="minorEastAsia" w:eastAsiaTheme="minorEastAsia" w:hAnsiTheme="minorEastAsia" w:cs="Microsoft YaHei" w:hint="eastAsia"/>
          <w:sz w:val="24"/>
          <w:szCs w:val="24"/>
          <w:lang w:eastAsia="zh-CN"/>
        </w:rPr>
        <w:t>设发</w:t>
      </w:r>
      <w:r w:rsidRPr="006F697E">
        <w:rPr>
          <w:rFonts w:asciiTheme="minorEastAsia" w:eastAsiaTheme="minorEastAsia" w:hAnsiTheme="minorEastAsia" w:cs="Malgun Gothic" w:hint="eastAsia"/>
          <w:sz w:val="24"/>
          <w:szCs w:val="24"/>
          <w:lang w:eastAsia="zh-CN"/>
        </w:rPr>
        <w:t>展中</w:t>
      </w:r>
      <w:r w:rsidRPr="006F697E">
        <w:rPr>
          <w:rFonts w:asciiTheme="minorEastAsia" w:eastAsiaTheme="minorEastAsia" w:hAnsiTheme="minorEastAsia" w:cs="Microsoft YaHei" w:hint="eastAsia"/>
          <w:sz w:val="24"/>
          <w:szCs w:val="24"/>
          <w:lang w:eastAsia="zh-CN"/>
        </w:rPr>
        <w:t>国</w:t>
      </w:r>
      <w:r w:rsidRPr="006F697E">
        <w:rPr>
          <w:rFonts w:asciiTheme="minorEastAsia" w:eastAsiaTheme="minorEastAsia" w:hAnsiTheme="minorEastAsia" w:cs="Malgun Gothic" w:hint="eastAsia"/>
          <w:sz w:val="24"/>
          <w:szCs w:val="24"/>
          <w:lang w:eastAsia="zh-CN"/>
        </w:rPr>
        <w:t>家</w:t>
      </w:r>
      <w:r w:rsidRPr="006F697E">
        <w:rPr>
          <w:rFonts w:asciiTheme="minorEastAsia" w:eastAsiaTheme="minorEastAsia" w:hAnsiTheme="minorEastAsia" w:cs="Microsoft YaHei" w:hint="eastAsia"/>
          <w:sz w:val="24"/>
          <w:szCs w:val="24"/>
          <w:lang w:eastAsia="zh-CN"/>
        </w:rPr>
        <w:t>进</w:t>
      </w:r>
      <w:r w:rsidRPr="006F697E">
        <w:rPr>
          <w:rFonts w:asciiTheme="minorEastAsia" w:eastAsiaTheme="minorEastAsia" w:hAnsiTheme="minorEastAsia" w:cs="Malgun Gothic" w:hint="eastAsia"/>
          <w:sz w:val="24"/>
          <w:szCs w:val="24"/>
          <w:lang w:eastAsia="zh-CN"/>
        </w:rPr>
        <w:t>行</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告和管理效力分析的能力</w:t>
      </w:r>
      <w:r w:rsidR="008742E0">
        <w:rPr>
          <w:rFonts w:asciiTheme="minorEastAsia" w:eastAsiaTheme="minorEastAsia" w:hAnsiTheme="minorEastAsia" w:hint="eastAsia"/>
          <w:sz w:val="24"/>
          <w:szCs w:val="24"/>
          <w:lang w:eastAsia="zh-CN"/>
        </w:rPr>
        <w:t>；</w:t>
      </w:r>
    </w:p>
    <w:p w14:paraId="6F0A34FF" w14:textId="5B908865" w:rsidR="0052015F"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（e）建立政治意愿，支持及</w:t>
      </w:r>
      <w:r w:rsidRPr="006F697E">
        <w:rPr>
          <w:rFonts w:asciiTheme="minorEastAsia" w:eastAsiaTheme="minorEastAsia" w:hAnsiTheme="minorEastAsia" w:cs="Microsoft YaHei" w:hint="eastAsia"/>
          <w:sz w:val="24"/>
          <w:szCs w:val="24"/>
          <w:lang w:eastAsia="zh-CN"/>
        </w:rPr>
        <w:t>时</w:t>
      </w:r>
      <w:r w:rsidRPr="006F697E">
        <w:rPr>
          <w:rFonts w:asciiTheme="minorEastAsia" w:eastAsiaTheme="minorEastAsia" w:hAnsiTheme="minorEastAsia" w:cs="Malgun Gothic" w:hint="eastAsia"/>
          <w:sz w:val="24"/>
          <w:szCs w:val="24"/>
          <w:lang w:eastAsia="zh-CN"/>
        </w:rPr>
        <w:t>和</w:t>
      </w:r>
      <w:r w:rsidRPr="006F697E">
        <w:rPr>
          <w:rFonts w:asciiTheme="minorEastAsia" w:eastAsiaTheme="minorEastAsia" w:hAnsiTheme="minorEastAsia" w:hint="eastAsia"/>
          <w:sz w:val="24"/>
          <w:szCs w:val="24"/>
          <w:lang w:eastAsia="zh-CN"/>
        </w:rPr>
        <w:t>有效</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告，包括政府</w:t>
      </w:r>
      <w:r w:rsidR="00402281">
        <w:rPr>
          <w:rFonts w:asciiTheme="minorEastAsia" w:eastAsiaTheme="minorEastAsia" w:hAnsiTheme="minorEastAsia" w:cs="Malgun Gothic" w:hint="eastAsia"/>
          <w:sz w:val="24"/>
          <w:szCs w:val="24"/>
          <w:lang w:eastAsia="zh-CN"/>
        </w:rPr>
        <w:t>承诺进行</w:t>
      </w:r>
      <w:r w:rsidRPr="006F697E">
        <w:rPr>
          <w:rFonts w:asciiTheme="minorEastAsia" w:eastAsiaTheme="minorEastAsia" w:hAnsiTheme="minorEastAsia" w:cs="Malgun Gothic" w:hint="eastAsia"/>
          <w:sz w:val="24"/>
          <w:szCs w:val="24"/>
          <w:lang w:eastAsia="zh-CN"/>
        </w:rPr>
        <w:t>定期和适</w:t>
      </w:r>
      <w:r w:rsidRPr="006F697E">
        <w:rPr>
          <w:rFonts w:asciiTheme="minorEastAsia" w:eastAsiaTheme="minorEastAsia" w:hAnsiTheme="minorEastAsia" w:cs="Microsoft YaHei" w:hint="eastAsia"/>
          <w:sz w:val="24"/>
          <w:szCs w:val="24"/>
          <w:lang w:eastAsia="zh-CN"/>
        </w:rPr>
        <w:t>当报</w:t>
      </w:r>
      <w:r w:rsidRPr="006F697E">
        <w:rPr>
          <w:rFonts w:asciiTheme="minorEastAsia" w:eastAsiaTheme="minorEastAsia" w:hAnsiTheme="minorEastAsia" w:cs="Malgun Gothic" w:hint="eastAsia"/>
          <w:sz w:val="24"/>
          <w:szCs w:val="24"/>
          <w:lang w:eastAsia="zh-CN"/>
        </w:rPr>
        <w:t>告</w:t>
      </w:r>
      <w:r w:rsidR="008742E0">
        <w:rPr>
          <w:rFonts w:asciiTheme="minorEastAsia" w:eastAsiaTheme="minorEastAsia" w:hAnsiTheme="minorEastAsia" w:hint="eastAsia"/>
          <w:sz w:val="24"/>
          <w:szCs w:val="24"/>
          <w:lang w:eastAsia="zh-CN"/>
        </w:rPr>
        <w:t>；</w:t>
      </w:r>
    </w:p>
    <w:p w14:paraId="0A06A35A" w14:textId="4B6B2C89" w:rsidR="0052015F"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（f）</w:t>
      </w:r>
      <w:r w:rsidRPr="006F697E">
        <w:rPr>
          <w:rFonts w:asciiTheme="minorEastAsia" w:eastAsiaTheme="minorEastAsia" w:hAnsiTheme="minorEastAsia" w:cs="Microsoft YaHei" w:hint="eastAsia"/>
          <w:sz w:val="24"/>
          <w:szCs w:val="24"/>
          <w:lang w:eastAsia="zh-CN"/>
        </w:rPr>
        <w:t>让</w:t>
      </w:r>
      <w:r w:rsidR="000F12E9" w:rsidRPr="006F697E">
        <w:rPr>
          <w:rFonts w:asciiTheme="minorEastAsia" w:eastAsiaTheme="minorEastAsia" w:hAnsiTheme="minorEastAsia" w:cs="Malgun Gothic" w:hint="eastAsia"/>
          <w:sz w:val="24"/>
          <w:szCs w:val="24"/>
          <w:lang w:eastAsia="zh-CN"/>
        </w:rPr>
        <w:t>土著人民和地方</w:t>
      </w:r>
      <w:r w:rsidRPr="006F697E">
        <w:rPr>
          <w:rFonts w:asciiTheme="minorEastAsia" w:eastAsiaTheme="minorEastAsia" w:hAnsiTheme="minorEastAsia" w:cs="Malgun Gothic" w:hint="eastAsia"/>
          <w:sz w:val="24"/>
          <w:szCs w:val="24"/>
          <w:lang w:eastAsia="zh-CN"/>
        </w:rPr>
        <w:t>社</w:t>
      </w:r>
      <w:r w:rsidRPr="006F697E">
        <w:rPr>
          <w:rFonts w:asciiTheme="minorEastAsia" w:eastAsiaTheme="minorEastAsia" w:hAnsiTheme="minorEastAsia" w:cs="Microsoft YaHei" w:hint="eastAsia"/>
          <w:sz w:val="24"/>
          <w:szCs w:val="24"/>
          <w:lang w:eastAsia="zh-CN"/>
        </w:rPr>
        <w:t>区参与报</w:t>
      </w:r>
      <w:r w:rsidRPr="006F697E">
        <w:rPr>
          <w:rFonts w:asciiTheme="minorEastAsia" w:eastAsiaTheme="minorEastAsia" w:hAnsiTheme="minorEastAsia" w:cs="Malgun Gothic" w:hint="eastAsia"/>
          <w:sz w:val="24"/>
          <w:szCs w:val="24"/>
          <w:lang w:eastAsia="zh-CN"/>
        </w:rPr>
        <w:t>告和</w:t>
      </w:r>
      <w:r w:rsidRPr="006F697E">
        <w:rPr>
          <w:rFonts w:asciiTheme="minorEastAsia" w:eastAsiaTheme="minorEastAsia" w:hAnsiTheme="minorEastAsia" w:cs="Microsoft YaHei" w:hint="eastAsia"/>
          <w:sz w:val="24"/>
          <w:szCs w:val="24"/>
          <w:lang w:eastAsia="zh-CN"/>
        </w:rPr>
        <w:t>评</w:t>
      </w:r>
      <w:r w:rsidRPr="006F697E">
        <w:rPr>
          <w:rFonts w:asciiTheme="minorEastAsia" w:eastAsiaTheme="minorEastAsia" w:hAnsiTheme="minorEastAsia" w:cs="Malgun Gothic" w:hint="eastAsia"/>
          <w:sz w:val="24"/>
          <w:szCs w:val="24"/>
          <w:lang w:eastAsia="zh-CN"/>
        </w:rPr>
        <w:t>估工作</w:t>
      </w:r>
      <w:r w:rsidR="008742E0">
        <w:rPr>
          <w:rFonts w:asciiTheme="minorEastAsia" w:eastAsiaTheme="minorEastAsia" w:hAnsiTheme="minorEastAsia" w:hint="eastAsia"/>
          <w:sz w:val="24"/>
          <w:szCs w:val="24"/>
          <w:lang w:eastAsia="zh-CN"/>
        </w:rPr>
        <w:t>；</w:t>
      </w:r>
    </w:p>
    <w:p w14:paraId="3155B0D0" w14:textId="177102A5" w:rsidR="0052015F" w:rsidRDefault="008767F5" w:rsidP="006219EA">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（g）制定跨机制/程序</w:t>
      </w:r>
      <w:r w:rsidRPr="006F697E">
        <w:rPr>
          <w:rFonts w:asciiTheme="minorEastAsia" w:eastAsiaTheme="minorEastAsia" w:hAnsiTheme="minorEastAsia" w:cs="Microsoft YaHei" w:hint="eastAsia"/>
          <w:sz w:val="24"/>
          <w:szCs w:val="24"/>
          <w:lang w:eastAsia="zh-CN"/>
        </w:rPr>
        <w:t>进</w:t>
      </w:r>
      <w:r w:rsidRPr="006F697E">
        <w:rPr>
          <w:rFonts w:asciiTheme="minorEastAsia" w:eastAsiaTheme="minorEastAsia" w:hAnsiTheme="minorEastAsia" w:cs="Malgun Gothic" w:hint="eastAsia"/>
          <w:sz w:val="24"/>
          <w:szCs w:val="24"/>
          <w:lang w:eastAsia="zh-CN"/>
        </w:rPr>
        <w:t>行</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告的</w:t>
      </w:r>
      <w:r w:rsidRPr="006F697E">
        <w:rPr>
          <w:rFonts w:asciiTheme="minorEastAsia" w:eastAsiaTheme="minorEastAsia" w:hAnsiTheme="minorEastAsia" w:cs="Microsoft YaHei" w:hint="eastAsia"/>
          <w:sz w:val="24"/>
          <w:szCs w:val="24"/>
          <w:lang w:eastAsia="zh-CN"/>
        </w:rPr>
        <w:t>标</w:t>
      </w:r>
      <w:r w:rsidRPr="006F697E">
        <w:rPr>
          <w:rFonts w:asciiTheme="minorEastAsia" w:eastAsiaTheme="minorEastAsia" w:hAnsiTheme="minorEastAsia" w:cs="Malgun Gothic" w:hint="eastAsia"/>
          <w:sz w:val="24"/>
          <w:szCs w:val="24"/>
          <w:lang w:eastAsia="zh-CN"/>
        </w:rPr>
        <w:t>准方法</w:t>
      </w:r>
      <w:r w:rsidR="008742E0">
        <w:rPr>
          <w:rFonts w:asciiTheme="minorEastAsia" w:eastAsiaTheme="minorEastAsia" w:hAnsiTheme="minorEastAsia" w:hint="eastAsia"/>
          <w:sz w:val="24"/>
          <w:szCs w:val="24"/>
          <w:lang w:eastAsia="zh-CN"/>
        </w:rPr>
        <w:t>；</w:t>
      </w:r>
    </w:p>
    <w:p w14:paraId="522C00CC" w14:textId="1BE47B57" w:rsidR="0052015F" w:rsidRDefault="008767F5" w:rsidP="006219EA">
      <w:pPr>
        <w:spacing w:before="120" w:after="120" w:line="240" w:lineRule="atLeast"/>
        <w:ind w:firstLine="360"/>
        <w:rPr>
          <w:rFonts w:asciiTheme="minorEastAsia" w:eastAsiaTheme="minorEastAsia" w:hAnsiTheme="minorEastAsia" w:cs="Malgun Gothic"/>
          <w:sz w:val="24"/>
          <w:szCs w:val="24"/>
          <w:lang w:eastAsia="zh-CN"/>
        </w:rPr>
      </w:pPr>
      <w:r w:rsidRPr="006F697E">
        <w:rPr>
          <w:rFonts w:asciiTheme="minorEastAsia" w:eastAsiaTheme="minorEastAsia" w:hAnsiTheme="minorEastAsia" w:hint="eastAsia"/>
          <w:sz w:val="24"/>
          <w:szCs w:val="24"/>
          <w:lang w:eastAsia="zh-CN"/>
        </w:rPr>
        <w:t>（h）</w:t>
      </w:r>
      <w:r w:rsidRPr="006F697E">
        <w:rPr>
          <w:rFonts w:asciiTheme="minorEastAsia" w:eastAsiaTheme="minorEastAsia" w:hAnsiTheme="minorEastAsia" w:cs="Microsoft YaHei" w:hint="eastAsia"/>
          <w:sz w:val="24"/>
          <w:szCs w:val="24"/>
          <w:lang w:eastAsia="zh-CN"/>
        </w:rPr>
        <w:t>发</w:t>
      </w:r>
      <w:r w:rsidRPr="006F697E">
        <w:rPr>
          <w:rFonts w:asciiTheme="minorEastAsia" w:eastAsiaTheme="minorEastAsia" w:hAnsiTheme="minorEastAsia" w:cs="Malgun Gothic" w:hint="eastAsia"/>
          <w:sz w:val="24"/>
          <w:szCs w:val="24"/>
          <w:lang w:eastAsia="zh-CN"/>
        </w:rPr>
        <w:t>展和促</w:t>
      </w:r>
      <w:r w:rsidRPr="006F697E">
        <w:rPr>
          <w:rFonts w:asciiTheme="minorEastAsia" w:eastAsiaTheme="minorEastAsia" w:hAnsiTheme="minorEastAsia" w:cs="Microsoft YaHei" w:hint="eastAsia"/>
          <w:sz w:val="24"/>
          <w:szCs w:val="24"/>
          <w:lang w:eastAsia="zh-CN"/>
        </w:rPr>
        <w:t>进</w:t>
      </w:r>
      <w:r w:rsidR="004C5C7C">
        <w:rPr>
          <w:rFonts w:asciiTheme="minorEastAsia" w:eastAsiaTheme="minorEastAsia" w:hAnsiTheme="minorEastAsia" w:cs="Microsoft YaHei" w:hint="eastAsia"/>
          <w:sz w:val="24"/>
          <w:szCs w:val="24"/>
          <w:lang w:eastAsia="zh-CN"/>
        </w:rPr>
        <w:t>同行交流群</w:t>
      </w:r>
      <w:r w:rsidRPr="006F697E">
        <w:rPr>
          <w:rFonts w:asciiTheme="minorEastAsia" w:eastAsiaTheme="minorEastAsia" w:hAnsiTheme="minorEastAsia" w:cs="Malgun Gothic" w:hint="eastAsia"/>
          <w:sz w:val="24"/>
          <w:szCs w:val="24"/>
          <w:lang w:eastAsia="zh-CN"/>
        </w:rPr>
        <w:t>以支持</w:t>
      </w:r>
      <w:r w:rsidRPr="006F697E">
        <w:rPr>
          <w:rFonts w:asciiTheme="minorEastAsia" w:eastAsiaTheme="minorEastAsia" w:hAnsiTheme="minorEastAsia" w:cs="Microsoft YaHei" w:hint="eastAsia"/>
          <w:sz w:val="24"/>
          <w:szCs w:val="24"/>
          <w:lang w:eastAsia="zh-CN"/>
        </w:rPr>
        <w:t>报</w:t>
      </w:r>
      <w:r w:rsidRPr="006F697E">
        <w:rPr>
          <w:rFonts w:asciiTheme="minorEastAsia" w:eastAsiaTheme="minorEastAsia" w:hAnsiTheme="minorEastAsia" w:cs="Malgun Gothic" w:hint="eastAsia"/>
          <w:sz w:val="24"/>
          <w:szCs w:val="24"/>
          <w:lang w:eastAsia="zh-CN"/>
        </w:rPr>
        <w:t>告。</w:t>
      </w:r>
    </w:p>
    <w:p w14:paraId="13F85BFF" w14:textId="631066FA" w:rsidR="000D11FA" w:rsidRPr="000D11FA" w:rsidRDefault="008767F5" w:rsidP="008742E0">
      <w:pPr>
        <w:pStyle w:val="ListParagraph"/>
        <w:numPr>
          <w:ilvl w:val="0"/>
          <w:numId w:val="17"/>
        </w:numPr>
        <w:spacing w:before="120" w:after="120" w:line="240" w:lineRule="atLeast"/>
        <w:ind w:left="0" w:firstLine="0"/>
        <w:rPr>
          <w:rFonts w:asciiTheme="minorEastAsia" w:eastAsiaTheme="minorEastAsia" w:hAnsiTheme="minorEastAsia"/>
          <w:lang w:eastAsia="zh-CN"/>
        </w:rPr>
      </w:pPr>
      <w:r w:rsidRPr="000D11FA">
        <w:rPr>
          <w:rFonts w:asciiTheme="minorEastAsia" w:eastAsiaTheme="minorEastAsia" w:hAnsiTheme="minorEastAsia" w:cs="Microsoft YaHei" w:hint="eastAsia"/>
          <w:lang w:eastAsia="zh-CN"/>
        </w:rPr>
        <w:t>讲习</w:t>
      </w:r>
      <w:r w:rsidRPr="000D11FA">
        <w:rPr>
          <w:rFonts w:asciiTheme="minorEastAsia" w:eastAsiaTheme="minorEastAsia" w:hAnsiTheme="minorEastAsia" w:cs="Malgun Gothic" w:hint="eastAsia"/>
          <w:lang w:eastAsia="zh-CN"/>
        </w:rPr>
        <w:t>班</w:t>
      </w:r>
      <w:r w:rsidR="000D11FA" w:rsidRPr="000D11FA">
        <w:rPr>
          <w:rFonts w:asciiTheme="minorEastAsia" w:eastAsiaTheme="minorEastAsia" w:hAnsiTheme="minorEastAsia" w:cs="Malgun Gothic" w:hint="eastAsia"/>
          <w:lang w:eastAsia="zh-CN"/>
        </w:rPr>
        <w:t>在</w:t>
      </w:r>
      <w:r w:rsidRPr="000D11FA">
        <w:rPr>
          <w:rFonts w:asciiTheme="minorEastAsia" w:eastAsiaTheme="minorEastAsia" w:hAnsiTheme="minorEastAsia" w:hint="eastAsia"/>
          <w:lang w:eastAsia="zh-CN"/>
        </w:rPr>
        <w:t>讨论</w:t>
      </w:r>
      <w:r w:rsidR="000D11FA" w:rsidRPr="000D11FA">
        <w:rPr>
          <w:rFonts w:asciiTheme="minorEastAsia" w:eastAsiaTheme="minorEastAsia" w:hAnsiTheme="minorEastAsia" w:hint="eastAsia"/>
          <w:lang w:eastAsia="zh-CN"/>
        </w:rPr>
        <w:t>中</w:t>
      </w:r>
      <w:r w:rsidRPr="000D11FA">
        <w:rPr>
          <w:rFonts w:asciiTheme="minorEastAsia" w:eastAsiaTheme="minorEastAsia" w:hAnsiTheme="minorEastAsia" w:cs="Malgun Gothic" w:hint="eastAsia"/>
          <w:lang w:eastAsia="zh-CN"/>
        </w:rPr>
        <w:t>着重</w:t>
      </w:r>
      <w:r w:rsidR="000D11FA" w:rsidRPr="000D11FA">
        <w:rPr>
          <w:rFonts w:asciiTheme="minorEastAsia" w:eastAsiaTheme="minorEastAsia" w:hAnsiTheme="minorEastAsia" w:cs="Malgun Gothic" w:hint="eastAsia"/>
          <w:lang w:eastAsia="zh-CN"/>
        </w:rPr>
        <w:t>提出以下方法，用以</w:t>
      </w:r>
      <w:r w:rsidRPr="000D11FA">
        <w:rPr>
          <w:rFonts w:asciiTheme="minorEastAsia" w:eastAsiaTheme="minorEastAsia" w:hAnsiTheme="minorEastAsia" w:hint="eastAsia"/>
          <w:lang w:eastAsia="zh-CN"/>
        </w:rPr>
        <w:t>加快</w:t>
      </w:r>
      <w:r w:rsidRPr="000D11FA">
        <w:rPr>
          <w:rFonts w:asciiTheme="minorEastAsia" w:eastAsiaTheme="minorEastAsia" w:hAnsiTheme="minorEastAsia" w:cs="Microsoft YaHei" w:hint="eastAsia"/>
          <w:lang w:eastAsia="zh-CN"/>
        </w:rPr>
        <w:t>国</w:t>
      </w:r>
      <w:r w:rsidRPr="000D11FA">
        <w:rPr>
          <w:rFonts w:asciiTheme="minorEastAsia" w:eastAsiaTheme="minorEastAsia" w:hAnsiTheme="minorEastAsia" w:cs="Malgun Gothic" w:hint="eastAsia"/>
          <w:lang w:eastAsia="zh-CN"/>
        </w:rPr>
        <w:t>家在海洋和沿海</w:t>
      </w:r>
      <w:r w:rsidRPr="000D11FA">
        <w:rPr>
          <w:rFonts w:asciiTheme="minorEastAsia" w:eastAsiaTheme="minorEastAsia" w:hAnsiTheme="minorEastAsia" w:hint="eastAsia"/>
          <w:lang w:eastAsia="zh-CN"/>
        </w:rPr>
        <w:t>地</w:t>
      </w:r>
      <w:r w:rsidRPr="000D11FA">
        <w:rPr>
          <w:rFonts w:asciiTheme="minorEastAsia" w:eastAsiaTheme="minorEastAsia" w:hAnsiTheme="minorEastAsia" w:cs="Microsoft YaHei" w:hint="eastAsia"/>
          <w:lang w:eastAsia="zh-CN"/>
        </w:rPr>
        <w:t>区实现爱</w:t>
      </w:r>
      <w:r w:rsidRPr="000D11FA">
        <w:rPr>
          <w:rFonts w:asciiTheme="minorEastAsia" w:eastAsiaTheme="minorEastAsia" w:hAnsiTheme="minorEastAsia" w:cs="Malgun Gothic" w:hint="eastAsia"/>
          <w:lang w:eastAsia="zh-CN"/>
        </w:rPr>
        <w:t>知</w:t>
      </w:r>
      <w:r w:rsidR="000D11FA" w:rsidRPr="000D11FA">
        <w:rPr>
          <w:rFonts w:asciiTheme="minorEastAsia" w:eastAsiaTheme="minorEastAsia" w:hAnsiTheme="minorEastAsia" w:cs="Malgun Gothic" w:hint="eastAsia"/>
          <w:lang w:eastAsia="zh-CN"/>
        </w:rPr>
        <w:t>目标</w:t>
      </w:r>
      <w:r w:rsidRPr="000D11FA">
        <w:rPr>
          <w:rFonts w:asciiTheme="minorEastAsia" w:eastAsiaTheme="minorEastAsia" w:hAnsiTheme="minorEastAsia" w:hint="eastAsia"/>
          <w:lang w:eastAsia="zh-CN"/>
        </w:rPr>
        <w:t>11</w:t>
      </w:r>
      <w:r w:rsidRPr="000D11FA">
        <w:rPr>
          <w:rFonts w:asciiTheme="minorEastAsia" w:eastAsiaTheme="minorEastAsia" w:hAnsiTheme="minorEastAsia" w:cs="Malgun Gothic" w:hint="eastAsia"/>
          <w:lang w:eastAsia="zh-CN"/>
        </w:rPr>
        <w:t>，特</w:t>
      </w:r>
      <w:r w:rsidRPr="000D11FA">
        <w:rPr>
          <w:rFonts w:asciiTheme="minorEastAsia" w:eastAsiaTheme="minorEastAsia" w:hAnsiTheme="minorEastAsia" w:cs="Microsoft YaHei" w:hint="eastAsia"/>
          <w:lang w:eastAsia="zh-CN"/>
        </w:rPr>
        <w:t>别</w:t>
      </w:r>
      <w:r w:rsidRPr="000D11FA">
        <w:rPr>
          <w:rFonts w:asciiTheme="minorEastAsia" w:eastAsiaTheme="minorEastAsia" w:hAnsiTheme="minorEastAsia" w:cs="Malgun Gothic" w:hint="eastAsia"/>
          <w:lang w:eastAsia="zh-CN"/>
        </w:rPr>
        <w:t>是确保</w:t>
      </w:r>
      <w:r w:rsidRPr="000D11FA">
        <w:rPr>
          <w:rFonts w:asciiTheme="minorEastAsia" w:eastAsiaTheme="minorEastAsia" w:hAnsiTheme="minorEastAsia" w:cs="Microsoft YaHei" w:hint="eastAsia"/>
          <w:lang w:eastAsia="zh-CN"/>
        </w:rPr>
        <w:t>将</w:t>
      </w:r>
      <w:r w:rsidRPr="000D11FA">
        <w:rPr>
          <w:rFonts w:asciiTheme="minorEastAsia" w:eastAsiaTheme="minorEastAsia" w:hAnsiTheme="minorEastAsia" w:cs="Malgun Gothic" w:hint="eastAsia"/>
          <w:lang w:eastAsia="zh-CN"/>
        </w:rPr>
        <w:t>海洋保</w:t>
      </w:r>
      <w:r w:rsidRPr="000D11FA">
        <w:rPr>
          <w:rFonts w:asciiTheme="minorEastAsia" w:eastAsiaTheme="minorEastAsia" w:hAnsiTheme="minorEastAsia" w:cs="Microsoft YaHei" w:hint="eastAsia"/>
          <w:lang w:eastAsia="zh-CN"/>
        </w:rPr>
        <w:t>护区</w:t>
      </w:r>
      <w:r w:rsidRPr="000D11FA">
        <w:rPr>
          <w:rFonts w:asciiTheme="minorEastAsia" w:eastAsiaTheme="minorEastAsia" w:hAnsiTheme="minorEastAsia" w:cs="Malgun Gothic" w:hint="eastAsia"/>
          <w:lang w:eastAsia="zh-CN"/>
        </w:rPr>
        <w:t>和其他有效地</w:t>
      </w:r>
      <w:r w:rsidRPr="000D11FA">
        <w:rPr>
          <w:rFonts w:asciiTheme="minorEastAsia" w:eastAsiaTheme="minorEastAsia" w:hAnsiTheme="minorEastAsia" w:cs="Microsoft YaHei" w:hint="eastAsia"/>
          <w:lang w:eastAsia="zh-CN"/>
        </w:rPr>
        <w:t>区</w:t>
      </w:r>
      <w:r w:rsidRPr="000D11FA">
        <w:rPr>
          <w:rFonts w:asciiTheme="minorEastAsia" w:eastAsiaTheme="minorEastAsia" w:hAnsiTheme="minorEastAsia" w:cs="Malgun Gothic" w:hint="eastAsia"/>
          <w:lang w:eastAsia="zh-CN"/>
        </w:rPr>
        <w:t>保</w:t>
      </w:r>
      <w:r w:rsidRPr="000D11FA">
        <w:rPr>
          <w:rFonts w:asciiTheme="minorEastAsia" w:eastAsiaTheme="minorEastAsia" w:hAnsiTheme="minorEastAsia" w:cs="Microsoft YaHei" w:hint="eastAsia"/>
          <w:lang w:eastAsia="zh-CN"/>
        </w:rPr>
        <w:t>护</w:t>
      </w:r>
      <w:r w:rsidRPr="000D11FA">
        <w:rPr>
          <w:rFonts w:asciiTheme="minorEastAsia" w:eastAsiaTheme="minorEastAsia" w:hAnsiTheme="minorEastAsia" w:cs="Malgun Gothic" w:hint="eastAsia"/>
          <w:lang w:eastAsia="zh-CN"/>
        </w:rPr>
        <w:t>措施有效</w:t>
      </w:r>
      <w:r w:rsidRPr="000D11FA">
        <w:rPr>
          <w:rFonts w:asciiTheme="minorEastAsia" w:eastAsiaTheme="minorEastAsia" w:hAnsiTheme="minorEastAsia" w:cs="Microsoft YaHei" w:hint="eastAsia"/>
          <w:lang w:eastAsia="zh-CN"/>
        </w:rPr>
        <w:t>纳</w:t>
      </w:r>
      <w:r w:rsidRPr="000D11FA">
        <w:rPr>
          <w:rFonts w:asciiTheme="minorEastAsia" w:eastAsiaTheme="minorEastAsia" w:hAnsiTheme="minorEastAsia" w:cs="Malgun Gothic" w:hint="eastAsia"/>
          <w:lang w:eastAsia="zh-CN"/>
        </w:rPr>
        <w:t>入更广泛的</w:t>
      </w:r>
      <w:r w:rsidR="000D11FA" w:rsidRPr="000D11FA">
        <w:rPr>
          <w:rFonts w:asciiTheme="minorEastAsia" w:eastAsiaTheme="minorEastAsia" w:hAnsiTheme="minorEastAsia" w:cs="Malgun Gothic" w:hint="eastAsia"/>
          <w:lang w:eastAsia="zh-CN"/>
        </w:rPr>
        <w:t>陆地</w:t>
      </w:r>
      <w:r w:rsidRPr="000D11FA">
        <w:rPr>
          <w:rFonts w:asciiTheme="minorEastAsia" w:eastAsiaTheme="minorEastAsia" w:hAnsiTheme="minorEastAsia" w:cs="Malgun Gothic" w:hint="eastAsia"/>
          <w:lang w:eastAsia="zh-CN"/>
        </w:rPr>
        <w:t>景</w:t>
      </w:r>
      <w:r w:rsidRPr="000D11FA">
        <w:rPr>
          <w:rFonts w:asciiTheme="minorEastAsia" w:eastAsiaTheme="minorEastAsia" w:hAnsiTheme="minorEastAsia" w:cs="Microsoft YaHei" w:hint="eastAsia"/>
          <w:lang w:eastAsia="zh-CN"/>
        </w:rPr>
        <w:t>观</w:t>
      </w:r>
      <w:r w:rsidRPr="000D11FA">
        <w:rPr>
          <w:rFonts w:asciiTheme="minorEastAsia" w:eastAsiaTheme="minorEastAsia" w:hAnsiTheme="minorEastAsia" w:cs="Malgun Gothic" w:hint="eastAsia"/>
          <w:lang w:eastAsia="zh-CN"/>
        </w:rPr>
        <w:t>和</w:t>
      </w:r>
      <w:r w:rsidR="000D11FA" w:rsidRPr="000D11FA">
        <w:rPr>
          <w:rFonts w:asciiTheme="minorEastAsia" w:eastAsiaTheme="minorEastAsia" w:hAnsiTheme="minorEastAsia" w:cs="Malgun Gothic" w:hint="eastAsia"/>
          <w:lang w:eastAsia="zh-CN"/>
        </w:rPr>
        <w:t>海洋景观</w:t>
      </w:r>
      <w:r w:rsidRPr="000D11FA">
        <w:rPr>
          <w:rFonts w:asciiTheme="minorEastAsia" w:eastAsiaTheme="minorEastAsia" w:hAnsiTheme="minorEastAsia" w:cs="Malgun Gothic" w:hint="eastAsia"/>
          <w:lang w:eastAsia="zh-CN"/>
        </w:rPr>
        <w:t>海景</w:t>
      </w:r>
      <w:r w:rsidR="000D11FA" w:rsidRPr="000D11FA">
        <w:rPr>
          <w:rFonts w:asciiTheme="minorEastAsia" w:eastAsiaTheme="minorEastAsia" w:hAnsiTheme="minorEastAsia" w:hint="eastAsia"/>
          <w:lang w:eastAsia="zh-CN"/>
        </w:rPr>
        <w:t>，同时</w:t>
      </w:r>
      <w:r w:rsidRPr="000D11FA">
        <w:rPr>
          <w:rFonts w:asciiTheme="minorEastAsia" w:eastAsiaTheme="minorEastAsia" w:hAnsiTheme="minorEastAsia" w:cs="Microsoft YaHei" w:hint="eastAsia"/>
          <w:lang w:eastAsia="zh-CN"/>
        </w:rPr>
        <w:t>认识</w:t>
      </w:r>
      <w:r w:rsidRPr="000D11FA">
        <w:rPr>
          <w:rFonts w:asciiTheme="minorEastAsia" w:eastAsiaTheme="minorEastAsia" w:hAnsiTheme="minorEastAsia" w:cs="Malgun Gothic" w:hint="eastAsia"/>
          <w:lang w:eastAsia="zh-CN"/>
        </w:rPr>
        <w:t>到</w:t>
      </w:r>
      <w:r w:rsidRPr="000D11FA">
        <w:rPr>
          <w:rFonts w:asciiTheme="minorEastAsia" w:eastAsiaTheme="minorEastAsia" w:hAnsiTheme="minorEastAsia" w:cs="Microsoft YaHei" w:hint="eastAsia"/>
          <w:lang w:eastAsia="zh-CN"/>
        </w:rPr>
        <w:t>这</w:t>
      </w:r>
      <w:r w:rsidRPr="000D11FA">
        <w:rPr>
          <w:rFonts w:asciiTheme="minorEastAsia" w:eastAsiaTheme="minorEastAsia" w:hAnsiTheme="minorEastAsia" w:cs="Malgun Gothic" w:hint="eastAsia"/>
          <w:lang w:eastAsia="zh-CN"/>
        </w:rPr>
        <w:t>些</w:t>
      </w:r>
      <w:r w:rsidR="000D11FA" w:rsidRPr="000D11FA">
        <w:rPr>
          <w:rFonts w:asciiTheme="minorEastAsia" w:eastAsiaTheme="minorEastAsia" w:hAnsiTheme="minorEastAsia" w:cs="Malgun Gothic" w:hint="eastAsia"/>
          <w:lang w:eastAsia="zh-CN"/>
        </w:rPr>
        <w:t>方法并不</w:t>
      </w:r>
      <w:r w:rsidR="004C5C7C">
        <w:rPr>
          <w:rFonts w:asciiTheme="minorEastAsia" w:eastAsiaTheme="minorEastAsia" w:hAnsiTheme="minorEastAsia" w:cs="Malgun Gothic" w:hint="eastAsia"/>
          <w:lang w:eastAsia="zh-CN"/>
        </w:rPr>
        <w:t>完全</w:t>
      </w:r>
      <w:r w:rsidRPr="000D11FA">
        <w:rPr>
          <w:rFonts w:asciiTheme="minorEastAsia" w:eastAsiaTheme="minorEastAsia" w:hAnsiTheme="minorEastAsia" w:cs="Malgun Gothic" w:hint="eastAsia"/>
          <w:lang w:eastAsia="zh-CN"/>
        </w:rPr>
        <w:t>，在</w:t>
      </w:r>
      <w:r w:rsidRPr="000D11FA">
        <w:rPr>
          <w:rFonts w:asciiTheme="minorEastAsia" w:eastAsiaTheme="minorEastAsia" w:hAnsiTheme="minorEastAsia" w:cs="Microsoft YaHei" w:hint="eastAsia"/>
          <w:lang w:eastAsia="zh-CN"/>
        </w:rPr>
        <w:t>这</w:t>
      </w:r>
      <w:r w:rsidRPr="000D11FA">
        <w:rPr>
          <w:rFonts w:asciiTheme="minorEastAsia" w:eastAsiaTheme="minorEastAsia" w:hAnsiTheme="minorEastAsia" w:cs="Malgun Gothic" w:hint="eastAsia"/>
          <w:lang w:eastAsia="zh-CN"/>
        </w:rPr>
        <w:t>些</w:t>
      </w:r>
      <w:r w:rsidRPr="000D11FA">
        <w:rPr>
          <w:rFonts w:asciiTheme="minorEastAsia" w:eastAsiaTheme="minorEastAsia" w:hAnsiTheme="minorEastAsia" w:cs="Microsoft YaHei" w:hint="eastAsia"/>
          <w:lang w:eastAsia="zh-CN"/>
        </w:rPr>
        <w:t>问题</w:t>
      </w:r>
      <w:r w:rsidRPr="000D11FA">
        <w:rPr>
          <w:rFonts w:asciiTheme="minorEastAsia" w:eastAsiaTheme="minorEastAsia" w:hAnsiTheme="minorEastAsia" w:cs="Malgun Gothic" w:hint="eastAsia"/>
          <w:lang w:eastAsia="zh-CN"/>
        </w:rPr>
        <w:t>上</w:t>
      </w:r>
      <w:r w:rsidR="000D11FA" w:rsidRPr="000D11FA">
        <w:rPr>
          <w:rFonts w:asciiTheme="minorEastAsia" w:eastAsiaTheme="minorEastAsia" w:hAnsiTheme="minorEastAsia" w:cs="Malgun Gothic" w:hint="eastAsia"/>
          <w:lang w:eastAsia="zh-CN"/>
        </w:rPr>
        <w:t>还可从</w:t>
      </w:r>
      <w:r w:rsidRPr="000D11FA">
        <w:rPr>
          <w:rFonts w:asciiTheme="minorEastAsia" w:eastAsiaTheme="minorEastAsia" w:hAnsiTheme="minorEastAsia" w:cs="Malgun Gothic" w:hint="eastAsia"/>
          <w:lang w:eastAsia="zh-CN"/>
        </w:rPr>
        <w:t>其他</w:t>
      </w:r>
      <w:r w:rsidR="000D11FA" w:rsidRPr="000D11FA">
        <w:rPr>
          <w:rFonts w:asciiTheme="minorEastAsia" w:eastAsiaTheme="minorEastAsia" w:hAnsiTheme="minorEastAsia" w:cs="Malgun Gothic" w:hint="eastAsia"/>
          <w:lang w:eastAsia="zh-CN"/>
        </w:rPr>
        <w:t>来源获得</w:t>
      </w:r>
      <w:r w:rsidRPr="000D11FA">
        <w:rPr>
          <w:rFonts w:asciiTheme="minorEastAsia" w:eastAsiaTheme="minorEastAsia" w:hAnsiTheme="minorEastAsia" w:hint="eastAsia"/>
          <w:lang w:eastAsia="zh-CN"/>
        </w:rPr>
        <w:t>指</w:t>
      </w:r>
      <w:r w:rsidRPr="000D11FA">
        <w:rPr>
          <w:rFonts w:asciiTheme="minorEastAsia" w:eastAsiaTheme="minorEastAsia" w:hAnsiTheme="minorEastAsia" w:cs="Microsoft YaHei" w:hint="eastAsia"/>
          <w:lang w:eastAsia="zh-CN"/>
        </w:rPr>
        <w:t>导</w:t>
      </w:r>
      <w:r w:rsidR="000D11FA" w:rsidRPr="000D11FA">
        <w:rPr>
          <w:rFonts w:asciiTheme="minorEastAsia" w:eastAsiaTheme="minorEastAsia" w:hAnsiTheme="minorEastAsia" w:cs="Microsoft YaHei" w:hint="eastAsia"/>
          <w:lang w:eastAsia="zh-CN"/>
        </w:rPr>
        <w:t>：</w:t>
      </w:r>
    </w:p>
    <w:p w14:paraId="13FA6DB7" w14:textId="44F25C5B" w:rsidR="000D11FA" w:rsidRPr="00F566A9" w:rsidRDefault="008767F5" w:rsidP="00D61997">
      <w:pPr>
        <w:spacing w:before="120" w:after="120" w:line="240" w:lineRule="atLeast"/>
        <w:ind w:firstLine="360"/>
        <w:rPr>
          <w:rFonts w:asciiTheme="minorEastAsia" w:eastAsiaTheme="minorEastAsia" w:hAnsiTheme="minorEastAsia"/>
          <w:sz w:val="24"/>
          <w:szCs w:val="24"/>
          <w:lang w:eastAsia="zh-CN"/>
        </w:rPr>
      </w:pPr>
      <w:r w:rsidRPr="00F566A9">
        <w:rPr>
          <w:rFonts w:asciiTheme="minorEastAsia" w:eastAsiaTheme="minorEastAsia" w:hAnsiTheme="minorEastAsia" w:hint="eastAsia"/>
          <w:sz w:val="24"/>
          <w:szCs w:val="24"/>
          <w:lang w:eastAsia="zh-CN"/>
        </w:rPr>
        <w:t>（a）</w:t>
      </w:r>
      <w:r w:rsidR="004C5C7C">
        <w:rPr>
          <w:rFonts w:asciiTheme="minorEastAsia" w:eastAsiaTheme="minorEastAsia" w:hAnsiTheme="minorEastAsia" w:hint="eastAsia"/>
          <w:sz w:val="24"/>
          <w:szCs w:val="24"/>
          <w:lang w:eastAsia="zh-CN"/>
        </w:rPr>
        <w:t>查明</w:t>
      </w:r>
      <w:r w:rsidRPr="00F566A9">
        <w:rPr>
          <w:rFonts w:asciiTheme="minorEastAsia" w:eastAsiaTheme="minorEastAsia" w:hAnsiTheme="minorEastAsia" w:hint="eastAsia"/>
          <w:sz w:val="24"/>
          <w:szCs w:val="24"/>
          <w:lang w:eastAsia="zh-CN"/>
        </w:rPr>
        <w:t>海洋保护区和其他有效地区保护措施如何</w:t>
      </w:r>
      <w:r w:rsidR="000D11FA" w:rsidRPr="00F566A9">
        <w:rPr>
          <w:rFonts w:asciiTheme="minorEastAsia" w:eastAsiaTheme="minorEastAsia" w:hAnsiTheme="minorEastAsia" w:hint="eastAsia"/>
          <w:sz w:val="24"/>
          <w:szCs w:val="24"/>
          <w:lang w:eastAsia="zh-CN"/>
        </w:rPr>
        <w:t>纳入</w:t>
      </w:r>
      <w:r w:rsidRPr="00F566A9">
        <w:rPr>
          <w:rFonts w:asciiTheme="minorEastAsia" w:eastAsiaTheme="minorEastAsia" w:hAnsiTheme="minorEastAsia" w:hint="eastAsia"/>
          <w:sz w:val="24"/>
          <w:szCs w:val="24"/>
          <w:lang w:eastAsia="zh-CN"/>
        </w:rPr>
        <w:t>和加强</w:t>
      </w:r>
      <w:r w:rsidR="000D11FA" w:rsidRPr="00F566A9">
        <w:rPr>
          <w:rFonts w:asciiTheme="minorEastAsia" w:eastAsiaTheme="minorEastAsia" w:hAnsiTheme="minorEastAsia" w:hint="eastAsia"/>
          <w:sz w:val="24"/>
          <w:szCs w:val="24"/>
          <w:lang w:eastAsia="zh-CN"/>
        </w:rPr>
        <w:t>陆地</w:t>
      </w:r>
      <w:r w:rsidRPr="00F566A9">
        <w:rPr>
          <w:rFonts w:asciiTheme="minorEastAsia" w:eastAsiaTheme="minorEastAsia" w:hAnsiTheme="minorEastAsia" w:hint="eastAsia"/>
          <w:sz w:val="24"/>
          <w:szCs w:val="24"/>
          <w:lang w:eastAsia="zh-CN"/>
        </w:rPr>
        <w:t>景观和</w:t>
      </w:r>
      <w:r w:rsidR="000D11FA" w:rsidRPr="00F566A9">
        <w:rPr>
          <w:rFonts w:asciiTheme="minorEastAsia" w:eastAsiaTheme="minorEastAsia" w:hAnsiTheme="minorEastAsia" w:hint="eastAsia"/>
          <w:sz w:val="24"/>
          <w:szCs w:val="24"/>
          <w:lang w:eastAsia="zh-CN"/>
        </w:rPr>
        <w:t>海洋景观</w:t>
      </w:r>
      <w:r w:rsidRPr="00F566A9">
        <w:rPr>
          <w:rFonts w:asciiTheme="minorEastAsia" w:eastAsiaTheme="minorEastAsia" w:hAnsiTheme="minorEastAsia" w:hint="eastAsia"/>
          <w:sz w:val="24"/>
          <w:szCs w:val="24"/>
          <w:lang w:eastAsia="zh-CN"/>
        </w:rPr>
        <w:t>规划框架，包括海洋空间规划</w:t>
      </w:r>
      <w:r w:rsidR="000D11FA" w:rsidRPr="00F566A9">
        <w:rPr>
          <w:rFonts w:asciiTheme="minorEastAsia" w:eastAsiaTheme="minorEastAsia" w:hAnsiTheme="minorEastAsia" w:hint="eastAsia"/>
          <w:sz w:val="24"/>
          <w:szCs w:val="24"/>
          <w:lang w:eastAsia="zh-CN"/>
        </w:rPr>
        <w:t>、</w:t>
      </w:r>
      <w:r w:rsidRPr="00F566A9">
        <w:rPr>
          <w:rFonts w:asciiTheme="minorEastAsia" w:eastAsiaTheme="minorEastAsia" w:hAnsiTheme="minorEastAsia" w:hint="eastAsia"/>
          <w:sz w:val="24"/>
          <w:szCs w:val="24"/>
          <w:lang w:eastAsia="zh-CN"/>
        </w:rPr>
        <w:t>综合沿海管理和系统性保护规划</w:t>
      </w:r>
      <w:r w:rsidR="008742E0">
        <w:rPr>
          <w:rFonts w:asciiTheme="minorEastAsia" w:eastAsiaTheme="minorEastAsia" w:hAnsiTheme="minorEastAsia" w:hint="eastAsia"/>
          <w:sz w:val="24"/>
          <w:szCs w:val="24"/>
          <w:lang w:eastAsia="zh-CN"/>
        </w:rPr>
        <w:t>；</w:t>
      </w:r>
    </w:p>
    <w:p w14:paraId="532B0E35" w14:textId="4C04FA9A" w:rsidR="000D11FA"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（b）评估需要哪些信息并确定收集信息的最佳规模，包括现有的法律和政策框架</w:t>
      </w:r>
      <w:r w:rsidR="008742E0">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生态和生物特征以及</w:t>
      </w:r>
      <w:r w:rsidR="00484A5F">
        <w:rPr>
          <w:rFonts w:asciiTheme="minorEastAsia" w:eastAsiaTheme="minorEastAsia" w:hAnsiTheme="minorEastAsia" w:hint="eastAsia"/>
          <w:sz w:val="24"/>
          <w:szCs w:val="24"/>
          <w:lang w:eastAsia="zh-CN"/>
        </w:rPr>
        <w:t>具有特定</w:t>
      </w:r>
      <w:r w:rsidRPr="006F697E">
        <w:rPr>
          <w:rFonts w:asciiTheme="minorEastAsia" w:eastAsiaTheme="minorEastAsia" w:hAnsiTheme="minorEastAsia" w:hint="eastAsia"/>
          <w:sz w:val="24"/>
          <w:szCs w:val="24"/>
          <w:lang w:eastAsia="zh-CN"/>
        </w:rPr>
        <w:t>保护</w:t>
      </w:r>
      <w:r w:rsidR="00484A5F">
        <w:rPr>
          <w:rFonts w:asciiTheme="minorEastAsia" w:eastAsiaTheme="minorEastAsia" w:hAnsiTheme="minorEastAsia" w:hint="eastAsia"/>
          <w:sz w:val="24"/>
          <w:szCs w:val="24"/>
          <w:lang w:eastAsia="zh-CN"/>
        </w:rPr>
        <w:t>重要性的地区</w:t>
      </w:r>
      <w:r w:rsidR="008742E0">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在更广泛的</w:t>
      </w:r>
      <w:r w:rsidR="00484A5F">
        <w:rPr>
          <w:rFonts w:asciiTheme="minorEastAsia" w:eastAsiaTheme="minorEastAsia" w:hAnsiTheme="minorEastAsia" w:hint="eastAsia"/>
          <w:sz w:val="24"/>
          <w:szCs w:val="24"/>
          <w:lang w:eastAsia="zh-CN"/>
        </w:rPr>
        <w:t>陆地景观和海洋景观</w:t>
      </w:r>
      <w:r w:rsidRPr="006F697E">
        <w:rPr>
          <w:rFonts w:asciiTheme="minorEastAsia" w:eastAsiaTheme="minorEastAsia" w:hAnsiTheme="minorEastAsia" w:hint="eastAsia"/>
          <w:sz w:val="24"/>
          <w:szCs w:val="24"/>
          <w:lang w:eastAsia="zh-CN"/>
        </w:rPr>
        <w:t>以及特定</w:t>
      </w:r>
      <w:r w:rsidRPr="006F697E">
        <w:rPr>
          <w:rFonts w:asciiTheme="minorEastAsia" w:eastAsiaTheme="minorEastAsia" w:hAnsiTheme="minorEastAsia" w:hint="eastAsia"/>
          <w:sz w:val="24"/>
          <w:szCs w:val="24"/>
          <w:lang w:eastAsia="zh-CN"/>
        </w:rPr>
        <w:lastRenderedPageBreak/>
        <w:t>保护</w:t>
      </w:r>
      <w:r w:rsidR="00484A5F">
        <w:rPr>
          <w:rFonts w:asciiTheme="minorEastAsia" w:eastAsiaTheme="minorEastAsia" w:hAnsiTheme="minorEastAsia" w:hint="eastAsia"/>
          <w:sz w:val="24"/>
          <w:szCs w:val="24"/>
          <w:lang w:eastAsia="zh-CN"/>
        </w:rPr>
        <w:t>重要性地区</w:t>
      </w:r>
      <w:r w:rsidRPr="006F697E">
        <w:rPr>
          <w:rFonts w:asciiTheme="minorEastAsia" w:eastAsiaTheme="minorEastAsia" w:hAnsiTheme="minorEastAsia" w:hint="eastAsia"/>
          <w:sz w:val="24"/>
          <w:szCs w:val="24"/>
          <w:lang w:eastAsia="zh-CN"/>
        </w:rPr>
        <w:t>的使用和活动，在更广泛的</w:t>
      </w:r>
      <w:r w:rsidR="00484A5F">
        <w:rPr>
          <w:rFonts w:asciiTheme="minorEastAsia" w:eastAsiaTheme="minorEastAsia" w:hAnsiTheme="minorEastAsia" w:hint="eastAsia"/>
          <w:sz w:val="24"/>
          <w:szCs w:val="24"/>
          <w:lang w:eastAsia="zh-CN"/>
        </w:rPr>
        <w:t>陆地</w:t>
      </w:r>
      <w:r w:rsidRPr="006F697E">
        <w:rPr>
          <w:rFonts w:asciiTheme="minorEastAsia" w:eastAsiaTheme="minorEastAsia" w:hAnsiTheme="minorEastAsia" w:hint="eastAsia"/>
          <w:sz w:val="24"/>
          <w:szCs w:val="24"/>
          <w:lang w:eastAsia="zh-CN"/>
        </w:rPr>
        <w:t>景观和海洋景观中活跃或有</w:t>
      </w:r>
      <w:r w:rsidR="00484A5F">
        <w:rPr>
          <w:rFonts w:asciiTheme="minorEastAsia" w:eastAsiaTheme="minorEastAsia" w:hAnsiTheme="minorEastAsia" w:hint="eastAsia"/>
          <w:sz w:val="24"/>
          <w:szCs w:val="24"/>
          <w:lang w:eastAsia="zh-CN"/>
        </w:rPr>
        <w:t>利益</w:t>
      </w:r>
      <w:r w:rsidRPr="006F697E">
        <w:rPr>
          <w:rFonts w:asciiTheme="minorEastAsia" w:eastAsiaTheme="minorEastAsia" w:hAnsiTheme="minorEastAsia" w:hint="eastAsia"/>
          <w:sz w:val="24"/>
          <w:szCs w:val="24"/>
          <w:lang w:eastAsia="zh-CN"/>
        </w:rPr>
        <w:t>的相关利益攸关方，以及人类使用的潜在相互作用</w:t>
      </w:r>
      <w:r w:rsidR="008742E0">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在</w:t>
      </w:r>
      <w:r w:rsidR="00484A5F">
        <w:rPr>
          <w:rFonts w:asciiTheme="minorEastAsia" w:eastAsiaTheme="minorEastAsia" w:hAnsiTheme="minorEastAsia" w:hint="eastAsia"/>
          <w:sz w:val="24"/>
          <w:szCs w:val="24"/>
          <w:lang w:eastAsia="zh-CN"/>
        </w:rPr>
        <w:t>各</w:t>
      </w:r>
      <w:r w:rsidRPr="006F697E">
        <w:rPr>
          <w:rFonts w:asciiTheme="minorEastAsia" w:eastAsiaTheme="minorEastAsia" w:hAnsiTheme="minorEastAsia" w:hint="eastAsia"/>
          <w:sz w:val="24"/>
          <w:szCs w:val="24"/>
          <w:lang w:eastAsia="zh-CN"/>
        </w:rPr>
        <w:t>空间</w:t>
      </w:r>
      <w:r w:rsidR="00484A5F">
        <w:rPr>
          <w:rFonts w:asciiTheme="minorEastAsia" w:eastAsiaTheme="minorEastAsia" w:hAnsiTheme="minorEastAsia" w:hint="eastAsia"/>
          <w:sz w:val="24"/>
          <w:szCs w:val="24"/>
          <w:lang w:eastAsia="zh-CN"/>
        </w:rPr>
        <w:t>范围内</w:t>
      </w:r>
      <w:r w:rsidRPr="006F697E">
        <w:rPr>
          <w:rFonts w:asciiTheme="minorEastAsia" w:eastAsiaTheme="minorEastAsia" w:hAnsiTheme="minorEastAsia" w:hint="eastAsia"/>
          <w:sz w:val="24"/>
          <w:szCs w:val="24"/>
          <w:lang w:eastAsia="zh-CN"/>
        </w:rPr>
        <w:t>的累积影响，系统对</w:t>
      </w:r>
      <w:r w:rsidR="00484A5F">
        <w:rPr>
          <w:rFonts w:asciiTheme="minorEastAsia" w:eastAsiaTheme="minorEastAsia" w:hAnsiTheme="minorEastAsia" w:hint="eastAsia"/>
          <w:sz w:val="24"/>
          <w:szCs w:val="24"/>
          <w:lang w:eastAsia="zh-CN"/>
        </w:rPr>
        <w:t>更多</w:t>
      </w:r>
      <w:r w:rsidRPr="006F697E">
        <w:rPr>
          <w:rFonts w:asciiTheme="minorEastAsia" w:eastAsiaTheme="minorEastAsia" w:hAnsiTheme="minorEastAsia" w:hint="eastAsia"/>
          <w:sz w:val="24"/>
          <w:szCs w:val="24"/>
          <w:lang w:eastAsia="zh-CN"/>
        </w:rPr>
        <w:t>人类使用和自然力量的反应和复原力/脆弱性</w:t>
      </w:r>
      <w:r w:rsidR="008742E0">
        <w:rPr>
          <w:rFonts w:asciiTheme="minorEastAsia" w:eastAsiaTheme="minorEastAsia" w:hAnsiTheme="minorEastAsia" w:hint="eastAsia"/>
          <w:sz w:val="24"/>
          <w:szCs w:val="24"/>
          <w:lang w:eastAsia="zh-CN"/>
        </w:rPr>
        <w:t>；</w:t>
      </w:r>
      <w:r w:rsidR="00484A5F">
        <w:rPr>
          <w:rFonts w:asciiTheme="minorEastAsia" w:eastAsiaTheme="minorEastAsia" w:hAnsiTheme="minorEastAsia" w:hint="eastAsia"/>
          <w:sz w:val="24"/>
          <w:szCs w:val="24"/>
          <w:lang w:eastAsia="zh-CN"/>
        </w:rPr>
        <w:t>陆地景观和海洋景观</w:t>
      </w:r>
      <w:r w:rsidRPr="006F697E">
        <w:rPr>
          <w:rFonts w:asciiTheme="minorEastAsia" w:eastAsiaTheme="minorEastAsia" w:hAnsiTheme="minorEastAsia" w:hint="eastAsia"/>
          <w:sz w:val="24"/>
          <w:szCs w:val="24"/>
          <w:lang w:eastAsia="zh-CN"/>
        </w:rPr>
        <w:t>内外的连通性</w:t>
      </w:r>
      <w:r w:rsidR="008742E0">
        <w:rPr>
          <w:rFonts w:asciiTheme="minorEastAsia" w:eastAsiaTheme="minorEastAsia" w:hAnsiTheme="minorEastAsia" w:hint="eastAsia"/>
          <w:sz w:val="24"/>
          <w:szCs w:val="24"/>
          <w:lang w:eastAsia="zh-CN"/>
        </w:rPr>
        <w:t>；</w:t>
      </w:r>
    </w:p>
    <w:p w14:paraId="31158439" w14:textId="20CDF14B" w:rsidR="00484A5F"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（c）查明现有的数据和信息来源（包括传统和</w:t>
      </w:r>
      <w:r w:rsidR="00956182">
        <w:rPr>
          <w:rFonts w:asciiTheme="minorEastAsia" w:eastAsiaTheme="minorEastAsia" w:hAnsiTheme="minorEastAsia" w:hint="eastAsia"/>
          <w:sz w:val="24"/>
          <w:szCs w:val="24"/>
          <w:lang w:eastAsia="zh-CN"/>
        </w:rPr>
        <w:t>地方</w:t>
      </w:r>
      <w:r w:rsidRPr="006F697E">
        <w:rPr>
          <w:rFonts w:asciiTheme="minorEastAsia" w:eastAsiaTheme="minorEastAsia" w:hAnsiTheme="minorEastAsia" w:hint="eastAsia"/>
          <w:sz w:val="24"/>
          <w:szCs w:val="24"/>
          <w:lang w:eastAsia="zh-CN"/>
        </w:rPr>
        <w:t>知识），确定信息差距</w:t>
      </w:r>
      <w:r w:rsidR="00956182">
        <w:rPr>
          <w:rFonts w:asciiTheme="minorEastAsia" w:eastAsiaTheme="minorEastAsia" w:hAnsiTheme="minorEastAsia" w:hint="eastAsia"/>
          <w:sz w:val="24"/>
          <w:szCs w:val="24"/>
          <w:lang w:eastAsia="zh-CN"/>
        </w:rPr>
        <w:t>，汇总</w:t>
      </w:r>
      <w:r w:rsidRPr="006F697E">
        <w:rPr>
          <w:rFonts w:asciiTheme="minorEastAsia" w:eastAsiaTheme="minorEastAsia" w:hAnsiTheme="minorEastAsia" w:hint="eastAsia"/>
          <w:sz w:val="24"/>
          <w:szCs w:val="24"/>
          <w:lang w:eastAsia="zh-CN"/>
        </w:rPr>
        <w:t>现有数据</w:t>
      </w:r>
      <w:r w:rsidR="00956182">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模型和其他相关信息，开发和</w:t>
      </w:r>
      <w:r w:rsidR="00956182">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或</w:t>
      </w:r>
      <w:r w:rsidR="00956182">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改进用户友好型</w:t>
      </w:r>
      <w:r w:rsidR="00956182">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开源</w:t>
      </w:r>
      <w:r w:rsidR="00956182">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高效和透明的</w:t>
      </w:r>
      <w:r w:rsidR="00956182" w:rsidRPr="006F697E">
        <w:rPr>
          <w:rFonts w:asciiTheme="minorEastAsia" w:eastAsiaTheme="minorEastAsia" w:hAnsiTheme="minorEastAsia" w:hint="eastAsia"/>
          <w:sz w:val="24"/>
          <w:szCs w:val="24"/>
          <w:lang w:eastAsia="zh-CN"/>
        </w:rPr>
        <w:t>数据可视化和集成</w:t>
      </w:r>
      <w:r w:rsidRPr="006F697E">
        <w:rPr>
          <w:rFonts w:asciiTheme="minorEastAsia" w:eastAsiaTheme="minorEastAsia" w:hAnsiTheme="minorEastAsia" w:hint="eastAsia"/>
          <w:sz w:val="24"/>
          <w:szCs w:val="24"/>
          <w:lang w:eastAsia="zh-CN"/>
        </w:rPr>
        <w:t>工具</w:t>
      </w:r>
      <w:r w:rsidR="008742E0">
        <w:rPr>
          <w:rFonts w:asciiTheme="minorEastAsia" w:eastAsiaTheme="minorEastAsia" w:hAnsiTheme="minorEastAsia" w:hint="eastAsia"/>
          <w:sz w:val="24"/>
          <w:szCs w:val="24"/>
          <w:lang w:eastAsia="zh-CN"/>
        </w:rPr>
        <w:t>；</w:t>
      </w:r>
    </w:p>
    <w:p w14:paraId="27BCC9A7" w14:textId="7ACA9FAF" w:rsidR="007422E4"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（d）认识和</w:t>
      </w:r>
      <w:r w:rsidR="007422E4">
        <w:rPr>
          <w:rFonts w:asciiTheme="minorEastAsia" w:eastAsiaTheme="minorEastAsia" w:hAnsiTheme="minorEastAsia" w:hint="eastAsia"/>
          <w:sz w:val="24"/>
          <w:szCs w:val="24"/>
          <w:lang w:eastAsia="zh-CN"/>
        </w:rPr>
        <w:t>了</w:t>
      </w:r>
      <w:r w:rsidRPr="006F697E">
        <w:rPr>
          <w:rFonts w:asciiTheme="minorEastAsia" w:eastAsiaTheme="minorEastAsia" w:hAnsiTheme="minorEastAsia" w:hint="eastAsia"/>
          <w:sz w:val="24"/>
          <w:szCs w:val="24"/>
          <w:lang w:eastAsia="zh-CN"/>
        </w:rPr>
        <w:t>解不同的价值体系</w:t>
      </w:r>
      <w:r w:rsidR="008742E0">
        <w:rPr>
          <w:rFonts w:asciiTheme="minorEastAsia" w:eastAsiaTheme="minorEastAsia" w:hAnsiTheme="minorEastAsia" w:hint="eastAsia"/>
          <w:sz w:val="24"/>
          <w:szCs w:val="24"/>
          <w:lang w:eastAsia="zh-CN"/>
        </w:rPr>
        <w:t>；</w:t>
      </w:r>
    </w:p>
    <w:p w14:paraId="5A2EA219" w14:textId="6BE17578" w:rsidR="007422E4"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（e）确保</w:t>
      </w:r>
      <w:r w:rsidR="000F12E9" w:rsidRPr="006F697E">
        <w:rPr>
          <w:rFonts w:asciiTheme="minorEastAsia" w:eastAsiaTheme="minorEastAsia" w:hAnsiTheme="minorEastAsia" w:hint="eastAsia"/>
          <w:sz w:val="24"/>
          <w:szCs w:val="24"/>
          <w:lang w:eastAsia="zh-CN"/>
        </w:rPr>
        <w:t>土著人民和地方</w:t>
      </w:r>
      <w:r w:rsidRPr="006F697E">
        <w:rPr>
          <w:rFonts w:asciiTheme="minorEastAsia" w:eastAsiaTheme="minorEastAsia" w:hAnsiTheme="minorEastAsia" w:hint="eastAsia"/>
          <w:sz w:val="24"/>
          <w:szCs w:val="24"/>
          <w:lang w:eastAsia="zh-CN"/>
        </w:rPr>
        <w:t>社区充分和有效参与</w:t>
      </w:r>
      <w:r w:rsidR="008742E0">
        <w:rPr>
          <w:rFonts w:asciiTheme="minorEastAsia" w:eastAsiaTheme="minorEastAsia" w:hAnsiTheme="minorEastAsia" w:hint="eastAsia"/>
          <w:sz w:val="24"/>
          <w:szCs w:val="24"/>
          <w:lang w:eastAsia="zh-CN"/>
        </w:rPr>
        <w:t>；</w:t>
      </w:r>
    </w:p>
    <w:p w14:paraId="323E9501" w14:textId="7F3FE4DC" w:rsidR="007422E4"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（f）</w:t>
      </w:r>
      <w:r w:rsidR="007422E4">
        <w:rPr>
          <w:rFonts w:asciiTheme="minorEastAsia" w:eastAsiaTheme="minorEastAsia" w:hAnsiTheme="minorEastAsia" w:hint="eastAsia"/>
          <w:sz w:val="24"/>
          <w:szCs w:val="24"/>
          <w:lang w:eastAsia="zh-CN"/>
        </w:rPr>
        <w:t>各</w:t>
      </w:r>
      <w:r w:rsidRPr="006F697E">
        <w:rPr>
          <w:rFonts w:asciiTheme="minorEastAsia" w:eastAsiaTheme="minorEastAsia" w:hAnsiTheme="minorEastAsia" w:hint="eastAsia"/>
          <w:sz w:val="24"/>
          <w:szCs w:val="24"/>
          <w:lang w:eastAsia="zh-CN"/>
        </w:rPr>
        <w:t>利益攸关方就将海洋保护区和其他有效地区保护措施纳入更广泛的</w:t>
      </w:r>
      <w:r w:rsidR="00484A5F">
        <w:rPr>
          <w:rFonts w:asciiTheme="minorEastAsia" w:eastAsiaTheme="minorEastAsia" w:hAnsiTheme="minorEastAsia" w:hint="eastAsia"/>
          <w:sz w:val="24"/>
          <w:szCs w:val="24"/>
          <w:lang w:eastAsia="zh-CN"/>
        </w:rPr>
        <w:t>陆地景观和海洋景观</w:t>
      </w:r>
      <w:r w:rsidRPr="006F697E">
        <w:rPr>
          <w:rFonts w:asciiTheme="minorEastAsia" w:eastAsiaTheme="minorEastAsia" w:hAnsiTheme="minorEastAsia" w:hint="eastAsia"/>
          <w:sz w:val="24"/>
          <w:szCs w:val="24"/>
          <w:lang w:eastAsia="zh-CN"/>
        </w:rPr>
        <w:t>的目标达成共识</w:t>
      </w:r>
      <w:r w:rsidR="008742E0">
        <w:rPr>
          <w:rFonts w:asciiTheme="minorEastAsia" w:eastAsiaTheme="minorEastAsia" w:hAnsiTheme="minorEastAsia" w:hint="eastAsia"/>
          <w:sz w:val="24"/>
          <w:szCs w:val="24"/>
          <w:lang w:eastAsia="zh-CN"/>
        </w:rPr>
        <w:t>；</w:t>
      </w:r>
    </w:p>
    <w:p w14:paraId="107F44A1" w14:textId="1E3113DD" w:rsidR="007422E4"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（g）确保对</w:t>
      </w:r>
      <w:r w:rsidR="007422E4">
        <w:rPr>
          <w:rFonts w:asciiTheme="minorEastAsia" w:eastAsiaTheme="minorEastAsia" w:hAnsiTheme="minorEastAsia" w:hint="eastAsia"/>
          <w:sz w:val="24"/>
          <w:szCs w:val="24"/>
          <w:lang w:eastAsia="zh-CN"/>
        </w:rPr>
        <w:t>在</w:t>
      </w:r>
      <w:r w:rsidRPr="006F697E">
        <w:rPr>
          <w:rFonts w:asciiTheme="minorEastAsia" w:eastAsiaTheme="minorEastAsia" w:hAnsiTheme="minorEastAsia" w:hint="eastAsia"/>
          <w:sz w:val="24"/>
          <w:szCs w:val="24"/>
          <w:lang w:eastAsia="zh-CN"/>
        </w:rPr>
        <w:t>海洋保护区</w:t>
      </w:r>
      <w:r w:rsidR="007422E4">
        <w:rPr>
          <w:rFonts w:asciiTheme="minorEastAsia" w:eastAsiaTheme="minorEastAsia" w:hAnsiTheme="minorEastAsia" w:hint="eastAsia"/>
          <w:sz w:val="24"/>
          <w:szCs w:val="24"/>
          <w:lang w:eastAsia="zh-CN"/>
        </w:rPr>
        <w:t>和</w:t>
      </w:r>
      <w:r w:rsidR="007422E4" w:rsidRPr="006F697E">
        <w:rPr>
          <w:rFonts w:asciiTheme="minorEastAsia" w:eastAsiaTheme="minorEastAsia" w:hAnsiTheme="minorEastAsia" w:hint="eastAsia"/>
          <w:sz w:val="24"/>
          <w:szCs w:val="24"/>
          <w:lang w:eastAsia="zh-CN"/>
        </w:rPr>
        <w:t>其他有效</w:t>
      </w:r>
      <w:r w:rsidR="007422E4">
        <w:rPr>
          <w:rFonts w:asciiTheme="minorEastAsia" w:eastAsiaTheme="minorEastAsia" w:hAnsiTheme="minorEastAsia" w:hint="eastAsia"/>
          <w:sz w:val="24"/>
          <w:szCs w:val="24"/>
          <w:lang w:eastAsia="zh-CN"/>
        </w:rPr>
        <w:t>地区</w:t>
      </w:r>
      <w:r w:rsidR="007422E4" w:rsidRPr="006F697E">
        <w:rPr>
          <w:rFonts w:asciiTheme="minorEastAsia" w:eastAsiaTheme="minorEastAsia" w:hAnsiTheme="minorEastAsia" w:hint="eastAsia"/>
          <w:sz w:val="24"/>
          <w:szCs w:val="24"/>
          <w:lang w:eastAsia="zh-CN"/>
        </w:rPr>
        <w:t>保护措施</w:t>
      </w:r>
      <w:r w:rsidRPr="006F697E">
        <w:rPr>
          <w:rFonts w:asciiTheme="minorEastAsia" w:eastAsiaTheme="minorEastAsia" w:hAnsiTheme="minorEastAsia" w:hint="eastAsia"/>
          <w:sz w:val="24"/>
          <w:szCs w:val="24"/>
          <w:lang w:eastAsia="zh-CN"/>
        </w:rPr>
        <w:t>内外</w:t>
      </w:r>
      <w:r w:rsidR="007422E4">
        <w:rPr>
          <w:rFonts w:asciiTheme="minorEastAsia" w:eastAsiaTheme="minorEastAsia" w:hAnsiTheme="minorEastAsia" w:hint="eastAsia"/>
          <w:sz w:val="24"/>
          <w:szCs w:val="24"/>
          <w:lang w:eastAsia="zh-CN"/>
        </w:rPr>
        <w:t>造成</w:t>
      </w:r>
      <w:r w:rsidRPr="006F697E">
        <w:rPr>
          <w:rFonts w:asciiTheme="minorEastAsia" w:eastAsiaTheme="minorEastAsia" w:hAnsiTheme="minorEastAsia" w:hint="eastAsia"/>
          <w:sz w:val="24"/>
          <w:szCs w:val="24"/>
          <w:lang w:eastAsia="zh-CN"/>
        </w:rPr>
        <w:t>影响</w:t>
      </w:r>
      <w:r w:rsidR="004C5C7C">
        <w:rPr>
          <w:rFonts w:asciiTheme="minorEastAsia" w:eastAsiaTheme="minorEastAsia" w:hAnsiTheme="minorEastAsia" w:hint="eastAsia"/>
          <w:sz w:val="24"/>
          <w:szCs w:val="24"/>
          <w:lang w:eastAsia="zh-CN"/>
        </w:rPr>
        <w:t>的所有活动问责</w:t>
      </w:r>
      <w:r w:rsidR="008742E0">
        <w:rPr>
          <w:rFonts w:asciiTheme="minorEastAsia" w:eastAsiaTheme="minorEastAsia" w:hAnsiTheme="minorEastAsia" w:hint="eastAsia"/>
          <w:sz w:val="24"/>
          <w:szCs w:val="24"/>
          <w:lang w:eastAsia="zh-CN"/>
        </w:rPr>
        <w:t>；</w:t>
      </w:r>
    </w:p>
    <w:p w14:paraId="11B9E599" w14:textId="6F21880B" w:rsidR="007422E4"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（h）制定明确</w:t>
      </w:r>
      <w:r w:rsidR="007C7023">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可靠和可</w:t>
      </w:r>
      <w:r w:rsidR="007C7023">
        <w:rPr>
          <w:rFonts w:asciiTheme="minorEastAsia" w:eastAsiaTheme="minorEastAsia" w:hAnsiTheme="minorEastAsia" w:hint="eastAsia"/>
          <w:sz w:val="24"/>
          <w:szCs w:val="24"/>
          <w:lang w:eastAsia="zh-CN"/>
        </w:rPr>
        <w:t>计</w:t>
      </w:r>
      <w:r w:rsidRPr="006F697E">
        <w:rPr>
          <w:rFonts w:asciiTheme="minorEastAsia" w:eastAsiaTheme="minorEastAsia" w:hAnsiTheme="minorEastAsia" w:hint="eastAsia"/>
          <w:sz w:val="24"/>
          <w:szCs w:val="24"/>
          <w:lang w:eastAsia="zh-CN"/>
        </w:rPr>
        <w:t>量的指标，用于评估海洋保护区和其他有效地区保护措施在实现其目标方面的有效性，评估更广泛的</w:t>
      </w:r>
      <w:r w:rsidR="00484A5F">
        <w:rPr>
          <w:rFonts w:asciiTheme="minorEastAsia" w:eastAsiaTheme="minorEastAsia" w:hAnsiTheme="minorEastAsia" w:hint="eastAsia"/>
          <w:sz w:val="24"/>
          <w:szCs w:val="24"/>
          <w:lang w:eastAsia="zh-CN"/>
        </w:rPr>
        <w:t>陆地景观和海洋景观</w:t>
      </w:r>
      <w:r w:rsidRPr="006F697E">
        <w:rPr>
          <w:rFonts w:asciiTheme="minorEastAsia" w:eastAsiaTheme="minorEastAsia" w:hAnsiTheme="minorEastAsia" w:hint="eastAsia"/>
          <w:sz w:val="24"/>
          <w:szCs w:val="24"/>
          <w:lang w:eastAsia="zh-CN"/>
        </w:rPr>
        <w:t>的状况</w:t>
      </w:r>
      <w:r w:rsidR="008742E0">
        <w:rPr>
          <w:rFonts w:asciiTheme="minorEastAsia" w:eastAsiaTheme="minorEastAsia" w:hAnsiTheme="minorEastAsia" w:hint="eastAsia"/>
          <w:sz w:val="24"/>
          <w:szCs w:val="24"/>
          <w:lang w:eastAsia="zh-CN"/>
        </w:rPr>
        <w:t>；</w:t>
      </w:r>
    </w:p>
    <w:p w14:paraId="67EF1AFD" w14:textId="3F574950" w:rsidR="00F566A9" w:rsidRPr="00F566A9" w:rsidRDefault="008767F5" w:rsidP="008742E0">
      <w:pPr>
        <w:pStyle w:val="ListParagraph"/>
        <w:numPr>
          <w:ilvl w:val="0"/>
          <w:numId w:val="17"/>
        </w:numPr>
        <w:spacing w:before="120" w:after="120" w:line="240" w:lineRule="atLeast"/>
        <w:ind w:left="0" w:firstLine="0"/>
        <w:rPr>
          <w:rFonts w:asciiTheme="minorEastAsia" w:eastAsiaTheme="minorEastAsia" w:hAnsiTheme="minorEastAsia"/>
          <w:lang w:eastAsia="zh-CN"/>
        </w:rPr>
      </w:pPr>
      <w:bookmarkStart w:id="2" w:name="_GoBack"/>
      <w:bookmarkEnd w:id="2"/>
      <w:r w:rsidRPr="00F566A9">
        <w:rPr>
          <w:rFonts w:asciiTheme="minorEastAsia" w:eastAsiaTheme="minorEastAsia" w:hAnsiTheme="minorEastAsia" w:hint="eastAsia"/>
          <w:lang w:eastAsia="zh-CN"/>
        </w:rPr>
        <w:t>讲习班</w:t>
      </w:r>
      <w:r w:rsidR="007C7023" w:rsidRPr="00F566A9">
        <w:rPr>
          <w:rFonts w:asciiTheme="minorEastAsia" w:eastAsiaTheme="minorEastAsia" w:hAnsiTheme="minorEastAsia" w:hint="eastAsia"/>
          <w:lang w:eastAsia="zh-CN"/>
        </w:rPr>
        <w:t>在</w:t>
      </w:r>
      <w:r w:rsidRPr="00F566A9">
        <w:rPr>
          <w:rFonts w:asciiTheme="minorEastAsia" w:eastAsiaTheme="minorEastAsia" w:hAnsiTheme="minorEastAsia" w:hint="eastAsia"/>
          <w:lang w:eastAsia="zh-CN"/>
        </w:rPr>
        <w:t>讨论</w:t>
      </w:r>
      <w:r w:rsidR="007C7023" w:rsidRPr="00F566A9">
        <w:rPr>
          <w:rFonts w:asciiTheme="minorEastAsia" w:eastAsiaTheme="minorEastAsia" w:hAnsiTheme="minorEastAsia" w:hint="eastAsia"/>
          <w:lang w:eastAsia="zh-CN"/>
        </w:rPr>
        <w:t>中</w:t>
      </w:r>
      <w:r w:rsidRPr="00F566A9">
        <w:rPr>
          <w:rFonts w:asciiTheme="minorEastAsia" w:eastAsiaTheme="minorEastAsia" w:hAnsiTheme="minorEastAsia" w:hint="eastAsia"/>
          <w:lang w:eastAsia="zh-CN"/>
        </w:rPr>
        <w:t>强调</w:t>
      </w:r>
      <w:r w:rsidR="007C7023" w:rsidRPr="00F566A9">
        <w:rPr>
          <w:rFonts w:asciiTheme="minorEastAsia" w:eastAsiaTheme="minorEastAsia" w:hAnsiTheme="minorEastAsia" w:hint="eastAsia"/>
          <w:lang w:eastAsia="zh-CN"/>
        </w:rPr>
        <w:t>使用以下办法</w:t>
      </w:r>
      <w:r w:rsidRPr="00F566A9">
        <w:rPr>
          <w:rFonts w:asciiTheme="minorEastAsia" w:eastAsiaTheme="minorEastAsia" w:hAnsiTheme="minorEastAsia" w:hint="eastAsia"/>
          <w:lang w:eastAsia="zh-CN"/>
        </w:rPr>
        <w:t>管理更广泛的</w:t>
      </w:r>
      <w:r w:rsidR="007C7023" w:rsidRPr="00F566A9">
        <w:rPr>
          <w:rFonts w:asciiTheme="minorEastAsia" w:eastAsiaTheme="minorEastAsia" w:hAnsiTheme="minorEastAsia" w:hint="eastAsia"/>
          <w:lang w:eastAsia="zh-CN"/>
        </w:rPr>
        <w:t>陆地</w:t>
      </w:r>
      <w:r w:rsidRPr="00F566A9">
        <w:rPr>
          <w:rFonts w:asciiTheme="minorEastAsia" w:eastAsiaTheme="minorEastAsia" w:hAnsiTheme="minorEastAsia" w:hint="eastAsia"/>
          <w:lang w:eastAsia="zh-CN"/>
        </w:rPr>
        <w:t>景观和海洋景观，以确保海洋保护区和其他有效地区</w:t>
      </w:r>
      <w:r w:rsidRPr="00F566A9">
        <w:rPr>
          <w:rFonts w:asciiTheme="minorEastAsia" w:eastAsiaTheme="minorEastAsia" w:hAnsiTheme="minorEastAsia" w:cs="Malgun Gothic" w:hint="eastAsia"/>
          <w:lang w:eastAsia="zh-CN"/>
        </w:rPr>
        <w:t>保护</w:t>
      </w:r>
      <w:r w:rsidRPr="00F566A9">
        <w:rPr>
          <w:rFonts w:asciiTheme="minorEastAsia" w:eastAsiaTheme="minorEastAsia" w:hAnsiTheme="minorEastAsia" w:hint="eastAsia"/>
          <w:lang w:eastAsia="zh-CN"/>
        </w:rPr>
        <w:t>措施的有效性，</w:t>
      </w:r>
      <w:r w:rsidR="007C7023" w:rsidRPr="00F566A9">
        <w:rPr>
          <w:rFonts w:asciiTheme="minorEastAsia" w:eastAsiaTheme="minorEastAsia" w:hAnsiTheme="minorEastAsia" w:hint="eastAsia"/>
          <w:lang w:eastAsia="zh-CN"/>
        </w:rPr>
        <w:t>同时</w:t>
      </w:r>
      <w:r w:rsidRPr="00F566A9">
        <w:rPr>
          <w:rFonts w:asciiTheme="minorEastAsia" w:eastAsiaTheme="minorEastAsia" w:hAnsiTheme="minorEastAsia" w:hint="eastAsia"/>
          <w:lang w:eastAsia="zh-CN"/>
        </w:rPr>
        <w:t>认识到这些</w:t>
      </w:r>
      <w:r w:rsidR="007C7023" w:rsidRPr="00F566A9">
        <w:rPr>
          <w:rFonts w:asciiTheme="minorEastAsia" w:eastAsiaTheme="minorEastAsia" w:hAnsiTheme="minorEastAsia" w:hint="eastAsia"/>
          <w:lang w:eastAsia="zh-CN"/>
        </w:rPr>
        <w:t>办法</w:t>
      </w:r>
      <w:r w:rsidRPr="00F566A9">
        <w:rPr>
          <w:rFonts w:asciiTheme="minorEastAsia" w:eastAsiaTheme="minorEastAsia" w:hAnsiTheme="minorEastAsia" w:hint="eastAsia"/>
          <w:lang w:eastAsia="zh-CN"/>
        </w:rPr>
        <w:t>并</w:t>
      </w:r>
      <w:r w:rsidR="007C7023" w:rsidRPr="00F566A9">
        <w:rPr>
          <w:rFonts w:asciiTheme="minorEastAsia" w:eastAsiaTheme="minorEastAsia" w:hAnsiTheme="minorEastAsia" w:hint="eastAsia"/>
          <w:lang w:eastAsia="zh-CN"/>
        </w:rPr>
        <w:t>不</w:t>
      </w:r>
      <w:r w:rsidR="004C5C7C">
        <w:rPr>
          <w:rFonts w:asciiTheme="minorEastAsia" w:eastAsiaTheme="minorEastAsia" w:hAnsiTheme="minorEastAsia" w:hint="eastAsia"/>
          <w:lang w:eastAsia="zh-CN"/>
        </w:rPr>
        <w:t>完全</w:t>
      </w:r>
      <w:r w:rsidRPr="00F566A9">
        <w:rPr>
          <w:rFonts w:asciiTheme="minorEastAsia" w:eastAsiaTheme="minorEastAsia" w:hAnsiTheme="minorEastAsia" w:hint="eastAsia"/>
          <w:lang w:eastAsia="zh-CN"/>
        </w:rPr>
        <w:t>，</w:t>
      </w:r>
      <w:r w:rsidR="00F566A9" w:rsidRPr="000D11FA">
        <w:rPr>
          <w:rFonts w:asciiTheme="minorEastAsia" w:eastAsiaTheme="minorEastAsia" w:hAnsiTheme="minorEastAsia" w:cs="Malgun Gothic" w:hint="eastAsia"/>
          <w:lang w:eastAsia="zh-CN"/>
        </w:rPr>
        <w:t>在</w:t>
      </w:r>
      <w:r w:rsidR="00F566A9" w:rsidRPr="000D11FA">
        <w:rPr>
          <w:rFonts w:asciiTheme="minorEastAsia" w:eastAsiaTheme="minorEastAsia" w:hAnsiTheme="minorEastAsia" w:cs="Microsoft YaHei" w:hint="eastAsia"/>
          <w:lang w:eastAsia="zh-CN"/>
        </w:rPr>
        <w:t>这</w:t>
      </w:r>
      <w:r w:rsidR="00F566A9" w:rsidRPr="000D11FA">
        <w:rPr>
          <w:rFonts w:asciiTheme="minorEastAsia" w:eastAsiaTheme="minorEastAsia" w:hAnsiTheme="minorEastAsia" w:cs="Malgun Gothic" w:hint="eastAsia"/>
          <w:lang w:eastAsia="zh-CN"/>
        </w:rPr>
        <w:t>些</w:t>
      </w:r>
      <w:r w:rsidR="00F566A9" w:rsidRPr="000D11FA">
        <w:rPr>
          <w:rFonts w:asciiTheme="minorEastAsia" w:eastAsiaTheme="minorEastAsia" w:hAnsiTheme="minorEastAsia" w:cs="Microsoft YaHei" w:hint="eastAsia"/>
          <w:lang w:eastAsia="zh-CN"/>
        </w:rPr>
        <w:t>问题</w:t>
      </w:r>
      <w:r w:rsidR="00F566A9" w:rsidRPr="000D11FA">
        <w:rPr>
          <w:rFonts w:asciiTheme="minorEastAsia" w:eastAsiaTheme="minorEastAsia" w:hAnsiTheme="minorEastAsia" w:cs="Malgun Gothic" w:hint="eastAsia"/>
          <w:lang w:eastAsia="zh-CN"/>
        </w:rPr>
        <w:t>上还可从其他来源获得</w:t>
      </w:r>
      <w:r w:rsidR="00F566A9" w:rsidRPr="000D11FA">
        <w:rPr>
          <w:rFonts w:asciiTheme="minorEastAsia" w:eastAsiaTheme="minorEastAsia" w:hAnsiTheme="minorEastAsia" w:hint="eastAsia"/>
          <w:lang w:eastAsia="zh-CN"/>
        </w:rPr>
        <w:t>指</w:t>
      </w:r>
      <w:r w:rsidR="00F566A9" w:rsidRPr="000D11FA">
        <w:rPr>
          <w:rFonts w:asciiTheme="minorEastAsia" w:eastAsiaTheme="minorEastAsia" w:hAnsiTheme="minorEastAsia" w:cs="Microsoft YaHei" w:hint="eastAsia"/>
          <w:lang w:eastAsia="zh-CN"/>
        </w:rPr>
        <w:t>导</w:t>
      </w:r>
      <w:r w:rsidR="00F566A9">
        <w:rPr>
          <w:rFonts w:asciiTheme="minorEastAsia" w:eastAsiaTheme="minorEastAsia" w:hAnsiTheme="minorEastAsia" w:cs="Microsoft YaHei" w:hint="eastAsia"/>
          <w:lang w:eastAsia="zh-CN"/>
        </w:rPr>
        <w:t>：</w:t>
      </w:r>
    </w:p>
    <w:p w14:paraId="782942D4" w14:textId="1487A624" w:rsidR="00F566A9" w:rsidRDefault="008767F5" w:rsidP="00D61997">
      <w:pPr>
        <w:spacing w:before="120" w:after="120" w:line="240" w:lineRule="atLeast"/>
        <w:ind w:firstLine="360"/>
        <w:rPr>
          <w:rFonts w:asciiTheme="minorEastAsia" w:eastAsiaTheme="minorEastAsia" w:hAnsiTheme="minorEastAsia"/>
          <w:sz w:val="24"/>
          <w:szCs w:val="24"/>
          <w:lang w:eastAsia="zh-CN"/>
        </w:rPr>
      </w:pPr>
      <w:r w:rsidRPr="00F566A9">
        <w:rPr>
          <w:rFonts w:asciiTheme="minorEastAsia" w:eastAsiaTheme="minorEastAsia" w:hAnsiTheme="minorEastAsia" w:hint="eastAsia"/>
          <w:sz w:val="24"/>
          <w:szCs w:val="24"/>
          <w:lang w:eastAsia="zh-CN"/>
        </w:rPr>
        <w:t>（a）</w:t>
      </w:r>
      <w:r w:rsidR="00F566A9">
        <w:rPr>
          <w:rFonts w:asciiTheme="minorEastAsia" w:eastAsiaTheme="minorEastAsia" w:hAnsiTheme="minorEastAsia" w:hint="eastAsia"/>
          <w:sz w:val="24"/>
          <w:szCs w:val="24"/>
          <w:lang w:eastAsia="zh-CN"/>
        </w:rPr>
        <w:t>发展</w:t>
      </w:r>
      <w:r w:rsidRPr="00F566A9">
        <w:rPr>
          <w:rFonts w:asciiTheme="minorEastAsia" w:eastAsiaTheme="minorEastAsia" w:hAnsiTheme="minorEastAsia" w:hint="eastAsia"/>
          <w:sz w:val="24"/>
          <w:szCs w:val="24"/>
          <w:lang w:eastAsia="zh-CN"/>
        </w:rPr>
        <w:t>和</w:t>
      </w:r>
      <w:r w:rsidR="00F566A9">
        <w:rPr>
          <w:rFonts w:asciiTheme="minorEastAsia" w:eastAsiaTheme="minorEastAsia" w:hAnsiTheme="minorEastAsia" w:hint="eastAsia"/>
          <w:sz w:val="24"/>
          <w:szCs w:val="24"/>
          <w:lang w:eastAsia="zh-CN"/>
        </w:rPr>
        <w:t>（</w:t>
      </w:r>
      <w:r w:rsidRPr="00F566A9">
        <w:rPr>
          <w:rFonts w:asciiTheme="minorEastAsia" w:eastAsiaTheme="minorEastAsia" w:hAnsiTheme="minorEastAsia" w:hint="eastAsia"/>
          <w:sz w:val="24"/>
          <w:szCs w:val="24"/>
          <w:lang w:eastAsia="zh-CN"/>
        </w:rPr>
        <w:t>或</w:t>
      </w:r>
      <w:r w:rsidR="00F566A9">
        <w:rPr>
          <w:rFonts w:asciiTheme="minorEastAsia" w:eastAsiaTheme="minorEastAsia" w:hAnsiTheme="minorEastAsia" w:hint="eastAsia"/>
          <w:sz w:val="24"/>
          <w:szCs w:val="24"/>
          <w:lang w:eastAsia="zh-CN"/>
        </w:rPr>
        <w:t>）</w:t>
      </w:r>
      <w:r w:rsidRPr="00F566A9">
        <w:rPr>
          <w:rFonts w:asciiTheme="minorEastAsia" w:eastAsiaTheme="minorEastAsia" w:hAnsiTheme="minorEastAsia" w:hint="eastAsia"/>
          <w:sz w:val="24"/>
          <w:szCs w:val="24"/>
          <w:lang w:eastAsia="zh-CN"/>
        </w:rPr>
        <w:t>加强综合治理和管理，以支持</w:t>
      </w:r>
      <w:r w:rsidR="00484A5F" w:rsidRPr="00F566A9">
        <w:rPr>
          <w:rFonts w:asciiTheme="minorEastAsia" w:eastAsiaTheme="minorEastAsia" w:hAnsiTheme="minorEastAsia" w:hint="eastAsia"/>
          <w:sz w:val="24"/>
          <w:szCs w:val="24"/>
          <w:lang w:eastAsia="zh-CN"/>
        </w:rPr>
        <w:t>陆地景观和海洋景观</w:t>
      </w:r>
      <w:r w:rsidRPr="00F566A9">
        <w:rPr>
          <w:rFonts w:asciiTheme="minorEastAsia" w:eastAsiaTheme="minorEastAsia" w:hAnsiTheme="minorEastAsia" w:hint="eastAsia"/>
          <w:sz w:val="24"/>
          <w:szCs w:val="24"/>
          <w:lang w:eastAsia="zh-CN"/>
        </w:rPr>
        <w:t>规划，协调跨地理范围的规划</w:t>
      </w:r>
      <w:r w:rsidR="00F566A9">
        <w:rPr>
          <w:rFonts w:asciiTheme="minorEastAsia" w:eastAsiaTheme="minorEastAsia" w:hAnsiTheme="minorEastAsia" w:hint="eastAsia"/>
          <w:sz w:val="24"/>
          <w:szCs w:val="24"/>
          <w:lang w:eastAsia="zh-CN"/>
        </w:rPr>
        <w:t>、</w:t>
      </w:r>
      <w:r w:rsidRPr="00F566A9">
        <w:rPr>
          <w:rFonts w:asciiTheme="minorEastAsia" w:eastAsiaTheme="minorEastAsia" w:hAnsiTheme="minorEastAsia" w:hint="eastAsia"/>
          <w:sz w:val="24"/>
          <w:szCs w:val="24"/>
          <w:lang w:eastAsia="zh-CN"/>
        </w:rPr>
        <w:t>目标设定和治理</w:t>
      </w:r>
      <w:r w:rsidR="008742E0">
        <w:rPr>
          <w:rFonts w:asciiTheme="minorEastAsia" w:eastAsiaTheme="minorEastAsia" w:hAnsiTheme="minorEastAsia" w:hint="eastAsia"/>
          <w:sz w:val="24"/>
          <w:szCs w:val="24"/>
          <w:lang w:eastAsia="zh-CN"/>
        </w:rPr>
        <w:t>；</w:t>
      </w:r>
    </w:p>
    <w:p w14:paraId="00B0B6DF" w14:textId="424A82B4" w:rsidR="00F566A9" w:rsidRDefault="008767F5" w:rsidP="00D61997">
      <w:pPr>
        <w:spacing w:before="120" w:after="120" w:line="240" w:lineRule="atLeast"/>
        <w:ind w:firstLine="360"/>
        <w:rPr>
          <w:rFonts w:asciiTheme="minorEastAsia" w:eastAsiaTheme="minorEastAsia" w:hAnsiTheme="minorEastAsia"/>
          <w:sz w:val="24"/>
          <w:szCs w:val="24"/>
          <w:lang w:eastAsia="zh-CN"/>
        </w:rPr>
      </w:pPr>
      <w:r w:rsidRPr="00F566A9">
        <w:rPr>
          <w:rFonts w:asciiTheme="minorEastAsia" w:eastAsiaTheme="minorEastAsia" w:hAnsiTheme="minorEastAsia" w:hint="eastAsia"/>
          <w:sz w:val="24"/>
          <w:szCs w:val="24"/>
          <w:lang w:eastAsia="zh-CN"/>
        </w:rPr>
        <w:t>（b）</w:t>
      </w:r>
      <w:r w:rsidR="00670883">
        <w:rPr>
          <w:rFonts w:asciiTheme="minorEastAsia" w:eastAsiaTheme="minorEastAsia" w:hAnsiTheme="minorEastAsia" w:hint="eastAsia"/>
          <w:sz w:val="24"/>
          <w:szCs w:val="24"/>
          <w:lang w:eastAsia="zh-CN"/>
        </w:rPr>
        <w:t>开发</w:t>
      </w:r>
      <w:r w:rsidRPr="00F566A9">
        <w:rPr>
          <w:rFonts w:asciiTheme="minorEastAsia" w:eastAsiaTheme="minorEastAsia" w:hAnsiTheme="minorEastAsia" w:hint="eastAsia"/>
          <w:sz w:val="24"/>
          <w:szCs w:val="24"/>
          <w:lang w:eastAsia="zh-CN"/>
        </w:rPr>
        <w:t>和</w:t>
      </w:r>
      <w:r w:rsidR="00D46259">
        <w:rPr>
          <w:rFonts w:asciiTheme="minorEastAsia" w:eastAsiaTheme="minorEastAsia" w:hAnsiTheme="minorEastAsia" w:hint="eastAsia"/>
          <w:sz w:val="24"/>
          <w:szCs w:val="24"/>
          <w:lang w:eastAsia="zh-CN"/>
        </w:rPr>
        <w:t>（</w:t>
      </w:r>
      <w:r w:rsidRPr="00F566A9">
        <w:rPr>
          <w:rFonts w:asciiTheme="minorEastAsia" w:eastAsiaTheme="minorEastAsia" w:hAnsiTheme="minorEastAsia" w:hint="eastAsia"/>
          <w:sz w:val="24"/>
          <w:szCs w:val="24"/>
          <w:lang w:eastAsia="zh-CN"/>
        </w:rPr>
        <w:t>或</w:t>
      </w:r>
      <w:r w:rsidR="00D46259">
        <w:rPr>
          <w:rFonts w:asciiTheme="minorEastAsia" w:eastAsiaTheme="minorEastAsia" w:hAnsiTheme="minorEastAsia" w:hint="eastAsia"/>
          <w:sz w:val="24"/>
          <w:szCs w:val="24"/>
          <w:lang w:eastAsia="zh-CN"/>
        </w:rPr>
        <w:t>）</w:t>
      </w:r>
      <w:r w:rsidRPr="00F566A9">
        <w:rPr>
          <w:rFonts w:asciiTheme="minorEastAsia" w:eastAsiaTheme="minorEastAsia" w:hAnsiTheme="minorEastAsia" w:hint="eastAsia"/>
          <w:sz w:val="24"/>
          <w:szCs w:val="24"/>
          <w:lang w:eastAsia="zh-CN"/>
        </w:rPr>
        <w:t>完善</w:t>
      </w:r>
      <w:r w:rsidR="00484A5F" w:rsidRPr="00F566A9">
        <w:rPr>
          <w:rFonts w:asciiTheme="minorEastAsia" w:eastAsiaTheme="minorEastAsia" w:hAnsiTheme="minorEastAsia" w:hint="eastAsia"/>
          <w:sz w:val="24"/>
          <w:szCs w:val="24"/>
          <w:lang w:eastAsia="zh-CN"/>
        </w:rPr>
        <w:t>陆地景观和海洋景观</w:t>
      </w:r>
      <w:r w:rsidRPr="00F566A9">
        <w:rPr>
          <w:rFonts w:asciiTheme="minorEastAsia" w:eastAsiaTheme="minorEastAsia" w:hAnsiTheme="minorEastAsia" w:hint="eastAsia"/>
          <w:sz w:val="24"/>
          <w:szCs w:val="24"/>
          <w:lang w:eastAsia="zh-CN"/>
        </w:rPr>
        <w:t>规划的决策支持工具</w:t>
      </w:r>
      <w:r w:rsidR="008742E0">
        <w:rPr>
          <w:rFonts w:asciiTheme="minorEastAsia" w:eastAsiaTheme="minorEastAsia" w:hAnsiTheme="minorEastAsia" w:hint="eastAsia"/>
          <w:sz w:val="24"/>
          <w:szCs w:val="24"/>
          <w:lang w:eastAsia="zh-CN"/>
        </w:rPr>
        <w:t>；</w:t>
      </w:r>
    </w:p>
    <w:p w14:paraId="643D5643" w14:textId="50727081" w:rsidR="00F566A9" w:rsidRDefault="008767F5" w:rsidP="00D61997">
      <w:pPr>
        <w:spacing w:before="120" w:after="120" w:line="240" w:lineRule="atLeast"/>
        <w:ind w:firstLine="360"/>
        <w:rPr>
          <w:rFonts w:asciiTheme="minorEastAsia" w:eastAsiaTheme="minorEastAsia" w:hAnsiTheme="minorEastAsia"/>
          <w:sz w:val="24"/>
          <w:szCs w:val="24"/>
          <w:lang w:eastAsia="zh-CN"/>
        </w:rPr>
      </w:pPr>
      <w:r w:rsidRPr="00F566A9">
        <w:rPr>
          <w:rFonts w:asciiTheme="minorEastAsia" w:eastAsiaTheme="minorEastAsia" w:hAnsiTheme="minorEastAsia" w:hint="eastAsia"/>
          <w:sz w:val="24"/>
          <w:szCs w:val="24"/>
          <w:lang w:eastAsia="zh-CN"/>
        </w:rPr>
        <w:t>（c）确保制定和执行相关立法</w:t>
      </w:r>
      <w:r w:rsidR="008742E0">
        <w:rPr>
          <w:rFonts w:asciiTheme="minorEastAsia" w:eastAsiaTheme="minorEastAsia" w:hAnsiTheme="minorEastAsia" w:hint="eastAsia"/>
          <w:sz w:val="24"/>
          <w:szCs w:val="24"/>
          <w:lang w:eastAsia="zh-CN"/>
        </w:rPr>
        <w:t>；</w:t>
      </w:r>
    </w:p>
    <w:p w14:paraId="75B40B60" w14:textId="71FFFF07" w:rsidR="00F566A9" w:rsidRDefault="008767F5" w:rsidP="00D61997">
      <w:pPr>
        <w:spacing w:before="120" w:after="120" w:line="240" w:lineRule="atLeast"/>
        <w:ind w:firstLine="360"/>
        <w:rPr>
          <w:rFonts w:asciiTheme="minorEastAsia" w:eastAsiaTheme="minorEastAsia" w:hAnsiTheme="minorEastAsia"/>
          <w:sz w:val="24"/>
          <w:szCs w:val="24"/>
          <w:lang w:eastAsia="zh-CN"/>
        </w:rPr>
      </w:pPr>
      <w:r w:rsidRPr="00F566A9">
        <w:rPr>
          <w:rFonts w:asciiTheme="minorEastAsia" w:eastAsiaTheme="minorEastAsia" w:hAnsiTheme="minorEastAsia" w:hint="eastAsia"/>
          <w:sz w:val="24"/>
          <w:szCs w:val="24"/>
          <w:lang w:eastAsia="zh-CN"/>
        </w:rPr>
        <w:t>（d）了解和评估</w:t>
      </w:r>
      <w:r w:rsidR="00D46259">
        <w:rPr>
          <w:rFonts w:asciiTheme="minorEastAsia" w:eastAsiaTheme="minorEastAsia" w:hAnsiTheme="minorEastAsia" w:hint="eastAsia"/>
          <w:sz w:val="24"/>
          <w:szCs w:val="24"/>
          <w:lang w:eastAsia="zh-CN"/>
        </w:rPr>
        <w:t>更</w:t>
      </w:r>
      <w:r w:rsidRPr="00F566A9">
        <w:rPr>
          <w:rFonts w:asciiTheme="minorEastAsia" w:eastAsiaTheme="minorEastAsia" w:hAnsiTheme="minorEastAsia" w:hint="eastAsia"/>
          <w:sz w:val="24"/>
          <w:szCs w:val="24"/>
          <w:lang w:eastAsia="zh-CN"/>
        </w:rPr>
        <w:t>广泛</w:t>
      </w:r>
      <w:r w:rsidR="00484A5F" w:rsidRPr="00F566A9">
        <w:rPr>
          <w:rFonts w:asciiTheme="minorEastAsia" w:eastAsiaTheme="minorEastAsia" w:hAnsiTheme="minorEastAsia" w:hint="eastAsia"/>
          <w:sz w:val="24"/>
          <w:szCs w:val="24"/>
          <w:lang w:eastAsia="zh-CN"/>
        </w:rPr>
        <w:t>陆地景观和海洋景观</w:t>
      </w:r>
      <w:r w:rsidRPr="00F566A9">
        <w:rPr>
          <w:rFonts w:asciiTheme="minorEastAsia" w:eastAsiaTheme="minorEastAsia" w:hAnsiTheme="minorEastAsia" w:hint="eastAsia"/>
          <w:sz w:val="24"/>
          <w:szCs w:val="24"/>
          <w:lang w:eastAsia="zh-CN"/>
        </w:rPr>
        <w:t>的使用和管理状况，</w:t>
      </w:r>
      <w:r w:rsidR="00D46259">
        <w:rPr>
          <w:rFonts w:asciiTheme="minorEastAsia" w:eastAsiaTheme="minorEastAsia" w:hAnsiTheme="minorEastAsia" w:hint="eastAsia"/>
          <w:sz w:val="24"/>
          <w:szCs w:val="24"/>
          <w:lang w:eastAsia="zh-CN"/>
        </w:rPr>
        <w:t>查明</w:t>
      </w:r>
      <w:r w:rsidRPr="00F566A9">
        <w:rPr>
          <w:rFonts w:asciiTheme="minorEastAsia" w:eastAsiaTheme="minorEastAsia" w:hAnsiTheme="minorEastAsia" w:hint="eastAsia"/>
          <w:sz w:val="24"/>
          <w:szCs w:val="24"/>
          <w:lang w:eastAsia="zh-CN"/>
        </w:rPr>
        <w:t>需要加强保护的</w:t>
      </w:r>
      <w:r w:rsidR="00D46259">
        <w:rPr>
          <w:rFonts w:asciiTheme="minorEastAsia" w:eastAsiaTheme="minorEastAsia" w:hAnsiTheme="minorEastAsia" w:hint="eastAsia"/>
          <w:sz w:val="24"/>
          <w:szCs w:val="24"/>
          <w:lang w:eastAsia="zh-CN"/>
        </w:rPr>
        <w:t>地区</w:t>
      </w:r>
      <w:r w:rsidR="008742E0">
        <w:rPr>
          <w:rFonts w:asciiTheme="minorEastAsia" w:eastAsiaTheme="minorEastAsia" w:hAnsiTheme="minorEastAsia" w:hint="eastAsia"/>
          <w:sz w:val="24"/>
          <w:szCs w:val="24"/>
          <w:lang w:eastAsia="zh-CN"/>
        </w:rPr>
        <w:t>；</w:t>
      </w:r>
    </w:p>
    <w:p w14:paraId="0D450CA4" w14:textId="44F25F4B" w:rsidR="00F566A9"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（e）</w:t>
      </w:r>
      <w:r w:rsidR="00D46259">
        <w:rPr>
          <w:rFonts w:asciiTheme="minorEastAsia" w:eastAsiaTheme="minorEastAsia" w:hAnsiTheme="minorEastAsia" w:hint="eastAsia"/>
          <w:sz w:val="24"/>
          <w:szCs w:val="24"/>
          <w:lang w:eastAsia="zh-CN"/>
        </w:rPr>
        <w:t>开展</w:t>
      </w:r>
      <w:r w:rsidRPr="006F697E">
        <w:rPr>
          <w:rFonts w:asciiTheme="minorEastAsia" w:eastAsiaTheme="minorEastAsia" w:hAnsiTheme="minorEastAsia" w:hint="eastAsia"/>
          <w:sz w:val="24"/>
          <w:szCs w:val="24"/>
          <w:lang w:eastAsia="zh-CN"/>
        </w:rPr>
        <w:t>威胁评估，使用</w:t>
      </w:r>
      <w:r w:rsidR="00533968">
        <w:rPr>
          <w:rFonts w:asciiTheme="minorEastAsia" w:eastAsiaTheme="minorEastAsia" w:hAnsiTheme="minorEastAsia" w:hint="eastAsia"/>
          <w:sz w:val="24"/>
          <w:szCs w:val="24"/>
          <w:lang w:eastAsia="zh-CN"/>
        </w:rPr>
        <w:t>减缓</w:t>
      </w:r>
      <w:r w:rsidRPr="006F697E">
        <w:rPr>
          <w:rFonts w:asciiTheme="minorEastAsia" w:eastAsiaTheme="minorEastAsia" w:hAnsiTheme="minorEastAsia" w:hint="eastAsia"/>
          <w:sz w:val="24"/>
          <w:szCs w:val="24"/>
          <w:lang w:eastAsia="zh-CN"/>
        </w:rPr>
        <w:t>层级</w:t>
      </w:r>
      <w:r w:rsidR="008742E0">
        <w:rPr>
          <w:rFonts w:asciiTheme="minorEastAsia" w:eastAsiaTheme="minorEastAsia" w:hAnsiTheme="minorEastAsia" w:hint="eastAsia"/>
          <w:sz w:val="24"/>
          <w:szCs w:val="24"/>
          <w:lang w:eastAsia="zh-CN"/>
        </w:rPr>
        <w:t>；</w:t>
      </w:r>
    </w:p>
    <w:p w14:paraId="7B5B5536" w14:textId="781A81A3" w:rsidR="00F566A9"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（f）评估现有和拟议用途的相对兼容性和</w:t>
      </w:r>
      <w:r w:rsidR="00533968">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或</w:t>
      </w:r>
      <w:r w:rsidR="00533968">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不兼容性以及更广泛的环境变化（如气候变化）的相互作用和影响</w:t>
      </w:r>
      <w:r w:rsidR="008742E0">
        <w:rPr>
          <w:rFonts w:asciiTheme="minorEastAsia" w:eastAsiaTheme="minorEastAsia" w:hAnsiTheme="minorEastAsia" w:hint="eastAsia"/>
          <w:sz w:val="24"/>
          <w:szCs w:val="24"/>
          <w:lang w:eastAsia="zh-CN"/>
        </w:rPr>
        <w:t>；</w:t>
      </w:r>
    </w:p>
    <w:p w14:paraId="18FE5C4F" w14:textId="2279E1FF" w:rsidR="00F566A9"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（g）了解生计冲突和</w:t>
      </w:r>
      <w:r w:rsidR="00533968">
        <w:rPr>
          <w:rFonts w:asciiTheme="minorEastAsia" w:eastAsiaTheme="minorEastAsia" w:hAnsiTheme="minorEastAsia" w:hint="eastAsia"/>
          <w:sz w:val="24"/>
          <w:szCs w:val="24"/>
          <w:lang w:eastAsia="zh-CN"/>
        </w:rPr>
        <w:t>丧失生计情况</w:t>
      </w:r>
      <w:r w:rsidRPr="006F697E">
        <w:rPr>
          <w:rFonts w:asciiTheme="minorEastAsia" w:eastAsiaTheme="minorEastAsia" w:hAnsiTheme="minorEastAsia" w:hint="eastAsia"/>
          <w:sz w:val="24"/>
          <w:szCs w:val="24"/>
          <w:lang w:eastAsia="zh-CN"/>
        </w:rPr>
        <w:t>，</w:t>
      </w:r>
      <w:r w:rsidR="00533968">
        <w:rPr>
          <w:rFonts w:asciiTheme="minorEastAsia" w:eastAsiaTheme="minorEastAsia" w:hAnsiTheme="minorEastAsia" w:hint="eastAsia"/>
          <w:sz w:val="24"/>
          <w:szCs w:val="24"/>
          <w:lang w:eastAsia="zh-CN"/>
        </w:rPr>
        <w:t>找出适当办法</w:t>
      </w:r>
      <w:r w:rsidRPr="006F697E">
        <w:rPr>
          <w:rFonts w:asciiTheme="minorEastAsia" w:eastAsiaTheme="minorEastAsia" w:hAnsiTheme="minorEastAsia" w:hint="eastAsia"/>
          <w:sz w:val="24"/>
          <w:szCs w:val="24"/>
          <w:lang w:eastAsia="zh-CN"/>
        </w:rPr>
        <w:t>提供替代生计和补偿</w:t>
      </w:r>
      <w:r w:rsidR="008742E0">
        <w:rPr>
          <w:rFonts w:asciiTheme="minorEastAsia" w:eastAsiaTheme="minorEastAsia" w:hAnsiTheme="minorEastAsia" w:hint="eastAsia"/>
          <w:sz w:val="24"/>
          <w:szCs w:val="24"/>
          <w:lang w:eastAsia="zh-CN"/>
        </w:rPr>
        <w:t>；</w:t>
      </w:r>
    </w:p>
    <w:p w14:paraId="58A9FDC6" w14:textId="7B734328" w:rsidR="00F566A9" w:rsidRPr="004635A4" w:rsidRDefault="008767F5" w:rsidP="00D61997">
      <w:pPr>
        <w:spacing w:before="120" w:after="120" w:line="240" w:lineRule="atLeast"/>
        <w:ind w:firstLine="360"/>
        <w:rPr>
          <w:rFonts w:asciiTheme="minorEastAsia" w:eastAsiaTheme="minorEastAsia" w:hAnsiTheme="minorEastAsia"/>
          <w:color w:val="000000" w:themeColor="text1"/>
          <w:sz w:val="24"/>
          <w:szCs w:val="24"/>
          <w:lang w:eastAsia="zh-CN"/>
        </w:rPr>
      </w:pPr>
      <w:r w:rsidRPr="006F697E">
        <w:rPr>
          <w:rFonts w:asciiTheme="minorEastAsia" w:eastAsiaTheme="minorEastAsia" w:hAnsiTheme="minorEastAsia" w:hint="eastAsia"/>
          <w:sz w:val="24"/>
          <w:szCs w:val="24"/>
          <w:lang w:eastAsia="zh-CN"/>
        </w:rPr>
        <w:t>（h）</w:t>
      </w:r>
      <w:r w:rsidRPr="004635A4">
        <w:rPr>
          <w:rFonts w:asciiTheme="minorEastAsia" w:eastAsiaTheme="minorEastAsia" w:hAnsiTheme="minorEastAsia" w:hint="eastAsia"/>
          <w:color w:val="000000" w:themeColor="text1"/>
          <w:sz w:val="24"/>
          <w:szCs w:val="24"/>
          <w:lang w:eastAsia="zh-CN"/>
        </w:rPr>
        <w:t>以可及</w:t>
      </w:r>
      <w:r w:rsidR="004635A4">
        <w:rPr>
          <w:rFonts w:asciiTheme="minorEastAsia" w:eastAsiaTheme="minorEastAsia" w:hAnsiTheme="minorEastAsia" w:hint="eastAsia"/>
          <w:color w:val="000000" w:themeColor="text1"/>
          <w:sz w:val="24"/>
          <w:szCs w:val="24"/>
          <w:lang w:eastAsia="zh-CN"/>
        </w:rPr>
        <w:t>、</w:t>
      </w:r>
      <w:r w:rsidRPr="004635A4">
        <w:rPr>
          <w:rFonts w:asciiTheme="minorEastAsia" w:eastAsiaTheme="minorEastAsia" w:hAnsiTheme="minorEastAsia" w:hint="eastAsia"/>
          <w:color w:val="000000" w:themeColor="text1"/>
          <w:sz w:val="24"/>
          <w:szCs w:val="24"/>
          <w:lang w:eastAsia="zh-CN"/>
        </w:rPr>
        <w:t>有效和适当的方式与更广泛</w:t>
      </w:r>
      <w:r w:rsidR="004635A4">
        <w:rPr>
          <w:rFonts w:asciiTheme="minorEastAsia" w:eastAsiaTheme="minorEastAsia" w:hAnsiTheme="minorEastAsia" w:hint="eastAsia"/>
          <w:color w:val="000000" w:themeColor="text1"/>
          <w:sz w:val="24"/>
          <w:szCs w:val="24"/>
          <w:lang w:eastAsia="zh-CN"/>
        </w:rPr>
        <w:t>陆地</w:t>
      </w:r>
      <w:r w:rsidRPr="004635A4">
        <w:rPr>
          <w:rFonts w:asciiTheme="minorEastAsia" w:eastAsiaTheme="minorEastAsia" w:hAnsiTheme="minorEastAsia" w:hint="eastAsia"/>
          <w:color w:val="000000" w:themeColor="text1"/>
          <w:sz w:val="24"/>
          <w:szCs w:val="24"/>
          <w:lang w:eastAsia="zh-CN"/>
        </w:rPr>
        <w:t>景观和海洋景观</w:t>
      </w:r>
      <w:r w:rsidR="00A445D6">
        <w:rPr>
          <w:rFonts w:asciiTheme="minorEastAsia" w:eastAsiaTheme="minorEastAsia" w:hAnsiTheme="minorEastAsia" w:hint="eastAsia"/>
          <w:color w:val="000000" w:themeColor="text1"/>
          <w:sz w:val="24"/>
          <w:szCs w:val="24"/>
          <w:lang w:eastAsia="zh-CN"/>
        </w:rPr>
        <w:t>的</w:t>
      </w:r>
      <w:r w:rsidR="004635A4" w:rsidRPr="004635A4">
        <w:rPr>
          <w:rFonts w:asciiTheme="minorEastAsia" w:eastAsiaTheme="minorEastAsia" w:hAnsiTheme="minorEastAsia" w:hint="eastAsia"/>
          <w:color w:val="000000" w:themeColor="text1"/>
          <w:sz w:val="24"/>
          <w:szCs w:val="24"/>
          <w:lang w:eastAsia="zh-CN"/>
        </w:rPr>
        <w:t>相关利益攸关方</w:t>
      </w:r>
      <w:r w:rsidRPr="004635A4">
        <w:rPr>
          <w:rFonts w:asciiTheme="minorEastAsia" w:eastAsiaTheme="minorEastAsia" w:hAnsiTheme="minorEastAsia" w:hint="eastAsia"/>
          <w:color w:val="000000" w:themeColor="text1"/>
          <w:sz w:val="24"/>
          <w:szCs w:val="24"/>
          <w:lang w:eastAsia="zh-CN"/>
        </w:rPr>
        <w:t>进行沟通并让</w:t>
      </w:r>
      <w:r w:rsidR="00A445D6">
        <w:rPr>
          <w:rFonts w:asciiTheme="minorEastAsia" w:eastAsiaTheme="minorEastAsia" w:hAnsiTheme="minorEastAsia" w:hint="eastAsia"/>
          <w:color w:val="000000" w:themeColor="text1"/>
          <w:sz w:val="24"/>
          <w:szCs w:val="24"/>
          <w:lang w:eastAsia="zh-CN"/>
        </w:rPr>
        <w:t>其</w:t>
      </w:r>
      <w:r w:rsidRPr="004635A4">
        <w:rPr>
          <w:rFonts w:asciiTheme="minorEastAsia" w:eastAsiaTheme="minorEastAsia" w:hAnsiTheme="minorEastAsia" w:hint="eastAsia"/>
          <w:color w:val="000000" w:themeColor="text1"/>
          <w:sz w:val="24"/>
          <w:szCs w:val="24"/>
          <w:lang w:eastAsia="zh-CN"/>
        </w:rPr>
        <w:t>参与</w:t>
      </w:r>
      <w:r w:rsidR="008742E0">
        <w:rPr>
          <w:rFonts w:asciiTheme="minorEastAsia" w:eastAsiaTheme="minorEastAsia" w:hAnsiTheme="minorEastAsia" w:hint="eastAsia"/>
          <w:color w:val="000000" w:themeColor="text1"/>
          <w:sz w:val="24"/>
          <w:szCs w:val="24"/>
          <w:lang w:eastAsia="zh-CN"/>
        </w:rPr>
        <w:t>；</w:t>
      </w:r>
    </w:p>
    <w:p w14:paraId="153FBF79" w14:textId="425E65A3" w:rsidR="00F566A9"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（i）确保规划和管理符合更广泛</w:t>
      </w:r>
      <w:r w:rsidR="00484A5F">
        <w:rPr>
          <w:rFonts w:asciiTheme="minorEastAsia" w:eastAsiaTheme="minorEastAsia" w:hAnsiTheme="minorEastAsia" w:hint="eastAsia"/>
          <w:sz w:val="24"/>
          <w:szCs w:val="24"/>
          <w:lang w:eastAsia="zh-CN"/>
        </w:rPr>
        <w:t>陆地景观和海洋景观</w:t>
      </w:r>
      <w:r w:rsidRPr="006F697E">
        <w:rPr>
          <w:rFonts w:asciiTheme="minorEastAsia" w:eastAsiaTheme="minorEastAsia" w:hAnsiTheme="minorEastAsia" w:hint="eastAsia"/>
          <w:sz w:val="24"/>
          <w:szCs w:val="24"/>
          <w:lang w:eastAsia="zh-CN"/>
        </w:rPr>
        <w:t>的文化和价值体系</w:t>
      </w:r>
      <w:r w:rsidR="008742E0">
        <w:rPr>
          <w:rFonts w:asciiTheme="minorEastAsia" w:eastAsiaTheme="minorEastAsia" w:hAnsiTheme="minorEastAsia" w:hint="eastAsia"/>
          <w:sz w:val="24"/>
          <w:szCs w:val="24"/>
          <w:lang w:eastAsia="zh-CN"/>
        </w:rPr>
        <w:t>；</w:t>
      </w:r>
    </w:p>
    <w:p w14:paraId="08E869C2" w14:textId="70E5F036" w:rsidR="00F566A9"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（j）</w:t>
      </w:r>
      <w:r w:rsidR="00670883">
        <w:rPr>
          <w:rFonts w:asciiTheme="minorEastAsia" w:eastAsiaTheme="minorEastAsia" w:hAnsiTheme="minorEastAsia" w:hint="eastAsia"/>
          <w:sz w:val="24"/>
          <w:szCs w:val="24"/>
          <w:lang w:eastAsia="zh-CN"/>
        </w:rPr>
        <w:t>查明</w:t>
      </w:r>
      <w:r w:rsidR="00A445D6">
        <w:rPr>
          <w:rFonts w:asciiTheme="minorEastAsia" w:eastAsiaTheme="minorEastAsia" w:hAnsiTheme="minorEastAsia" w:hint="eastAsia"/>
          <w:sz w:val="24"/>
          <w:szCs w:val="24"/>
          <w:lang w:eastAsia="zh-CN"/>
        </w:rPr>
        <w:t>地方</w:t>
      </w:r>
      <w:r w:rsidRPr="006F697E">
        <w:rPr>
          <w:rFonts w:asciiTheme="minorEastAsia" w:eastAsiaTheme="minorEastAsia" w:hAnsiTheme="minorEastAsia" w:hint="eastAsia"/>
          <w:sz w:val="24"/>
          <w:szCs w:val="24"/>
          <w:lang w:eastAsia="zh-CN"/>
        </w:rPr>
        <w:t>/国家</w:t>
      </w:r>
      <w:r w:rsidR="00A445D6">
        <w:rPr>
          <w:rFonts w:asciiTheme="minorEastAsia" w:eastAsiaTheme="minorEastAsia" w:hAnsiTheme="minorEastAsia" w:hint="eastAsia"/>
          <w:sz w:val="24"/>
          <w:szCs w:val="24"/>
          <w:lang w:eastAsia="zh-CN"/>
        </w:rPr>
        <w:t>领袖和卫士并与其协作</w:t>
      </w:r>
      <w:r w:rsidR="008742E0">
        <w:rPr>
          <w:rFonts w:asciiTheme="minorEastAsia" w:eastAsiaTheme="minorEastAsia" w:hAnsiTheme="minorEastAsia" w:hint="eastAsia"/>
          <w:sz w:val="24"/>
          <w:szCs w:val="24"/>
          <w:lang w:eastAsia="zh-CN"/>
        </w:rPr>
        <w:t>；</w:t>
      </w:r>
    </w:p>
    <w:p w14:paraId="58312E61" w14:textId="403D3098" w:rsidR="00A445D6"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（k）建立</w:t>
      </w:r>
      <w:r w:rsidR="00A445D6">
        <w:rPr>
          <w:rFonts w:asciiTheme="minorEastAsia" w:eastAsiaTheme="minorEastAsia" w:hAnsiTheme="minorEastAsia" w:hint="eastAsia"/>
          <w:sz w:val="24"/>
          <w:szCs w:val="24"/>
          <w:lang w:eastAsia="zh-CN"/>
        </w:rPr>
        <w:t>和（或）增强能力</w:t>
      </w:r>
      <w:r w:rsidRPr="006F697E">
        <w:rPr>
          <w:rFonts w:asciiTheme="minorEastAsia" w:eastAsiaTheme="minorEastAsia" w:hAnsiTheme="minorEastAsia" w:hint="eastAsia"/>
          <w:sz w:val="24"/>
          <w:szCs w:val="24"/>
          <w:lang w:eastAsia="zh-CN"/>
        </w:rPr>
        <w:t>支持更广泛</w:t>
      </w:r>
      <w:r w:rsidR="00484A5F">
        <w:rPr>
          <w:rFonts w:asciiTheme="minorEastAsia" w:eastAsiaTheme="minorEastAsia" w:hAnsiTheme="minorEastAsia" w:hint="eastAsia"/>
          <w:sz w:val="24"/>
          <w:szCs w:val="24"/>
          <w:lang w:eastAsia="zh-CN"/>
        </w:rPr>
        <w:t>陆地景观和海洋景观</w:t>
      </w:r>
      <w:r w:rsidR="00670883">
        <w:rPr>
          <w:rFonts w:asciiTheme="minorEastAsia" w:eastAsiaTheme="minorEastAsia" w:hAnsiTheme="minorEastAsia" w:hint="eastAsia"/>
          <w:sz w:val="24"/>
          <w:szCs w:val="24"/>
          <w:lang w:eastAsia="zh-CN"/>
        </w:rPr>
        <w:t>的</w:t>
      </w:r>
      <w:r w:rsidRPr="006F697E">
        <w:rPr>
          <w:rFonts w:asciiTheme="minorEastAsia" w:eastAsiaTheme="minorEastAsia" w:hAnsiTheme="minorEastAsia" w:hint="eastAsia"/>
          <w:sz w:val="24"/>
          <w:szCs w:val="24"/>
          <w:lang w:eastAsia="zh-CN"/>
        </w:rPr>
        <w:t>规划。</w:t>
      </w:r>
    </w:p>
    <w:p w14:paraId="2759E592" w14:textId="29AA0545" w:rsidR="00F566A9" w:rsidRPr="00A445D6" w:rsidRDefault="008767F5" w:rsidP="00A445D6">
      <w:pPr>
        <w:spacing w:before="120" w:after="120" w:line="240" w:lineRule="atLeast"/>
        <w:jc w:val="center"/>
        <w:rPr>
          <w:rFonts w:asciiTheme="minorEastAsia" w:eastAsiaTheme="minorEastAsia" w:hAnsiTheme="minorEastAsia"/>
          <w:b/>
          <w:sz w:val="24"/>
          <w:szCs w:val="24"/>
          <w:lang w:eastAsia="zh-CN"/>
        </w:rPr>
      </w:pPr>
      <w:r w:rsidRPr="00A445D6">
        <w:rPr>
          <w:rFonts w:asciiTheme="minorEastAsia" w:eastAsiaTheme="minorEastAsia" w:hAnsiTheme="minorEastAsia" w:hint="eastAsia"/>
          <w:b/>
          <w:sz w:val="24"/>
          <w:szCs w:val="24"/>
          <w:lang w:eastAsia="zh-CN"/>
        </w:rPr>
        <w:t>D.</w:t>
      </w:r>
      <w:r w:rsidR="00A445D6">
        <w:rPr>
          <w:rFonts w:asciiTheme="minorEastAsia" w:eastAsiaTheme="minorEastAsia" w:hAnsiTheme="minorEastAsia"/>
          <w:b/>
          <w:sz w:val="24"/>
          <w:szCs w:val="24"/>
          <w:lang w:eastAsia="zh-CN"/>
        </w:rPr>
        <w:t xml:space="preserve"> </w:t>
      </w:r>
      <w:r w:rsidRPr="00A445D6">
        <w:rPr>
          <w:rFonts w:asciiTheme="minorEastAsia" w:eastAsiaTheme="minorEastAsia" w:hAnsiTheme="minorEastAsia" w:hint="eastAsia"/>
          <w:b/>
          <w:sz w:val="24"/>
          <w:szCs w:val="24"/>
          <w:lang w:eastAsia="zh-CN"/>
        </w:rPr>
        <w:t>海洋和沿海地区使用各</w:t>
      </w:r>
      <w:r w:rsidR="00A445D6">
        <w:rPr>
          <w:rFonts w:asciiTheme="minorEastAsia" w:eastAsiaTheme="minorEastAsia" w:hAnsiTheme="minorEastAsia" w:hint="eastAsia"/>
          <w:b/>
          <w:sz w:val="24"/>
          <w:szCs w:val="24"/>
          <w:lang w:eastAsia="zh-CN"/>
        </w:rPr>
        <w:t>类</w:t>
      </w:r>
      <w:r w:rsidRPr="00A445D6">
        <w:rPr>
          <w:rFonts w:asciiTheme="minorEastAsia" w:eastAsiaTheme="minorEastAsia" w:hAnsiTheme="minorEastAsia" w:hint="eastAsia"/>
          <w:b/>
          <w:sz w:val="24"/>
          <w:szCs w:val="24"/>
          <w:lang w:eastAsia="zh-CN"/>
        </w:rPr>
        <w:t>区域保护/管理措施的经验教训</w:t>
      </w:r>
    </w:p>
    <w:p w14:paraId="06B19CF5" w14:textId="0893EABD" w:rsidR="00A445D6" w:rsidRDefault="008767F5" w:rsidP="008742E0">
      <w:pPr>
        <w:pStyle w:val="ListParagraph"/>
        <w:numPr>
          <w:ilvl w:val="0"/>
          <w:numId w:val="17"/>
        </w:numPr>
        <w:spacing w:before="120" w:after="120" w:line="240" w:lineRule="atLeast"/>
        <w:ind w:left="0" w:firstLine="0"/>
        <w:rPr>
          <w:rFonts w:asciiTheme="minorEastAsia" w:eastAsiaTheme="minorEastAsia" w:hAnsiTheme="minorEastAsia"/>
          <w:lang w:eastAsia="zh-CN"/>
        </w:rPr>
      </w:pPr>
      <w:r w:rsidRPr="00A445D6">
        <w:rPr>
          <w:rFonts w:asciiTheme="minorEastAsia" w:eastAsiaTheme="minorEastAsia" w:hAnsiTheme="minorEastAsia" w:hint="eastAsia"/>
          <w:lang w:eastAsia="zh-CN"/>
        </w:rPr>
        <w:t>讲习班提供的背景资料文件和专题介绍</w:t>
      </w:r>
      <w:r w:rsidR="00CF0280">
        <w:rPr>
          <w:rFonts w:asciiTheme="minorEastAsia" w:eastAsiaTheme="minorEastAsia" w:hAnsiTheme="minorEastAsia" w:hint="eastAsia"/>
          <w:lang w:eastAsia="zh-CN"/>
        </w:rPr>
        <w:t>凸显以下</w:t>
      </w:r>
      <w:r w:rsidRPr="00A445D6">
        <w:rPr>
          <w:rFonts w:asciiTheme="minorEastAsia" w:eastAsiaTheme="minorEastAsia" w:hAnsiTheme="minorEastAsia" w:hint="eastAsia"/>
          <w:lang w:eastAsia="zh-CN"/>
        </w:rPr>
        <w:t>海洋和沿海地区各类</w:t>
      </w:r>
      <w:r w:rsidR="00CF0280">
        <w:rPr>
          <w:rFonts w:asciiTheme="minorEastAsia" w:eastAsiaTheme="minorEastAsia" w:hAnsiTheme="minorEastAsia" w:hint="eastAsia"/>
          <w:lang w:eastAsia="zh-CN"/>
        </w:rPr>
        <w:t>地区保护</w:t>
      </w:r>
      <w:r w:rsidRPr="00A445D6">
        <w:rPr>
          <w:rFonts w:asciiTheme="minorEastAsia" w:eastAsiaTheme="minorEastAsia" w:hAnsiTheme="minorEastAsia" w:hint="eastAsia"/>
          <w:lang w:eastAsia="zh-CN"/>
        </w:rPr>
        <w:t>/管理措施的经验教训：</w:t>
      </w:r>
    </w:p>
    <w:p w14:paraId="58EBF9E2" w14:textId="33023587" w:rsidR="00A445D6" w:rsidRDefault="008767F5" w:rsidP="00D61997">
      <w:pPr>
        <w:spacing w:before="120" w:after="120" w:line="240" w:lineRule="atLeast"/>
        <w:ind w:firstLine="360"/>
        <w:rPr>
          <w:rFonts w:asciiTheme="minorEastAsia" w:eastAsiaTheme="minorEastAsia" w:hAnsiTheme="minorEastAsia"/>
          <w:lang w:eastAsia="zh-CN"/>
        </w:rPr>
      </w:pPr>
      <w:r w:rsidRPr="00A445D6">
        <w:rPr>
          <w:rFonts w:asciiTheme="minorEastAsia" w:eastAsiaTheme="minorEastAsia" w:hAnsiTheme="minorEastAsia" w:hint="eastAsia"/>
          <w:lang w:eastAsia="zh-CN"/>
        </w:rPr>
        <w:lastRenderedPageBreak/>
        <w:t>（a）对各类</w:t>
      </w:r>
      <w:r w:rsidR="00A76566">
        <w:rPr>
          <w:rFonts w:asciiTheme="minorEastAsia" w:eastAsiaTheme="minorEastAsia" w:hAnsiTheme="minorEastAsia" w:hint="eastAsia"/>
          <w:lang w:eastAsia="zh-CN"/>
        </w:rPr>
        <w:t>地区</w:t>
      </w:r>
      <w:r w:rsidRPr="00A445D6">
        <w:rPr>
          <w:rFonts w:asciiTheme="minorEastAsia" w:eastAsiaTheme="minorEastAsia" w:hAnsiTheme="minorEastAsia" w:hint="eastAsia"/>
          <w:lang w:eastAsia="zh-CN"/>
        </w:rPr>
        <w:t>保护/管理措施（</w:t>
      </w:r>
      <w:r w:rsidR="00A76566">
        <w:rPr>
          <w:rFonts w:asciiTheme="minorEastAsia" w:eastAsiaTheme="minorEastAsia" w:hAnsiTheme="minorEastAsia" w:hint="eastAsia"/>
          <w:lang w:eastAsia="zh-CN"/>
        </w:rPr>
        <w:t>不同</w:t>
      </w:r>
      <w:r w:rsidRPr="00A445D6">
        <w:rPr>
          <w:rFonts w:asciiTheme="minorEastAsia" w:eastAsiaTheme="minorEastAsia" w:hAnsiTheme="minorEastAsia" w:hint="eastAsia"/>
          <w:lang w:eastAsia="zh-CN"/>
        </w:rPr>
        <w:t>面积</w:t>
      </w:r>
      <w:r w:rsidR="00726BD9">
        <w:rPr>
          <w:rFonts w:asciiTheme="minorEastAsia" w:eastAsiaTheme="minorEastAsia" w:hAnsiTheme="minorEastAsia" w:hint="eastAsia"/>
          <w:lang w:eastAsia="zh-CN"/>
        </w:rPr>
        <w:t>、</w:t>
      </w:r>
      <w:r w:rsidRPr="00A445D6">
        <w:rPr>
          <w:rFonts w:asciiTheme="minorEastAsia" w:eastAsiaTheme="minorEastAsia" w:hAnsiTheme="minorEastAsia" w:hint="eastAsia"/>
          <w:lang w:eastAsia="zh-CN"/>
        </w:rPr>
        <w:t>持续时间和限制程度）</w:t>
      </w:r>
      <w:r w:rsidR="00A76566">
        <w:rPr>
          <w:rFonts w:asciiTheme="minorEastAsia" w:eastAsiaTheme="minorEastAsia" w:hAnsiTheme="minorEastAsia" w:hint="eastAsia"/>
          <w:lang w:eastAsia="zh-CN"/>
        </w:rPr>
        <w:t>而言</w:t>
      </w:r>
      <w:r w:rsidRPr="00A445D6">
        <w:rPr>
          <w:rFonts w:asciiTheme="minorEastAsia" w:eastAsiaTheme="minorEastAsia" w:hAnsiTheme="minorEastAsia" w:hint="eastAsia"/>
          <w:lang w:eastAsia="zh-CN"/>
        </w:rPr>
        <w:t>，保护生物多样性的</w:t>
      </w:r>
      <w:r w:rsidR="00A76566">
        <w:rPr>
          <w:rFonts w:asciiTheme="minorEastAsia" w:eastAsiaTheme="minorEastAsia" w:hAnsiTheme="minorEastAsia" w:hint="eastAsia"/>
          <w:lang w:eastAsia="zh-CN"/>
        </w:rPr>
        <w:t>业绩</w:t>
      </w:r>
      <w:r w:rsidRPr="00A445D6">
        <w:rPr>
          <w:rFonts w:asciiTheme="minorEastAsia" w:eastAsiaTheme="minorEastAsia" w:hAnsiTheme="minorEastAsia" w:hint="eastAsia"/>
          <w:lang w:eastAsia="zh-CN"/>
        </w:rPr>
        <w:t>可能</w:t>
      </w:r>
      <w:r w:rsidR="00A76566">
        <w:rPr>
          <w:rFonts w:asciiTheme="minorEastAsia" w:eastAsiaTheme="minorEastAsia" w:hAnsiTheme="minorEastAsia" w:hint="eastAsia"/>
          <w:lang w:eastAsia="zh-CN"/>
        </w:rPr>
        <w:t>大不相同</w:t>
      </w:r>
      <w:r w:rsidRPr="00A445D6">
        <w:rPr>
          <w:rFonts w:asciiTheme="minorEastAsia" w:eastAsiaTheme="minorEastAsia" w:hAnsiTheme="minorEastAsia" w:hint="eastAsia"/>
          <w:lang w:eastAsia="zh-CN"/>
        </w:rPr>
        <w:t>，</w:t>
      </w:r>
      <w:r w:rsidR="00A76566">
        <w:rPr>
          <w:rFonts w:asciiTheme="minorEastAsia" w:eastAsiaTheme="minorEastAsia" w:hAnsiTheme="minorEastAsia" w:hint="eastAsia"/>
          <w:lang w:eastAsia="zh-CN"/>
        </w:rPr>
        <w:t>这</w:t>
      </w:r>
      <w:r w:rsidRPr="00A445D6">
        <w:rPr>
          <w:rFonts w:asciiTheme="minorEastAsia" w:eastAsiaTheme="minorEastAsia" w:hAnsiTheme="minorEastAsia" w:hint="eastAsia"/>
          <w:lang w:eastAsia="zh-CN"/>
        </w:rPr>
        <w:t>往往</w:t>
      </w:r>
      <w:r w:rsidR="00A76566">
        <w:rPr>
          <w:rFonts w:asciiTheme="minorEastAsia" w:eastAsiaTheme="minorEastAsia" w:hAnsiTheme="minorEastAsia" w:hint="eastAsia"/>
          <w:lang w:eastAsia="zh-CN"/>
        </w:rPr>
        <w:t>取决于地区的</w:t>
      </w:r>
      <w:r w:rsidRPr="00A445D6">
        <w:rPr>
          <w:rFonts w:asciiTheme="minorEastAsia" w:eastAsiaTheme="minorEastAsia" w:hAnsiTheme="minorEastAsia" w:hint="eastAsia"/>
          <w:lang w:eastAsia="zh-CN"/>
        </w:rPr>
        <w:t>生态</w:t>
      </w:r>
      <w:r w:rsidR="00A76566">
        <w:rPr>
          <w:rFonts w:asciiTheme="minorEastAsia" w:eastAsiaTheme="minorEastAsia" w:hAnsiTheme="minorEastAsia" w:hint="eastAsia"/>
          <w:lang w:eastAsia="zh-CN"/>
        </w:rPr>
        <w:t>、</w:t>
      </w:r>
      <w:r w:rsidRPr="00A445D6">
        <w:rPr>
          <w:rFonts w:asciiTheme="minorEastAsia" w:eastAsiaTheme="minorEastAsia" w:hAnsiTheme="minorEastAsia" w:hint="eastAsia"/>
          <w:lang w:eastAsia="zh-CN"/>
        </w:rPr>
        <w:t>社会经济和</w:t>
      </w:r>
      <w:r w:rsidR="00A76566">
        <w:rPr>
          <w:rFonts w:asciiTheme="minorEastAsia" w:eastAsiaTheme="minorEastAsia" w:hAnsiTheme="minorEastAsia" w:hint="eastAsia"/>
          <w:lang w:eastAsia="zh-CN"/>
        </w:rPr>
        <w:t>治理环境以及</w:t>
      </w:r>
      <w:r w:rsidRPr="00A445D6">
        <w:rPr>
          <w:rFonts w:asciiTheme="minorEastAsia" w:eastAsiaTheme="minorEastAsia" w:hAnsiTheme="minorEastAsia" w:hint="eastAsia"/>
          <w:lang w:eastAsia="zh-CN"/>
        </w:rPr>
        <w:t>措施的</w:t>
      </w:r>
      <w:r w:rsidR="00A76566">
        <w:rPr>
          <w:rFonts w:asciiTheme="minorEastAsia" w:eastAsiaTheme="minorEastAsia" w:hAnsiTheme="minorEastAsia" w:hint="eastAsia"/>
          <w:lang w:eastAsia="zh-CN"/>
        </w:rPr>
        <w:t>执行性质</w:t>
      </w:r>
      <w:r w:rsidR="008742E0">
        <w:rPr>
          <w:rFonts w:asciiTheme="minorEastAsia" w:eastAsiaTheme="minorEastAsia" w:hAnsiTheme="minorEastAsia" w:hint="eastAsia"/>
          <w:lang w:eastAsia="zh-CN"/>
        </w:rPr>
        <w:t>；</w:t>
      </w:r>
    </w:p>
    <w:p w14:paraId="35CBC44A" w14:textId="6CD421B0" w:rsidR="00A445D6" w:rsidRDefault="008767F5" w:rsidP="00D61997">
      <w:pPr>
        <w:spacing w:before="120" w:after="120" w:line="240" w:lineRule="atLeast"/>
        <w:ind w:firstLine="360"/>
        <w:rPr>
          <w:rFonts w:asciiTheme="minorEastAsia" w:eastAsiaTheme="minorEastAsia" w:hAnsiTheme="minorEastAsia"/>
          <w:sz w:val="24"/>
          <w:szCs w:val="24"/>
          <w:lang w:eastAsia="zh-CN"/>
        </w:rPr>
      </w:pPr>
      <w:r w:rsidRPr="00A445D6">
        <w:rPr>
          <w:rFonts w:asciiTheme="minorEastAsia" w:eastAsiaTheme="minorEastAsia" w:hAnsiTheme="minorEastAsia" w:hint="eastAsia"/>
          <w:sz w:val="24"/>
          <w:szCs w:val="24"/>
          <w:lang w:eastAsia="zh-CN"/>
        </w:rPr>
        <w:t>（b）虽然</w:t>
      </w:r>
      <w:r w:rsidR="00822E05">
        <w:rPr>
          <w:rFonts w:asciiTheme="minorEastAsia" w:eastAsiaTheme="minorEastAsia" w:hAnsiTheme="minorEastAsia" w:hint="eastAsia"/>
          <w:sz w:val="24"/>
          <w:szCs w:val="24"/>
          <w:lang w:eastAsia="zh-CN"/>
        </w:rPr>
        <w:t>增加</w:t>
      </w:r>
      <w:r w:rsidRPr="00A445D6">
        <w:rPr>
          <w:rFonts w:asciiTheme="minorEastAsia" w:eastAsiaTheme="minorEastAsia" w:hAnsiTheme="minorEastAsia" w:hint="eastAsia"/>
          <w:sz w:val="24"/>
          <w:szCs w:val="24"/>
          <w:lang w:eastAsia="zh-CN"/>
        </w:rPr>
        <w:t>面积</w:t>
      </w:r>
      <w:r w:rsidR="00822E05">
        <w:rPr>
          <w:rFonts w:asciiTheme="minorEastAsia" w:eastAsiaTheme="minorEastAsia" w:hAnsiTheme="minorEastAsia" w:hint="eastAsia"/>
          <w:sz w:val="24"/>
          <w:szCs w:val="24"/>
          <w:lang w:eastAsia="zh-CN"/>
        </w:rPr>
        <w:t>、</w:t>
      </w:r>
      <w:r w:rsidRPr="00A445D6">
        <w:rPr>
          <w:rFonts w:asciiTheme="minorEastAsia" w:eastAsiaTheme="minorEastAsia" w:hAnsiTheme="minorEastAsia" w:hint="eastAsia"/>
          <w:sz w:val="24"/>
          <w:szCs w:val="24"/>
          <w:lang w:eastAsia="zh-CN"/>
        </w:rPr>
        <w:t>持续时间和</w:t>
      </w:r>
      <w:r w:rsidR="00822E05">
        <w:rPr>
          <w:rFonts w:asciiTheme="minorEastAsia" w:eastAsiaTheme="minorEastAsia" w:hAnsiTheme="minorEastAsia" w:hint="eastAsia"/>
          <w:sz w:val="24"/>
          <w:szCs w:val="24"/>
          <w:lang w:eastAsia="zh-CN"/>
        </w:rPr>
        <w:t>限制</w:t>
      </w:r>
      <w:r w:rsidRPr="00A445D6">
        <w:rPr>
          <w:rFonts w:asciiTheme="minorEastAsia" w:eastAsiaTheme="minorEastAsia" w:hAnsiTheme="minorEastAsia" w:hint="eastAsia"/>
          <w:sz w:val="24"/>
          <w:szCs w:val="24"/>
          <w:lang w:eastAsia="zh-CN"/>
        </w:rPr>
        <w:t>程度通常会增加对许多生物多样性组成部分的保护，但在这些活动持续存在的地区，</w:t>
      </w:r>
      <w:r w:rsidR="00822E05">
        <w:rPr>
          <w:rFonts w:asciiTheme="minorEastAsia" w:eastAsiaTheme="minorEastAsia" w:hAnsiTheme="minorEastAsia" w:hint="eastAsia"/>
          <w:sz w:val="24"/>
          <w:szCs w:val="24"/>
          <w:lang w:eastAsia="zh-CN"/>
        </w:rPr>
        <w:t>被禁止</w:t>
      </w:r>
      <w:r w:rsidRPr="00A445D6">
        <w:rPr>
          <w:rFonts w:asciiTheme="minorEastAsia" w:eastAsiaTheme="minorEastAsia" w:hAnsiTheme="minorEastAsia" w:hint="eastAsia"/>
          <w:sz w:val="24"/>
          <w:szCs w:val="24"/>
          <w:lang w:eastAsia="zh-CN"/>
        </w:rPr>
        <w:t>的人类活动对生态系统的影响也可能会增加。有效的总体保护规划需要</w:t>
      </w:r>
      <w:r w:rsidR="00822E05">
        <w:rPr>
          <w:rFonts w:asciiTheme="minorEastAsia" w:eastAsiaTheme="minorEastAsia" w:hAnsiTheme="minorEastAsia" w:hint="eastAsia"/>
          <w:sz w:val="24"/>
          <w:szCs w:val="24"/>
          <w:lang w:eastAsia="zh-CN"/>
        </w:rPr>
        <w:t>考虑</w:t>
      </w:r>
      <w:r w:rsidRPr="00A445D6">
        <w:rPr>
          <w:rFonts w:asciiTheme="minorEastAsia" w:eastAsiaTheme="minorEastAsia" w:hAnsiTheme="minorEastAsia" w:hint="eastAsia"/>
          <w:sz w:val="24"/>
          <w:szCs w:val="24"/>
          <w:lang w:eastAsia="zh-CN"/>
        </w:rPr>
        <w:t>所有这些</w:t>
      </w:r>
      <w:r w:rsidR="00822E05">
        <w:rPr>
          <w:rFonts w:asciiTheme="minorEastAsia" w:eastAsiaTheme="minorEastAsia" w:hAnsiTheme="minorEastAsia" w:hint="eastAsia"/>
          <w:sz w:val="24"/>
          <w:szCs w:val="24"/>
          <w:lang w:eastAsia="zh-CN"/>
        </w:rPr>
        <w:t>因素</w:t>
      </w:r>
      <w:r w:rsidR="008742E0">
        <w:rPr>
          <w:rFonts w:asciiTheme="minorEastAsia" w:eastAsiaTheme="minorEastAsia" w:hAnsiTheme="minorEastAsia" w:hint="eastAsia"/>
          <w:sz w:val="24"/>
          <w:szCs w:val="24"/>
          <w:lang w:eastAsia="zh-CN"/>
        </w:rPr>
        <w:t>；</w:t>
      </w:r>
    </w:p>
    <w:p w14:paraId="5B72C773" w14:textId="7D2C4F99" w:rsidR="00A445D6" w:rsidRDefault="008767F5" w:rsidP="00D61997">
      <w:pPr>
        <w:spacing w:before="120" w:after="120" w:line="240" w:lineRule="atLeast"/>
        <w:ind w:firstLine="360"/>
        <w:rPr>
          <w:rFonts w:asciiTheme="minorEastAsia" w:eastAsiaTheme="minorEastAsia" w:hAnsiTheme="minorEastAsia"/>
          <w:sz w:val="24"/>
          <w:szCs w:val="24"/>
          <w:lang w:eastAsia="zh-CN"/>
        </w:rPr>
      </w:pPr>
      <w:r w:rsidRPr="00A445D6">
        <w:rPr>
          <w:rFonts w:asciiTheme="minorEastAsia" w:eastAsiaTheme="minorEastAsia" w:hAnsiTheme="minorEastAsia" w:hint="eastAsia"/>
          <w:sz w:val="24"/>
          <w:szCs w:val="24"/>
          <w:lang w:eastAsia="zh-CN"/>
        </w:rPr>
        <w:t>（c）即使面积不大</w:t>
      </w:r>
      <w:r w:rsidR="00822E05">
        <w:rPr>
          <w:rFonts w:asciiTheme="minorEastAsia" w:eastAsiaTheme="minorEastAsia" w:hAnsiTheme="minorEastAsia" w:hint="eastAsia"/>
          <w:sz w:val="24"/>
          <w:szCs w:val="24"/>
          <w:lang w:eastAsia="zh-CN"/>
        </w:rPr>
        <w:t>且不进行</w:t>
      </w:r>
      <w:r w:rsidRPr="00A445D6">
        <w:rPr>
          <w:rFonts w:asciiTheme="minorEastAsia" w:eastAsiaTheme="minorEastAsia" w:hAnsiTheme="minorEastAsia" w:hint="eastAsia"/>
          <w:sz w:val="24"/>
          <w:szCs w:val="24"/>
          <w:lang w:eastAsia="zh-CN"/>
        </w:rPr>
        <w:t>永久性限制，精心设计和</w:t>
      </w:r>
      <w:r w:rsidR="00822E05">
        <w:rPr>
          <w:rFonts w:asciiTheme="minorEastAsia" w:eastAsiaTheme="minorEastAsia" w:hAnsiTheme="minorEastAsia" w:hint="eastAsia"/>
          <w:sz w:val="24"/>
          <w:szCs w:val="24"/>
          <w:lang w:eastAsia="zh-CN"/>
        </w:rPr>
        <w:t>执行</w:t>
      </w:r>
      <w:r w:rsidRPr="00A445D6">
        <w:rPr>
          <w:rFonts w:asciiTheme="minorEastAsia" w:eastAsiaTheme="minorEastAsia" w:hAnsiTheme="minorEastAsia" w:hint="eastAsia"/>
          <w:sz w:val="24"/>
          <w:szCs w:val="24"/>
          <w:lang w:eastAsia="zh-CN"/>
        </w:rPr>
        <w:t>的措施也可能有效</w:t>
      </w:r>
      <w:r w:rsidR="00822E05">
        <w:rPr>
          <w:rFonts w:asciiTheme="minorEastAsia" w:eastAsiaTheme="minorEastAsia" w:hAnsiTheme="minorEastAsia" w:hint="eastAsia"/>
          <w:sz w:val="24"/>
          <w:szCs w:val="24"/>
          <w:lang w:eastAsia="zh-CN"/>
        </w:rPr>
        <w:t>力</w:t>
      </w:r>
      <w:r w:rsidRPr="00A445D6">
        <w:rPr>
          <w:rFonts w:asciiTheme="minorEastAsia" w:eastAsiaTheme="minorEastAsia" w:hAnsiTheme="minorEastAsia" w:hint="eastAsia"/>
          <w:sz w:val="24"/>
          <w:szCs w:val="24"/>
          <w:lang w:eastAsia="zh-CN"/>
        </w:rPr>
        <w:t>，而设计</w:t>
      </w:r>
      <w:r w:rsidR="00822E05">
        <w:rPr>
          <w:rFonts w:asciiTheme="minorEastAsia" w:eastAsiaTheme="minorEastAsia" w:hAnsiTheme="minorEastAsia" w:hint="eastAsia"/>
          <w:sz w:val="24"/>
          <w:szCs w:val="24"/>
          <w:lang w:eastAsia="zh-CN"/>
        </w:rPr>
        <w:t>或执行</w:t>
      </w:r>
      <w:r w:rsidRPr="00A445D6">
        <w:rPr>
          <w:rFonts w:asciiTheme="minorEastAsia" w:eastAsiaTheme="minorEastAsia" w:hAnsiTheme="minorEastAsia" w:hint="eastAsia"/>
          <w:sz w:val="24"/>
          <w:szCs w:val="24"/>
          <w:lang w:eastAsia="zh-CN"/>
        </w:rPr>
        <w:t>不当的措施可能无效</w:t>
      </w:r>
      <w:r w:rsidR="00822E05">
        <w:rPr>
          <w:rFonts w:asciiTheme="minorEastAsia" w:eastAsiaTheme="minorEastAsia" w:hAnsiTheme="minorEastAsia" w:hint="eastAsia"/>
          <w:sz w:val="24"/>
          <w:szCs w:val="24"/>
          <w:lang w:eastAsia="zh-CN"/>
        </w:rPr>
        <w:t>力</w:t>
      </w:r>
      <w:r w:rsidRPr="00A445D6">
        <w:rPr>
          <w:rFonts w:asciiTheme="minorEastAsia" w:eastAsiaTheme="minorEastAsia" w:hAnsiTheme="minorEastAsia" w:hint="eastAsia"/>
          <w:sz w:val="24"/>
          <w:szCs w:val="24"/>
          <w:lang w:eastAsia="zh-CN"/>
        </w:rPr>
        <w:t>，无论其规模如何</w:t>
      </w:r>
      <w:r w:rsidR="008742E0">
        <w:rPr>
          <w:rFonts w:asciiTheme="minorEastAsia" w:eastAsiaTheme="minorEastAsia" w:hAnsiTheme="minorEastAsia" w:hint="eastAsia"/>
          <w:sz w:val="24"/>
          <w:szCs w:val="24"/>
          <w:lang w:eastAsia="zh-CN"/>
        </w:rPr>
        <w:t>；</w:t>
      </w:r>
    </w:p>
    <w:p w14:paraId="35DD9388" w14:textId="022AEE43" w:rsidR="00A445D6"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（d）应</w:t>
      </w:r>
      <w:r w:rsidR="00822E05">
        <w:rPr>
          <w:rFonts w:asciiTheme="minorEastAsia" w:eastAsiaTheme="minorEastAsia" w:hAnsiTheme="minorEastAsia" w:hint="eastAsia"/>
          <w:sz w:val="24"/>
          <w:szCs w:val="24"/>
          <w:lang w:eastAsia="zh-CN"/>
        </w:rPr>
        <w:t>逐案</w:t>
      </w:r>
      <w:r w:rsidRPr="006F697E">
        <w:rPr>
          <w:rFonts w:asciiTheme="minorEastAsia" w:eastAsiaTheme="minorEastAsia" w:hAnsiTheme="minorEastAsia" w:hint="eastAsia"/>
          <w:sz w:val="24"/>
          <w:szCs w:val="24"/>
          <w:lang w:eastAsia="zh-CN"/>
        </w:rPr>
        <w:t>评估</w:t>
      </w:r>
      <w:r w:rsidR="00822E05">
        <w:rPr>
          <w:rFonts w:asciiTheme="minorEastAsia" w:eastAsiaTheme="minorEastAsia" w:hAnsiTheme="minorEastAsia" w:hint="eastAsia"/>
          <w:sz w:val="24"/>
          <w:szCs w:val="24"/>
          <w:lang w:eastAsia="zh-CN"/>
        </w:rPr>
        <w:t>地区保护</w:t>
      </w:r>
      <w:r w:rsidRPr="006F697E">
        <w:rPr>
          <w:rFonts w:asciiTheme="minorEastAsia" w:eastAsiaTheme="minorEastAsia" w:hAnsiTheme="minorEastAsia" w:hint="eastAsia"/>
          <w:sz w:val="24"/>
          <w:szCs w:val="24"/>
          <w:lang w:eastAsia="zh-CN"/>
        </w:rPr>
        <w:t>措施的有效性，同时考虑到正在</w:t>
      </w:r>
      <w:r w:rsidR="00822E05">
        <w:rPr>
          <w:rFonts w:asciiTheme="minorEastAsia" w:eastAsiaTheme="minorEastAsia" w:hAnsiTheme="minorEastAsia" w:hint="eastAsia"/>
          <w:sz w:val="24"/>
          <w:szCs w:val="24"/>
          <w:lang w:eastAsia="zh-CN"/>
        </w:rPr>
        <w:t>执行</w:t>
      </w:r>
      <w:r w:rsidRPr="006F697E">
        <w:rPr>
          <w:rFonts w:asciiTheme="minorEastAsia" w:eastAsiaTheme="minorEastAsia" w:hAnsiTheme="minorEastAsia" w:hint="eastAsia"/>
          <w:sz w:val="24"/>
          <w:szCs w:val="24"/>
          <w:lang w:eastAsia="zh-CN"/>
        </w:rPr>
        <w:t>的措施的特点和</w:t>
      </w:r>
      <w:r w:rsidR="00822E05">
        <w:rPr>
          <w:rFonts w:asciiTheme="minorEastAsia" w:eastAsiaTheme="minorEastAsia" w:hAnsiTheme="minorEastAsia" w:hint="eastAsia"/>
          <w:sz w:val="24"/>
          <w:szCs w:val="24"/>
          <w:lang w:eastAsia="zh-CN"/>
        </w:rPr>
        <w:t>执行</w:t>
      </w:r>
      <w:r w:rsidRPr="006F697E">
        <w:rPr>
          <w:rFonts w:asciiTheme="minorEastAsia" w:eastAsiaTheme="minorEastAsia" w:hAnsiTheme="minorEastAsia" w:hint="eastAsia"/>
          <w:sz w:val="24"/>
          <w:szCs w:val="24"/>
          <w:lang w:eastAsia="zh-CN"/>
        </w:rPr>
        <w:t>的环境</w:t>
      </w:r>
      <w:r w:rsidR="008742E0">
        <w:rPr>
          <w:rFonts w:asciiTheme="minorEastAsia" w:eastAsiaTheme="minorEastAsia" w:hAnsiTheme="minorEastAsia" w:hint="eastAsia"/>
          <w:sz w:val="24"/>
          <w:szCs w:val="24"/>
          <w:lang w:eastAsia="zh-CN"/>
        </w:rPr>
        <w:t>；</w:t>
      </w:r>
    </w:p>
    <w:p w14:paraId="6621C725" w14:textId="6BA9E167" w:rsidR="00A445D6"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（e）评估地区保护/管理措施的具体应用</w:t>
      </w:r>
      <w:r w:rsidR="0094722B">
        <w:rPr>
          <w:rFonts w:asciiTheme="minorEastAsia" w:eastAsiaTheme="minorEastAsia" w:hAnsiTheme="minorEastAsia" w:hint="eastAsia"/>
          <w:sz w:val="24"/>
          <w:szCs w:val="24"/>
          <w:lang w:eastAsia="zh-CN"/>
        </w:rPr>
        <w:t>情况时</w:t>
      </w:r>
      <w:r w:rsidRPr="006F697E">
        <w:rPr>
          <w:rFonts w:asciiTheme="minorEastAsia" w:eastAsiaTheme="minorEastAsia" w:hAnsiTheme="minorEastAsia" w:hint="eastAsia"/>
          <w:sz w:val="24"/>
          <w:szCs w:val="24"/>
          <w:lang w:eastAsia="zh-CN"/>
        </w:rPr>
        <w:t>需要考虑的</w:t>
      </w:r>
      <w:r w:rsidR="0094722B">
        <w:rPr>
          <w:rFonts w:asciiTheme="minorEastAsia" w:eastAsiaTheme="minorEastAsia" w:hAnsiTheme="minorEastAsia" w:hint="eastAsia"/>
          <w:sz w:val="24"/>
          <w:szCs w:val="24"/>
          <w:lang w:eastAsia="zh-CN"/>
        </w:rPr>
        <w:t>主要</w:t>
      </w:r>
      <w:r w:rsidRPr="006F697E">
        <w:rPr>
          <w:rFonts w:asciiTheme="minorEastAsia" w:eastAsiaTheme="minorEastAsia" w:hAnsiTheme="minorEastAsia" w:hint="eastAsia"/>
          <w:sz w:val="24"/>
          <w:szCs w:val="24"/>
          <w:lang w:eastAsia="zh-CN"/>
        </w:rPr>
        <w:t>地区特点包括：</w:t>
      </w:r>
    </w:p>
    <w:p w14:paraId="32A99D53" w14:textId="43306E78" w:rsidR="00A445D6" w:rsidRPr="00D61997" w:rsidRDefault="008767F5" w:rsidP="002B4169">
      <w:pPr>
        <w:pStyle w:val="ListParagraph"/>
        <w:numPr>
          <w:ilvl w:val="0"/>
          <w:numId w:val="23"/>
        </w:numPr>
        <w:spacing w:before="120" w:after="120" w:line="240" w:lineRule="atLeast"/>
        <w:ind w:left="1570" w:hanging="720"/>
        <w:contextualSpacing w:val="0"/>
        <w:rPr>
          <w:rFonts w:asciiTheme="minorEastAsia" w:eastAsiaTheme="minorEastAsia" w:hAnsiTheme="minorEastAsia"/>
          <w:lang w:eastAsia="zh-CN"/>
        </w:rPr>
      </w:pPr>
      <w:r w:rsidRPr="00D61997">
        <w:rPr>
          <w:rFonts w:asciiTheme="minorEastAsia" w:eastAsiaTheme="minorEastAsia" w:hAnsiTheme="minorEastAsia" w:hint="eastAsia"/>
          <w:lang w:eastAsia="zh-CN"/>
        </w:rPr>
        <w:t>特定地</w:t>
      </w:r>
      <w:r w:rsidRPr="00D61997">
        <w:rPr>
          <w:rFonts w:asciiTheme="minorEastAsia" w:eastAsiaTheme="minorEastAsia" w:hAnsiTheme="minorEastAsia" w:cs="Microsoft YaHei" w:hint="eastAsia"/>
          <w:lang w:eastAsia="zh-CN"/>
        </w:rPr>
        <w:t>区</w:t>
      </w:r>
      <w:r w:rsidRPr="00D61997">
        <w:rPr>
          <w:rFonts w:asciiTheme="minorEastAsia" w:eastAsiaTheme="minorEastAsia" w:hAnsiTheme="minorEastAsia" w:cs="Malgun Gothic" w:hint="eastAsia"/>
          <w:lang w:eastAsia="zh-CN"/>
        </w:rPr>
        <w:t>和</w:t>
      </w:r>
      <w:r w:rsidR="00A06EDD" w:rsidRPr="00D61997">
        <w:rPr>
          <w:rFonts w:asciiTheme="minorEastAsia" w:eastAsiaTheme="minorEastAsia" w:hAnsiTheme="minorEastAsia" w:hint="eastAsia"/>
          <w:lang w:eastAsia="zh-CN"/>
        </w:rPr>
        <w:t>更</w:t>
      </w:r>
      <w:r w:rsidR="00726BD9">
        <w:rPr>
          <w:rFonts w:asciiTheme="minorEastAsia" w:eastAsiaTheme="minorEastAsia" w:hAnsiTheme="minorEastAsia" w:hint="eastAsia"/>
          <w:lang w:eastAsia="zh-CN"/>
        </w:rPr>
        <w:t>大</w:t>
      </w:r>
      <w:r w:rsidR="00A06EDD" w:rsidRPr="00D61997">
        <w:rPr>
          <w:rFonts w:asciiTheme="minorEastAsia" w:eastAsiaTheme="minorEastAsia" w:hAnsiTheme="minorEastAsia" w:hint="eastAsia"/>
          <w:lang w:eastAsia="zh-CN"/>
        </w:rPr>
        <w:t>区域</w:t>
      </w:r>
      <w:r w:rsidRPr="00D61997">
        <w:rPr>
          <w:rFonts w:asciiTheme="minorEastAsia" w:eastAsiaTheme="minorEastAsia" w:hAnsiTheme="minorEastAsia" w:hint="eastAsia"/>
          <w:lang w:eastAsia="zh-CN"/>
        </w:rPr>
        <w:t>的</w:t>
      </w:r>
      <w:r w:rsidR="00A06EDD" w:rsidRPr="00D61997">
        <w:rPr>
          <w:rFonts w:asciiTheme="minorEastAsia" w:eastAsiaTheme="minorEastAsia" w:hAnsiTheme="minorEastAsia" w:hint="eastAsia"/>
          <w:lang w:eastAsia="zh-CN"/>
        </w:rPr>
        <w:t>特别</w:t>
      </w:r>
      <w:r w:rsidRPr="00D61997">
        <w:rPr>
          <w:rFonts w:asciiTheme="minorEastAsia" w:eastAsiaTheme="minorEastAsia" w:hAnsiTheme="minorEastAsia" w:hint="eastAsia"/>
          <w:lang w:eastAsia="zh-CN"/>
        </w:rPr>
        <w:t>保护问题的生态组成部分，以及该措施如何促进其保护</w:t>
      </w:r>
      <w:r w:rsidR="008742E0" w:rsidRPr="00D61997">
        <w:rPr>
          <w:rFonts w:asciiTheme="minorEastAsia" w:eastAsiaTheme="minorEastAsia" w:hAnsiTheme="minorEastAsia" w:hint="eastAsia"/>
          <w:lang w:eastAsia="zh-CN"/>
        </w:rPr>
        <w:t>；</w:t>
      </w:r>
    </w:p>
    <w:p w14:paraId="308346CA" w14:textId="52CE57AE" w:rsidR="00A445D6" w:rsidRPr="00D61997" w:rsidRDefault="008767F5" w:rsidP="002B4169">
      <w:pPr>
        <w:pStyle w:val="ListParagraph"/>
        <w:numPr>
          <w:ilvl w:val="0"/>
          <w:numId w:val="23"/>
        </w:numPr>
        <w:spacing w:before="120" w:after="120" w:line="240" w:lineRule="atLeast"/>
        <w:ind w:left="1570" w:hanging="720"/>
        <w:contextualSpacing w:val="0"/>
        <w:rPr>
          <w:rFonts w:asciiTheme="minorEastAsia" w:eastAsiaTheme="minorEastAsia" w:hAnsiTheme="minorEastAsia"/>
          <w:lang w:eastAsia="zh-CN"/>
        </w:rPr>
      </w:pPr>
      <w:r w:rsidRPr="00D61997">
        <w:rPr>
          <w:rFonts w:asciiTheme="minorEastAsia" w:eastAsiaTheme="minorEastAsia" w:hAnsiTheme="minorEastAsia" w:hint="eastAsia"/>
          <w:lang w:eastAsia="zh-CN"/>
        </w:rPr>
        <w:t>该地区的大小</w:t>
      </w:r>
      <w:r w:rsidR="00A06EDD" w:rsidRPr="00D61997">
        <w:rPr>
          <w:rFonts w:asciiTheme="minorEastAsia" w:eastAsiaTheme="minorEastAsia" w:hAnsiTheme="minorEastAsia" w:hint="eastAsia"/>
          <w:lang w:eastAsia="zh-CN"/>
        </w:rPr>
        <w:t>、</w:t>
      </w:r>
      <w:r w:rsidRPr="00D61997">
        <w:rPr>
          <w:rFonts w:asciiTheme="minorEastAsia" w:eastAsiaTheme="minorEastAsia" w:hAnsiTheme="minorEastAsia" w:hint="eastAsia"/>
          <w:lang w:eastAsia="zh-CN"/>
        </w:rPr>
        <w:t>持续时间</w:t>
      </w:r>
      <w:r w:rsidR="00A06EDD" w:rsidRPr="00D61997">
        <w:rPr>
          <w:rFonts w:asciiTheme="minorEastAsia" w:eastAsiaTheme="minorEastAsia" w:hAnsiTheme="minorEastAsia" w:hint="eastAsia"/>
          <w:lang w:eastAsia="zh-CN"/>
        </w:rPr>
        <w:t>、</w:t>
      </w:r>
      <w:r w:rsidRPr="00D61997">
        <w:rPr>
          <w:rFonts w:asciiTheme="minorEastAsia" w:eastAsiaTheme="minorEastAsia" w:hAnsiTheme="minorEastAsia" w:hint="eastAsia"/>
          <w:lang w:eastAsia="zh-CN"/>
        </w:rPr>
        <w:t>限制和</w:t>
      </w:r>
      <w:r w:rsidR="00726BD9">
        <w:rPr>
          <w:rFonts w:asciiTheme="minorEastAsia" w:eastAsiaTheme="minorEastAsia" w:hAnsiTheme="minorEastAsia" w:hint="eastAsia"/>
          <w:lang w:eastAsia="zh-CN"/>
        </w:rPr>
        <w:t>置放</w:t>
      </w:r>
      <w:r w:rsidRPr="00D61997">
        <w:rPr>
          <w:rFonts w:asciiTheme="minorEastAsia" w:eastAsiaTheme="minorEastAsia" w:hAnsiTheme="minorEastAsia" w:hint="eastAsia"/>
          <w:lang w:eastAsia="zh-CN"/>
        </w:rPr>
        <w:t>的范围</w:t>
      </w:r>
      <w:r w:rsidR="008742E0" w:rsidRPr="00D61997">
        <w:rPr>
          <w:rFonts w:asciiTheme="minorEastAsia" w:eastAsiaTheme="minorEastAsia" w:hAnsiTheme="minorEastAsia" w:hint="eastAsia"/>
          <w:lang w:eastAsia="zh-CN"/>
        </w:rPr>
        <w:t>；</w:t>
      </w:r>
    </w:p>
    <w:p w14:paraId="097F9AFE" w14:textId="265BC1C2" w:rsidR="00A445D6" w:rsidRPr="00D61997" w:rsidRDefault="00B5045E" w:rsidP="002B4169">
      <w:pPr>
        <w:pStyle w:val="ListParagraph"/>
        <w:numPr>
          <w:ilvl w:val="0"/>
          <w:numId w:val="23"/>
        </w:numPr>
        <w:spacing w:before="120" w:after="120" w:line="240" w:lineRule="atLeast"/>
        <w:ind w:left="1570" w:hanging="720"/>
        <w:contextualSpacing w:val="0"/>
        <w:rPr>
          <w:rFonts w:asciiTheme="minorEastAsia" w:eastAsiaTheme="minorEastAsia" w:hAnsiTheme="minorEastAsia"/>
          <w:lang w:eastAsia="zh-CN"/>
        </w:rPr>
      </w:pPr>
      <w:r w:rsidRPr="00D61997">
        <w:rPr>
          <w:rFonts w:asciiTheme="minorEastAsia" w:eastAsiaTheme="minorEastAsia" w:hAnsiTheme="minorEastAsia" w:hint="eastAsia"/>
          <w:lang w:eastAsia="zh-CN"/>
        </w:rPr>
        <w:t>措施通过后</w:t>
      </w:r>
      <w:r w:rsidR="008767F5" w:rsidRPr="00D61997">
        <w:rPr>
          <w:rFonts w:asciiTheme="minorEastAsia" w:eastAsiaTheme="minorEastAsia" w:hAnsiTheme="minorEastAsia" w:hint="eastAsia"/>
          <w:lang w:eastAsia="zh-CN"/>
        </w:rPr>
        <w:t>管理当局</w:t>
      </w:r>
      <w:r w:rsidRPr="00D61997">
        <w:rPr>
          <w:rFonts w:asciiTheme="minorEastAsia" w:eastAsiaTheme="minorEastAsia" w:hAnsiTheme="minorEastAsia" w:hint="eastAsia"/>
          <w:lang w:eastAsia="zh-CN"/>
        </w:rPr>
        <w:t>的</w:t>
      </w:r>
      <w:r w:rsidR="00A06EDD" w:rsidRPr="00D61997">
        <w:rPr>
          <w:rFonts w:asciiTheme="minorEastAsia" w:eastAsiaTheme="minorEastAsia" w:hAnsiTheme="minorEastAsia" w:hint="eastAsia"/>
          <w:lang w:eastAsia="zh-CN"/>
        </w:rPr>
        <w:t>执行</w:t>
      </w:r>
      <w:r w:rsidR="008767F5" w:rsidRPr="00D61997">
        <w:rPr>
          <w:rFonts w:asciiTheme="minorEastAsia" w:eastAsiaTheme="minorEastAsia" w:hAnsiTheme="minorEastAsia" w:hint="eastAsia"/>
          <w:lang w:eastAsia="zh-CN"/>
        </w:rPr>
        <w:t>能力，措施</w:t>
      </w:r>
      <w:r w:rsidRPr="00D61997">
        <w:rPr>
          <w:rFonts w:asciiTheme="minorEastAsia" w:eastAsiaTheme="minorEastAsia" w:hAnsiTheme="minorEastAsia" w:hint="eastAsia"/>
          <w:lang w:eastAsia="zh-CN"/>
        </w:rPr>
        <w:t>建立后管理当局的监测</w:t>
      </w:r>
      <w:r w:rsidR="008767F5" w:rsidRPr="00D61997">
        <w:rPr>
          <w:rFonts w:asciiTheme="minorEastAsia" w:eastAsiaTheme="minorEastAsia" w:hAnsiTheme="minorEastAsia" w:hint="eastAsia"/>
          <w:lang w:eastAsia="zh-CN"/>
        </w:rPr>
        <w:t>和</w:t>
      </w:r>
      <w:r w:rsidRPr="00D61997">
        <w:rPr>
          <w:rFonts w:asciiTheme="minorEastAsia" w:eastAsiaTheme="minorEastAsia" w:hAnsiTheme="minorEastAsia" w:hint="eastAsia"/>
          <w:lang w:eastAsia="zh-CN"/>
        </w:rPr>
        <w:t>执法能力</w:t>
      </w:r>
      <w:r w:rsidR="008742E0" w:rsidRPr="00D61997">
        <w:rPr>
          <w:rFonts w:asciiTheme="minorEastAsia" w:eastAsiaTheme="minorEastAsia" w:hAnsiTheme="minorEastAsia" w:hint="eastAsia"/>
          <w:lang w:eastAsia="zh-CN"/>
        </w:rPr>
        <w:t>；</w:t>
      </w:r>
    </w:p>
    <w:p w14:paraId="54D77888" w14:textId="19C3E95B" w:rsidR="00A445D6" w:rsidRPr="00D61997" w:rsidRDefault="008767F5" w:rsidP="002B4169">
      <w:pPr>
        <w:pStyle w:val="ListParagraph"/>
        <w:numPr>
          <w:ilvl w:val="0"/>
          <w:numId w:val="23"/>
        </w:numPr>
        <w:spacing w:before="120" w:after="120" w:line="240" w:lineRule="atLeast"/>
        <w:ind w:left="1570" w:hanging="720"/>
        <w:contextualSpacing w:val="0"/>
        <w:rPr>
          <w:rFonts w:asciiTheme="minorEastAsia" w:eastAsiaTheme="minorEastAsia" w:hAnsiTheme="minorEastAsia"/>
          <w:lang w:eastAsia="zh-CN"/>
        </w:rPr>
      </w:pPr>
      <w:r w:rsidRPr="00D61997">
        <w:rPr>
          <w:rFonts w:asciiTheme="minorEastAsia" w:eastAsiaTheme="minorEastAsia" w:hAnsiTheme="minorEastAsia" w:hint="eastAsia"/>
          <w:lang w:eastAsia="zh-CN"/>
        </w:rPr>
        <w:t>除保护外，该措施可能对可持续利用</w:t>
      </w:r>
      <w:r w:rsidR="00B5045E" w:rsidRPr="00D61997">
        <w:rPr>
          <w:rFonts w:asciiTheme="minorEastAsia" w:eastAsiaTheme="minorEastAsia" w:hAnsiTheme="minorEastAsia" w:hint="eastAsia"/>
          <w:lang w:eastAsia="zh-CN"/>
        </w:rPr>
        <w:t>作出</w:t>
      </w:r>
      <w:r w:rsidRPr="00D61997">
        <w:rPr>
          <w:rFonts w:asciiTheme="minorEastAsia" w:eastAsiaTheme="minorEastAsia" w:hAnsiTheme="minorEastAsia" w:hint="eastAsia"/>
          <w:lang w:eastAsia="zh-CN"/>
        </w:rPr>
        <w:t>的贡献</w:t>
      </w:r>
      <w:r w:rsidR="008742E0" w:rsidRPr="00D61997">
        <w:rPr>
          <w:rFonts w:asciiTheme="minorEastAsia" w:eastAsiaTheme="minorEastAsia" w:hAnsiTheme="minorEastAsia" w:hint="eastAsia"/>
          <w:lang w:eastAsia="zh-CN"/>
        </w:rPr>
        <w:t>；</w:t>
      </w:r>
    </w:p>
    <w:p w14:paraId="0CA4D643" w14:textId="04EE83FF" w:rsidR="00A445D6" w:rsidRDefault="008767F5" w:rsidP="00D61997">
      <w:pPr>
        <w:spacing w:before="120" w:after="120" w:line="240" w:lineRule="atLeast"/>
        <w:ind w:firstLine="360"/>
        <w:rPr>
          <w:rFonts w:asciiTheme="minorEastAsia" w:eastAsiaTheme="minorEastAsia" w:hAnsiTheme="minorEastAsia"/>
          <w:sz w:val="24"/>
          <w:szCs w:val="24"/>
          <w:lang w:eastAsia="zh-CN"/>
        </w:rPr>
      </w:pPr>
      <w:r w:rsidRPr="006F697E">
        <w:rPr>
          <w:rFonts w:asciiTheme="minorEastAsia" w:eastAsiaTheme="minorEastAsia" w:hAnsiTheme="minorEastAsia" w:hint="eastAsia"/>
          <w:sz w:val="24"/>
          <w:szCs w:val="24"/>
          <w:lang w:eastAsia="zh-CN"/>
        </w:rPr>
        <w:t>（f）</w:t>
      </w:r>
      <w:r w:rsidR="00B5045E">
        <w:rPr>
          <w:rFonts w:asciiTheme="minorEastAsia" w:eastAsiaTheme="minorEastAsia" w:hAnsiTheme="minorEastAsia" w:hint="eastAsia"/>
          <w:sz w:val="24"/>
          <w:szCs w:val="24"/>
          <w:lang w:eastAsia="zh-CN"/>
        </w:rPr>
        <w:t>逐</w:t>
      </w:r>
      <w:r w:rsidRPr="006F697E">
        <w:rPr>
          <w:rFonts w:asciiTheme="minorEastAsia" w:eastAsiaTheme="minorEastAsia" w:hAnsiTheme="minorEastAsia" w:hint="eastAsia"/>
          <w:sz w:val="24"/>
          <w:szCs w:val="24"/>
          <w:lang w:eastAsia="zh-CN"/>
        </w:rPr>
        <w:t>案评估中还应考虑采取措施的</w:t>
      </w:r>
      <w:r w:rsidR="00B5045E">
        <w:rPr>
          <w:rFonts w:asciiTheme="minorEastAsia" w:eastAsiaTheme="minorEastAsia" w:hAnsiTheme="minorEastAsia" w:hint="eastAsia"/>
          <w:sz w:val="24"/>
          <w:szCs w:val="24"/>
          <w:lang w:eastAsia="zh-CN"/>
        </w:rPr>
        <w:t>重要</w:t>
      </w:r>
      <w:r w:rsidRPr="006F697E">
        <w:rPr>
          <w:rFonts w:asciiTheme="minorEastAsia" w:eastAsiaTheme="minorEastAsia" w:hAnsiTheme="minorEastAsia" w:hint="eastAsia"/>
          <w:sz w:val="24"/>
          <w:szCs w:val="24"/>
          <w:lang w:eastAsia="zh-CN"/>
        </w:rPr>
        <w:t>背景特征</w:t>
      </w:r>
      <w:r w:rsidR="002B4169">
        <w:rPr>
          <w:rFonts w:asciiTheme="minorEastAsia" w:eastAsiaTheme="minorEastAsia" w:hAnsiTheme="minorEastAsia" w:hint="eastAsia"/>
          <w:sz w:val="24"/>
          <w:szCs w:val="24"/>
          <w:lang w:eastAsia="zh-CN"/>
        </w:rPr>
        <w:t>，</w:t>
      </w:r>
      <w:r w:rsidRPr="006F697E">
        <w:rPr>
          <w:rFonts w:asciiTheme="minorEastAsia" w:eastAsiaTheme="minorEastAsia" w:hAnsiTheme="minorEastAsia" w:hint="eastAsia"/>
          <w:sz w:val="24"/>
          <w:szCs w:val="24"/>
          <w:lang w:eastAsia="zh-CN"/>
        </w:rPr>
        <w:t>包括：</w:t>
      </w:r>
    </w:p>
    <w:p w14:paraId="0277C4ED" w14:textId="1E4AB07D" w:rsidR="00B5045E" w:rsidRPr="00D61997" w:rsidRDefault="003E33C5" w:rsidP="002B4169">
      <w:pPr>
        <w:pStyle w:val="ListParagraph"/>
        <w:numPr>
          <w:ilvl w:val="0"/>
          <w:numId w:val="24"/>
        </w:numPr>
        <w:spacing w:before="120" w:after="120" w:line="240" w:lineRule="atLeast"/>
        <w:ind w:left="1570" w:hanging="720"/>
        <w:contextualSpacing w:val="0"/>
        <w:rPr>
          <w:rFonts w:asciiTheme="minorEastAsia" w:eastAsiaTheme="minorEastAsia" w:hAnsiTheme="minorEastAsia"/>
          <w:lang w:eastAsia="zh-CN"/>
        </w:rPr>
      </w:pPr>
      <w:r w:rsidRPr="00D61997">
        <w:rPr>
          <w:rFonts w:asciiTheme="minorEastAsia" w:eastAsiaTheme="minorEastAsia" w:hAnsiTheme="minorEastAsia" w:hint="eastAsia"/>
          <w:lang w:eastAsia="zh-CN"/>
        </w:rPr>
        <w:t>措施在多大程度上是在</w:t>
      </w:r>
      <w:r w:rsidR="008767F5" w:rsidRPr="00D61997">
        <w:rPr>
          <w:rFonts w:asciiTheme="minorEastAsia" w:eastAsiaTheme="minorEastAsia" w:hAnsiTheme="minorEastAsia" w:hint="eastAsia"/>
          <w:lang w:eastAsia="zh-CN"/>
        </w:rPr>
        <w:t>生态系统</w:t>
      </w:r>
      <w:r w:rsidR="00DB1577" w:rsidRPr="00D61997">
        <w:rPr>
          <w:rFonts w:asciiTheme="minorEastAsia" w:eastAsiaTheme="minorEastAsia" w:hAnsiTheme="minorEastAsia" w:hint="eastAsia"/>
          <w:lang w:eastAsia="zh-CN"/>
        </w:rPr>
        <w:t>办法</w:t>
      </w:r>
      <w:r w:rsidR="008767F5" w:rsidRPr="00D61997">
        <w:rPr>
          <w:rFonts w:asciiTheme="minorEastAsia" w:eastAsiaTheme="minorEastAsia" w:hAnsiTheme="minorEastAsia" w:hint="eastAsia"/>
          <w:lang w:eastAsia="zh-CN"/>
        </w:rPr>
        <w:t>内制定并与</w:t>
      </w:r>
      <w:r w:rsidRPr="00D61997">
        <w:rPr>
          <w:rFonts w:asciiTheme="minorEastAsia" w:eastAsiaTheme="minorEastAsia" w:hAnsiTheme="minorEastAsia" w:hint="eastAsia"/>
          <w:lang w:eastAsia="zh-CN"/>
        </w:rPr>
        <w:t>其他</w:t>
      </w:r>
      <w:r w:rsidR="008767F5" w:rsidRPr="00D61997">
        <w:rPr>
          <w:rFonts w:asciiTheme="minorEastAsia" w:eastAsiaTheme="minorEastAsia" w:hAnsiTheme="minorEastAsia" w:hint="eastAsia"/>
          <w:lang w:eastAsia="zh-CN"/>
        </w:rPr>
        <w:t>使用</w:t>
      </w:r>
      <w:r w:rsidRPr="00D61997">
        <w:rPr>
          <w:rFonts w:asciiTheme="minorEastAsia" w:eastAsiaTheme="minorEastAsia" w:hAnsiTheme="minorEastAsia" w:hint="eastAsia"/>
          <w:lang w:eastAsia="zh-CN"/>
        </w:rPr>
        <w:t>中的</w:t>
      </w:r>
      <w:r w:rsidR="008767F5" w:rsidRPr="00D61997">
        <w:rPr>
          <w:rFonts w:asciiTheme="minorEastAsia" w:eastAsiaTheme="minorEastAsia" w:hAnsiTheme="minorEastAsia" w:hint="eastAsia"/>
          <w:lang w:eastAsia="zh-CN"/>
        </w:rPr>
        <w:t>措施很好地结合</w:t>
      </w:r>
      <w:r w:rsidR="008742E0" w:rsidRPr="00D61997">
        <w:rPr>
          <w:rFonts w:asciiTheme="minorEastAsia" w:eastAsiaTheme="minorEastAsia" w:hAnsiTheme="minorEastAsia" w:hint="eastAsia"/>
          <w:lang w:eastAsia="zh-CN"/>
        </w:rPr>
        <w:t>；</w:t>
      </w:r>
    </w:p>
    <w:p w14:paraId="79F2D3DC" w14:textId="5549B3F0" w:rsidR="00B5045E" w:rsidRPr="00D61997" w:rsidRDefault="003E33C5" w:rsidP="002B4169">
      <w:pPr>
        <w:pStyle w:val="ListParagraph"/>
        <w:numPr>
          <w:ilvl w:val="0"/>
          <w:numId w:val="24"/>
        </w:numPr>
        <w:spacing w:before="120" w:after="120" w:line="240" w:lineRule="atLeast"/>
        <w:ind w:left="1570" w:hanging="720"/>
        <w:contextualSpacing w:val="0"/>
        <w:rPr>
          <w:rFonts w:asciiTheme="minorEastAsia" w:eastAsiaTheme="minorEastAsia" w:hAnsiTheme="minorEastAsia"/>
          <w:lang w:eastAsia="zh-CN"/>
        </w:rPr>
      </w:pPr>
      <w:r w:rsidRPr="00D61997">
        <w:rPr>
          <w:rFonts w:asciiTheme="minorEastAsia" w:eastAsiaTheme="minorEastAsia" w:hAnsiTheme="minorEastAsia" w:hint="eastAsia"/>
          <w:lang w:eastAsia="zh-CN"/>
        </w:rPr>
        <w:t>制定措施时在多大程度上</w:t>
      </w:r>
      <w:r w:rsidR="008767F5" w:rsidRPr="00D61997">
        <w:rPr>
          <w:rFonts w:asciiTheme="minorEastAsia" w:eastAsiaTheme="minorEastAsia" w:hAnsiTheme="minorEastAsia" w:hint="eastAsia"/>
          <w:lang w:eastAsia="zh-CN"/>
        </w:rPr>
        <w:t>利用</w:t>
      </w:r>
      <w:r w:rsidRPr="00D61997">
        <w:rPr>
          <w:rFonts w:asciiTheme="minorEastAsia" w:eastAsiaTheme="minorEastAsia" w:hAnsiTheme="minorEastAsia" w:hint="eastAsia"/>
          <w:lang w:eastAsia="zh-CN"/>
        </w:rPr>
        <w:t>了</w:t>
      </w:r>
      <w:r w:rsidR="008767F5" w:rsidRPr="00D61997">
        <w:rPr>
          <w:rFonts w:asciiTheme="minorEastAsia" w:eastAsiaTheme="minorEastAsia" w:hAnsiTheme="minorEastAsia" w:hint="eastAsia"/>
          <w:lang w:eastAsia="zh-CN"/>
        </w:rPr>
        <w:t>现有最佳科学</w:t>
      </w:r>
      <w:r w:rsidRPr="00D61997">
        <w:rPr>
          <w:rFonts w:asciiTheme="minorEastAsia" w:eastAsiaTheme="minorEastAsia" w:hAnsiTheme="minorEastAsia" w:hint="eastAsia"/>
          <w:lang w:eastAsia="zh-CN"/>
        </w:rPr>
        <w:t>信息及土著</w:t>
      </w:r>
      <w:r w:rsidR="008767F5" w:rsidRPr="00D61997">
        <w:rPr>
          <w:rFonts w:asciiTheme="minorEastAsia" w:eastAsiaTheme="minorEastAsia" w:hAnsiTheme="minorEastAsia" w:hint="eastAsia"/>
          <w:lang w:eastAsia="zh-CN"/>
        </w:rPr>
        <w:t>和地方知识</w:t>
      </w:r>
      <w:r w:rsidRPr="00D61997">
        <w:rPr>
          <w:rFonts w:asciiTheme="minorEastAsia" w:eastAsiaTheme="minorEastAsia" w:hAnsiTheme="minorEastAsia" w:hint="eastAsia"/>
          <w:lang w:eastAsia="zh-CN"/>
        </w:rPr>
        <w:t>并</w:t>
      </w:r>
      <w:r w:rsidR="008767F5" w:rsidRPr="00D61997">
        <w:rPr>
          <w:rFonts w:asciiTheme="minorEastAsia" w:eastAsiaTheme="minorEastAsia" w:hAnsiTheme="minorEastAsia" w:hint="eastAsia"/>
          <w:lang w:eastAsia="zh-CN"/>
        </w:rPr>
        <w:t>适当</w:t>
      </w:r>
      <w:r w:rsidR="002B4169">
        <w:rPr>
          <w:rFonts w:asciiTheme="minorEastAsia" w:eastAsiaTheme="minorEastAsia" w:hAnsiTheme="minorEastAsia" w:hint="eastAsia"/>
          <w:lang w:eastAsia="zh-CN"/>
        </w:rPr>
        <w:t>采用审慎做法</w:t>
      </w:r>
      <w:r w:rsidR="008742E0" w:rsidRPr="00D61997">
        <w:rPr>
          <w:rFonts w:asciiTheme="minorEastAsia" w:eastAsiaTheme="minorEastAsia" w:hAnsiTheme="minorEastAsia" w:hint="eastAsia"/>
          <w:lang w:eastAsia="zh-CN"/>
        </w:rPr>
        <w:t>；</w:t>
      </w:r>
    </w:p>
    <w:p w14:paraId="66BCEF14" w14:textId="5EBF03F2" w:rsidR="00A445D6" w:rsidRPr="00D61997" w:rsidRDefault="008767F5" w:rsidP="002B4169">
      <w:pPr>
        <w:pStyle w:val="ListParagraph"/>
        <w:numPr>
          <w:ilvl w:val="0"/>
          <w:numId w:val="24"/>
        </w:numPr>
        <w:spacing w:before="120" w:after="120" w:line="240" w:lineRule="atLeast"/>
        <w:ind w:left="1570" w:hanging="720"/>
        <w:contextualSpacing w:val="0"/>
        <w:rPr>
          <w:rFonts w:asciiTheme="minorEastAsia" w:eastAsiaTheme="minorEastAsia" w:hAnsiTheme="minorEastAsia"/>
          <w:lang w:eastAsia="zh-CN"/>
        </w:rPr>
      </w:pPr>
      <w:r w:rsidRPr="00D61997">
        <w:rPr>
          <w:rFonts w:asciiTheme="minorEastAsia" w:eastAsiaTheme="minorEastAsia" w:hAnsiTheme="minorEastAsia" w:hint="eastAsia"/>
          <w:lang w:eastAsia="zh-CN"/>
        </w:rPr>
        <w:t>措施</w:t>
      </w:r>
      <w:r w:rsidR="003E33C5" w:rsidRPr="00D61997">
        <w:rPr>
          <w:rFonts w:asciiTheme="minorEastAsia" w:eastAsiaTheme="minorEastAsia" w:hAnsiTheme="minorEastAsia" w:hint="eastAsia"/>
          <w:lang w:eastAsia="zh-CN"/>
        </w:rPr>
        <w:t>对</w:t>
      </w:r>
      <w:r w:rsidRPr="00D61997">
        <w:rPr>
          <w:rFonts w:asciiTheme="minorEastAsia" w:eastAsiaTheme="minorEastAsia" w:hAnsiTheme="minorEastAsia" w:hint="eastAsia"/>
          <w:lang w:eastAsia="zh-CN"/>
        </w:rPr>
        <w:t>高度</w:t>
      </w:r>
      <w:r w:rsidR="003E33C5" w:rsidRPr="00D61997">
        <w:rPr>
          <w:rFonts w:asciiTheme="minorEastAsia" w:eastAsiaTheme="minorEastAsia" w:hAnsiTheme="minorEastAsia" w:hint="eastAsia"/>
          <w:lang w:eastAsia="zh-CN"/>
        </w:rPr>
        <w:t>优先</w:t>
      </w:r>
      <w:r w:rsidRPr="00D61997">
        <w:rPr>
          <w:rFonts w:asciiTheme="minorEastAsia" w:eastAsiaTheme="minorEastAsia" w:hAnsiTheme="minorEastAsia" w:hint="eastAsia"/>
          <w:lang w:eastAsia="zh-CN"/>
        </w:rPr>
        <w:t>生物多样性组成部分的保护程度，同时考虑到同一地区</w:t>
      </w:r>
      <w:r w:rsidR="003E33C5" w:rsidRPr="00D61997">
        <w:rPr>
          <w:rFonts w:asciiTheme="minorEastAsia" w:eastAsiaTheme="minorEastAsia" w:hAnsiTheme="minorEastAsia" w:hint="eastAsia"/>
          <w:lang w:eastAsia="zh-CN"/>
        </w:rPr>
        <w:t>（并酌情考虑地区之外）</w:t>
      </w:r>
      <w:r w:rsidRPr="00D61997">
        <w:rPr>
          <w:rFonts w:asciiTheme="minorEastAsia" w:eastAsiaTheme="minorEastAsia" w:hAnsiTheme="minorEastAsia" w:hint="eastAsia"/>
          <w:lang w:eastAsia="zh-CN"/>
        </w:rPr>
        <w:t>的其他实际或潜在威胁</w:t>
      </w:r>
      <w:r w:rsidR="008742E0" w:rsidRPr="00D61997">
        <w:rPr>
          <w:rFonts w:asciiTheme="minorEastAsia" w:eastAsiaTheme="minorEastAsia" w:hAnsiTheme="minorEastAsia" w:hint="eastAsia"/>
          <w:lang w:eastAsia="zh-CN"/>
        </w:rPr>
        <w:t>；</w:t>
      </w:r>
    </w:p>
    <w:p w14:paraId="2A0A0CCF" w14:textId="3FD5C312" w:rsidR="00A445D6" w:rsidRPr="00D61997" w:rsidRDefault="008767F5" w:rsidP="002B4169">
      <w:pPr>
        <w:pStyle w:val="ListParagraph"/>
        <w:numPr>
          <w:ilvl w:val="0"/>
          <w:numId w:val="24"/>
        </w:numPr>
        <w:spacing w:before="120" w:after="120" w:line="240" w:lineRule="atLeast"/>
        <w:ind w:left="1570" w:hanging="720"/>
        <w:contextualSpacing w:val="0"/>
        <w:rPr>
          <w:rFonts w:asciiTheme="minorEastAsia" w:eastAsiaTheme="minorEastAsia" w:hAnsiTheme="minorEastAsia" w:cs="SimSun"/>
          <w:lang w:eastAsia="zh-CN"/>
        </w:rPr>
      </w:pPr>
      <w:r w:rsidRPr="00D61997">
        <w:rPr>
          <w:rFonts w:asciiTheme="minorEastAsia" w:eastAsiaTheme="minorEastAsia" w:hAnsiTheme="minorEastAsia" w:hint="eastAsia"/>
          <w:lang w:eastAsia="zh-CN"/>
        </w:rPr>
        <w:t>导致制定和通过措施的治理</w:t>
      </w:r>
      <w:r w:rsidR="00565A0B" w:rsidRPr="00D61997">
        <w:rPr>
          <w:rFonts w:asciiTheme="minorEastAsia" w:eastAsiaTheme="minorEastAsia" w:hAnsiTheme="minorEastAsia" w:hint="eastAsia"/>
          <w:lang w:eastAsia="zh-CN"/>
        </w:rPr>
        <w:t>程序，此程序所涉</w:t>
      </w:r>
      <w:r w:rsidRPr="00D61997">
        <w:rPr>
          <w:rFonts w:asciiTheme="minorEastAsia" w:eastAsiaTheme="minorEastAsia" w:hAnsiTheme="minorEastAsia" w:hint="eastAsia"/>
          <w:lang w:eastAsia="zh-CN"/>
        </w:rPr>
        <w:t>遵守</w:t>
      </w:r>
      <w:r w:rsidR="00565A0B" w:rsidRPr="00D61997">
        <w:rPr>
          <w:rFonts w:asciiTheme="minorEastAsia" w:eastAsiaTheme="minorEastAsia" w:hAnsiTheme="minorEastAsia" w:hint="eastAsia"/>
          <w:lang w:eastAsia="zh-CN"/>
        </w:rPr>
        <w:t>措施并与之</w:t>
      </w:r>
      <w:r w:rsidRPr="00D61997">
        <w:rPr>
          <w:rFonts w:asciiTheme="minorEastAsia" w:eastAsiaTheme="minorEastAsia" w:hAnsiTheme="minorEastAsia" w:hint="eastAsia"/>
          <w:lang w:eastAsia="zh-CN"/>
        </w:rPr>
        <w:t>合作</w:t>
      </w:r>
      <w:r w:rsidR="00565A0B" w:rsidRPr="00D61997">
        <w:rPr>
          <w:rFonts w:asciiTheme="minorEastAsia" w:eastAsiaTheme="minorEastAsia" w:hAnsiTheme="minorEastAsia" w:hint="eastAsia"/>
          <w:lang w:eastAsia="zh-CN"/>
        </w:rPr>
        <w:t>问题</w:t>
      </w:r>
      <w:r w:rsidRPr="00D61997">
        <w:rPr>
          <w:rFonts w:asciiTheme="minorEastAsia" w:eastAsiaTheme="minorEastAsia" w:hAnsiTheme="minorEastAsia" w:cs="SimSun" w:hint="eastAsia"/>
          <w:lang w:eastAsia="zh-CN"/>
        </w:rPr>
        <w:t>。</w:t>
      </w:r>
    </w:p>
    <w:p w14:paraId="242C9A22" w14:textId="446DD8D6" w:rsidR="00A445D6" w:rsidRDefault="00565A0B" w:rsidP="00D61997">
      <w:pPr>
        <w:spacing w:before="120" w:after="120" w:line="240" w:lineRule="atLeast"/>
        <w:ind w:firstLine="36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w:t>
      </w:r>
      <w:r w:rsidR="00DC2F54">
        <w:rPr>
          <w:rFonts w:asciiTheme="minorEastAsia" w:eastAsiaTheme="minorEastAsia" w:hAnsiTheme="minorEastAsia" w:hint="eastAsia"/>
          <w:sz w:val="24"/>
          <w:szCs w:val="24"/>
          <w:lang w:eastAsia="zh-CN"/>
        </w:rPr>
        <w:t>保护</w:t>
      </w:r>
      <w:r w:rsidR="002B4169">
        <w:rPr>
          <w:rFonts w:asciiTheme="minorEastAsia" w:eastAsiaTheme="minorEastAsia" w:hAnsiTheme="minorEastAsia" w:hint="eastAsia"/>
          <w:sz w:val="24"/>
          <w:szCs w:val="24"/>
          <w:lang w:eastAsia="zh-CN"/>
        </w:rPr>
        <w:t>的</w:t>
      </w:r>
      <w:r w:rsidR="00DC2F54">
        <w:rPr>
          <w:rFonts w:asciiTheme="minorEastAsia" w:eastAsiaTheme="minorEastAsia" w:hAnsiTheme="minorEastAsia" w:hint="eastAsia"/>
          <w:sz w:val="24"/>
          <w:szCs w:val="24"/>
          <w:lang w:eastAsia="zh-CN"/>
        </w:rPr>
        <w:t>成果必须由</w:t>
      </w:r>
      <w:r w:rsidR="008767F5" w:rsidRPr="006F697E">
        <w:rPr>
          <w:rFonts w:asciiTheme="minorEastAsia" w:eastAsiaTheme="minorEastAsia" w:hAnsiTheme="minorEastAsia" w:hint="eastAsia"/>
          <w:sz w:val="24"/>
          <w:szCs w:val="24"/>
          <w:lang w:eastAsia="zh-CN"/>
        </w:rPr>
        <w:t>有力</w:t>
      </w:r>
      <w:r w:rsidR="008767F5" w:rsidRPr="006F697E">
        <w:rPr>
          <w:rFonts w:asciiTheme="minorEastAsia" w:eastAsiaTheme="minorEastAsia" w:hAnsiTheme="minorEastAsia" w:cs="Microsoft YaHei" w:hint="eastAsia"/>
          <w:sz w:val="24"/>
          <w:szCs w:val="24"/>
          <w:lang w:eastAsia="zh-CN"/>
        </w:rPr>
        <w:t>证</w:t>
      </w:r>
      <w:r w:rsidR="008767F5" w:rsidRPr="006F697E">
        <w:rPr>
          <w:rFonts w:asciiTheme="minorEastAsia" w:eastAsiaTheme="minorEastAsia" w:hAnsiTheme="minorEastAsia" w:cs="Malgun Gothic" w:hint="eastAsia"/>
          <w:sz w:val="24"/>
          <w:szCs w:val="24"/>
          <w:lang w:eastAsia="zh-CN"/>
        </w:rPr>
        <w:t>据支持，</w:t>
      </w:r>
      <w:r w:rsidR="00DC2F54">
        <w:rPr>
          <w:rFonts w:asciiTheme="minorEastAsia" w:eastAsiaTheme="minorEastAsia" w:hAnsiTheme="minorEastAsia" w:cs="Malgun Gothic" w:hint="eastAsia"/>
          <w:sz w:val="24"/>
          <w:szCs w:val="24"/>
          <w:lang w:eastAsia="zh-CN"/>
        </w:rPr>
        <w:t>必须</w:t>
      </w:r>
      <w:r w:rsidR="008767F5" w:rsidRPr="006F697E">
        <w:rPr>
          <w:rFonts w:asciiTheme="minorEastAsia" w:eastAsiaTheme="minorEastAsia" w:hAnsiTheme="minorEastAsia" w:cs="Malgun Gothic" w:hint="eastAsia"/>
          <w:sz w:val="24"/>
          <w:szCs w:val="24"/>
          <w:lang w:eastAsia="zh-CN"/>
        </w:rPr>
        <w:t>提供</w:t>
      </w:r>
      <w:r w:rsidR="008767F5" w:rsidRPr="006F697E">
        <w:rPr>
          <w:rFonts w:asciiTheme="minorEastAsia" w:eastAsiaTheme="minorEastAsia" w:hAnsiTheme="minorEastAsia" w:cs="Microsoft YaHei" w:hint="eastAsia"/>
          <w:sz w:val="24"/>
          <w:szCs w:val="24"/>
          <w:lang w:eastAsia="zh-CN"/>
        </w:rPr>
        <w:t>灵</w:t>
      </w:r>
      <w:r w:rsidR="008767F5" w:rsidRPr="006F697E">
        <w:rPr>
          <w:rFonts w:asciiTheme="minorEastAsia" w:eastAsiaTheme="minorEastAsia" w:hAnsiTheme="minorEastAsia" w:cs="Malgun Gothic" w:hint="eastAsia"/>
          <w:sz w:val="24"/>
          <w:szCs w:val="24"/>
          <w:lang w:eastAsia="zh-CN"/>
        </w:rPr>
        <w:t>活性</w:t>
      </w:r>
      <w:r w:rsidR="00DC2F54">
        <w:rPr>
          <w:rFonts w:asciiTheme="minorEastAsia" w:eastAsiaTheme="minorEastAsia" w:hAnsiTheme="minorEastAsia" w:cs="Malgun Gothic" w:hint="eastAsia"/>
          <w:sz w:val="24"/>
          <w:szCs w:val="24"/>
          <w:lang w:eastAsia="zh-CN"/>
        </w:rPr>
        <w:t>，</w:t>
      </w:r>
      <w:r w:rsidR="008767F5" w:rsidRPr="006F697E">
        <w:rPr>
          <w:rFonts w:asciiTheme="minorEastAsia" w:eastAsiaTheme="minorEastAsia" w:hAnsiTheme="minorEastAsia" w:cs="Malgun Gothic" w:hint="eastAsia"/>
          <w:sz w:val="24"/>
          <w:szCs w:val="24"/>
          <w:lang w:eastAsia="zh-CN"/>
        </w:rPr>
        <w:t>以</w:t>
      </w:r>
      <w:r w:rsidR="008767F5" w:rsidRPr="006F697E">
        <w:rPr>
          <w:rFonts w:asciiTheme="minorEastAsia" w:eastAsiaTheme="minorEastAsia" w:hAnsiTheme="minorEastAsia" w:cs="Microsoft YaHei" w:hint="eastAsia"/>
          <w:sz w:val="24"/>
          <w:szCs w:val="24"/>
          <w:lang w:eastAsia="zh-CN"/>
        </w:rPr>
        <w:t>设计针对</w:t>
      </w:r>
      <w:r w:rsidR="008767F5" w:rsidRPr="006F697E">
        <w:rPr>
          <w:rFonts w:asciiTheme="minorEastAsia" w:eastAsiaTheme="minorEastAsia" w:hAnsiTheme="minorEastAsia" w:cs="Malgun Gothic" w:hint="eastAsia"/>
          <w:sz w:val="24"/>
          <w:szCs w:val="24"/>
          <w:lang w:eastAsia="zh-CN"/>
        </w:rPr>
        <w:t>具体情</w:t>
      </w:r>
      <w:r w:rsidR="008767F5" w:rsidRPr="006F697E">
        <w:rPr>
          <w:rFonts w:asciiTheme="minorEastAsia" w:eastAsiaTheme="minorEastAsia" w:hAnsiTheme="minorEastAsia" w:cs="Microsoft YaHei" w:hint="eastAsia"/>
          <w:sz w:val="24"/>
          <w:szCs w:val="24"/>
          <w:lang w:eastAsia="zh-CN"/>
        </w:rPr>
        <w:t>况</w:t>
      </w:r>
      <w:r w:rsidR="008767F5" w:rsidRPr="006F697E">
        <w:rPr>
          <w:rFonts w:asciiTheme="minorEastAsia" w:eastAsiaTheme="minorEastAsia" w:hAnsiTheme="minorEastAsia" w:cs="Malgun Gothic" w:hint="eastAsia"/>
          <w:sz w:val="24"/>
          <w:szCs w:val="24"/>
          <w:lang w:eastAsia="zh-CN"/>
        </w:rPr>
        <w:t>的措施，</w:t>
      </w:r>
      <w:r w:rsidR="00A71831">
        <w:rPr>
          <w:rFonts w:asciiTheme="minorEastAsia" w:eastAsiaTheme="minorEastAsia" w:hAnsiTheme="minorEastAsia" w:cs="Malgun Gothic" w:hint="eastAsia"/>
          <w:sz w:val="24"/>
          <w:szCs w:val="24"/>
          <w:lang w:eastAsia="zh-CN"/>
        </w:rPr>
        <w:t>处理</w:t>
      </w:r>
      <w:r w:rsidR="008767F5" w:rsidRPr="006F697E">
        <w:rPr>
          <w:rFonts w:asciiTheme="minorEastAsia" w:eastAsiaTheme="minorEastAsia" w:hAnsiTheme="minorEastAsia" w:cs="Malgun Gothic" w:hint="eastAsia"/>
          <w:sz w:val="24"/>
          <w:szCs w:val="24"/>
          <w:lang w:eastAsia="zh-CN"/>
        </w:rPr>
        <w:t>多</w:t>
      </w:r>
      <w:r w:rsidR="008767F5" w:rsidRPr="006F697E">
        <w:rPr>
          <w:rFonts w:asciiTheme="minorEastAsia" w:eastAsiaTheme="minorEastAsia" w:hAnsiTheme="minorEastAsia" w:cs="Microsoft YaHei" w:hint="eastAsia"/>
          <w:sz w:val="24"/>
          <w:szCs w:val="24"/>
          <w:lang w:eastAsia="zh-CN"/>
        </w:rPr>
        <w:t>个</w:t>
      </w:r>
      <w:r w:rsidR="008767F5" w:rsidRPr="006F697E">
        <w:rPr>
          <w:rFonts w:asciiTheme="minorEastAsia" w:eastAsiaTheme="minorEastAsia" w:hAnsiTheme="minorEastAsia" w:cs="Malgun Gothic" w:hint="eastAsia"/>
          <w:sz w:val="24"/>
          <w:szCs w:val="24"/>
          <w:lang w:eastAsia="zh-CN"/>
        </w:rPr>
        <w:t>目</w:t>
      </w:r>
      <w:r w:rsidR="008767F5" w:rsidRPr="006F697E">
        <w:rPr>
          <w:rFonts w:asciiTheme="minorEastAsia" w:eastAsiaTheme="minorEastAsia" w:hAnsiTheme="minorEastAsia" w:cs="Microsoft YaHei" w:hint="eastAsia"/>
          <w:sz w:val="24"/>
          <w:szCs w:val="24"/>
          <w:lang w:eastAsia="zh-CN"/>
        </w:rPr>
        <w:t>标</w:t>
      </w:r>
      <w:r w:rsidR="008767F5" w:rsidRPr="006F697E">
        <w:rPr>
          <w:rFonts w:asciiTheme="minorEastAsia" w:eastAsiaTheme="minorEastAsia" w:hAnsiTheme="minorEastAsia" w:cs="Malgun Gothic" w:hint="eastAsia"/>
          <w:sz w:val="24"/>
          <w:szCs w:val="24"/>
          <w:lang w:eastAsia="zh-CN"/>
        </w:rPr>
        <w:t>，而不是依</w:t>
      </w:r>
      <w:r w:rsidR="008767F5" w:rsidRPr="006F697E">
        <w:rPr>
          <w:rFonts w:asciiTheme="minorEastAsia" w:eastAsiaTheme="minorEastAsia" w:hAnsiTheme="minorEastAsia" w:cs="Microsoft YaHei" w:hint="eastAsia"/>
          <w:sz w:val="24"/>
          <w:szCs w:val="24"/>
          <w:lang w:eastAsia="zh-CN"/>
        </w:rPr>
        <w:t>赖规</w:t>
      </w:r>
      <w:r w:rsidR="008767F5" w:rsidRPr="006F697E">
        <w:rPr>
          <w:rFonts w:asciiTheme="minorEastAsia" w:eastAsiaTheme="minorEastAsia" w:hAnsiTheme="minorEastAsia" w:cs="Malgun Gothic" w:hint="eastAsia"/>
          <w:sz w:val="24"/>
          <w:szCs w:val="24"/>
          <w:lang w:eastAsia="zh-CN"/>
        </w:rPr>
        <w:t>定性投入要求</w:t>
      </w:r>
      <w:r w:rsidR="008742E0">
        <w:rPr>
          <w:rFonts w:asciiTheme="minorEastAsia" w:eastAsiaTheme="minorEastAsia" w:hAnsiTheme="minorEastAsia" w:hint="eastAsia"/>
          <w:sz w:val="24"/>
          <w:szCs w:val="24"/>
          <w:lang w:eastAsia="zh-CN"/>
        </w:rPr>
        <w:t>；</w:t>
      </w:r>
    </w:p>
    <w:p w14:paraId="7A27C549" w14:textId="47DDFB47" w:rsidR="008767F5" w:rsidRPr="006F697E" w:rsidRDefault="008767F5" w:rsidP="00D61997">
      <w:pPr>
        <w:spacing w:before="120" w:after="120" w:line="240" w:lineRule="atLeast"/>
        <w:ind w:firstLine="360"/>
        <w:rPr>
          <w:rFonts w:asciiTheme="minorEastAsia" w:eastAsiaTheme="minorEastAsia" w:hAnsiTheme="minorEastAsia" w:cs="SimSun"/>
          <w:sz w:val="24"/>
          <w:szCs w:val="24"/>
          <w:lang w:eastAsia="zh-CN"/>
        </w:rPr>
      </w:pPr>
      <w:r w:rsidRPr="006F697E">
        <w:rPr>
          <w:rFonts w:asciiTheme="minorEastAsia" w:eastAsiaTheme="minorEastAsia" w:hAnsiTheme="minorEastAsia" w:hint="eastAsia"/>
          <w:sz w:val="24"/>
          <w:szCs w:val="24"/>
          <w:lang w:eastAsia="zh-CN"/>
        </w:rPr>
        <w:t>（h）</w:t>
      </w:r>
      <w:r w:rsidRPr="006F697E">
        <w:rPr>
          <w:rFonts w:asciiTheme="minorEastAsia" w:eastAsiaTheme="minorEastAsia" w:hAnsiTheme="minorEastAsia" w:cs="Microsoft YaHei" w:hint="eastAsia"/>
          <w:sz w:val="24"/>
          <w:szCs w:val="24"/>
          <w:lang w:eastAsia="zh-CN"/>
        </w:rPr>
        <w:t>设计</w:t>
      </w:r>
      <w:r w:rsidRPr="006F697E">
        <w:rPr>
          <w:rFonts w:asciiTheme="minorEastAsia" w:eastAsiaTheme="minorEastAsia" w:hAnsiTheme="minorEastAsia" w:cs="Malgun Gothic" w:hint="eastAsia"/>
          <w:sz w:val="24"/>
          <w:szCs w:val="24"/>
          <w:lang w:eastAsia="zh-CN"/>
        </w:rPr>
        <w:t>地</w:t>
      </w:r>
      <w:r w:rsidRPr="006F697E">
        <w:rPr>
          <w:rFonts w:asciiTheme="minorEastAsia" w:eastAsiaTheme="minorEastAsia" w:hAnsiTheme="minorEastAsia" w:cs="Microsoft YaHei" w:hint="eastAsia"/>
          <w:sz w:val="24"/>
          <w:szCs w:val="24"/>
          <w:lang w:eastAsia="zh-CN"/>
        </w:rPr>
        <w:t>区</w:t>
      </w:r>
      <w:r w:rsidRPr="006F697E">
        <w:rPr>
          <w:rFonts w:asciiTheme="minorEastAsia" w:eastAsiaTheme="minorEastAsia" w:hAnsiTheme="minorEastAsia" w:cs="Malgun Gothic" w:hint="eastAsia"/>
          <w:sz w:val="24"/>
          <w:szCs w:val="24"/>
          <w:lang w:eastAsia="zh-CN"/>
        </w:rPr>
        <w:t>保</w:t>
      </w:r>
      <w:r w:rsidRPr="006F697E">
        <w:rPr>
          <w:rFonts w:asciiTheme="minorEastAsia" w:eastAsiaTheme="minorEastAsia" w:hAnsiTheme="minorEastAsia" w:cs="Microsoft YaHei" w:hint="eastAsia"/>
          <w:sz w:val="24"/>
          <w:szCs w:val="24"/>
          <w:lang w:eastAsia="zh-CN"/>
        </w:rPr>
        <w:t>护</w:t>
      </w:r>
      <w:r w:rsidRPr="006F697E">
        <w:rPr>
          <w:rFonts w:asciiTheme="minorEastAsia" w:eastAsiaTheme="minorEastAsia" w:hAnsiTheme="minorEastAsia" w:hint="eastAsia"/>
          <w:sz w:val="24"/>
          <w:szCs w:val="24"/>
          <w:lang w:eastAsia="zh-CN"/>
        </w:rPr>
        <w:t>/管理措施</w:t>
      </w:r>
      <w:r w:rsidRPr="006F697E">
        <w:rPr>
          <w:rFonts w:asciiTheme="minorEastAsia" w:eastAsiaTheme="minorEastAsia" w:hAnsiTheme="minorEastAsia" w:cs="Microsoft YaHei" w:hint="eastAsia"/>
          <w:sz w:val="24"/>
          <w:szCs w:val="24"/>
          <w:lang w:eastAsia="zh-CN"/>
        </w:rPr>
        <w:t>时</w:t>
      </w:r>
      <w:r w:rsidRPr="006F697E">
        <w:rPr>
          <w:rFonts w:asciiTheme="minorEastAsia" w:eastAsiaTheme="minorEastAsia" w:hAnsiTheme="minorEastAsia" w:cs="Malgun Gothic" w:hint="eastAsia"/>
          <w:sz w:val="24"/>
          <w:szCs w:val="24"/>
          <w:lang w:eastAsia="zh-CN"/>
        </w:rPr>
        <w:t>，必</w:t>
      </w:r>
      <w:r w:rsidRPr="006F697E">
        <w:rPr>
          <w:rFonts w:asciiTheme="minorEastAsia" w:eastAsiaTheme="minorEastAsia" w:hAnsiTheme="minorEastAsia" w:cs="Microsoft YaHei" w:hint="eastAsia"/>
          <w:sz w:val="24"/>
          <w:szCs w:val="24"/>
          <w:lang w:eastAsia="zh-CN"/>
        </w:rPr>
        <w:t>须</w:t>
      </w:r>
      <w:r w:rsidRPr="006F697E">
        <w:rPr>
          <w:rFonts w:asciiTheme="minorEastAsia" w:eastAsiaTheme="minorEastAsia" w:hAnsiTheme="minorEastAsia" w:cs="Malgun Gothic" w:hint="eastAsia"/>
          <w:sz w:val="24"/>
          <w:szCs w:val="24"/>
          <w:lang w:eastAsia="zh-CN"/>
        </w:rPr>
        <w:t>建立适</w:t>
      </w:r>
      <w:r w:rsidRPr="006F697E">
        <w:rPr>
          <w:rFonts w:asciiTheme="minorEastAsia" w:eastAsiaTheme="minorEastAsia" w:hAnsiTheme="minorEastAsia" w:cs="Microsoft YaHei" w:hint="eastAsia"/>
          <w:sz w:val="24"/>
          <w:szCs w:val="24"/>
          <w:lang w:eastAsia="zh-CN"/>
        </w:rPr>
        <w:t>当</w:t>
      </w:r>
      <w:r w:rsidRPr="006F697E">
        <w:rPr>
          <w:rFonts w:asciiTheme="minorEastAsia" w:eastAsiaTheme="minorEastAsia" w:hAnsiTheme="minorEastAsia" w:cs="Malgun Gothic" w:hint="eastAsia"/>
          <w:sz w:val="24"/>
          <w:szCs w:val="24"/>
          <w:lang w:eastAsia="zh-CN"/>
        </w:rPr>
        <w:t>的</w:t>
      </w:r>
      <w:r w:rsidRPr="006F697E">
        <w:rPr>
          <w:rFonts w:asciiTheme="minorEastAsia" w:eastAsiaTheme="minorEastAsia" w:hAnsiTheme="minorEastAsia" w:cs="Microsoft YaHei" w:hint="eastAsia"/>
          <w:sz w:val="24"/>
          <w:szCs w:val="24"/>
          <w:lang w:eastAsia="zh-CN"/>
        </w:rPr>
        <w:t>监测</w:t>
      </w:r>
      <w:r w:rsidRPr="006F697E">
        <w:rPr>
          <w:rFonts w:asciiTheme="minorEastAsia" w:eastAsiaTheme="minorEastAsia" w:hAnsiTheme="minorEastAsia" w:cs="Malgun Gothic" w:hint="eastAsia"/>
          <w:sz w:val="24"/>
          <w:szCs w:val="24"/>
          <w:lang w:eastAsia="zh-CN"/>
        </w:rPr>
        <w:t>和</w:t>
      </w:r>
      <w:r w:rsidRPr="006F697E">
        <w:rPr>
          <w:rFonts w:asciiTheme="minorEastAsia" w:eastAsiaTheme="minorEastAsia" w:hAnsiTheme="minorEastAsia" w:cs="Microsoft YaHei" w:hint="eastAsia"/>
          <w:sz w:val="24"/>
          <w:szCs w:val="24"/>
          <w:lang w:eastAsia="zh-CN"/>
        </w:rPr>
        <w:t>评</w:t>
      </w:r>
      <w:r w:rsidRPr="006F697E">
        <w:rPr>
          <w:rFonts w:asciiTheme="minorEastAsia" w:eastAsiaTheme="minorEastAsia" w:hAnsiTheme="minorEastAsia" w:cs="Malgun Gothic" w:hint="eastAsia"/>
          <w:sz w:val="24"/>
          <w:szCs w:val="24"/>
          <w:lang w:eastAsia="zh-CN"/>
        </w:rPr>
        <w:t>估框架，以便建立可靠的</w:t>
      </w:r>
      <w:r w:rsidRPr="006F697E">
        <w:rPr>
          <w:rFonts w:asciiTheme="minorEastAsia" w:eastAsiaTheme="minorEastAsia" w:hAnsiTheme="minorEastAsia" w:cs="Microsoft YaHei" w:hint="eastAsia"/>
          <w:sz w:val="24"/>
          <w:szCs w:val="24"/>
          <w:lang w:eastAsia="zh-CN"/>
        </w:rPr>
        <w:t>证</w:t>
      </w:r>
      <w:r w:rsidRPr="006F697E">
        <w:rPr>
          <w:rFonts w:asciiTheme="minorEastAsia" w:eastAsiaTheme="minorEastAsia" w:hAnsiTheme="minorEastAsia" w:cs="Malgun Gothic" w:hint="eastAsia"/>
          <w:sz w:val="24"/>
          <w:szCs w:val="24"/>
          <w:lang w:eastAsia="zh-CN"/>
        </w:rPr>
        <w:t>据</w:t>
      </w:r>
      <w:r w:rsidR="00A71831">
        <w:rPr>
          <w:rFonts w:asciiTheme="minorEastAsia" w:eastAsiaTheme="minorEastAsia" w:hAnsiTheme="minorEastAsia" w:cs="Malgun Gothic" w:hint="eastAsia"/>
          <w:sz w:val="24"/>
          <w:szCs w:val="24"/>
          <w:lang w:eastAsia="zh-CN"/>
        </w:rPr>
        <w:t>，证明这些措施正在</w:t>
      </w:r>
      <w:r w:rsidRPr="006F697E">
        <w:rPr>
          <w:rFonts w:asciiTheme="minorEastAsia" w:eastAsiaTheme="minorEastAsia" w:hAnsiTheme="minorEastAsia" w:cs="Microsoft YaHei" w:hint="eastAsia"/>
          <w:sz w:val="24"/>
          <w:szCs w:val="24"/>
          <w:lang w:eastAsia="zh-CN"/>
        </w:rPr>
        <w:t>实现</w:t>
      </w:r>
      <w:r w:rsidRPr="006F697E">
        <w:rPr>
          <w:rFonts w:asciiTheme="minorEastAsia" w:eastAsiaTheme="minorEastAsia" w:hAnsiTheme="minorEastAsia" w:cs="Malgun Gothic" w:hint="eastAsia"/>
          <w:sz w:val="24"/>
          <w:szCs w:val="24"/>
          <w:lang w:eastAsia="zh-CN"/>
        </w:rPr>
        <w:t>保</w:t>
      </w:r>
      <w:r w:rsidRPr="006F697E">
        <w:rPr>
          <w:rFonts w:asciiTheme="minorEastAsia" w:eastAsiaTheme="minorEastAsia" w:hAnsiTheme="minorEastAsia" w:cs="Microsoft YaHei" w:hint="eastAsia"/>
          <w:sz w:val="24"/>
          <w:szCs w:val="24"/>
          <w:lang w:eastAsia="zh-CN"/>
        </w:rPr>
        <w:t>护</w:t>
      </w:r>
      <w:r w:rsidRPr="006F697E">
        <w:rPr>
          <w:rFonts w:asciiTheme="minorEastAsia" w:eastAsiaTheme="minorEastAsia" w:hAnsiTheme="minorEastAsia" w:cs="Malgun Gothic" w:hint="eastAsia"/>
          <w:sz w:val="24"/>
          <w:szCs w:val="24"/>
          <w:lang w:eastAsia="zh-CN"/>
        </w:rPr>
        <w:t>成果</w:t>
      </w:r>
      <w:r w:rsidRPr="006F697E">
        <w:rPr>
          <w:rFonts w:asciiTheme="minorEastAsia" w:eastAsiaTheme="minorEastAsia" w:hAnsiTheme="minorEastAsia" w:cs="SimSun" w:hint="eastAsia"/>
          <w:sz w:val="24"/>
          <w:szCs w:val="24"/>
          <w:lang w:eastAsia="zh-CN"/>
        </w:rPr>
        <w:t>。</w:t>
      </w:r>
    </w:p>
    <w:p w14:paraId="08896825" w14:textId="77777777" w:rsidR="008767F5" w:rsidRPr="006F697E" w:rsidRDefault="008767F5" w:rsidP="008767F5">
      <w:pPr>
        <w:spacing w:before="120" w:after="120" w:line="240" w:lineRule="atLeast"/>
        <w:ind w:left="360"/>
        <w:rPr>
          <w:rFonts w:asciiTheme="minorEastAsia" w:eastAsiaTheme="minorEastAsia" w:hAnsiTheme="minorEastAsia"/>
          <w:sz w:val="24"/>
          <w:szCs w:val="24"/>
          <w:lang w:eastAsia="zh-CN"/>
        </w:rPr>
      </w:pPr>
    </w:p>
    <w:p w14:paraId="4A1E2C7A" w14:textId="078B5D5D" w:rsidR="00400D2D" w:rsidRPr="006F697E" w:rsidRDefault="00400D2D" w:rsidP="008767F5">
      <w:pPr>
        <w:spacing w:before="120" w:after="120" w:line="240" w:lineRule="atLeast"/>
        <w:ind w:left="360"/>
        <w:jc w:val="center"/>
        <w:rPr>
          <w:rFonts w:asciiTheme="minorEastAsia" w:eastAsiaTheme="minorEastAsia" w:hAnsiTheme="minorEastAsia"/>
          <w:sz w:val="24"/>
          <w:szCs w:val="24"/>
          <w:lang w:eastAsia="zh-CN"/>
        </w:rPr>
      </w:pPr>
      <w:r w:rsidRPr="006F697E">
        <w:rPr>
          <w:rFonts w:asciiTheme="minorEastAsia" w:eastAsiaTheme="minorEastAsia" w:hAnsiTheme="minorEastAsia"/>
          <w:sz w:val="24"/>
          <w:szCs w:val="24"/>
          <w:lang w:eastAsia="zh-CN"/>
        </w:rPr>
        <w:t>_________</w:t>
      </w:r>
    </w:p>
    <w:p w14:paraId="029D2A14" w14:textId="77777777" w:rsidR="00C07A09" w:rsidRPr="006F697E" w:rsidRDefault="00C07A09" w:rsidP="00CA56C9">
      <w:pPr>
        <w:pStyle w:val="Para10"/>
        <w:keepNext/>
        <w:keepLines/>
        <w:numPr>
          <w:ilvl w:val="0"/>
          <w:numId w:val="0"/>
        </w:numPr>
        <w:jc w:val="center"/>
        <w:rPr>
          <w:rFonts w:asciiTheme="minorEastAsia" w:eastAsiaTheme="minorEastAsia" w:hAnsiTheme="minorEastAsia"/>
          <w:kern w:val="22"/>
          <w:sz w:val="24"/>
          <w:szCs w:val="24"/>
          <w:lang w:eastAsia="zh-CN"/>
        </w:rPr>
      </w:pPr>
    </w:p>
    <w:sectPr w:rsidR="00C07A09" w:rsidRPr="006F697E" w:rsidSect="00CD1503">
      <w:headerReference w:type="even" r:id="rId24"/>
      <w:headerReference w:type="default" r:id="rId25"/>
      <w:type w:val="oddPage"/>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558D" w14:textId="77777777" w:rsidR="006A2750" w:rsidRDefault="006A2750" w:rsidP="005D77DB">
      <w:pPr>
        <w:spacing w:after="0" w:line="240" w:lineRule="auto"/>
      </w:pPr>
      <w:r>
        <w:separator/>
      </w:r>
    </w:p>
  </w:endnote>
  <w:endnote w:type="continuationSeparator" w:id="0">
    <w:p w14:paraId="4663D29E" w14:textId="77777777" w:rsidR="006A2750" w:rsidRDefault="006A2750"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00000001"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charset w:val="00"/>
    <w:family w:val="auto"/>
    <w:pitch w:val="variable"/>
    <w:sig w:usb0="80000003" w:usb1="00000000" w:usb2="00010000" w:usb3="00000000" w:csb0="00000001"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BA82" w14:textId="77777777" w:rsidR="006A2750" w:rsidRDefault="006A2750" w:rsidP="005D77DB">
      <w:pPr>
        <w:spacing w:after="0" w:line="240" w:lineRule="auto"/>
      </w:pPr>
      <w:r>
        <w:separator/>
      </w:r>
    </w:p>
  </w:footnote>
  <w:footnote w:type="continuationSeparator" w:id="0">
    <w:p w14:paraId="5B615551" w14:textId="77777777" w:rsidR="006A2750" w:rsidRDefault="006A2750" w:rsidP="005D77DB">
      <w:pPr>
        <w:spacing w:after="0" w:line="240" w:lineRule="auto"/>
      </w:pPr>
      <w:r>
        <w:continuationSeparator/>
      </w:r>
    </w:p>
  </w:footnote>
  <w:footnote w:id="1">
    <w:p w14:paraId="29554958" w14:textId="271863EE" w:rsidR="00F27551" w:rsidRPr="00C86437" w:rsidRDefault="00F27551" w:rsidP="007B1C97">
      <w:pPr>
        <w:pStyle w:val="FootnoteText"/>
        <w:spacing w:before="120" w:after="0" w:line="240" w:lineRule="auto"/>
        <w:rPr>
          <w:rFonts w:ascii="SimSun" w:hAnsi="SimSun"/>
          <w:lang w:eastAsia="zh-CN"/>
        </w:rPr>
      </w:pPr>
      <w:r w:rsidRPr="00AA37C3">
        <w:rPr>
          <w:rStyle w:val="FootnoteReference"/>
          <w:rFonts w:ascii="Times New Roman" w:hAnsi="Times New Roman"/>
        </w:rPr>
        <w:sym w:font="Symbol" w:char="F02A"/>
      </w:r>
      <w:r w:rsidRPr="00AA37C3">
        <w:rPr>
          <w:rFonts w:ascii="Times New Roman" w:hAnsi="Times New Roman"/>
          <w:lang w:eastAsia="zh-CN"/>
        </w:rPr>
        <w:t xml:space="preserve"> </w:t>
      </w:r>
      <w:hyperlink r:id="rId1" w:history="1">
        <w:r w:rsidRPr="00347D4A">
          <w:rPr>
            <w:rStyle w:val="Hyperlink"/>
            <w:rFonts w:ascii="Times New Roman" w:hAnsi="Times New Roman"/>
            <w:snapToGrid w:val="0"/>
            <w:kern w:val="18"/>
            <w:lang w:eastAsia="zh-CN"/>
          </w:rPr>
          <w:t>CBD/SBSTTA</w:t>
        </w:r>
        <w:r w:rsidRPr="00347D4A">
          <w:rPr>
            <w:rStyle w:val="Hyperlink"/>
            <w:rFonts w:ascii="Times New Roman" w:hAnsi="Times New Roman"/>
            <w:snapToGrid w:val="0"/>
            <w:kern w:val="18"/>
            <w:lang w:eastAsia="zh-CN"/>
          </w:rPr>
          <w:t>/</w:t>
        </w:r>
        <w:r w:rsidRPr="00347D4A">
          <w:rPr>
            <w:rStyle w:val="Hyperlink"/>
            <w:rFonts w:ascii="Times New Roman" w:hAnsi="Times New Roman"/>
            <w:snapToGrid w:val="0"/>
            <w:kern w:val="18"/>
            <w:lang w:eastAsia="zh-CN"/>
          </w:rPr>
          <w:t>22/1</w:t>
        </w:r>
      </w:hyperlink>
      <w:r w:rsidRPr="00347D4A">
        <w:rPr>
          <w:rStyle w:val="StyleFootnoteReferenceNounderline"/>
          <w:rFonts w:ascii="Times New Roman" w:hAnsi="Times New Roman"/>
          <w:snapToGrid w:val="0"/>
          <w:kern w:val="18"/>
          <w:sz w:val="20"/>
          <w:lang w:eastAsia="zh-CN"/>
        </w:rPr>
        <w:t>。</w:t>
      </w:r>
    </w:p>
  </w:footnote>
  <w:footnote w:id="2">
    <w:p w14:paraId="1B16839E" w14:textId="3C48947A" w:rsidR="00F27551" w:rsidRPr="00C86437" w:rsidRDefault="00F27551" w:rsidP="007B1C97">
      <w:pPr>
        <w:pStyle w:val="FootnoteText"/>
        <w:spacing w:before="120" w:after="0" w:line="240" w:lineRule="auto"/>
        <w:rPr>
          <w:rFonts w:ascii="SimSun" w:hAnsi="SimSun"/>
          <w:lang w:eastAsia="zh-CN"/>
        </w:rPr>
      </w:pPr>
      <w:r w:rsidRPr="00C86437">
        <w:rPr>
          <w:rStyle w:val="FootnoteReference"/>
          <w:rFonts w:ascii="SimSun" w:hAnsi="SimSun"/>
        </w:rPr>
        <w:footnoteRef/>
      </w:r>
      <w:r w:rsidRPr="00C86437">
        <w:rPr>
          <w:rFonts w:ascii="SimSun" w:hAnsi="SimSun"/>
          <w:lang w:eastAsia="zh-CN"/>
        </w:rPr>
        <w:t xml:space="preserve"> </w:t>
      </w:r>
      <w:r w:rsidRPr="00C86437">
        <w:rPr>
          <w:rFonts w:ascii="SimSun" w:hAnsi="SimSun" w:hint="eastAsia"/>
          <w:lang w:eastAsia="zh-CN"/>
        </w:rPr>
        <w:t>分别为第</w:t>
      </w:r>
      <w:r w:rsidRPr="00347D4A">
        <w:rPr>
          <w:rFonts w:ascii="Times New Roman" w:hAnsi="Times New Roman"/>
          <w:snapToGrid w:val="0"/>
          <w:kern w:val="18"/>
          <w:szCs w:val="18"/>
          <w:lang w:eastAsia="zh-CN"/>
        </w:rPr>
        <w:t>XIII/2</w:t>
      </w:r>
      <w:r w:rsidRPr="00C86437">
        <w:rPr>
          <w:rFonts w:ascii="SimSun" w:hAnsi="SimSun" w:hint="eastAsia"/>
          <w:snapToGrid w:val="0"/>
          <w:kern w:val="18"/>
          <w:szCs w:val="18"/>
          <w:lang w:eastAsia="zh-CN"/>
        </w:rPr>
        <w:t>号决定第1</w:t>
      </w:r>
      <w:r w:rsidRPr="00C86437">
        <w:rPr>
          <w:rFonts w:ascii="SimSun" w:hAnsi="SimSun"/>
          <w:snapToGrid w:val="0"/>
          <w:kern w:val="18"/>
          <w:szCs w:val="18"/>
          <w:lang w:eastAsia="zh-CN"/>
        </w:rPr>
        <w:t>0</w:t>
      </w:r>
      <w:r w:rsidRPr="00C86437">
        <w:rPr>
          <w:rFonts w:ascii="SimSun" w:hAnsi="SimSun" w:hint="eastAsia"/>
          <w:snapToGrid w:val="0"/>
          <w:kern w:val="18"/>
          <w:szCs w:val="18"/>
          <w:lang w:eastAsia="zh-CN"/>
        </w:rPr>
        <w:t>（a）、第1</w:t>
      </w:r>
      <w:r w:rsidRPr="00C86437">
        <w:rPr>
          <w:rFonts w:ascii="SimSun" w:hAnsi="SimSun"/>
          <w:snapToGrid w:val="0"/>
          <w:kern w:val="18"/>
          <w:szCs w:val="18"/>
          <w:lang w:eastAsia="zh-CN"/>
        </w:rPr>
        <w:t>0</w:t>
      </w:r>
      <w:r w:rsidRPr="00C86437">
        <w:rPr>
          <w:rFonts w:ascii="SimSun" w:hAnsi="SimSun" w:hint="eastAsia"/>
          <w:snapToGrid w:val="0"/>
          <w:kern w:val="18"/>
          <w:szCs w:val="18"/>
          <w:lang w:eastAsia="zh-CN"/>
        </w:rPr>
        <w:t>（b）和第</w:t>
      </w:r>
      <w:r>
        <w:rPr>
          <w:rFonts w:ascii="SimSun" w:hAnsi="SimSun" w:hint="eastAsia"/>
          <w:snapToGrid w:val="0"/>
          <w:kern w:val="18"/>
          <w:szCs w:val="18"/>
          <w:lang w:eastAsia="zh-CN"/>
        </w:rPr>
        <w:t>1</w:t>
      </w:r>
      <w:r>
        <w:rPr>
          <w:rFonts w:ascii="SimSun" w:hAnsi="SimSun"/>
          <w:snapToGrid w:val="0"/>
          <w:kern w:val="18"/>
          <w:szCs w:val="18"/>
          <w:lang w:eastAsia="zh-CN"/>
        </w:rPr>
        <w:t>0</w:t>
      </w:r>
      <w:r w:rsidRPr="00C86437">
        <w:rPr>
          <w:rFonts w:ascii="SimSun" w:hAnsi="SimSun" w:hint="eastAsia"/>
          <w:snapToGrid w:val="0"/>
          <w:kern w:val="18"/>
          <w:szCs w:val="18"/>
          <w:lang w:eastAsia="zh-CN"/>
        </w:rPr>
        <w:t>（c）段。</w:t>
      </w:r>
      <w:r w:rsidRPr="00C86437">
        <w:rPr>
          <w:rFonts w:ascii="SimSun" w:hAnsi="SimSun" w:cs="Malgun Gothic" w:hint="eastAsia"/>
          <w:sz w:val="24"/>
          <w:szCs w:val="24"/>
          <w:lang w:eastAsia="zh-CN"/>
        </w:rPr>
        <w:t xml:space="preserve"> </w:t>
      </w:r>
    </w:p>
  </w:footnote>
  <w:footnote w:id="3">
    <w:p w14:paraId="64C31D9E" w14:textId="31D0B4ED" w:rsidR="00F27551" w:rsidRPr="00C86437" w:rsidRDefault="00F27551" w:rsidP="007B1C97">
      <w:pPr>
        <w:pStyle w:val="FootnoteText"/>
        <w:spacing w:before="120" w:after="0" w:line="240" w:lineRule="auto"/>
        <w:rPr>
          <w:rFonts w:ascii="SimSun" w:hAnsi="SimSun"/>
          <w:lang w:eastAsia="zh-CN"/>
        </w:rPr>
      </w:pPr>
      <w:r w:rsidRPr="00C86437">
        <w:rPr>
          <w:rStyle w:val="FootnoteReference"/>
          <w:rFonts w:ascii="SimSun" w:hAnsi="SimSun"/>
        </w:rPr>
        <w:footnoteRef/>
      </w:r>
      <w:r w:rsidRPr="00C86437">
        <w:rPr>
          <w:rFonts w:ascii="SimSun" w:hAnsi="SimSun"/>
          <w:lang w:eastAsia="zh-CN"/>
        </w:rPr>
        <w:t xml:space="preserve"> </w:t>
      </w:r>
      <w:r w:rsidRPr="00C86437">
        <w:rPr>
          <w:rFonts w:ascii="SimSun" w:hAnsi="SimSun" w:hint="eastAsia"/>
          <w:lang w:eastAsia="zh-CN"/>
        </w:rPr>
        <w:t>回顾</w:t>
      </w:r>
      <w:hyperlink r:id="rId2" w:history="1">
        <w:r w:rsidRPr="00C86437">
          <w:rPr>
            <w:rStyle w:val="Hyperlink"/>
            <w:rFonts w:ascii="SimSun" w:hAnsi="SimSun"/>
            <w:lang w:eastAsia="zh-CN"/>
          </w:rPr>
          <w:t>第</w:t>
        </w:r>
        <w:r w:rsidRPr="00347D4A">
          <w:rPr>
            <w:rStyle w:val="Hyperlink"/>
            <w:rFonts w:ascii="Times New Roman" w:hAnsi="Times New Roman"/>
            <w:snapToGrid w:val="0"/>
            <w:kern w:val="18"/>
            <w:szCs w:val="18"/>
            <w:lang w:eastAsia="zh-CN"/>
          </w:rPr>
          <w:t>X/2</w:t>
        </w:r>
        <w:r w:rsidRPr="00347D4A">
          <w:rPr>
            <w:rStyle w:val="Hyperlink"/>
            <w:rFonts w:ascii="Times New Roman" w:hAnsi="Times New Roman"/>
            <w:snapToGrid w:val="0"/>
            <w:kern w:val="18"/>
            <w:szCs w:val="18"/>
            <w:lang w:eastAsia="zh-CN"/>
          </w:rPr>
          <w:t>9</w:t>
        </w:r>
        <w:r w:rsidRPr="00C86437">
          <w:rPr>
            <w:rStyle w:val="Hyperlink"/>
            <w:rFonts w:ascii="SimSun" w:hAnsi="SimSun"/>
            <w:snapToGrid w:val="0"/>
            <w:kern w:val="18"/>
            <w:szCs w:val="18"/>
            <w:lang w:eastAsia="zh-CN"/>
          </w:rPr>
          <w:t>号</w:t>
        </w:r>
        <w:r w:rsidRPr="00C86437">
          <w:rPr>
            <w:rStyle w:val="Hyperlink"/>
            <w:rFonts w:ascii="SimSun" w:hAnsi="SimSun"/>
            <w:snapToGrid w:val="0"/>
            <w:kern w:val="18"/>
            <w:szCs w:val="18"/>
            <w:lang w:eastAsia="zh-CN"/>
          </w:rPr>
          <w:t>决</w:t>
        </w:r>
        <w:r w:rsidRPr="00C86437">
          <w:rPr>
            <w:rStyle w:val="Hyperlink"/>
            <w:rFonts w:ascii="SimSun" w:hAnsi="SimSun"/>
            <w:snapToGrid w:val="0"/>
            <w:kern w:val="18"/>
            <w:szCs w:val="18"/>
            <w:lang w:eastAsia="zh-CN"/>
          </w:rPr>
          <w:t>定</w:t>
        </w:r>
      </w:hyperlink>
      <w:r w:rsidRPr="00C86437">
        <w:rPr>
          <w:rFonts w:ascii="SimSun" w:hAnsi="SimSun" w:hint="eastAsia"/>
          <w:snapToGrid w:val="0"/>
          <w:color w:val="000000"/>
          <w:kern w:val="18"/>
          <w:szCs w:val="18"/>
          <w:lang w:eastAsia="zh-CN"/>
        </w:rPr>
        <w:t>第7</w:t>
      </w:r>
      <w:r w:rsidRPr="00C86437">
        <w:rPr>
          <w:rFonts w:ascii="SimSun" w:hAnsi="SimSun"/>
          <w:snapToGrid w:val="0"/>
          <w:color w:val="000000"/>
          <w:kern w:val="18"/>
          <w:szCs w:val="18"/>
          <w:lang w:eastAsia="zh-CN"/>
        </w:rPr>
        <w:t>6</w:t>
      </w:r>
      <w:r w:rsidRPr="00C86437">
        <w:rPr>
          <w:rFonts w:ascii="SimSun" w:hAnsi="SimSun" w:hint="eastAsia"/>
          <w:snapToGrid w:val="0"/>
          <w:color w:val="000000"/>
          <w:kern w:val="18"/>
          <w:szCs w:val="18"/>
          <w:lang w:eastAsia="zh-CN"/>
        </w:rPr>
        <w:t>段和</w:t>
      </w:r>
      <w:hyperlink r:id="rId3" w:history="1">
        <w:r w:rsidRPr="00C86437">
          <w:rPr>
            <w:rStyle w:val="Hyperlink"/>
            <w:rFonts w:ascii="SimSun" w:hAnsi="SimSun"/>
            <w:snapToGrid w:val="0"/>
            <w:kern w:val="18"/>
            <w:szCs w:val="18"/>
            <w:lang w:eastAsia="zh-CN"/>
          </w:rPr>
          <w:t>第</w:t>
        </w:r>
        <w:r w:rsidRPr="00347D4A">
          <w:rPr>
            <w:rStyle w:val="Hyperlink"/>
            <w:rFonts w:ascii="Times New Roman" w:hAnsi="Times New Roman"/>
            <w:snapToGrid w:val="0"/>
            <w:kern w:val="18"/>
            <w:szCs w:val="18"/>
            <w:lang w:eastAsia="zh-CN"/>
          </w:rPr>
          <w:t>XI/24</w:t>
        </w:r>
        <w:r w:rsidRPr="00C86437">
          <w:rPr>
            <w:rStyle w:val="Hyperlink"/>
            <w:rFonts w:ascii="SimSun" w:hAnsi="SimSun"/>
            <w:snapToGrid w:val="0"/>
            <w:kern w:val="18"/>
            <w:szCs w:val="18"/>
            <w:lang w:eastAsia="zh-CN"/>
          </w:rPr>
          <w:t>号决定</w:t>
        </w:r>
      </w:hyperlink>
      <w:r w:rsidRPr="00C86437">
        <w:rPr>
          <w:rFonts w:ascii="SimSun" w:hAnsi="SimSun" w:hint="eastAsia"/>
          <w:snapToGrid w:val="0"/>
          <w:color w:val="000000"/>
          <w:kern w:val="18"/>
          <w:szCs w:val="18"/>
          <w:lang w:eastAsia="zh-CN"/>
        </w:rPr>
        <w:t>第1（b）段。</w:t>
      </w:r>
    </w:p>
  </w:footnote>
  <w:footnote w:id="4">
    <w:p w14:paraId="114BB21C" w14:textId="57EF98D9" w:rsidR="00F27551" w:rsidRPr="007B1C97" w:rsidRDefault="00F27551" w:rsidP="00347D4A">
      <w:pPr>
        <w:pStyle w:val="FootnoteText"/>
        <w:spacing w:before="120" w:after="0" w:line="240" w:lineRule="auto"/>
        <w:rPr>
          <w:rFonts w:ascii="SimSun" w:hAnsi="SimSun"/>
          <w:lang w:eastAsia="zh-CN"/>
        </w:rPr>
      </w:pPr>
      <w:r w:rsidRPr="007B1C97">
        <w:rPr>
          <w:rStyle w:val="FootnoteReference"/>
          <w:rFonts w:ascii="SimSun" w:hAnsi="SimSun"/>
        </w:rPr>
        <w:footnoteRef/>
      </w:r>
      <w:r w:rsidRPr="007B1C97">
        <w:rPr>
          <w:rFonts w:ascii="SimSun" w:hAnsi="SimSun"/>
          <w:lang w:eastAsia="zh-CN"/>
        </w:rPr>
        <w:t xml:space="preserve"> </w:t>
      </w:r>
      <w:r w:rsidRPr="007B1C97">
        <w:rPr>
          <w:rFonts w:ascii="SimSun" w:hAnsi="SimSun" w:hint="eastAsia"/>
          <w:lang w:eastAsia="zh-CN"/>
        </w:rPr>
        <w:t>见</w:t>
      </w:r>
      <w:hyperlink r:id="rId4" w:history="1">
        <w:r w:rsidRPr="007B1C97">
          <w:rPr>
            <w:rStyle w:val="Hyperlink"/>
            <w:rFonts w:ascii="SimSun" w:hAnsi="SimSun" w:hint="eastAsia"/>
            <w:lang w:eastAsia="zh-CN"/>
          </w:rPr>
          <w:t>第</w:t>
        </w:r>
        <w:r w:rsidRPr="00347D4A">
          <w:rPr>
            <w:rStyle w:val="Hyperlink"/>
            <w:rFonts w:ascii="Times New Roman" w:hAnsi="Times New Roman"/>
            <w:lang w:eastAsia="zh-CN"/>
          </w:rPr>
          <w:t>XIII/9</w:t>
        </w:r>
        <w:r w:rsidRPr="007B1C97">
          <w:rPr>
            <w:rStyle w:val="Hyperlink"/>
            <w:rFonts w:ascii="SimSun" w:hAnsi="SimSun"/>
            <w:lang w:eastAsia="zh-CN"/>
          </w:rPr>
          <w:t>号决定</w:t>
        </w:r>
      </w:hyperlink>
      <w:r w:rsidRPr="007B1C97">
        <w:rPr>
          <w:rFonts w:ascii="SimSun" w:hAnsi="SimSun" w:hint="eastAsia"/>
          <w:lang w:eastAsia="zh-CN"/>
        </w:rPr>
        <w:t>。</w:t>
      </w:r>
    </w:p>
  </w:footnote>
  <w:footnote w:id="5">
    <w:p w14:paraId="7A0BFBB6" w14:textId="26917FF2" w:rsidR="00F27551" w:rsidRPr="007B1C97" w:rsidRDefault="00F27551" w:rsidP="00347D4A">
      <w:pPr>
        <w:pStyle w:val="HTMLPreformatted"/>
        <w:spacing w:before="120"/>
        <w:rPr>
          <w:rFonts w:ascii="SimSun" w:eastAsia="SimSun" w:hAnsi="SimSun"/>
        </w:rPr>
      </w:pPr>
      <w:r w:rsidRPr="007B1C97">
        <w:rPr>
          <w:rStyle w:val="FootnoteReference"/>
          <w:rFonts w:ascii="SimSun" w:eastAsia="SimSun" w:hAnsi="SimSun"/>
        </w:rPr>
        <w:footnoteRef/>
      </w:r>
      <w:r w:rsidRPr="007B1C97">
        <w:rPr>
          <w:rFonts w:ascii="SimSun" w:eastAsia="SimSun" w:hAnsi="SimSun"/>
        </w:rPr>
        <w:t xml:space="preserve"> </w:t>
      </w:r>
      <w:r w:rsidRPr="007B1C97">
        <w:rPr>
          <w:rFonts w:ascii="SimSun" w:eastAsia="SimSun" w:hAnsi="SimSun" w:cs="Microsoft YaHei" w:hint="eastAsia"/>
        </w:rPr>
        <w:t>考虑到应第</w:t>
      </w:r>
      <w:r w:rsidRPr="007B1C97">
        <w:rPr>
          <w:rFonts w:ascii="SimSun" w:eastAsia="SimSun" w:hAnsi="SimSun" w:hint="eastAsia"/>
        </w:rPr>
        <w:t>2017-065</w:t>
      </w:r>
      <w:r w:rsidRPr="007B1C97">
        <w:rPr>
          <w:rFonts w:ascii="SimSun" w:eastAsia="SimSun" w:hAnsi="SimSun" w:cs="Microsoft YaHei" w:hint="eastAsia"/>
        </w:rPr>
        <w:t>号通知提交的呈件和其他现有资料，并注意到生物多样性相关公约和协定的经验教训。</w:t>
      </w:r>
    </w:p>
  </w:footnote>
  <w:footnote w:id="6">
    <w:p w14:paraId="3D8B2CA2" w14:textId="43B722AB" w:rsidR="00F27551" w:rsidRPr="007B1C97" w:rsidRDefault="00F27551" w:rsidP="00347D4A">
      <w:pPr>
        <w:pStyle w:val="HTMLPreformatted"/>
        <w:spacing w:before="120"/>
        <w:rPr>
          <w:rFonts w:ascii="SimSun" w:eastAsia="SimSun" w:hAnsi="SimSun"/>
        </w:rPr>
      </w:pPr>
      <w:r w:rsidRPr="007B1C97">
        <w:rPr>
          <w:rStyle w:val="FootnoteReference"/>
          <w:rFonts w:ascii="SimSun" w:eastAsia="SimSun" w:hAnsi="SimSun"/>
        </w:rPr>
        <w:footnoteRef/>
      </w:r>
      <w:r w:rsidRPr="007B1C97">
        <w:rPr>
          <w:rFonts w:ascii="SimSun" w:eastAsia="SimSun" w:hAnsi="SimSun"/>
        </w:rPr>
        <w:t xml:space="preserve"> </w:t>
      </w:r>
      <w:r w:rsidR="006124DD" w:rsidRPr="006124DD">
        <w:rPr>
          <w:rFonts w:ascii="Times New Roman" w:hAnsi="Times New Roman" w:cs="Times New Roman"/>
          <w:snapToGrid w:val="0"/>
          <w:kern w:val="18"/>
          <w:szCs w:val="18"/>
        </w:rPr>
        <w:t>CBD/SBSTTA/22/INF/6</w:t>
      </w:r>
      <w:r w:rsidR="006124DD" w:rsidRPr="006124DD">
        <w:rPr>
          <w:rFonts w:ascii="Times New Roman" w:eastAsiaTheme="minorEastAsia" w:hAnsi="Times New Roman" w:cs="Times New Roman"/>
          <w:snapToGrid w:val="0"/>
          <w:kern w:val="18"/>
          <w:szCs w:val="18"/>
        </w:rPr>
        <w:t>和</w:t>
      </w:r>
      <w:r w:rsidR="006124DD" w:rsidRPr="006124DD">
        <w:rPr>
          <w:rFonts w:ascii="Times New Roman" w:hAnsi="Times New Roman" w:cs="Times New Roman"/>
          <w:snapToGrid w:val="0"/>
          <w:kern w:val="18"/>
          <w:szCs w:val="18"/>
        </w:rPr>
        <w:t>CBD/SBSTTA/22/INF/7</w:t>
      </w:r>
      <w:r w:rsidR="006124DD" w:rsidRPr="006124DD">
        <w:rPr>
          <w:rFonts w:ascii="Times New Roman" w:eastAsiaTheme="minorEastAsia" w:hAnsi="Times New Roman" w:cs="Times New Roman"/>
          <w:snapToGrid w:val="0"/>
          <w:kern w:val="18"/>
          <w:szCs w:val="18"/>
        </w:rPr>
        <w:t>。</w:t>
      </w:r>
    </w:p>
  </w:footnote>
  <w:footnote w:id="7">
    <w:p w14:paraId="35002EF9" w14:textId="536960C1" w:rsidR="00F27551" w:rsidRDefault="00F27551" w:rsidP="00347D4A">
      <w:pPr>
        <w:pStyle w:val="FootnoteText"/>
        <w:spacing w:before="120" w:after="0" w:line="240" w:lineRule="auto"/>
        <w:rPr>
          <w:lang w:eastAsia="zh-CN"/>
        </w:rPr>
      </w:pPr>
      <w:r w:rsidRPr="007B1C97">
        <w:rPr>
          <w:rStyle w:val="FootnoteReference"/>
          <w:rFonts w:ascii="SimSun" w:hAnsi="SimSun"/>
        </w:rPr>
        <w:footnoteRef/>
      </w:r>
      <w:r w:rsidRPr="007B1C97">
        <w:rPr>
          <w:rFonts w:ascii="SimSun" w:hAnsi="SimSun"/>
          <w:lang w:eastAsia="zh-CN"/>
        </w:rPr>
        <w:t xml:space="preserve"> </w:t>
      </w:r>
      <w:r w:rsidRPr="007B1C97">
        <w:rPr>
          <w:rFonts w:ascii="SimSun" w:hAnsi="SimSun" w:cs="Microsoft YaHei" w:hint="eastAsia"/>
          <w:lang w:eastAsia="zh-CN"/>
        </w:rPr>
        <w:t>考虑到应第</w:t>
      </w:r>
      <w:r w:rsidRPr="007B1C97">
        <w:rPr>
          <w:rFonts w:ascii="SimSun" w:hAnsi="SimSun" w:hint="eastAsia"/>
          <w:lang w:eastAsia="zh-CN"/>
        </w:rPr>
        <w:t>2017-065</w:t>
      </w:r>
      <w:r w:rsidRPr="007B1C97">
        <w:rPr>
          <w:rFonts w:ascii="SimSun" w:hAnsi="SimSun" w:cs="Microsoft YaHei" w:hint="eastAsia"/>
          <w:lang w:eastAsia="zh-CN"/>
        </w:rPr>
        <w:t>号通知提交的呈件、第X</w:t>
      </w:r>
      <w:r w:rsidRPr="007B1C97">
        <w:rPr>
          <w:rFonts w:ascii="SimSun" w:hAnsi="SimSun" w:cs="Microsoft YaHei"/>
          <w:lang w:eastAsia="zh-CN"/>
        </w:rPr>
        <w:t>/31</w:t>
      </w:r>
      <w:r w:rsidRPr="007B1C97">
        <w:rPr>
          <w:rFonts w:ascii="SimSun" w:hAnsi="SimSun" w:cs="Microsoft YaHei" w:hint="eastAsia"/>
          <w:lang w:eastAsia="zh-CN"/>
        </w:rPr>
        <w:t>号决定和其他现有资料，并注意到生物多样性相关公约和协定的经验教训。</w:t>
      </w:r>
    </w:p>
  </w:footnote>
  <w:footnote w:id="8">
    <w:p w14:paraId="491C2CDA" w14:textId="02F6A7AA" w:rsidR="00F27551" w:rsidRPr="00DF2BE3" w:rsidRDefault="00F27551" w:rsidP="00347D4A">
      <w:pPr>
        <w:pStyle w:val="FootnoteText"/>
        <w:suppressLineNumbers/>
        <w:suppressAutoHyphens/>
        <w:kinsoku w:val="0"/>
        <w:overflowPunct w:val="0"/>
        <w:autoSpaceDE w:val="0"/>
        <w:autoSpaceDN w:val="0"/>
        <w:adjustRightInd w:val="0"/>
        <w:snapToGrid w:val="0"/>
        <w:spacing w:before="120" w:after="0" w:line="240" w:lineRule="auto"/>
        <w:rPr>
          <w:rFonts w:ascii="Times New Roman" w:hAnsi="Times New Roman"/>
          <w:lang w:eastAsia="zh-CN"/>
        </w:rPr>
      </w:pPr>
      <w:r w:rsidRPr="00DF2BE3">
        <w:rPr>
          <w:rStyle w:val="FootnoteReference"/>
          <w:rFonts w:ascii="SimSun" w:hAnsi="SimSun"/>
        </w:rPr>
        <w:footnoteRef/>
      </w:r>
      <w:r w:rsidRPr="00DF2BE3">
        <w:rPr>
          <w:rFonts w:ascii="SimSun" w:hAnsi="SimSun"/>
        </w:rPr>
        <w:t xml:space="preserve"> </w:t>
      </w:r>
      <w:r w:rsidRPr="00DF2BE3">
        <w:rPr>
          <w:rFonts w:ascii="Times New Roman" w:hAnsi="Times New Roman"/>
          <w:snapToGrid w:val="0"/>
          <w:kern w:val="18"/>
          <w:szCs w:val="18"/>
        </w:rPr>
        <w:t>CBD/SBSTTA/22/INF/8</w:t>
      </w:r>
      <w:r w:rsidRPr="00DF2BE3">
        <w:rPr>
          <w:rFonts w:ascii="Times New Roman" w:hAnsi="Times New Roman"/>
          <w:snapToGrid w:val="0"/>
          <w:kern w:val="18"/>
          <w:szCs w:val="18"/>
          <w:lang w:eastAsia="zh-CN"/>
        </w:rPr>
        <w:t>。</w:t>
      </w:r>
    </w:p>
  </w:footnote>
  <w:footnote w:id="9">
    <w:p w14:paraId="1CB7F7B0" w14:textId="6DDE447F" w:rsidR="00F27551" w:rsidRDefault="00F27551" w:rsidP="00347D4A">
      <w:pPr>
        <w:pStyle w:val="FootnoteText"/>
        <w:spacing w:before="120" w:after="0" w:line="240" w:lineRule="auto"/>
        <w:rPr>
          <w:lang w:eastAsia="zh-CN"/>
        </w:rPr>
      </w:pPr>
      <w:r w:rsidRPr="00DF2BE3">
        <w:rPr>
          <w:rStyle w:val="FootnoteReference"/>
          <w:rFonts w:asciiTheme="minorEastAsia" w:eastAsiaTheme="minorEastAsia" w:hAnsiTheme="minorEastAsia"/>
        </w:rPr>
        <w:footnoteRef/>
      </w:r>
      <w:r w:rsidRPr="00DF2BE3">
        <w:rPr>
          <w:rFonts w:asciiTheme="minorEastAsia" w:eastAsiaTheme="minorEastAsia" w:hAnsiTheme="minorEastAsia"/>
        </w:rPr>
        <w:t xml:space="preserve"> </w:t>
      </w:r>
      <w:r w:rsidRPr="00DF2BE3">
        <w:rPr>
          <w:rFonts w:ascii="Times New Roman" w:hAnsi="Times New Roman"/>
          <w:snapToGrid w:val="0"/>
          <w:kern w:val="18"/>
          <w:szCs w:val="18"/>
        </w:rPr>
        <w:t xml:space="preserve">CBD/PA/EM/2018/1/2 </w:t>
      </w:r>
      <w:r w:rsidRPr="00DF2BE3">
        <w:rPr>
          <w:rFonts w:ascii="Times New Roman" w:hAnsi="Times New Roman"/>
          <w:snapToGrid w:val="0"/>
          <w:kern w:val="18"/>
          <w:szCs w:val="18"/>
          <w:lang w:eastAsia="zh-CN"/>
        </w:rPr>
        <w:t>和</w:t>
      </w:r>
      <w:r w:rsidRPr="00DF2BE3">
        <w:rPr>
          <w:rFonts w:ascii="Times New Roman" w:hAnsi="Times New Roman"/>
          <w:snapToGrid w:val="0"/>
          <w:kern w:val="18"/>
          <w:szCs w:val="18"/>
        </w:rPr>
        <w:t xml:space="preserve"> CBD/MCB/EM/2018/1/3</w:t>
      </w:r>
      <w:r w:rsidRPr="00DF2BE3">
        <w:rPr>
          <w:rFonts w:ascii="Times New Roman" w:hAnsi="Times New Roman"/>
          <w:snapToGrid w:val="0"/>
          <w:kern w:val="18"/>
          <w:szCs w:val="18"/>
          <w:lang w:eastAsia="zh-CN"/>
        </w:rPr>
        <w:t>。</w:t>
      </w:r>
    </w:p>
  </w:footnote>
  <w:footnote w:id="10">
    <w:p w14:paraId="3AF44E54" w14:textId="2494840B" w:rsidR="00F27551" w:rsidRPr="000D4F6F" w:rsidRDefault="00F27551" w:rsidP="000D4F6F">
      <w:pPr>
        <w:pStyle w:val="FootnoteText"/>
        <w:spacing w:before="120" w:after="0" w:line="240" w:lineRule="auto"/>
        <w:rPr>
          <w:rFonts w:asciiTheme="minorEastAsia" w:eastAsiaTheme="minorEastAsia" w:hAnsiTheme="minorEastAsia"/>
          <w:lang w:eastAsia="zh-CN"/>
        </w:rPr>
      </w:pPr>
      <w:r w:rsidRPr="000D4F6F">
        <w:rPr>
          <w:rStyle w:val="FootnoteReference"/>
          <w:rFonts w:asciiTheme="minorEastAsia" w:eastAsiaTheme="minorEastAsia" w:hAnsiTheme="minorEastAsia"/>
        </w:rPr>
        <w:footnoteRef/>
      </w:r>
      <w:r w:rsidRPr="000D4F6F">
        <w:rPr>
          <w:rFonts w:asciiTheme="minorEastAsia" w:eastAsiaTheme="minorEastAsia" w:hAnsiTheme="minorEastAsia"/>
        </w:rPr>
        <w:t xml:space="preserve"> </w:t>
      </w:r>
      <w:r w:rsidRPr="008742E0">
        <w:rPr>
          <w:rFonts w:ascii="Times New Roman" w:hAnsi="Times New Roman"/>
          <w:snapToGrid w:val="0"/>
          <w:kern w:val="18"/>
          <w:szCs w:val="18"/>
        </w:rPr>
        <w:t>CBD/SBSTTA/22/6</w:t>
      </w:r>
      <w:r w:rsidRPr="000D4F6F">
        <w:rPr>
          <w:rFonts w:asciiTheme="minorEastAsia" w:eastAsiaTheme="minorEastAsia" w:hAnsiTheme="minorEastAsia" w:hint="eastAsia"/>
          <w:snapToGrid w:val="0"/>
          <w:kern w:val="18"/>
          <w:szCs w:val="18"/>
          <w:lang w:eastAsia="zh-CN"/>
        </w:rPr>
        <w:t>，附件一和附件二。</w:t>
      </w:r>
    </w:p>
  </w:footnote>
  <w:footnote w:id="11">
    <w:p w14:paraId="7F47921E" w14:textId="63001EE5" w:rsidR="00F27551" w:rsidRDefault="00F27551" w:rsidP="00ED48B7">
      <w:pPr>
        <w:pStyle w:val="FootnoteText"/>
        <w:spacing w:before="120" w:after="0" w:line="240" w:lineRule="auto"/>
        <w:rPr>
          <w:lang w:eastAsia="zh-CN"/>
        </w:rPr>
      </w:pPr>
      <w:r w:rsidRPr="000D4F6F">
        <w:rPr>
          <w:rStyle w:val="FootnoteReference"/>
          <w:rFonts w:asciiTheme="minorEastAsia" w:eastAsiaTheme="minorEastAsia" w:hAnsiTheme="minorEastAsia"/>
        </w:rPr>
        <w:footnoteRef/>
      </w:r>
      <w:r w:rsidRPr="000D4F6F">
        <w:rPr>
          <w:rFonts w:asciiTheme="minorEastAsia" w:eastAsiaTheme="minorEastAsia" w:hAnsiTheme="minorEastAsia"/>
        </w:rPr>
        <w:t xml:space="preserve"> </w:t>
      </w:r>
      <w:r w:rsidRPr="00347D4A">
        <w:rPr>
          <w:rFonts w:ascii="Times New Roman" w:hAnsi="Times New Roman"/>
          <w:snapToGrid w:val="0"/>
          <w:kern w:val="18"/>
          <w:szCs w:val="18"/>
        </w:rPr>
        <w:t>CBD/SBSTTA/22/6</w:t>
      </w:r>
      <w:r w:rsidRPr="003D4DDF">
        <w:rPr>
          <w:rFonts w:ascii="Times New Roman" w:eastAsiaTheme="minorEastAsia" w:hAnsi="Times New Roman"/>
          <w:snapToGrid w:val="0"/>
          <w:kern w:val="18"/>
          <w:szCs w:val="18"/>
          <w:lang w:eastAsia="zh-CN"/>
        </w:rPr>
        <w:t>，附件三。</w:t>
      </w:r>
    </w:p>
  </w:footnote>
  <w:footnote w:id="12">
    <w:p w14:paraId="42B36EA7" w14:textId="70E2863D" w:rsidR="00F27551" w:rsidRDefault="00F27551" w:rsidP="00ED48B7">
      <w:pPr>
        <w:pStyle w:val="FootnoteText"/>
        <w:spacing w:before="120" w:after="0" w:line="240" w:lineRule="auto"/>
        <w:rPr>
          <w:lang w:eastAsia="zh-CN"/>
        </w:rPr>
      </w:pPr>
      <w:r w:rsidRPr="003D4DDF">
        <w:rPr>
          <w:rStyle w:val="FootnoteReference"/>
          <w:rFonts w:asciiTheme="minorEastAsia" w:eastAsiaTheme="minorEastAsia" w:hAnsiTheme="minorEastAsia"/>
        </w:rPr>
        <w:footnoteRef/>
      </w:r>
      <w:r>
        <w:t xml:space="preserve">  </w:t>
      </w:r>
      <w:r w:rsidRPr="00347D4A">
        <w:rPr>
          <w:rFonts w:ascii="Times New Roman" w:hAnsi="Times New Roman"/>
          <w:snapToGrid w:val="0"/>
          <w:kern w:val="18"/>
          <w:szCs w:val="18"/>
        </w:rPr>
        <w:t>CBD/SBSTTA/22/6</w:t>
      </w:r>
      <w:r w:rsidRPr="00347D4A">
        <w:rPr>
          <w:rFonts w:ascii="Times New Roman" w:hAnsi="Times New Roman"/>
          <w:snapToGrid w:val="0"/>
          <w:kern w:val="18"/>
          <w:szCs w:val="18"/>
          <w:lang w:eastAsia="zh-CN"/>
        </w:rPr>
        <w:t>。</w:t>
      </w:r>
    </w:p>
  </w:footnote>
  <w:footnote w:id="13">
    <w:p w14:paraId="6A9ED8D0" w14:textId="42F54636" w:rsidR="00F27551" w:rsidRPr="005F763E" w:rsidRDefault="00F27551" w:rsidP="003567B4">
      <w:pPr>
        <w:pStyle w:val="FootnoteText"/>
        <w:spacing w:before="120" w:after="0" w:line="240" w:lineRule="auto"/>
        <w:rPr>
          <w:rFonts w:ascii="Times New Roman" w:hAnsi="Times New Roman"/>
          <w:lang w:eastAsia="zh-CN"/>
        </w:rPr>
      </w:pPr>
      <w:r w:rsidRPr="005F763E">
        <w:rPr>
          <w:rStyle w:val="FootnoteReference"/>
          <w:rFonts w:ascii="Times New Roman" w:hAnsi="Times New Roman"/>
        </w:rPr>
        <w:footnoteRef/>
      </w:r>
      <w:r w:rsidRPr="005F763E">
        <w:rPr>
          <w:rFonts w:ascii="Times New Roman" w:hAnsi="Times New Roman"/>
          <w:lang w:eastAsia="zh-CN"/>
        </w:rPr>
        <w:t xml:space="preserve"> </w:t>
      </w:r>
      <w:r w:rsidRPr="005F763E">
        <w:rPr>
          <w:rFonts w:ascii="Times New Roman" w:hAnsi="Times New Roman"/>
          <w:snapToGrid w:val="0"/>
          <w:kern w:val="18"/>
          <w:lang w:eastAsia="zh-CN"/>
        </w:rPr>
        <w:t xml:space="preserve">Hadded, N.M. </w:t>
      </w:r>
      <w:r w:rsidRPr="005F763E">
        <w:rPr>
          <w:rFonts w:ascii="Times New Roman" w:hAnsi="Times New Roman"/>
          <w:snapToGrid w:val="0"/>
          <w:kern w:val="18"/>
          <w:lang w:eastAsia="zh-CN"/>
        </w:rPr>
        <w:t>等，</w:t>
      </w:r>
      <w:r w:rsidRPr="005F763E">
        <w:rPr>
          <w:rFonts w:ascii="Times New Roman" w:hAnsi="Times New Roman"/>
          <w:snapToGrid w:val="0"/>
          <w:kern w:val="18"/>
          <w:lang w:eastAsia="zh-CN"/>
        </w:rPr>
        <w:t>2015</w:t>
      </w:r>
      <w:r w:rsidRPr="005F763E">
        <w:rPr>
          <w:rFonts w:ascii="Times New Roman" w:hAnsi="Times New Roman"/>
          <w:snapToGrid w:val="0"/>
          <w:kern w:val="18"/>
          <w:lang w:eastAsia="zh-CN"/>
        </w:rPr>
        <w:t>年</w:t>
      </w:r>
      <w:r w:rsidR="003567B4">
        <w:rPr>
          <w:rFonts w:ascii="Times New Roman" w:hAnsi="Times New Roman" w:hint="eastAsia"/>
          <w:snapToGrid w:val="0"/>
          <w:kern w:val="18"/>
          <w:lang w:eastAsia="zh-CN"/>
        </w:rPr>
        <w:t>，</w:t>
      </w:r>
      <w:r w:rsidRPr="005F763E">
        <w:rPr>
          <w:rFonts w:ascii="Times New Roman" w:hAnsi="Times New Roman"/>
          <w:snapToGrid w:val="0"/>
          <w:kern w:val="18"/>
          <w:lang w:eastAsia="zh-CN"/>
        </w:rPr>
        <w:t>“</w:t>
      </w:r>
      <w:r w:rsidRPr="005F763E">
        <w:rPr>
          <w:rFonts w:ascii="Times New Roman" w:hAnsi="Times New Roman"/>
          <w:snapToGrid w:val="0"/>
          <w:kern w:val="18"/>
          <w:lang w:eastAsia="zh-CN"/>
        </w:rPr>
        <w:t>生境破碎化及其对地球生态系统的长久影响</w:t>
      </w:r>
      <w:r w:rsidRPr="005F763E">
        <w:rPr>
          <w:rFonts w:ascii="Times New Roman" w:hAnsi="Times New Roman"/>
          <w:snapToGrid w:val="0"/>
          <w:kern w:val="18"/>
          <w:lang w:eastAsia="zh-CN"/>
        </w:rPr>
        <w:t>”</w:t>
      </w:r>
      <w:r w:rsidR="003567B4">
        <w:rPr>
          <w:rFonts w:ascii="Times New Roman" w:hAnsi="Times New Roman" w:hint="eastAsia"/>
          <w:snapToGrid w:val="0"/>
          <w:kern w:val="18"/>
          <w:lang w:eastAsia="zh-CN"/>
        </w:rPr>
        <w:t>，</w:t>
      </w:r>
      <w:r w:rsidRPr="005F763E">
        <w:rPr>
          <w:rFonts w:ascii="Times New Roman" w:hAnsi="Times New Roman"/>
          <w:snapToGrid w:val="0"/>
          <w:kern w:val="18"/>
          <w:lang w:eastAsia="zh-CN"/>
        </w:rPr>
        <w:t>《科学进展》：</w:t>
      </w:r>
      <w:r w:rsidRPr="005F763E">
        <w:rPr>
          <w:rFonts w:ascii="Times New Roman" w:hAnsi="Times New Roman"/>
          <w:snapToGrid w:val="0"/>
          <w:kern w:val="18"/>
          <w:lang w:val="en-CA" w:eastAsia="zh-CN"/>
        </w:rPr>
        <w:t>1(2)</w:t>
      </w:r>
      <w:r w:rsidRPr="005F763E">
        <w:rPr>
          <w:rFonts w:ascii="Times New Roman" w:hAnsi="Times New Roman"/>
          <w:snapToGrid w:val="0"/>
          <w:kern w:val="18"/>
          <w:lang w:val="en-CA" w:eastAsia="zh-CN"/>
        </w:rPr>
        <w:t>：</w:t>
      </w:r>
      <w:r w:rsidRPr="005F763E">
        <w:rPr>
          <w:rFonts w:ascii="Times New Roman" w:hAnsi="Times New Roman"/>
          <w:snapToGrid w:val="0"/>
          <w:kern w:val="18"/>
          <w:lang w:val="en-CA" w:eastAsia="zh-CN"/>
        </w:rPr>
        <w:t xml:space="preserve"> e1500052</w:t>
      </w:r>
      <w:r w:rsidRPr="005F763E">
        <w:rPr>
          <w:rFonts w:ascii="Times New Roman" w:hAnsi="Times New Roman"/>
          <w:snapToGrid w:val="0"/>
          <w:kern w:val="18"/>
          <w:lang w:val="en-CA" w:eastAsia="zh-CN"/>
        </w:rPr>
        <w:t>，</w:t>
      </w:r>
      <w:r w:rsidRPr="005F763E">
        <w:rPr>
          <w:rFonts w:ascii="Times New Roman" w:hAnsi="Times New Roman"/>
          <w:snapToGrid w:val="0"/>
          <w:kern w:val="18"/>
          <w:lang w:val="en-CA" w:eastAsia="zh-CN"/>
        </w:rPr>
        <w:t>2015</w:t>
      </w:r>
      <w:r w:rsidRPr="005F763E">
        <w:rPr>
          <w:rFonts w:ascii="Times New Roman" w:hAnsi="Times New Roman"/>
          <w:snapToGrid w:val="0"/>
          <w:kern w:val="18"/>
          <w:lang w:val="en-CA" w:eastAsia="zh-CN"/>
        </w:rPr>
        <w:t>年</w:t>
      </w:r>
      <w:r w:rsidRPr="005F763E">
        <w:rPr>
          <w:rFonts w:ascii="Times New Roman" w:hAnsi="Times New Roman"/>
          <w:snapToGrid w:val="0"/>
          <w:kern w:val="18"/>
          <w:lang w:val="en-CA" w:eastAsia="zh-CN"/>
        </w:rPr>
        <w:t>3</w:t>
      </w:r>
      <w:r w:rsidRPr="005F763E">
        <w:rPr>
          <w:rFonts w:ascii="Times New Roman" w:hAnsi="Times New Roman"/>
          <w:snapToGrid w:val="0"/>
          <w:kern w:val="18"/>
          <w:lang w:val="en-CA" w:eastAsia="zh-CN"/>
        </w:rPr>
        <w:t>月。</w:t>
      </w:r>
      <w:hyperlink r:id="rId5" w:history="1">
        <w:r w:rsidRPr="00D21098">
          <w:rPr>
            <w:rStyle w:val="Hyperlink"/>
            <w:rFonts w:ascii="Times New Roman" w:hAnsi="Times New Roman"/>
            <w:snapToGrid w:val="0"/>
            <w:kern w:val="18"/>
            <w:lang w:eastAsia="zh-CN"/>
          </w:rPr>
          <w:t>https://www.ncbi.nlm.nih.gov/pmc/articles/PMC4643828/</w:t>
        </w:r>
      </w:hyperlink>
      <w:r w:rsidRPr="00D21098">
        <w:rPr>
          <w:rFonts w:ascii="Times New Roman" w:hAnsi="Times New Roman"/>
          <w:snapToGrid w:val="0"/>
          <w:kern w:val="18"/>
          <w:lang w:val="en-CA" w:eastAsia="zh-CN"/>
        </w:rPr>
        <w:t>。</w:t>
      </w:r>
    </w:p>
  </w:footnote>
  <w:footnote w:id="14">
    <w:p w14:paraId="6D4358D0" w14:textId="60AB605A" w:rsidR="00F27551" w:rsidRPr="005F763E" w:rsidRDefault="00F27551" w:rsidP="003567B4">
      <w:pPr>
        <w:pStyle w:val="FootnoteText"/>
        <w:spacing w:before="120" w:after="0" w:line="240" w:lineRule="auto"/>
        <w:rPr>
          <w:rFonts w:ascii="Times New Roman" w:hAnsi="Times New Roman"/>
          <w:lang w:eastAsia="zh-CN"/>
        </w:rPr>
      </w:pPr>
      <w:r w:rsidRPr="005F763E">
        <w:rPr>
          <w:rStyle w:val="FootnoteReference"/>
          <w:rFonts w:ascii="Times New Roman" w:hAnsi="Times New Roman"/>
        </w:rPr>
        <w:footnoteRef/>
      </w:r>
      <w:r w:rsidRPr="005F763E">
        <w:rPr>
          <w:rFonts w:ascii="Times New Roman" w:hAnsi="Times New Roman"/>
          <w:lang w:eastAsia="zh-CN"/>
        </w:rPr>
        <w:t xml:space="preserve"> </w:t>
      </w:r>
      <w:r w:rsidRPr="005F763E">
        <w:rPr>
          <w:rFonts w:ascii="Times New Roman" w:hAnsi="Times New Roman"/>
          <w:snapToGrid w:val="0"/>
          <w:kern w:val="18"/>
          <w:lang w:eastAsia="zh-CN"/>
        </w:rPr>
        <w:t xml:space="preserve">Watson, J. </w:t>
      </w:r>
      <w:r w:rsidRPr="005F763E">
        <w:rPr>
          <w:rFonts w:ascii="Times New Roman" w:hAnsi="Times New Roman"/>
          <w:snapToGrid w:val="0"/>
          <w:kern w:val="18"/>
          <w:lang w:eastAsia="zh-CN"/>
        </w:rPr>
        <w:t>等，</w:t>
      </w:r>
      <w:r w:rsidRPr="005F763E">
        <w:rPr>
          <w:rFonts w:ascii="Times New Roman" w:hAnsi="Times New Roman"/>
          <w:snapToGrid w:val="0"/>
          <w:kern w:val="18"/>
          <w:lang w:eastAsia="zh-CN"/>
        </w:rPr>
        <w:t>2018</w:t>
      </w:r>
      <w:r w:rsidRPr="005F763E">
        <w:rPr>
          <w:rFonts w:ascii="Times New Roman" w:hAnsi="Times New Roman"/>
          <w:snapToGrid w:val="0"/>
          <w:kern w:val="18"/>
          <w:lang w:eastAsia="zh-CN"/>
        </w:rPr>
        <w:t>年</w:t>
      </w:r>
      <w:r w:rsidR="003567B4">
        <w:rPr>
          <w:rFonts w:ascii="Times New Roman" w:hAnsi="Times New Roman" w:hint="eastAsia"/>
          <w:snapToGrid w:val="0"/>
          <w:kern w:val="18"/>
          <w:lang w:eastAsia="zh-CN"/>
        </w:rPr>
        <w:t>，</w:t>
      </w:r>
      <w:r w:rsidRPr="005F763E">
        <w:rPr>
          <w:rFonts w:ascii="Times New Roman" w:hAnsi="Times New Roman"/>
          <w:snapToGrid w:val="0"/>
          <w:kern w:val="18"/>
          <w:lang w:eastAsia="zh-CN"/>
        </w:rPr>
        <w:t>“</w:t>
      </w:r>
      <w:r w:rsidRPr="005F763E">
        <w:rPr>
          <w:rFonts w:ascii="Times New Roman" w:hAnsi="Times New Roman"/>
          <w:snapToGrid w:val="0"/>
          <w:kern w:val="18"/>
          <w:lang w:eastAsia="zh-CN"/>
        </w:rPr>
        <w:t>完整森林生态系统的特别价值</w:t>
      </w:r>
      <w:r w:rsidRPr="005F763E">
        <w:rPr>
          <w:rFonts w:ascii="Times New Roman" w:hAnsi="Times New Roman"/>
          <w:snapToGrid w:val="0"/>
          <w:kern w:val="18"/>
          <w:lang w:eastAsia="zh-CN"/>
        </w:rPr>
        <w:t>”</w:t>
      </w:r>
      <w:r w:rsidR="003567B4">
        <w:rPr>
          <w:rFonts w:ascii="Times New Roman" w:hAnsi="Times New Roman" w:hint="eastAsia"/>
          <w:snapToGrid w:val="0"/>
          <w:kern w:val="18"/>
          <w:lang w:eastAsia="zh-CN"/>
        </w:rPr>
        <w:t>，</w:t>
      </w:r>
      <w:r w:rsidRPr="005F763E">
        <w:rPr>
          <w:rFonts w:ascii="Times New Roman" w:hAnsi="Times New Roman"/>
          <w:snapToGrid w:val="0"/>
          <w:kern w:val="18"/>
          <w:lang w:eastAsia="zh-CN"/>
        </w:rPr>
        <w:t>《自然生态与进化</w:t>
      </w:r>
      <w:r w:rsidRPr="005F763E">
        <w:rPr>
          <w:rFonts w:ascii="Times New Roman" w:hAnsi="Times New Roman"/>
          <w:snapToGrid w:val="0"/>
          <w:kern w:val="18"/>
          <w:lang w:eastAsia="zh-CN"/>
        </w:rPr>
        <w:t>2</w:t>
      </w:r>
      <w:r w:rsidRPr="005F763E">
        <w:rPr>
          <w:rFonts w:ascii="Times New Roman" w:hAnsi="Times New Roman"/>
          <w:snapToGrid w:val="0"/>
          <w:kern w:val="18"/>
          <w:lang w:eastAsia="zh-CN"/>
        </w:rPr>
        <w:t>》</w:t>
      </w:r>
      <w:r w:rsidRPr="005F763E">
        <w:rPr>
          <w:rFonts w:ascii="Times New Roman" w:hAnsi="Times New Roman"/>
          <w:snapToGrid w:val="0"/>
          <w:kern w:val="18"/>
          <w:lang w:eastAsia="zh-CN"/>
        </w:rPr>
        <w:t>, 599-610</w:t>
      </w:r>
      <w:r w:rsidRPr="005F763E">
        <w:rPr>
          <w:rFonts w:ascii="Times New Roman" w:hAnsi="Times New Roman"/>
          <w:snapToGrid w:val="0"/>
          <w:kern w:val="18"/>
          <w:lang w:eastAsia="zh-CN"/>
        </w:rPr>
        <w:t>。</w:t>
      </w:r>
    </w:p>
  </w:footnote>
  <w:footnote w:id="15">
    <w:p w14:paraId="2A29E167" w14:textId="096C988E" w:rsidR="00F27551" w:rsidRPr="005F763E" w:rsidRDefault="00F27551" w:rsidP="003567B4">
      <w:pPr>
        <w:pStyle w:val="HTMLPreformatted"/>
        <w:spacing w:before="120"/>
        <w:rPr>
          <w:rFonts w:ascii="Times New Roman" w:hAnsi="Times New Roman"/>
        </w:rPr>
      </w:pPr>
      <w:r w:rsidRPr="005F763E">
        <w:rPr>
          <w:rStyle w:val="FootnoteReference"/>
          <w:rFonts w:ascii="Times New Roman" w:hAnsi="Times New Roman" w:cs="Times New Roman"/>
        </w:rPr>
        <w:footnoteRef/>
      </w:r>
      <w:r w:rsidRPr="005F763E">
        <w:rPr>
          <w:rFonts w:ascii="Times New Roman" w:hAnsi="Times New Roman" w:cs="Times New Roman"/>
        </w:rPr>
        <w:t xml:space="preserve"> </w:t>
      </w:r>
      <w:r w:rsidRPr="005F763E">
        <w:rPr>
          <w:rFonts w:ascii="Times New Roman" w:hAnsi="Times New Roman" w:cs="Times New Roman"/>
          <w:snapToGrid w:val="0"/>
          <w:kern w:val="18"/>
        </w:rPr>
        <w:t>Ervin, J.</w:t>
      </w:r>
      <w:r>
        <w:rPr>
          <w:rFonts w:asciiTheme="minorEastAsia" w:eastAsiaTheme="minorEastAsia" w:hAnsiTheme="minorEastAsia" w:cs="Times New Roman" w:hint="eastAsia"/>
          <w:snapToGrid w:val="0"/>
          <w:kern w:val="18"/>
        </w:rPr>
        <w:t>、</w:t>
      </w:r>
      <w:r w:rsidRPr="005F763E">
        <w:rPr>
          <w:rFonts w:ascii="Times New Roman" w:hAnsi="Times New Roman" w:cs="Times New Roman"/>
          <w:snapToGrid w:val="0"/>
          <w:kern w:val="18"/>
        </w:rPr>
        <w:t>K. J. Mulongoy</w:t>
      </w:r>
      <w:r>
        <w:rPr>
          <w:rFonts w:asciiTheme="minorEastAsia" w:eastAsiaTheme="minorEastAsia" w:hAnsiTheme="minorEastAsia" w:cs="Times New Roman" w:hint="eastAsia"/>
          <w:snapToGrid w:val="0"/>
          <w:kern w:val="18"/>
        </w:rPr>
        <w:t>、</w:t>
      </w:r>
      <w:r w:rsidRPr="005F763E">
        <w:rPr>
          <w:rFonts w:ascii="Times New Roman" w:hAnsi="Times New Roman" w:cs="Times New Roman"/>
          <w:snapToGrid w:val="0"/>
          <w:kern w:val="18"/>
        </w:rPr>
        <w:t>K. Lawrence</w:t>
      </w:r>
      <w:r>
        <w:rPr>
          <w:rFonts w:asciiTheme="minorEastAsia" w:eastAsiaTheme="minorEastAsia" w:hAnsiTheme="minorEastAsia" w:cs="Times New Roman" w:hint="eastAsia"/>
          <w:snapToGrid w:val="0"/>
          <w:kern w:val="18"/>
        </w:rPr>
        <w:t>、</w:t>
      </w:r>
      <w:r w:rsidRPr="005F763E">
        <w:rPr>
          <w:rFonts w:ascii="Times New Roman" w:hAnsi="Times New Roman" w:cs="Times New Roman"/>
          <w:snapToGrid w:val="0"/>
          <w:kern w:val="18"/>
        </w:rPr>
        <w:t>E. Game</w:t>
      </w:r>
      <w:r>
        <w:rPr>
          <w:rFonts w:asciiTheme="minorEastAsia" w:eastAsiaTheme="minorEastAsia" w:hAnsiTheme="minorEastAsia" w:cs="Times New Roman" w:hint="eastAsia"/>
          <w:snapToGrid w:val="0"/>
          <w:kern w:val="18"/>
        </w:rPr>
        <w:t>、</w:t>
      </w:r>
      <w:r w:rsidRPr="005F763E">
        <w:rPr>
          <w:rFonts w:ascii="Times New Roman" w:hAnsi="Times New Roman" w:cs="Times New Roman"/>
          <w:snapToGrid w:val="0"/>
          <w:kern w:val="18"/>
        </w:rPr>
        <w:t>D. Sheppard</w:t>
      </w:r>
      <w:r>
        <w:rPr>
          <w:rFonts w:asciiTheme="minorEastAsia" w:eastAsiaTheme="minorEastAsia" w:hAnsiTheme="minorEastAsia" w:cs="Times New Roman" w:hint="eastAsia"/>
          <w:snapToGrid w:val="0"/>
          <w:kern w:val="18"/>
        </w:rPr>
        <w:t>、</w:t>
      </w:r>
      <w:r w:rsidRPr="005F763E">
        <w:rPr>
          <w:rFonts w:ascii="Times New Roman" w:hAnsi="Times New Roman" w:cs="Times New Roman"/>
          <w:snapToGrid w:val="0"/>
          <w:kern w:val="18"/>
        </w:rPr>
        <w:t>P. Bridgewater</w:t>
      </w:r>
      <w:r>
        <w:rPr>
          <w:rFonts w:asciiTheme="minorEastAsia" w:eastAsiaTheme="minorEastAsia" w:hAnsiTheme="minorEastAsia" w:cs="Times New Roman" w:hint="eastAsia"/>
          <w:snapToGrid w:val="0"/>
          <w:kern w:val="18"/>
        </w:rPr>
        <w:t>、</w:t>
      </w:r>
      <w:r w:rsidRPr="005F763E">
        <w:rPr>
          <w:rFonts w:ascii="Times New Roman" w:hAnsi="Times New Roman" w:cs="Times New Roman"/>
          <w:snapToGrid w:val="0"/>
          <w:kern w:val="18"/>
        </w:rPr>
        <w:t>G. Bennett</w:t>
      </w:r>
      <w:r>
        <w:rPr>
          <w:rFonts w:asciiTheme="minorEastAsia" w:eastAsiaTheme="minorEastAsia" w:hAnsiTheme="minorEastAsia" w:cs="Times New Roman" w:hint="eastAsia"/>
          <w:snapToGrid w:val="0"/>
          <w:kern w:val="18"/>
        </w:rPr>
        <w:t>、</w:t>
      </w:r>
      <w:r w:rsidRPr="005F763E">
        <w:rPr>
          <w:rFonts w:ascii="Times New Roman" w:hAnsi="Times New Roman" w:cs="Times New Roman"/>
          <w:snapToGrid w:val="0"/>
          <w:kern w:val="18"/>
        </w:rPr>
        <w:t xml:space="preserve">S.B. Gidda </w:t>
      </w:r>
      <w:r>
        <w:rPr>
          <w:rFonts w:asciiTheme="minorEastAsia" w:eastAsiaTheme="minorEastAsia" w:hAnsiTheme="minorEastAsia" w:cs="Times New Roman" w:hint="eastAsia"/>
          <w:snapToGrid w:val="0"/>
          <w:kern w:val="18"/>
        </w:rPr>
        <w:t>和</w:t>
      </w:r>
      <w:r w:rsidRPr="005F763E">
        <w:rPr>
          <w:rFonts w:ascii="Times New Roman" w:hAnsi="Times New Roman" w:cs="Times New Roman"/>
          <w:snapToGrid w:val="0"/>
          <w:kern w:val="18"/>
        </w:rPr>
        <w:t xml:space="preserve"> P. Bos</w:t>
      </w:r>
      <w:r>
        <w:rPr>
          <w:rFonts w:asciiTheme="minorEastAsia" w:eastAsiaTheme="minorEastAsia" w:hAnsiTheme="minorEastAsia" w:cs="Times New Roman" w:hint="eastAsia"/>
          <w:snapToGrid w:val="0"/>
          <w:kern w:val="18"/>
        </w:rPr>
        <w:t>，</w:t>
      </w:r>
      <w:r w:rsidRPr="005F763E">
        <w:rPr>
          <w:rFonts w:ascii="Times New Roman" w:hAnsi="Times New Roman" w:cs="Times New Roman"/>
          <w:snapToGrid w:val="0"/>
          <w:kern w:val="18"/>
        </w:rPr>
        <w:t>2010</w:t>
      </w:r>
      <w:r w:rsidRPr="005F763E">
        <w:rPr>
          <w:rFonts w:ascii="Times New Roman" w:eastAsia="SimSun" w:hAnsi="Times New Roman" w:cs="Times New Roman"/>
          <w:snapToGrid w:val="0"/>
          <w:kern w:val="18"/>
        </w:rPr>
        <w:t>年</w:t>
      </w:r>
      <w:r w:rsidR="003567B4">
        <w:rPr>
          <w:rFonts w:ascii="Times New Roman" w:eastAsia="SimSun" w:hAnsi="Times New Roman" w:cs="Times New Roman" w:hint="eastAsia"/>
          <w:snapToGrid w:val="0"/>
          <w:kern w:val="18"/>
        </w:rPr>
        <w:t>，</w:t>
      </w:r>
      <w:r w:rsidRPr="005F763E">
        <w:rPr>
          <w:rFonts w:ascii="Times New Roman" w:eastAsia="SimSun" w:hAnsi="Times New Roman" w:cs="Times New Roman"/>
          <w:snapToGrid w:val="0"/>
          <w:kern w:val="18"/>
        </w:rPr>
        <w:t>“</w:t>
      </w:r>
      <w:r>
        <w:rPr>
          <w:rFonts w:ascii="Times New Roman" w:eastAsia="SimSun" w:hAnsi="Times New Roman" w:cs="Times New Roman" w:hint="eastAsia"/>
          <w:snapToGrid w:val="0"/>
          <w:kern w:val="18"/>
        </w:rPr>
        <w:t>使</w:t>
      </w:r>
      <w:r w:rsidRPr="005F763E">
        <w:rPr>
          <w:rFonts w:ascii="Times New Roman" w:eastAsiaTheme="minorEastAsia" w:hAnsi="Times New Roman" w:cs="Times New Roman"/>
        </w:rPr>
        <w:t>保护区</w:t>
      </w:r>
      <w:r>
        <w:rPr>
          <w:rFonts w:ascii="Times New Roman" w:eastAsiaTheme="minorEastAsia" w:hAnsi="Times New Roman" w:cs="Times New Roman" w:hint="eastAsia"/>
        </w:rPr>
        <w:t>具有</w:t>
      </w:r>
      <w:r w:rsidRPr="005F763E">
        <w:rPr>
          <w:rFonts w:ascii="Times New Roman" w:eastAsiaTheme="minorEastAsia" w:hAnsi="Times New Roman" w:cs="Times New Roman"/>
        </w:rPr>
        <w:t>相关</w:t>
      </w:r>
      <w:r>
        <w:rPr>
          <w:rFonts w:ascii="Times New Roman" w:eastAsiaTheme="minorEastAsia" w:hAnsi="Times New Roman" w:cs="Times New Roman" w:hint="eastAsia"/>
        </w:rPr>
        <w:t>性</w:t>
      </w:r>
      <w:r w:rsidRPr="005F763E">
        <w:rPr>
          <w:rFonts w:ascii="Times New Roman" w:eastAsiaTheme="minorEastAsia" w:hAnsi="Times New Roman" w:cs="Times New Roman"/>
        </w:rPr>
        <w:t>：将保护区纳入更广泛的陆地景观、海洋景观和部门计划与战略的指南</w:t>
      </w:r>
      <w:r w:rsidRPr="005F763E">
        <w:rPr>
          <w:rFonts w:ascii="Times New Roman" w:eastAsiaTheme="minorEastAsia" w:hAnsi="Times New Roman" w:cs="Times New Roman"/>
        </w:rPr>
        <w:t>”</w:t>
      </w:r>
      <w:r w:rsidR="003567B4">
        <w:rPr>
          <w:rFonts w:ascii="Times New Roman" w:eastAsiaTheme="minorEastAsia" w:hAnsi="Times New Roman" w:cs="Times New Roman" w:hint="eastAsia"/>
        </w:rPr>
        <w:t>，</w:t>
      </w:r>
      <w:r w:rsidRPr="005F763E">
        <w:rPr>
          <w:rFonts w:ascii="SimSun" w:eastAsia="SimSun" w:hAnsi="SimSun" w:cs="SimSun" w:hint="eastAsia"/>
          <w:snapToGrid w:val="0"/>
          <w:kern w:val="18"/>
        </w:rPr>
        <w:t>《生物多样性公约技术丛书》第</w:t>
      </w:r>
      <w:r w:rsidRPr="005F763E">
        <w:rPr>
          <w:rFonts w:ascii="Times New Roman" w:hAnsi="Times New Roman"/>
          <w:snapToGrid w:val="0"/>
          <w:kern w:val="18"/>
        </w:rPr>
        <w:t>44</w:t>
      </w:r>
      <w:r w:rsidRPr="005F763E">
        <w:rPr>
          <w:rFonts w:ascii="SimSun" w:eastAsia="SimSun" w:hAnsi="SimSun" w:cs="SimSun" w:hint="eastAsia"/>
          <w:snapToGrid w:val="0"/>
          <w:kern w:val="18"/>
        </w:rPr>
        <w:t>号</w:t>
      </w:r>
      <w:r w:rsidR="003567B4">
        <w:rPr>
          <w:rFonts w:ascii="SimSun" w:eastAsia="SimSun" w:hAnsi="SimSun" w:cs="SimSun" w:hint="eastAsia"/>
          <w:snapToGrid w:val="0"/>
          <w:kern w:val="18"/>
        </w:rPr>
        <w:t>，</w:t>
      </w:r>
      <w:r w:rsidRPr="005F763E">
        <w:rPr>
          <w:rFonts w:ascii="SimSun" w:eastAsia="SimSun" w:hAnsi="SimSun" w:cs="SimSun" w:hint="eastAsia"/>
          <w:snapToGrid w:val="0"/>
          <w:kern w:val="18"/>
        </w:rPr>
        <w:t>加拿大蒙特利尔：生物多样性公约，第</w:t>
      </w:r>
      <w:r w:rsidRPr="005F763E">
        <w:rPr>
          <w:rFonts w:ascii="Times New Roman" w:hAnsi="Times New Roman"/>
          <w:snapToGrid w:val="0"/>
          <w:kern w:val="18"/>
        </w:rPr>
        <w:t>94</w:t>
      </w:r>
      <w:r w:rsidRPr="005F763E">
        <w:rPr>
          <w:rFonts w:ascii="SimSun" w:eastAsia="SimSun" w:hAnsi="SimSun" w:cs="SimSun" w:hint="eastAsia"/>
          <w:snapToGrid w:val="0"/>
          <w:kern w:val="18"/>
        </w:rPr>
        <w:t>页。</w:t>
      </w:r>
    </w:p>
  </w:footnote>
  <w:footnote w:id="16">
    <w:p w14:paraId="1CE1CE57" w14:textId="7BC72BA1" w:rsidR="00F27551" w:rsidRDefault="00F27551" w:rsidP="003567B4">
      <w:pPr>
        <w:pStyle w:val="FootnoteText"/>
        <w:spacing w:before="120" w:after="0" w:line="240" w:lineRule="auto"/>
        <w:rPr>
          <w:lang w:eastAsia="zh-CN"/>
        </w:rPr>
      </w:pPr>
      <w:r w:rsidRPr="005F763E">
        <w:rPr>
          <w:rStyle w:val="FootnoteReference"/>
          <w:rFonts w:ascii="Times New Roman" w:hAnsi="Times New Roman"/>
        </w:rPr>
        <w:footnoteRef/>
      </w:r>
      <w:r w:rsidRPr="005F763E">
        <w:rPr>
          <w:rFonts w:ascii="Times New Roman" w:hAnsi="Times New Roman"/>
          <w:lang w:eastAsia="zh-CN"/>
        </w:rPr>
        <w:t xml:space="preserve"> </w:t>
      </w:r>
      <w:r w:rsidRPr="005F763E">
        <w:rPr>
          <w:rFonts w:ascii="Times New Roman" w:hAnsi="Times New Roman"/>
          <w:lang w:eastAsia="zh-CN"/>
        </w:rPr>
        <w:t>例如见</w:t>
      </w:r>
      <w:r>
        <w:rPr>
          <w:rFonts w:ascii="Times New Roman" w:hAnsi="Times New Roman" w:hint="eastAsia"/>
          <w:lang w:eastAsia="zh-CN"/>
        </w:rPr>
        <w:t>《</w:t>
      </w:r>
      <w:r w:rsidRPr="005F763E">
        <w:rPr>
          <w:rFonts w:ascii="Times New Roman" w:hAnsi="Times New Roman"/>
          <w:lang w:eastAsia="zh-CN"/>
        </w:rPr>
        <w:t>生物多样性公约</w:t>
      </w:r>
      <w:r>
        <w:rPr>
          <w:rFonts w:ascii="Times New Roman" w:hAnsi="Times New Roman" w:hint="eastAsia"/>
          <w:lang w:eastAsia="zh-CN"/>
        </w:rPr>
        <w:t>》，</w:t>
      </w:r>
      <w:r w:rsidRPr="005F763E">
        <w:rPr>
          <w:rFonts w:ascii="Times New Roman" w:hAnsi="Times New Roman"/>
          <w:lang w:eastAsia="zh-CN"/>
        </w:rPr>
        <w:t>2016</w:t>
      </w:r>
      <w:r w:rsidRPr="005F763E">
        <w:rPr>
          <w:rFonts w:ascii="Times New Roman" w:hAnsi="Times New Roman"/>
          <w:lang w:eastAsia="zh-CN"/>
        </w:rPr>
        <w:t>年</w:t>
      </w:r>
      <w:r w:rsidR="003567B4">
        <w:rPr>
          <w:rFonts w:ascii="Times New Roman" w:hAnsi="Times New Roman" w:hint="eastAsia"/>
          <w:lang w:eastAsia="zh-CN"/>
        </w:rPr>
        <w:t>，</w:t>
      </w:r>
      <w:r w:rsidRPr="005F763E">
        <w:rPr>
          <w:rFonts w:ascii="Times New Roman" w:hAnsi="Times New Roman"/>
          <w:lang w:eastAsia="zh-CN"/>
        </w:rPr>
        <w:t>“</w:t>
      </w:r>
      <w:r w:rsidRPr="005F763E">
        <w:rPr>
          <w:rFonts w:ascii="Times New Roman" w:hAnsi="Times New Roman"/>
          <w:lang w:eastAsia="zh-CN"/>
        </w:rPr>
        <w:t>生物多样性与</w:t>
      </w:r>
      <w:r w:rsidRPr="005F763E">
        <w:rPr>
          <w:rFonts w:ascii="Times New Roman" w:hAnsi="Times New Roman"/>
          <w:lang w:eastAsia="zh-CN"/>
        </w:rPr>
        <w:t>2030</w:t>
      </w:r>
      <w:r w:rsidRPr="005F763E">
        <w:rPr>
          <w:rFonts w:ascii="Times New Roman" w:hAnsi="Times New Roman"/>
          <w:lang w:eastAsia="zh-CN"/>
        </w:rPr>
        <w:t>年议程</w:t>
      </w:r>
      <w:r w:rsidRPr="005F763E">
        <w:rPr>
          <w:rFonts w:ascii="Times New Roman" w:hAnsi="Times New Roman"/>
          <w:lang w:eastAsia="zh-CN"/>
        </w:rPr>
        <w:t>”</w:t>
      </w:r>
      <w:r w:rsidR="003567B4">
        <w:rPr>
          <w:rFonts w:ascii="Times New Roman" w:hAnsi="Times New Roman" w:hint="eastAsia"/>
          <w:lang w:eastAsia="zh-CN"/>
        </w:rPr>
        <w:t>，</w:t>
      </w:r>
      <w:r w:rsidRPr="005F763E">
        <w:rPr>
          <w:rFonts w:ascii="Times New Roman" w:hAnsi="Times New Roman"/>
          <w:lang w:eastAsia="zh-CN"/>
        </w:rPr>
        <w:t>蒙特利尔：生物多样性公约秘书处。</w:t>
      </w:r>
      <w:r w:rsidRPr="005F763E">
        <w:rPr>
          <w:rFonts w:ascii="Times New Roman" w:hAnsi="Times New Roman"/>
          <w:snapToGrid w:val="0"/>
          <w:kern w:val="18"/>
          <w:lang w:eastAsia="zh-CN"/>
        </w:rPr>
        <w:t>可查阅</w:t>
      </w:r>
      <w:hyperlink r:id="rId6" w:history="1">
        <w:r w:rsidRPr="005F763E">
          <w:rPr>
            <w:rStyle w:val="Hyperlink"/>
            <w:rFonts w:ascii="Times New Roman" w:hAnsi="Times New Roman"/>
            <w:snapToGrid w:val="0"/>
            <w:kern w:val="18"/>
            <w:lang w:eastAsia="zh-CN"/>
          </w:rPr>
          <w:t>https://www.cbd.int/development/doc/biodiversity-2030-agenda-policy-brief-en.pdf</w:t>
        </w:r>
      </w:hyperlink>
      <w:r w:rsidRPr="005F763E">
        <w:rPr>
          <w:rFonts w:ascii="Times New Roman" w:hAnsi="Times New Roman"/>
          <w:snapToGrid w:val="0"/>
          <w:kern w:val="18"/>
          <w:lang w:eastAsia="zh-CN"/>
        </w:rPr>
        <w:t>。</w:t>
      </w:r>
    </w:p>
  </w:footnote>
  <w:footnote w:id="17">
    <w:p w14:paraId="6561ED85" w14:textId="3C8506C2" w:rsidR="00F27551" w:rsidRDefault="00F27551" w:rsidP="00F45269">
      <w:pPr>
        <w:pStyle w:val="FootnoteText"/>
        <w:suppressLineNumbers/>
        <w:suppressAutoHyphens/>
        <w:kinsoku w:val="0"/>
        <w:overflowPunct w:val="0"/>
        <w:autoSpaceDE w:val="0"/>
        <w:autoSpaceDN w:val="0"/>
        <w:adjustRightInd w:val="0"/>
        <w:spacing w:before="120" w:after="0" w:line="240" w:lineRule="auto"/>
        <w:rPr>
          <w:lang w:eastAsia="zh-CN"/>
        </w:rPr>
      </w:pPr>
      <w:r>
        <w:rPr>
          <w:rStyle w:val="FootnoteReference"/>
        </w:rPr>
        <w:footnoteRef/>
      </w:r>
      <w:r>
        <w:rPr>
          <w:lang w:eastAsia="zh-CN"/>
        </w:rPr>
        <w:t xml:space="preserve"> </w:t>
      </w:r>
      <w:r>
        <w:rPr>
          <w:rFonts w:hint="eastAsia"/>
          <w:lang w:eastAsia="zh-CN"/>
        </w:rPr>
        <w:t>例如见：联合国开发计划署，</w:t>
      </w:r>
      <w:r w:rsidRPr="00E04ED6">
        <w:rPr>
          <w:rFonts w:asciiTheme="minorEastAsia" w:eastAsiaTheme="minorEastAsia" w:hAnsiTheme="minorEastAsia"/>
          <w:snapToGrid w:val="0"/>
          <w:kern w:val="18"/>
          <w:szCs w:val="18"/>
          <w:lang w:eastAsia="zh-CN"/>
        </w:rPr>
        <w:t>2018</w:t>
      </w:r>
      <w:r w:rsidRPr="00E04ED6">
        <w:rPr>
          <w:rFonts w:asciiTheme="minorEastAsia" w:eastAsiaTheme="minorEastAsia" w:hAnsiTheme="minorEastAsia" w:hint="eastAsia"/>
          <w:snapToGrid w:val="0"/>
          <w:kern w:val="18"/>
          <w:szCs w:val="18"/>
          <w:lang w:eastAsia="zh-CN"/>
        </w:rPr>
        <w:t>年</w:t>
      </w:r>
      <w:r w:rsidR="00F45269">
        <w:rPr>
          <w:rFonts w:asciiTheme="minorEastAsia" w:eastAsiaTheme="minorEastAsia" w:hAnsiTheme="minorEastAsia" w:hint="eastAsia"/>
          <w:snapToGrid w:val="0"/>
          <w:kern w:val="18"/>
          <w:szCs w:val="18"/>
          <w:lang w:eastAsia="zh-CN"/>
        </w:rPr>
        <w:t>，</w:t>
      </w:r>
      <w:r>
        <w:rPr>
          <w:rFonts w:hint="eastAsia"/>
          <w:snapToGrid w:val="0"/>
          <w:kern w:val="18"/>
          <w:szCs w:val="18"/>
          <w:lang w:eastAsia="zh-CN"/>
        </w:rPr>
        <w:t>《自然有水，自然有生活：实现全球目标的自然解决办法》</w:t>
      </w:r>
      <w:r w:rsidR="00F45269">
        <w:rPr>
          <w:rFonts w:hint="eastAsia"/>
          <w:snapToGrid w:val="0"/>
          <w:kern w:val="18"/>
          <w:szCs w:val="18"/>
          <w:lang w:eastAsia="zh-CN"/>
        </w:rPr>
        <w:t>，</w:t>
      </w:r>
      <w:r w:rsidR="00F45269">
        <w:rPr>
          <w:rFonts w:hint="eastAsia"/>
          <w:snapToGrid w:val="0"/>
          <w:kern w:val="18"/>
          <w:szCs w:val="18"/>
          <w:lang w:eastAsia="zh-CN"/>
        </w:rPr>
        <w:t>纽约</w:t>
      </w:r>
      <w:r w:rsidR="00F45269">
        <w:rPr>
          <w:rFonts w:hint="eastAsia"/>
          <w:snapToGrid w:val="0"/>
          <w:kern w:val="18"/>
          <w:szCs w:val="18"/>
          <w:lang w:eastAsia="zh-CN"/>
        </w:rPr>
        <w:t>，</w:t>
      </w:r>
      <w:r>
        <w:rPr>
          <w:rFonts w:hint="eastAsia"/>
          <w:snapToGrid w:val="0"/>
          <w:kern w:val="18"/>
          <w:szCs w:val="18"/>
          <w:lang w:eastAsia="zh-CN"/>
        </w:rPr>
        <w:t>开发署。可查阅</w:t>
      </w:r>
      <w:hyperlink r:id="rId7" w:history="1">
        <w:r w:rsidRPr="008742E0">
          <w:rPr>
            <w:rStyle w:val="Hyperlink"/>
            <w:rFonts w:ascii="Times New Roman" w:hAnsi="Times New Roman"/>
            <w:snapToGrid w:val="0"/>
            <w:kern w:val="18"/>
            <w:szCs w:val="18"/>
            <w:lang w:eastAsia="zh-CN"/>
          </w:rPr>
          <w:t>www.natureforlife.world</w:t>
        </w:r>
      </w:hyperlink>
      <w:r>
        <w:rPr>
          <w:rFonts w:hint="eastAsia"/>
          <w:snapToGrid w:val="0"/>
          <w:kern w:val="18"/>
          <w:szCs w:val="18"/>
          <w:lang w:eastAsia="zh-CN"/>
        </w:rPr>
        <w:t>。</w:t>
      </w:r>
    </w:p>
  </w:footnote>
  <w:footnote w:id="18">
    <w:p w14:paraId="71DA70F8" w14:textId="4E27E2A8" w:rsidR="00F27551" w:rsidRDefault="00F27551" w:rsidP="00F45269">
      <w:pPr>
        <w:pStyle w:val="FootnoteText"/>
        <w:adjustRightInd w:val="0"/>
        <w:spacing w:before="120" w:after="0" w:line="240" w:lineRule="auto"/>
        <w:rPr>
          <w:lang w:eastAsia="zh-CN"/>
        </w:rPr>
      </w:pPr>
      <w:r>
        <w:rPr>
          <w:rStyle w:val="FootnoteReference"/>
        </w:rPr>
        <w:footnoteRef/>
      </w:r>
      <w:r>
        <w:rPr>
          <w:lang w:eastAsia="zh-CN"/>
        </w:rPr>
        <w:t xml:space="preserve"> </w:t>
      </w:r>
      <w:r>
        <w:rPr>
          <w:rFonts w:hint="eastAsia"/>
          <w:lang w:eastAsia="zh-CN"/>
        </w:rPr>
        <w:t>见</w:t>
      </w:r>
      <w:r w:rsidRPr="008742E0">
        <w:rPr>
          <w:rFonts w:ascii="Times New Roman" w:hAnsi="Times New Roman"/>
          <w:snapToGrid w:val="0"/>
          <w:kern w:val="18"/>
          <w:szCs w:val="18"/>
          <w:lang w:eastAsia="zh-CN"/>
        </w:rPr>
        <w:t>Bronson</w:t>
      </w:r>
      <w:r>
        <w:rPr>
          <w:rFonts w:hint="eastAsia"/>
          <w:snapToGrid w:val="0"/>
          <w:kern w:val="18"/>
          <w:szCs w:val="18"/>
          <w:lang w:eastAsia="zh-CN"/>
        </w:rPr>
        <w:t>等，</w:t>
      </w:r>
      <w:r w:rsidRPr="007B3E88">
        <w:rPr>
          <w:snapToGrid w:val="0"/>
          <w:kern w:val="18"/>
          <w:szCs w:val="18"/>
          <w:lang w:eastAsia="zh-CN"/>
        </w:rPr>
        <w:t>2017</w:t>
      </w:r>
      <w:r>
        <w:rPr>
          <w:rFonts w:hint="eastAsia"/>
          <w:snapToGrid w:val="0"/>
          <w:kern w:val="18"/>
          <w:szCs w:val="18"/>
          <w:lang w:eastAsia="zh-CN"/>
        </w:rPr>
        <w:t>年</w:t>
      </w:r>
      <w:r w:rsidR="00F45269">
        <w:rPr>
          <w:rFonts w:hint="eastAsia"/>
          <w:snapToGrid w:val="0"/>
          <w:kern w:val="18"/>
          <w:szCs w:val="18"/>
          <w:lang w:eastAsia="zh-CN"/>
        </w:rPr>
        <w:t>，</w:t>
      </w:r>
      <w:r>
        <w:rPr>
          <w:rFonts w:hint="eastAsia"/>
          <w:snapToGrid w:val="0"/>
          <w:kern w:val="18"/>
          <w:szCs w:val="18"/>
          <w:lang w:eastAsia="zh-CN"/>
        </w:rPr>
        <w:t>“气候变化的自然解决办法”</w:t>
      </w:r>
      <w:r w:rsidR="00F45269">
        <w:rPr>
          <w:rFonts w:hint="eastAsia"/>
          <w:snapToGrid w:val="0"/>
          <w:kern w:val="18"/>
          <w:szCs w:val="18"/>
          <w:lang w:eastAsia="zh-CN"/>
        </w:rPr>
        <w:t>，</w:t>
      </w:r>
      <w:r w:rsidRPr="008742E0">
        <w:rPr>
          <w:rFonts w:ascii="Times New Roman" w:hAnsi="Times New Roman"/>
          <w:snapToGrid w:val="0"/>
          <w:kern w:val="18"/>
          <w:szCs w:val="18"/>
          <w:lang w:eastAsia="zh-CN"/>
        </w:rPr>
        <w:t>PNAS: 114(44): 11645-11650</w:t>
      </w:r>
      <w:r>
        <w:rPr>
          <w:rFonts w:hint="eastAsia"/>
          <w:snapToGrid w:val="0"/>
          <w:kern w:val="18"/>
          <w:szCs w:val="18"/>
          <w:lang w:eastAsia="zh-CN"/>
        </w:rPr>
        <w:t>。可查阅</w:t>
      </w:r>
      <w:r w:rsidRPr="007B3E88">
        <w:rPr>
          <w:snapToGrid w:val="0"/>
          <w:kern w:val="18"/>
          <w:szCs w:val="18"/>
          <w:lang w:eastAsia="zh-CN"/>
        </w:rPr>
        <w:t xml:space="preserve"> </w:t>
      </w:r>
      <w:hyperlink r:id="rId8" w:history="1">
        <w:r w:rsidRPr="008742E0">
          <w:rPr>
            <w:rStyle w:val="Hyperlink"/>
            <w:rFonts w:ascii="Times New Roman" w:hAnsi="Times New Roman"/>
            <w:snapToGrid w:val="0"/>
            <w:kern w:val="18"/>
            <w:szCs w:val="18"/>
            <w:lang w:eastAsia="zh-CN"/>
          </w:rPr>
          <w:t>http://www.pnas.org/content/114/44/11645</w:t>
        </w:r>
      </w:hyperlink>
      <w:r>
        <w:rPr>
          <w:rFonts w:hint="eastAsia"/>
          <w:snapToGrid w:val="0"/>
          <w:kern w:val="18"/>
          <w:szCs w:val="18"/>
          <w:lang w:eastAsia="zh-CN"/>
        </w:rPr>
        <w:t>。</w:t>
      </w:r>
    </w:p>
  </w:footnote>
  <w:footnote w:id="19">
    <w:p w14:paraId="0405F29D" w14:textId="7B0AB39F" w:rsidR="00F27551" w:rsidRDefault="00F27551" w:rsidP="00F45269">
      <w:pPr>
        <w:pStyle w:val="HTMLPreformatted"/>
        <w:adjustRightInd w:val="0"/>
        <w:spacing w:before="120"/>
      </w:pPr>
      <w:r>
        <w:rPr>
          <w:rStyle w:val="FootnoteReference"/>
        </w:rPr>
        <w:footnoteRef/>
      </w:r>
      <w:r>
        <w:t xml:space="preserve"> </w:t>
      </w:r>
      <w:r w:rsidRPr="008742E0">
        <w:rPr>
          <w:rFonts w:ascii="Times New Roman" w:hAnsi="Times New Roman" w:cs="Times New Roman"/>
          <w:snapToGrid w:val="0"/>
          <w:kern w:val="18"/>
          <w:szCs w:val="18"/>
          <w:lang w:val="en-CA"/>
        </w:rPr>
        <w:t>Dudley, N</w:t>
      </w:r>
      <w:r w:rsidRPr="007B3E88">
        <w:rPr>
          <w:snapToGrid w:val="0"/>
          <w:kern w:val="18"/>
          <w:szCs w:val="18"/>
          <w:lang w:val="en-CA"/>
        </w:rPr>
        <w:t xml:space="preserve">. </w:t>
      </w:r>
      <w:r w:rsidRPr="009F32BB">
        <w:rPr>
          <w:rFonts w:ascii="SimSun" w:eastAsia="SimSun" w:hAnsi="SimSun" w:hint="eastAsia"/>
          <w:snapToGrid w:val="0"/>
          <w:kern w:val="18"/>
          <w:szCs w:val="18"/>
          <w:lang w:val="en-CA"/>
        </w:rPr>
        <w:t>等，</w:t>
      </w:r>
      <w:r w:rsidRPr="009F32BB">
        <w:rPr>
          <w:rFonts w:ascii="SimSun" w:eastAsia="SimSun" w:hAnsi="SimSun"/>
          <w:snapToGrid w:val="0"/>
          <w:kern w:val="18"/>
          <w:szCs w:val="18"/>
          <w:lang w:val="en-CA"/>
        </w:rPr>
        <w:t>2009</w:t>
      </w:r>
      <w:r w:rsidRPr="009F32BB">
        <w:rPr>
          <w:rFonts w:ascii="SimSun" w:eastAsia="SimSun" w:hAnsi="SimSun" w:hint="eastAsia"/>
          <w:snapToGrid w:val="0"/>
          <w:kern w:val="18"/>
          <w:szCs w:val="18"/>
          <w:lang w:val="en-CA"/>
        </w:rPr>
        <w:t>年</w:t>
      </w:r>
      <w:r w:rsidR="00F45269">
        <w:rPr>
          <w:rFonts w:ascii="SimSun" w:eastAsia="SimSun" w:hAnsi="SimSun" w:hint="eastAsia"/>
          <w:snapToGrid w:val="0"/>
          <w:kern w:val="18"/>
          <w:szCs w:val="18"/>
          <w:lang w:val="en-CA"/>
        </w:rPr>
        <w:t>，</w:t>
      </w:r>
      <w:r w:rsidRPr="009F32BB">
        <w:rPr>
          <w:rFonts w:ascii="SimSun" w:eastAsia="SimSun" w:hAnsi="SimSun" w:hint="eastAsia"/>
          <w:snapToGrid w:val="0"/>
          <w:kern w:val="18"/>
          <w:szCs w:val="18"/>
          <w:lang w:val="en-CA"/>
        </w:rPr>
        <w:t>“自然解决办法--</w:t>
      </w:r>
      <w:r w:rsidRPr="009F32BB">
        <w:rPr>
          <w:rFonts w:ascii="SimSun" w:eastAsia="SimSun" w:hAnsi="SimSun" w:cs="Microsoft YaHei" w:hint="eastAsia"/>
        </w:rPr>
        <w:t>保护区：帮助人们应对气候变化</w:t>
      </w:r>
      <w:r>
        <w:rPr>
          <w:rFonts w:ascii="SimSun" w:eastAsia="SimSun" w:hAnsi="SimSun" w:cs="Microsoft YaHei" w:hint="eastAsia"/>
        </w:rPr>
        <w:t>”</w:t>
      </w:r>
      <w:r w:rsidR="00F45269">
        <w:rPr>
          <w:rFonts w:ascii="SimSun" w:eastAsia="SimSun" w:hAnsi="SimSun" w:cs="Microsoft YaHei" w:hint="eastAsia"/>
        </w:rPr>
        <w:t>，</w:t>
      </w:r>
      <w:r w:rsidR="00F45269">
        <w:rPr>
          <w:rFonts w:ascii="SimSun" w:eastAsia="SimSun" w:hAnsi="SimSun" w:cs="Microsoft YaHei" w:hint="eastAsia"/>
        </w:rPr>
        <w:t>瑞士</w:t>
      </w:r>
      <w:r w:rsidR="00F45269">
        <w:rPr>
          <w:rFonts w:ascii="SimSun" w:eastAsia="SimSun" w:hAnsi="SimSun" w:cs="Microsoft YaHei" w:hint="eastAsia"/>
        </w:rPr>
        <w:t>，</w:t>
      </w:r>
      <w:r>
        <w:rPr>
          <w:rFonts w:ascii="SimSun" w:eastAsia="SimSun" w:hAnsi="SimSun" w:cs="Microsoft YaHei" w:hint="eastAsia"/>
        </w:rPr>
        <w:t>自然保护联盟</w:t>
      </w:r>
      <w:r w:rsidR="00F45269">
        <w:rPr>
          <w:rFonts w:ascii="SimSun" w:eastAsia="SimSun" w:hAnsi="SimSun" w:cs="Microsoft YaHei" w:hint="eastAsia"/>
        </w:rPr>
        <w:t>。</w:t>
      </w:r>
      <w:r w:rsidRPr="00F45269">
        <w:rPr>
          <w:rFonts w:ascii="SimSun" w:eastAsia="SimSun" w:hAnsi="SimSun" w:cs="Microsoft YaHei" w:hint="eastAsia"/>
          <w:snapToGrid w:val="0"/>
          <w:kern w:val="18"/>
          <w:szCs w:val="18"/>
        </w:rPr>
        <w:t>可查阅</w:t>
      </w:r>
      <w:hyperlink r:id="rId9" w:history="1">
        <w:r w:rsidRPr="008742E0">
          <w:rPr>
            <w:rStyle w:val="Hyperlink"/>
            <w:rFonts w:ascii="Times New Roman" w:hAnsi="Times New Roman" w:cs="Times New Roman"/>
            <w:snapToGrid w:val="0"/>
            <w:kern w:val="18"/>
            <w:szCs w:val="18"/>
          </w:rPr>
          <w:t>https://www.iucn.org/content/natural-solutions-protected-areas-helping-people-cope-climate-change</w:t>
        </w:r>
      </w:hyperlink>
      <w:r w:rsidRPr="008742E0">
        <w:rPr>
          <w:rFonts w:ascii="Times New Roman" w:eastAsiaTheme="minorEastAsia" w:hAnsi="Times New Roman" w:cs="Times New Roman"/>
          <w:snapToGrid w:val="0"/>
          <w:kern w:val="18"/>
          <w:szCs w:val="18"/>
        </w:rPr>
        <w:t>。</w:t>
      </w:r>
    </w:p>
  </w:footnote>
  <w:footnote w:id="20">
    <w:p w14:paraId="2D78DFF4" w14:textId="17FBA8B9" w:rsidR="00F27551" w:rsidRDefault="00F27551" w:rsidP="00F45269">
      <w:pPr>
        <w:pStyle w:val="FootnoteText"/>
        <w:adjustRightInd w:val="0"/>
        <w:spacing w:before="120" w:after="0" w:line="240" w:lineRule="auto"/>
        <w:rPr>
          <w:lang w:eastAsia="zh-CN"/>
        </w:rPr>
      </w:pPr>
      <w:r>
        <w:rPr>
          <w:rStyle w:val="FootnoteReference"/>
        </w:rPr>
        <w:footnoteRef/>
      </w:r>
      <w:r>
        <w:rPr>
          <w:lang w:eastAsia="zh-CN"/>
        </w:rPr>
        <w:t xml:space="preserve"> </w:t>
      </w:r>
      <w:r>
        <w:rPr>
          <w:rFonts w:hint="eastAsia"/>
          <w:lang w:eastAsia="zh-CN"/>
        </w:rPr>
        <w:t>见开发署，</w:t>
      </w:r>
      <w:r w:rsidRPr="008742E0">
        <w:rPr>
          <w:rFonts w:asciiTheme="minorEastAsia" w:eastAsiaTheme="minorEastAsia" w:hAnsiTheme="minorEastAsia" w:hint="eastAsia"/>
          <w:lang w:eastAsia="zh-CN"/>
        </w:rPr>
        <w:t>2</w:t>
      </w:r>
      <w:r w:rsidRPr="008742E0">
        <w:rPr>
          <w:rFonts w:asciiTheme="minorEastAsia" w:eastAsiaTheme="minorEastAsia" w:hAnsiTheme="minorEastAsia"/>
          <w:lang w:eastAsia="zh-CN"/>
        </w:rPr>
        <w:t>016</w:t>
      </w:r>
      <w:r w:rsidRPr="008742E0">
        <w:rPr>
          <w:rFonts w:asciiTheme="minorEastAsia" w:eastAsiaTheme="minorEastAsia" w:hAnsiTheme="minorEastAsia" w:hint="eastAsia"/>
          <w:lang w:eastAsia="zh-CN"/>
        </w:rPr>
        <w:t>年</w:t>
      </w:r>
      <w:r w:rsidR="00F45269">
        <w:rPr>
          <w:rFonts w:hint="eastAsia"/>
          <w:lang w:eastAsia="zh-CN"/>
        </w:rPr>
        <w:t>，</w:t>
      </w:r>
      <w:r>
        <w:rPr>
          <w:rFonts w:hint="eastAsia"/>
          <w:lang w:eastAsia="zh-CN"/>
        </w:rPr>
        <w:t>“</w:t>
      </w:r>
      <w:r w:rsidRPr="00086926">
        <w:rPr>
          <w:rFonts w:hint="eastAsia"/>
          <w:lang w:eastAsia="zh-CN"/>
        </w:rPr>
        <w:t>国家生物多样性战略和行动计划：</w:t>
      </w:r>
      <w:r>
        <w:rPr>
          <w:rFonts w:hint="eastAsia"/>
          <w:lang w:eastAsia="zh-CN"/>
        </w:rPr>
        <w:t>加速行动实现</w:t>
      </w:r>
      <w:r w:rsidRPr="00086926">
        <w:rPr>
          <w:rFonts w:hint="eastAsia"/>
          <w:lang w:eastAsia="zh-CN"/>
        </w:rPr>
        <w:t>可持续发展目标的自然催化剂</w:t>
      </w:r>
      <w:r>
        <w:rPr>
          <w:rFonts w:hint="eastAsia"/>
          <w:lang w:eastAsia="zh-CN"/>
        </w:rPr>
        <w:t>”</w:t>
      </w:r>
      <w:r w:rsidR="00F45269">
        <w:rPr>
          <w:rFonts w:hint="eastAsia"/>
          <w:lang w:eastAsia="zh-CN"/>
        </w:rPr>
        <w:t>，</w:t>
      </w:r>
      <w:r w:rsidRPr="00086926">
        <w:rPr>
          <w:rFonts w:hint="eastAsia"/>
          <w:lang w:eastAsia="zh-CN"/>
        </w:rPr>
        <w:t>中期报告</w:t>
      </w:r>
      <w:r w:rsidR="00F45269">
        <w:rPr>
          <w:rFonts w:hint="eastAsia"/>
          <w:lang w:eastAsia="zh-CN"/>
        </w:rPr>
        <w:t>，</w:t>
      </w:r>
      <w:r>
        <w:rPr>
          <w:rFonts w:hint="eastAsia"/>
          <w:lang w:eastAsia="zh-CN"/>
        </w:rPr>
        <w:t>联合国开发计划署</w:t>
      </w:r>
      <w:r w:rsidR="00F45269">
        <w:rPr>
          <w:rFonts w:hint="eastAsia"/>
          <w:lang w:eastAsia="zh-CN"/>
        </w:rPr>
        <w:t>，</w:t>
      </w:r>
      <w:r w:rsidRPr="008742E0">
        <w:rPr>
          <w:rFonts w:asciiTheme="minorEastAsia" w:eastAsiaTheme="minorEastAsia" w:hAnsiTheme="minorEastAsia" w:hint="eastAsia"/>
          <w:lang w:eastAsia="zh-CN"/>
        </w:rPr>
        <w:t>2</w:t>
      </w:r>
      <w:r w:rsidRPr="008742E0">
        <w:rPr>
          <w:rFonts w:asciiTheme="minorEastAsia" w:eastAsiaTheme="minorEastAsia" w:hAnsiTheme="minorEastAsia"/>
          <w:lang w:eastAsia="zh-CN"/>
        </w:rPr>
        <w:t>016</w:t>
      </w:r>
      <w:r w:rsidRPr="008742E0">
        <w:rPr>
          <w:rFonts w:asciiTheme="minorEastAsia" w:eastAsiaTheme="minorEastAsia" w:hAnsiTheme="minorEastAsia" w:hint="eastAsia"/>
          <w:lang w:eastAsia="zh-CN"/>
        </w:rPr>
        <w:t>年1</w:t>
      </w:r>
      <w:r w:rsidRPr="008742E0">
        <w:rPr>
          <w:rFonts w:asciiTheme="minorEastAsia" w:eastAsiaTheme="minorEastAsia" w:hAnsiTheme="minorEastAsia"/>
          <w:lang w:eastAsia="zh-CN"/>
        </w:rPr>
        <w:t>2</w:t>
      </w:r>
      <w:r w:rsidRPr="008742E0">
        <w:rPr>
          <w:rFonts w:asciiTheme="minorEastAsia" w:eastAsiaTheme="minorEastAsia" w:hAnsiTheme="minorEastAsia" w:hint="eastAsia"/>
          <w:lang w:eastAsia="zh-CN"/>
        </w:rPr>
        <w:t>月</w:t>
      </w:r>
      <w:r w:rsidR="00F45269">
        <w:rPr>
          <w:rFonts w:asciiTheme="minorEastAsia" w:eastAsiaTheme="minorEastAsia" w:hAnsiTheme="minorEastAsia" w:hint="eastAsia"/>
          <w:lang w:eastAsia="zh-CN"/>
        </w:rPr>
        <w:t>，</w:t>
      </w:r>
      <w:r w:rsidRPr="008742E0">
        <w:rPr>
          <w:rFonts w:ascii="Times New Roman" w:hAnsi="Times New Roman"/>
          <w:snapToGrid w:val="0"/>
          <w:kern w:val="18"/>
          <w:szCs w:val="18"/>
        </w:rPr>
        <w:t>UNDP: New York, United States of America. 10017</w:t>
      </w:r>
      <w:r w:rsidR="00F45269">
        <w:rPr>
          <w:rFonts w:ascii="Times New Roman" w:hAnsi="Times New Roman" w:hint="eastAsia"/>
          <w:snapToGrid w:val="0"/>
          <w:kern w:val="18"/>
          <w:szCs w:val="18"/>
          <w:lang w:eastAsia="zh-CN"/>
        </w:rPr>
        <w:t>。</w:t>
      </w:r>
      <w:r>
        <w:rPr>
          <w:rFonts w:hint="eastAsia"/>
          <w:snapToGrid w:val="0"/>
          <w:kern w:val="18"/>
          <w:szCs w:val="18"/>
          <w:lang w:eastAsia="zh-CN"/>
        </w:rPr>
        <w:t>可查阅</w:t>
      </w:r>
      <w:hyperlink r:id="rId10" w:history="1">
        <w:r w:rsidRPr="008742E0">
          <w:rPr>
            <w:rStyle w:val="Hyperlink"/>
            <w:rFonts w:ascii="Times New Roman" w:hAnsi="Times New Roman"/>
            <w:snapToGrid w:val="0"/>
            <w:kern w:val="18"/>
            <w:szCs w:val="18"/>
          </w:rPr>
          <w:t>https://www.cbd.int/doc/nbsap/NBSAPs-catalysts-SDGs.pdf</w:t>
        </w:r>
      </w:hyperlink>
      <w:r>
        <w:rPr>
          <w:rFonts w:hint="eastAsia"/>
          <w:lang w:eastAsia="zh-CN"/>
        </w:rPr>
        <w:t>。</w:t>
      </w:r>
    </w:p>
  </w:footnote>
  <w:footnote w:id="21">
    <w:p w14:paraId="05031054" w14:textId="404B3D1A" w:rsidR="00F27551" w:rsidRDefault="00F27551" w:rsidP="00E04ED6">
      <w:pPr>
        <w:pStyle w:val="FootnoteText"/>
        <w:spacing w:before="120" w:after="0" w:line="240" w:lineRule="auto"/>
        <w:rPr>
          <w:lang w:eastAsia="zh-CN"/>
        </w:rPr>
      </w:pPr>
      <w:r>
        <w:rPr>
          <w:rStyle w:val="FootnoteReference"/>
        </w:rPr>
        <w:footnoteRef/>
      </w:r>
      <w:r>
        <w:rPr>
          <w:lang w:eastAsia="zh-CN"/>
        </w:rPr>
        <w:t xml:space="preserve"> </w:t>
      </w:r>
      <w:r>
        <w:rPr>
          <w:rFonts w:hint="eastAsia"/>
          <w:lang w:eastAsia="zh-CN"/>
        </w:rPr>
        <w:t>几项</w:t>
      </w:r>
      <w:r w:rsidRPr="00F25061">
        <w:rPr>
          <w:rFonts w:hint="eastAsia"/>
          <w:lang w:eastAsia="zh-CN"/>
        </w:rPr>
        <w:t>研究（包括最近对全球</w:t>
      </w:r>
      <w:r w:rsidRPr="00F25061">
        <w:rPr>
          <w:rFonts w:hint="eastAsia"/>
          <w:lang w:eastAsia="zh-CN"/>
        </w:rPr>
        <w:t>165</w:t>
      </w:r>
      <w:r w:rsidRPr="00F25061">
        <w:rPr>
          <w:rFonts w:hint="eastAsia"/>
          <w:lang w:eastAsia="zh-CN"/>
        </w:rPr>
        <w:t>个保护区的分析）发现，那些当地人直接参与保护工作并从中受益的</w:t>
      </w:r>
      <w:r>
        <w:rPr>
          <w:rFonts w:hint="eastAsia"/>
          <w:lang w:eastAsia="zh-CN"/>
        </w:rPr>
        <w:t>保护区，</w:t>
      </w:r>
      <w:r w:rsidRPr="00F25061">
        <w:rPr>
          <w:rFonts w:hint="eastAsia"/>
          <w:lang w:eastAsia="zh-CN"/>
        </w:rPr>
        <w:t>在生物多样性保护和社会经济发展方面更为有效。</w:t>
      </w:r>
      <w:r w:rsidRPr="00F25061">
        <w:rPr>
          <w:rFonts w:hint="eastAsia"/>
          <w:lang w:eastAsia="zh-CN"/>
        </w:rPr>
        <w:t xml:space="preserve"> </w:t>
      </w:r>
      <w:r w:rsidRPr="00E04ED6">
        <w:rPr>
          <w:rFonts w:ascii="Times New Roman" w:hAnsi="Times New Roman"/>
          <w:lang w:eastAsia="zh-CN"/>
        </w:rPr>
        <w:t>Oldekop</w:t>
      </w:r>
      <w:r w:rsidRPr="00E04ED6">
        <w:rPr>
          <w:rFonts w:ascii="Times New Roman" w:hAnsi="Times New Roman"/>
          <w:lang w:eastAsia="zh-CN"/>
        </w:rPr>
        <w:t>，</w:t>
      </w:r>
      <w:r w:rsidRPr="00E04ED6">
        <w:rPr>
          <w:rFonts w:ascii="Times New Roman" w:hAnsi="Times New Roman"/>
          <w:lang w:eastAsia="zh-CN"/>
        </w:rPr>
        <w:t>J.A.</w:t>
      </w:r>
      <w:r w:rsidRPr="00F25061">
        <w:rPr>
          <w:rFonts w:hint="eastAsia"/>
          <w:lang w:eastAsia="zh-CN"/>
        </w:rPr>
        <w:t>等（</w:t>
      </w:r>
      <w:r w:rsidRPr="00F25061">
        <w:rPr>
          <w:rFonts w:hint="eastAsia"/>
          <w:lang w:eastAsia="zh-CN"/>
        </w:rPr>
        <w:t>2015</w:t>
      </w:r>
      <w:r w:rsidRPr="00F25061">
        <w:rPr>
          <w:rFonts w:hint="eastAsia"/>
          <w:lang w:eastAsia="zh-CN"/>
        </w:rPr>
        <w:t>）</w:t>
      </w:r>
      <w:r w:rsidR="002368AA">
        <w:rPr>
          <w:rFonts w:hint="eastAsia"/>
          <w:lang w:eastAsia="zh-CN"/>
        </w:rPr>
        <w:t>，</w:t>
      </w:r>
      <w:r>
        <w:rPr>
          <w:rFonts w:hint="eastAsia"/>
          <w:lang w:eastAsia="zh-CN"/>
        </w:rPr>
        <w:t>“对</w:t>
      </w:r>
      <w:r w:rsidRPr="00F25061">
        <w:rPr>
          <w:rFonts w:hint="eastAsia"/>
          <w:lang w:eastAsia="zh-CN"/>
        </w:rPr>
        <w:t>保护区社会和保护成果</w:t>
      </w:r>
      <w:r>
        <w:rPr>
          <w:rFonts w:hint="eastAsia"/>
          <w:lang w:eastAsia="zh-CN"/>
        </w:rPr>
        <w:t>的全球评估</w:t>
      </w:r>
      <w:r w:rsidRPr="00F25061">
        <w:rPr>
          <w:rFonts w:hint="eastAsia"/>
          <w:lang w:eastAsia="zh-CN"/>
        </w:rPr>
        <w:t xml:space="preserve"> </w:t>
      </w:r>
      <w:r>
        <w:rPr>
          <w:rFonts w:hint="eastAsia"/>
          <w:lang w:eastAsia="zh-CN"/>
        </w:rPr>
        <w:t>”，《</w:t>
      </w:r>
      <w:r w:rsidRPr="00F25061">
        <w:rPr>
          <w:rFonts w:hint="eastAsia"/>
          <w:lang w:eastAsia="zh-CN"/>
        </w:rPr>
        <w:t xml:space="preserve"> </w:t>
      </w:r>
      <w:r w:rsidRPr="00F25061">
        <w:rPr>
          <w:rFonts w:hint="eastAsia"/>
          <w:lang w:eastAsia="zh-CN"/>
        </w:rPr>
        <w:t>保护生物学</w:t>
      </w:r>
      <w:r>
        <w:rPr>
          <w:rFonts w:hint="eastAsia"/>
          <w:lang w:eastAsia="zh-CN"/>
        </w:rPr>
        <w:t>》，</w:t>
      </w:r>
      <w:r w:rsidRPr="00F25061">
        <w:rPr>
          <w:rFonts w:hint="eastAsia"/>
          <w:lang w:eastAsia="zh-CN"/>
        </w:rPr>
        <w:t>30</w:t>
      </w:r>
      <w:r w:rsidRPr="00F25061">
        <w:rPr>
          <w:rFonts w:hint="eastAsia"/>
          <w:lang w:eastAsia="zh-CN"/>
        </w:rPr>
        <w:t>（</w:t>
      </w:r>
      <w:r w:rsidRPr="00F25061">
        <w:rPr>
          <w:rFonts w:hint="eastAsia"/>
          <w:lang w:eastAsia="zh-CN"/>
        </w:rPr>
        <w:t>1</w:t>
      </w:r>
      <w:r w:rsidRPr="00F25061">
        <w:rPr>
          <w:rFonts w:hint="eastAsia"/>
          <w:lang w:eastAsia="zh-CN"/>
        </w:rPr>
        <w:t>）：</w:t>
      </w:r>
      <w:r w:rsidRPr="00F25061">
        <w:rPr>
          <w:rFonts w:hint="eastAsia"/>
          <w:lang w:eastAsia="zh-CN"/>
        </w:rPr>
        <w:t>133-141</w:t>
      </w:r>
      <w:r>
        <w:rPr>
          <w:rFonts w:hint="eastAsia"/>
          <w:lang w:eastAsia="zh-CN"/>
        </w:rPr>
        <w:t>。</w:t>
      </w:r>
    </w:p>
  </w:footnote>
  <w:footnote w:id="22">
    <w:p w14:paraId="55631FD4" w14:textId="26004346" w:rsidR="00F27551" w:rsidRDefault="00F27551" w:rsidP="00E04ED6">
      <w:pPr>
        <w:pStyle w:val="FootnoteText"/>
        <w:spacing w:before="120" w:after="0" w:line="240" w:lineRule="auto"/>
        <w:rPr>
          <w:lang w:eastAsia="zh-CN"/>
        </w:rPr>
      </w:pPr>
      <w:r>
        <w:rPr>
          <w:rStyle w:val="FootnoteReference"/>
        </w:rPr>
        <w:footnoteRef/>
      </w:r>
      <w:r>
        <w:rPr>
          <w:lang w:eastAsia="zh-CN"/>
        </w:rPr>
        <w:t xml:space="preserve"> </w:t>
      </w:r>
      <w:r>
        <w:rPr>
          <w:rFonts w:hint="eastAsia"/>
          <w:lang w:eastAsia="zh-CN"/>
        </w:rPr>
        <w:t>同一决定请缔约方根据</w:t>
      </w:r>
      <w:r w:rsidRPr="00A20975">
        <w:rPr>
          <w:rFonts w:hint="eastAsia"/>
          <w:lang w:eastAsia="zh-CN"/>
        </w:rPr>
        <w:t>国家法律和适用的国际义务建立明确机制和程序，以公平</w:t>
      </w:r>
      <w:r>
        <w:rPr>
          <w:rFonts w:hint="eastAsia"/>
          <w:lang w:eastAsia="zh-CN"/>
        </w:rPr>
        <w:t>分享保护区的</w:t>
      </w:r>
      <w:r w:rsidRPr="00A20975">
        <w:rPr>
          <w:rFonts w:hint="eastAsia"/>
          <w:lang w:eastAsia="zh-CN"/>
        </w:rPr>
        <w:t>成本和</w:t>
      </w:r>
      <w:r>
        <w:rPr>
          <w:rFonts w:hint="eastAsia"/>
          <w:lang w:eastAsia="zh-CN"/>
        </w:rPr>
        <w:t>惠益，保证土著人民</w:t>
      </w:r>
      <w:r w:rsidRPr="00A20975">
        <w:rPr>
          <w:rFonts w:hint="eastAsia"/>
          <w:lang w:eastAsia="zh-CN"/>
        </w:rPr>
        <w:t>和地方社区的充分和有效参与</w:t>
      </w:r>
      <w:r>
        <w:rPr>
          <w:rFonts w:hint="eastAsia"/>
          <w:lang w:eastAsia="zh-CN"/>
        </w:rPr>
        <w:t>；</w:t>
      </w:r>
      <w:r w:rsidRPr="00A20975">
        <w:rPr>
          <w:rFonts w:hint="eastAsia"/>
          <w:lang w:eastAsia="zh-CN"/>
        </w:rPr>
        <w:t>承认</w:t>
      </w:r>
      <w:r>
        <w:rPr>
          <w:rFonts w:hint="eastAsia"/>
          <w:lang w:eastAsia="zh-CN"/>
        </w:rPr>
        <w:t>土著</w:t>
      </w:r>
      <w:r w:rsidRPr="00A20975">
        <w:rPr>
          <w:rFonts w:hint="eastAsia"/>
          <w:lang w:eastAsia="zh-CN"/>
        </w:rPr>
        <w:t>和地方社区保护区和其他利益</w:t>
      </w:r>
      <w:r>
        <w:rPr>
          <w:rFonts w:hint="eastAsia"/>
          <w:lang w:eastAsia="zh-CN"/>
        </w:rPr>
        <w:t>攸关方</w:t>
      </w:r>
      <w:r w:rsidRPr="00A20975">
        <w:rPr>
          <w:rFonts w:hint="eastAsia"/>
          <w:lang w:eastAsia="zh-CN"/>
        </w:rPr>
        <w:t>的保护区在生物多样性保护</w:t>
      </w:r>
      <w:r>
        <w:rPr>
          <w:rFonts w:hint="eastAsia"/>
          <w:lang w:eastAsia="zh-CN"/>
        </w:rPr>
        <w:t>、</w:t>
      </w:r>
      <w:r w:rsidRPr="00A20975">
        <w:rPr>
          <w:rFonts w:hint="eastAsia"/>
          <w:lang w:eastAsia="zh-CN"/>
        </w:rPr>
        <w:t>合作管理</w:t>
      </w:r>
      <w:r>
        <w:rPr>
          <w:rFonts w:hint="eastAsia"/>
          <w:lang w:eastAsia="zh-CN"/>
        </w:rPr>
        <w:t>、</w:t>
      </w:r>
      <w:r w:rsidRPr="00A20975">
        <w:rPr>
          <w:rFonts w:hint="eastAsia"/>
          <w:lang w:eastAsia="zh-CN"/>
        </w:rPr>
        <w:t>治理类型多样化</w:t>
      </w:r>
      <w:r>
        <w:rPr>
          <w:rFonts w:hint="eastAsia"/>
          <w:lang w:eastAsia="zh-CN"/>
        </w:rPr>
        <w:t>等</w:t>
      </w:r>
      <w:r w:rsidRPr="00A20975">
        <w:rPr>
          <w:rFonts w:hint="eastAsia"/>
          <w:lang w:eastAsia="zh-CN"/>
        </w:rPr>
        <w:t>方面的作用</w:t>
      </w:r>
      <w:r>
        <w:rPr>
          <w:rFonts w:hint="eastAsia"/>
          <w:lang w:eastAsia="zh-CN"/>
        </w:rPr>
        <w:t>。</w:t>
      </w:r>
    </w:p>
  </w:footnote>
  <w:footnote w:id="23">
    <w:p w14:paraId="0549787B" w14:textId="56B78B62" w:rsidR="00F27551" w:rsidRDefault="00F27551" w:rsidP="00E04ED6">
      <w:pPr>
        <w:pStyle w:val="FootnoteText"/>
        <w:spacing w:before="120" w:after="0" w:line="240" w:lineRule="auto"/>
        <w:rPr>
          <w:lang w:eastAsia="zh-CN"/>
        </w:rPr>
      </w:pPr>
      <w:r>
        <w:rPr>
          <w:rStyle w:val="FootnoteReference"/>
        </w:rPr>
        <w:footnoteRef/>
      </w:r>
      <w:r>
        <w:rPr>
          <w:lang w:eastAsia="zh-CN"/>
        </w:rPr>
        <w:t xml:space="preserve"> </w:t>
      </w:r>
      <w:r w:rsidRPr="00E04ED6">
        <w:rPr>
          <w:rFonts w:ascii="Times New Roman" w:hAnsi="Times New Roman"/>
          <w:snapToGrid w:val="0"/>
          <w:kern w:val="18"/>
          <w:szCs w:val="18"/>
          <w:lang w:eastAsia="ja-JP" w:bidi="th-TH"/>
        </w:rPr>
        <w:t>CBD/SBSTTA/22/INF/8</w:t>
      </w:r>
      <w:r>
        <w:rPr>
          <w:rFonts w:hint="eastAsia"/>
          <w:snapToGrid w:val="0"/>
          <w:kern w:val="18"/>
          <w:szCs w:val="18"/>
          <w:lang w:eastAsia="zh-CN" w:bidi="th-TH"/>
        </w:rPr>
        <w:t>。</w:t>
      </w:r>
    </w:p>
  </w:footnote>
  <w:footnote w:id="24">
    <w:p w14:paraId="31F40334" w14:textId="4659EC3A" w:rsidR="00F27551" w:rsidRDefault="00F27551" w:rsidP="00E04ED6">
      <w:pPr>
        <w:pStyle w:val="FootnoteText"/>
        <w:spacing w:before="120" w:after="0" w:line="240" w:lineRule="auto"/>
        <w:rPr>
          <w:lang w:eastAsia="zh-CN"/>
        </w:rPr>
      </w:pPr>
      <w:r>
        <w:rPr>
          <w:rStyle w:val="FootnoteReference"/>
        </w:rPr>
        <w:footnoteRef/>
      </w:r>
      <w:r>
        <w:rPr>
          <w:lang w:eastAsia="zh-CN"/>
        </w:rPr>
        <w:t xml:space="preserve"> </w:t>
      </w:r>
      <w:r>
        <w:rPr>
          <w:rFonts w:hint="eastAsia"/>
          <w:lang w:eastAsia="zh-CN"/>
        </w:rPr>
        <w:t>如土著人民和地方社区与政府之间，或个人与政府之间。</w:t>
      </w:r>
    </w:p>
  </w:footnote>
  <w:footnote w:id="25">
    <w:p w14:paraId="56A5FDB7" w14:textId="14AAD8C5" w:rsidR="00F27551" w:rsidRDefault="00F27551" w:rsidP="00E04ED6">
      <w:pPr>
        <w:pStyle w:val="FootnoteText"/>
        <w:spacing w:before="120" w:after="0" w:line="240" w:lineRule="auto"/>
        <w:rPr>
          <w:lang w:eastAsia="zh-CN"/>
        </w:rPr>
      </w:pPr>
      <w:r>
        <w:rPr>
          <w:rStyle w:val="FootnoteReference"/>
        </w:rPr>
        <w:footnoteRef/>
      </w:r>
      <w:r>
        <w:rPr>
          <w:lang w:eastAsia="zh-CN"/>
        </w:rPr>
        <w:t xml:space="preserve"> </w:t>
      </w:r>
      <w:r>
        <w:rPr>
          <w:rFonts w:hint="eastAsia"/>
          <w:lang w:eastAsia="zh-CN"/>
        </w:rPr>
        <w:t>即土著人民和地方社区保护的领地和地区。</w:t>
      </w:r>
    </w:p>
  </w:footnote>
  <w:footnote w:id="26">
    <w:p w14:paraId="42BB960E" w14:textId="6228F872" w:rsidR="00F27551" w:rsidRDefault="00F27551" w:rsidP="00E04ED6">
      <w:pPr>
        <w:pStyle w:val="FootnoteText"/>
        <w:spacing w:before="120" w:after="0" w:line="240" w:lineRule="auto"/>
        <w:rPr>
          <w:lang w:eastAsia="zh-CN"/>
        </w:rPr>
      </w:pPr>
      <w:r>
        <w:rPr>
          <w:rStyle w:val="FootnoteReference"/>
        </w:rPr>
        <w:footnoteRef/>
      </w:r>
      <w:r>
        <w:rPr>
          <w:lang w:eastAsia="zh-CN"/>
        </w:rPr>
        <w:t xml:space="preserve"> </w:t>
      </w:r>
      <w:r w:rsidRPr="002E6007">
        <w:rPr>
          <w:rFonts w:hint="eastAsia"/>
          <w:lang w:eastAsia="zh-CN"/>
        </w:rPr>
        <w:t>这是因为治理类型</w:t>
      </w:r>
      <w:r>
        <w:rPr>
          <w:rFonts w:hint="eastAsia"/>
          <w:lang w:eastAsia="zh-CN"/>
        </w:rPr>
        <w:t>涉及谁是带头发起建立保护区并对保护区拥有</w:t>
      </w:r>
      <w:r w:rsidRPr="002E6007">
        <w:rPr>
          <w:rFonts w:hint="eastAsia"/>
          <w:lang w:eastAsia="zh-CN"/>
        </w:rPr>
        <w:t>权责</w:t>
      </w:r>
      <w:r>
        <w:rPr>
          <w:rFonts w:hint="eastAsia"/>
          <w:lang w:eastAsia="zh-CN"/>
        </w:rPr>
        <w:t>的行为者</w:t>
      </w:r>
      <w:r w:rsidRPr="002E6007">
        <w:rPr>
          <w:rFonts w:hint="eastAsia"/>
          <w:lang w:eastAsia="zh-CN"/>
        </w:rPr>
        <w:t>，因</w:t>
      </w:r>
      <w:r w:rsidR="0088236E">
        <w:rPr>
          <w:rFonts w:hint="eastAsia"/>
          <w:lang w:eastAsia="zh-CN"/>
        </w:rPr>
        <w:t>保有权</w:t>
      </w:r>
      <w:r w:rsidRPr="002E6007">
        <w:rPr>
          <w:rFonts w:hint="eastAsia"/>
          <w:lang w:eastAsia="zh-CN"/>
        </w:rPr>
        <w:t>和利益</w:t>
      </w:r>
      <w:r>
        <w:rPr>
          <w:rFonts w:hint="eastAsia"/>
          <w:lang w:eastAsia="zh-CN"/>
        </w:rPr>
        <w:t>攸关方的</w:t>
      </w:r>
      <w:r w:rsidRPr="002E6007">
        <w:rPr>
          <w:rFonts w:hint="eastAsia"/>
          <w:lang w:eastAsia="zh-CN"/>
        </w:rPr>
        <w:t>期望不同而有所不同</w:t>
      </w:r>
      <w:r>
        <w:rPr>
          <w:rFonts w:hint="eastAsia"/>
          <w:lang w:eastAsia="zh-CN"/>
        </w:rPr>
        <w:t>。</w:t>
      </w:r>
    </w:p>
  </w:footnote>
  <w:footnote w:id="27">
    <w:p w14:paraId="396E237C" w14:textId="65DA8863" w:rsidR="00F27551" w:rsidRDefault="00F27551" w:rsidP="00EF3FFE">
      <w:pPr>
        <w:pStyle w:val="HTMLPreformatted"/>
        <w:spacing w:before="120"/>
      </w:pPr>
      <w:r>
        <w:rPr>
          <w:rStyle w:val="FootnoteReference"/>
        </w:rPr>
        <w:footnoteRef/>
      </w:r>
      <w:r w:rsidR="00A225AE">
        <w:t xml:space="preserve"> </w:t>
      </w:r>
      <w:r>
        <w:rPr>
          <w:rFonts w:asciiTheme="minorEastAsia" w:eastAsiaTheme="minorEastAsia" w:hAnsiTheme="minorEastAsia" w:hint="eastAsia"/>
        </w:rPr>
        <w:t>有用</w:t>
      </w:r>
      <w:r w:rsidRPr="0032761F">
        <w:rPr>
          <w:rFonts w:ascii="SimSun" w:eastAsia="SimSun" w:hAnsi="SimSun" w:cs="Microsoft YaHei" w:hint="eastAsia"/>
        </w:rPr>
        <w:t>指南包括：《生物多样性公约技术丛书</w:t>
      </w:r>
      <w:r>
        <w:rPr>
          <w:rFonts w:ascii="SimSun" w:eastAsia="SimSun" w:hAnsi="SimSun" w:cs="Microsoft YaHei" w:hint="eastAsia"/>
        </w:rPr>
        <w:t>》</w:t>
      </w:r>
      <w:r w:rsidRPr="0032761F">
        <w:rPr>
          <w:rFonts w:ascii="SimSun" w:eastAsia="SimSun" w:hAnsi="SimSun" w:cs="Microsoft YaHei" w:hint="eastAsia"/>
        </w:rPr>
        <w:t>第</w:t>
      </w:r>
      <w:r w:rsidRPr="0032761F">
        <w:rPr>
          <w:rFonts w:ascii="SimSun" w:eastAsia="SimSun" w:hAnsi="SimSun" w:hint="eastAsia"/>
        </w:rPr>
        <w:t>64</w:t>
      </w:r>
      <w:r w:rsidRPr="0032761F">
        <w:rPr>
          <w:rFonts w:ascii="SimSun" w:eastAsia="SimSun" w:hAnsi="SimSun" w:cs="Microsoft YaHei" w:hint="eastAsia"/>
        </w:rPr>
        <w:t>号；《联合国土著人民权利宣言》；</w:t>
      </w:r>
      <w:r w:rsidRPr="00D21098">
        <w:rPr>
          <w:rFonts w:ascii="Times New Roman" w:eastAsia="SimSun" w:hAnsi="Times New Roman" w:cs="Times New Roman"/>
        </w:rPr>
        <w:t>Sue Stolton</w:t>
      </w:r>
      <w:r w:rsidRPr="00D21098">
        <w:rPr>
          <w:rFonts w:ascii="Times New Roman" w:eastAsia="SimSun" w:hAnsi="Times New Roman" w:cs="Times New Roman"/>
        </w:rPr>
        <w:t>、</w:t>
      </w:r>
      <w:r w:rsidRPr="00D21098">
        <w:rPr>
          <w:rFonts w:ascii="Times New Roman" w:eastAsia="SimSun" w:hAnsi="Times New Roman" w:cs="Times New Roman"/>
        </w:rPr>
        <w:t>Kent H. Redford</w:t>
      </w:r>
      <w:r w:rsidRPr="00D21098">
        <w:rPr>
          <w:rFonts w:ascii="Times New Roman" w:eastAsia="SimSun" w:hAnsi="Times New Roman" w:cs="Times New Roman"/>
        </w:rPr>
        <w:t>和</w:t>
      </w:r>
      <w:r w:rsidRPr="00D21098">
        <w:rPr>
          <w:rFonts w:ascii="Times New Roman" w:eastAsia="SimSun" w:hAnsi="Times New Roman" w:cs="Times New Roman"/>
        </w:rPr>
        <w:t>Nigel Dudley</w:t>
      </w:r>
      <w:r w:rsidRPr="00D21098">
        <w:rPr>
          <w:rFonts w:ascii="Times New Roman" w:eastAsia="SimSun" w:hAnsi="Times New Roman" w:cs="Times New Roman"/>
        </w:rPr>
        <w:t>（</w:t>
      </w:r>
      <w:r w:rsidRPr="00D21098">
        <w:rPr>
          <w:rFonts w:ascii="Times New Roman" w:eastAsia="SimSun" w:hAnsi="Times New Roman" w:cs="Times New Roman"/>
        </w:rPr>
        <w:t>2014</w:t>
      </w:r>
      <w:r w:rsidRPr="00D21098">
        <w:rPr>
          <w:rFonts w:ascii="Times New Roman" w:eastAsia="SimSun" w:hAnsi="Times New Roman" w:cs="Times New Roman"/>
        </w:rPr>
        <w:t>）</w:t>
      </w:r>
      <w:r w:rsidRPr="0032761F">
        <w:rPr>
          <w:rFonts w:ascii="SimSun" w:eastAsia="SimSun" w:hAnsi="SimSun" w:cs="Microsoft YaHei" w:hint="eastAsia"/>
        </w:rPr>
        <w:t>，《私有保护区的未来》，瑞士格朗，自然保护联盟。</w:t>
      </w:r>
    </w:p>
  </w:footnote>
  <w:footnote w:id="28">
    <w:p w14:paraId="312E475B" w14:textId="41201DCF" w:rsidR="00F27551" w:rsidRDefault="00F27551" w:rsidP="00EF3FFE">
      <w:pPr>
        <w:pStyle w:val="FootnoteText"/>
        <w:spacing w:before="120" w:after="0" w:line="240" w:lineRule="auto"/>
        <w:rPr>
          <w:lang w:eastAsia="zh-CN"/>
        </w:rPr>
      </w:pPr>
      <w:r>
        <w:rPr>
          <w:rStyle w:val="FootnoteReference"/>
        </w:rPr>
        <w:footnoteRef/>
      </w:r>
      <w:r>
        <w:rPr>
          <w:lang w:eastAsia="zh-CN"/>
        </w:rPr>
        <w:t xml:space="preserve"> </w:t>
      </w:r>
      <w:r>
        <w:rPr>
          <w:rFonts w:hint="eastAsia"/>
          <w:lang w:eastAsia="zh-CN"/>
        </w:rPr>
        <w:t>例如次国家政府、地方政府、土地所有者、小农、非政府组织和其他民间团体、土著人民和地方社区等行为者。</w:t>
      </w:r>
    </w:p>
  </w:footnote>
  <w:footnote w:id="29">
    <w:p w14:paraId="37BB427B" w14:textId="62863E33" w:rsidR="00F27551" w:rsidRDefault="00F27551" w:rsidP="00EF3FFE">
      <w:pPr>
        <w:pStyle w:val="FootnoteText"/>
        <w:spacing w:before="120" w:after="0" w:line="240" w:lineRule="auto"/>
        <w:rPr>
          <w:lang w:eastAsia="zh-CN"/>
        </w:rPr>
      </w:pPr>
      <w:r>
        <w:rPr>
          <w:rStyle w:val="FootnoteReference"/>
        </w:rPr>
        <w:footnoteRef/>
      </w:r>
      <w:r>
        <w:rPr>
          <w:lang w:eastAsia="zh-CN"/>
        </w:rPr>
        <w:t xml:space="preserve"> </w:t>
      </w:r>
      <w:r>
        <w:rPr>
          <w:rFonts w:hint="eastAsia"/>
          <w:lang w:eastAsia="zh-CN"/>
        </w:rPr>
        <w:t>有用指南包括：《自然保护联盟最佳做法准则</w:t>
      </w:r>
      <w:r w:rsidRPr="00EF3FFE">
        <w:rPr>
          <w:rFonts w:ascii="Times New Roman" w:hAnsi="Times New Roman"/>
          <w:lang w:eastAsia="zh-CN"/>
        </w:rPr>
        <w:t>No. 20</w:t>
      </w:r>
      <w:r w:rsidRPr="00EF3FFE">
        <w:rPr>
          <w:rFonts w:ascii="Times New Roman" w:hAnsi="Times New Roman"/>
          <w:lang w:eastAsia="zh-CN"/>
        </w:rPr>
        <w:t>：保护区的治理：从了解到行动》</w:t>
      </w:r>
      <w:r>
        <w:rPr>
          <w:rFonts w:hint="eastAsia"/>
          <w:lang w:eastAsia="zh-CN"/>
        </w:rPr>
        <w:t>（</w:t>
      </w:r>
      <w:r>
        <w:rPr>
          <w:rFonts w:hint="eastAsia"/>
          <w:lang w:eastAsia="zh-CN"/>
        </w:rPr>
        <w:t>2</w:t>
      </w:r>
      <w:r>
        <w:rPr>
          <w:lang w:eastAsia="zh-CN"/>
        </w:rPr>
        <w:t>013</w:t>
      </w:r>
      <w:r>
        <w:rPr>
          <w:rFonts w:hint="eastAsia"/>
          <w:lang w:eastAsia="zh-CN"/>
        </w:rPr>
        <w:t>）。</w:t>
      </w:r>
    </w:p>
  </w:footnote>
  <w:footnote w:id="30">
    <w:p w14:paraId="005AB41A" w14:textId="27AB5CC8" w:rsidR="00F27551" w:rsidRDefault="00F27551" w:rsidP="00EF3FFE">
      <w:pPr>
        <w:pStyle w:val="FootnoteText"/>
        <w:spacing w:before="120" w:after="0" w:line="240" w:lineRule="auto"/>
        <w:rPr>
          <w:lang w:eastAsia="zh-CN"/>
        </w:rPr>
      </w:pPr>
      <w:r>
        <w:rPr>
          <w:rStyle w:val="FootnoteReference"/>
        </w:rPr>
        <w:footnoteRef/>
      </w:r>
      <w:r>
        <w:rPr>
          <w:lang w:eastAsia="zh-CN"/>
        </w:rPr>
        <w:t xml:space="preserve"> </w:t>
      </w:r>
      <w:r w:rsidRPr="00B4085A">
        <w:rPr>
          <w:rFonts w:hint="eastAsia"/>
          <w:lang w:eastAsia="zh-CN"/>
        </w:rPr>
        <w:t>这种评估还有助于</w:t>
      </w:r>
      <w:r>
        <w:rPr>
          <w:rFonts w:hint="eastAsia"/>
          <w:lang w:eastAsia="zh-CN"/>
        </w:rPr>
        <w:t>查明</w:t>
      </w:r>
      <w:r w:rsidRPr="00B4085A">
        <w:rPr>
          <w:rFonts w:hint="eastAsia"/>
          <w:lang w:eastAsia="zh-CN"/>
        </w:rPr>
        <w:t>对生物多样性特别重要的地区，其保护状况，</w:t>
      </w:r>
      <w:r>
        <w:rPr>
          <w:rFonts w:hint="eastAsia"/>
          <w:lang w:eastAsia="zh-CN"/>
        </w:rPr>
        <w:t>是由谁和</w:t>
      </w:r>
      <w:r w:rsidRPr="00B4085A">
        <w:rPr>
          <w:rFonts w:hint="eastAsia"/>
          <w:lang w:eastAsia="zh-CN"/>
        </w:rPr>
        <w:t>如何</w:t>
      </w:r>
      <w:r>
        <w:rPr>
          <w:rFonts w:hint="eastAsia"/>
          <w:lang w:eastAsia="zh-CN"/>
        </w:rPr>
        <w:t>管理的</w:t>
      </w:r>
      <w:r w:rsidRPr="00B4085A">
        <w:rPr>
          <w:rFonts w:hint="eastAsia"/>
          <w:lang w:eastAsia="zh-CN"/>
        </w:rPr>
        <w:t>，表明可能对现有网络做出贡献的机会。应考虑经济</w:t>
      </w:r>
      <w:r>
        <w:rPr>
          <w:rFonts w:hint="eastAsia"/>
          <w:lang w:eastAsia="zh-CN"/>
        </w:rPr>
        <w:t>、</w:t>
      </w:r>
      <w:r w:rsidRPr="00B4085A">
        <w:rPr>
          <w:rFonts w:hint="eastAsia"/>
          <w:lang w:eastAsia="zh-CN"/>
        </w:rPr>
        <w:t>社会和文化成本和</w:t>
      </w:r>
      <w:r>
        <w:rPr>
          <w:rFonts w:hint="eastAsia"/>
          <w:lang w:eastAsia="zh-CN"/>
        </w:rPr>
        <w:t>惠益</w:t>
      </w:r>
      <w:r w:rsidRPr="00B4085A">
        <w:rPr>
          <w:rFonts w:hint="eastAsia"/>
          <w:lang w:eastAsia="zh-CN"/>
        </w:rPr>
        <w:t>。</w:t>
      </w:r>
    </w:p>
  </w:footnote>
  <w:footnote w:id="31">
    <w:p w14:paraId="5F178D6A" w14:textId="1CF990D9" w:rsidR="00F27551" w:rsidRDefault="00F27551" w:rsidP="00EF3FFE">
      <w:pPr>
        <w:pStyle w:val="FootnoteText"/>
        <w:spacing w:before="120" w:after="0" w:line="240" w:lineRule="auto"/>
        <w:rPr>
          <w:lang w:eastAsia="zh-CN"/>
        </w:rPr>
      </w:pPr>
      <w:r>
        <w:rPr>
          <w:rStyle w:val="FootnoteReference"/>
        </w:rPr>
        <w:footnoteRef/>
      </w:r>
      <w:r>
        <w:rPr>
          <w:rFonts w:hint="eastAsia"/>
          <w:lang w:eastAsia="zh-CN"/>
        </w:rPr>
        <w:t xml:space="preserve"> </w:t>
      </w:r>
      <w:r w:rsidRPr="000D133B">
        <w:rPr>
          <w:rFonts w:hint="eastAsia"/>
          <w:lang w:eastAsia="zh-CN"/>
        </w:rPr>
        <w:t>一些缔约方</w:t>
      </w:r>
      <w:r>
        <w:rPr>
          <w:rFonts w:hint="eastAsia"/>
          <w:lang w:eastAsia="zh-CN"/>
        </w:rPr>
        <w:t>有许多指南和</w:t>
      </w:r>
      <w:r w:rsidRPr="000D133B">
        <w:rPr>
          <w:rFonts w:hint="eastAsia"/>
          <w:lang w:eastAsia="zh-CN"/>
        </w:rPr>
        <w:t>经验</w:t>
      </w:r>
      <w:r>
        <w:rPr>
          <w:rFonts w:hint="eastAsia"/>
          <w:lang w:eastAsia="zh-CN"/>
        </w:rPr>
        <w:t>供有兴趣的国家</w:t>
      </w:r>
      <w:r w:rsidRPr="000D133B">
        <w:rPr>
          <w:rFonts w:hint="eastAsia"/>
          <w:lang w:eastAsia="zh-CN"/>
        </w:rPr>
        <w:t>政府和其他利益攸关方</w:t>
      </w:r>
      <w:r>
        <w:rPr>
          <w:rFonts w:hint="eastAsia"/>
          <w:lang w:eastAsia="zh-CN"/>
        </w:rPr>
        <w:t>索取</w:t>
      </w:r>
      <w:r w:rsidRPr="000D133B">
        <w:rPr>
          <w:rFonts w:hint="eastAsia"/>
          <w:lang w:eastAsia="zh-CN"/>
        </w:rPr>
        <w:t>。</w:t>
      </w:r>
      <w:r>
        <w:rPr>
          <w:rFonts w:hint="eastAsia"/>
          <w:lang w:eastAsia="zh-CN"/>
        </w:rPr>
        <w:t>有用指南</w:t>
      </w:r>
      <w:r w:rsidRPr="000D133B">
        <w:rPr>
          <w:rFonts w:hint="eastAsia"/>
          <w:lang w:eastAsia="zh-CN"/>
        </w:rPr>
        <w:t>包括：</w:t>
      </w:r>
      <w:r w:rsidRPr="0032761F">
        <w:rPr>
          <w:rFonts w:ascii="SimSun" w:hAnsi="SimSun" w:cs="Microsoft YaHei" w:hint="eastAsia"/>
          <w:lang w:eastAsia="zh-CN"/>
        </w:rPr>
        <w:t>《生物多样性公约技术丛书</w:t>
      </w:r>
      <w:r w:rsidR="00A225AE">
        <w:rPr>
          <w:rFonts w:ascii="SimSun" w:hAnsi="SimSun" w:cs="Microsoft YaHei" w:hint="eastAsia"/>
          <w:lang w:eastAsia="zh-CN"/>
        </w:rPr>
        <w:t>》</w:t>
      </w:r>
      <w:r w:rsidRPr="0032761F">
        <w:rPr>
          <w:rFonts w:ascii="SimSun" w:hAnsi="SimSun" w:cs="Microsoft YaHei" w:hint="eastAsia"/>
          <w:lang w:eastAsia="zh-CN"/>
        </w:rPr>
        <w:t>第</w:t>
      </w:r>
      <w:r w:rsidRPr="0032761F">
        <w:rPr>
          <w:rFonts w:ascii="SimSun" w:hAnsi="SimSun" w:hint="eastAsia"/>
          <w:lang w:eastAsia="zh-CN"/>
        </w:rPr>
        <w:t>64</w:t>
      </w:r>
      <w:r w:rsidRPr="0032761F">
        <w:rPr>
          <w:rFonts w:ascii="SimSun" w:hAnsi="SimSun" w:cs="Microsoft YaHei" w:hint="eastAsia"/>
          <w:lang w:eastAsia="zh-CN"/>
        </w:rPr>
        <w:t>号；</w:t>
      </w:r>
      <w:r w:rsidRPr="00EF3FFE">
        <w:rPr>
          <w:rFonts w:ascii="Times New Roman" w:hAnsi="Times New Roman"/>
          <w:lang w:eastAsia="zh-CN"/>
        </w:rPr>
        <w:t>Sue Stolton</w:t>
      </w:r>
      <w:r w:rsidRPr="00EF3FFE">
        <w:rPr>
          <w:rFonts w:ascii="Times New Roman" w:hAnsi="Times New Roman"/>
          <w:lang w:eastAsia="zh-CN"/>
        </w:rPr>
        <w:t>、</w:t>
      </w:r>
      <w:r w:rsidRPr="00EF3FFE">
        <w:rPr>
          <w:rFonts w:ascii="Times New Roman" w:hAnsi="Times New Roman"/>
          <w:lang w:eastAsia="zh-CN"/>
        </w:rPr>
        <w:t>Kent H. Redford</w:t>
      </w:r>
      <w:r w:rsidRPr="00EF3FFE">
        <w:rPr>
          <w:rFonts w:ascii="Times New Roman" w:hAnsi="Times New Roman"/>
          <w:lang w:eastAsia="zh-CN"/>
        </w:rPr>
        <w:t>和</w:t>
      </w:r>
      <w:r w:rsidRPr="00EF3FFE">
        <w:rPr>
          <w:rFonts w:ascii="Times New Roman" w:hAnsi="Times New Roman"/>
          <w:lang w:eastAsia="zh-CN"/>
        </w:rPr>
        <w:t>Nigel Dudley</w:t>
      </w:r>
      <w:r w:rsidRPr="00EF3FFE">
        <w:rPr>
          <w:rFonts w:ascii="Times New Roman" w:hAnsi="Times New Roman"/>
          <w:lang w:eastAsia="zh-CN"/>
        </w:rPr>
        <w:t>（</w:t>
      </w:r>
      <w:r w:rsidRPr="00EF3FFE">
        <w:rPr>
          <w:rFonts w:ascii="Times New Roman" w:hAnsi="Times New Roman"/>
          <w:lang w:eastAsia="zh-CN"/>
        </w:rPr>
        <w:t>2014</w:t>
      </w:r>
      <w:r w:rsidRPr="00EF3FFE">
        <w:rPr>
          <w:rFonts w:ascii="Times New Roman" w:hAnsi="Times New Roman"/>
          <w:lang w:eastAsia="zh-CN"/>
        </w:rPr>
        <w:t>），</w:t>
      </w:r>
      <w:r w:rsidRPr="0032761F">
        <w:rPr>
          <w:rFonts w:ascii="SimSun" w:hAnsi="SimSun" w:cs="Microsoft YaHei" w:hint="eastAsia"/>
          <w:lang w:eastAsia="zh-CN"/>
        </w:rPr>
        <w:t>《私有保护区的未来》，瑞士格朗，自然保护联盟</w:t>
      </w:r>
      <w:r>
        <w:rPr>
          <w:rFonts w:hint="eastAsia"/>
          <w:lang w:eastAsia="zh-CN"/>
        </w:rPr>
        <w:t>；</w:t>
      </w:r>
      <w:r w:rsidRPr="000D133B">
        <w:rPr>
          <w:rFonts w:hint="eastAsia"/>
          <w:lang w:eastAsia="zh-CN"/>
        </w:rPr>
        <w:t>资料文件</w:t>
      </w:r>
      <w:r w:rsidRPr="00EF3FFE">
        <w:rPr>
          <w:rFonts w:ascii="Times New Roman" w:hAnsi="Times New Roman"/>
          <w:snapToGrid w:val="0"/>
          <w:kern w:val="18"/>
          <w:szCs w:val="18"/>
          <w:lang w:eastAsia="zh-CN"/>
        </w:rPr>
        <w:t>CBD/SBSTTA/22/INF/8</w:t>
      </w:r>
      <w:r w:rsidRPr="000D133B">
        <w:rPr>
          <w:rFonts w:hint="eastAsia"/>
          <w:lang w:eastAsia="zh-CN"/>
        </w:rPr>
        <w:t>。</w:t>
      </w:r>
    </w:p>
  </w:footnote>
  <w:footnote w:id="32">
    <w:p w14:paraId="5EAFDCE4" w14:textId="4EE1A91E" w:rsidR="00F27551" w:rsidRDefault="00F27551" w:rsidP="00EF3FFE">
      <w:pPr>
        <w:pStyle w:val="FootnoteText"/>
        <w:spacing w:before="120" w:after="0" w:line="240" w:lineRule="auto"/>
        <w:rPr>
          <w:lang w:eastAsia="zh-CN"/>
        </w:rPr>
      </w:pPr>
      <w:r>
        <w:rPr>
          <w:rStyle w:val="FootnoteReference"/>
        </w:rPr>
        <w:footnoteRef/>
      </w:r>
      <w:r>
        <w:rPr>
          <w:lang w:eastAsia="zh-CN"/>
        </w:rPr>
        <w:t xml:space="preserve"> </w:t>
      </w:r>
      <w:r>
        <w:rPr>
          <w:rFonts w:hint="eastAsia"/>
          <w:lang w:eastAsia="zh-CN"/>
        </w:rPr>
        <w:t>《自然保护联盟最佳做法准则</w:t>
      </w:r>
      <w:r w:rsidRPr="00B4085A">
        <w:rPr>
          <w:lang w:eastAsia="zh-CN"/>
        </w:rPr>
        <w:t>No. 20</w:t>
      </w:r>
      <w:r>
        <w:rPr>
          <w:rFonts w:hint="eastAsia"/>
          <w:lang w:eastAsia="zh-CN"/>
        </w:rPr>
        <w:t>》。</w:t>
      </w:r>
    </w:p>
  </w:footnote>
  <w:footnote w:id="33">
    <w:p w14:paraId="22C0D59C" w14:textId="74E91370" w:rsidR="00F27551" w:rsidRDefault="00F27551" w:rsidP="00EF3FFE">
      <w:pPr>
        <w:pStyle w:val="HTMLPreformatted"/>
        <w:spacing w:before="120"/>
      </w:pPr>
      <w:r>
        <w:rPr>
          <w:rStyle w:val="FootnoteReference"/>
        </w:rPr>
        <w:footnoteRef/>
      </w:r>
      <w:r>
        <w:t xml:space="preserve"> </w:t>
      </w:r>
      <w:r w:rsidRPr="00EF3FFE">
        <w:rPr>
          <w:rFonts w:asciiTheme="minorEastAsia" w:eastAsiaTheme="minorEastAsia" w:hAnsiTheme="minorEastAsia" w:cs="Microsoft YaHei" w:hint="eastAsia"/>
        </w:rPr>
        <w:t>就保护区而言，</w:t>
      </w:r>
      <w:r w:rsidRPr="00EF3FFE">
        <w:rPr>
          <w:rFonts w:asciiTheme="minorEastAsia" w:eastAsiaTheme="minorEastAsia" w:hAnsiTheme="minorEastAsia"/>
        </w:rPr>
        <w:t>“</w:t>
      </w:r>
      <w:r w:rsidRPr="00EF3FFE">
        <w:rPr>
          <w:rFonts w:asciiTheme="minorEastAsia" w:eastAsiaTheme="minorEastAsia" w:hAnsiTheme="minorEastAsia" w:cs="Microsoft YaHei" w:hint="eastAsia"/>
        </w:rPr>
        <w:t>权利持有人</w:t>
      </w:r>
      <w:r w:rsidRPr="00EF3FFE">
        <w:rPr>
          <w:rFonts w:asciiTheme="minorEastAsia" w:eastAsiaTheme="minorEastAsia" w:hAnsiTheme="minorEastAsia"/>
        </w:rPr>
        <w:t>”</w:t>
      </w:r>
      <w:r w:rsidRPr="00EF3FFE">
        <w:rPr>
          <w:rFonts w:asciiTheme="minorEastAsia" w:eastAsiaTheme="minorEastAsia" w:hAnsiTheme="minorEastAsia" w:hint="eastAsia"/>
        </w:rPr>
        <w:t>指</w:t>
      </w:r>
      <w:r w:rsidRPr="00EF3FFE">
        <w:rPr>
          <w:rFonts w:asciiTheme="minorEastAsia" w:eastAsiaTheme="minorEastAsia" w:hAnsiTheme="minorEastAsia" w:cs="Microsoft YaHei" w:hint="eastAsia"/>
        </w:rPr>
        <w:t>对自然资源和土地拥有合法或习惯权利的行为者。</w:t>
      </w:r>
      <w:r w:rsidRPr="00EF3FFE">
        <w:rPr>
          <w:rFonts w:asciiTheme="minorEastAsia" w:eastAsiaTheme="minorEastAsia" w:hAnsiTheme="minorEastAsia"/>
        </w:rPr>
        <w:t>“</w:t>
      </w:r>
      <w:r w:rsidRPr="00EF3FFE">
        <w:rPr>
          <w:rFonts w:asciiTheme="minorEastAsia" w:eastAsiaTheme="minorEastAsia" w:hAnsiTheme="minorEastAsia" w:cs="Microsoft YaHei" w:hint="eastAsia"/>
        </w:rPr>
        <w:t>利益攸关方</w:t>
      </w:r>
      <w:r w:rsidRPr="00EF3FFE">
        <w:rPr>
          <w:rFonts w:asciiTheme="minorEastAsia" w:eastAsiaTheme="minorEastAsia" w:hAnsiTheme="minorEastAsia"/>
        </w:rPr>
        <w:t>”</w:t>
      </w:r>
      <w:r w:rsidRPr="00EF3FFE">
        <w:rPr>
          <w:rFonts w:asciiTheme="minorEastAsia" w:eastAsiaTheme="minorEastAsia" w:hAnsiTheme="minorEastAsia" w:hint="eastAsia"/>
        </w:rPr>
        <w:t>指</w:t>
      </w:r>
      <w:r w:rsidRPr="00EF3FFE">
        <w:rPr>
          <w:rFonts w:asciiTheme="minorEastAsia" w:eastAsiaTheme="minorEastAsia" w:hAnsiTheme="minorEastAsia" w:cs="Microsoft YaHei" w:hint="eastAsia"/>
        </w:rPr>
        <w:t>对自然资源和土地感兴趣和关切的行为者。</w:t>
      </w:r>
    </w:p>
  </w:footnote>
  <w:footnote w:id="34">
    <w:p w14:paraId="3E0CAA99" w14:textId="1C7B0C62" w:rsidR="00F27551" w:rsidRDefault="00F27551" w:rsidP="00EF3FFE">
      <w:pPr>
        <w:pStyle w:val="FootnoteText"/>
        <w:spacing w:before="120" w:after="0" w:line="240" w:lineRule="auto"/>
        <w:rPr>
          <w:lang w:eastAsia="zh-CN"/>
        </w:rPr>
      </w:pPr>
      <w:r>
        <w:rPr>
          <w:rStyle w:val="FootnoteReference"/>
        </w:rPr>
        <w:footnoteRef/>
      </w:r>
      <w:r>
        <w:t xml:space="preserve"> </w:t>
      </w:r>
      <w:r w:rsidRPr="00EF3FFE">
        <w:rPr>
          <w:rFonts w:ascii="Times New Roman" w:hAnsi="Times New Roman"/>
          <w:snapToGrid w:val="0"/>
          <w:kern w:val="18"/>
          <w:szCs w:val="18"/>
        </w:rPr>
        <w:t>Schreckenberg, K.</w:t>
      </w:r>
      <w:r w:rsidRPr="007B3E88">
        <w:rPr>
          <w:snapToGrid w:val="0"/>
          <w:kern w:val="18"/>
          <w:szCs w:val="18"/>
        </w:rPr>
        <w:t xml:space="preserve"> </w:t>
      </w:r>
      <w:r>
        <w:rPr>
          <w:rFonts w:hint="eastAsia"/>
          <w:snapToGrid w:val="0"/>
          <w:kern w:val="18"/>
          <w:szCs w:val="18"/>
          <w:lang w:eastAsia="zh-CN"/>
        </w:rPr>
        <w:t>等</w:t>
      </w:r>
      <w:r w:rsidRPr="007B3E88">
        <w:rPr>
          <w:snapToGrid w:val="0"/>
          <w:kern w:val="18"/>
          <w:szCs w:val="18"/>
        </w:rPr>
        <w:t xml:space="preserve"> (2016)</w:t>
      </w:r>
      <w:r>
        <w:rPr>
          <w:rFonts w:hint="eastAsia"/>
          <w:snapToGrid w:val="0"/>
          <w:kern w:val="18"/>
          <w:szCs w:val="18"/>
          <w:lang w:eastAsia="zh-CN"/>
        </w:rPr>
        <w:t>，</w:t>
      </w:r>
      <w:r>
        <w:rPr>
          <w:rFonts w:hint="eastAsia"/>
          <w:snapToGrid w:val="0"/>
          <w:kern w:val="18"/>
          <w:szCs w:val="18"/>
          <w:lang w:eastAsia="zh-CN"/>
        </w:rPr>
        <w:t xml:space="preserve"> </w:t>
      </w:r>
      <w:r>
        <w:rPr>
          <w:rFonts w:hint="eastAsia"/>
          <w:snapToGrid w:val="0"/>
          <w:kern w:val="18"/>
          <w:szCs w:val="18"/>
          <w:lang w:eastAsia="zh-CN"/>
        </w:rPr>
        <w:t>“保护区养护公平性解析”，</w:t>
      </w:r>
      <w:r w:rsidRPr="00EF3FFE">
        <w:rPr>
          <w:rFonts w:ascii="Times New Roman" w:hAnsi="Times New Roman"/>
          <w:snapToGrid w:val="0"/>
          <w:kern w:val="18"/>
          <w:szCs w:val="18"/>
          <w:lang w:eastAsia="zh-CN"/>
        </w:rPr>
        <w:t>《</w:t>
      </w:r>
      <w:r w:rsidRPr="00EF3FFE">
        <w:rPr>
          <w:rFonts w:ascii="Times New Roman" w:hAnsi="Times New Roman"/>
          <w:iCs/>
          <w:snapToGrid w:val="0"/>
          <w:kern w:val="18"/>
          <w:szCs w:val="18"/>
        </w:rPr>
        <w:t>PARKS Journal</w:t>
      </w:r>
      <w:r w:rsidRPr="00AF49AC">
        <w:rPr>
          <w:rFonts w:hint="eastAsia"/>
          <w:iCs/>
          <w:snapToGrid w:val="0"/>
          <w:kern w:val="18"/>
          <w:szCs w:val="18"/>
          <w:lang w:eastAsia="zh-CN"/>
        </w:rPr>
        <w:t>》</w:t>
      </w:r>
      <w:r>
        <w:rPr>
          <w:rFonts w:hint="eastAsia"/>
          <w:i/>
          <w:iCs/>
          <w:snapToGrid w:val="0"/>
          <w:kern w:val="18"/>
          <w:szCs w:val="18"/>
          <w:lang w:eastAsia="zh-CN"/>
        </w:rPr>
        <w:t>。</w:t>
      </w:r>
    </w:p>
  </w:footnote>
  <w:footnote w:id="35">
    <w:p w14:paraId="371104F0" w14:textId="4AAA3D6D" w:rsidR="00F27551" w:rsidRDefault="00F27551" w:rsidP="00EF3FFE">
      <w:pPr>
        <w:pStyle w:val="FootnoteText"/>
        <w:spacing w:before="120" w:after="0" w:line="240" w:lineRule="auto"/>
        <w:rPr>
          <w:lang w:eastAsia="zh-CN"/>
        </w:rPr>
      </w:pPr>
      <w:r>
        <w:rPr>
          <w:rStyle w:val="FootnoteReference"/>
        </w:rPr>
        <w:footnoteRef/>
      </w:r>
      <w:r>
        <w:rPr>
          <w:lang w:eastAsia="zh-CN"/>
        </w:rPr>
        <w:t xml:space="preserve"> </w:t>
      </w:r>
      <w:r>
        <w:rPr>
          <w:rFonts w:hint="eastAsia"/>
          <w:snapToGrid w:val="0"/>
          <w:kern w:val="18"/>
          <w:szCs w:val="18"/>
          <w:lang w:eastAsia="zh-CN"/>
        </w:rPr>
        <w:t>“保护区：促进实现爱知多样性目标</w:t>
      </w:r>
      <w:r>
        <w:rPr>
          <w:rFonts w:hint="eastAsia"/>
          <w:snapToGrid w:val="0"/>
          <w:kern w:val="18"/>
          <w:szCs w:val="18"/>
          <w:lang w:eastAsia="zh-CN"/>
        </w:rPr>
        <w:t>1</w:t>
      </w:r>
      <w:r>
        <w:rPr>
          <w:snapToGrid w:val="0"/>
          <w:kern w:val="18"/>
          <w:szCs w:val="18"/>
          <w:lang w:eastAsia="zh-CN"/>
        </w:rPr>
        <w:t>1</w:t>
      </w:r>
      <w:r>
        <w:rPr>
          <w:rFonts w:hint="eastAsia"/>
          <w:snapToGrid w:val="0"/>
          <w:kern w:val="18"/>
          <w:szCs w:val="18"/>
          <w:lang w:eastAsia="zh-CN"/>
        </w:rPr>
        <w:t>”</w:t>
      </w:r>
      <w:r w:rsidRPr="007B3E88">
        <w:rPr>
          <w:snapToGrid w:val="0"/>
          <w:kern w:val="18"/>
          <w:szCs w:val="18"/>
          <w:lang w:eastAsia="zh-CN"/>
        </w:rPr>
        <w:t xml:space="preserve"> (</w:t>
      </w:r>
      <w:r w:rsidRPr="00EF3FFE">
        <w:rPr>
          <w:rFonts w:ascii="Times New Roman" w:hAnsi="Times New Roman"/>
          <w:snapToGrid w:val="0"/>
          <w:kern w:val="18"/>
          <w:szCs w:val="18"/>
          <w:lang w:eastAsia="zh-CN"/>
        </w:rPr>
        <w:t>UNEP/CBD/COP/13/INF/17</w:t>
      </w:r>
      <w:r w:rsidRPr="007B3E88">
        <w:rPr>
          <w:snapToGrid w:val="0"/>
          <w:kern w:val="18"/>
          <w:szCs w:val="18"/>
          <w:lang w:eastAsia="zh-CN"/>
        </w:rPr>
        <w:t>)</w:t>
      </w:r>
      <w:r>
        <w:rPr>
          <w:rFonts w:hint="eastAsia"/>
          <w:snapToGrid w:val="0"/>
          <w:kern w:val="18"/>
          <w:szCs w:val="18"/>
          <w:lang w:eastAsia="zh-CN"/>
        </w:rPr>
        <w:t>。</w:t>
      </w:r>
    </w:p>
  </w:footnote>
  <w:footnote w:id="36">
    <w:p w14:paraId="558723C1" w14:textId="416ACB1F" w:rsidR="00F27551" w:rsidRDefault="00F27551" w:rsidP="00EF3FFE">
      <w:pPr>
        <w:pStyle w:val="FootnoteText"/>
        <w:spacing w:before="120" w:after="0" w:line="240" w:lineRule="auto"/>
        <w:rPr>
          <w:lang w:eastAsia="zh-CN"/>
        </w:rPr>
      </w:pPr>
      <w:r>
        <w:rPr>
          <w:rStyle w:val="FootnoteReference"/>
        </w:rPr>
        <w:footnoteRef/>
      </w:r>
      <w:r>
        <w:rPr>
          <w:lang w:eastAsia="zh-CN"/>
        </w:rPr>
        <w:t xml:space="preserve"> </w:t>
      </w:r>
      <w:r w:rsidRPr="00FD17AE">
        <w:rPr>
          <w:rFonts w:hint="eastAsia"/>
          <w:lang w:eastAsia="zh-CN"/>
        </w:rPr>
        <w:t>其他利益</w:t>
      </w:r>
      <w:r>
        <w:rPr>
          <w:rFonts w:hint="eastAsia"/>
          <w:lang w:eastAsia="zh-CN"/>
        </w:rPr>
        <w:t>攸关方</w:t>
      </w:r>
      <w:r w:rsidRPr="00FD17AE">
        <w:rPr>
          <w:rFonts w:hint="eastAsia"/>
          <w:lang w:eastAsia="zh-CN"/>
        </w:rPr>
        <w:t>的有效参与适用于管理保护区的公共</w:t>
      </w:r>
      <w:r>
        <w:rPr>
          <w:rFonts w:hint="eastAsia"/>
          <w:lang w:eastAsia="zh-CN"/>
        </w:rPr>
        <w:t>实体</w:t>
      </w:r>
      <w:r w:rsidRPr="00FD17AE">
        <w:rPr>
          <w:rFonts w:hint="eastAsia"/>
          <w:lang w:eastAsia="zh-CN"/>
        </w:rPr>
        <w:t>，而与其他利益</w:t>
      </w:r>
      <w:r>
        <w:rPr>
          <w:rFonts w:hint="eastAsia"/>
          <w:lang w:eastAsia="zh-CN"/>
        </w:rPr>
        <w:t>攸关方</w:t>
      </w:r>
      <w:r w:rsidRPr="00FD17AE">
        <w:rPr>
          <w:rFonts w:hint="eastAsia"/>
          <w:lang w:eastAsia="zh-CN"/>
        </w:rPr>
        <w:t>的协调适用于管理保护区的非国家行为者。</w:t>
      </w:r>
    </w:p>
  </w:footnote>
  <w:footnote w:id="37">
    <w:p w14:paraId="32184777" w14:textId="6065C942" w:rsidR="00F27551" w:rsidRDefault="00F27551" w:rsidP="00EF3FFE">
      <w:pPr>
        <w:pStyle w:val="FootnoteText"/>
        <w:spacing w:before="120" w:after="0" w:line="240" w:lineRule="auto"/>
        <w:rPr>
          <w:lang w:eastAsia="zh-CN"/>
        </w:rPr>
      </w:pPr>
      <w:r>
        <w:rPr>
          <w:rStyle w:val="FootnoteReference"/>
        </w:rPr>
        <w:footnoteRef/>
      </w:r>
      <w:r>
        <w:rPr>
          <w:lang w:eastAsia="zh-CN"/>
        </w:rPr>
        <w:t xml:space="preserve"> </w:t>
      </w:r>
      <w:r>
        <w:rPr>
          <w:rFonts w:hint="eastAsia"/>
          <w:lang w:eastAsia="zh-CN"/>
        </w:rPr>
        <w:t>另见</w:t>
      </w:r>
      <w:hyperlink r:id="rId11" w:history="1">
        <w:r w:rsidRPr="00BF0165">
          <w:rPr>
            <w:rStyle w:val="Hyperlink"/>
            <w:lang w:eastAsia="zh-CN"/>
          </w:rPr>
          <w:t>第</w:t>
        </w:r>
        <w:r w:rsidRPr="00EF3FFE">
          <w:rPr>
            <w:rStyle w:val="Hyperlink"/>
            <w:rFonts w:ascii="Times New Roman" w:hAnsi="Times New Roman"/>
            <w:lang w:eastAsia="zh-CN"/>
          </w:rPr>
          <w:t>VII/28</w:t>
        </w:r>
        <w:r w:rsidRPr="00EF3FFE">
          <w:rPr>
            <w:rStyle w:val="Hyperlink"/>
            <w:rFonts w:ascii="Times New Roman" w:hAnsi="Times New Roman"/>
            <w:lang w:eastAsia="zh-CN"/>
          </w:rPr>
          <w:t>号决定</w:t>
        </w:r>
      </w:hyperlink>
      <w:r>
        <w:rPr>
          <w:rFonts w:hint="eastAsia"/>
          <w:snapToGrid w:val="0"/>
          <w:kern w:val="18"/>
          <w:szCs w:val="18"/>
          <w:lang w:eastAsia="zh-CN"/>
        </w:rPr>
        <w:t>：“</w:t>
      </w:r>
      <w:r w:rsidRPr="00A12FE6">
        <w:rPr>
          <w:rFonts w:hint="eastAsia"/>
          <w:snapToGrid w:val="0"/>
          <w:kern w:val="18"/>
          <w:szCs w:val="18"/>
          <w:lang w:eastAsia="zh-CN"/>
        </w:rPr>
        <w:t>指出保护区的建</w:t>
      </w:r>
      <w:r w:rsidRPr="00A12FE6">
        <w:rPr>
          <w:rFonts w:hint="eastAsia"/>
          <w:snapToGrid w:val="0"/>
          <w:kern w:val="18"/>
          <w:szCs w:val="18"/>
          <w:lang w:eastAsia="zh-CN"/>
        </w:rPr>
        <w:t xml:space="preserve"> </w:t>
      </w:r>
      <w:r w:rsidRPr="00A12FE6">
        <w:rPr>
          <w:rFonts w:hint="eastAsia"/>
          <w:snapToGrid w:val="0"/>
          <w:kern w:val="18"/>
          <w:szCs w:val="18"/>
          <w:lang w:eastAsia="zh-CN"/>
        </w:rPr>
        <w:t>立</w:t>
      </w:r>
      <w:r w:rsidRPr="00A12FE6">
        <w:rPr>
          <w:rFonts w:hint="eastAsia"/>
          <w:snapToGrid w:val="0"/>
          <w:kern w:val="18"/>
          <w:szCs w:val="18"/>
          <w:lang w:eastAsia="zh-CN"/>
        </w:rPr>
        <w:t xml:space="preserve"> </w:t>
      </w:r>
      <w:r w:rsidRPr="00A12FE6">
        <w:rPr>
          <w:rFonts w:hint="eastAsia"/>
          <w:snapToGrid w:val="0"/>
          <w:kern w:val="18"/>
          <w:szCs w:val="18"/>
          <w:lang w:eastAsia="zh-CN"/>
        </w:rPr>
        <w:t>、管理和监测工作应该有土著和地方社区的充分和切实参</w:t>
      </w:r>
      <w:r w:rsidRPr="00A12FE6">
        <w:rPr>
          <w:rFonts w:hint="eastAsia"/>
          <w:snapToGrid w:val="0"/>
          <w:kern w:val="18"/>
          <w:szCs w:val="18"/>
          <w:lang w:eastAsia="zh-CN"/>
        </w:rPr>
        <w:t xml:space="preserve"> </w:t>
      </w:r>
      <w:r w:rsidRPr="00A12FE6">
        <w:rPr>
          <w:rFonts w:hint="eastAsia"/>
          <w:snapToGrid w:val="0"/>
          <w:kern w:val="18"/>
          <w:szCs w:val="18"/>
          <w:lang w:eastAsia="zh-CN"/>
        </w:rPr>
        <w:t>与，并充分尊重这些社区的权利</w:t>
      </w:r>
      <w:r w:rsidRPr="00A12FE6">
        <w:rPr>
          <w:rFonts w:hint="eastAsia"/>
          <w:snapToGrid w:val="0"/>
          <w:kern w:val="18"/>
          <w:szCs w:val="18"/>
          <w:lang w:eastAsia="zh-CN"/>
        </w:rPr>
        <w:t xml:space="preserve"> </w:t>
      </w:r>
      <w:r w:rsidRPr="00A12FE6">
        <w:rPr>
          <w:rFonts w:hint="eastAsia"/>
          <w:snapToGrid w:val="0"/>
          <w:kern w:val="18"/>
          <w:szCs w:val="18"/>
          <w:lang w:eastAsia="zh-CN"/>
        </w:rPr>
        <w:t>，同时符合国家法律和适用的国</w:t>
      </w:r>
      <w:r w:rsidRPr="00A12FE6">
        <w:rPr>
          <w:rFonts w:hint="eastAsia"/>
          <w:snapToGrid w:val="0"/>
          <w:kern w:val="18"/>
          <w:szCs w:val="18"/>
          <w:lang w:eastAsia="zh-CN"/>
        </w:rPr>
        <w:t xml:space="preserve"> </w:t>
      </w:r>
      <w:r w:rsidRPr="00A12FE6">
        <w:rPr>
          <w:rFonts w:hint="eastAsia"/>
          <w:snapToGrid w:val="0"/>
          <w:kern w:val="18"/>
          <w:szCs w:val="18"/>
          <w:lang w:eastAsia="zh-CN"/>
        </w:rPr>
        <w:t>际义务</w:t>
      </w:r>
      <w:r>
        <w:rPr>
          <w:rFonts w:hint="eastAsia"/>
          <w:snapToGrid w:val="0"/>
          <w:kern w:val="18"/>
          <w:szCs w:val="18"/>
          <w:lang w:eastAsia="zh-CN"/>
        </w:rPr>
        <w:t>”。</w:t>
      </w:r>
    </w:p>
  </w:footnote>
  <w:footnote w:id="38">
    <w:p w14:paraId="0E9DEFB0" w14:textId="52CDB342" w:rsidR="00F27551" w:rsidRDefault="00F27551" w:rsidP="00E31BDF">
      <w:pPr>
        <w:pStyle w:val="FootnoteText"/>
        <w:spacing w:before="120" w:after="0" w:line="240" w:lineRule="auto"/>
        <w:rPr>
          <w:lang w:eastAsia="zh-CN"/>
        </w:rPr>
      </w:pPr>
      <w:r>
        <w:rPr>
          <w:rStyle w:val="FootnoteReference"/>
        </w:rPr>
        <w:footnoteRef/>
      </w:r>
      <w:r>
        <w:rPr>
          <w:lang w:eastAsia="zh-CN"/>
        </w:rPr>
        <w:t xml:space="preserve"> </w:t>
      </w:r>
      <w:r>
        <w:rPr>
          <w:rFonts w:hint="eastAsia"/>
          <w:lang w:eastAsia="zh-CN"/>
        </w:rPr>
        <w:t>有用指南包括：粮农组织《保有权负责任治理自愿准则》（</w:t>
      </w:r>
      <w:r w:rsidRPr="00E31BDF">
        <w:rPr>
          <w:rFonts w:ascii="Times New Roman" w:hAnsi="Times New Roman"/>
          <w:lang w:eastAsia="zh-CN"/>
        </w:rPr>
        <w:t>2012</w:t>
      </w:r>
      <w:r>
        <w:rPr>
          <w:rFonts w:hint="eastAsia"/>
          <w:lang w:eastAsia="zh-CN"/>
        </w:rPr>
        <w:t>）；《生物多样性公约技术丛书</w:t>
      </w:r>
      <w:r w:rsidR="0088236E">
        <w:rPr>
          <w:rFonts w:hint="eastAsia"/>
          <w:lang w:eastAsia="zh-CN"/>
        </w:rPr>
        <w:t>》</w:t>
      </w:r>
      <w:r>
        <w:rPr>
          <w:rFonts w:hint="eastAsia"/>
          <w:lang w:eastAsia="zh-CN"/>
        </w:rPr>
        <w:t>第</w:t>
      </w:r>
      <w:r>
        <w:rPr>
          <w:rFonts w:hint="eastAsia"/>
          <w:lang w:eastAsia="zh-CN"/>
        </w:rPr>
        <w:t>6</w:t>
      </w:r>
      <w:r>
        <w:rPr>
          <w:lang w:eastAsia="zh-CN"/>
        </w:rPr>
        <w:t>4</w:t>
      </w:r>
      <w:r>
        <w:rPr>
          <w:rFonts w:hint="eastAsia"/>
          <w:lang w:eastAsia="zh-CN"/>
        </w:rPr>
        <w:t>号。</w:t>
      </w:r>
    </w:p>
  </w:footnote>
  <w:footnote w:id="39">
    <w:p w14:paraId="0C4B869F" w14:textId="17CD7A74" w:rsidR="00F27551" w:rsidRDefault="00F27551" w:rsidP="00E31BDF">
      <w:pPr>
        <w:pStyle w:val="FootnoteText"/>
        <w:spacing w:before="120" w:after="0" w:line="240" w:lineRule="auto"/>
        <w:rPr>
          <w:lang w:eastAsia="zh-CN"/>
        </w:rPr>
      </w:pPr>
      <w:r>
        <w:rPr>
          <w:rStyle w:val="FootnoteReference"/>
        </w:rPr>
        <w:footnoteRef/>
      </w:r>
      <w:r>
        <w:rPr>
          <w:lang w:eastAsia="zh-CN"/>
        </w:rPr>
        <w:t xml:space="preserve"> </w:t>
      </w:r>
      <w:hyperlink r:id="rId12" w:history="1">
        <w:r w:rsidRPr="00BF0165">
          <w:rPr>
            <w:rStyle w:val="Hyperlink"/>
            <w:lang w:eastAsia="zh-CN"/>
          </w:rPr>
          <w:t>第</w:t>
        </w:r>
        <w:r w:rsidRPr="00BF0165">
          <w:rPr>
            <w:rStyle w:val="Hyperlink"/>
            <w:snapToGrid w:val="0"/>
            <w:kern w:val="18"/>
            <w:szCs w:val="18"/>
            <w:lang w:eastAsia="zh-CN"/>
          </w:rPr>
          <w:t xml:space="preserve"> </w:t>
        </w:r>
        <w:r w:rsidRPr="00BF0165">
          <w:rPr>
            <w:rStyle w:val="Hyperlink"/>
            <w:rFonts w:ascii="Times New Roman" w:hAnsi="Times New Roman"/>
            <w:snapToGrid w:val="0"/>
            <w:kern w:val="18"/>
            <w:lang w:eastAsia="zh-CN"/>
          </w:rPr>
          <w:t>XII/12</w:t>
        </w:r>
        <w:r w:rsidRPr="00BF0165">
          <w:rPr>
            <w:rStyle w:val="Hyperlink"/>
            <w:snapToGrid w:val="0"/>
            <w:kern w:val="18"/>
            <w:lang w:eastAsia="zh-CN"/>
          </w:rPr>
          <w:t>号决定</w:t>
        </w:r>
      </w:hyperlink>
      <w:r w:rsidRPr="00975659">
        <w:rPr>
          <w:rStyle w:val="Hyperlink"/>
          <w:rFonts w:hint="eastAsia"/>
          <w:snapToGrid w:val="0"/>
          <w:color w:val="auto"/>
          <w:kern w:val="18"/>
          <w:u w:val="none"/>
          <w:lang w:eastAsia="zh-CN"/>
        </w:rPr>
        <w:t>，附件，特别是关于保护区的任务三。</w:t>
      </w:r>
    </w:p>
  </w:footnote>
  <w:footnote w:id="40">
    <w:p w14:paraId="1BE415EB" w14:textId="0BE0ACE7" w:rsidR="00F27551" w:rsidRDefault="00F27551" w:rsidP="00E31BDF">
      <w:pPr>
        <w:pStyle w:val="FootnoteText"/>
        <w:spacing w:before="120" w:after="0" w:line="240" w:lineRule="auto"/>
        <w:rPr>
          <w:lang w:eastAsia="zh-CN"/>
        </w:rPr>
      </w:pPr>
      <w:r>
        <w:rPr>
          <w:rStyle w:val="FootnoteReference"/>
        </w:rPr>
        <w:footnoteRef/>
      </w:r>
      <w:r>
        <w:rPr>
          <w:lang w:eastAsia="zh-CN"/>
        </w:rPr>
        <w:t xml:space="preserve"> </w:t>
      </w:r>
      <w:r>
        <w:rPr>
          <w:rFonts w:hint="eastAsia"/>
          <w:lang w:eastAsia="zh-CN"/>
        </w:rPr>
        <w:t>有用指南包括：联合国欧洲经济委员会，《</w:t>
      </w:r>
      <w:r>
        <w:rPr>
          <w:rStyle w:val="ng-binding"/>
          <w:lang w:eastAsia="zh-CN"/>
        </w:rPr>
        <w:t>在环境问题上获得信息、公众参与决策和诉诸法律的公约</w:t>
      </w:r>
      <w:r>
        <w:rPr>
          <w:rStyle w:val="ng-binding"/>
          <w:rFonts w:ascii="SimSun" w:hAnsi="SimSun" w:cs="SimSun" w:hint="eastAsia"/>
          <w:lang w:eastAsia="zh-CN"/>
        </w:rPr>
        <w:t>》（“奥胡斯公约”）。</w:t>
      </w:r>
    </w:p>
  </w:footnote>
  <w:footnote w:id="41">
    <w:p w14:paraId="687FF824" w14:textId="6679ABE1" w:rsidR="00F27551" w:rsidRPr="00C33C6B" w:rsidRDefault="00F27551" w:rsidP="00E31BDF">
      <w:pPr>
        <w:pStyle w:val="FootnoteText"/>
        <w:spacing w:before="120" w:after="0" w:line="240" w:lineRule="auto"/>
        <w:rPr>
          <w:lang w:eastAsia="zh-CN"/>
        </w:rPr>
      </w:pPr>
      <w:r>
        <w:rPr>
          <w:rStyle w:val="FootnoteReference"/>
        </w:rPr>
        <w:footnoteRef/>
      </w:r>
      <w:r>
        <w:rPr>
          <w:lang w:eastAsia="zh-CN"/>
        </w:rPr>
        <w:t xml:space="preserve"> </w:t>
      </w:r>
      <w:r w:rsidRPr="00E31BDF">
        <w:rPr>
          <w:rFonts w:ascii="Times New Roman" w:eastAsia="MS Mincho" w:hAnsi="Times New Roman"/>
          <w:bCs/>
          <w:snapToGrid w:val="0"/>
          <w:kern w:val="18"/>
          <w:szCs w:val="18"/>
          <w:lang w:eastAsia="zh-CN"/>
        </w:rPr>
        <w:t>Franks, P</w:t>
      </w:r>
      <w:r w:rsidRPr="007B3E88">
        <w:rPr>
          <w:rFonts w:eastAsia="MS Mincho"/>
          <w:bCs/>
          <w:snapToGrid w:val="0"/>
          <w:kern w:val="18"/>
          <w:szCs w:val="18"/>
          <w:lang w:eastAsia="zh-CN"/>
        </w:rPr>
        <w:t xml:space="preserve"> </w:t>
      </w:r>
      <w:r w:rsidRPr="00E31BDF">
        <w:rPr>
          <w:rFonts w:asciiTheme="minorEastAsia" w:eastAsiaTheme="minorEastAsia" w:hAnsiTheme="minorEastAsia" w:hint="eastAsia"/>
          <w:bCs/>
          <w:snapToGrid w:val="0"/>
          <w:kern w:val="18"/>
          <w:szCs w:val="18"/>
          <w:lang w:eastAsia="zh-CN"/>
        </w:rPr>
        <w:t>等</w:t>
      </w:r>
      <w:r w:rsidRPr="00E31BDF">
        <w:rPr>
          <w:rFonts w:asciiTheme="minorEastAsia" w:eastAsiaTheme="minorEastAsia" w:hAnsiTheme="minorEastAsia"/>
          <w:bCs/>
          <w:snapToGrid w:val="0"/>
          <w:kern w:val="18"/>
          <w:szCs w:val="18"/>
          <w:lang w:eastAsia="zh-CN"/>
        </w:rPr>
        <w:t>(2018)</w:t>
      </w:r>
      <w:r w:rsidRPr="00E31BDF">
        <w:rPr>
          <w:rFonts w:asciiTheme="minorEastAsia" w:eastAsiaTheme="minorEastAsia" w:hAnsiTheme="minorEastAsia" w:hint="eastAsia"/>
          <w:bCs/>
          <w:snapToGrid w:val="0"/>
          <w:kern w:val="18"/>
          <w:szCs w:val="18"/>
          <w:lang w:eastAsia="zh-CN"/>
        </w:rPr>
        <w:t>，“了解和</w:t>
      </w:r>
      <w:r w:rsidRPr="00E31BDF">
        <w:rPr>
          <w:rFonts w:asciiTheme="minorEastAsia" w:eastAsiaTheme="minorEastAsia" w:hAnsiTheme="minorEastAsia" w:cs="Microsoft YaHei" w:hint="eastAsia"/>
          <w:bCs/>
          <w:snapToGrid w:val="0"/>
          <w:kern w:val="18"/>
          <w:szCs w:val="18"/>
          <w:lang w:eastAsia="zh-CN"/>
        </w:rPr>
        <w:t>评</w:t>
      </w:r>
      <w:r w:rsidRPr="00E31BDF">
        <w:rPr>
          <w:rFonts w:asciiTheme="minorEastAsia" w:eastAsiaTheme="minorEastAsia" w:hAnsiTheme="minorEastAsia" w:cs="MS Mincho" w:hint="eastAsia"/>
          <w:bCs/>
          <w:snapToGrid w:val="0"/>
          <w:kern w:val="18"/>
          <w:szCs w:val="18"/>
          <w:lang w:eastAsia="zh-CN"/>
        </w:rPr>
        <w:t>估保</w:t>
      </w:r>
      <w:r w:rsidRPr="00E31BDF">
        <w:rPr>
          <w:rFonts w:asciiTheme="minorEastAsia" w:eastAsiaTheme="minorEastAsia" w:hAnsiTheme="minorEastAsia" w:cs="Microsoft YaHei" w:hint="eastAsia"/>
          <w:bCs/>
          <w:snapToGrid w:val="0"/>
          <w:kern w:val="18"/>
          <w:szCs w:val="18"/>
          <w:lang w:eastAsia="zh-CN"/>
        </w:rPr>
        <w:t>护</w:t>
      </w:r>
      <w:r w:rsidRPr="00E31BDF">
        <w:rPr>
          <w:rFonts w:asciiTheme="minorEastAsia" w:eastAsiaTheme="minorEastAsia" w:hAnsiTheme="minorEastAsia" w:cs="MS Mincho" w:hint="eastAsia"/>
          <w:bCs/>
          <w:snapToGrid w:val="0"/>
          <w:kern w:val="18"/>
          <w:szCs w:val="18"/>
          <w:lang w:eastAsia="zh-CN"/>
        </w:rPr>
        <w:t>区养护的公平性：治理、</w:t>
      </w:r>
      <w:r w:rsidRPr="00E31BDF">
        <w:rPr>
          <w:rFonts w:asciiTheme="minorEastAsia" w:eastAsiaTheme="minorEastAsia" w:hAnsiTheme="minorEastAsia" w:cs="Microsoft YaHei" w:hint="eastAsia"/>
          <w:bCs/>
          <w:snapToGrid w:val="0"/>
          <w:kern w:val="18"/>
          <w:szCs w:val="18"/>
          <w:lang w:eastAsia="zh-CN"/>
        </w:rPr>
        <w:t>权</w:t>
      </w:r>
      <w:r w:rsidRPr="00E31BDF">
        <w:rPr>
          <w:rFonts w:asciiTheme="minorEastAsia" w:eastAsiaTheme="minorEastAsia" w:hAnsiTheme="minorEastAsia" w:cs="MS Mincho" w:hint="eastAsia"/>
          <w:bCs/>
          <w:snapToGrid w:val="0"/>
          <w:kern w:val="18"/>
          <w:szCs w:val="18"/>
          <w:lang w:eastAsia="zh-CN"/>
        </w:rPr>
        <w:t>利、社会影响和人</w:t>
      </w:r>
      <w:r w:rsidRPr="00E31BDF">
        <w:rPr>
          <w:rFonts w:asciiTheme="minorEastAsia" w:eastAsiaTheme="minorEastAsia" w:hAnsiTheme="minorEastAsia" w:cs="Microsoft YaHei" w:hint="eastAsia"/>
          <w:bCs/>
          <w:snapToGrid w:val="0"/>
          <w:kern w:val="18"/>
          <w:szCs w:val="18"/>
          <w:lang w:eastAsia="zh-CN"/>
        </w:rPr>
        <w:t>类</w:t>
      </w:r>
      <w:r w:rsidRPr="00E31BDF">
        <w:rPr>
          <w:rFonts w:asciiTheme="minorEastAsia" w:eastAsiaTheme="minorEastAsia" w:hAnsiTheme="minorEastAsia" w:cs="MS Mincho" w:hint="eastAsia"/>
          <w:bCs/>
          <w:snapToGrid w:val="0"/>
          <w:kern w:val="18"/>
          <w:szCs w:val="18"/>
          <w:lang w:eastAsia="zh-CN"/>
        </w:rPr>
        <w:t>福祉”。</w:t>
      </w:r>
      <w:r w:rsidRPr="00E31BDF">
        <w:rPr>
          <w:rFonts w:asciiTheme="minorEastAsia" w:eastAsiaTheme="minorEastAsia" w:hAnsiTheme="minorEastAsia" w:cs="Microsoft YaHei" w:hint="eastAsia"/>
          <w:lang w:eastAsia="zh-CN"/>
        </w:rPr>
        <w:t>环发学会</w:t>
      </w:r>
      <w:r w:rsidRPr="00E31BDF">
        <w:rPr>
          <w:rStyle w:val="ng-binding"/>
          <w:rFonts w:asciiTheme="minorEastAsia" w:eastAsiaTheme="minorEastAsia" w:hAnsiTheme="minorEastAsia" w:cs="SimSun" w:hint="eastAsia"/>
          <w:lang w:eastAsia="zh-CN"/>
        </w:rPr>
        <w:t>议题文件。</w:t>
      </w:r>
      <w:r w:rsidR="0088236E" w:rsidRPr="00E31BDF">
        <w:rPr>
          <w:rStyle w:val="ng-binding"/>
          <w:rFonts w:asciiTheme="minorEastAsia" w:eastAsiaTheme="minorEastAsia" w:hAnsiTheme="minorEastAsia" w:cs="SimSun" w:hint="eastAsia"/>
          <w:lang w:eastAsia="zh-CN"/>
        </w:rPr>
        <w:t>伦敦</w:t>
      </w:r>
      <w:r w:rsidR="0088236E">
        <w:rPr>
          <w:rStyle w:val="ng-binding"/>
          <w:rFonts w:asciiTheme="minorEastAsia" w:eastAsiaTheme="minorEastAsia" w:hAnsiTheme="minorEastAsia" w:cs="SimSun" w:hint="eastAsia"/>
          <w:lang w:eastAsia="zh-CN"/>
        </w:rPr>
        <w:t>，</w:t>
      </w:r>
      <w:r w:rsidRPr="00E31BDF">
        <w:rPr>
          <w:rFonts w:asciiTheme="minorEastAsia" w:eastAsiaTheme="minorEastAsia" w:hAnsiTheme="minorEastAsia" w:cs="Microsoft YaHei" w:hint="eastAsia"/>
          <w:lang w:eastAsia="zh-CN"/>
        </w:rPr>
        <w:t>环发学会</w:t>
      </w:r>
      <w:r w:rsidRPr="00E31BDF">
        <w:rPr>
          <w:rStyle w:val="ng-binding"/>
          <w:rFonts w:asciiTheme="minorEastAsia" w:eastAsiaTheme="minorEastAsia" w:hAnsiTheme="minorEastAsia" w:cs="SimSun" w:hint="eastAsia"/>
          <w:lang w:eastAsia="zh-CN"/>
        </w:rPr>
        <w:t>。</w:t>
      </w:r>
    </w:p>
  </w:footnote>
  <w:footnote w:id="42">
    <w:p w14:paraId="10EF50A9" w14:textId="719FE326" w:rsidR="00F27551" w:rsidRDefault="00F27551" w:rsidP="00E31BDF">
      <w:pPr>
        <w:pStyle w:val="FootnoteText"/>
        <w:spacing w:before="120" w:after="0" w:line="240" w:lineRule="auto"/>
        <w:rPr>
          <w:lang w:eastAsia="zh-CN"/>
        </w:rPr>
      </w:pPr>
      <w:r>
        <w:rPr>
          <w:rStyle w:val="FootnoteReference"/>
        </w:rPr>
        <w:footnoteRef/>
      </w:r>
      <w:r>
        <w:rPr>
          <w:lang w:eastAsia="zh-CN"/>
        </w:rPr>
        <w:t xml:space="preserve"> </w:t>
      </w:r>
      <w:hyperlink r:id="rId13" w:history="1">
        <w:r w:rsidRPr="00BF0165">
          <w:rPr>
            <w:rStyle w:val="Hyperlink"/>
            <w:lang w:eastAsia="zh-CN"/>
          </w:rPr>
          <w:t>第</w:t>
        </w:r>
        <w:r w:rsidRPr="00E31BDF">
          <w:rPr>
            <w:rStyle w:val="Hyperlink"/>
            <w:rFonts w:ascii="Times New Roman" w:hAnsi="Times New Roman"/>
            <w:lang w:eastAsia="zh-CN"/>
          </w:rPr>
          <w:t>VII/28</w:t>
        </w:r>
        <w:r w:rsidRPr="00E31BDF">
          <w:rPr>
            <w:rStyle w:val="Hyperlink"/>
            <w:rFonts w:ascii="Times New Roman" w:hAnsi="Times New Roman"/>
            <w:lang w:eastAsia="zh-CN"/>
          </w:rPr>
          <w:t>号决定</w:t>
        </w:r>
      </w:hyperlink>
      <w:r w:rsidR="00DC3D97">
        <w:rPr>
          <w:rFonts w:hint="eastAsia"/>
          <w:lang w:eastAsia="zh-CN"/>
        </w:rPr>
        <w:t>，</w:t>
      </w:r>
      <w:r w:rsidR="00DC3D97">
        <w:rPr>
          <w:rFonts w:hint="eastAsia"/>
          <w:lang w:eastAsia="zh-CN"/>
        </w:rPr>
        <w:t>建议</w:t>
      </w:r>
      <w:r>
        <w:rPr>
          <w:rFonts w:hint="eastAsia"/>
          <w:lang w:eastAsia="zh-CN"/>
        </w:rPr>
        <w:t>活动</w:t>
      </w:r>
      <w:r>
        <w:rPr>
          <w:rFonts w:hint="eastAsia"/>
          <w:lang w:eastAsia="zh-CN"/>
        </w:rPr>
        <w:t>2</w:t>
      </w:r>
      <w:r>
        <w:rPr>
          <w:lang w:eastAsia="zh-CN"/>
        </w:rPr>
        <w:t>.2.1</w:t>
      </w:r>
      <w:r>
        <w:rPr>
          <w:rFonts w:hint="eastAsia"/>
          <w:lang w:eastAsia="zh-CN"/>
        </w:rPr>
        <w:t>；</w:t>
      </w:r>
      <w:hyperlink r:id="rId14" w:history="1">
        <w:r w:rsidRPr="00E31BDF">
          <w:rPr>
            <w:rStyle w:val="Hyperlink"/>
            <w:rFonts w:ascii="Times New Roman" w:hAnsi="Times New Roman"/>
            <w:lang w:eastAsia="zh-CN"/>
          </w:rPr>
          <w:t>第</w:t>
        </w:r>
        <w:r w:rsidRPr="00E31BDF">
          <w:rPr>
            <w:rStyle w:val="Hyperlink"/>
            <w:rFonts w:ascii="Times New Roman" w:hAnsi="Times New Roman"/>
            <w:lang w:eastAsia="zh-CN"/>
          </w:rPr>
          <w:t>IX/18A</w:t>
        </w:r>
        <w:r w:rsidRPr="00E31BDF">
          <w:rPr>
            <w:rStyle w:val="Hyperlink"/>
            <w:rFonts w:ascii="Times New Roman" w:hAnsi="Times New Roman"/>
            <w:lang w:eastAsia="zh-CN"/>
          </w:rPr>
          <w:t>号决定</w:t>
        </w:r>
      </w:hyperlink>
      <w:r>
        <w:rPr>
          <w:rFonts w:hint="eastAsia"/>
          <w:lang w:eastAsia="zh-CN"/>
        </w:rPr>
        <w:t>第</w:t>
      </w:r>
      <w:r w:rsidRPr="007B3E88">
        <w:rPr>
          <w:snapToGrid w:val="0"/>
          <w:kern w:val="18"/>
          <w:sz w:val="18"/>
          <w:szCs w:val="18"/>
          <w:lang w:eastAsia="zh-CN"/>
        </w:rPr>
        <w:t>6(e)</w:t>
      </w:r>
      <w:r>
        <w:rPr>
          <w:rFonts w:hint="eastAsia"/>
          <w:snapToGrid w:val="0"/>
          <w:kern w:val="18"/>
          <w:sz w:val="18"/>
          <w:szCs w:val="18"/>
          <w:lang w:eastAsia="zh-CN"/>
        </w:rPr>
        <w:t>段；</w:t>
      </w:r>
      <w:hyperlink r:id="rId15" w:history="1">
        <w:r w:rsidRPr="00E31BDF">
          <w:rPr>
            <w:rStyle w:val="Hyperlink"/>
            <w:snapToGrid w:val="0"/>
            <w:kern w:val="18"/>
            <w:lang w:eastAsia="zh-CN"/>
          </w:rPr>
          <w:t>第</w:t>
        </w:r>
        <w:r w:rsidRPr="00E31BDF">
          <w:rPr>
            <w:rStyle w:val="Hyperlink"/>
            <w:rFonts w:ascii="Times New Roman" w:hAnsi="Times New Roman"/>
            <w:snapToGrid w:val="0"/>
            <w:kern w:val="18"/>
            <w:lang w:eastAsia="zh-CN"/>
          </w:rPr>
          <w:t>X/31</w:t>
        </w:r>
        <w:r w:rsidRPr="00E31BDF">
          <w:rPr>
            <w:rStyle w:val="Hyperlink"/>
            <w:rFonts w:ascii="Times New Roman" w:hAnsi="Times New Roman"/>
            <w:snapToGrid w:val="0"/>
            <w:kern w:val="18"/>
            <w:lang w:eastAsia="zh-CN"/>
          </w:rPr>
          <w:t>号决定</w:t>
        </w:r>
      </w:hyperlink>
      <w:r>
        <w:rPr>
          <w:rFonts w:hint="eastAsia"/>
          <w:snapToGrid w:val="0"/>
          <w:kern w:val="18"/>
          <w:sz w:val="18"/>
          <w:szCs w:val="18"/>
          <w:lang w:eastAsia="zh-CN"/>
        </w:rPr>
        <w:t>第</w:t>
      </w:r>
      <w:r w:rsidRPr="007B3E88">
        <w:rPr>
          <w:snapToGrid w:val="0"/>
          <w:kern w:val="18"/>
          <w:sz w:val="18"/>
          <w:szCs w:val="18"/>
          <w:lang w:eastAsia="zh-CN"/>
        </w:rPr>
        <w:t>31(a)</w:t>
      </w:r>
      <w:r>
        <w:rPr>
          <w:rFonts w:hint="eastAsia"/>
          <w:snapToGrid w:val="0"/>
          <w:kern w:val="18"/>
          <w:sz w:val="18"/>
          <w:szCs w:val="18"/>
          <w:lang w:eastAsia="zh-CN"/>
        </w:rPr>
        <w:t>和</w:t>
      </w:r>
      <w:r w:rsidRPr="007B3E88">
        <w:rPr>
          <w:snapToGrid w:val="0"/>
          <w:kern w:val="18"/>
          <w:sz w:val="18"/>
          <w:szCs w:val="18"/>
          <w:lang w:eastAsia="zh-CN"/>
        </w:rPr>
        <w:t>32(d)</w:t>
      </w:r>
      <w:r>
        <w:rPr>
          <w:rFonts w:hint="eastAsia"/>
          <w:snapToGrid w:val="0"/>
          <w:kern w:val="18"/>
          <w:sz w:val="18"/>
          <w:szCs w:val="18"/>
          <w:lang w:eastAsia="zh-CN"/>
        </w:rPr>
        <w:t>段。</w:t>
      </w:r>
    </w:p>
  </w:footnote>
  <w:footnote w:id="43">
    <w:p w14:paraId="50741009" w14:textId="38B744A3" w:rsidR="00F27551" w:rsidRDefault="00F27551" w:rsidP="00E31BDF">
      <w:pPr>
        <w:pStyle w:val="FootnoteText"/>
        <w:spacing w:before="120" w:after="0" w:line="240" w:lineRule="auto"/>
        <w:rPr>
          <w:lang w:eastAsia="zh-CN"/>
        </w:rPr>
      </w:pPr>
      <w:r>
        <w:rPr>
          <w:rStyle w:val="FootnoteReference"/>
        </w:rPr>
        <w:footnoteRef/>
      </w:r>
      <w:r>
        <w:rPr>
          <w:lang w:eastAsia="zh-CN"/>
        </w:rPr>
        <w:t xml:space="preserve"> </w:t>
      </w:r>
      <w:hyperlink r:id="rId16" w:history="1">
        <w:r w:rsidRPr="00BF0165">
          <w:rPr>
            <w:rStyle w:val="Hyperlink"/>
            <w:lang w:eastAsia="zh-CN"/>
          </w:rPr>
          <w:t>第</w:t>
        </w:r>
        <w:r w:rsidRPr="00E31BDF">
          <w:rPr>
            <w:rStyle w:val="Hyperlink"/>
            <w:rFonts w:ascii="Times New Roman" w:hAnsi="Times New Roman"/>
            <w:lang w:eastAsia="zh-CN"/>
          </w:rPr>
          <w:t>VII/28</w:t>
        </w:r>
        <w:r w:rsidRPr="00E31BDF">
          <w:rPr>
            <w:rStyle w:val="Hyperlink"/>
            <w:rFonts w:ascii="Times New Roman" w:hAnsi="Times New Roman"/>
            <w:lang w:eastAsia="zh-CN"/>
          </w:rPr>
          <w:t>号决定</w:t>
        </w:r>
      </w:hyperlink>
      <w:r w:rsidR="00DC3D97">
        <w:rPr>
          <w:rFonts w:hint="eastAsia"/>
          <w:lang w:eastAsia="zh-CN"/>
        </w:rPr>
        <w:t>，</w:t>
      </w:r>
      <w:r>
        <w:rPr>
          <w:rFonts w:hint="eastAsia"/>
          <w:lang w:eastAsia="zh-CN"/>
        </w:rPr>
        <w:t>保护区工作方案目标</w:t>
      </w:r>
      <w:r>
        <w:rPr>
          <w:rFonts w:hint="eastAsia"/>
          <w:lang w:eastAsia="zh-CN"/>
        </w:rPr>
        <w:t>1</w:t>
      </w:r>
      <w:r>
        <w:rPr>
          <w:rFonts w:hint="eastAsia"/>
          <w:lang w:eastAsia="zh-CN"/>
        </w:rPr>
        <w:t>建议活动</w:t>
      </w:r>
      <w:r w:rsidRPr="00D21098">
        <w:rPr>
          <w:rFonts w:ascii="Times New Roman" w:hAnsi="Times New Roman"/>
          <w:lang w:eastAsia="zh-CN"/>
        </w:rPr>
        <w:t>1.1.7</w:t>
      </w:r>
      <w:r>
        <w:rPr>
          <w:rFonts w:hint="eastAsia"/>
          <w:lang w:eastAsia="zh-CN"/>
        </w:rPr>
        <w:t>。</w:t>
      </w:r>
    </w:p>
  </w:footnote>
  <w:footnote w:id="44">
    <w:p w14:paraId="6699EA3B" w14:textId="0DCE135B" w:rsidR="00F27551" w:rsidRDefault="00F27551" w:rsidP="00DC3D97">
      <w:pPr>
        <w:pStyle w:val="FootnoteText"/>
        <w:suppressLineNumbers/>
        <w:suppressAutoHyphens/>
        <w:kinsoku w:val="0"/>
        <w:overflowPunct w:val="0"/>
        <w:autoSpaceDE w:val="0"/>
        <w:autoSpaceDN w:val="0"/>
        <w:adjustRightInd w:val="0"/>
        <w:snapToGrid w:val="0"/>
        <w:spacing w:before="120" w:after="0" w:line="240" w:lineRule="auto"/>
        <w:rPr>
          <w:lang w:eastAsia="zh-CN"/>
        </w:rPr>
      </w:pPr>
      <w:r>
        <w:rPr>
          <w:rStyle w:val="FootnoteReference"/>
        </w:rPr>
        <w:footnoteRef/>
      </w:r>
      <w:r>
        <w:rPr>
          <w:lang w:eastAsia="zh-CN"/>
        </w:rPr>
        <w:t xml:space="preserve"> </w:t>
      </w:r>
      <w:r>
        <w:rPr>
          <w:rFonts w:hint="eastAsia"/>
          <w:lang w:eastAsia="zh-CN"/>
        </w:rPr>
        <w:t>有用指南包括：联合国欧洲经济委员会，《</w:t>
      </w:r>
      <w:r>
        <w:rPr>
          <w:rStyle w:val="ng-binding"/>
          <w:lang w:eastAsia="zh-CN"/>
        </w:rPr>
        <w:t>在环境问题上获得信息、公众参与决策和诉诸法律的公约</w:t>
      </w:r>
      <w:r>
        <w:rPr>
          <w:rStyle w:val="ng-binding"/>
          <w:rFonts w:ascii="SimSun" w:hAnsi="SimSun" w:cs="SimSun" w:hint="eastAsia"/>
          <w:lang w:eastAsia="zh-CN"/>
        </w:rPr>
        <w:t>》（“奥胡斯公约”）；</w:t>
      </w:r>
      <w:r>
        <w:rPr>
          <w:rFonts w:hint="eastAsia"/>
          <w:lang w:eastAsia="zh-CN"/>
        </w:rPr>
        <w:t>粮农组织《保有权负责任治理自愿准则》（</w:t>
      </w:r>
      <w:r w:rsidRPr="00E31BDF">
        <w:rPr>
          <w:rFonts w:ascii="Times New Roman" w:hAnsi="Times New Roman"/>
          <w:lang w:eastAsia="zh-CN"/>
        </w:rPr>
        <w:t>2012</w:t>
      </w:r>
      <w:r>
        <w:rPr>
          <w:rFonts w:hint="eastAsia"/>
          <w:lang w:eastAsia="zh-CN"/>
        </w:rPr>
        <w:t>）；《生物多样性可持续习惯使用行动计划》</w:t>
      </w:r>
      <w:r w:rsidRPr="007B3E88">
        <w:rPr>
          <w:snapToGrid w:val="0"/>
          <w:kern w:val="18"/>
          <w:szCs w:val="18"/>
          <w:lang w:eastAsia="zh-CN"/>
        </w:rPr>
        <w:t xml:space="preserve"> (</w:t>
      </w:r>
      <w:hyperlink r:id="rId17" w:history="1">
        <w:r w:rsidRPr="00E31BDF">
          <w:rPr>
            <w:rStyle w:val="Hyperlink"/>
            <w:rFonts w:ascii="Times New Roman" w:hAnsi="Times New Roman"/>
            <w:snapToGrid w:val="0"/>
            <w:kern w:val="18"/>
            <w:szCs w:val="18"/>
            <w:lang w:eastAsia="zh-CN"/>
          </w:rPr>
          <w:t>第</w:t>
        </w:r>
        <w:r w:rsidRPr="00E31BDF">
          <w:rPr>
            <w:rStyle w:val="Hyperlink"/>
            <w:rFonts w:ascii="Times New Roman" w:hAnsi="Times New Roman"/>
            <w:snapToGrid w:val="0"/>
            <w:kern w:val="18"/>
            <w:szCs w:val="18"/>
            <w:lang w:eastAsia="zh-CN"/>
          </w:rPr>
          <w:t>XII/12</w:t>
        </w:r>
        <w:r w:rsidRPr="00E31BDF">
          <w:rPr>
            <w:rStyle w:val="Hyperlink"/>
            <w:rFonts w:ascii="Times New Roman" w:hAnsi="Times New Roman"/>
            <w:snapToGrid w:val="0"/>
            <w:kern w:val="18"/>
            <w:szCs w:val="18"/>
            <w:lang w:eastAsia="zh-CN"/>
          </w:rPr>
          <w:t>号决定</w:t>
        </w:r>
      </w:hyperlink>
      <w:r>
        <w:rPr>
          <w:rFonts w:hint="eastAsia"/>
          <w:snapToGrid w:val="0"/>
          <w:kern w:val="18"/>
          <w:szCs w:val="18"/>
          <w:lang w:eastAsia="zh-CN"/>
        </w:rPr>
        <w:t>，</w:t>
      </w:r>
      <w:r w:rsidRPr="00FB1AEA">
        <w:rPr>
          <w:rFonts w:hint="eastAsia"/>
          <w:snapToGrid w:val="0"/>
          <w:kern w:val="18"/>
          <w:szCs w:val="18"/>
          <w:lang w:eastAsia="zh-CN"/>
        </w:rPr>
        <w:t>附件</w:t>
      </w:r>
      <w:r w:rsidRPr="007B3E88">
        <w:rPr>
          <w:snapToGrid w:val="0"/>
          <w:kern w:val="18"/>
          <w:szCs w:val="18"/>
          <w:lang w:eastAsia="zh-CN"/>
        </w:rPr>
        <w:t>)</w:t>
      </w:r>
      <w:r>
        <w:rPr>
          <w:rFonts w:hint="eastAsia"/>
          <w:snapToGrid w:val="0"/>
          <w:kern w:val="18"/>
          <w:szCs w:val="18"/>
          <w:lang w:eastAsia="zh-CN"/>
        </w:rPr>
        <w:t>；</w:t>
      </w:r>
      <w:r w:rsidRPr="007B3E88">
        <w:rPr>
          <w:snapToGrid w:val="0"/>
          <w:kern w:val="18"/>
          <w:szCs w:val="18"/>
          <w:lang w:eastAsia="zh-CN"/>
        </w:rPr>
        <w:t xml:space="preserve"> </w:t>
      </w:r>
      <w:r w:rsidRPr="00E31BDF">
        <w:rPr>
          <w:rFonts w:hint="eastAsia"/>
          <w:snapToGrid w:val="0"/>
          <w:kern w:val="18"/>
          <w:lang w:eastAsia="zh-CN"/>
        </w:rPr>
        <w:t>《</w:t>
      </w:r>
      <w:r w:rsidRPr="00E31BDF">
        <w:rPr>
          <w:rFonts w:ascii="SimSun" w:hAnsi="SimSun" w:hint="eastAsia"/>
          <w:lang w:eastAsia="zh-CN"/>
        </w:rPr>
        <w:t>阿格维古准则》；</w:t>
      </w:r>
      <w:r w:rsidR="00DC3D97">
        <w:rPr>
          <w:rFonts w:ascii="SimSun" w:hAnsi="SimSun" w:hint="eastAsia"/>
          <w:lang w:eastAsia="zh-CN"/>
        </w:rPr>
        <w:t>《</w:t>
      </w:r>
      <w:r>
        <w:rPr>
          <w:rStyle w:val="ng-binding"/>
          <w:lang w:eastAsia="zh-CN"/>
        </w:rPr>
        <w:t>联合国土著人民权利宣</w:t>
      </w:r>
      <w:r>
        <w:rPr>
          <w:rStyle w:val="ng-binding"/>
          <w:rFonts w:ascii="SimSun" w:hAnsi="SimSun" w:cs="SimSun" w:hint="eastAsia"/>
          <w:lang w:eastAsia="zh-CN"/>
        </w:rPr>
        <w:t>言</w:t>
      </w:r>
      <w:r w:rsidR="00DC3D97">
        <w:rPr>
          <w:rStyle w:val="ng-binding"/>
          <w:rFonts w:ascii="SimSun" w:hAnsi="SimSun" w:cs="SimSun" w:hint="eastAsia"/>
          <w:lang w:eastAsia="zh-CN"/>
        </w:rPr>
        <w:t>》</w:t>
      </w:r>
      <w:r>
        <w:rPr>
          <w:rStyle w:val="ng-binding"/>
          <w:rFonts w:ascii="SimSun" w:hAnsi="SimSun" w:cs="SimSun" w:hint="eastAsia"/>
          <w:lang w:eastAsia="zh-CN"/>
        </w:rPr>
        <w:t>；</w:t>
      </w:r>
      <w:r w:rsidRPr="007B3E88">
        <w:rPr>
          <w:snapToGrid w:val="0"/>
          <w:kern w:val="18"/>
          <w:szCs w:val="18"/>
          <w:lang w:eastAsia="zh-CN"/>
        </w:rPr>
        <w:t xml:space="preserve"> </w:t>
      </w:r>
      <w:r>
        <w:rPr>
          <w:rFonts w:hint="eastAsia"/>
          <w:snapToGrid w:val="0"/>
          <w:kern w:val="18"/>
          <w:szCs w:val="18"/>
          <w:lang w:eastAsia="zh-CN"/>
        </w:rPr>
        <w:t>粮农组织</w:t>
      </w:r>
      <w:r>
        <w:rPr>
          <w:rStyle w:val="ng-binding"/>
          <w:lang w:eastAsia="zh-CN"/>
        </w:rPr>
        <w:t>《小规模渔业自愿准则</w:t>
      </w:r>
      <w:r>
        <w:rPr>
          <w:rStyle w:val="ng-binding"/>
          <w:rFonts w:ascii="SimSun" w:hAnsi="SimSun" w:cs="SimSun" w:hint="eastAsia"/>
          <w:lang w:eastAsia="zh-CN"/>
        </w:rPr>
        <w:t>》。</w:t>
      </w:r>
    </w:p>
  </w:footnote>
  <w:footnote w:id="45">
    <w:p w14:paraId="3D4C593A" w14:textId="4C80DB3B" w:rsidR="00F27551" w:rsidRDefault="00F27551" w:rsidP="00DC3D97">
      <w:pPr>
        <w:pStyle w:val="HTMLPreformatted"/>
        <w:spacing w:before="120"/>
      </w:pPr>
      <w:r w:rsidRPr="00605FB2">
        <w:rPr>
          <w:rStyle w:val="FootnoteReference"/>
          <w:rFonts w:asciiTheme="minorEastAsia" w:eastAsiaTheme="minorEastAsia" w:hAnsiTheme="minorEastAsia"/>
        </w:rPr>
        <w:footnoteRef/>
      </w:r>
      <w:r w:rsidRPr="00605FB2">
        <w:rPr>
          <w:rFonts w:asciiTheme="minorEastAsia" w:eastAsiaTheme="minorEastAsia" w:hAnsiTheme="minorEastAsia"/>
        </w:rPr>
        <w:t xml:space="preserve"> </w:t>
      </w:r>
      <w:r w:rsidRPr="00605FB2">
        <w:rPr>
          <w:rFonts w:asciiTheme="minorEastAsia" w:eastAsiaTheme="minorEastAsia" w:hAnsiTheme="minorEastAsia" w:cs="Microsoft YaHei" w:hint="eastAsia"/>
        </w:rPr>
        <w:t>有用指南包括：“场地</w:t>
      </w:r>
      <w:r>
        <w:rPr>
          <w:rFonts w:asciiTheme="minorEastAsia" w:eastAsiaTheme="minorEastAsia" w:hAnsiTheme="minorEastAsia" w:cs="Microsoft YaHei" w:hint="eastAsia"/>
        </w:rPr>
        <w:t>一</w:t>
      </w:r>
      <w:r w:rsidRPr="00605FB2">
        <w:rPr>
          <w:rFonts w:asciiTheme="minorEastAsia" w:eastAsiaTheme="minorEastAsia" w:hAnsiTheme="minorEastAsia" w:cs="Microsoft YaHei" w:hint="eastAsia"/>
        </w:rPr>
        <w:t>级</w:t>
      </w:r>
      <w:r>
        <w:rPr>
          <w:rFonts w:asciiTheme="minorEastAsia" w:eastAsiaTheme="minorEastAsia" w:hAnsiTheme="minorEastAsia" w:cs="Microsoft YaHei" w:hint="eastAsia"/>
        </w:rPr>
        <w:t>的</w:t>
      </w:r>
      <w:r w:rsidRPr="00605FB2">
        <w:rPr>
          <w:rFonts w:asciiTheme="minorEastAsia" w:eastAsiaTheme="minorEastAsia" w:hAnsiTheme="minorEastAsia" w:cs="Microsoft YaHei" w:hint="eastAsia"/>
        </w:rPr>
        <w:t>治理评估方法”（环发学会，即将出版）</w:t>
      </w:r>
      <w:r>
        <w:rPr>
          <w:rFonts w:asciiTheme="minorEastAsia" w:eastAsiaTheme="minorEastAsia" w:hAnsiTheme="minorEastAsia" w:cs="Microsoft YaHei" w:hint="eastAsia"/>
        </w:rPr>
        <w:t>-</w:t>
      </w:r>
      <w:r w:rsidRPr="00605FB2">
        <w:rPr>
          <w:rFonts w:asciiTheme="minorEastAsia" w:eastAsiaTheme="minorEastAsia" w:hAnsiTheme="minorEastAsia" w:cs="Microsoft YaHei" w:hint="eastAsia"/>
        </w:rPr>
        <w:t>-场地</w:t>
      </w:r>
      <w:r>
        <w:rPr>
          <w:rFonts w:asciiTheme="minorEastAsia" w:eastAsiaTheme="minorEastAsia" w:hAnsiTheme="minorEastAsia" w:cs="Microsoft YaHei" w:hint="eastAsia"/>
        </w:rPr>
        <w:t>一</w:t>
      </w:r>
      <w:r w:rsidRPr="00605FB2">
        <w:rPr>
          <w:rFonts w:asciiTheme="minorEastAsia" w:eastAsiaTheme="minorEastAsia" w:hAnsiTheme="minorEastAsia" w:cs="Microsoft YaHei" w:hint="eastAsia"/>
        </w:rPr>
        <w:t>级</w:t>
      </w:r>
      <w:r>
        <w:rPr>
          <w:rFonts w:asciiTheme="minorEastAsia" w:eastAsiaTheme="minorEastAsia" w:hAnsiTheme="minorEastAsia" w:cs="Microsoft YaHei" w:hint="eastAsia"/>
        </w:rPr>
        <w:t>的</w:t>
      </w:r>
      <w:r w:rsidRPr="00605FB2">
        <w:rPr>
          <w:rFonts w:asciiTheme="minorEastAsia" w:eastAsiaTheme="minorEastAsia" w:hAnsiTheme="minorEastAsia" w:cs="Microsoft YaHei" w:hint="eastAsia"/>
        </w:rPr>
        <w:t>评估有助于了解实践中的治理，找到改进办法和</w:t>
      </w:r>
      <w:r w:rsidRPr="00605FB2">
        <w:rPr>
          <w:rFonts w:asciiTheme="minorEastAsia" w:eastAsiaTheme="minorEastAsia" w:hAnsiTheme="minorEastAsia" w:hint="eastAsia"/>
        </w:rPr>
        <w:t>（</w:t>
      </w:r>
      <w:r w:rsidRPr="00605FB2">
        <w:rPr>
          <w:rFonts w:asciiTheme="minorEastAsia" w:eastAsiaTheme="minorEastAsia" w:hAnsiTheme="minorEastAsia" w:cs="Microsoft YaHei" w:hint="eastAsia"/>
        </w:rPr>
        <w:t>或）更好地根据当地情况</w:t>
      </w:r>
      <w:r>
        <w:rPr>
          <w:rFonts w:asciiTheme="minorEastAsia" w:eastAsiaTheme="minorEastAsia" w:hAnsiTheme="minorEastAsia" w:cs="Microsoft YaHei" w:hint="eastAsia"/>
        </w:rPr>
        <w:t>设定</w:t>
      </w:r>
      <w:r w:rsidRPr="00605FB2">
        <w:rPr>
          <w:rFonts w:asciiTheme="minorEastAsia" w:eastAsiaTheme="minorEastAsia" w:hAnsiTheme="minorEastAsia" w:cs="Microsoft YaHei" w:hint="eastAsia"/>
        </w:rPr>
        <w:t>治理类型和决策安排。</w:t>
      </w:r>
    </w:p>
  </w:footnote>
  <w:footnote w:id="46">
    <w:p w14:paraId="45249C2D" w14:textId="0AB34019" w:rsidR="00F27551" w:rsidRPr="00E31BDF" w:rsidRDefault="00F27551" w:rsidP="00DC3D97">
      <w:pPr>
        <w:pStyle w:val="FootnoteText"/>
        <w:spacing w:before="120" w:after="0" w:line="240" w:lineRule="auto"/>
        <w:rPr>
          <w:lang w:eastAsia="zh-CN"/>
        </w:rPr>
      </w:pPr>
      <w:r>
        <w:rPr>
          <w:rStyle w:val="FootnoteReference"/>
        </w:rPr>
        <w:footnoteRef/>
      </w:r>
      <w:r>
        <w:rPr>
          <w:lang w:eastAsia="zh-CN"/>
        </w:rPr>
        <w:t xml:space="preserve"> </w:t>
      </w:r>
      <w:r w:rsidRPr="00E31BDF">
        <w:rPr>
          <w:rFonts w:hint="eastAsia"/>
          <w:lang w:eastAsia="zh-CN"/>
        </w:rPr>
        <w:t>有用指南包括：</w:t>
      </w:r>
      <w:r w:rsidRPr="00E31BDF">
        <w:rPr>
          <w:rFonts w:ascii="Times New Roman" w:hAnsi="Times New Roman"/>
          <w:snapToGrid w:val="0"/>
          <w:color w:val="000000" w:themeColor="text1"/>
          <w:kern w:val="18"/>
          <w:lang w:eastAsia="zh-CN"/>
        </w:rPr>
        <w:t xml:space="preserve">Franks, P </w:t>
      </w:r>
      <w:r w:rsidRPr="00E31BDF">
        <w:rPr>
          <w:rFonts w:ascii="Times New Roman" w:hAnsi="Times New Roman"/>
          <w:snapToGrid w:val="0"/>
          <w:color w:val="000000" w:themeColor="text1"/>
          <w:kern w:val="18"/>
          <w:lang w:eastAsia="zh-CN"/>
        </w:rPr>
        <w:t>和</w:t>
      </w:r>
      <w:r w:rsidRPr="00E31BDF">
        <w:rPr>
          <w:rFonts w:ascii="Times New Roman" w:hAnsi="Times New Roman"/>
          <w:snapToGrid w:val="0"/>
          <w:color w:val="000000" w:themeColor="text1"/>
          <w:kern w:val="18"/>
          <w:lang w:eastAsia="zh-CN"/>
        </w:rPr>
        <w:t xml:space="preserve"> Small, R (2016</w:t>
      </w:r>
      <w:r w:rsidRPr="00E31BDF">
        <w:rPr>
          <w:snapToGrid w:val="0"/>
          <w:color w:val="000000" w:themeColor="text1"/>
          <w:kern w:val="18"/>
          <w:lang w:eastAsia="zh-CN"/>
        </w:rPr>
        <w:t xml:space="preserve">) </w:t>
      </w:r>
      <w:r w:rsidRPr="00E31BDF">
        <w:rPr>
          <w:rFonts w:hint="eastAsia"/>
          <w:snapToGrid w:val="0"/>
          <w:color w:val="000000" w:themeColor="text1"/>
          <w:kern w:val="18"/>
          <w:lang w:eastAsia="zh-CN"/>
        </w:rPr>
        <w:t>“保护区社会评估”，《保护区社会评估主持人方法手册》，伦敦</w:t>
      </w:r>
      <w:r>
        <w:rPr>
          <w:rFonts w:hint="eastAsia"/>
          <w:snapToGrid w:val="0"/>
          <w:color w:val="000000" w:themeColor="text1"/>
          <w:kern w:val="18"/>
          <w:lang w:eastAsia="zh-CN"/>
        </w:rPr>
        <w:t>，</w:t>
      </w:r>
      <w:r w:rsidRPr="00E31BDF">
        <w:rPr>
          <w:rFonts w:hint="eastAsia"/>
          <w:snapToGrid w:val="0"/>
          <w:color w:val="000000" w:themeColor="text1"/>
          <w:kern w:val="18"/>
          <w:lang w:eastAsia="zh-CN"/>
        </w:rPr>
        <w:t>环发学会。</w:t>
      </w:r>
    </w:p>
  </w:footnote>
  <w:footnote w:id="47">
    <w:p w14:paraId="55620A9D" w14:textId="19171174" w:rsidR="00F27551" w:rsidRPr="00E31BDF" w:rsidRDefault="00F27551" w:rsidP="00DC3D97">
      <w:pPr>
        <w:pStyle w:val="FootnoteText"/>
        <w:spacing w:before="120" w:after="0" w:line="240" w:lineRule="auto"/>
        <w:rPr>
          <w:lang w:eastAsia="zh-CN"/>
        </w:rPr>
      </w:pPr>
      <w:r w:rsidRPr="00E31BDF">
        <w:rPr>
          <w:rStyle w:val="FootnoteReference"/>
        </w:rPr>
        <w:footnoteRef/>
      </w:r>
      <w:r w:rsidRPr="00E31BDF">
        <w:rPr>
          <w:lang w:eastAsia="zh-CN"/>
        </w:rPr>
        <w:t xml:space="preserve"> </w:t>
      </w:r>
      <w:hyperlink r:id="rId18" w:history="1">
        <w:r w:rsidR="00DC3D97" w:rsidRPr="00BF0165">
          <w:rPr>
            <w:rStyle w:val="Hyperlink"/>
            <w:lang w:eastAsia="zh-CN"/>
          </w:rPr>
          <w:t>第</w:t>
        </w:r>
        <w:r w:rsidR="00DC3D97" w:rsidRPr="00E31BDF">
          <w:rPr>
            <w:rStyle w:val="Hyperlink"/>
            <w:rFonts w:ascii="Times New Roman" w:hAnsi="Times New Roman"/>
            <w:lang w:eastAsia="zh-CN"/>
          </w:rPr>
          <w:t>VII/28</w:t>
        </w:r>
        <w:r w:rsidR="00DC3D97" w:rsidRPr="00E31BDF">
          <w:rPr>
            <w:rStyle w:val="Hyperlink"/>
            <w:rFonts w:ascii="Times New Roman" w:hAnsi="Times New Roman"/>
            <w:lang w:eastAsia="zh-CN"/>
          </w:rPr>
          <w:t>号决</w:t>
        </w:r>
        <w:r w:rsidR="00DC3D97" w:rsidRPr="00E31BDF">
          <w:rPr>
            <w:rStyle w:val="Hyperlink"/>
            <w:rFonts w:ascii="Times New Roman" w:hAnsi="Times New Roman"/>
            <w:lang w:eastAsia="zh-CN"/>
          </w:rPr>
          <w:t>定</w:t>
        </w:r>
      </w:hyperlink>
      <w:r w:rsidRPr="00E31BDF">
        <w:rPr>
          <w:rFonts w:hint="eastAsia"/>
          <w:snapToGrid w:val="0"/>
          <w:color w:val="000000" w:themeColor="text1"/>
          <w:kern w:val="18"/>
          <w:lang w:eastAsia="zh-CN"/>
        </w:rPr>
        <w:t>，建议活动</w:t>
      </w:r>
      <w:r w:rsidRPr="00E31BDF">
        <w:rPr>
          <w:snapToGrid w:val="0"/>
          <w:color w:val="000000" w:themeColor="text1"/>
          <w:kern w:val="18"/>
          <w:lang w:eastAsia="zh-CN"/>
        </w:rPr>
        <w:t xml:space="preserve"> </w:t>
      </w:r>
      <w:r w:rsidRPr="00D21098">
        <w:rPr>
          <w:rFonts w:ascii="Times New Roman" w:hAnsi="Times New Roman"/>
          <w:snapToGrid w:val="0"/>
          <w:color w:val="000000" w:themeColor="text1"/>
          <w:kern w:val="18"/>
          <w:shd w:val="clear" w:color="auto" w:fill="FFFFFF"/>
          <w:lang w:eastAsia="zh-CN"/>
        </w:rPr>
        <w:t>2.1.6</w:t>
      </w:r>
      <w:r w:rsidRPr="00E31BDF">
        <w:rPr>
          <w:rFonts w:hint="eastAsia"/>
          <w:snapToGrid w:val="0"/>
          <w:color w:val="000000" w:themeColor="text1"/>
          <w:kern w:val="18"/>
          <w:shd w:val="clear" w:color="auto" w:fill="FFFFFF"/>
          <w:lang w:eastAsia="zh-CN"/>
        </w:rPr>
        <w:t>。</w:t>
      </w:r>
    </w:p>
  </w:footnote>
  <w:footnote w:id="48">
    <w:p w14:paraId="1181347A" w14:textId="6A3F49C0" w:rsidR="00F27551" w:rsidRDefault="00F27551" w:rsidP="00DC3D97">
      <w:pPr>
        <w:pStyle w:val="FootnoteText"/>
        <w:spacing w:before="120" w:after="0" w:line="240" w:lineRule="auto"/>
        <w:rPr>
          <w:lang w:eastAsia="zh-CN"/>
        </w:rPr>
      </w:pPr>
      <w:r w:rsidRPr="00E31BDF">
        <w:rPr>
          <w:rStyle w:val="FootnoteReference"/>
        </w:rPr>
        <w:footnoteRef/>
      </w:r>
      <w:r w:rsidRPr="00E31BDF">
        <w:rPr>
          <w:lang w:eastAsia="zh-CN"/>
        </w:rPr>
        <w:t xml:space="preserve"> </w:t>
      </w:r>
      <w:r w:rsidRPr="00E31BDF">
        <w:rPr>
          <w:rFonts w:hint="eastAsia"/>
          <w:lang w:eastAsia="zh-CN"/>
        </w:rPr>
        <w:t>有用指南包括：</w:t>
      </w:r>
      <w:r w:rsidRPr="00E31BDF">
        <w:rPr>
          <w:rFonts w:hint="eastAsia"/>
          <w:snapToGrid w:val="0"/>
          <w:color w:val="000000" w:themeColor="text1"/>
          <w:kern w:val="18"/>
          <w:lang w:eastAsia="zh-CN"/>
        </w:rPr>
        <w:t>“保护区社会评估”。</w:t>
      </w:r>
    </w:p>
  </w:footnote>
  <w:footnote w:id="49">
    <w:p w14:paraId="5ED80B69" w14:textId="5C269D83" w:rsidR="00F27551" w:rsidRDefault="00F27551">
      <w:pPr>
        <w:pStyle w:val="FootnoteText"/>
        <w:rPr>
          <w:lang w:eastAsia="zh-CN"/>
        </w:rPr>
      </w:pPr>
      <w:r>
        <w:rPr>
          <w:rStyle w:val="FootnoteReference"/>
        </w:rPr>
        <w:footnoteRef/>
      </w:r>
      <w:r>
        <w:rPr>
          <w:lang w:eastAsia="zh-CN"/>
        </w:rPr>
        <w:t xml:space="preserve"> </w:t>
      </w:r>
      <w:r>
        <w:rPr>
          <w:rFonts w:hint="eastAsia"/>
          <w:lang w:eastAsia="zh-CN"/>
        </w:rPr>
        <w:t>如《生物多样性公约》第</w:t>
      </w:r>
      <w:r>
        <w:rPr>
          <w:rFonts w:hint="eastAsia"/>
          <w:lang w:eastAsia="zh-CN"/>
        </w:rPr>
        <w:t>2</w:t>
      </w:r>
      <w:r>
        <w:rPr>
          <w:rFonts w:hint="eastAsia"/>
          <w:lang w:eastAsia="zh-CN"/>
        </w:rPr>
        <w:t>条所界定并根据《公约》条款。</w:t>
      </w:r>
    </w:p>
  </w:footnote>
  <w:footnote w:id="50">
    <w:p w14:paraId="6C69BF50" w14:textId="1A9DC2BC" w:rsidR="00F27551" w:rsidRDefault="00F27551">
      <w:pPr>
        <w:pStyle w:val="FootnoteText"/>
        <w:rPr>
          <w:lang w:eastAsia="zh-CN"/>
        </w:rPr>
      </w:pPr>
      <w:r>
        <w:rPr>
          <w:rStyle w:val="FootnoteReference"/>
        </w:rPr>
        <w:footnoteRef/>
      </w:r>
      <w:r>
        <w:t xml:space="preserve"> </w:t>
      </w:r>
      <w:r w:rsidRPr="00452643">
        <w:rPr>
          <w:rFonts w:ascii="Times New Roman" w:hAnsi="Times New Roman"/>
          <w:snapToGrid w:val="0"/>
          <w:kern w:val="18"/>
          <w:szCs w:val="18"/>
        </w:rPr>
        <w:t>CBD/PA/EM/2018/1/INF/4</w:t>
      </w:r>
      <w:r>
        <w:rPr>
          <w:snapToGrid w:val="0"/>
          <w:kern w:val="18"/>
          <w:szCs w:val="18"/>
        </w:rPr>
        <w:t xml:space="preserve"> </w:t>
      </w:r>
      <w:r>
        <w:rPr>
          <w:rFonts w:hint="eastAsia"/>
          <w:snapToGrid w:val="0"/>
          <w:kern w:val="18"/>
          <w:szCs w:val="18"/>
          <w:lang w:eastAsia="zh-CN"/>
        </w:rPr>
        <w:t>提供许多贡献范例。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3CB3" w14:textId="2BEC5305" w:rsidR="00F27551" w:rsidRPr="00EC629A" w:rsidRDefault="00F27551" w:rsidP="00AD59D9">
    <w:pPr>
      <w:spacing w:after="0" w:line="240" w:lineRule="auto"/>
      <w:rPr>
        <w:rFonts w:ascii="Times New Roman" w:hAnsi="Times New Roman"/>
        <w:snapToGrid w:val="0"/>
        <w:kern w:val="22"/>
        <w:sz w:val="24"/>
      </w:rPr>
    </w:pPr>
    <w:r w:rsidRPr="00EC629A">
      <w:rPr>
        <w:rFonts w:ascii="Times New Roman" w:hAnsi="Times New Roman"/>
        <w:snapToGrid w:val="0"/>
        <w:kern w:val="22"/>
        <w:sz w:val="24"/>
      </w:rPr>
      <w:t>CBD/SBSTTA/2</w:t>
    </w:r>
    <w:r>
      <w:rPr>
        <w:rFonts w:ascii="Times New Roman" w:hAnsi="Times New Roman"/>
        <w:snapToGrid w:val="0"/>
        <w:kern w:val="22"/>
        <w:sz w:val="24"/>
      </w:rPr>
      <w:t>2</w:t>
    </w:r>
    <w:r w:rsidRPr="00EC629A">
      <w:rPr>
        <w:rFonts w:ascii="Times New Roman" w:hAnsi="Times New Roman"/>
        <w:snapToGrid w:val="0"/>
        <w:kern w:val="22"/>
        <w:sz w:val="24"/>
      </w:rPr>
      <w:t>/</w:t>
    </w:r>
    <w:r>
      <w:rPr>
        <w:rFonts w:ascii="Times New Roman" w:hAnsi="Times New Roman"/>
        <w:snapToGrid w:val="0"/>
        <w:kern w:val="22"/>
        <w:sz w:val="24"/>
      </w:rPr>
      <w:t>6</w:t>
    </w:r>
  </w:p>
  <w:p w14:paraId="758D5824" w14:textId="040134C5" w:rsidR="00F27551" w:rsidRDefault="00F27551">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072C" w14:textId="54C953E9" w:rsidR="00F27551" w:rsidRPr="00EC629A" w:rsidRDefault="00F27551" w:rsidP="00C519D0">
    <w:pPr>
      <w:spacing w:after="0" w:line="240" w:lineRule="auto"/>
      <w:jc w:val="right"/>
      <w:rPr>
        <w:rFonts w:ascii="Times New Roman" w:hAnsi="Times New Roman"/>
        <w:snapToGrid w:val="0"/>
        <w:kern w:val="22"/>
        <w:sz w:val="24"/>
      </w:rPr>
    </w:pPr>
    <w:r w:rsidRPr="00EC629A">
      <w:rPr>
        <w:rFonts w:ascii="Times New Roman" w:hAnsi="Times New Roman"/>
        <w:snapToGrid w:val="0"/>
        <w:kern w:val="22"/>
        <w:sz w:val="24"/>
      </w:rPr>
      <w:t>CBD/SBSTTA/2</w:t>
    </w:r>
    <w:r>
      <w:rPr>
        <w:rFonts w:ascii="Times New Roman" w:hAnsi="Times New Roman"/>
        <w:snapToGrid w:val="0"/>
        <w:kern w:val="22"/>
        <w:sz w:val="24"/>
      </w:rPr>
      <w:t>2</w:t>
    </w:r>
    <w:r w:rsidRPr="00EC629A">
      <w:rPr>
        <w:rFonts w:ascii="Times New Roman" w:hAnsi="Times New Roman"/>
        <w:snapToGrid w:val="0"/>
        <w:kern w:val="22"/>
        <w:sz w:val="24"/>
      </w:rPr>
      <w:t>/</w:t>
    </w:r>
    <w:r>
      <w:rPr>
        <w:rFonts w:ascii="Times New Roman" w:hAnsi="Times New Roman"/>
        <w:snapToGrid w:val="0"/>
        <w:kern w:val="22"/>
        <w:sz w:val="24"/>
      </w:rPr>
      <w:t>6</w:t>
    </w:r>
  </w:p>
  <w:p w14:paraId="7AC498BE" w14:textId="7FEE3963" w:rsidR="00F27551" w:rsidRDefault="00F27551" w:rsidP="0061733F">
    <w:pPr>
      <w:pStyle w:val="Header"/>
      <w:jc w:val="right"/>
    </w:pPr>
    <w:r>
      <w:t xml:space="preserve">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585149"/>
    <w:multiLevelType w:val="hybridMultilevel"/>
    <w:tmpl w:val="2E42F37A"/>
    <w:lvl w:ilvl="0" w:tplc="A1221B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831D4"/>
    <w:multiLevelType w:val="hybridMultilevel"/>
    <w:tmpl w:val="F52EACFA"/>
    <w:lvl w:ilvl="0" w:tplc="CA246AFC">
      <w:start w:val="1"/>
      <w:numFmt w:val="lowerLetter"/>
      <w:lvlText w:val="（%1）"/>
      <w:lvlJc w:val="left"/>
      <w:pPr>
        <w:ind w:left="1440" w:hanging="720"/>
      </w:pPr>
      <w:rPr>
        <w:rFonts w:asciiTheme="minorEastAsia" w:eastAsiaTheme="minorEastAsia" w:hAnsi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9437E"/>
    <w:multiLevelType w:val="multilevel"/>
    <w:tmpl w:val="D6A04DEE"/>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5B7347"/>
    <w:multiLevelType w:val="hybridMultilevel"/>
    <w:tmpl w:val="7CF07036"/>
    <w:lvl w:ilvl="0" w:tplc="827065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7966F6"/>
    <w:multiLevelType w:val="hybridMultilevel"/>
    <w:tmpl w:val="A342C828"/>
    <w:lvl w:ilvl="0" w:tplc="82706520">
      <w:start w:val="1"/>
      <w:numFmt w:val="lowerLetter"/>
      <w:lvlText w:val="（%1）"/>
      <w:lvlJc w:val="left"/>
      <w:pPr>
        <w:ind w:left="1080" w:hanging="720"/>
      </w:pPr>
      <w:rPr>
        <w:rFonts w:hint="default"/>
      </w:rPr>
    </w:lvl>
    <w:lvl w:ilvl="1" w:tplc="49A8417A">
      <w:start w:val="1"/>
      <w:numFmt w:val="japaneseCounting"/>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06EB2"/>
    <w:multiLevelType w:val="hybridMultilevel"/>
    <w:tmpl w:val="4EA8F774"/>
    <w:lvl w:ilvl="0" w:tplc="F4ECA7D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076BD"/>
    <w:multiLevelType w:val="hybridMultilevel"/>
    <w:tmpl w:val="22C0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3E0"/>
    <w:multiLevelType w:val="hybridMultilevel"/>
    <w:tmpl w:val="8CD2FD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253F0"/>
    <w:multiLevelType w:val="hybridMultilevel"/>
    <w:tmpl w:val="CED20E10"/>
    <w:lvl w:ilvl="0" w:tplc="827065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C23A1"/>
    <w:multiLevelType w:val="hybridMultilevel"/>
    <w:tmpl w:val="9BD0031C"/>
    <w:lvl w:ilvl="0" w:tplc="AB763D86">
      <w:start w:val="1"/>
      <w:numFmt w:val="decimal"/>
      <w:lvlText w:val="%1."/>
      <w:lvlJc w:val="left"/>
      <w:pPr>
        <w:ind w:left="1440" w:hanging="720"/>
      </w:pPr>
      <w:rPr>
        <w:rFonts w:hint="default"/>
        <w:b w:val="0"/>
        <w:vertAlign w:val="baseline"/>
      </w:rPr>
    </w:lvl>
    <w:lvl w:ilvl="1" w:tplc="9BB4C788">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397CE2"/>
    <w:multiLevelType w:val="hybridMultilevel"/>
    <w:tmpl w:val="F41EA606"/>
    <w:lvl w:ilvl="0" w:tplc="D6CE45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pStyle w:val="krasnorm"/>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62724B9"/>
    <w:multiLevelType w:val="hybridMultilevel"/>
    <w:tmpl w:val="93300658"/>
    <w:lvl w:ilvl="0" w:tplc="9C1C6C4C">
      <w:start w:val="1"/>
      <w:numFmt w:val="chineseCountingThousand"/>
      <w:lvlText w:val="（%1）"/>
      <w:lvlJc w:val="left"/>
      <w:pPr>
        <w:ind w:left="1210" w:hanging="360"/>
      </w:pPr>
      <w:rPr>
        <w:rFonts w:asciiTheme="minorEastAsia" w:eastAsiaTheme="minorEastAsia" w:hAnsiTheme="minorEastAsia" w:hint="default"/>
        <w:color w:val="auto"/>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15:restartNumberingAfterBreak="0">
    <w:nsid w:val="39C14DF1"/>
    <w:multiLevelType w:val="hybridMultilevel"/>
    <w:tmpl w:val="E13AF432"/>
    <w:lvl w:ilvl="0" w:tplc="CA246AFC">
      <w:start w:val="1"/>
      <w:numFmt w:val="lowerLetter"/>
      <w:lvlText w:val="（%1）"/>
      <w:lvlJc w:val="left"/>
      <w:pPr>
        <w:ind w:left="1080" w:hanging="72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8" w15:restartNumberingAfterBreak="0">
    <w:nsid w:val="4E0442B4"/>
    <w:multiLevelType w:val="multilevel"/>
    <w:tmpl w:val="441EB4CA"/>
    <w:lvl w:ilvl="0">
      <w:start w:val="1"/>
      <w:numFmt w:val="decimal"/>
      <w:pStyle w:val="Para10"/>
      <w:lvlText w:val="%1."/>
      <w:lvlJc w:val="left"/>
      <w:pPr>
        <w:tabs>
          <w:tab w:val="num" w:pos="360"/>
        </w:tabs>
        <w:ind w:left="0" w:firstLine="0"/>
      </w:pPr>
      <w:rPr>
        <w:rFonts w:ascii="Times New Roman" w:hAnsi="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91B1770"/>
    <w:multiLevelType w:val="multilevel"/>
    <w:tmpl w:val="D6A04DEE"/>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BDE300B"/>
    <w:multiLevelType w:val="multilevel"/>
    <w:tmpl w:val="26E4786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405543F"/>
    <w:multiLevelType w:val="hybridMultilevel"/>
    <w:tmpl w:val="0A5AA2BC"/>
    <w:lvl w:ilvl="0" w:tplc="A912B830">
      <w:start w:val="1"/>
      <w:numFmt w:val="chineseCountingThousand"/>
      <w:lvlText w:val="（%1）"/>
      <w:lvlJc w:val="left"/>
      <w:pPr>
        <w:ind w:left="1210" w:hanging="360"/>
      </w:pPr>
      <w:rPr>
        <w:rFonts w:asciiTheme="minorEastAsia" w:eastAsiaTheme="minorEastAsia" w:hAnsiTheme="minorEastAsia" w:hint="default"/>
        <w:color w:val="auto"/>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681A78AC"/>
    <w:multiLevelType w:val="multilevel"/>
    <w:tmpl w:val="F11A37B0"/>
    <w:lvl w:ilvl="0">
      <w:start w:val="3"/>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D70A0"/>
    <w:multiLevelType w:val="multilevel"/>
    <w:tmpl w:val="291EBE4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8261C38"/>
    <w:multiLevelType w:val="hybridMultilevel"/>
    <w:tmpl w:val="81BEC4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5"/>
  </w:num>
  <w:num w:numId="5">
    <w:abstractNumId w:val="20"/>
  </w:num>
  <w:num w:numId="6">
    <w:abstractNumId w:val="14"/>
  </w:num>
  <w:num w:numId="7">
    <w:abstractNumId w:val="23"/>
  </w:num>
  <w:num w:numId="8">
    <w:abstractNumId w:val="0"/>
  </w:num>
  <w:num w:numId="9">
    <w:abstractNumId w:val="12"/>
  </w:num>
  <w:num w:numId="10">
    <w:abstractNumId w:val="24"/>
  </w:num>
  <w:num w:numId="11">
    <w:abstractNumId w:val="3"/>
  </w:num>
  <w:num w:numId="12">
    <w:abstractNumId w:val="16"/>
  </w:num>
  <w:num w:numId="13">
    <w:abstractNumId w:val="13"/>
  </w:num>
  <w:num w:numId="14">
    <w:abstractNumId w:val="19"/>
  </w:num>
  <w:num w:numId="15">
    <w:abstractNumId w:val="9"/>
  </w:num>
  <w:num w:numId="16">
    <w:abstractNumId w:val="25"/>
  </w:num>
  <w:num w:numId="17">
    <w:abstractNumId w:val="8"/>
  </w:num>
  <w:num w:numId="18">
    <w:abstractNumId w:val="6"/>
  </w:num>
  <w:num w:numId="19">
    <w:abstractNumId w:val="4"/>
  </w:num>
  <w:num w:numId="20">
    <w:abstractNumId w:val="2"/>
  </w:num>
  <w:num w:numId="21">
    <w:abstractNumId w:val="11"/>
  </w:num>
  <w:num w:numId="22">
    <w:abstractNumId w:val="1"/>
  </w:num>
  <w:num w:numId="23">
    <w:abstractNumId w:val="21"/>
  </w:num>
  <w:num w:numId="24">
    <w:abstractNumId w:val="15"/>
  </w:num>
  <w:num w:numId="25">
    <w:abstractNumId w:val="7"/>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F3"/>
    <w:rsid w:val="0000136C"/>
    <w:rsid w:val="00001E16"/>
    <w:rsid w:val="000040CE"/>
    <w:rsid w:val="000111CA"/>
    <w:rsid w:val="00012AE8"/>
    <w:rsid w:val="00017174"/>
    <w:rsid w:val="00024440"/>
    <w:rsid w:val="000262E4"/>
    <w:rsid w:val="00027C6D"/>
    <w:rsid w:val="000308AC"/>
    <w:rsid w:val="00030B17"/>
    <w:rsid w:val="00035C00"/>
    <w:rsid w:val="00035F52"/>
    <w:rsid w:val="00036417"/>
    <w:rsid w:val="00036663"/>
    <w:rsid w:val="00036907"/>
    <w:rsid w:val="00055240"/>
    <w:rsid w:val="0005563D"/>
    <w:rsid w:val="000570CC"/>
    <w:rsid w:val="00057E6D"/>
    <w:rsid w:val="000653CB"/>
    <w:rsid w:val="000659A7"/>
    <w:rsid w:val="000661AC"/>
    <w:rsid w:val="000670EF"/>
    <w:rsid w:val="00067848"/>
    <w:rsid w:val="00070FC2"/>
    <w:rsid w:val="00074E5A"/>
    <w:rsid w:val="000759A9"/>
    <w:rsid w:val="00077371"/>
    <w:rsid w:val="00081833"/>
    <w:rsid w:val="00082E55"/>
    <w:rsid w:val="00086815"/>
    <w:rsid w:val="00086926"/>
    <w:rsid w:val="000901FF"/>
    <w:rsid w:val="00091CD1"/>
    <w:rsid w:val="00092D91"/>
    <w:rsid w:val="00093593"/>
    <w:rsid w:val="00093E51"/>
    <w:rsid w:val="00096C28"/>
    <w:rsid w:val="000A08F6"/>
    <w:rsid w:val="000A3FAD"/>
    <w:rsid w:val="000A51DC"/>
    <w:rsid w:val="000A5ADD"/>
    <w:rsid w:val="000B25A7"/>
    <w:rsid w:val="000B6249"/>
    <w:rsid w:val="000C084E"/>
    <w:rsid w:val="000C58D9"/>
    <w:rsid w:val="000C72D7"/>
    <w:rsid w:val="000C7EDF"/>
    <w:rsid w:val="000D11FA"/>
    <w:rsid w:val="000D133B"/>
    <w:rsid w:val="000D35D7"/>
    <w:rsid w:val="000D4F6F"/>
    <w:rsid w:val="000E31F3"/>
    <w:rsid w:val="000E6F00"/>
    <w:rsid w:val="000F12E9"/>
    <w:rsid w:val="000F1C7C"/>
    <w:rsid w:val="000F5ABB"/>
    <w:rsid w:val="000F6226"/>
    <w:rsid w:val="000F6B46"/>
    <w:rsid w:val="001023B3"/>
    <w:rsid w:val="001043FA"/>
    <w:rsid w:val="00111F06"/>
    <w:rsid w:val="0011552D"/>
    <w:rsid w:val="00117AC8"/>
    <w:rsid w:val="00121505"/>
    <w:rsid w:val="001239E5"/>
    <w:rsid w:val="00124DDD"/>
    <w:rsid w:val="001265BF"/>
    <w:rsid w:val="00127226"/>
    <w:rsid w:val="001272CD"/>
    <w:rsid w:val="00134BFC"/>
    <w:rsid w:val="00136C22"/>
    <w:rsid w:val="00136D4C"/>
    <w:rsid w:val="0013773E"/>
    <w:rsid w:val="00137E83"/>
    <w:rsid w:val="00140462"/>
    <w:rsid w:val="00140A36"/>
    <w:rsid w:val="0014307C"/>
    <w:rsid w:val="0014460B"/>
    <w:rsid w:val="00153F02"/>
    <w:rsid w:val="00157F72"/>
    <w:rsid w:val="00160AAD"/>
    <w:rsid w:val="00161A2F"/>
    <w:rsid w:val="00163AE1"/>
    <w:rsid w:val="0016695F"/>
    <w:rsid w:val="00166FC9"/>
    <w:rsid w:val="001736B3"/>
    <w:rsid w:val="00176D9A"/>
    <w:rsid w:val="00181B1E"/>
    <w:rsid w:val="0018316F"/>
    <w:rsid w:val="0019318A"/>
    <w:rsid w:val="00193DD6"/>
    <w:rsid w:val="00195526"/>
    <w:rsid w:val="00197E8E"/>
    <w:rsid w:val="001A0063"/>
    <w:rsid w:val="001A0C00"/>
    <w:rsid w:val="001A1AF8"/>
    <w:rsid w:val="001A3DC7"/>
    <w:rsid w:val="001A4A80"/>
    <w:rsid w:val="001A575E"/>
    <w:rsid w:val="001A6465"/>
    <w:rsid w:val="001A795D"/>
    <w:rsid w:val="001B0158"/>
    <w:rsid w:val="001B650A"/>
    <w:rsid w:val="001B65B5"/>
    <w:rsid w:val="001B70C5"/>
    <w:rsid w:val="001C1DB3"/>
    <w:rsid w:val="001C28D1"/>
    <w:rsid w:val="001C3176"/>
    <w:rsid w:val="001C4CC6"/>
    <w:rsid w:val="001C5E4D"/>
    <w:rsid w:val="001C6AF5"/>
    <w:rsid w:val="001D050A"/>
    <w:rsid w:val="001D0F5D"/>
    <w:rsid w:val="001D107A"/>
    <w:rsid w:val="001D69FE"/>
    <w:rsid w:val="001E361D"/>
    <w:rsid w:val="001E7201"/>
    <w:rsid w:val="001F7412"/>
    <w:rsid w:val="002029D2"/>
    <w:rsid w:val="00205F20"/>
    <w:rsid w:val="0020623D"/>
    <w:rsid w:val="00207282"/>
    <w:rsid w:val="0020742F"/>
    <w:rsid w:val="002075F1"/>
    <w:rsid w:val="002130BF"/>
    <w:rsid w:val="00214089"/>
    <w:rsid w:val="00214544"/>
    <w:rsid w:val="00214F58"/>
    <w:rsid w:val="00215841"/>
    <w:rsid w:val="00215929"/>
    <w:rsid w:val="00215EB1"/>
    <w:rsid w:val="00216788"/>
    <w:rsid w:val="00216D85"/>
    <w:rsid w:val="002205B9"/>
    <w:rsid w:val="00222F06"/>
    <w:rsid w:val="002245BC"/>
    <w:rsid w:val="00226591"/>
    <w:rsid w:val="00227895"/>
    <w:rsid w:val="00227AEC"/>
    <w:rsid w:val="002322EB"/>
    <w:rsid w:val="0023487A"/>
    <w:rsid w:val="00235154"/>
    <w:rsid w:val="002368AA"/>
    <w:rsid w:val="00237055"/>
    <w:rsid w:val="00237F91"/>
    <w:rsid w:val="00240002"/>
    <w:rsid w:val="00242DDF"/>
    <w:rsid w:val="00251012"/>
    <w:rsid w:val="00251688"/>
    <w:rsid w:val="00251D23"/>
    <w:rsid w:val="00253D3E"/>
    <w:rsid w:val="00255605"/>
    <w:rsid w:val="002630FC"/>
    <w:rsid w:val="00263CFD"/>
    <w:rsid w:val="00267BF3"/>
    <w:rsid w:val="00270A48"/>
    <w:rsid w:val="00272B8C"/>
    <w:rsid w:val="002753F9"/>
    <w:rsid w:val="002802CF"/>
    <w:rsid w:val="002804E0"/>
    <w:rsid w:val="002817AE"/>
    <w:rsid w:val="00281AB4"/>
    <w:rsid w:val="00291A5D"/>
    <w:rsid w:val="00294E48"/>
    <w:rsid w:val="0029526F"/>
    <w:rsid w:val="00295FD9"/>
    <w:rsid w:val="00296027"/>
    <w:rsid w:val="00296313"/>
    <w:rsid w:val="002A35F2"/>
    <w:rsid w:val="002A3D78"/>
    <w:rsid w:val="002A4F6B"/>
    <w:rsid w:val="002A587D"/>
    <w:rsid w:val="002B39C7"/>
    <w:rsid w:val="002B4169"/>
    <w:rsid w:val="002B6ABA"/>
    <w:rsid w:val="002B6FF0"/>
    <w:rsid w:val="002C00B7"/>
    <w:rsid w:val="002C050F"/>
    <w:rsid w:val="002D60D8"/>
    <w:rsid w:val="002D69BD"/>
    <w:rsid w:val="002E421F"/>
    <w:rsid w:val="002E6007"/>
    <w:rsid w:val="002F2498"/>
    <w:rsid w:val="00300D6B"/>
    <w:rsid w:val="00301585"/>
    <w:rsid w:val="00302DA8"/>
    <w:rsid w:val="00304E35"/>
    <w:rsid w:val="00305388"/>
    <w:rsid w:val="00305677"/>
    <w:rsid w:val="003107BE"/>
    <w:rsid w:val="00311A03"/>
    <w:rsid w:val="00312CF3"/>
    <w:rsid w:val="0031445E"/>
    <w:rsid w:val="00315F91"/>
    <w:rsid w:val="00317A20"/>
    <w:rsid w:val="00325D9B"/>
    <w:rsid w:val="00327596"/>
    <w:rsid w:val="0032761F"/>
    <w:rsid w:val="00334796"/>
    <w:rsid w:val="00335B09"/>
    <w:rsid w:val="00340066"/>
    <w:rsid w:val="00340C4E"/>
    <w:rsid w:val="003428B8"/>
    <w:rsid w:val="003462A4"/>
    <w:rsid w:val="00347D4A"/>
    <w:rsid w:val="0035006A"/>
    <w:rsid w:val="0035675E"/>
    <w:rsid w:val="003567B4"/>
    <w:rsid w:val="00361C54"/>
    <w:rsid w:val="00361FDC"/>
    <w:rsid w:val="00364A3B"/>
    <w:rsid w:val="00370739"/>
    <w:rsid w:val="00373CE2"/>
    <w:rsid w:val="00375E63"/>
    <w:rsid w:val="0037720F"/>
    <w:rsid w:val="00377488"/>
    <w:rsid w:val="00390443"/>
    <w:rsid w:val="0039140A"/>
    <w:rsid w:val="003A42DF"/>
    <w:rsid w:val="003A49DC"/>
    <w:rsid w:val="003B03E3"/>
    <w:rsid w:val="003B3C28"/>
    <w:rsid w:val="003B4C87"/>
    <w:rsid w:val="003B6300"/>
    <w:rsid w:val="003B74CF"/>
    <w:rsid w:val="003C0036"/>
    <w:rsid w:val="003C1678"/>
    <w:rsid w:val="003C35DA"/>
    <w:rsid w:val="003C72B9"/>
    <w:rsid w:val="003D19E9"/>
    <w:rsid w:val="003D1AFC"/>
    <w:rsid w:val="003D381A"/>
    <w:rsid w:val="003D3EAD"/>
    <w:rsid w:val="003D45A8"/>
    <w:rsid w:val="003D4DDF"/>
    <w:rsid w:val="003E2323"/>
    <w:rsid w:val="003E33C5"/>
    <w:rsid w:val="003E599C"/>
    <w:rsid w:val="003E5C4B"/>
    <w:rsid w:val="003F1FBC"/>
    <w:rsid w:val="003F2F54"/>
    <w:rsid w:val="003F4D33"/>
    <w:rsid w:val="003F6B1E"/>
    <w:rsid w:val="00400D2D"/>
    <w:rsid w:val="00400E62"/>
    <w:rsid w:val="004019C6"/>
    <w:rsid w:val="00402281"/>
    <w:rsid w:val="0040249C"/>
    <w:rsid w:val="00402C55"/>
    <w:rsid w:val="004114A7"/>
    <w:rsid w:val="00412A65"/>
    <w:rsid w:val="004142A6"/>
    <w:rsid w:val="00414A4F"/>
    <w:rsid w:val="00414B58"/>
    <w:rsid w:val="004150AC"/>
    <w:rsid w:val="00416B58"/>
    <w:rsid w:val="00433C55"/>
    <w:rsid w:val="004351C2"/>
    <w:rsid w:val="00436A89"/>
    <w:rsid w:val="00436EF3"/>
    <w:rsid w:val="0044098D"/>
    <w:rsid w:val="00442EFE"/>
    <w:rsid w:val="00444E92"/>
    <w:rsid w:val="004451DE"/>
    <w:rsid w:val="0044775B"/>
    <w:rsid w:val="00451E33"/>
    <w:rsid w:val="00452643"/>
    <w:rsid w:val="00452BE3"/>
    <w:rsid w:val="00452CCD"/>
    <w:rsid w:val="004540B5"/>
    <w:rsid w:val="004570F6"/>
    <w:rsid w:val="004635A4"/>
    <w:rsid w:val="004715B1"/>
    <w:rsid w:val="00472AC2"/>
    <w:rsid w:val="004800A8"/>
    <w:rsid w:val="00481448"/>
    <w:rsid w:val="00484A5F"/>
    <w:rsid w:val="0049043F"/>
    <w:rsid w:val="004906B7"/>
    <w:rsid w:val="00490A65"/>
    <w:rsid w:val="00492195"/>
    <w:rsid w:val="00496BCB"/>
    <w:rsid w:val="00497A00"/>
    <w:rsid w:val="004A246D"/>
    <w:rsid w:val="004A2B85"/>
    <w:rsid w:val="004A47B2"/>
    <w:rsid w:val="004B31CC"/>
    <w:rsid w:val="004B4689"/>
    <w:rsid w:val="004B5C06"/>
    <w:rsid w:val="004C0861"/>
    <w:rsid w:val="004C5260"/>
    <w:rsid w:val="004C5C7C"/>
    <w:rsid w:val="004D0435"/>
    <w:rsid w:val="004D3B4D"/>
    <w:rsid w:val="004D41B8"/>
    <w:rsid w:val="004D5785"/>
    <w:rsid w:val="004D5924"/>
    <w:rsid w:val="004D6242"/>
    <w:rsid w:val="004D7C6F"/>
    <w:rsid w:val="004E172B"/>
    <w:rsid w:val="004E49E6"/>
    <w:rsid w:val="004E637E"/>
    <w:rsid w:val="004E65F5"/>
    <w:rsid w:val="004F2632"/>
    <w:rsid w:val="004F7568"/>
    <w:rsid w:val="004F7F7B"/>
    <w:rsid w:val="005007A2"/>
    <w:rsid w:val="00501F08"/>
    <w:rsid w:val="0050299E"/>
    <w:rsid w:val="005039BD"/>
    <w:rsid w:val="00504658"/>
    <w:rsid w:val="00511B5D"/>
    <w:rsid w:val="0051329F"/>
    <w:rsid w:val="0051350A"/>
    <w:rsid w:val="00517E21"/>
    <w:rsid w:val="0052015F"/>
    <w:rsid w:val="0052051D"/>
    <w:rsid w:val="00522242"/>
    <w:rsid w:val="005227CC"/>
    <w:rsid w:val="00522913"/>
    <w:rsid w:val="00522F83"/>
    <w:rsid w:val="0052390B"/>
    <w:rsid w:val="00523DDD"/>
    <w:rsid w:val="00533968"/>
    <w:rsid w:val="00533DFE"/>
    <w:rsid w:val="005362BF"/>
    <w:rsid w:val="00537130"/>
    <w:rsid w:val="00541A87"/>
    <w:rsid w:val="005422CD"/>
    <w:rsid w:val="00543E97"/>
    <w:rsid w:val="005445EC"/>
    <w:rsid w:val="0055496E"/>
    <w:rsid w:val="00556A38"/>
    <w:rsid w:val="00560534"/>
    <w:rsid w:val="00562267"/>
    <w:rsid w:val="005627A6"/>
    <w:rsid w:val="0056335C"/>
    <w:rsid w:val="005655E9"/>
    <w:rsid w:val="00565A0B"/>
    <w:rsid w:val="0056698F"/>
    <w:rsid w:val="00566E10"/>
    <w:rsid w:val="00570CB5"/>
    <w:rsid w:val="0057501E"/>
    <w:rsid w:val="00576153"/>
    <w:rsid w:val="00584B63"/>
    <w:rsid w:val="005857CA"/>
    <w:rsid w:val="005931CB"/>
    <w:rsid w:val="005A16EA"/>
    <w:rsid w:val="005B062F"/>
    <w:rsid w:val="005B18FD"/>
    <w:rsid w:val="005C23A9"/>
    <w:rsid w:val="005C406C"/>
    <w:rsid w:val="005C543F"/>
    <w:rsid w:val="005C5AE0"/>
    <w:rsid w:val="005C618B"/>
    <w:rsid w:val="005C6221"/>
    <w:rsid w:val="005C7620"/>
    <w:rsid w:val="005D2BB6"/>
    <w:rsid w:val="005D4277"/>
    <w:rsid w:val="005D77DB"/>
    <w:rsid w:val="005E1D8D"/>
    <w:rsid w:val="005E5FCD"/>
    <w:rsid w:val="005E6824"/>
    <w:rsid w:val="005F3175"/>
    <w:rsid w:val="005F3B68"/>
    <w:rsid w:val="005F3C47"/>
    <w:rsid w:val="005F6213"/>
    <w:rsid w:val="005F763E"/>
    <w:rsid w:val="005F7AC2"/>
    <w:rsid w:val="0060032A"/>
    <w:rsid w:val="00605586"/>
    <w:rsid w:val="00605FB2"/>
    <w:rsid w:val="00607FE2"/>
    <w:rsid w:val="006124DD"/>
    <w:rsid w:val="006138FA"/>
    <w:rsid w:val="00616B6E"/>
    <w:rsid w:val="0061733F"/>
    <w:rsid w:val="006219EA"/>
    <w:rsid w:val="006241AB"/>
    <w:rsid w:val="006269F3"/>
    <w:rsid w:val="0063347C"/>
    <w:rsid w:val="0063388D"/>
    <w:rsid w:val="0063464F"/>
    <w:rsid w:val="006362C7"/>
    <w:rsid w:val="00640062"/>
    <w:rsid w:val="00641DD2"/>
    <w:rsid w:val="00641F4E"/>
    <w:rsid w:val="00646ECC"/>
    <w:rsid w:val="0065073C"/>
    <w:rsid w:val="0065258E"/>
    <w:rsid w:val="00652C7B"/>
    <w:rsid w:val="00653218"/>
    <w:rsid w:val="00653427"/>
    <w:rsid w:val="00663F28"/>
    <w:rsid w:val="006667C3"/>
    <w:rsid w:val="00666833"/>
    <w:rsid w:val="00670883"/>
    <w:rsid w:val="00670CE3"/>
    <w:rsid w:val="00671357"/>
    <w:rsid w:val="0067154B"/>
    <w:rsid w:val="0067165B"/>
    <w:rsid w:val="006730F1"/>
    <w:rsid w:val="00673447"/>
    <w:rsid w:val="00674B36"/>
    <w:rsid w:val="006765E0"/>
    <w:rsid w:val="006778D6"/>
    <w:rsid w:val="00691E85"/>
    <w:rsid w:val="00693402"/>
    <w:rsid w:val="006972E3"/>
    <w:rsid w:val="00697AAE"/>
    <w:rsid w:val="006A05C8"/>
    <w:rsid w:val="006A2750"/>
    <w:rsid w:val="006A5517"/>
    <w:rsid w:val="006A6049"/>
    <w:rsid w:val="006A6C5E"/>
    <w:rsid w:val="006B05CB"/>
    <w:rsid w:val="006B1CF3"/>
    <w:rsid w:val="006B4B7E"/>
    <w:rsid w:val="006B5115"/>
    <w:rsid w:val="006C2C62"/>
    <w:rsid w:val="006C57FE"/>
    <w:rsid w:val="006C69C9"/>
    <w:rsid w:val="006C6BDD"/>
    <w:rsid w:val="006D629D"/>
    <w:rsid w:val="006D7116"/>
    <w:rsid w:val="006D790F"/>
    <w:rsid w:val="006D7939"/>
    <w:rsid w:val="006D7C53"/>
    <w:rsid w:val="006E0404"/>
    <w:rsid w:val="006E1AFE"/>
    <w:rsid w:val="006E2D9E"/>
    <w:rsid w:val="006E694D"/>
    <w:rsid w:val="006F0694"/>
    <w:rsid w:val="006F697E"/>
    <w:rsid w:val="00700F60"/>
    <w:rsid w:val="0070102D"/>
    <w:rsid w:val="00702903"/>
    <w:rsid w:val="007053A4"/>
    <w:rsid w:val="00710992"/>
    <w:rsid w:val="00717443"/>
    <w:rsid w:val="0072372F"/>
    <w:rsid w:val="00726BD9"/>
    <w:rsid w:val="00726E4B"/>
    <w:rsid w:val="00732551"/>
    <w:rsid w:val="007341C8"/>
    <w:rsid w:val="007356CF"/>
    <w:rsid w:val="00736D3E"/>
    <w:rsid w:val="007422E4"/>
    <w:rsid w:val="00744E35"/>
    <w:rsid w:val="0074570D"/>
    <w:rsid w:val="007464C0"/>
    <w:rsid w:val="00746C2D"/>
    <w:rsid w:val="00747604"/>
    <w:rsid w:val="007570F7"/>
    <w:rsid w:val="007603F3"/>
    <w:rsid w:val="007619B7"/>
    <w:rsid w:val="007619FA"/>
    <w:rsid w:val="00763091"/>
    <w:rsid w:val="007634CB"/>
    <w:rsid w:val="00765221"/>
    <w:rsid w:val="00765F2F"/>
    <w:rsid w:val="00766496"/>
    <w:rsid w:val="007674C3"/>
    <w:rsid w:val="007747D2"/>
    <w:rsid w:val="00776C3A"/>
    <w:rsid w:val="007773F8"/>
    <w:rsid w:val="00781AF2"/>
    <w:rsid w:val="0078208F"/>
    <w:rsid w:val="00784FFD"/>
    <w:rsid w:val="007851FE"/>
    <w:rsid w:val="00785325"/>
    <w:rsid w:val="00786510"/>
    <w:rsid w:val="007904F6"/>
    <w:rsid w:val="007A0191"/>
    <w:rsid w:val="007A01B6"/>
    <w:rsid w:val="007A4E0B"/>
    <w:rsid w:val="007A5B9C"/>
    <w:rsid w:val="007A6A1A"/>
    <w:rsid w:val="007B1C97"/>
    <w:rsid w:val="007B201D"/>
    <w:rsid w:val="007B3931"/>
    <w:rsid w:val="007B3F34"/>
    <w:rsid w:val="007B6371"/>
    <w:rsid w:val="007C0B9D"/>
    <w:rsid w:val="007C16B8"/>
    <w:rsid w:val="007C5160"/>
    <w:rsid w:val="007C7023"/>
    <w:rsid w:val="007D37CD"/>
    <w:rsid w:val="007D58AB"/>
    <w:rsid w:val="007E270C"/>
    <w:rsid w:val="007E6E81"/>
    <w:rsid w:val="007F0126"/>
    <w:rsid w:val="007F1D7F"/>
    <w:rsid w:val="007F1F3E"/>
    <w:rsid w:val="007F2F7C"/>
    <w:rsid w:val="007F316A"/>
    <w:rsid w:val="007F59F0"/>
    <w:rsid w:val="007F650E"/>
    <w:rsid w:val="00802D6A"/>
    <w:rsid w:val="00805918"/>
    <w:rsid w:val="00811013"/>
    <w:rsid w:val="00815138"/>
    <w:rsid w:val="00815AE2"/>
    <w:rsid w:val="0081661E"/>
    <w:rsid w:val="00821BAD"/>
    <w:rsid w:val="00822A1E"/>
    <w:rsid w:val="00822DB1"/>
    <w:rsid w:val="00822E05"/>
    <w:rsid w:val="008236AB"/>
    <w:rsid w:val="00825E8D"/>
    <w:rsid w:val="0083162B"/>
    <w:rsid w:val="00832024"/>
    <w:rsid w:val="008467A9"/>
    <w:rsid w:val="00846FDA"/>
    <w:rsid w:val="0085541E"/>
    <w:rsid w:val="00857228"/>
    <w:rsid w:val="008616A8"/>
    <w:rsid w:val="00863D9A"/>
    <w:rsid w:val="00863E96"/>
    <w:rsid w:val="00864C13"/>
    <w:rsid w:val="0086603E"/>
    <w:rsid w:val="00866871"/>
    <w:rsid w:val="008678BA"/>
    <w:rsid w:val="00870393"/>
    <w:rsid w:val="00871955"/>
    <w:rsid w:val="008742E0"/>
    <w:rsid w:val="008742EB"/>
    <w:rsid w:val="00875309"/>
    <w:rsid w:val="008767F5"/>
    <w:rsid w:val="00877F51"/>
    <w:rsid w:val="00880440"/>
    <w:rsid w:val="0088236E"/>
    <w:rsid w:val="008845AF"/>
    <w:rsid w:val="008856D1"/>
    <w:rsid w:val="00886E30"/>
    <w:rsid w:val="00890059"/>
    <w:rsid w:val="00892386"/>
    <w:rsid w:val="00893F4F"/>
    <w:rsid w:val="008A292D"/>
    <w:rsid w:val="008A4BA6"/>
    <w:rsid w:val="008A621D"/>
    <w:rsid w:val="008A7FED"/>
    <w:rsid w:val="008B0467"/>
    <w:rsid w:val="008B0CFE"/>
    <w:rsid w:val="008B3521"/>
    <w:rsid w:val="008B6074"/>
    <w:rsid w:val="008C24AA"/>
    <w:rsid w:val="008C3DC2"/>
    <w:rsid w:val="008C466C"/>
    <w:rsid w:val="008C69E2"/>
    <w:rsid w:val="008D2455"/>
    <w:rsid w:val="008D4F5F"/>
    <w:rsid w:val="008E0F91"/>
    <w:rsid w:val="008E21AD"/>
    <w:rsid w:val="008E348C"/>
    <w:rsid w:val="008E4068"/>
    <w:rsid w:val="008E513D"/>
    <w:rsid w:val="008E6B26"/>
    <w:rsid w:val="008E7B12"/>
    <w:rsid w:val="008F09B5"/>
    <w:rsid w:val="008F26C7"/>
    <w:rsid w:val="008F534E"/>
    <w:rsid w:val="008F5DA1"/>
    <w:rsid w:val="008F6763"/>
    <w:rsid w:val="008F707F"/>
    <w:rsid w:val="009009C4"/>
    <w:rsid w:val="009072C0"/>
    <w:rsid w:val="00907D3F"/>
    <w:rsid w:val="009122CD"/>
    <w:rsid w:val="009148B9"/>
    <w:rsid w:val="0091679E"/>
    <w:rsid w:val="009218DB"/>
    <w:rsid w:val="0092195A"/>
    <w:rsid w:val="009241EC"/>
    <w:rsid w:val="009252F4"/>
    <w:rsid w:val="00925ACC"/>
    <w:rsid w:val="00933403"/>
    <w:rsid w:val="009342C9"/>
    <w:rsid w:val="00936499"/>
    <w:rsid w:val="0094722B"/>
    <w:rsid w:val="00947603"/>
    <w:rsid w:val="009510EF"/>
    <w:rsid w:val="009530D7"/>
    <w:rsid w:val="0095407D"/>
    <w:rsid w:val="009546FE"/>
    <w:rsid w:val="009547FB"/>
    <w:rsid w:val="00955CA7"/>
    <w:rsid w:val="00956182"/>
    <w:rsid w:val="00963A93"/>
    <w:rsid w:val="00967D99"/>
    <w:rsid w:val="00974814"/>
    <w:rsid w:val="0097488B"/>
    <w:rsid w:val="00974A39"/>
    <w:rsid w:val="009751E6"/>
    <w:rsid w:val="00975659"/>
    <w:rsid w:val="009757FF"/>
    <w:rsid w:val="009758F2"/>
    <w:rsid w:val="0097667E"/>
    <w:rsid w:val="00981916"/>
    <w:rsid w:val="00981BDE"/>
    <w:rsid w:val="00982AA1"/>
    <w:rsid w:val="00983AC0"/>
    <w:rsid w:val="0098435E"/>
    <w:rsid w:val="009912C8"/>
    <w:rsid w:val="00991B81"/>
    <w:rsid w:val="009947CE"/>
    <w:rsid w:val="009964E7"/>
    <w:rsid w:val="0099772E"/>
    <w:rsid w:val="009A2230"/>
    <w:rsid w:val="009A37A8"/>
    <w:rsid w:val="009A5FD2"/>
    <w:rsid w:val="009B1C0B"/>
    <w:rsid w:val="009B2BC4"/>
    <w:rsid w:val="009B5CA4"/>
    <w:rsid w:val="009C1BF6"/>
    <w:rsid w:val="009C4CD6"/>
    <w:rsid w:val="009C6C00"/>
    <w:rsid w:val="009C7769"/>
    <w:rsid w:val="009E13A4"/>
    <w:rsid w:val="009E1588"/>
    <w:rsid w:val="009E442B"/>
    <w:rsid w:val="009E467B"/>
    <w:rsid w:val="009F1F9A"/>
    <w:rsid w:val="009F32BB"/>
    <w:rsid w:val="009F4220"/>
    <w:rsid w:val="009F447C"/>
    <w:rsid w:val="00A00D74"/>
    <w:rsid w:val="00A0389F"/>
    <w:rsid w:val="00A04CCA"/>
    <w:rsid w:val="00A06EDD"/>
    <w:rsid w:val="00A12FE6"/>
    <w:rsid w:val="00A1311C"/>
    <w:rsid w:val="00A14362"/>
    <w:rsid w:val="00A15026"/>
    <w:rsid w:val="00A177E2"/>
    <w:rsid w:val="00A20975"/>
    <w:rsid w:val="00A225AE"/>
    <w:rsid w:val="00A2720A"/>
    <w:rsid w:val="00A37112"/>
    <w:rsid w:val="00A415E3"/>
    <w:rsid w:val="00A445D6"/>
    <w:rsid w:val="00A44FF6"/>
    <w:rsid w:val="00A46EA7"/>
    <w:rsid w:val="00A46F49"/>
    <w:rsid w:val="00A50A69"/>
    <w:rsid w:val="00A546FD"/>
    <w:rsid w:val="00A62F98"/>
    <w:rsid w:val="00A63743"/>
    <w:rsid w:val="00A63825"/>
    <w:rsid w:val="00A653DE"/>
    <w:rsid w:val="00A655F8"/>
    <w:rsid w:val="00A65F4C"/>
    <w:rsid w:val="00A7134A"/>
    <w:rsid w:val="00A71831"/>
    <w:rsid w:val="00A72FEC"/>
    <w:rsid w:val="00A74E6A"/>
    <w:rsid w:val="00A76566"/>
    <w:rsid w:val="00A818A5"/>
    <w:rsid w:val="00A82800"/>
    <w:rsid w:val="00A84AD3"/>
    <w:rsid w:val="00A912C5"/>
    <w:rsid w:val="00A91D4E"/>
    <w:rsid w:val="00A92965"/>
    <w:rsid w:val="00AA37C3"/>
    <w:rsid w:val="00AA5BEE"/>
    <w:rsid w:val="00AB1040"/>
    <w:rsid w:val="00AB3D58"/>
    <w:rsid w:val="00AB7229"/>
    <w:rsid w:val="00AC3578"/>
    <w:rsid w:val="00AC50EE"/>
    <w:rsid w:val="00AC5933"/>
    <w:rsid w:val="00AC6F63"/>
    <w:rsid w:val="00AC7A2B"/>
    <w:rsid w:val="00AD024D"/>
    <w:rsid w:val="00AD1612"/>
    <w:rsid w:val="00AD269E"/>
    <w:rsid w:val="00AD59D9"/>
    <w:rsid w:val="00AE100E"/>
    <w:rsid w:val="00AE10DC"/>
    <w:rsid w:val="00AE188A"/>
    <w:rsid w:val="00AE1983"/>
    <w:rsid w:val="00AE1E9B"/>
    <w:rsid w:val="00AE2817"/>
    <w:rsid w:val="00AE2C4F"/>
    <w:rsid w:val="00AE5594"/>
    <w:rsid w:val="00AE56F0"/>
    <w:rsid w:val="00AE67EC"/>
    <w:rsid w:val="00AE7589"/>
    <w:rsid w:val="00AE78AF"/>
    <w:rsid w:val="00AF1064"/>
    <w:rsid w:val="00AF11D0"/>
    <w:rsid w:val="00AF46AE"/>
    <w:rsid w:val="00AF49AC"/>
    <w:rsid w:val="00AF5B0C"/>
    <w:rsid w:val="00AF7245"/>
    <w:rsid w:val="00AF7FE0"/>
    <w:rsid w:val="00B01B91"/>
    <w:rsid w:val="00B05040"/>
    <w:rsid w:val="00B130A4"/>
    <w:rsid w:val="00B1366F"/>
    <w:rsid w:val="00B167A1"/>
    <w:rsid w:val="00B22A02"/>
    <w:rsid w:val="00B25459"/>
    <w:rsid w:val="00B2586E"/>
    <w:rsid w:val="00B3120F"/>
    <w:rsid w:val="00B31E04"/>
    <w:rsid w:val="00B323C3"/>
    <w:rsid w:val="00B324F5"/>
    <w:rsid w:val="00B34D4E"/>
    <w:rsid w:val="00B36F23"/>
    <w:rsid w:val="00B4085A"/>
    <w:rsid w:val="00B43F70"/>
    <w:rsid w:val="00B5045E"/>
    <w:rsid w:val="00B51228"/>
    <w:rsid w:val="00B528B8"/>
    <w:rsid w:val="00B52D53"/>
    <w:rsid w:val="00B55F3A"/>
    <w:rsid w:val="00B605A3"/>
    <w:rsid w:val="00B66C40"/>
    <w:rsid w:val="00B67D4A"/>
    <w:rsid w:val="00B750D8"/>
    <w:rsid w:val="00B75C7B"/>
    <w:rsid w:val="00B77063"/>
    <w:rsid w:val="00B778A8"/>
    <w:rsid w:val="00B8178D"/>
    <w:rsid w:val="00B8251C"/>
    <w:rsid w:val="00B83183"/>
    <w:rsid w:val="00B837B4"/>
    <w:rsid w:val="00B86150"/>
    <w:rsid w:val="00B919CA"/>
    <w:rsid w:val="00B93AF5"/>
    <w:rsid w:val="00B94179"/>
    <w:rsid w:val="00BA00D9"/>
    <w:rsid w:val="00BA0875"/>
    <w:rsid w:val="00BA0F13"/>
    <w:rsid w:val="00BA2436"/>
    <w:rsid w:val="00BA2C56"/>
    <w:rsid w:val="00BA3D9D"/>
    <w:rsid w:val="00BA40CB"/>
    <w:rsid w:val="00BA5E9D"/>
    <w:rsid w:val="00BB1446"/>
    <w:rsid w:val="00BB1544"/>
    <w:rsid w:val="00BC1DB0"/>
    <w:rsid w:val="00BC2F0D"/>
    <w:rsid w:val="00BC7B76"/>
    <w:rsid w:val="00BD5069"/>
    <w:rsid w:val="00BD72E7"/>
    <w:rsid w:val="00BE1A86"/>
    <w:rsid w:val="00BE6B17"/>
    <w:rsid w:val="00BF0165"/>
    <w:rsid w:val="00BF4C7E"/>
    <w:rsid w:val="00BF731F"/>
    <w:rsid w:val="00C02E7E"/>
    <w:rsid w:val="00C07A09"/>
    <w:rsid w:val="00C121D0"/>
    <w:rsid w:val="00C135AF"/>
    <w:rsid w:val="00C160A1"/>
    <w:rsid w:val="00C20E4F"/>
    <w:rsid w:val="00C21B99"/>
    <w:rsid w:val="00C239AF"/>
    <w:rsid w:val="00C242E8"/>
    <w:rsid w:val="00C30B34"/>
    <w:rsid w:val="00C33C6B"/>
    <w:rsid w:val="00C358D6"/>
    <w:rsid w:val="00C40C0B"/>
    <w:rsid w:val="00C414A9"/>
    <w:rsid w:val="00C430BC"/>
    <w:rsid w:val="00C47707"/>
    <w:rsid w:val="00C5081E"/>
    <w:rsid w:val="00C519D0"/>
    <w:rsid w:val="00C537A8"/>
    <w:rsid w:val="00C57626"/>
    <w:rsid w:val="00C57702"/>
    <w:rsid w:val="00C621FF"/>
    <w:rsid w:val="00C7537F"/>
    <w:rsid w:val="00C77769"/>
    <w:rsid w:val="00C83A08"/>
    <w:rsid w:val="00C86437"/>
    <w:rsid w:val="00C900C2"/>
    <w:rsid w:val="00C90F10"/>
    <w:rsid w:val="00C92D99"/>
    <w:rsid w:val="00C9597D"/>
    <w:rsid w:val="00CA1D47"/>
    <w:rsid w:val="00CA1DC8"/>
    <w:rsid w:val="00CA1ED7"/>
    <w:rsid w:val="00CA2304"/>
    <w:rsid w:val="00CA24FE"/>
    <w:rsid w:val="00CA4AF9"/>
    <w:rsid w:val="00CA54F6"/>
    <w:rsid w:val="00CA56C9"/>
    <w:rsid w:val="00CA5A64"/>
    <w:rsid w:val="00CA72AD"/>
    <w:rsid w:val="00CB045D"/>
    <w:rsid w:val="00CB15DD"/>
    <w:rsid w:val="00CB1E59"/>
    <w:rsid w:val="00CB204E"/>
    <w:rsid w:val="00CB236D"/>
    <w:rsid w:val="00CB26EE"/>
    <w:rsid w:val="00CB5AF9"/>
    <w:rsid w:val="00CC0B73"/>
    <w:rsid w:val="00CC4C27"/>
    <w:rsid w:val="00CD1503"/>
    <w:rsid w:val="00CD2898"/>
    <w:rsid w:val="00CD414B"/>
    <w:rsid w:val="00CD7CB3"/>
    <w:rsid w:val="00CE2C90"/>
    <w:rsid w:val="00CE4909"/>
    <w:rsid w:val="00CE4C36"/>
    <w:rsid w:val="00CE56A9"/>
    <w:rsid w:val="00CE7581"/>
    <w:rsid w:val="00CF0280"/>
    <w:rsid w:val="00CF5241"/>
    <w:rsid w:val="00CF61C3"/>
    <w:rsid w:val="00CF720D"/>
    <w:rsid w:val="00D05568"/>
    <w:rsid w:val="00D07027"/>
    <w:rsid w:val="00D10805"/>
    <w:rsid w:val="00D112EA"/>
    <w:rsid w:val="00D12D3A"/>
    <w:rsid w:val="00D1453A"/>
    <w:rsid w:val="00D14B3F"/>
    <w:rsid w:val="00D21098"/>
    <w:rsid w:val="00D30ACD"/>
    <w:rsid w:val="00D40E8C"/>
    <w:rsid w:val="00D41D2E"/>
    <w:rsid w:val="00D41D5E"/>
    <w:rsid w:val="00D438C0"/>
    <w:rsid w:val="00D43C6E"/>
    <w:rsid w:val="00D45E4E"/>
    <w:rsid w:val="00D46259"/>
    <w:rsid w:val="00D46971"/>
    <w:rsid w:val="00D503E7"/>
    <w:rsid w:val="00D52E2C"/>
    <w:rsid w:val="00D53A0D"/>
    <w:rsid w:val="00D55729"/>
    <w:rsid w:val="00D56C45"/>
    <w:rsid w:val="00D5716E"/>
    <w:rsid w:val="00D61997"/>
    <w:rsid w:val="00D62D4D"/>
    <w:rsid w:val="00D64E4A"/>
    <w:rsid w:val="00D67F46"/>
    <w:rsid w:val="00D7039A"/>
    <w:rsid w:val="00D703B4"/>
    <w:rsid w:val="00D709EC"/>
    <w:rsid w:val="00D76101"/>
    <w:rsid w:val="00D77C61"/>
    <w:rsid w:val="00D77E2E"/>
    <w:rsid w:val="00D80587"/>
    <w:rsid w:val="00D85474"/>
    <w:rsid w:val="00D85504"/>
    <w:rsid w:val="00D85CEB"/>
    <w:rsid w:val="00D9649C"/>
    <w:rsid w:val="00D965D3"/>
    <w:rsid w:val="00D97C8D"/>
    <w:rsid w:val="00DA0356"/>
    <w:rsid w:val="00DA5DC2"/>
    <w:rsid w:val="00DA6CB1"/>
    <w:rsid w:val="00DB1577"/>
    <w:rsid w:val="00DB3122"/>
    <w:rsid w:val="00DB3EA2"/>
    <w:rsid w:val="00DB4EB2"/>
    <w:rsid w:val="00DB618C"/>
    <w:rsid w:val="00DC25D9"/>
    <w:rsid w:val="00DC2F54"/>
    <w:rsid w:val="00DC3D97"/>
    <w:rsid w:val="00DC6B39"/>
    <w:rsid w:val="00DD0D86"/>
    <w:rsid w:val="00DD6469"/>
    <w:rsid w:val="00DE00F1"/>
    <w:rsid w:val="00DE0E59"/>
    <w:rsid w:val="00DE2CCD"/>
    <w:rsid w:val="00DE50DC"/>
    <w:rsid w:val="00DF1282"/>
    <w:rsid w:val="00DF1E23"/>
    <w:rsid w:val="00DF2BE3"/>
    <w:rsid w:val="00DF5AB7"/>
    <w:rsid w:val="00DF6C88"/>
    <w:rsid w:val="00DF78C8"/>
    <w:rsid w:val="00E01039"/>
    <w:rsid w:val="00E018FE"/>
    <w:rsid w:val="00E01D0D"/>
    <w:rsid w:val="00E02329"/>
    <w:rsid w:val="00E024CE"/>
    <w:rsid w:val="00E02D56"/>
    <w:rsid w:val="00E03618"/>
    <w:rsid w:val="00E03CB9"/>
    <w:rsid w:val="00E04ED6"/>
    <w:rsid w:val="00E06F1D"/>
    <w:rsid w:val="00E0736A"/>
    <w:rsid w:val="00E1368D"/>
    <w:rsid w:val="00E137F5"/>
    <w:rsid w:val="00E1396B"/>
    <w:rsid w:val="00E167F5"/>
    <w:rsid w:val="00E1755D"/>
    <w:rsid w:val="00E23256"/>
    <w:rsid w:val="00E23FD1"/>
    <w:rsid w:val="00E2627A"/>
    <w:rsid w:val="00E26FE8"/>
    <w:rsid w:val="00E3135F"/>
    <w:rsid w:val="00E31674"/>
    <w:rsid w:val="00E31BDF"/>
    <w:rsid w:val="00E354D8"/>
    <w:rsid w:val="00E36F9C"/>
    <w:rsid w:val="00E37AE6"/>
    <w:rsid w:val="00E4056F"/>
    <w:rsid w:val="00E462B8"/>
    <w:rsid w:val="00E47A6B"/>
    <w:rsid w:val="00E47D82"/>
    <w:rsid w:val="00E5088C"/>
    <w:rsid w:val="00E512C1"/>
    <w:rsid w:val="00E5481F"/>
    <w:rsid w:val="00E558A1"/>
    <w:rsid w:val="00E62C67"/>
    <w:rsid w:val="00E63D51"/>
    <w:rsid w:val="00E64A74"/>
    <w:rsid w:val="00E677D1"/>
    <w:rsid w:val="00E67ED6"/>
    <w:rsid w:val="00E7023E"/>
    <w:rsid w:val="00E724A5"/>
    <w:rsid w:val="00E72AAE"/>
    <w:rsid w:val="00E736E9"/>
    <w:rsid w:val="00E74683"/>
    <w:rsid w:val="00E761D0"/>
    <w:rsid w:val="00E80F19"/>
    <w:rsid w:val="00E815DB"/>
    <w:rsid w:val="00E84DB8"/>
    <w:rsid w:val="00E85AD4"/>
    <w:rsid w:val="00E87A93"/>
    <w:rsid w:val="00E87B4F"/>
    <w:rsid w:val="00E905D5"/>
    <w:rsid w:val="00E918A0"/>
    <w:rsid w:val="00E95515"/>
    <w:rsid w:val="00EA0872"/>
    <w:rsid w:val="00EA2158"/>
    <w:rsid w:val="00EA3506"/>
    <w:rsid w:val="00EA5286"/>
    <w:rsid w:val="00EB02D9"/>
    <w:rsid w:val="00EB58FB"/>
    <w:rsid w:val="00EB7833"/>
    <w:rsid w:val="00EC3C04"/>
    <w:rsid w:val="00EC51E0"/>
    <w:rsid w:val="00EC5CDA"/>
    <w:rsid w:val="00EC629A"/>
    <w:rsid w:val="00EC660C"/>
    <w:rsid w:val="00EC6B26"/>
    <w:rsid w:val="00ED370C"/>
    <w:rsid w:val="00ED48B7"/>
    <w:rsid w:val="00ED632D"/>
    <w:rsid w:val="00EF04E7"/>
    <w:rsid w:val="00EF3032"/>
    <w:rsid w:val="00EF3FFE"/>
    <w:rsid w:val="00EF462F"/>
    <w:rsid w:val="00EF6457"/>
    <w:rsid w:val="00EF7444"/>
    <w:rsid w:val="00F0293B"/>
    <w:rsid w:val="00F15A69"/>
    <w:rsid w:val="00F165F4"/>
    <w:rsid w:val="00F179EA"/>
    <w:rsid w:val="00F214D0"/>
    <w:rsid w:val="00F232C2"/>
    <w:rsid w:val="00F23DDA"/>
    <w:rsid w:val="00F25061"/>
    <w:rsid w:val="00F263F7"/>
    <w:rsid w:val="00F2671E"/>
    <w:rsid w:val="00F26AE9"/>
    <w:rsid w:val="00F27551"/>
    <w:rsid w:val="00F30330"/>
    <w:rsid w:val="00F3710C"/>
    <w:rsid w:val="00F3796B"/>
    <w:rsid w:val="00F429F3"/>
    <w:rsid w:val="00F44B09"/>
    <w:rsid w:val="00F45269"/>
    <w:rsid w:val="00F47CE3"/>
    <w:rsid w:val="00F5128B"/>
    <w:rsid w:val="00F5387E"/>
    <w:rsid w:val="00F5416D"/>
    <w:rsid w:val="00F54777"/>
    <w:rsid w:val="00F55F8D"/>
    <w:rsid w:val="00F566A9"/>
    <w:rsid w:val="00F63B16"/>
    <w:rsid w:val="00F64515"/>
    <w:rsid w:val="00F64AE7"/>
    <w:rsid w:val="00F664AF"/>
    <w:rsid w:val="00F666B3"/>
    <w:rsid w:val="00F7256E"/>
    <w:rsid w:val="00F73BA1"/>
    <w:rsid w:val="00F7752A"/>
    <w:rsid w:val="00F832A5"/>
    <w:rsid w:val="00F85E5C"/>
    <w:rsid w:val="00F92A9E"/>
    <w:rsid w:val="00FA2ED6"/>
    <w:rsid w:val="00FA3117"/>
    <w:rsid w:val="00FA456E"/>
    <w:rsid w:val="00FA619B"/>
    <w:rsid w:val="00FA6373"/>
    <w:rsid w:val="00FA6BF6"/>
    <w:rsid w:val="00FB07CD"/>
    <w:rsid w:val="00FB1AEA"/>
    <w:rsid w:val="00FB25A7"/>
    <w:rsid w:val="00FB7316"/>
    <w:rsid w:val="00FB748B"/>
    <w:rsid w:val="00FB7F86"/>
    <w:rsid w:val="00FC0105"/>
    <w:rsid w:val="00FC2421"/>
    <w:rsid w:val="00FD1086"/>
    <w:rsid w:val="00FD17AE"/>
    <w:rsid w:val="00FD309A"/>
    <w:rsid w:val="00FD4D15"/>
    <w:rsid w:val="00FD60DE"/>
    <w:rsid w:val="00FE356F"/>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B10C8"/>
  <w15:chartTrackingRefBased/>
  <w15:docId w15:val="{91EB254A-2A1B-4820-9111-C61B81B7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F5387E"/>
    <w:pPr>
      <w:keepNext/>
      <w:tabs>
        <w:tab w:val="left" w:pos="567"/>
      </w:tabs>
      <w:spacing w:before="120" w:after="120" w:line="240" w:lineRule="auto"/>
      <w:jc w:val="center"/>
      <w:outlineLvl w:val="2"/>
    </w:pPr>
    <w:rPr>
      <w:rFonts w:ascii="Times New Roman" w:eastAsia="Times New Roman" w:hAnsi="Times New Roman"/>
      <w:i/>
      <w:iCs/>
      <w:szCs w:val="24"/>
      <w:lang w:val="en-GB"/>
    </w:rPr>
  </w:style>
  <w:style w:type="paragraph" w:styleId="Heading4">
    <w:name w:val="heading 4"/>
    <w:basedOn w:val="Normal"/>
    <w:link w:val="Heading4Char"/>
    <w:qFormat/>
    <w:rsid w:val="00F5387E"/>
    <w:pPr>
      <w:keepNext/>
      <w:spacing w:before="120" w:after="120" w:line="240" w:lineRule="auto"/>
      <w:jc w:val="both"/>
      <w:outlineLvl w:val="3"/>
    </w:pPr>
    <w:rPr>
      <w:rFonts w:ascii="Times New Roman Bold" w:eastAsia="Arial Unicode MS" w:hAnsi="Times New Roman Bold" w:cs="Arial"/>
      <w:b/>
      <w:bCs/>
      <w:i/>
      <w:szCs w:val="24"/>
      <w:lang w:val="en-GB"/>
    </w:rPr>
  </w:style>
  <w:style w:type="paragraph" w:styleId="Heading5">
    <w:name w:val="heading 5"/>
    <w:basedOn w:val="Normal"/>
    <w:next w:val="Normal"/>
    <w:link w:val="Heading5Char"/>
    <w:qFormat/>
    <w:rsid w:val="00F5387E"/>
    <w:pPr>
      <w:keepNext/>
      <w:numPr>
        <w:ilvl w:val="4"/>
        <w:numId w:val="6"/>
      </w:numPr>
      <w:spacing w:before="120" w:after="120" w:line="240" w:lineRule="auto"/>
      <w:outlineLvl w:val="4"/>
    </w:pPr>
    <w:rPr>
      <w:rFonts w:ascii="Times New Roman" w:eastAsia="Times New Roman" w:hAnsi="Times New Roman"/>
      <w:bCs/>
      <w:i/>
      <w:szCs w:val="26"/>
      <w:lang w:val="en-CA"/>
    </w:rPr>
  </w:style>
  <w:style w:type="paragraph" w:styleId="Heading6">
    <w:name w:val="heading 6"/>
    <w:basedOn w:val="Normal"/>
    <w:next w:val="Normal"/>
    <w:link w:val="Heading6Char"/>
    <w:qFormat/>
    <w:rsid w:val="00F5387E"/>
    <w:pPr>
      <w:keepNext/>
      <w:spacing w:after="240" w:line="240" w:lineRule="exact"/>
      <w:ind w:left="720"/>
      <w:jc w:val="both"/>
      <w:outlineLvl w:val="5"/>
    </w:pPr>
    <w:rPr>
      <w:rFonts w:ascii="Times New Roman" w:eastAsia="Times New Roman" w:hAnsi="Times New Roman"/>
      <w:szCs w:val="24"/>
      <w:u w:val="single"/>
      <w:lang w:val="en-GB"/>
    </w:rPr>
  </w:style>
  <w:style w:type="paragraph" w:styleId="Heading7">
    <w:name w:val="heading 7"/>
    <w:basedOn w:val="Normal"/>
    <w:next w:val="Normal"/>
    <w:link w:val="Heading7Char"/>
    <w:qFormat/>
    <w:rsid w:val="00F5387E"/>
    <w:pPr>
      <w:keepNext/>
      <w:spacing w:after="0" w:line="240" w:lineRule="auto"/>
      <w:jc w:val="right"/>
      <w:outlineLvl w:val="6"/>
    </w:pPr>
    <w:rPr>
      <w:rFonts w:ascii="Univers" w:eastAsia="Times New Roman" w:hAnsi="Univers"/>
      <w:b/>
      <w:sz w:val="28"/>
      <w:szCs w:val="24"/>
      <w:lang w:val="en-GB"/>
    </w:rPr>
  </w:style>
  <w:style w:type="paragraph" w:styleId="Heading8">
    <w:name w:val="heading 8"/>
    <w:basedOn w:val="Normal"/>
    <w:next w:val="Normal"/>
    <w:link w:val="Heading8Char"/>
    <w:unhideWhenUsed/>
    <w:qFormat/>
    <w:rsid w:val="008C24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4A4F"/>
    <w:rPr>
      <w:rFonts w:ascii="Cambria" w:eastAsia="Times New Roman" w:hAnsi="Cambria" w:cs="Times New Roman"/>
      <w:b/>
      <w:bCs/>
      <w:kern w:val="32"/>
      <w:sz w:val="32"/>
      <w:szCs w:val="32"/>
    </w:rPr>
  </w:style>
  <w:style w:type="character" w:customStyle="1" w:styleId="Heading2Char">
    <w:name w:val="Heading 2 Char"/>
    <w:link w:val="Heading2"/>
    <w:rsid w:val="00414A4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5387E"/>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F5387E"/>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F5387E"/>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rsid w:val="00F5387E"/>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F5387E"/>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8C24A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link w:val="Heading9"/>
    <w:rsid w:val="000040CE"/>
    <w:rPr>
      <w:rFonts w:ascii="Calibri Light" w:eastAsia="SimSun" w:hAnsi="Calibri Light" w:cs="Times New Roman"/>
      <w:sz w:val="22"/>
      <w:szCs w:val="22"/>
      <w:lang w:eastAsia="en-US"/>
    </w:rPr>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iPriority w:val="99"/>
    <w:unhideWhenUsed/>
    <w:rsid w:val="005D77DB"/>
    <w:pPr>
      <w:tabs>
        <w:tab w:val="center" w:pos="4680"/>
        <w:tab w:val="right" w:pos="9360"/>
      </w:tabs>
    </w:pPr>
    <w:rPr>
      <w:lang w:val="x-none" w:eastAsia="x-none"/>
    </w:rPr>
  </w:style>
  <w:style w:type="character" w:customStyle="1" w:styleId="HeaderChar">
    <w:name w:val="Header Char"/>
    <w:link w:val="Header"/>
    <w:uiPriority w:val="99"/>
    <w:rsid w:val="005D77DB"/>
    <w:rPr>
      <w:sz w:val="22"/>
      <w:szCs w:val="22"/>
    </w:rPr>
  </w:style>
  <w:style w:type="paragraph" w:customStyle="1" w:styleId="Paranum">
    <w:name w:val="Paranum"/>
    <w:basedOn w:val="Para10"/>
    <w:rsid w:val="0099772E"/>
    <w:pPr>
      <w:numPr>
        <w:numId w:val="2"/>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styleId="CommentReference">
    <w:name w:val="annotation reference"/>
    <w:unhideWhenUsed/>
    <w:rsid w:val="00A818A5"/>
    <w:rPr>
      <w:sz w:val="16"/>
      <w:szCs w:val="16"/>
    </w:rPr>
  </w:style>
  <w:style w:type="paragraph" w:styleId="CommentText">
    <w:name w:val="annotation text"/>
    <w:basedOn w:val="Normal"/>
    <w:link w:val="CommentTextChar"/>
    <w:unhideWhenUsed/>
    <w:rsid w:val="00A818A5"/>
    <w:rPr>
      <w:sz w:val="20"/>
      <w:szCs w:val="20"/>
    </w:rPr>
  </w:style>
  <w:style w:type="character" w:customStyle="1" w:styleId="CommentTextChar">
    <w:name w:val="Comment Text Char"/>
    <w:basedOn w:val="DefaultParagraphFont"/>
    <w:link w:val="CommentText"/>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3"/>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nhideWhenUsed/>
    <w:rsid w:val="00815AE2"/>
    <w:pPr>
      <w:spacing w:after="120"/>
    </w:pPr>
  </w:style>
  <w:style w:type="character" w:customStyle="1" w:styleId="BodyTextChar">
    <w:name w:val="Body Text Char"/>
    <w:link w:val="BodyText"/>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basedOn w:val="DefaultParagraphFont"/>
    <w:uiPriority w:val="99"/>
    <w:semiHidden/>
    <w:unhideWhenUsed/>
    <w:rsid w:val="009E442B"/>
    <w:rPr>
      <w:color w:val="808080"/>
      <w:shd w:val="clear" w:color="auto" w:fill="E6E6E6"/>
    </w:rPr>
  </w:style>
  <w:style w:type="character" w:styleId="FollowedHyperlink">
    <w:name w:val="FollowedHyperlink"/>
    <w:basedOn w:val="DefaultParagraphFont"/>
    <w:unhideWhenUsed/>
    <w:rsid w:val="009E442B"/>
    <w:rPr>
      <w:color w:val="954F72" w:themeColor="followedHyperlink"/>
      <w:u w:val="single"/>
    </w:rPr>
  </w:style>
  <w:style w:type="paragraph" w:styleId="HTMLPreformatted">
    <w:name w:val="HTML Preformatted"/>
    <w:basedOn w:val="Normal"/>
    <w:link w:val="HTMLPreformattedChar"/>
    <w:uiPriority w:val="99"/>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D1086"/>
    <w:rPr>
      <w:rFonts w:ascii="Courier New" w:eastAsia="Times New Roman" w:hAnsi="Courier New" w:cs="Courier New"/>
    </w:rPr>
  </w:style>
  <w:style w:type="paragraph" w:customStyle="1" w:styleId="a">
    <w:name w:val="正文段落"/>
    <w:basedOn w:val="Normal"/>
    <w:rsid w:val="008C24AA"/>
    <w:pPr>
      <w:widowControl w:val="0"/>
      <w:numPr>
        <w:numId w:val="4"/>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StyleFootnoteReferenceNounderline">
    <w:name w:val="Style Footnote Reference + No underline"/>
    <w:rsid w:val="00ED370C"/>
    <w:rPr>
      <w:sz w:val="18"/>
      <w:u w:val="none"/>
      <w:vertAlign w:val="baseline"/>
    </w:rPr>
  </w:style>
  <w:style w:type="paragraph" w:customStyle="1" w:styleId="meetingname">
    <w:name w:val="meeting name"/>
    <w:basedOn w:val="Normal"/>
    <w:qFormat/>
    <w:rsid w:val="00F5387E"/>
    <w:pPr>
      <w:spacing w:after="0" w:line="240" w:lineRule="auto"/>
      <w:ind w:left="142" w:right="4218" w:hanging="142"/>
      <w:jc w:val="both"/>
    </w:pPr>
    <w:rPr>
      <w:rFonts w:ascii="Times New Roman" w:eastAsia="Times New Roman" w:hAnsi="Times New Roman"/>
      <w:caps/>
      <w:lang w:val="en-GB"/>
    </w:rPr>
  </w:style>
  <w:style w:type="paragraph" w:styleId="Title">
    <w:name w:val="Title"/>
    <w:basedOn w:val="Normal"/>
    <w:next w:val="Normal"/>
    <w:link w:val="TitleChar"/>
    <w:uiPriority w:val="10"/>
    <w:qFormat/>
    <w:rsid w:val="00F5387E"/>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F5387E"/>
    <w:rPr>
      <w:rFonts w:asciiTheme="majorHAnsi" w:eastAsiaTheme="majorEastAsia" w:hAnsiTheme="majorHAnsi" w:cstheme="majorBidi"/>
      <w:color w:val="323E4F" w:themeColor="text2" w:themeShade="BF"/>
      <w:spacing w:val="5"/>
      <w:kern w:val="28"/>
      <w:sz w:val="52"/>
      <w:szCs w:val="52"/>
      <w:lang w:val="en-GB" w:eastAsia="en-US"/>
    </w:rPr>
  </w:style>
  <w:style w:type="paragraph" w:styleId="Subtitle">
    <w:name w:val="Subtitle"/>
    <w:basedOn w:val="Normal"/>
    <w:next w:val="Normal"/>
    <w:link w:val="SubtitleChar"/>
    <w:qFormat/>
    <w:rsid w:val="00F5387E"/>
    <w:pPr>
      <w:numPr>
        <w:ilvl w:val="1"/>
      </w:numPr>
      <w:spacing w:after="0" w:line="240" w:lineRule="auto"/>
      <w:jc w:val="both"/>
    </w:pPr>
    <w:rPr>
      <w:rFonts w:asciiTheme="majorHAnsi" w:eastAsiaTheme="majorEastAsia" w:hAnsiTheme="majorHAnsi" w:cstheme="majorBidi"/>
      <w:i/>
      <w:iCs/>
      <w:color w:val="5B9BD5" w:themeColor="accent1"/>
      <w:spacing w:val="15"/>
      <w:sz w:val="24"/>
      <w:szCs w:val="24"/>
      <w:lang w:val="en-GB"/>
    </w:rPr>
  </w:style>
  <w:style w:type="character" w:customStyle="1" w:styleId="SubtitleChar">
    <w:name w:val="Subtitle Char"/>
    <w:basedOn w:val="DefaultParagraphFont"/>
    <w:link w:val="Subtitle"/>
    <w:rsid w:val="00F5387E"/>
    <w:rPr>
      <w:rFonts w:asciiTheme="majorHAnsi" w:eastAsiaTheme="majorEastAsia" w:hAnsiTheme="majorHAnsi" w:cstheme="majorBidi"/>
      <w:i/>
      <w:iCs/>
      <w:color w:val="5B9BD5" w:themeColor="accent1"/>
      <w:spacing w:val="15"/>
      <w:sz w:val="24"/>
      <w:szCs w:val="24"/>
      <w:lang w:val="en-GB" w:eastAsia="en-US"/>
    </w:rPr>
  </w:style>
  <w:style w:type="paragraph" w:styleId="BodyTextIndent">
    <w:name w:val="Body Text Indent"/>
    <w:basedOn w:val="Normal"/>
    <w:link w:val="BodyTextIndentChar"/>
    <w:rsid w:val="00F5387E"/>
    <w:pPr>
      <w:spacing w:before="120" w:after="120" w:line="240" w:lineRule="auto"/>
      <w:ind w:left="1440" w:hanging="720"/>
    </w:pPr>
    <w:rPr>
      <w:rFonts w:ascii="Times New Roman" w:eastAsia="Times New Roman" w:hAnsi="Times New Roman"/>
      <w:szCs w:val="24"/>
      <w:lang w:val="en-GB"/>
    </w:rPr>
  </w:style>
  <w:style w:type="character" w:customStyle="1" w:styleId="BodyTextIndentChar">
    <w:name w:val="Body Text Indent Char"/>
    <w:basedOn w:val="DefaultParagraphFont"/>
    <w:link w:val="BodyTextIndent"/>
    <w:rsid w:val="00F5387E"/>
    <w:rPr>
      <w:rFonts w:ascii="Times New Roman" w:eastAsia="Times New Roman" w:hAnsi="Times New Roman"/>
      <w:sz w:val="22"/>
      <w:szCs w:val="24"/>
      <w:lang w:val="en-GB" w:eastAsia="en-US"/>
    </w:rPr>
  </w:style>
  <w:style w:type="character" w:customStyle="1" w:styleId="EndnoteTextChar">
    <w:name w:val="Endnote Text Char"/>
    <w:basedOn w:val="DefaultParagraphFont"/>
    <w:link w:val="EndnoteText"/>
    <w:semiHidden/>
    <w:rsid w:val="00F5387E"/>
    <w:rPr>
      <w:rFonts w:ascii="Courier New" w:eastAsia="Times New Roman" w:hAnsi="Courier New"/>
      <w:sz w:val="22"/>
      <w:szCs w:val="24"/>
      <w:lang w:val="en-GB" w:eastAsia="en-US"/>
    </w:rPr>
  </w:style>
  <w:style w:type="paragraph" w:styleId="EndnoteText">
    <w:name w:val="endnote text"/>
    <w:basedOn w:val="Normal"/>
    <w:link w:val="EndnoteTextChar"/>
    <w:semiHidden/>
    <w:rsid w:val="00F5387E"/>
    <w:pPr>
      <w:widowControl w:val="0"/>
      <w:tabs>
        <w:tab w:val="left" w:pos="-720"/>
      </w:tabs>
      <w:suppressAutoHyphens/>
      <w:spacing w:after="0" w:line="240" w:lineRule="auto"/>
      <w:jc w:val="both"/>
    </w:pPr>
    <w:rPr>
      <w:rFonts w:ascii="Courier New" w:eastAsia="Times New Roman" w:hAnsi="Courier New"/>
      <w:szCs w:val="24"/>
      <w:lang w:val="en-GB"/>
    </w:rPr>
  </w:style>
  <w:style w:type="paragraph" w:customStyle="1" w:styleId="HEADING">
    <w:name w:val="HEADING"/>
    <w:basedOn w:val="Normal"/>
    <w:rsid w:val="00F5387E"/>
    <w:pPr>
      <w:keepNext/>
      <w:spacing w:before="240" w:after="120" w:line="240" w:lineRule="auto"/>
      <w:jc w:val="center"/>
    </w:pPr>
    <w:rPr>
      <w:rFonts w:ascii="Times New Roman" w:eastAsia="Times New Roman" w:hAnsi="Times New Roman"/>
      <w:b/>
      <w:bCs/>
      <w:caps/>
      <w:szCs w:val="24"/>
      <w:lang w:val="en-GB"/>
    </w:rPr>
  </w:style>
  <w:style w:type="paragraph" w:customStyle="1" w:styleId="Heading1longmultiline">
    <w:name w:val="Heading 1 (long multiline)"/>
    <w:basedOn w:val="Heading1"/>
    <w:rsid w:val="00F5387E"/>
    <w:pPr>
      <w:tabs>
        <w:tab w:val="left" w:pos="720"/>
      </w:tabs>
      <w:spacing w:after="120" w:line="240" w:lineRule="auto"/>
      <w:ind w:left="1843" w:hanging="1134"/>
    </w:pPr>
    <w:rPr>
      <w:rFonts w:ascii="Times New Roman" w:hAnsi="Times New Roman"/>
      <w:bCs w:val="0"/>
      <w:caps/>
      <w:kern w:val="0"/>
      <w:sz w:val="22"/>
      <w:szCs w:val="24"/>
      <w:lang w:val="en-GB" w:eastAsia="en-US"/>
    </w:rPr>
  </w:style>
  <w:style w:type="paragraph" w:customStyle="1" w:styleId="Heading1multiline">
    <w:name w:val="Heading 1 (multiline)"/>
    <w:basedOn w:val="Heading1"/>
    <w:rsid w:val="00F5387E"/>
    <w:pPr>
      <w:tabs>
        <w:tab w:val="left" w:pos="720"/>
      </w:tabs>
      <w:spacing w:after="120" w:line="240" w:lineRule="auto"/>
      <w:ind w:left="1843" w:right="996" w:hanging="567"/>
    </w:pPr>
    <w:rPr>
      <w:rFonts w:ascii="Times New Roman" w:hAnsi="Times New Roman"/>
      <w:bCs w:val="0"/>
      <w:caps/>
      <w:kern w:val="0"/>
      <w:sz w:val="22"/>
      <w:szCs w:val="24"/>
      <w:lang w:val="en-GB" w:eastAsia="en-US"/>
    </w:rPr>
  </w:style>
  <w:style w:type="paragraph" w:customStyle="1" w:styleId="Heading2multiline">
    <w:name w:val="Heading 2 (multiline)"/>
    <w:basedOn w:val="Heading1"/>
    <w:next w:val="Normal"/>
    <w:rsid w:val="00F5387E"/>
    <w:pPr>
      <w:tabs>
        <w:tab w:val="left" w:pos="720"/>
      </w:tabs>
      <w:spacing w:before="120" w:after="120" w:line="240" w:lineRule="auto"/>
      <w:ind w:left="1843" w:right="998" w:hanging="567"/>
    </w:pPr>
    <w:rPr>
      <w:rFonts w:ascii="Times New Roman" w:hAnsi="Times New Roman"/>
      <w:bCs w:val="0"/>
      <w:i/>
      <w:iCs/>
      <w:kern w:val="0"/>
      <w:sz w:val="22"/>
      <w:szCs w:val="24"/>
      <w:lang w:val="en-GB" w:eastAsia="en-US"/>
    </w:rPr>
  </w:style>
  <w:style w:type="paragraph" w:customStyle="1" w:styleId="Heading2longmultiline">
    <w:name w:val="Heading 2 (long multiline)"/>
    <w:basedOn w:val="Heading2multiline"/>
    <w:rsid w:val="00F5387E"/>
    <w:pPr>
      <w:ind w:left="2127" w:hanging="1276"/>
    </w:pPr>
  </w:style>
  <w:style w:type="paragraph" w:customStyle="1" w:styleId="heading2notforTOC">
    <w:name w:val="heading 2 not for TOC"/>
    <w:basedOn w:val="Heading3"/>
    <w:rsid w:val="00F5387E"/>
  </w:style>
  <w:style w:type="paragraph" w:customStyle="1" w:styleId="Heading3multiline">
    <w:name w:val="Heading 3 (multiline)"/>
    <w:basedOn w:val="Heading3"/>
    <w:next w:val="Normal"/>
    <w:rsid w:val="00F5387E"/>
    <w:pPr>
      <w:ind w:left="1418" w:hanging="425"/>
      <w:jc w:val="left"/>
    </w:pPr>
  </w:style>
  <w:style w:type="paragraph" w:customStyle="1" w:styleId="Heading4indent">
    <w:name w:val="Heading 4 indent"/>
    <w:basedOn w:val="Heading4"/>
    <w:rsid w:val="00F5387E"/>
    <w:pPr>
      <w:ind w:left="720"/>
      <w:outlineLvl w:val="9"/>
    </w:pPr>
    <w:rPr>
      <w:rFonts w:ascii="Times New Roman" w:hAnsi="Times New Roman"/>
    </w:rPr>
  </w:style>
  <w:style w:type="paragraph" w:customStyle="1" w:styleId="Para2">
    <w:name w:val="Para2"/>
    <w:basedOn w:val="Para10"/>
    <w:rsid w:val="00F5387E"/>
    <w:pPr>
      <w:numPr>
        <w:numId w:val="0"/>
      </w:numPr>
      <w:autoSpaceDE w:val="0"/>
      <w:autoSpaceDN w:val="0"/>
    </w:pPr>
  </w:style>
  <w:style w:type="paragraph" w:customStyle="1" w:styleId="para40">
    <w:name w:val="para4"/>
    <w:basedOn w:val="Normal"/>
    <w:rsid w:val="00F5387E"/>
    <w:pPr>
      <w:overflowPunct w:val="0"/>
      <w:autoSpaceDE w:val="0"/>
      <w:autoSpaceDN w:val="0"/>
      <w:adjustRightInd w:val="0"/>
      <w:spacing w:after="120" w:line="240" w:lineRule="atLeast"/>
      <w:jc w:val="both"/>
      <w:textAlignment w:val="baseline"/>
    </w:pPr>
    <w:rPr>
      <w:rFonts w:ascii="Courier" w:eastAsia="Times New Roman" w:hAnsi="Courier"/>
      <w:color w:val="000000"/>
      <w:sz w:val="20"/>
      <w:szCs w:val="20"/>
      <w:lang w:val="en-GB"/>
    </w:rPr>
  </w:style>
  <w:style w:type="paragraph" w:customStyle="1" w:styleId="Para-decision">
    <w:name w:val="Para-decision"/>
    <w:basedOn w:val="Normal"/>
    <w:rsid w:val="00F5387E"/>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olor w:val="000000"/>
      <w:szCs w:val="24"/>
      <w:lang w:val="en-GB"/>
    </w:rPr>
  </w:style>
  <w:style w:type="paragraph" w:customStyle="1" w:styleId="Quotationtextindented">
    <w:name w:val="Quotation text (indented)"/>
    <w:basedOn w:val="Normal"/>
    <w:qFormat/>
    <w:rsid w:val="00F5387E"/>
    <w:pPr>
      <w:spacing w:before="120" w:after="120" w:line="240" w:lineRule="auto"/>
      <w:ind w:left="720" w:right="720"/>
      <w:jc w:val="both"/>
    </w:pPr>
    <w:rPr>
      <w:rFonts w:ascii="Times New Roman" w:eastAsia="Times New Roman" w:hAnsi="Times New Roman"/>
      <w:bCs/>
      <w:szCs w:val="24"/>
      <w:lang w:val="en-GB"/>
    </w:rPr>
  </w:style>
  <w:style w:type="paragraph" w:customStyle="1" w:styleId="recommendationheader">
    <w:name w:val="recommendation header"/>
    <w:basedOn w:val="Heading2"/>
    <w:qFormat/>
    <w:rsid w:val="00F5387E"/>
    <w:pPr>
      <w:tabs>
        <w:tab w:val="left" w:pos="720"/>
      </w:tabs>
      <w:spacing w:before="120" w:after="120" w:line="240" w:lineRule="auto"/>
      <w:jc w:val="center"/>
    </w:pPr>
    <w:rPr>
      <w:rFonts w:ascii="Times New Roman" w:hAnsi="Times New Roman"/>
      <w:sz w:val="22"/>
      <w:szCs w:val="24"/>
      <w:lang w:val="en-GB" w:eastAsia="en-US"/>
    </w:rPr>
  </w:style>
  <w:style w:type="paragraph" w:customStyle="1" w:styleId="recommendationheaderlong">
    <w:name w:val="recommendation header long"/>
    <w:basedOn w:val="Heading2longmultiline"/>
    <w:qFormat/>
    <w:rsid w:val="00F5387E"/>
  </w:style>
  <w:style w:type="paragraph" w:customStyle="1" w:styleId="reference">
    <w:name w:val="reference"/>
    <w:basedOn w:val="Heading9"/>
    <w:qFormat/>
    <w:rsid w:val="00F5387E"/>
    <w:pPr>
      <w:keepNext/>
      <w:spacing w:before="100" w:beforeAutospacing="1" w:after="120" w:line="240" w:lineRule="auto"/>
      <w:jc w:val="both"/>
    </w:pPr>
    <w:rPr>
      <w:rFonts w:ascii="Times New Roman" w:eastAsia="Times New Roman" w:hAnsi="Times New Roman"/>
      <w:iCs/>
      <w:sz w:val="18"/>
      <w:szCs w:val="24"/>
      <w:lang w:val="en-GB"/>
    </w:rPr>
  </w:style>
  <w:style w:type="paragraph" w:customStyle="1" w:styleId="tabletitle">
    <w:name w:val="table title"/>
    <w:basedOn w:val="Heading2"/>
    <w:qFormat/>
    <w:rsid w:val="00F5387E"/>
    <w:pPr>
      <w:tabs>
        <w:tab w:val="left" w:pos="720"/>
      </w:tabs>
      <w:spacing w:before="120" w:after="120" w:line="240" w:lineRule="auto"/>
      <w:outlineLvl w:val="9"/>
    </w:pPr>
    <w:rPr>
      <w:rFonts w:ascii="Times New Roman" w:hAnsi="Times New Roman"/>
      <w:sz w:val="22"/>
      <w:szCs w:val="24"/>
      <w:lang w:val="en-GB" w:eastAsia="en-US"/>
    </w:rPr>
  </w:style>
  <w:style w:type="paragraph" w:styleId="TOC1">
    <w:name w:val="toc 1"/>
    <w:basedOn w:val="Normal"/>
    <w:next w:val="Normal"/>
    <w:autoRedefine/>
    <w:semiHidden/>
    <w:rsid w:val="00F5387E"/>
    <w:pPr>
      <w:spacing w:after="0" w:line="240" w:lineRule="auto"/>
      <w:ind w:left="720" w:hanging="720"/>
      <w:jc w:val="both"/>
    </w:pPr>
    <w:rPr>
      <w:rFonts w:ascii="Times New Roman" w:eastAsia="Times New Roman" w:hAnsi="Times New Roman"/>
      <w:caps/>
      <w:szCs w:val="24"/>
      <w:lang w:val="en-GB"/>
    </w:rPr>
  </w:style>
  <w:style w:type="paragraph" w:customStyle="1" w:styleId="CBD-Doc-Type">
    <w:name w:val="CBD-Doc-Type"/>
    <w:basedOn w:val="Normal"/>
    <w:rsid w:val="00F5387E"/>
    <w:pPr>
      <w:keepLines/>
      <w:spacing w:before="240" w:after="120" w:line="240" w:lineRule="auto"/>
      <w:jc w:val="both"/>
    </w:pPr>
    <w:rPr>
      <w:rFonts w:ascii="Times New Roman" w:eastAsia="Times New Roman" w:hAnsi="Times New Roman" w:cs="Angsana New"/>
      <w:b/>
      <w:i/>
      <w:sz w:val="24"/>
      <w:szCs w:val="24"/>
      <w:lang w:val="en-GB"/>
    </w:rPr>
  </w:style>
  <w:style w:type="paragraph" w:customStyle="1" w:styleId="CBD-Doc">
    <w:name w:val="CBD-Doc"/>
    <w:basedOn w:val="Normal"/>
    <w:rsid w:val="00F5387E"/>
    <w:pPr>
      <w:keepLines/>
      <w:numPr>
        <w:numId w:val="7"/>
      </w:numPr>
      <w:spacing w:after="120" w:line="240" w:lineRule="auto"/>
      <w:jc w:val="both"/>
    </w:pPr>
    <w:rPr>
      <w:rFonts w:ascii="Times New Roman" w:eastAsia="Times New Roman" w:hAnsi="Times New Roman" w:cs="Angsana New"/>
      <w:szCs w:val="24"/>
      <w:lang w:val="en-GB"/>
    </w:rPr>
  </w:style>
  <w:style w:type="paragraph" w:styleId="ListBullet">
    <w:name w:val="List Bullet"/>
    <w:basedOn w:val="Normal"/>
    <w:uiPriority w:val="99"/>
    <w:unhideWhenUsed/>
    <w:rsid w:val="00F5387E"/>
    <w:pPr>
      <w:numPr>
        <w:numId w:val="8"/>
      </w:numPr>
      <w:suppressAutoHyphens/>
      <w:spacing w:after="0" w:line="240" w:lineRule="auto"/>
      <w:contextualSpacing/>
    </w:pPr>
    <w:rPr>
      <w:rFonts w:ascii="Times New Roman" w:eastAsia="Malgun Gothic" w:hAnsi="Times New Roman"/>
      <w:sz w:val="24"/>
      <w:szCs w:val="24"/>
      <w:lang w:val="en-GB" w:eastAsia="ar-SA"/>
    </w:rPr>
  </w:style>
  <w:style w:type="character" w:customStyle="1" w:styleId="Italic">
    <w:name w:val="Italic"/>
    <w:rsid w:val="00F5387E"/>
    <w:rPr>
      <w:rFonts w:eastAsia="MS Mincho"/>
      <w:i/>
      <w:szCs w:val="22"/>
      <w:lang w:val="en-US" w:eastAsia="en-US"/>
    </w:rPr>
  </w:style>
  <w:style w:type="character" w:customStyle="1" w:styleId="geo-dms">
    <w:name w:val="geo-dms"/>
    <w:rsid w:val="00F5387E"/>
  </w:style>
  <w:style w:type="character" w:customStyle="1" w:styleId="Superscript">
    <w:name w:val="Super script"/>
    <w:rsid w:val="00F5387E"/>
    <w:rPr>
      <w:position w:val="4"/>
      <w:sz w:val="16"/>
      <w:szCs w:val="16"/>
      <w:lang w:val="en-US"/>
    </w:rPr>
  </w:style>
  <w:style w:type="character" w:customStyle="1" w:styleId="ItalicBlue">
    <w:name w:val="Italic Blue"/>
    <w:rsid w:val="00F5387E"/>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F5387E"/>
  </w:style>
  <w:style w:type="character" w:customStyle="1" w:styleId="longitude">
    <w:name w:val="longitude"/>
    <w:rsid w:val="00F5387E"/>
  </w:style>
  <w:style w:type="character" w:customStyle="1" w:styleId="BodyText2Char">
    <w:name w:val="Body Text 2 Char"/>
    <w:basedOn w:val="DefaultParagraphFont"/>
    <w:link w:val="BodyText2"/>
    <w:uiPriority w:val="99"/>
    <w:semiHidden/>
    <w:rsid w:val="00F5387E"/>
    <w:rPr>
      <w:rFonts w:ascii="Times New Roman" w:eastAsia="Malgun Gothic" w:hAnsi="Times New Roman"/>
      <w:sz w:val="22"/>
      <w:szCs w:val="24"/>
      <w:lang w:val="en-GB" w:eastAsia="en-US"/>
    </w:rPr>
  </w:style>
  <w:style w:type="paragraph" w:styleId="BodyText2">
    <w:name w:val="Body Text 2"/>
    <w:basedOn w:val="Normal"/>
    <w:link w:val="BodyText2Char"/>
    <w:uiPriority w:val="99"/>
    <w:semiHidden/>
    <w:unhideWhenUsed/>
    <w:rsid w:val="00F5387E"/>
    <w:pPr>
      <w:spacing w:after="120" w:line="480" w:lineRule="auto"/>
      <w:jc w:val="both"/>
    </w:pPr>
    <w:rPr>
      <w:rFonts w:ascii="Times New Roman" w:eastAsia="Malgun Gothic" w:hAnsi="Times New Roman"/>
      <w:szCs w:val="24"/>
      <w:lang w:val="en-GB"/>
    </w:rPr>
  </w:style>
  <w:style w:type="character" w:customStyle="1" w:styleId="apple-converted-space">
    <w:name w:val="apple-converted-space"/>
    <w:basedOn w:val="DefaultParagraphFont"/>
    <w:rsid w:val="00F5387E"/>
  </w:style>
  <w:style w:type="character" w:customStyle="1" w:styleId="TextBoldCar">
    <w:name w:val="TextBoldCar"/>
    <w:rsid w:val="00F5387E"/>
    <w:rPr>
      <w:rFonts w:cs="Times New Roman"/>
      <w:b/>
      <w:bCs/>
      <w:sz w:val="22"/>
    </w:rPr>
  </w:style>
  <w:style w:type="paragraph" w:customStyle="1" w:styleId="imported-Normal">
    <w:name w:val="imported-Normal"/>
    <w:uiPriority w:val="99"/>
    <w:rsid w:val="00F5387E"/>
    <w:rPr>
      <w:rFonts w:ascii="Times New Roman" w:eastAsia="Arial Unicode MS" w:hAnsi="Times New Roman"/>
      <w:color w:val="000000"/>
      <w:sz w:val="24"/>
      <w:lang w:eastAsia="en-US"/>
    </w:rPr>
  </w:style>
  <w:style w:type="character" w:customStyle="1" w:styleId="genus-species">
    <w:name w:val="genus-species"/>
    <w:rsid w:val="00F5387E"/>
    <w:rPr>
      <w:i/>
    </w:rPr>
  </w:style>
  <w:style w:type="character" w:customStyle="1" w:styleId="longtext">
    <w:name w:val="long_text"/>
    <w:rsid w:val="00F5387E"/>
    <w:rPr>
      <w:rFonts w:cs="Times New Roman"/>
    </w:rPr>
  </w:style>
  <w:style w:type="character" w:customStyle="1" w:styleId="st">
    <w:name w:val="st"/>
    <w:qFormat/>
    <w:rsid w:val="00F5387E"/>
  </w:style>
  <w:style w:type="character" w:customStyle="1" w:styleId="geo-lat">
    <w:name w:val="geo-lat"/>
    <w:rsid w:val="00F5387E"/>
  </w:style>
  <w:style w:type="character" w:customStyle="1" w:styleId="geo-lon">
    <w:name w:val="geo-lon"/>
    <w:rsid w:val="00F5387E"/>
  </w:style>
  <w:style w:type="paragraph" w:customStyle="1" w:styleId="MediumGrid1-Accent21">
    <w:name w:val="Medium Grid 1 - Accent 21"/>
    <w:basedOn w:val="Normal"/>
    <w:uiPriority w:val="34"/>
    <w:qFormat/>
    <w:rsid w:val="00F5387E"/>
    <w:pPr>
      <w:spacing w:after="0" w:line="240" w:lineRule="auto"/>
      <w:ind w:left="720"/>
      <w:jc w:val="both"/>
    </w:pPr>
    <w:rPr>
      <w:rFonts w:ascii="Times New Roman" w:eastAsia="Malgun Gothic" w:hAnsi="Times New Roman"/>
      <w:szCs w:val="24"/>
      <w:lang w:val="en-GB"/>
    </w:rPr>
  </w:style>
  <w:style w:type="paragraph" w:customStyle="1" w:styleId="Default">
    <w:name w:val="Default"/>
    <w:rsid w:val="00F5387E"/>
    <w:pPr>
      <w:widowControl w:val="0"/>
      <w:autoSpaceDE w:val="0"/>
      <w:autoSpaceDN w:val="0"/>
      <w:adjustRightInd w:val="0"/>
    </w:pPr>
    <w:rPr>
      <w:rFonts w:ascii="Times New Roman" w:eastAsia="Malgun Gothic" w:hAnsi="Times New Roman"/>
      <w:color w:val="000000"/>
      <w:sz w:val="24"/>
      <w:szCs w:val="24"/>
      <w:lang w:eastAsia="en-US"/>
    </w:rPr>
  </w:style>
  <w:style w:type="paragraph" w:customStyle="1" w:styleId="BasicParagraph">
    <w:name w:val="[Basic Paragraph]"/>
    <w:basedOn w:val="Normal"/>
    <w:uiPriority w:val="99"/>
    <w:rsid w:val="00F5387E"/>
    <w:pPr>
      <w:autoSpaceDE w:val="0"/>
      <w:autoSpaceDN w:val="0"/>
      <w:adjustRightInd w:val="0"/>
      <w:spacing w:after="0" w:line="288" w:lineRule="auto"/>
    </w:pPr>
    <w:rPr>
      <w:rFonts w:ascii="Times Regular" w:eastAsia="Malgun Gothic" w:hAnsi="Times Regular" w:cs="Times Regular"/>
      <w:color w:val="000000"/>
      <w:sz w:val="24"/>
      <w:szCs w:val="24"/>
    </w:rPr>
  </w:style>
  <w:style w:type="paragraph" w:customStyle="1" w:styleId="Pa3">
    <w:name w:val="Pa3"/>
    <w:basedOn w:val="Default"/>
    <w:next w:val="Default"/>
    <w:uiPriority w:val="99"/>
    <w:rsid w:val="00F5387E"/>
    <w:pPr>
      <w:widowControl/>
      <w:spacing w:line="241" w:lineRule="atLeast"/>
    </w:pPr>
    <w:rPr>
      <w:rFonts w:ascii="Myriad Pro" w:hAnsi="Myriad Pro"/>
      <w:color w:val="auto"/>
      <w:lang w:val="fr-FR" w:eastAsia="fr-FR"/>
    </w:rPr>
  </w:style>
  <w:style w:type="character" w:customStyle="1" w:styleId="hps">
    <w:name w:val="hps"/>
    <w:rsid w:val="00F5387E"/>
  </w:style>
  <w:style w:type="paragraph" w:styleId="PlainText">
    <w:name w:val="Plain Text"/>
    <w:basedOn w:val="Normal"/>
    <w:link w:val="PlainTextChar"/>
    <w:unhideWhenUsed/>
    <w:rsid w:val="00F5387E"/>
    <w:pPr>
      <w:spacing w:after="0" w:line="240" w:lineRule="auto"/>
    </w:pPr>
    <w:rPr>
      <w:rFonts w:eastAsia="Calibri"/>
      <w:szCs w:val="21"/>
      <w:lang w:val="en-CA" w:eastAsia="x-none"/>
    </w:rPr>
  </w:style>
  <w:style w:type="character" w:customStyle="1" w:styleId="PlainTextChar">
    <w:name w:val="Plain Text Char"/>
    <w:basedOn w:val="DefaultParagraphFont"/>
    <w:link w:val="PlainText"/>
    <w:rsid w:val="00F5387E"/>
    <w:rPr>
      <w:rFonts w:eastAsia="Calibri"/>
      <w:sz w:val="22"/>
      <w:szCs w:val="21"/>
      <w:lang w:val="en-CA" w:eastAsia="x-none"/>
    </w:rPr>
  </w:style>
  <w:style w:type="character" w:styleId="Strong">
    <w:name w:val="Strong"/>
    <w:uiPriority w:val="22"/>
    <w:qFormat/>
    <w:rsid w:val="00F5387E"/>
    <w:rPr>
      <w:b/>
      <w:bCs/>
    </w:rPr>
  </w:style>
  <w:style w:type="paragraph" w:customStyle="1" w:styleId="krasnorm">
    <w:name w:val="kras_norm"/>
    <w:basedOn w:val="Normal"/>
    <w:rsid w:val="00F5387E"/>
    <w:pPr>
      <w:widowControl w:val="0"/>
      <w:numPr>
        <w:numId w:val="6"/>
      </w:numPr>
      <w:suppressAutoHyphens/>
      <w:spacing w:after="0" w:line="360" w:lineRule="auto"/>
      <w:ind w:firstLine="709"/>
      <w:jc w:val="both"/>
    </w:pPr>
    <w:rPr>
      <w:rFonts w:ascii="Liberation Serif" w:eastAsia="Malgun Gothic" w:hAnsi="Liberation Serif" w:cs="Lohit Hindi"/>
      <w:kern w:val="1"/>
      <w:sz w:val="24"/>
      <w:szCs w:val="20"/>
      <w:lang w:val="x-none" w:eastAsia="zh-CN" w:bidi="hi-IN"/>
    </w:rPr>
  </w:style>
  <w:style w:type="paragraph" w:customStyle="1" w:styleId="Body">
    <w:name w:val="Body"/>
    <w:rsid w:val="00F5387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bidi="th-TH"/>
    </w:rPr>
  </w:style>
  <w:style w:type="character" w:customStyle="1" w:styleId="Superscritpt">
    <w:name w:val="Superscrit/pt"/>
    <w:rsid w:val="00F5387E"/>
    <w:rPr>
      <w:rFonts w:ascii="Times New Roman" w:eastAsia="Arial Unicode MS" w:hAnsi="Arial Unicode MS" w:cs="Arial Unicode MS"/>
      <w:b w:val="0"/>
      <w:bCs w:val="0"/>
      <w:i/>
      <w:iCs/>
      <w:color w:val="357CA2"/>
      <w:vertAlign w:val="superscript"/>
    </w:rPr>
  </w:style>
  <w:style w:type="character" w:customStyle="1" w:styleId="xbe">
    <w:name w:val="_xbe"/>
    <w:rsid w:val="00F5387E"/>
  </w:style>
  <w:style w:type="paragraph" w:customStyle="1" w:styleId="HeadingL2bTRS">
    <w:name w:val="Heading L2b TRS"/>
    <w:basedOn w:val="BodyText"/>
    <w:rsid w:val="00F5387E"/>
    <w:rPr>
      <w:rFonts w:eastAsia="Calibri" w:cs="Arial"/>
      <w:lang w:val="x-none" w:eastAsia="x-none"/>
    </w:rPr>
  </w:style>
  <w:style w:type="paragraph" w:styleId="NoSpacing">
    <w:name w:val="No Spacing"/>
    <w:uiPriority w:val="1"/>
    <w:qFormat/>
    <w:rsid w:val="00F5387E"/>
    <w:rPr>
      <w:rFonts w:eastAsia="Times New Roman" w:cs="DaunPenh"/>
      <w:sz w:val="22"/>
      <w:szCs w:val="36"/>
      <w:lang w:eastAsia="en-US" w:bidi="km-KH"/>
    </w:rPr>
  </w:style>
  <w:style w:type="paragraph" w:styleId="ListParagraph">
    <w:name w:val="List Paragraph"/>
    <w:basedOn w:val="Normal"/>
    <w:uiPriority w:val="34"/>
    <w:qFormat/>
    <w:rsid w:val="00F5387E"/>
    <w:pPr>
      <w:spacing w:after="0" w:line="240" w:lineRule="auto"/>
      <w:ind w:left="720"/>
      <w:contextualSpacing/>
    </w:pPr>
    <w:rPr>
      <w:rFonts w:ascii="Times New Roman" w:eastAsia="Malgun Gothic" w:hAnsi="Times New Roman"/>
      <w:sz w:val="24"/>
      <w:szCs w:val="24"/>
      <w:lang w:val="en-GB" w:eastAsia="en-CA"/>
    </w:rPr>
  </w:style>
  <w:style w:type="character" w:customStyle="1" w:styleId="ng-binding">
    <w:name w:val="ng-binding"/>
    <w:basedOn w:val="DefaultParagraphFont"/>
    <w:rsid w:val="00001E16"/>
  </w:style>
  <w:style w:type="character" w:styleId="UnresolvedMention">
    <w:name w:val="Unresolved Mention"/>
    <w:basedOn w:val="DefaultParagraphFont"/>
    <w:uiPriority w:val="99"/>
    <w:semiHidden/>
    <w:unhideWhenUsed/>
    <w:rsid w:val="00501F08"/>
    <w:rPr>
      <w:color w:val="808080"/>
      <w:shd w:val="clear" w:color="auto" w:fill="E6E6E6"/>
    </w:rPr>
  </w:style>
  <w:style w:type="table" w:styleId="TableGrid">
    <w:name w:val="Table Grid"/>
    <w:basedOn w:val="TableNormal"/>
    <w:uiPriority w:val="39"/>
    <w:rsid w:val="00A50A69"/>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4997">
      <w:bodyDiv w:val="1"/>
      <w:marLeft w:val="0"/>
      <w:marRight w:val="0"/>
      <w:marTop w:val="0"/>
      <w:marBottom w:val="0"/>
      <w:divBdr>
        <w:top w:val="none" w:sz="0" w:space="0" w:color="auto"/>
        <w:left w:val="none" w:sz="0" w:space="0" w:color="auto"/>
        <w:bottom w:val="none" w:sz="0" w:space="0" w:color="auto"/>
        <w:right w:val="none" w:sz="0" w:space="0" w:color="auto"/>
      </w:divBdr>
      <w:divsChild>
        <w:div w:id="157774737">
          <w:marLeft w:val="0"/>
          <w:marRight w:val="0"/>
          <w:marTop w:val="0"/>
          <w:marBottom w:val="0"/>
          <w:divBdr>
            <w:top w:val="none" w:sz="0" w:space="0" w:color="auto"/>
            <w:left w:val="none" w:sz="0" w:space="0" w:color="auto"/>
            <w:bottom w:val="none" w:sz="0" w:space="0" w:color="auto"/>
            <w:right w:val="none" w:sz="0" w:space="0" w:color="auto"/>
          </w:divBdr>
        </w:div>
        <w:div w:id="1100758449">
          <w:marLeft w:val="0"/>
          <w:marRight w:val="0"/>
          <w:marTop w:val="0"/>
          <w:marBottom w:val="0"/>
          <w:divBdr>
            <w:top w:val="none" w:sz="0" w:space="0" w:color="auto"/>
            <w:left w:val="none" w:sz="0" w:space="0" w:color="auto"/>
            <w:bottom w:val="none" w:sz="0" w:space="0" w:color="auto"/>
            <w:right w:val="none" w:sz="0" w:space="0" w:color="auto"/>
          </w:divBdr>
          <w:divsChild>
            <w:div w:id="473330734">
              <w:marLeft w:val="0"/>
              <w:marRight w:val="0"/>
              <w:marTop w:val="0"/>
              <w:marBottom w:val="0"/>
              <w:divBdr>
                <w:top w:val="none" w:sz="0" w:space="0" w:color="auto"/>
                <w:left w:val="none" w:sz="0" w:space="0" w:color="auto"/>
                <w:bottom w:val="none" w:sz="0" w:space="0" w:color="auto"/>
                <w:right w:val="none" w:sz="0" w:space="0" w:color="auto"/>
              </w:divBdr>
              <w:divsChild>
                <w:div w:id="983195492">
                  <w:marLeft w:val="0"/>
                  <w:marRight w:val="0"/>
                  <w:marTop w:val="0"/>
                  <w:marBottom w:val="0"/>
                  <w:divBdr>
                    <w:top w:val="none" w:sz="0" w:space="0" w:color="auto"/>
                    <w:left w:val="none" w:sz="0" w:space="0" w:color="auto"/>
                    <w:bottom w:val="none" w:sz="0" w:space="0" w:color="auto"/>
                    <w:right w:val="none" w:sz="0" w:space="0" w:color="auto"/>
                  </w:divBdr>
                  <w:divsChild>
                    <w:div w:id="419064577">
                      <w:marLeft w:val="0"/>
                      <w:marRight w:val="0"/>
                      <w:marTop w:val="0"/>
                      <w:marBottom w:val="0"/>
                      <w:divBdr>
                        <w:top w:val="none" w:sz="0" w:space="0" w:color="auto"/>
                        <w:left w:val="none" w:sz="0" w:space="0" w:color="auto"/>
                        <w:bottom w:val="none" w:sz="0" w:space="0" w:color="auto"/>
                        <w:right w:val="none" w:sz="0" w:space="0" w:color="auto"/>
                      </w:divBdr>
                      <w:divsChild>
                        <w:div w:id="10622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14552">
          <w:marLeft w:val="0"/>
          <w:marRight w:val="0"/>
          <w:marTop w:val="0"/>
          <w:marBottom w:val="0"/>
          <w:divBdr>
            <w:top w:val="none" w:sz="0" w:space="0" w:color="auto"/>
            <w:left w:val="none" w:sz="0" w:space="0" w:color="auto"/>
            <w:bottom w:val="none" w:sz="0" w:space="0" w:color="auto"/>
            <w:right w:val="none" w:sz="0" w:space="0" w:color="auto"/>
          </w:divBdr>
          <w:divsChild>
            <w:div w:id="2134786175">
              <w:marLeft w:val="0"/>
              <w:marRight w:val="0"/>
              <w:marTop w:val="0"/>
              <w:marBottom w:val="0"/>
              <w:divBdr>
                <w:top w:val="none" w:sz="0" w:space="0" w:color="auto"/>
                <w:left w:val="none" w:sz="0" w:space="0" w:color="auto"/>
                <w:bottom w:val="none" w:sz="0" w:space="0" w:color="auto"/>
                <w:right w:val="none" w:sz="0" w:space="0" w:color="auto"/>
              </w:divBdr>
              <w:divsChild>
                <w:div w:id="1925458233">
                  <w:marLeft w:val="0"/>
                  <w:marRight w:val="0"/>
                  <w:marTop w:val="0"/>
                  <w:marBottom w:val="0"/>
                  <w:divBdr>
                    <w:top w:val="none" w:sz="0" w:space="0" w:color="auto"/>
                    <w:left w:val="none" w:sz="0" w:space="0" w:color="auto"/>
                    <w:bottom w:val="none" w:sz="0" w:space="0" w:color="auto"/>
                    <w:right w:val="none" w:sz="0" w:space="0" w:color="auto"/>
                  </w:divBdr>
                  <w:divsChild>
                    <w:div w:id="1570651900">
                      <w:marLeft w:val="0"/>
                      <w:marRight w:val="0"/>
                      <w:marTop w:val="0"/>
                      <w:marBottom w:val="0"/>
                      <w:divBdr>
                        <w:top w:val="none" w:sz="0" w:space="0" w:color="auto"/>
                        <w:left w:val="none" w:sz="0" w:space="0" w:color="auto"/>
                        <w:bottom w:val="none" w:sz="0" w:space="0" w:color="auto"/>
                        <w:right w:val="none" w:sz="0" w:space="0" w:color="auto"/>
                      </w:divBdr>
                      <w:divsChild>
                        <w:div w:id="456529140">
                          <w:marLeft w:val="0"/>
                          <w:marRight w:val="0"/>
                          <w:marTop w:val="0"/>
                          <w:marBottom w:val="0"/>
                          <w:divBdr>
                            <w:top w:val="none" w:sz="0" w:space="0" w:color="auto"/>
                            <w:left w:val="none" w:sz="0" w:space="0" w:color="auto"/>
                            <w:bottom w:val="none" w:sz="0" w:space="0" w:color="auto"/>
                            <w:right w:val="none" w:sz="0" w:space="0" w:color="auto"/>
                          </w:divBdr>
                          <w:divsChild>
                            <w:div w:id="1243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137395">
      <w:bodyDiv w:val="1"/>
      <w:marLeft w:val="0"/>
      <w:marRight w:val="0"/>
      <w:marTop w:val="0"/>
      <w:marBottom w:val="0"/>
      <w:divBdr>
        <w:top w:val="none" w:sz="0" w:space="0" w:color="auto"/>
        <w:left w:val="none" w:sz="0" w:space="0" w:color="auto"/>
        <w:bottom w:val="none" w:sz="0" w:space="0" w:color="auto"/>
        <w:right w:val="none" w:sz="0" w:space="0" w:color="auto"/>
      </w:divBdr>
      <w:divsChild>
        <w:div w:id="372929324">
          <w:marLeft w:val="0"/>
          <w:marRight w:val="0"/>
          <w:marTop w:val="0"/>
          <w:marBottom w:val="0"/>
          <w:divBdr>
            <w:top w:val="none" w:sz="0" w:space="0" w:color="auto"/>
            <w:left w:val="none" w:sz="0" w:space="0" w:color="auto"/>
            <w:bottom w:val="none" w:sz="0" w:space="0" w:color="auto"/>
            <w:right w:val="none" w:sz="0" w:space="0" w:color="auto"/>
          </w:divBdr>
          <w:divsChild>
            <w:div w:id="182671670">
              <w:marLeft w:val="0"/>
              <w:marRight w:val="0"/>
              <w:marTop w:val="0"/>
              <w:marBottom w:val="0"/>
              <w:divBdr>
                <w:top w:val="none" w:sz="0" w:space="0" w:color="auto"/>
                <w:left w:val="none" w:sz="0" w:space="0" w:color="auto"/>
                <w:bottom w:val="none" w:sz="0" w:space="0" w:color="auto"/>
                <w:right w:val="none" w:sz="0" w:space="0" w:color="auto"/>
              </w:divBdr>
              <w:divsChild>
                <w:div w:id="149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2090">
      <w:bodyDiv w:val="1"/>
      <w:marLeft w:val="0"/>
      <w:marRight w:val="0"/>
      <w:marTop w:val="0"/>
      <w:marBottom w:val="0"/>
      <w:divBdr>
        <w:top w:val="none" w:sz="0" w:space="0" w:color="auto"/>
        <w:left w:val="none" w:sz="0" w:space="0" w:color="auto"/>
        <w:bottom w:val="none" w:sz="0" w:space="0" w:color="auto"/>
        <w:right w:val="none" w:sz="0" w:space="0" w:color="auto"/>
      </w:divBdr>
      <w:divsChild>
        <w:div w:id="1254555715">
          <w:marLeft w:val="0"/>
          <w:marRight w:val="0"/>
          <w:marTop w:val="0"/>
          <w:marBottom w:val="0"/>
          <w:divBdr>
            <w:top w:val="none" w:sz="0" w:space="0" w:color="auto"/>
            <w:left w:val="none" w:sz="0" w:space="0" w:color="auto"/>
            <w:bottom w:val="none" w:sz="0" w:space="0" w:color="auto"/>
            <w:right w:val="none" w:sz="0" w:space="0" w:color="auto"/>
          </w:divBdr>
          <w:divsChild>
            <w:div w:id="1977249335">
              <w:marLeft w:val="0"/>
              <w:marRight w:val="0"/>
              <w:marTop w:val="0"/>
              <w:marBottom w:val="0"/>
              <w:divBdr>
                <w:top w:val="none" w:sz="0" w:space="0" w:color="auto"/>
                <w:left w:val="none" w:sz="0" w:space="0" w:color="auto"/>
                <w:bottom w:val="none" w:sz="0" w:space="0" w:color="auto"/>
                <w:right w:val="none" w:sz="0" w:space="0" w:color="auto"/>
              </w:divBdr>
              <w:divsChild>
                <w:div w:id="9423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93590">
      <w:bodyDiv w:val="1"/>
      <w:marLeft w:val="0"/>
      <w:marRight w:val="0"/>
      <w:marTop w:val="0"/>
      <w:marBottom w:val="0"/>
      <w:divBdr>
        <w:top w:val="none" w:sz="0" w:space="0" w:color="auto"/>
        <w:left w:val="none" w:sz="0" w:space="0" w:color="auto"/>
        <w:bottom w:val="none" w:sz="0" w:space="0" w:color="auto"/>
        <w:right w:val="none" w:sz="0" w:space="0" w:color="auto"/>
      </w:divBdr>
    </w:div>
    <w:div w:id="341980907">
      <w:bodyDiv w:val="1"/>
      <w:marLeft w:val="0"/>
      <w:marRight w:val="0"/>
      <w:marTop w:val="0"/>
      <w:marBottom w:val="0"/>
      <w:divBdr>
        <w:top w:val="none" w:sz="0" w:space="0" w:color="auto"/>
        <w:left w:val="none" w:sz="0" w:space="0" w:color="auto"/>
        <w:bottom w:val="none" w:sz="0" w:space="0" w:color="auto"/>
        <w:right w:val="none" w:sz="0" w:space="0" w:color="auto"/>
      </w:divBdr>
      <w:divsChild>
        <w:div w:id="1380780844">
          <w:marLeft w:val="0"/>
          <w:marRight w:val="0"/>
          <w:marTop w:val="0"/>
          <w:marBottom w:val="0"/>
          <w:divBdr>
            <w:top w:val="none" w:sz="0" w:space="0" w:color="auto"/>
            <w:left w:val="none" w:sz="0" w:space="0" w:color="auto"/>
            <w:bottom w:val="none" w:sz="0" w:space="0" w:color="auto"/>
            <w:right w:val="none" w:sz="0" w:space="0" w:color="auto"/>
          </w:divBdr>
          <w:divsChild>
            <w:div w:id="1463620968">
              <w:marLeft w:val="0"/>
              <w:marRight w:val="0"/>
              <w:marTop w:val="0"/>
              <w:marBottom w:val="0"/>
              <w:divBdr>
                <w:top w:val="none" w:sz="0" w:space="0" w:color="auto"/>
                <w:left w:val="none" w:sz="0" w:space="0" w:color="auto"/>
                <w:bottom w:val="none" w:sz="0" w:space="0" w:color="auto"/>
                <w:right w:val="none" w:sz="0" w:space="0" w:color="auto"/>
              </w:divBdr>
              <w:divsChild>
                <w:div w:id="16241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9435">
      <w:bodyDiv w:val="1"/>
      <w:marLeft w:val="0"/>
      <w:marRight w:val="0"/>
      <w:marTop w:val="0"/>
      <w:marBottom w:val="0"/>
      <w:divBdr>
        <w:top w:val="none" w:sz="0" w:space="0" w:color="auto"/>
        <w:left w:val="none" w:sz="0" w:space="0" w:color="auto"/>
        <w:bottom w:val="none" w:sz="0" w:space="0" w:color="auto"/>
        <w:right w:val="none" w:sz="0" w:space="0" w:color="auto"/>
      </w:divBdr>
    </w:div>
    <w:div w:id="381098779">
      <w:bodyDiv w:val="1"/>
      <w:marLeft w:val="0"/>
      <w:marRight w:val="0"/>
      <w:marTop w:val="0"/>
      <w:marBottom w:val="0"/>
      <w:divBdr>
        <w:top w:val="none" w:sz="0" w:space="0" w:color="auto"/>
        <w:left w:val="none" w:sz="0" w:space="0" w:color="auto"/>
        <w:bottom w:val="none" w:sz="0" w:space="0" w:color="auto"/>
        <w:right w:val="none" w:sz="0" w:space="0" w:color="auto"/>
      </w:divBdr>
    </w:div>
    <w:div w:id="474491604">
      <w:bodyDiv w:val="1"/>
      <w:marLeft w:val="0"/>
      <w:marRight w:val="0"/>
      <w:marTop w:val="0"/>
      <w:marBottom w:val="0"/>
      <w:divBdr>
        <w:top w:val="none" w:sz="0" w:space="0" w:color="auto"/>
        <w:left w:val="none" w:sz="0" w:space="0" w:color="auto"/>
        <w:bottom w:val="none" w:sz="0" w:space="0" w:color="auto"/>
        <w:right w:val="none" w:sz="0" w:space="0" w:color="auto"/>
      </w:divBdr>
      <w:divsChild>
        <w:div w:id="1766071295">
          <w:marLeft w:val="0"/>
          <w:marRight w:val="0"/>
          <w:marTop w:val="0"/>
          <w:marBottom w:val="0"/>
          <w:divBdr>
            <w:top w:val="none" w:sz="0" w:space="0" w:color="auto"/>
            <w:left w:val="none" w:sz="0" w:space="0" w:color="auto"/>
            <w:bottom w:val="none" w:sz="0" w:space="0" w:color="auto"/>
            <w:right w:val="none" w:sz="0" w:space="0" w:color="auto"/>
          </w:divBdr>
          <w:divsChild>
            <w:div w:id="1815953198">
              <w:marLeft w:val="0"/>
              <w:marRight w:val="0"/>
              <w:marTop w:val="0"/>
              <w:marBottom w:val="0"/>
              <w:divBdr>
                <w:top w:val="none" w:sz="0" w:space="0" w:color="auto"/>
                <w:left w:val="none" w:sz="0" w:space="0" w:color="auto"/>
                <w:bottom w:val="none" w:sz="0" w:space="0" w:color="auto"/>
                <w:right w:val="none" w:sz="0" w:space="0" w:color="auto"/>
              </w:divBdr>
              <w:divsChild>
                <w:div w:id="6784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3992">
      <w:bodyDiv w:val="1"/>
      <w:marLeft w:val="0"/>
      <w:marRight w:val="0"/>
      <w:marTop w:val="0"/>
      <w:marBottom w:val="0"/>
      <w:divBdr>
        <w:top w:val="none" w:sz="0" w:space="0" w:color="auto"/>
        <w:left w:val="none" w:sz="0" w:space="0" w:color="auto"/>
        <w:bottom w:val="none" w:sz="0" w:space="0" w:color="auto"/>
        <w:right w:val="none" w:sz="0" w:space="0" w:color="auto"/>
      </w:divBdr>
      <w:divsChild>
        <w:div w:id="1027172659">
          <w:marLeft w:val="0"/>
          <w:marRight w:val="0"/>
          <w:marTop w:val="0"/>
          <w:marBottom w:val="0"/>
          <w:divBdr>
            <w:top w:val="none" w:sz="0" w:space="0" w:color="auto"/>
            <w:left w:val="none" w:sz="0" w:space="0" w:color="auto"/>
            <w:bottom w:val="none" w:sz="0" w:space="0" w:color="auto"/>
            <w:right w:val="none" w:sz="0" w:space="0" w:color="auto"/>
          </w:divBdr>
        </w:div>
        <w:div w:id="1789079353">
          <w:marLeft w:val="0"/>
          <w:marRight w:val="0"/>
          <w:marTop w:val="0"/>
          <w:marBottom w:val="0"/>
          <w:divBdr>
            <w:top w:val="none" w:sz="0" w:space="0" w:color="auto"/>
            <w:left w:val="none" w:sz="0" w:space="0" w:color="auto"/>
            <w:bottom w:val="none" w:sz="0" w:space="0" w:color="auto"/>
            <w:right w:val="none" w:sz="0" w:space="0" w:color="auto"/>
          </w:divBdr>
          <w:divsChild>
            <w:div w:id="130099813">
              <w:marLeft w:val="0"/>
              <w:marRight w:val="0"/>
              <w:marTop w:val="0"/>
              <w:marBottom w:val="0"/>
              <w:divBdr>
                <w:top w:val="none" w:sz="0" w:space="0" w:color="auto"/>
                <w:left w:val="none" w:sz="0" w:space="0" w:color="auto"/>
                <w:bottom w:val="none" w:sz="0" w:space="0" w:color="auto"/>
                <w:right w:val="none" w:sz="0" w:space="0" w:color="auto"/>
              </w:divBdr>
              <w:divsChild>
                <w:div w:id="3558882">
                  <w:marLeft w:val="0"/>
                  <w:marRight w:val="0"/>
                  <w:marTop w:val="0"/>
                  <w:marBottom w:val="0"/>
                  <w:divBdr>
                    <w:top w:val="none" w:sz="0" w:space="0" w:color="auto"/>
                    <w:left w:val="none" w:sz="0" w:space="0" w:color="auto"/>
                    <w:bottom w:val="none" w:sz="0" w:space="0" w:color="auto"/>
                    <w:right w:val="none" w:sz="0" w:space="0" w:color="auto"/>
                  </w:divBdr>
                  <w:divsChild>
                    <w:div w:id="349796564">
                      <w:marLeft w:val="0"/>
                      <w:marRight w:val="0"/>
                      <w:marTop w:val="0"/>
                      <w:marBottom w:val="0"/>
                      <w:divBdr>
                        <w:top w:val="none" w:sz="0" w:space="0" w:color="auto"/>
                        <w:left w:val="none" w:sz="0" w:space="0" w:color="auto"/>
                        <w:bottom w:val="none" w:sz="0" w:space="0" w:color="auto"/>
                        <w:right w:val="none" w:sz="0" w:space="0" w:color="auto"/>
                      </w:divBdr>
                      <w:divsChild>
                        <w:div w:id="17350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7038">
          <w:marLeft w:val="0"/>
          <w:marRight w:val="0"/>
          <w:marTop w:val="0"/>
          <w:marBottom w:val="0"/>
          <w:divBdr>
            <w:top w:val="none" w:sz="0" w:space="0" w:color="auto"/>
            <w:left w:val="none" w:sz="0" w:space="0" w:color="auto"/>
            <w:bottom w:val="none" w:sz="0" w:space="0" w:color="auto"/>
            <w:right w:val="none" w:sz="0" w:space="0" w:color="auto"/>
          </w:divBdr>
          <w:divsChild>
            <w:div w:id="944650310">
              <w:marLeft w:val="0"/>
              <w:marRight w:val="0"/>
              <w:marTop w:val="0"/>
              <w:marBottom w:val="0"/>
              <w:divBdr>
                <w:top w:val="none" w:sz="0" w:space="0" w:color="auto"/>
                <w:left w:val="none" w:sz="0" w:space="0" w:color="auto"/>
                <w:bottom w:val="none" w:sz="0" w:space="0" w:color="auto"/>
                <w:right w:val="none" w:sz="0" w:space="0" w:color="auto"/>
              </w:divBdr>
              <w:divsChild>
                <w:div w:id="338429216">
                  <w:marLeft w:val="0"/>
                  <w:marRight w:val="0"/>
                  <w:marTop w:val="0"/>
                  <w:marBottom w:val="0"/>
                  <w:divBdr>
                    <w:top w:val="none" w:sz="0" w:space="0" w:color="auto"/>
                    <w:left w:val="none" w:sz="0" w:space="0" w:color="auto"/>
                    <w:bottom w:val="none" w:sz="0" w:space="0" w:color="auto"/>
                    <w:right w:val="none" w:sz="0" w:space="0" w:color="auto"/>
                  </w:divBdr>
                  <w:divsChild>
                    <w:div w:id="836656759">
                      <w:marLeft w:val="0"/>
                      <w:marRight w:val="0"/>
                      <w:marTop w:val="0"/>
                      <w:marBottom w:val="0"/>
                      <w:divBdr>
                        <w:top w:val="none" w:sz="0" w:space="0" w:color="auto"/>
                        <w:left w:val="none" w:sz="0" w:space="0" w:color="auto"/>
                        <w:bottom w:val="none" w:sz="0" w:space="0" w:color="auto"/>
                        <w:right w:val="none" w:sz="0" w:space="0" w:color="auto"/>
                      </w:divBdr>
                      <w:divsChild>
                        <w:div w:id="1019544177">
                          <w:marLeft w:val="0"/>
                          <w:marRight w:val="0"/>
                          <w:marTop w:val="0"/>
                          <w:marBottom w:val="0"/>
                          <w:divBdr>
                            <w:top w:val="none" w:sz="0" w:space="0" w:color="auto"/>
                            <w:left w:val="none" w:sz="0" w:space="0" w:color="auto"/>
                            <w:bottom w:val="none" w:sz="0" w:space="0" w:color="auto"/>
                            <w:right w:val="none" w:sz="0" w:space="0" w:color="auto"/>
                          </w:divBdr>
                          <w:divsChild>
                            <w:div w:id="8736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01191">
      <w:bodyDiv w:val="1"/>
      <w:marLeft w:val="0"/>
      <w:marRight w:val="0"/>
      <w:marTop w:val="0"/>
      <w:marBottom w:val="0"/>
      <w:divBdr>
        <w:top w:val="none" w:sz="0" w:space="0" w:color="auto"/>
        <w:left w:val="none" w:sz="0" w:space="0" w:color="auto"/>
        <w:bottom w:val="none" w:sz="0" w:space="0" w:color="auto"/>
        <w:right w:val="none" w:sz="0" w:space="0" w:color="auto"/>
      </w:divBdr>
      <w:divsChild>
        <w:div w:id="1221860922">
          <w:marLeft w:val="0"/>
          <w:marRight w:val="0"/>
          <w:marTop w:val="0"/>
          <w:marBottom w:val="0"/>
          <w:divBdr>
            <w:top w:val="none" w:sz="0" w:space="0" w:color="auto"/>
            <w:left w:val="none" w:sz="0" w:space="0" w:color="auto"/>
            <w:bottom w:val="none" w:sz="0" w:space="0" w:color="auto"/>
            <w:right w:val="none" w:sz="0" w:space="0" w:color="auto"/>
          </w:divBdr>
          <w:divsChild>
            <w:div w:id="1704286216">
              <w:marLeft w:val="0"/>
              <w:marRight w:val="0"/>
              <w:marTop w:val="0"/>
              <w:marBottom w:val="0"/>
              <w:divBdr>
                <w:top w:val="none" w:sz="0" w:space="0" w:color="auto"/>
                <w:left w:val="none" w:sz="0" w:space="0" w:color="auto"/>
                <w:bottom w:val="none" w:sz="0" w:space="0" w:color="auto"/>
                <w:right w:val="none" w:sz="0" w:space="0" w:color="auto"/>
              </w:divBdr>
              <w:divsChild>
                <w:div w:id="14969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8485">
      <w:bodyDiv w:val="1"/>
      <w:marLeft w:val="0"/>
      <w:marRight w:val="0"/>
      <w:marTop w:val="0"/>
      <w:marBottom w:val="0"/>
      <w:divBdr>
        <w:top w:val="none" w:sz="0" w:space="0" w:color="auto"/>
        <w:left w:val="none" w:sz="0" w:space="0" w:color="auto"/>
        <w:bottom w:val="none" w:sz="0" w:space="0" w:color="auto"/>
        <w:right w:val="none" w:sz="0" w:space="0" w:color="auto"/>
      </w:divBdr>
    </w:div>
    <w:div w:id="623926335">
      <w:bodyDiv w:val="1"/>
      <w:marLeft w:val="0"/>
      <w:marRight w:val="0"/>
      <w:marTop w:val="0"/>
      <w:marBottom w:val="0"/>
      <w:divBdr>
        <w:top w:val="none" w:sz="0" w:space="0" w:color="auto"/>
        <w:left w:val="none" w:sz="0" w:space="0" w:color="auto"/>
        <w:bottom w:val="none" w:sz="0" w:space="0" w:color="auto"/>
        <w:right w:val="none" w:sz="0" w:space="0" w:color="auto"/>
      </w:divBdr>
      <w:divsChild>
        <w:div w:id="1570842484">
          <w:marLeft w:val="0"/>
          <w:marRight w:val="0"/>
          <w:marTop w:val="0"/>
          <w:marBottom w:val="0"/>
          <w:divBdr>
            <w:top w:val="none" w:sz="0" w:space="0" w:color="auto"/>
            <w:left w:val="none" w:sz="0" w:space="0" w:color="auto"/>
            <w:bottom w:val="none" w:sz="0" w:space="0" w:color="auto"/>
            <w:right w:val="none" w:sz="0" w:space="0" w:color="auto"/>
          </w:divBdr>
          <w:divsChild>
            <w:div w:id="1179731078">
              <w:marLeft w:val="0"/>
              <w:marRight w:val="0"/>
              <w:marTop w:val="0"/>
              <w:marBottom w:val="0"/>
              <w:divBdr>
                <w:top w:val="none" w:sz="0" w:space="0" w:color="auto"/>
                <w:left w:val="none" w:sz="0" w:space="0" w:color="auto"/>
                <w:bottom w:val="none" w:sz="0" w:space="0" w:color="auto"/>
                <w:right w:val="none" w:sz="0" w:space="0" w:color="auto"/>
              </w:divBdr>
              <w:divsChild>
                <w:div w:id="3785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7393">
      <w:bodyDiv w:val="1"/>
      <w:marLeft w:val="0"/>
      <w:marRight w:val="0"/>
      <w:marTop w:val="0"/>
      <w:marBottom w:val="0"/>
      <w:divBdr>
        <w:top w:val="none" w:sz="0" w:space="0" w:color="auto"/>
        <w:left w:val="none" w:sz="0" w:space="0" w:color="auto"/>
        <w:bottom w:val="none" w:sz="0" w:space="0" w:color="auto"/>
        <w:right w:val="none" w:sz="0" w:space="0" w:color="auto"/>
      </w:divBdr>
      <w:divsChild>
        <w:div w:id="1665812329">
          <w:marLeft w:val="0"/>
          <w:marRight w:val="0"/>
          <w:marTop w:val="0"/>
          <w:marBottom w:val="0"/>
          <w:divBdr>
            <w:top w:val="none" w:sz="0" w:space="0" w:color="auto"/>
            <w:left w:val="none" w:sz="0" w:space="0" w:color="auto"/>
            <w:bottom w:val="none" w:sz="0" w:space="0" w:color="auto"/>
            <w:right w:val="none" w:sz="0" w:space="0" w:color="auto"/>
          </w:divBdr>
          <w:divsChild>
            <w:div w:id="1731690247">
              <w:marLeft w:val="0"/>
              <w:marRight w:val="0"/>
              <w:marTop w:val="0"/>
              <w:marBottom w:val="0"/>
              <w:divBdr>
                <w:top w:val="none" w:sz="0" w:space="0" w:color="auto"/>
                <w:left w:val="none" w:sz="0" w:space="0" w:color="auto"/>
                <w:bottom w:val="none" w:sz="0" w:space="0" w:color="auto"/>
                <w:right w:val="none" w:sz="0" w:space="0" w:color="auto"/>
              </w:divBdr>
              <w:divsChild>
                <w:div w:id="611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42386">
      <w:bodyDiv w:val="1"/>
      <w:marLeft w:val="0"/>
      <w:marRight w:val="0"/>
      <w:marTop w:val="0"/>
      <w:marBottom w:val="0"/>
      <w:divBdr>
        <w:top w:val="none" w:sz="0" w:space="0" w:color="auto"/>
        <w:left w:val="none" w:sz="0" w:space="0" w:color="auto"/>
        <w:bottom w:val="none" w:sz="0" w:space="0" w:color="auto"/>
        <w:right w:val="none" w:sz="0" w:space="0" w:color="auto"/>
      </w:divBdr>
    </w:div>
    <w:div w:id="708454696">
      <w:bodyDiv w:val="1"/>
      <w:marLeft w:val="0"/>
      <w:marRight w:val="0"/>
      <w:marTop w:val="0"/>
      <w:marBottom w:val="0"/>
      <w:divBdr>
        <w:top w:val="none" w:sz="0" w:space="0" w:color="auto"/>
        <w:left w:val="none" w:sz="0" w:space="0" w:color="auto"/>
        <w:bottom w:val="none" w:sz="0" w:space="0" w:color="auto"/>
        <w:right w:val="none" w:sz="0" w:space="0" w:color="auto"/>
      </w:divBdr>
    </w:div>
    <w:div w:id="777529733">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6302">
      <w:bodyDiv w:val="1"/>
      <w:marLeft w:val="0"/>
      <w:marRight w:val="0"/>
      <w:marTop w:val="0"/>
      <w:marBottom w:val="0"/>
      <w:divBdr>
        <w:top w:val="none" w:sz="0" w:space="0" w:color="auto"/>
        <w:left w:val="none" w:sz="0" w:space="0" w:color="auto"/>
        <w:bottom w:val="none" w:sz="0" w:space="0" w:color="auto"/>
        <w:right w:val="none" w:sz="0" w:space="0" w:color="auto"/>
      </w:divBdr>
    </w:div>
    <w:div w:id="822239253">
      <w:bodyDiv w:val="1"/>
      <w:marLeft w:val="0"/>
      <w:marRight w:val="0"/>
      <w:marTop w:val="0"/>
      <w:marBottom w:val="0"/>
      <w:divBdr>
        <w:top w:val="none" w:sz="0" w:space="0" w:color="auto"/>
        <w:left w:val="none" w:sz="0" w:space="0" w:color="auto"/>
        <w:bottom w:val="none" w:sz="0" w:space="0" w:color="auto"/>
        <w:right w:val="none" w:sz="0" w:space="0" w:color="auto"/>
      </w:divBdr>
    </w:div>
    <w:div w:id="843326206">
      <w:bodyDiv w:val="1"/>
      <w:marLeft w:val="0"/>
      <w:marRight w:val="0"/>
      <w:marTop w:val="0"/>
      <w:marBottom w:val="0"/>
      <w:divBdr>
        <w:top w:val="none" w:sz="0" w:space="0" w:color="auto"/>
        <w:left w:val="none" w:sz="0" w:space="0" w:color="auto"/>
        <w:bottom w:val="none" w:sz="0" w:space="0" w:color="auto"/>
        <w:right w:val="none" w:sz="0" w:space="0" w:color="auto"/>
      </w:divBdr>
      <w:divsChild>
        <w:div w:id="839203317">
          <w:marLeft w:val="0"/>
          <w:marRight w:val="0"/>
          <w:marTop w:val="0"/>
          <w:marBottom w:val="0"/>
          <w:divBdr>
            <w:top w:val="none" w:sz="0" w:space="0" w:color="auto"/>
            <w:left w:val="none" w:sz="0" w:space="0" w:color="auto"/>
            <w:bottom w:val="none" w:sz="0" w:space="0" w:color="auto"/>
            <w:right w:val="none" w:sz="0" w:space="0" w:color="auto"/>
          </w:divBdr>
        </w:div>
        <w:div w:id="706368131">
          <w:marLeft w:val="0"/>
          <w:marRight w:val="0"/>
          <w:marTop w:val="0"/>
          <w:marBottom w:val="0"/>
          <w:divBdr>
            <w:top w:val="none" w:sz="0" w:space="0" w:color="auto"/>
            <w:left w:val="none" w:sz="0" w:space="0" w:color="auto"/>
            <w:bottom w:val="none" w:sz="0" w:space="0" w:color="auto"/>
            <w:right w:val="none" w:sz="0" w:space="0" w:color="auto"/>
          </w:divBdr>
          <w:divsChild>
            <w:div w:id="245236921">
              <w:marLeft w:val="0"/>
              <w:marRight w:val="0"/>
              <w:marTop w:val="0"/>
              <w:marBottom w:val="0"/>
              <w:divBdr>
                <w:top w:val="none" w:sz="0" w:space="0" w:color="auto"/>
                <w:left w:val="none" w:sz="0" w:space="0" w:color="auto"/>
                <w:bottom w:val="none" w:sz="0" w:space="0" w:color="auto"/>
                <w:right w:val="none" w:sz="0" w:space="0" w:color="auto"/>
              </w:divBdr>
              <w:divsChild>
                <w:div w:id="308560617">
                  <w:marLeft w:val="0"/>
                  <w:marRight w:val="0"/>
                  <w:marTop w:val="0"/>
                  <w:marBottom w:val="0"/>
                  <w:divBdr>
                    <w:top w:val="none" w:sz="0" w:space="0" w:color="auto"/>
                    <w:left w:val="none" w:sz="0" w:space="0" w:color="auto"/>
                    <w:bottom w:val="none" w:sz="0" w:space="0" w:color="auto"/>
                    <w:right w:val="none" w:sz="0" w:space="0" w:color="auto"/>
                  </w:divBdr>
                  <w:divsChild>
                    <w:div w:id="1700937733">
                      <w:marLeft w:val="0"/>
                      <w:marRight w:val="0"/>
                      <w:marTop w:val="0"/>
                      <w:marBottom w:val="0"/>
                      <w:divBdr>
                        <w:top w:val="none" w:sz="0" w:space="0" w:color="auto"/>
                        <w:left w:val="none" w:sz="0" w:space="0" w:color="auto"/>
                        <w:bottom w:val="none" w:sz="0" w:space="0" w:color="auto"/>
                        <w:right w:val="none" w:sz="0" w:space="0" w:color="auto"/>
                      </w:divBdr>
                      <w:divsChild>
                        <w:div w:id="154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9220">
          <w:marLeft w:val="0"/>
          <w:marRight w:val="0"/>
          <w:marTop w:val="0"/>
          <w:marBottom w:val="0"/>
          <w:divBdr>
            <w:top w:val="none" w:sz="0" w:space="0" w:color="auto"/>
            <w:left w:val="none" w:sz="0" w:space="0" w:color="auto"/>
            <w:bottom w:val="none" w:sz="0" w:space="0" w:color="auto"/>
            <w:right w:val="none" w:sz="0" w:space="0" w:color="auto"/>
          </w:divBdr>
          <w:divsChild>
            <w:div w:id="1386217987">
              <w:marLeft w:val="0"/>
              <w:marRight w:val="0"/>
              <w:marTop w:val="0"/>
              <w:marBottom w:val="0"/>
              <w:divBdr>
                <w:top w:val="none" w:sz="0" w:space="0" w:color="auto"/>
                <w:left w:val="none" w:sz="0" w:space="0" w:color="auto"/>
                <w:bottom w:val="none" w:sz="0" w:space="0" w:color="auto"/>
                <w:right w:val="none" w:sz="0" w:space="0" w:color="auto"/>
              </w:divBdr>
              <w:divsChild>
                <w:div w:id="294021666">
                  <w:marLeft w:val="0"/>
                  <w:marRight w:val="0"/>
                  <w:marTop w:val="0"/>
                  <w:marBottom w:val="0"/>
                  <w:divBdr>
                    <w:top w:val="none" w:sz="0" w:space="0" w:color="auto"/>
                    <w:left w:val="none" w:sz="0" w:space="0" w:color="auto"/>
                    <w:bottom w:val="none" w:sz="0" w:space="0" w:color="auto"/>
                    <w:right w:val="none" w:sz="0" w:space="0" w:color="auto"/>
                  </w:divBdr>
                  <w:divsChild>
                    <w:div w:id="1521815483">
                      <w:marLeft w:val="0"/>
                      <w:marRight w:val="0"/>
                      <w:marTop w:val="0"/>
                      <w:marBottom w:val="0"/>
                      <w:divBdr>
                        <w:top w:val="none" w:sz="0" w:space="0" w:color="auto"/>
                        <w:left w:val="none" w:sz="0" w:space="0" w:color="auto"/>
                        <w:bottom w:val="none" w:sz="0" w:space="0" w:color="auto"/>
                        <w:right w:val="none" w:sz="0" w:space="0" w:color="auto"/>
                      </w:divBdr>
                      <w:divsChild>
                        <w:div w:id="1768767952">
                          <w:marLeft w:val="0"/>
                          <w:marRight w:val="0"/>
                          <w:marTop w:val="0"/>
                          <w:marBottom w:val="0"/>
                          <w:divBdr>
                            <w:top w:val="none" w:sz="0" w:space="0" w:color="auto"/>
                            <w:left w:val="none" w:sz="0" w:space="0" w:color="auto"/>
                            <w:bottom w:val="none" w:sz="0" w:space="0" w:color="auto"/>
                            <w:right w:val="none" w:sz="0" w:space="0" w:color="auto"/>
                          </w:divBdr>
                          <w:divsChild>
                            <w:div w:id="79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3057">
      <w:bodyDiv w:val="1"/>
      <w:marLeft w:val="0"/>
      <w:marRight w:val="0"/>
      <w:marTop w:val="0"/>
      <w:marBottom w:val="0"/>
      <w:divBdr>
        <w:top w:val="none" w:sz="0" w:space="0" w:color="auto"/>
        <w:left w:val="none" w:sz="0" w:space="0" w:color="auto"/>
        <w:bottom w:val="none" w:sz="0" w:space="0" w:color="auto"/>
        <w:right w:val="none" w:sz="0" w:space="0" w:color="auto"/>
      </w:divBdr>
    </w:div>
    <w:div w:id="898907101">
      <w:bodyDiv w:val="1"/>
      <w:marLeft w:val="0"/>
      <w:marRight w:val="0"/>
      <w:marTop w:val="0"/>
      <w:marBottom w:val="0"/>
      <w:divBdr>
        <w:top w:val="none" w:sz="0" w:space="0" w:color="auto"/>
        <w:left w:val="none" w:sz="0" w:space="0" w:color="auto"/>
        <w:bottom w:val="none" w:sz="0" w:space="0" w:color="auto"/>
        <w:right w:val="none" w:sz="0" w:space="0" w:color="auto"/>
      </w:divBdr>
      <w:divsChild>
        <w:div w:id="1407533212">
          <w:marLeft w:val="0"/>
          <w:marRight w:val="0"/>
          <w:marTop w:val="0"/>
          <w:marBottom w:val="0"/>
          <w:divBdr>
            <w:top w:val="none" w:sz="0" w:space="0" w:color="auto"/>
            <w:left w:val="none" w:sz="0" w:space="0" w:color="auto"/>
            <w:bottom w:val="none" w:sz="0" w:space="0" w:color="auto"/>
            <w:right w:val="none" w:sz="0" w:space="0" w:color="auto"/>
          </w:divBdr>
          <w:divsChild>
            <w:div w:id="1136995130">
              <w:marLeft w:val="0"/>
              <w:marRight w:val="0"/>
              <w:marTop w:val="0"/>
              <w:marBottom w:val="0"/>
              <w:divBdr>
                <w:top w:val="none" w:sz="0" w:space="0" w:color="auto"/>
                <w:left w:val="none" w:sz="0" w:space="0" w:color="auto"/>
                <w:bottom w:val="none" w:sz="0" w:space="0" w:color="auto"/>
                <w:right w:val="none" w:sz="0" w:space="0" w:color="auto"/>
              </w:divBdr>
              <w:divsChild>
                <w:div w:id="10902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177">
      <w:bodyDiv w:val="1"/>
      <w:marLeft w:val="0"/>
      <w:marRight w:val="0"/>
      <w:marTop w:val="0"/>
      <w:marBottom w:val="0"/>
      <w:divBdr>
        <w:top w:val="none" w:sz="0" w:space="0" w:color="auto"/>
        <w:left w:val="none" w:sz="0" w:space="0" w:color="auto"/>
        <w:bottom w:val="none" w:sz="0" w:space="0" w:color="auto"/>
        <w:right w:val="none" w:sz="0" w:space="0" w:color="auto"/>
      </w:divBdr>
    </w:div>
    <w:div w:id="972638449">
      <w:bodyDiv w:val="1"/>
      <w:marLeft w:val="0"/>
      <w:marRight w:val="0"/>
      <w:marTop w:val="0"/>
      <w:marBottom w:val="0"/>
      <w:divBdr>
        <w:top w:val="none" w:sz="0" w:space="0" w:color="auto"/>
        <w:left w:val="none" w:sz="0" w:space="0" w:color="auto"/>
        <w:bottom w:val="none" w:sz="0" w:space="0" w:color="auto"/>
        <w:right w:val="none" w:sz="0" w:space="0" w:color="auto"/>
      </w:divBdr>
      <w:divsChild>
        <w:div w:id="1488211278">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670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028">
      <w:bodyDiv w:val="1"/>
      <w:marLeft w:val="0"/>
      <w:marRight w:val="0"/>
      <w:marTop w:val="0"/>
      <w:marBottom w:val="0"/>
      <w:divBdr>
        <w:top w:val="none" w:sz="0" w:space="0" w:color="auto"/>
        <w:left w:val="none" w:sz="0" w:space="0" w:color="auto"/>
        <w:bottom w:val="none" w:sz="0" w:space="0" w:color="auto"/>
        <w:right w:val="none" w:sz="0" w:space="0" w:color="auto"/>
      </w:divBdr>
      <w:divsChild>
        <w:div w:id="649478747">
          <w:marLeft w:val="0"/>
          <w:marRight w:val="0"/>
          <w:marTop w:val="0"/>
          <w:marBottom w:val="0"/>
          <w:divBdr>
            <w:top w:val="none" w:sz="0" w:space="0" w:color="auto"/>
            <w:left w:val="none" w:sz="0" w:space="0" w:color="auto"/>
            <w:bottom w:val="none" w:sz="0" w:space="0" w:color="auto"/>
            <w:right w:val="none" w:sz="0" w:space="0" w:color="auto"/>
          </w:divBdr>
          <w:divsChild>
            <w:div w:id="21321942">
              <w:marLeft w:val="0"/>
              <w:marRight w:val="0"/>
              <w:marTop w:val="0"/>
              <w:marBottom w:val="0"/>
              <w:divBdr>
                <w:top w:val="none" w:sz="0" w:space="0" w:color="auto"/>
                <w:left w:val="none" w:sz="0" w:space="0" w:color="auto"/>
                <w:bottom w:val="none" w:sz="0" w:space="0" w:color="auto"/>
                <w:right w:val="none" w:sz="0" w:space="0" w:color="auto"/>
              </w:divBdr>
              <w:divsChild>
                <w:div w:id="3421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20053">
      <w:bodyDiv w:val="1"/>
      <w:marLeft w:val="0"/>
      <w:marRight w:val="0"/>
      <w:marTop w:val="0"/>
      <w:marBottom w:val="0"/>
      <w:divBdr>
        <w:top w:val="none" w:sz="0" w:space="0" w:color="auto"/>
        <w:left w:val="none" w:sz="0" w:space="0" w:color="auto"/>
        <w:bottom w:val="none" w:sz="0" w:space="0" w:color="auto"/>
        <w:right w:val="none" w:sz="0" w:space="0" w:color="auto"/>
      </w:divBdr>
      <w:divsChild>
        <w:div w:id="1322733962">
          <w:marLeft w:val="0"/>
          <w:marRight w:val="0"/>
          <w:marTop w:val="0"/>
          <w:marBottom w:val="0"/>
          <w:divBdr>
            <w:top w:val="none" w:sz="0" w:space="0" w:color="auto"/>
            <w:left w:val="none" w:sz="0" w:space="0" w:color="auto"/>
            <w:bottom w:val="none" w:sz="0" w:space="0" w:color="auto"/>
            <w:right w:val="none" w:sz="0" w:space="0" w:color="auto"/>
          </w:divBdr>
          <w:divsChild>
            <w:div w:id="13074103">
              <w:marLeft w:val="0"/>
              <w:marRight w:val="0"/>
              <w:marTop w:val="0"/>
              <w:marBottom w:val="0"/>
              <w:divBdr>
                <w:top w:val="none" w:sz="0" w:space="0" w:color="auto"/>
                <w:left w:val="none" w:sz="0" w:space="0" w:color="auto"/>
                <w:bottom w:val="none" w:sz="0" w:space="0" w:color="auto"/>
                <w:right w:val="none" w:sz="0" w:space="0" w:color="auto"/>
              </w:divBdr>
              <w:divsChild>
                <w:div w:id="10463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7117">
      <w:bodyDiv w:val="1"/>
      <w:marLeft w:val="0"/>
      <w:marRight w:val="0"/>
      <w:marTop w:val="0"/>
      <w:marBottom w:val="0"/>
      <w:divBdr>
        <w:top w:val="none" w:sz="0" w:space="0" w:color="auto"/>
        <w:left w:val="none" w:sz="0" w:space="0" w:color="auto"/>
        <w:bottom w:val="none" w:sz="0" w:space="0" w:color="auto"/>
        <w:right w:val="none" w:sz="0" w:space="0" w:color="auto"/>
      </w:divBdr>
      <w:divsChild>
        <w:div w:id="1723166196">
          <w:marLeft w:val="0"/>
          <w:marRight w:val="0"/>
          <w:marTop w:val="0"/>
          <w:marBottom w:val="0"/>
          <w:divBdr>
            <w:top w:val="none" w:sz="0" w:space="0" w:color="auto"/>
            <w:left w:val="none" w:sz="0" w:space="0" w:color="auto"/>
            <w:bottom w:val="none" w:sz="0" w:space="0" w:color="auto"/>
            <w:right w:val="none" w:sz="0" w:space="0" w:color="auto"/>
          </w:divBdr>
          <w:divsChild>
            <w:div w:id="503983153">
              <w:marLeft w:val="0"/>
              <w:marRight w:val="0"/>
              <w:marTop w:val="0"/>
              <w:marBottom w:val="0"/>
              <w:divBdr>
                <w:top w:val="none" w:sz="0" w:space="0" w:color="auto"/>
                <w:left w:val="none" w:sz="0" w:space="0" w:color="auto"/>
                <w:bottom w:val="none" w:sz="0" w:space="0" w:color="auto"/>
                <w:right w:val="none" w:sz="0" w:space="0" w:color="auto"/>
              </w:divBdr>
              <w:divsChild>
                <w:div w:id="1875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69734">
      <w:bodyDiv w:val="1"/>
      <w:marLeft w:val="0"/>
      <w:marRight w:val="0"/>
      <w:marTop w:val="0"/>
      <w:marBottom w:val="0"/>
      <w:divBdr>
        <w:top w:val="none" w:sz="0" w:space="0" w:color="auto"/>
        <w:left w:val="none" w:sz="0" w:space="0" w:color="auto"/>
        <w:bottom w:val="none" w:sz="0" w:space="0" w:color="auto"/>
        <w:right w:val="none" w:sz="0" w:space="0" w:color="auto"/>
      </w:divBdr>
    </w:div>
    <w:div w:id="1141390501">
      <w:bodyDiv w:val="1"/>
      <w:marLeft w:val="0"/>
      <w:marRight w:val="0"/>
      <w:marTop w:val="0"/>
      <w:marBottom w:val="0"/>
      <w:divBdr>
        <w:top w:val="none" w:sz="0" w:space="0" w:color="auto"/>
        <w:left w:val="none" w:sz="0" w:space="0" w:color="auto"/>
        <w:bottom w:val="none" w:sz="0" w:space="0" w:color="auto"/>
        <w:right w:val="none" w:sz="0" w:space="0" w:color="auto"/>
      </w:divBdr>
      <w:divsChild>
        <w:div w:id="596862218">
          <w:marLeft w:val="0"/>
          <w:marRight w:val="0"/>
          <w:marTop w:val="0"/>
          <w:marBottom w:val="0"/>
          <w:divBdr>
            <w:top w:val="none" w:sz="0" w:space="0" w:color="auto"/>
            <w:left w:val="none" w:sz="0" w:space="0" w:color="auto"/>
            <w:bottom w:val="none" w:sz="0" w:space="0" w:color="auto"/>
            <w:right w:val="none" w:sz="0" w:space="0" w:color="auto"/>
          </w:divBdr>
          <w:divsChild>
            <w:div w:id="1091244077">
              <w:marLeft w:val="0"/>
              <w:marRight w:val="0"/>
              <w:marTop w:val="0"/>
              <w:marBottom w:val="0"/>
              <w:divBdr>
                <w:top w:val="none" w:sz="0" w:space="0" w:color="auto"/>
                <w:left w:val="none" w:sz="0" w:space="0" w:color="auto"/>
                <w:bottom w:val="none" w:sz="0" w:space="0" w:color="auto"/>
                <w:right w:val="none" w:sz="0" w:space="0" w:color="auto"/>
              </w:divBdr>
              <w:divsChild>
                <w:div w:id="1299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3509">
      <w:bodyDiv w:val="1"/>
      <w:marLeft w:val="0"/>
      <w:marRight w:val="0"/>
      <w:marTop w:val="0"/>
      <w:marBottom w:val="0"/>
      <w:divBdr>
        <w:top w:val="none" w:sz="0" w:space="0" w:color="auto"/>
        <w:left w:val="none" w:sz="0" w:space="0" w:color="auto"/>
        <w:bottom w:val="none" w:sz="0" w:space="0" w:color="auto"/>
        <w:right w:val="none" w:sz="0" w:space="0" w:color="auto"/>
      </w:divBdr>
    </w:div>
    <w:div w:id="1444349454">
      <w:bodyDiv w:val="1"/>
      <w:marLeft w:val="0"/>
      <w:marRight w:val="0"/>
      <w:marTop w:val="0"/>
      <w:marBottom w:val="0"/>
      <w:divBdr>
        <w:top w:val="none" w:sz="0" w:space="0" w:color="auto"/>
        <w:left w:val="none" w:sz="0" w:space="0" w:color="auto"/>
        <w:bottom w:val="none" w:sz="0" w:space="0" w:color="auto"/>
        <w:right w:val="none" w:sz="0" w:space="0" w:color="auto"/>
      </w:divBdr>
      <w:divsChild>
        <w:div w:id="352730095">
          <w:marLeft w:val="0"/>
          <w:marRight w:val="0"/>
          <w:marTop w:val="0"/>
          <w:marBottom w:val="0"/>
          <w:divBdr>
            <w:top w:val="none" w:sz="0" w:space="0" w:color="auto"/>
            <w:left w:val="none" w:sz="0" w:space="0" w:color="auto"/>
            <w:bottom w:val="none" w:sz="0" w:space="0" w:color="auto"/>
            <w:right w:val="none" w:sz="0" w:space="0" w:color="auto"/>
          </w:divBdr>
          <w:divsChild>
            <w:div w:id="1114253692">
              <w:marLeft w:val="0"/>
              <w:marRight w:val="0"/>
              <w:marTop w:val="0"/>
              <w:marBottom w:val="0"/>
              <w:divBdr>
                <w:top w:val="none" w:sz="0" w:space="0" w:color="auto"/>
                <w:left w:val="none" w:sz="0" w:space="0" w:color="auto"/>
                <w:bottom w:val="none" w:sz="0" w:space="0" w:color="auto"/>
                <w:right w:val="none" w:sz="0" w:space="0" w:color="auto"/>
              </w:divBdr>
              <w:divsChild>
                <w:div w:id="10678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30242">
      <w:bodyDiv w:val="1"/>
      <w:marLeft w:val="0"/>
      <w:marRight w:val="0"/>
      <w:marTop w:val="0"/>
      <w:marBottom w:val="0"/>
      <w:divBdr>
        <w:top w:val="none" w:sz="0" w:space="0" w:color="auto"/>
        <w:left w:val="none" w:sz="0" w:space="0" w:color="auto"/>
        <w:bottom w:val="none" w:sz="0" w:space="0" w:color="auto"/>
        <w:right w:val="none" w:sz="0" w:space="0" w:color="auto"/>
      </w:divBdr>
      <w:divsChild>
        <w:div w:id="414131515">
          <w:marLeft w:val="0"/>
          <w:marRight w:val="0"/>
          <w:marTop w:val="0"/>
          <w:marBottom w:val="0"/>
          <w:divBdr>
            <w:top w:val="none" w:sz="0" w:space="0" w:color="auto"/>
            <w:left w:val="none" w:sz="0" w:space="0" w:color="auto"/>
            <w:bottom w:val="none" w:sz="0" w:space="0" w:color="auto"/>
            <w:right w:val="none" w:sz="0" w:space="0" w:color="auto"/>
          </w:divBdr>
          <w:divsChild>
            <w:div w:id="809907061">
              <w:marLeft w:val="0"/>
              <w:marRight w:val="0"/>
              <w:marTop w:val="0"/>
              <w:marBottom w:val="0"/>
              <w:divBdr>
                <w:top w:val="none" w:sz="0" w:space="0" w:color="auto"/>
                <w:left w:val="none" w:sz="0" w:space="0" w:color="auto"/>
                <w:bottom w:val="none" w:sz="0" w:space="0" w:color="auto"/>
                <w:right w:val="none" w:sz="0" w:space="0" w:color="auto"/>
              </w:divBdr>
              <w:divsChild>
                <w:div w:id="20403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098">
      <w:bodyDiv w:val="1"/>
      <w:marLeft w:val="0"/>
      <w:marRight w:val="0"/>
      <w:marTop w:val="0"/>
      <w:marBottom w:val="0"/>
      <w:divBdr>
        <w:top w:val="none" w:sz="0" w:space="0" w:color="auto"/>
        <w:left w:val="none" w:sz="0" w:space="0" w:color="auto"/>
        <w:bottom w:val="none" w:sz="0" w:space="0" w:color="auto"/>
        <w:right w:val="none" w:sz="0" w:space="0" w:color="auto"/>
      </w:divBdr>
      <w:divsChild>
        <w:div w:id="130486822">
          <w:marLeft w:val="0"/>
          <w:marRight w:val="0"/>
          <w:marTop w:val="0"/>
          <w:marBottom w:val="0"/>
          <w:divBdr>
            <w:top w:val="none" w:sz="0" w:space="0" w:color="auto"/>
            <w:left w:val="none" w:sz="0" w:space="0" w:color="auto"/>
            <w:bottom w:val="none" w:sz="0" w:space="0" w:color="auto"/>
            <w:right w:val="none" w:sz="0" w:space="0" w:color="auto"/>
          </w:divBdr>
          <w:divsChild>
            <w:div w:id="928124826">
              <w:marLeft w:val="0"/>
              <w:marRight w:val="0"/>
              <w:marTop w:val="0"/>
              <w:marBottom w:val="0"/>
              <w:divBdr>
                <w:top w:val="none" w:sz="0" w:space="0" w:color="auto"/>
                <w:left w:val="none" w:sz="0" w:space="0" w:color="auto"/>
                <w:bottom w:val="none" w:sz="0" w:space="0" w:color="auto"/>
                <w:right w:val="none" w:sz="0" w:space="0" w:color="auto"/>
              </w:divBdr>
              <w:divsChild>
                <w:div w:id="2064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9726">
      <w:bodyDiv w:val="1"/>
      <w:marLeft w:val="0"/>
      <w:marRight w:val="0"/>
      <w:marTop w:val="0"/>
      <w:marBottom w:val="0"/>
      <w:divBdr>
        <w:top w:val="none" w:sz="0" w:space="0" w:color="auto"/>
        <w:left w:val="none" w:sz="0" w:space="0" w:color="auto"/>
        <w:bottom w:val="none" w:sz="0" w:space="0" w:color="auto"/>
        <w:right w:val="none" w:sz="0" w:space="0" w:color="auto"/>
      </w:divBdr>
      <w:divsChild>
        <w:div w:id="322974372">
          <w:marLeft w:val="0"/>
          <w:marRight w:val="0"/>
          <w:marTop w:val="0"/>
          <w:marBottom w:val="0"/>
          <w:divBdr>
            <w:top w:val="none" w:sz="0" w:space="0" w:color="auto"/>
            <w:left w:val="none" w:sz="0" w:space="0" w:color="auto"/>
            <w:bottom w:val="none" w:sz="0" w:space="0" w:color="auto"/>
            <w:right w:val="none" w:sz="0" w:space="0" w:color="auto"/>
          </w:divBdr>
          <w:divsChild>
            <w:div w:id="1123308093">
              <w:marLeft w:val="0"/>
              <w:marRight w:val="0"/>
              <w:marTop w:val="0"/>
              <w:marBottom w:val="0"/>
              <w:divBdr>
                <w:top w:val="none" w:sz="0" w:space="0" w:color="auto"/>
                <w:left w:val="none" w:sz="0" w:space="0" w:color="auto"/>
                <w:bottom w:val="none" w:sz="0" w:space="0" w:color="auto"/>
                <w:right w:val="none" w:sz="0" w:space="0" w:color="auto"/>
              </w:divBdr>
              <w:divsChild>
                <w:div w:id="674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1152">
      <w:bodyDiv w:val="1"/>
      <w:marLeft w:val="0"/>
      <w:marRight w:val="0"/>
      <w:marTop w:val="0"/>
      <w:marBottom w:val="0"/>
      <w:divBdr>
        <w:top w:val="none" w:sz="0" w:space="0" w:color="auto"/>
        <w:left w:val="none" w:sz="0" w:space="0" w:color="auto"/>
        <w:bottom w:val="none" w:sz="0" w:space="0" w:color="auto"/>
        <w:right w:val="none" w:sz="0" w:space="0" w:color="auto"/>
      </w:divBdr>
      <w:divsChild>
        <w:div w:id="1171143806">
          <w:marLeft w:val="0"/>
          <w:marRight w:val="0"/>
          <w:marTop w:val="0"/>
          <w:marBottom w:val="0"/>
          <w:divBdr>
            <w:top w:val="none" w:sz="0" w:space="0" w:color="auto"/>
            <w:left w:val="none" w:sz="0" w:space="0" w:color="auto"/>
            <w:bottom w:val="none" w:sz="0" w:space="0" w:color="auto"/>
            <w:right w:val="none" w:sz="0" w:space="0" w:color="auto"/>
          </w:divBdr>
          <w:divsChild>
            <w:div w:id="558899337">
              <w:marLeft w:val="0"/>
              <w:marRight w:val="0"/>
              <w:marTop w:val="0"/>
              <w:marBottom w:val="0"/>
              <w:divBdr>
                <w:top w:val="none" w:sz="0" w:space="0" w:color="auto"/>
                <w:left w:val="none" w:sz="0" w:space="0" w:color="auto"/>
                <w:bottom w:val="none" w:sz="0" w:space="0" w:color="auto"/>
                <w:right w:val="none" w:sz="0" w:space="0" w:color="auto"/>
              </w:divBdr>
              <w:divsChild>
                <w:div w:id="13575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6669">
      <w:bodyDiv w:val="1"/>
      <w:marLeft w:val="0"/>
      <w:marRight w:val="0"/>
      <w:marTop w:val="0"/>
      <w:marBottom w:val="0"/>
      <w:divBdr>
        <w:top w:val="none" w:sz="0" w:space="0" w:color="auto"/>
        <w:left w:val="none" w:sz="0" w:space="0" w:color="auto"/>
        <w:bottom w:val="none" w:sz="0" w:space="0" w:color="auto"/>
        <w:right w:val="none" w:sz="0" w:space="0" w:color="auto"/>
      </w:divBdr>
      <w:divsChild>
        <w:div w:id="78525326">
          <w:marLeft w:val="0"/>
          <w:marRight w:val="0"/>
          <w:marTop w:val="0"/>
          <w:marBottom w:val="0"/>
          <w:divBdr>
            <w:top w:val="none" w:sz="0" w:space="0" w:color="auto"/>
            <w:left w:val="none" w:sz="0" w:space="0" w:color="auto"/>
            <w:bottom w:val="none" w:sz="0" w:space="0" w:color="auto"/>
            <w:right w:val="none" w:sz="0" w:space="0" w:color="auto"/>
          </w:divBdr>
          <w:divsChild>
            <w:div w:id="1136338790">
              <w:marLeft w:val="0"/>
              <w:marRight w:val="0"/>
              <w:marTop w:val="0"/>
              <w:marBottom w:val="0"/>
              <w:divBdr>
                <w:top w:val="none" w:sz="0" w:space="0" w:color="auto"/>
                <w:left w:val="none" w:sz="0" w:space="0" w:color="auto"/>
                <w:bottom w:val="none" w:sz="0" w:space="0" w:color="auto"/>
                <w:right w:val="none" w:sz="0" w:space="0" w:color="auto"/>
              </w:divBdr>
              <w:divsChild>
                <w:div w:id="4360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470">
      <w:bodyDiv w:val="1"/>
      <w:marLeft w:val="0"/>
      <w:marRight w:val="0"/>
      <w:marTop w:val="0"/>
      <w:marBottom w:val="0"/>
      <w:divBdr>
        <w:top w:val="none" w:sz="0" w:space="0" w:color="auto"/>
        <w:left w:val="none" w:sz="0" w:space="0" w:color="auto"/>
        <w:bottom w:val="none" w:sz="0" w:space="0" w:color="auto"/>
        <w:right w:val="none" w:sz="0" w:space="0" w:color="auto"/>
      </w:divBdr>
    </w:div>
    <w:div w:id="1614436055">
      <w:bodyDiv w:val="1"/>
      <w:marLeft w:val="0"/>
      <w:marRight w:val="0"/>
      <w:marTop w:val="0"/>
      <w:marBottom w:val="0"/>
      <w:divBdr>
        <w:top w:val="none" w:sz="0" w:space="0" w:color="auto"/>
        <w:left w:val="none" w:sz="0" w:space="0" w:color="auto"/>
        <w:bottom w:val="none" w:sz="0" w:space="0" w:color="auto"/>
        <w:right w:val="none" w:sz="0" w:space="0" w:color="auto"/>
      </w:divBdr>
      <w:divsChild>
        <w:div w:id="1535734007">
          <w:marLeft w:val="0"/>
          <w:marRight w:val="0"/>
          <w:marTop w:val="0"/>
          <w:marBottom w:val="0"/>
          <w:divBdr>
            <w:top w:val="none" w:sz="0" w:space="0" w:color="auto"/>
            <w:left w:val="none" w:sz="0" w:space="0" w:color="auto"/>
            <w:bottom w:val="none" w:sz="0" w:space="0" w:color="auto"/>
            <w:right w:val="none" w:sz="0" w:space="0" w:color="auto"/>
          </w:divBdr>
          <w:divsChild>
            <w:div w:id="44373946">
              <w:marLeft w:val="0"/>
              <w:marRight w:val="0"/>
              <w:marTop w:val="0"/>
              <w:marBottom w:val="0"/>
              <w:divBdr>
                <w:top w:val="none" w:sz="0" w:space="0" w:color="auto"/>
                <w:left w:val="none" w:sz="0" w:space="0" w:color="auto"/>
                <w:bottom w:val="none" w:sz="0" w:space="0" w:color="auto"/>
                <w:right w:val="none" w:sz="0" w:space="0" w:color="auto"/>
              </w:divBdr>
              <w:divsChild>
                <w:div w:id="20352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4589">
      <w:bodyDiv w:val="1"/>
      <w:marLeft w:val="0"/>
      <w:marRight w:val="0"/>
      <w:marTop w:val="0"/>
      <w:marBottom w:val="0"/>
      <w:divBdr>
        <w:top w:val="none" w:sz="0" w:space="0" w:color="auto"/>
        <w:left w:val="none" w:sz="0" w:space="0" w:color="auto"/>
        <w:bottom w:val="none" w:sz="0" w:space="0" w:color="auto"/>
        <w:right w:val="none" w:sz="0" w:space="0" w:color="auto"/>
      </w:divBdr>
      <w:divsChild>
        <w:div w:id="1808081668">
          <w:marLeft w:val="0"/>
          <w:marRight w:val="0"/>
          <w:marTop w:val="0"/>
          <w:marBottom w:val="0"/>
          <w:divBdr>
            <w:top w:val="none" w:sz="0" w:space="0" w:color="auto"/>
            <w:left w:val="none" w:sz="0" w:space="0" w:color="auto"/>
            <w:bottom w:val="none" w:sz="0" w:space="0" w:color="auto"/>
            <w:right w:val="none" w:sz="0" w:space="0" w:color="auto"/>
          </w:divBdr>
          <w:divsChild>
            <w:div w:id="852458194">
              <w:marLeft w:val="0"/>
              <w:marRight w:val="0"/>
              <w:marTop w:val="0"/>
              <w:marBottom w:val="0"/>
              <w:divBdr>
                <w:top w:val="none" w:sz="0" w:space="0" w:color="auto"/>
                <w:left w:val="none" w:sz="0" w:space="0" w:color="auto"/>
                <w:bottom w:val="none" w:sz="0" w:space="0" w:color="auto"/>
                <w:right w:val="none" w:sz="0" w:space="0" w:color="auto"/>
              </w:divBdr>
              <w:divsChild>
                <w:div w:id="1999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4459">
      <w:bodyDiv w:val="1"/>
      <w:marLeft w:val="0"/>
      <w:marRight w:val="0"/>
      <w:marTop w:val="0"/>
      <w:marBottom w:val="0"/>
      <w:divBdr>
        <w:top w:val="none" w:sz="0" w:space="0" w:color="auto"/>
        <w:left w:val="none" w:sz="0" w:space="0" w:color="auto"/>
        <w:bottom w:val="none" w:sz="0" w:space="0" w:color="auto"/>
        <w:right w:val="none" w:sz="0" w:space="0" w:color="auto"/>
      </w:divBdr>
    </w:div>
    <w:div w:id="1839156467">
      <w:bodyDiv w:val="1"/>
      <w:marLeft w:val="0"/>
      <w:marRight w:val="0"/>
      <w:marTop w:val="0"/>
      <w:marBottom w:val="0"/>
      <w:divBdr>
        <w:top w:val="none" w:sz="0" w:space="0" w:color="auto"/>
        <w:left w:val="none" w:sz="0" w:space="0" w:color="auto"/>
        <w:bottom w:val="none" w:sz="0" w:space="0" w:color="auto"/>
        <w:right w:val="none" w:sz="0" w:space="0" w:color="auto"/>
      </w:divBdr>
      <w:divsChild>
        <w:div w:id="1159542360">
          <w:marLeft w:val="0"/>
          <w:marRight w:val="0"/>
          <w:marTop w:val="0"/>
          <w:marBottom w:val="0"/>
          <w:divBdr>
            <w:top w:val="none" w:sz="0" w:space="0" w:color="auto"/>
            <w:left w:val="none" w:sz="0" w:space="0" w:color="auto"/>
            <w:bottom w:val="none" w:sz="0" w:space="0" w:color="auto"/>
            <w:right w:val="none" w:sz="0" w:space="0" w:color="auto"/>
          </w:divBdr>
          <w:divsChild>
            <w:div w:id="1759863356">
              <w:marLeft w:val="0"/>
              <w:marRight w:val="0"/>
              <w:marTop w:val="0"/>
              <w:marBottom w:val="0"/>
              <w:divBdr>
                <w:top w:val="none" w:sz="0" w:space="0" w:color="auto"/>
                <w:left w:val="none" w:sz="0" w:space="0" w:color="auto"/>
                <w:bottom w:val="none" w:sz="0" w:space="0" w:color="auto"/>
                <w:right w:val="none" w:sz="0" w:space="0" w:color="auto"/>
              </w:divBdr>
              <w:divsChild>
                <w:div w:id="8773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3328">
      <w:bodyDiv w:val="1"/>
      <w:marLeft w:val="0"/>
      <w:marRight w:val="0"/>
      <w:marTop w:val="0"/>
      <w:marBottom w:val="0"/>
      <w:divBdr>
        <w:top w:val="none" w:sz="0" w:space="0" w:color="auto"/>
        <w:left w:val="none" w:sz="0" w:space="0" w:color="auto"/>
        <w:bottom w:val="none" w:sz="0" w:space="0" w:color="auto"/>
        <w:right w:val="none" w:sz="0" w:space="0" w:color="auto"/>
      </w:divBdr>
    </w:div>
    <w:div w:id="1947930342">
      <w:bodyDiv w:val="1"/>
      <w:marLeft w:val="0"/>
      <w:marRight w:val="0"/>
      <w:marTop w:val="0"/>
      <w:marBottom w:val="0"/>
      <w:divBdr>
        <w:top w:val="none" w:sz="0" w:space="0" w:color="auto"/>
        <w:left w:val="none" w:sz="0" w:space="0" w:color="auto"/>
        <w:bottom w:val="none" w:sz="0" w:space="0" w:color="auto"/>
        <w:right w:val="none" w:sz="0" w:space="0" w:color="auto"/>
      </w:divBdr>
      <w:divsChild>
        <w:div w:id="1860509664">
          <w:marLeft w:val="0"/>
          <w:marRight w:val="0"/>
          <w:marTop w:val="0"/>
          <w:marBottom w:val="0"/>
          <w:divBdr>
            <w:top w:val="none" w:sz="0" w:space="0" w:color="auto"/>
            <w:left w:val="none" w:sz="0" w:space="0" w:color="auto"/>
            <w:bottom w:val="none" w:sz="0" w:space="0" w:color="auto"/>
            <w:right w:val="none" w:sz="0" w:space="0" w:color="auto"/>
          </w:divBdr>
          <w:divsChild>
            <w:div w:id="1601833317">
              <w:marLeft w:val="0"/>
              <w:marRight w:val="0"/>
              <w:marTop w:val="0"/>
              <w:marBottom w:val="0"/>
              <w:divBdr>
                <w:top w:val="none" w:sz="0" w:space="0" w:color="auto"/>
                <w:left w:val="none" w:sz="0" w:space="0" w:color="auto"/>
                <w:bottom w:val="none" w:sz="0" w:space="0" w:color="auto"/>
                <w:right w:val="none" w:sz="0" w:space="0" w:color="auto"/>
              </w:divBdr>
              <w:divsChild>
                <w:div w:id="8810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5751">
      <w:bodyDiv w:val="1"/>
      <w:marLeft w:val="0"/>
      <w:marRight w:val="0"/>
      <w:marTop w:val="0"/>
      <w:marBottom w:val="0"/>
      <w:divBdr>
        <w:top w:val="none" w:sz="0" w:space="0" w:color="auto"/>
        <w:left w:val="none" w:sz="0" w:space="0" w:color="auto"/>
        <w:bottom w:val="none" w:sz="0" w:space="0" w:color="auto"/>
        <w:right w:val="none" w:sz="0" w:space="0" w:color="auto"/>
      </w:divBdr>
      <w:divsChild>
        <w:div w:id="458692770">
          <w:marLeft w:val="0"/>
          <w:marRight w:val="0"/>
          <w:marTop w:val="0"/>
          <w:marBottom w:val="0"/>
          <w:divBdr>
            <w:top w:val="none" w:sz="0" w:space="0" w:color="auto"/>
            <w:left w:val="none" w:sz="0" w:space="0" w:color="auto"/>
            <w:bottom w:val="none" w:sz="0" w:space="0" w:color="auto"/>
            <w:right w:val="none" w:sz="0" w:space="0" w:color="auto"/>
          </w:divBdr>
          <w:divsChild>
            <w:div w:id="1762332357">
              <w:marLeft w:val="0"/>
              <w:marRight w:val="0"/>
              <w:marTop w:val="0"/>
              <w:marBottom w:val="0"/>
              <w:divBdr>
                <w:top w:val="none" w:sz="0" w:space="0" w:color="auto"/>
                <w:left w:val="none" w:sz="0" w:space="0" w:color="auto"/>
                <w:bottom w:val="none" w:sz="0" w:space="0" w:color="auto"/>
                <w:right w:val="none" w:sz="0" w:space="0" w:color="auto"/>
              </w:divBdr>
              <w:divsChild>
                <w:div w:id="17428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2-zh.pdf" TargetMode="External"/><Relationship Id="rId18" Type="http://schemas.openxmlformats.org/officeDocument/2006/relationships/hyperlink" Target="https://www.cbd.int/doc/decisions/cop-10/cop-10-dec-31-z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bd.int/doc/decisions/cop-13/cop-13-dec-02-zh.pdf" TargetMode="External"/><Relationship Id="rId17" Type="http://schemas.openxmlformats.org/officeDocument/2006/relationships/hyperlink" Target="https://www.cbd.int/doc/decisions/cop-13/cop-13-dec-03-zh.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decisions/cop-10/cop-10-dec-06-zh.pdf" TargetMode="External"/><Relationship Id="rId20" Type="http://schemas.openxmlformats.org/officeDocument/2006/relationships/hyperlink" Target="https://www.cbd.int/doc/decisions/cop-07/full/cop-07-dec-z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2-zh.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3/cop-13-dec-02-zh.pdf" TargetMode="External"/><Relationship Id="rId23" Type="http://schemas.openxmlformats.org/officeDocument/2006/relationships/hyperlink" Target="https://www.cbd.int/doc/decisions/cop-13/cop-13-dec-02-zh.pdf" TargetMode="External"/><Relationship Id="rId10" Type="http://schemas.openxmlformats.org/officeDocument/2006/relationships/image" Target="media/image3.png"/><Relationship Id="rId19" Type="http://schemas.openxmlformats.org/officeDocument/2006/relationships/hyperlink" Target="https://www.cbd.int/doc/decisions/cop-10/cop-10-dec-31-zh.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9-zh.pdf" TargetMode="External"/><Relationship Id="rId22" Type="http://schemas.openxmlformats.org/officeDocument/2006/relationships/image" Target="cid:image002.png@01D3C061.9532EE2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nas.org/content/114/44/11645" TargetMode="External"/><Relationship Id="rId13" Type="http://schemas.openxmlformats.org/officeDocument/2006/relationships/hyperlink" Target="https://www.cbd.int/doc/decisions/cop-07/full/cop-07-dec-zh.pdf" TargetMode="External"/><Relationship Id="rId18" Type="http://schemas.openxmlformats.org/officeDocument/2006/relationships/hyperlink" Target="https://www.cbd.int/doc/decisions/cop-07/full/cop-07-dec-zh.pdf" TargetMode="External"/><Relationship Id="rId3" Type="http://schemas.openxmlformats.org/officeDocument/2006/relationships/hyperlink" Target="https://www.cbd.int/doc/decisions/cop-11/cop-11-dec-24-zh.pdf" TargetMode="External"/><Relationship Id="rId7" Type="http://schemas.openxmlformats.org/officeDocument/2006/relationships/hyperlink" Target="http://www.natureforlife.world/" TargetMode="External"/><Relationship Id="rId12" Type="http://schemas.openxmlformats.org/officeDocument/2006/relationships/hyperlink" Target="https://www.cbd.int/doc/decisions/cop-12/cop-12-dec-12-zh.pdf" TargetMode="External"/><Relationship Id="rId17" Type="http://schemas.openxmlformats.org/officeDocument/2006/relationships/hyperlink" Target="https://www.cbd.int/doc/decisions/cop-12/cop-12-dec-12-zh.pdf" TargetMode="External"/><Relationship Id="rId2" Type="http://schemas.openxmlformats.org/officeDocument/2006/relationships/hyperlink" Target="https://www.cbd.int/doc/decisions/cop-10/cop-10-dec-29-zh.pdf" TargetMode="External"/><Relationship Id="rId16" Type="http://schemas.openxmlformats.org/officeDocument/2006/relationships/hyperlink" Target="https://www.cbd.int/doc/decisions/cop-07/full/cop-07-dec-zh.pdf" TargetMode="External"/><Relationship Id="rId1" Type="http://schemas.openxmlformats.org/officeDocument/2006/relationships/hyperlink" Target="https://www.cbd.int/doc/meetings/sbstta/sbstta-22/official/sbstta-22-01-zh.pdf" TargetMode="External"/><Relationship Id="rId6" Type="http://schemas.openxmlformats.org/officeDocument/2006/relationships/hyperlink" Target="https://www.cbd.int/development/doc/biodiversity-2030-agenda-policy-brief-en.pdf" TargetMode="External"/><Relationship Id="rId11" Type="http://schemas.openxmlformats.org/officeDocument/2006/relationships/hyperlink" Target="https://www.cbd.int/doc/decisions/cop-07/full/cop-07-dec-zh.pdf" TargetMode="External"/><Relationship Id="rId5" Type="http://schemas.openxmlformats.org/officeDocument/2006/relationships/hyperlink" Target="https://www.ncbi.nlm.nih.gov/pmc/articles/PMC4643828/" TargetMode="External"/><Relationship Id="rId15" Type="http://schemas.openxmlformats.org/officeDocument/2006/relationships/hyperlink" Target="https://www.cbd.int/doc/decisions/cop-10/cop-10-dec-31-zh.pdf" TargetMode="External"/><Relationship Id="rId10" Type="http://schemas.openxmlformats.org/officeDocument/2006/relationships/hyperlink" Target="https://www.cbd.int/doc/nbsap/NBSAPs-catalysts-SDGs.pdf" TargetMode="External"/><Relationship Id="rId4" Type="http://schemas.openxmlformats.org/officeDocument/2006/relationships/hyperlink" Target="https://www.cbd.int/doc/decisions/cop-13/cop-13-dec-09-zh.pdf" TargetMode="External"/><Relationship Id="rId9" Type="http://schemas.openxmlformats.org/officeDocument/2006/relationships/hyperlink" Target="https://www.iucn.org/content/natural-solutions-protected-areas-helping-people-cope-climate-change" TargetMode="External"/><Relationship Id="rId14" Type="http://schemas.openxmlformats.org/officeDocument/2006/relationships/hyperlink" Target="https://www.cbd.int/doc/decisions/cop-09/cop-09-dec-18-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155C-7BAD-4687-96A2-5A13E859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21</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16312</CharactersWithSpaces>
  <SharedDoc>false</SharedDoc>
  <HLinks>
    <vt:vector size="6" baseType="variant">
      <vt:variant>
        <vt:i4>589902</vt:i4>
      </vt:variant>
      <vt:variant>
        <vt:i4>0</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SBSTTA/21/L.</dc:subject>
  <dc:creator>SCBD</dc:creator>
  <cp:keywords>Chinese</cp:keywords>
  <cp:lastModifiedBy>Yunqi Jia</cp:lastModifiedBy>
  <cp:revision>58</cp:revision>
  <cp:lastPrinted>2018-04-20T20:04:00Z</cp:lastPrinted>
  <dcterms:created xsi:type="dcterms:W3CDTF">2018-04-19T02:23:00Z</dcterms:created>
  <dcterms:modified xsi:type="dcterms:W3CDTF">2018-04-20T20:05:00Z</dcterms:modified>
</cp:coreProperties>
</file>