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2007"/>
        <w:gridCol w:w="142"/>
        <w:gridCol w:w="3118"/>
        <w:gridCol w:w="329"/>
        <w:gridCol w:w="3924"/>
      </w:tblGrid>
      <w:tr w:rsidR="00686CEE" w:rsidRPr="003C4FAC" w14:paraId="4D129ECF" w14:textId="77777777" w:rsidTr="0076397B">
        <w:trPr>
          <w:trHeight w:val="851"/>
        </w:trPr>
        <w:tc>
          <w:tcPr>
            <w:tcW w:w="976" w:type="dxa"/>
            <w:tcBorders>
              <w:bottom w:val="single" w:sz="12" w:space="0" w:color="auto"/>
            </w:tcBorders>
          </w:tcPr>
          <w:p w14:paraId="4D129ECC" w14:textId="77777777" w:rsidR="00686CEE" w:rsidRPr="00683C0A" w:rsidRDefault="00686CEE" w:rsidP="003D686D">
            <w:pPr>
              <w:rPr>
                <w:lang w:val="fr-CA"/>
              </w:rPr>
            </w:pPr>
            <w:r w:rsidRPr="00683C0A">
              <w:rPr>
                <w:noProof/>
                <w:lang w:val="fr-CA" w:eastAsia="fr-CA"/>
              </w:rPr>
              <w:drawing>
                <wp:inline distT="0" distB="0" distL="0" distR="0" wp14:anchorId="4D12BDC3" wp14:editId="4D12BDC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007" w:type="dxa"/>
            <w:tcBorders>
              <w:bottom w:val="single" w:sz="12" w:space="0" w:color="auto"/>
            </w:tcBorders>
            <w:shd w:val="clear" w:color="auto" w:fill="auto"/>
            <w:tcFitText/>
          </w:tcPr>
          <w:p w14:paraId="4D129ECD" w14:textId="77777777" w:rsidR="00686CEE" w:rsidRPr="00683C0A" w:rsidRDefault="00A038B8" w:rsidP="003D686D">
            <w:pPr>
              <w:rPr>
                <w:lang w:val="fr-CA"/>
              </w:rPr>
            </w:pPr>
            <w:r w:rsidRPr="00683C0A">
              <w:rPr>
                <w:noProof/>
                <w:lang w:val="fr-CA" w:eastAsia="fr-CA"/>
              </w:rPr>
              <w:drawing>
                <wp:inline distT="0" distB="0" distL="0" distR="0" wp14:anchorId="4D12BDC5" wp14:editId="4D12BDC6">
                  <wp:extent cx="593090" cy="340360"/>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7513" w:type="dxa"/>
            <w:gridSpan w:val="4"/>
            <w:tcBorders>
              <w:bottom w:val="single" w:sz="12" w:space="0" w:color="auto"/>
            </w:tcBorders>
          </w:tcPr>
          <w:p w14:paraId="4D129ECE" w14:textId="77777777" w:rsidR="00686CEE" w:rsidRPr="00683C0A" w:rsidRDefault="007A5483" w:rsidP="003D686D">
            <w:pPr>
              <w:jc w:val="right"/>
              <w:rPr>
                <w:rFonts w:ascii="Arial" w:hAnsi="Arial" w:cs="Arial"/>
                <w:b/>
                <w:sz w:val="32"/>
                <w:szCs w:val="32"/>
                <w:lang w:val="fr-CA"/>
              </w:rPr>
            </w:pPr>
            <w:r w:rsidRPr="00683C0A">
              <w:rPr>
                <w:sz w:val="40"/>
                <w:szCs w:val="40"/>
                <w:lang w:val="fr-CA"/>
              </w:rPr>
              <w:t>CBD</w:t>
            </w:r>
            <w:r w:rsidRPr="00683C0A">
              <w:rPr>
                <w:sz w:val="20"/>
                <w:szCs w:val="20"/>
                <w:lang w:val="fr-CA"/>
              </w:rPr>
              <w:t>/COP/16/4-</w:t>
            </w:r>
            <w:r w:rsidRPr="00683C0A">
              <w:rPr>
                <w:sz w:val="40"/>
                <w:szCs w:val="40"/>
                <w:lang w:val="fr-CA"/>
              </w:rPr>
              <w:t>CBD</w:t>
            </w:r>
            <w:r w:rsidRPr="00683C0A">
              <w:rPr>
                <w:sz w:val="20"/>
                <w:szCs w:val="20"/>
                <w:lang w:val="fr-CA"/>
              </w:rPr>
              <w:t>/CP/MOP/</w:t>
            </w:r>
            <w:r w:rsidR="00594217" w:rsidRPr="00683C0A">
              <w:rPr>
                <w:sz w:val="20"/>
                <w:szCs w:val="20"/>
                <w:lang w:val="fr-CA"/>
              </w:rPr>
              <w:t>11</w:t>
            </w:r>
            <w:r w:rsidR="00F73932" w:rsidRPr="00683C0A">
              <w:rPr>
                <w:sz w:val="20"/>
                <w:szCs w:val="20"/>
                <w:lang w:val="fr-CA"/>
              </w:rPr>
              <w:t>/</w:t>
            </w:r>
            <w:r w:rsidR="0018213D" w:rsidRPr="00683C0A">
              <w:rPr>
                <w:sz w:val="20"/>
                <w:szCs w:val="20"/>
                <w:lang w:val="fr-CA"/>
              </w:rPr>
              <w:t>5-</w:t>
            </w:r>
            <w:r w:rsidR="0018213D" w:rsidRPr="00683C0A">
              <w:rPr>
                <w:sz w:val="40"/>
                <w:szCs w:val="40"/>
                <w:lang w:val="fr-CA"/>
              </w:rPr>
              <w:t>CBD</w:t>
            </w:r>
            <w:r w:rsidR="0018213D" w:rsidRPr="00683C0A">
              <w:rPr>
                <w:sz w:val="20"/>
                <w:szCs w:val="20"/>
                <w:lang w:val="fr-CA"/>
              </w:rPr>
              <w:t>/NP/MOP/5/5</w:t>
            </w:r>
          </w:p>
        </w:tc>
      </w:tr>
      <w:tr w:rsidR="00686CEE" w:rsidRPr="003C4FAC" w14:paraId="4D129ED7" w14:textId="77777777" w:rsidTr="0076397B">
        <w:tc>
          <w:tcPr>
            <w:tcW w:w="6572" w:type="dxa"/>
            <w:gridSpan w:val="5"/>
            <w:tcBorders>
              <w:top w:val="single" w:sz="12" w:space="0" w:color="auto"/>
              <w:bottom w:val="single" w:sz="36" w:space="0" w:color="auto"/>
            </w:tcBorders>
            <w:vAlign w:val="center"/>
          </w:tcPr>
          <w:p w14:paraId="4D129ED0" w14:textId="77777777" w:rsidR="00686CEE" w:rsidRPr="00683C0A" w:rsidRDefault="00A038B8" w:rsidP="003D686D">
            <w:pPr>
              <w:rPr>
                <w:lang w:val="fr-CA"/>
              </w:rPr>
            </w:pPr>
            <w:r w:rsidRPr="00683C0A">
              <w:rPr>
                <w:noProof/>
                <w:lang w:val="fr-CA" w:eastAsia="fr-CA"/>
              </w:rPr>
              <w:drawing>
                <wp:inline distT="0" distB="0" distL="0" distR="0" wp14:anchorId="4D12BDC7" wp14:editId="4D12BDC8">
                  <wp:extent cx="2358390" cy="939800"/>
                  <wp:effectExtent l="0" t="0" r="0" b="0"/>
                  <wp:docPr id="5"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3924" w:type="dxa"/>
            <w:tcBorders>
              <w:top w:val="single" w:sz="12" w:space="0" w:color="auto"/>
              <w:bottom w:val="single" w:sz="36" w:space="0" w:color="auto"/>
            </w:tcBorders>
          </w:tcPr>
          <w:p w14:paraId="4D129ED1" w14:textId="77777777" w:rsidR="00010F7C" w:rsidRPr="00683C0A" w:rsidRDefault="006177BF" w:rsidP="00F57E1C">
            <w:pPr>
              <w:tabs>
                <w:tab w:val="clear" w:pos="1701"/>
                <w:tab w:val="left" w:pos="1797"/>
              </w:tabs>
              <w:ind w:left="1797"/>
              <w:rPr>
                <w:noProof/>
                <w:lang w:val="fr-CA"/>
              </w:rPr>
            </w:pPr>
            <w:r w:rsidRPr="00683C0A">
              <w:rPr>
                <w:noProof/>
                <w:lang w:val="fr-CA"/>
              </w:rPr>
              <w:t>Distr. :</w:t>
            </w:r>
            <w:r w:rsidR="00010F7C" w:rsidRPr="00683C0A">
              <w:rPr>
                <w:noProof/>
                <w:lang w:val="fr-CA"/>
              </w:rPr>
              <w:t xml:space="preserve"> </w:t>
            </w:r>
            <w:r w:rsidRPr="00683C0A">
              <w:rPr>
                <w:noProof/>
                <w:lang w:val="fr-CA"/>
              </w:rPr>
              <w:t>générale</w:t>
            </w:r>
          </w:p>
          <w:p w14:paraId="4D129ED2" w14:textId="77777777" w:rsidR="00010F7C" w:rsidRPr="00683C0A" w:rsidRDefault="006177BF" w:rsidP="00F57E1C">
            <w:pPr>
              <w:tabs>
                <w:tab w:val="left" w:pos="1797"/>
              </w:tabs>
              <w:ind w:left="1797"/>
              <w:rPr>
                <w:noProof/>
                <w:lang w:val="fr-CA"/>
              </w:rPr>
            </w:pPr>
            <w:r w:rsidRPr="00683C0A">
              <w:rPr>
                <w:noProof/>
                <w:lang w:val="fr-CA"/>
              </w:rPr>
              <w:t>23 septembre </w:t>
            </w:r>
            <w:r w:rsidR="00010F7C" w:rsidRPr="00683C0A">
              <w:rPr>
                <w:noProof/>
                <w:lang w:val="fr-CA"/>
              </w:rPr>
              <w:t>2024</w:t>
            </w:r>
          </w:p>
          <w:p w14:paraId="4D129ED3" w14:textId="77777777" w:rsidR="00010F7C" w:rsidRPr="00683C0A" w:rsidRDefault="00010F7C" w:rsidP="00F57E1C">
            <w:pPr>
              <w:tabs>
                <w:tab w:val="left" w:pos="1797"/>
              </w:tabs>
              <w:ind w:left="1834"/>
              <w:rPr>
                <w:lang w:val="fr-CA"/>
              </w:rPr>
            </w:pPr>
          </w:p>
          <w:p w14:paraId="4D129ED4" w14:textId="77777777" w:rsidR="00A038B8" w:rsidRPr="00683C0A" w:rsidRDefault="00F57E1C" w:rsidP="00F57E1C">
            <w:pPr>
              <w:suppressLineNumbers/>
              <w:tabs>
                <w:tab w:val="clear" w:pos="1701"/>
                <w:tab w:val="left" w:pos="1797"/>
              </w:tabs>
              <w:suppressAutoHyphens/>
              <w:ind w:left="1797"/>
              <w:jc w:val="left"/>
              <w:rPr>
                <w:snapToGrid w:val="0"/>
                <w:kern w:val="22"/>
                <w:lang w:val="fr-CA"/>
              </w:rPr>
            </w:pPr>
            <w:r w:rsidRPr="00683C0A">
              <w:rPr>
                <w:snapToGrid w:val="0"/>
                <w:kern w:val="22"/>
                <w:lang w:val="fr-CA"/>
              </w:rPr>
              <w:t>Français</w:t>
            </w:r>
          </w:p>
          <w:p w14:paraId="4D129ED5" w14:textId="77777777" w:rsidR="00010F7C" w:rsidRPr="00683C0A" w:rsidRDefault="00F57E1C" w:rsidP="00F57E1C">
            <w:pPr>
              <w:tabs>
                <w:tab w:val="clear" w:pos="1701"/>
                <w:tab w:val="left" w:pos="1797"/>
              </w:tabs>
              <w:ind w:left="1797"/>
              <w:rPr>
                <w:lang w:val="fr-CA"/>
              </w:rPr>
            </w:pPr>
            <w:r w:rsidRPr="00683C0A">
              <w:rPr>
                <w:snapToGrid w:val="0"/>
                <w:kern w:val="22"/>
                <w:lang w:val="fr-CA"/>
              </w:rPr>
              <w:t>Original</w:t>
            </w:r>
            <w:r w:rsidR="00A038B8" w:rsidRPr="00683C0A">
              <w:rPr>
                <w:snapToGrid w:val="0"/>
                <w:kern w:val="22"/>
                <w:lang w:val="fr-CA"/>
              </w:rPr>
              <w:t> :</w:t>
            </w:r>
            <w:r w:rsidRPr="00683C0A">
              <w:rPr>
                <w:snapToGrid w:val="0"/>
                <w:kern w:val="22"/>
                <w:lang w:val="fr-CA"/>
              </w:rPr>
              <w:t xml:space="preserve"> anglais</w:t>
            </w:r>
          </w:p>
          <w:p w14:paraId="4D129ED6" w14:textId="77777777" w:rsidR="00686CEE" w:rsidRPr="00683C0A" w:rsidRDefault="00686CEE" w:rsidP="003D686D">
            <w:pPr>
              <w:rPr>
                <w:lang w:val="fr-CA"/>
              </w:rPr>
            </w:pPr>
          </w:p>
        </w:tc>
      </w:tr>
      <w:tr w:rsidR="000E0024" w:rsidRPr="003C4FAC" w14:paraId="4D129EE5" w14:textId="77777777" w:rsidTr="007639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25" w:type="dxa"/>
            <w:gridSpan w:val="3"/>
            <w:tcBorders>
              <w:left w:val="nil"/>
              <w:bottom w:val="nil"/>
              <w:right w:val="nil"/>
            </w:tcBorders>
          </w:tcPr>
          <w:p w14:paraId="4D129ED8" w14:textId="77777777" w:rsidR="000E0024" w:rsidRPr="00683C0A" w:rsidRDefault="006177BF" w:rsidP="0065300D">
            <w:pPr>
              <w:pStyle w:val="AFCorNot12Bold"/>
              <w:rPr>
                <w:snapToGrid w:val="0"/>
                <w:szCs w:val="24"/>
                <w:lang w:val="fr-CA"/>
              </w:rPr>
            </w:pPr>
            <w:r w:rsidRPr="00683C0A">
              <w:rPr>
                <w:kern w:val="22"/>
                <w:szCs w:val="24"/>
                <w:lang w:val="fr-CA"/>
              </w:rPr>
              <w:t>Con</w:t>
            </w:r>
            <w:r w:rsidR="00F57E1C" w:rsidRPr="00683C0A">
              <w:rPr>
                <w:kern w:val="22"/>
                <w:szCs w:val="24"/>
                <w:lang w:val="fr-CA"/>
              </w:rPr>
              <w:t>férence des parties à la C</w:t>
            </w:r>
            <w:r w:rsidRPr="00683C0A">
              <w:rPr>
                <w:kern w:val="22"/>
                <w:szCs w:val="24"/>
                <w:lang w:val="fr-CA"/>
              </w:rPr>
              <w:t xml:space="preserve">onvention sur la diversité biologique </w:t>
            </w:r>
          </w:p>
          <w:p w14:paraId="4D129ED9" w14:textId="77777777" w:rsidR="000E0024" w:rsidRPr="00683C0A" w:rsidRDefault="006177BF" w:rsidP="0065300D">
            <w:pPr>
              <w:pStyle w:val="AFCorNotBold"/>
              <w:rPr>
                <w:snapToGrid w:val="0"/>
                <w:lang w:val="fr-CA"/>
              </w:rPr>
            </w:pPr>
            <w:r w:rsidRPr="00683C0A">
              <w:rPr>
                <w:snapToGrid w:val="0"/>
                <w:lang w:val="fr-CA"/>
              </w:rPr>
              <w:t>Seizième réunion</w:t>
            </w:r>
            <w:r w:rsidR="000E0024" w:rsidRPr="00683C0A">
              <w:rPr>
                <w:snapToGrid w:val="0"/>
                <w:lang w:val="fr-CA"/>
              </w:rPr>
              <w:t xml:space="preserve"> </w:t>
            </w:r>
          </w:p>
          <w:p w14:paraId="4D129EDA" w14:textId="77777777" w:rsidR="000E0024" w:rsidRPr="00683C0A" w:rsidRDefault="006177BF" w:rsidP="0065300D">
            <w:pPr>
              <w:suppressLineNumbers/>
              <w:tabs>
                <w:tab w:val="left" w:pos="1814"/>
                <w:tab w:val="left" w:pos="2948"/>
                <w:tab w:val="left" w:pos="3515"/>
                <w:tab w:val="left" w:pos="4014"/>
              </w:tabs>
              <w:suppressAutoHyphens/>
              <w:ind w:right="176" w:firstLine="9"/>
              <w:jc w:val="left"/>
              <w:rPr>
                <w:lang w:val="fr-CA"/>
              </w:rPr>
            </w:pPr>
            <w:r w:rsidRPr="00683C0A">
              <w:rPr>
                <w:lang w:val="fr-CA"/>
              </w:rPr>
              <w:t>Cali</w:t>
            </w:r>
            <w:r w:rsidR="000E0024" w:rsidRPr="00683C0A">
              <w:rPr>
                <w:lang w:val="fr-CA"/>
              </w:rPr>
              <w:t xml:space="preserve"> </w:t>
            </w:r>
            <w:r w:rsidR="009A0E59">
              <w:rPr>
                <w:lang w:val="fr-CA"/>
              </w:rPr>
              <w:t>(Colombie), 21 octobre-</w:t>
            </w:r>
            <w:r w:rsidRPr="00683C0A">
              <w:rPr>
                <w:lang w:val="fr-CA"/>
              </w:rPr>
              <w:t>1</w:t>
            </w:r>
            <w:r w:rsidRPr="00683C0A">
              <w:rPr>
                <w:vertAlign w:val="superscript"/>
                <w:lang w:val="fr-CA"/>
              </w:rPr>
              <w:t>er</w:t>
            </w:r>
            <w:r w:rsidRPr="00683C0A">
              <w:rPr>
                <w:lang w:val="fr-CA"/>
              </w:rPr>
              <w:t> novembre </w:t>
            </w:r>
            <w:r w:rsidR="000E0024" w:rsidRPr="00683C0A">
              <w:rPr>
                <w:lang w:val="fr-CA"/>
              </w:rPr>
              <w:t>2024</w:t>
            </w:r>
          </w:p>
          <w:p w14:paraId="4D129EDB" w14:textId="77777777" w:rsidR="000E0024" w:rsidRPr="00683C0A" w:rsidRDefault="006177BF" w:rsidP="0065300D">
            <w:pPr>
              <w:suppressLineNumbers/>
              <w:tabs>
                <w:tab w:val="left" w:pos="1814"/>
                <w:tab w:val="left" w:pos="2948"/>
                <w:tab w:val="left" w:pos="3515"/>
                <w:tab w:val="left" w:pos="4014"/>
              </w:tabs>
              <w:suppressAutoHyphens/>
              <w:ind w:right="176" w:firstLine="9"/>
              <w:jc w:val="left"/>
              <w:rPr>
                <w:lang w:val="fr-CA"/>
              </w:rPr>
            </w:pPr>
            <w:r w:rsidRPr="00683C0A">
              <w:rPr>
                <w:rFonts w:asciiTheme="majorBidi" w:hAnsiTheme="majorBidi" w:cstheme="majorBidi"/>
                <w:snapToGrid w:val="0"/>
                <w:kern w:val="22"/>
                <w:lang w:val="fr-CA"/>
              </w:rPr>
              <w:t>Point </w:t>
            </w:r>
            <w:r w:rsidR="000E0024" w:rsidRPr="00683C0A">
              <w:rPr>
                <w:rFonts w:asciiTheme="majorBidi" w:hAnsiTheme="majorBidi" w:cstheme="majorBidi"/>
                <w:snapToGrid w:val="0"/>
                <w:kern w:val="22"/>
                <w:lang w:val="fr-CA"/>
              </w:rPr>
              <w:t>7</w:t>
            </w:r>
            <w:r w:rsidRPr="00683C0A">
              <w:rPr>
                <w:rFonts w:asciiTheme="majorBidi" w:hAnsiTheme="majorBidi" w:cstheme="majorBidi"/>
                <w:snapToGrid w:val="0"/>
                <w:kern w:val="22"/>
                <w:lang w:val="fr-CA"/>
              </w:rPr>
              <w:t xml:space="preserve"> de l</w:t>
            </w:r>
            <w:r w:rsidR="00B42478">
              <w:rPr>
                <w:rFonts w:asciiTheme="majorBidi" w:hAnsiTheme="majorBidi" w:cstheme="majorBidi"/>
                <w:snapToGrid w:val="0"/>
                <w:kern w:val="22"/>
                <w:lang w:val="fr-CA"/>
              </w:rPr>
              <w:t>’</w:t>
            </w:r>
            <w:r w:rsidRPr="00683C0A">
              <w:rPr>
                <w:rFonts w:asciiTheme="majorBidi" w:hAnsiTheme="majorBidi" w:cstheme="majorBidi"/>
                <w:snapToGrid w:val="0"/>
                <w:kern w:val="22"/>
                <w:lang w:val="fr-CA"/>
              </w:rPr>
              <w:t>ordre du jour provisoire</w:t>
            </w:r>
            <w:r w:rsidRPr="00683C0A">
              <w:rPr>
                <w:rStyle w:val="FootnoteReference"/>
                <w:lang w:val="fr-CA"/>
              </w:rPr>
              <w:t xml:space="preserve"> </w:t>
            </w:r>
            <w:r w:rsidR="000E0024" w:rsidRPr="00683C0A">
              <w:rPr>
                <w:rStyle w:val="FootnoteReference"/>
                <w:lang w:val="fr-CA"/>
              </w:rPr>
              <w:footnoteReference w:customMarkFollows="1" w:id="2"/>
              <w:t>*</w:t>
            </w:r>
          </w:p>
          <w:p w14:paraId="4D129EDC" w14:textId="77777777" w:rsidR="000E0024" w:rsidRPr="00683C0A" w:rsidRDefault="000E0024" w:rsidP="0065300D">
            <w:pPr>
              <w:suppressLineNumbers/>
              <w:tabs>
                <w:tab w:val="left" w:pos="1814"/>
                <w:tab w:val="left" w:pos="2948"/>
                <w:tab w:val="left" w:pos="3515"/>
                <w:tab w:val="left" w:pos="4014"/>
              </w:tabs>
              <w:suppressAutoHyphens/>
              <w:ind w:right="176" w:firstLine="9"/>
              <w:jc w:val="left"/>
              <w:rPr>
                <w:rFonts w:asciiTheme="majorBidi" w:hAnsiTheme="majorBidi" w:cstheme="majorBidi"/>
                <w:snapToGrid w:val="0"/>
                <w:kern w:val="22"/>
                <w:lang w:val="fr-CA"/>
              </w:rPr>
            </w:pPr>
          </w:p>
        </w:tc>
        <w:tc>
          <w:tcPr>
            <w:tcW w:w="3118" w:type="dxa"/>
            <w:tcBorders>
              <w:left w:val="nil"/>
              <w:bottom w:val="nil"/>
              <w:right w:val="nil"/>
            </w:tcBorders>
          </w:tcPr>
          <w:p w14:paraId="4D129EDD" w14:textId="77777777" w:rsidR="000E0024" w:rsidRPr="00683C0A" w:rsidRDefault="006177BF" w:rsidP="0065300D">
            <w:pPr>
              <w:pStyle w:val="AFCorNot12Bold"/>
              <w:rPr>
                <w:rFonts w:asciiTheme="majorBidi" w:hAnsiTheme="majorBidi" w:cstheme="majorBidi"/>
                <w:bCs/>
                <w:snapToGrid w:val="0"/>
                <w:kern w:val="22"/>
                <w:szCs w:val="24"/>
                <w:lang w:val="fr-CA"/>
              </w:rPr>
            </w:pPr>
            <w:r w:rsidRPr="00683C0A">
              <w:rPr>
                <w:kern w:val="22"/>
                <w:szCs w:val="24"/>
                <w:lang w:val="fr-CA"/>
              </w:rPr>
              <w:t>Conférence des Parties</w:t>
            </w:r>
            <w:r w:rsidR="00F57E1C" w:rsidRPr="00683C0A">
              <w:rPr>
                <w:kern w:val="22"/>
                <w:szCs w:val="24"/>
                <w:lang w:val="fr-CA"/>
              </w:rPr>
              <w:t xml:space="preserve"> à</w:t>
            </w:r>
            <w:r w:rsidRPr="00683C0A">
              <w:rPr>
                <w:kern w:val="22"/>
                <w:szCs w:val="24"/>
                <w:lang w:val="fr-CA"/>
              </w:rPr>
              <w:t xml:space="preserve"> la diversité biologique siégeant en tant que réunion des Parties au Protocole de Cartagena sur la prévention des risques biotechnologiques</w:t>
            </w:r>
          </w:p>
          <w:p w14:paraId="4D129EDE" w14:textId="77777777" w:rsidR="000E0024" w:rsidRPr="00683C0A" w:rsidRDefault="006177BF" w:rsidP="0065300D">
            <w:pPr>
              <w:pStyle w:val="AFCorNotBold"/>
              <w:rPr>
                <w:rFonts w:asciiTheme="majorBidi" w:hAnsiTheme="majorBidi" w:cstheme="majorBidi"/>
                <w:b w:val="0"/>
                <w:bCs/>
                <w:snapToGrid w:val="0"/>
                <w:kern w:val="22"/>
                <w:lang w:val="fr-CA" w:eastAsia="nb-NO"/>
              </w:rPr>
            </w:pPr>
            <w:r w:rsidRPr="00683C0A">
              <w:rPr>
                <w:snapToGrid w:val="0"/>
                <w:lang w:val="fr-CA"/>
              </w:rPr>
              <w:t>Onzième réunion</w:t>
            </w:r>
          </w:p>
          <w:p w14:paraId="4D129EDF" w14:textId="77777777" w:rsidR="000E0024" w:rsidRPr="00683C0A" w:rsidRDefault="006177BF" w:rsidP="0065300D">
            <w:pPr>
              <w:suppressLineNumbers/>
              <w:tabs>
                <w:tab w:val="left" w:pos="1814"/>
                <w:tab w:val="left" w:pos="2948"/>
                <w:tab w:val="left" w:pos="3515"/>
                <w:tab w:val="left" w:pos="4014"/>
              </w:tabs>
              <w:suppressAutoHyphens/>
              <w:ind w:right="176" w:firstLine="9"/>
              <w:jc w:val="left"/>
              <w:rPr>
                <w:lang w:val="fr-CA"/>
              </w:rPr>
            </w:pPr>
            <w:r w:rsidRPr="00683C0A">
              <w:rPr>
                <w:lang w:val="fr-CA"/>
              </w:rPr>
              <w:t>Cali (Colombie), 21 octobre–1</w:t>
            </w:r>
            <w:r w:rsidRPr="00683C0A">
              <w:rPr>
                <w:vertAlign w:val="superscript"/>
                <w:lang w:val="fr-CA"/>
              </w:rPr>
              <w:t>er</w:t>
            </w:r>
            <w:r w:rsidRPr="00683C0A">
              <w:rPr>
                <w:lang w:val="fr-CA"/>
              </w:rPr>
              <w:t> novembre 2024</w:t>
            </w:r>
          </w:p>
          <w:p w14:paraId="4D129EE0" w14:textId="77777777" w:rsidR="000E0024" w:rsidRPr="00683C0A" w:rsidRDefault="006177BF" w:rsidP="0065300D">
            <w:pPr>
              <w:suppressLineNumbers/>
              <w:tabs>
                <w:tab w:val="left" w:pos="1814"/>
                <w:tab w:val="left" w:pos="2948"/>
                <w:tab w:val="left" w:pos="3515"/>
                <w:tab w:val="left" w:pos="4014"/>
              </w:tabs>
              <w:suppressAutoHyphens/>
              <w:ind w:right="176" w:firstLine="9"/>
              <w:jc w:val="left"/>
              <w:rPr>
                <w:rFonts w:asciiTheme="majorBidi" w:hAnsiTheme="majorBidi" w:cstheme="majorBidi"/>
                <w:b/>
                <w:bCs/>
                <w:snapToGrid w:val="0"/>
                <w:kern w:val="22"/>
                <w:lang w:val="fr-CA"/>
              </w:rPr>
            </w:pPr>
            <w:r w:rsidRPr="00683C0A">
              <w:rPr>
                <w:lang w:val="fr-CA"/>
              </w:rPr>
              <w:t>Point 6</w:t>
            </w:r>
            <w:r w:rsidR="000E0024" w:rsidRPr="00683C0A">
              <w:rPr>
                <w:lang w:val="fr-CA"/>
              </w:rPr>
              <w:t xml:space="preserve"> </w:t>
            </w:r>
            <w:r w:rsidRPr="00683C0A">
              <w:rPr>
                <w:rFonts w:asciiTheme="majorBidi" w:hAnsiTheme="majorBidi" w:cstheme="majorBidi"/>
                <w:snapToGrid w:val="0"/>
                <w:kern w:val="22"/>
                <w:lang w:val="fr-CA"/>
              </w:rPr>
              <w:t>de l</w:t>
            </w:r>
            <w:r w:rsidR="00B42478">
              <w:rPr>
                <w:rFonts w:asciiTheme="majorBidi" w:hAnsiTheme="majorBidi" w:cstheme="majorBidi"/>
                <w:snapToGrid w:val="0"/>
                <w:kern w:val="22"/>
                <w:lang w:val="fr-CA"/>
              </w:rPr>
              <w:t>’</w:t>
            </w:r>
            <w:r w:rsidRPr="00683C0A">
              <w:rPr>
                <w:rFonts w:asciiTheme="majorBidi" w:hAnsiTheme="majorBidi" w:cstheme="majorBidi"/>
                <w:snapToGrid w:val="0"/>
                <w:kern w:val="22"/>
                <w:lang w:val="fr-CA"/>
              </w:rPr>
              <w:t>ordre du jour provisoire</w:t>
            </w:r>
            <w:r w:rsidRPr="00683C0A">
              <w:rPr>
                <w:rStyle w:val="FootnoteReference"/>
                <w:lang w:val="fr-CA"/>
              </w:rPr>
              <w:t xml:space="preserve"> </w:t>
            </w:r>
            <w:r w:rsidR="00DC317E" w:rsidRPr="00683C0A">
              <w:rPr>
                <w:vertAlign w:val="superscript"/>
                <w:lang w:val="fr-CA"/>
              </w:rPr>
              <w:t>*</w:t>
            </w:r>
          </w:p>
        </w:tc>
        <w:tc>
          <w:tcPr>
            <w:tcW w:w="4253" w:type="dxa"/>
            <w:gridSpan w:val="2"/>
            <w:tcBorders>
              <w:left w:val="nil"/>
              <w:bottom w:val="nil"/>
              <w:right w:val="nil"/>
            </w:tcBorders>
          </w:tcPr>
          <w:p w14:paraId="4D129EE1" w14:textId="77777777" w:rsidR="000E0024" w:rsidRPr="00683C0A" w:rsidRDefault="00F57E1C" w:rsidP="0065300D">
            <w:pPr>
              <w:pStyle w:val="AFCorNot12Bold"/>
              <w:rPr>
                <w:rFonts w:asciiTheme="majorBidi" w:hAnsiTheme="majorBidi" w:cstheme="majorBidi"/>
                <w:b w:val="0"/>
                <w:bCs/>
                <w:snapToGrid w:val="0"/>
                <w:kern w:val="22"/>
                <w:szCs w:val="24"/>
                <w:lang w:val="fr-CA"/>
              </w:rPr>
            </w:pPr>
            <w:r w:rsidRPr="00683C0A">
              <w:rPr>
                <w:kern w:val="22"/>
                <w:szCs w:val="24"/>
                <w:lang w:val="fr-CA"/>
              </w:rPr>
              <w:t>Conférence des Parties à la C</w:t>
            </w:r>
            <w:r w:rsidR="006177BF" w:rsidRPr="00683C0A">
              <w:rPr>
                <w:kern w:val="22"/>
                <w:szCs w:val="24"/>
                <w:lang w:val="fr-CA"/>
              </w:rPr>
              <w:t xml:space="preserve">onvention sur la diversité biologique siégeant en tant que réunion des Parties </w:t>
            </w:r>
            <w:r w:rsidRPr="00683C0A">
              <w:rPr>
                <w:kern w:val="22"/>
                <w:szCs w:val="24"/>
                <w:lang w:val="fr-CA"/>
              </w:rPr>
              <w:t>au protocole de N</w:t>
            </w:r>
            <w:r w:rsidR="006177BF" w:rsidRPr="00683C0A">
              <w:rPr>
                <w:kern w:val="22"/>
                <w:szCs w:val="24"/>
                <w:lang w:val="fr-CA"/>
              </w:rPr>
              <w:t>agoya sur l</w:t>
            </w:r>
            <w:r w:rsidR="00B42478">
              <w:rPr>
                <w:kern w:val="22"/>
                <w:szCs w:val="24"/>
                <w:lang w:val="fr-CA"/>
              </w:rPr>
              <w:t>’</w:t>
            </w:r>
            <w:r w:rsidR="006177BF" w:rsidRPr="00683C0A">
              <w:rPr>
                <w:kern w:val="22"/>
                <w:szCs w:val="24"/>
                <w:lang w:val="fr-CA"/>
              </w:rPr>
              <w:t>accès et le partage just</w:t>
            </w:r>
            <w:r w:rsidRPr="00683C0A">
              <w:rPr>
                <w:kern w:val="22"/>
                <w:szCs w:val="24"/>
                <w:lang w:val="fr-CA"/>
              </w:rPr>
              <w:t>e</w:t>
            </w:r>
            <w:r w:rsidR="006177BF" w:rsidRPr="00683C0A">
              <w:rPr>
                <w:kern w:val="22"/>
                <w:szCs w:val="24"/>
                <w:lang w:val="fr-CA"/>
              </w:rPr>
              <w:t xml:space="preserve"> et équitable des avantages découlant de leur utilisation</w:t>
            </w:r>
          </w:p>
          <w:p w14:paraId="4D129EE2" w14:textId="77777777" w:rsidR="000E0024" w:rsidRPr="00683C0A" w:rsidRDefault="006177BF" w:rsidP="0065300D">
            <w:pPr>
              <w:pStyle w:val="AFCorNotBold"/>
              <w:rPr>
                <w:rFonts w:asciiTheme="majorBidi" w:hAnsiTheme="majorBidi" w:cstheme="majorBidi"/>
                <w:snapToGrid w:val="0"/>
                <w:kern w:val="22"/>
                <w:lang w:val="fr-CA"/>
              </w:rPr>
            </w:pPr>
            <w:r w:rsidRPr="00683C0A">
              <w:rPr>
                <w:rFonts w:asciiTheme="majorBidi" w:hAnsiTheme="majorBidi" w:cstheme="majorBidi"/>
                <w:bCs/>
                <w:snapToGrid w:val="0"/>
                <w:kern w:val="22"/>
                <w:lang w:val="fr-CA"/>
              </w:rPr>
              <w:t>Cinquième réunion</w:t>
            </w:r>
          </w:p>
          <w:p w14:paraId="4D129EE3" w14:textId="77777777" w:rsidR="000E0024" w:rsidRPr="00683C0A" w:rsidRDefault="006177BF" w:rsidP="0065300D">
            <w:pPr>
              <w:suppressLineNumbers/>
              <w:tabs>
                <w:tab w:val="left" w:pos="1814"/>
                <w:tab w:val="left" w:pos="2948"/>
                <w:tab w:val="left" w:pos="3515"/>
                <w:tab w:val="left" w:pos="4014"/>
              </w:tabs>
              <w:suppressAutoHyphens/>
              <w:ind w:right="176" w:firstLine="10"/>
              <w:jc w:val="left"/>
              <w:rPr>
                <w:lang w:val="fr-CA"/>
              </w:rPr>
            </w:pPr>
            <w:r w:rsidRPr="00683C0A">
              <w:rPr>
                <w:lang w:val="fr-CA"/>
              </w:rPr>
              <w:t>Cali (Colombie), 21 octobre–1</w:t>
            </w:r>
            <w:r w:rsidRPr="00683C0A">
              <w:rPr>
                <w:vertAlign w:val="superscript"/>
                <w:lang w:val="fr-CA"/>
              </w:rPr>
              <w:t>er</w:t>
            </w:r>
            <w:r w:rsidRPr="00683C0A">
              <w:rPr>
                <w:lang w:val="fr-CA"/>
              </w:rPr>
              <w:t> novembre 2024</w:t>
            </w:r>
          </w:p>
          <w:p w14:paraId="4D129EE4" w14:textId="77777777" w:rsidR="000E0024" w:rsidRPr="00683C0A" w:rsidRDefault="006177BF" w:rsidP="0065300D">
            <w:pPr>
              <w:suppressLineNumbers/>
              <w:tabs>
                <w:tab w:val="left" w:pos="1814"/>
                <w:tab w:val="left" w:pos="2948"/>
                <w:tab w:val="left" w:pos="3515"/>
                <w:tab w:val="left" w:pos="4014"/>
              </w:tabs>
              <w:suppressAutoHyphens/>
              <w:ind w:right="176" w:firstLine="10"/>
              <w:jc w:val="left"/>
              <w:rPr>
                <w:rFonts w:asciiTheme="majorBidi" w:hAnsiTheme="majorBidi" w:cstheme="majorBidi"/>
                <w:b/>
                <w:bCs/>
                <w:snapToGrid w:val="0"/>
                <w:kern w:val="22"/>
                <w:lang w:val="fr-CA"/>
              </w:rPr>
            </w:pPr>
            <w:r w:rsidRPr="00683C0A">
              <w:rPr>
                <w:lang w:val="fr-CA"/>
              </w:rPr>
              <w:t>Point </w:t>
            </w:r>
            <w:r w:rsidR="000E0024" w:rsidRPr="00683C0A">
              <w:rPr>
                <w:lang w:val="fr-CA"/>
              </w:rPr>
              <w:t xml:space="preserve">6 </w:t>
            </w:r>
            <w:r w:rsidRPr="00683C0A">
              <w:rPr>
                <w:rFonts w:asciiTheme="majorBidi" w:hAnsiTheme="majorBidi" w:cstheme="majorBidi"/>
                <w:snapToGrid w:val="0"/>
                <w:kern w:val="22"/>
                <w:lang w:val="fr-CA"/>
              </w:rPr>
              <w:t>de l</w:t>
            </w:r>
            <w:r w:rsidR="00B42478">
              <w:rPr>
                <w:rFonts w:asciiTheme="majorBidi" w:hAnsiTheme="majorBidi" w:cstheme="majorBidi"/>
                <w:snapToGrid w:val="0"/>
                <w:kern w:val="22"/>
                <w:lang w:val="fr-CA"/>
              </w:rPr>
              <w:t>’</w:t>
            </w:r>
            <w:r w:rsidRPr="00683C0A">
              <w:rPr>
                <w:rFonts w:asciiTheme="majorBidi" w:hAnsiTheme="majorBidi" w:cstheme="majorBidi"/>
                <w:snapToGrid w:val="0"/>
                <w:kern w:val="22"/>
                <w:lang w:val="fr-CA"/>
              </w:rPr>
              <w:t>ordre du jour provisoire</w:t>
            </w:r>
            <w:r w:rsidRPr="00683C0A">
              <w:rPr>
                <w:rStyle w:val="FootnoteReference"/>
                <w:lang w:val="fr-CA"/>
              </w:rPr>
              <w:t xml:space="preserve"> </w:t>
            </w:r>
            <w:r w:rsidR="00DC317E" w:rsidRPr="00683C0A">
              <w:rPr>
                <w:vertAlign w:val="superscript"/>
                <w:lang w:val="fr-CA"/>
              </w:rPr>
              <w:t>*</w:t>
            </w:r>
          </w:p>
        </w:tc>
      </w:tr>
    </w:tbl>
    <w:p w14:paraId="4D129EE6" w14:textId="77777777" w:rsidR="00C9161D" w:rsidRPr="00683C0A" w:rsidRDefault="00602E06" w:rsidP="00F57E1C">
      <w:pPr>
        <w:pStyle w:val="CBDTitle"/>
        <w:jc w:val="both"/>
        <w:rPr>
          <w:lang w:val="fr-CA"/>
        </w:rPr>
      </w:pPr>
      <w:r w:rsidRPr="00683C0A">
        <w:rPr>
          <w:rFonts w:eastAsiaTheme="minorEastAsia"/>
          <w:kern w:val="22"/>
          <w:lang w:val="fr-CA"/>
        </w:rPr>
        <w:t>Budget provisoire proposé pour le programme de travail de la Convention sur la diversité biologique, du Protocole de Cartagena sur la prévention des risques biotechnologiques et du Protocole de Nagoya sur l</w:t>
      </w:r>
      <w:r w:rsidR="00B42478">
        <w:rPr>
          <w:rFonts w:eastAsiaTheme="minorEastAsia"/>
          <w:kern w:val="22"/>
          <w:lang w:val="fr-CA"/>
        </w:rPr>
        <w:t>’</w:t>
      </w:r>
      <w:r w:rsidRPr="00683C0A">
        <w:rPr>
          <w:rFonts w:eastAsiaTheme="minorEastAsia"/>
          <w:kern w:val="22"/>
          <w:lang w:val="fr-CA"/>
        </w:rPr>
        <w:t xml:space="preserve">accès et le partage des avantages pour </w:t>
      </w:r>
      <w:r w:rsidR="00957E77" w:rsidRPr="00683C0A">
        <w:rPr>
          <w:rFonts w:eastAsiaTheme="minorEastAsia"/>
          <w:kern w:val="22"/>
          <w:lang w:val="fr-CA"/>
        </w:rPr>
        <w:t>l</w:t>
      </w:r>
      <w:r w:rsidR="00B42478">
        <w:rPr>
          <w:rFonts w:eastAsiaTheme="minorEastAsia"/>
          <w:kern w:val="22"/>
          <w:lang w:val="fr-CA"/>
        </w:rPr>
        <w:t>’</w:t>
      </w:r>
      <w:r w:rsidR="00957E77" w:rsidRPr="00683C0A">
        <w:rPr>
          <w:rFonts w:eastAsiaTheme="minorEastAsia"/>
          <w:kern w:val="22"/>
          <w:lang w:val="fr-CA"/>
        </w:rPr>
        <w:t>exercice biennal</w:t>
      </w:r>
      <w:r w:rsidRPr="00683C0A">
        <w:rPr>
          <w:rFonts w:eastAsiaTheme="minorEastAsia"/>
          <w:kern w:val="22"/>
          <w:lang w:val="fr-CA"/>
        </w:rPr>
        <w:t xml:space="preserve"> 2025</w:t>
      </w:r>
      <w:r w:rsidRPr="00683C0A">
        <w:rPr>
          <w:rFonts w:eastAsiaTheme="minorEastAsia"/>
          <w:kern w:val="22"/>
          <w:lang w:val="fr-CA"/>
        </w:rPr>
        <w:noBreakHyphen/>
        <w:t>2026</w:t>
      </w:r>
      <w:r w:rsidRPr="00683C0A">
        <w:rPr>
          <w:rStyle w:val="FootnoteReference"/>
          <w:lang w:val="fr-CA"/>
        </w:rPr>
        <w:footnoteReference w:customMarkFollows="1" w:id="3"/>
        <w:t>**</w:t>
      </w:r>
    </w:p>
    <w:p w14:paraId="4D129EE7" w14:textId="77777777" w:rsidR="002D21BB" w:rsidRPr="00683C0A" w:rsidRDefault="00C50322" w:rsidP="0076397B">
      <w:pPr>
        <w:pStyle w:val="CBDSubTitle"/>
        <w:rPr>
          <w:lang w:val="fr-CA"/>
        </w:rPr>
      </w:pPr>
      <w:r w:rsidRPr="00683C0A">
        <w:rPr>
          <w:lang w:val="fr-CA"/>
        </w:rPr>
        <w:t xml:space="preserve">Note </w:t>
      </w:r>
      <w:r w:rsidR="00602E06" w:rsidRPr="00683C0A">
        <w:rPr>
          <w:lang w:val="fr-CA"/>
        </w:rPr>
        <w:t>du</w:t>
      </w:r>
      <w:r w:rsidRPr="00683C0A">
        <w:rPr>
          <w:lang w:val="fr-CA"/>
        </w:rPr>
        <w:t xml:space="preserve"> </w:t>
      </w:r>
      <w:r w:rsidR="00602E06" w:rsidRPr="00683C0A">
        <w:rPr>
          <w:lang w:val="fr-CA"/>
        </w:rPr>
        <w:t>Secré</w:t>
      </w:r>
      <w:r w:rsidR="00C6452B" w:rsidRPr="00683C0A">
        <w:rPr>
          <w:lang w:val="fr-CA"/>
        </w:rPr>
        <w:t>tariat</w:t>
      </w:r>
    </w:p>
    <w:p w14:paraId="4D129EE8" w14:textId="77777777" w:rsidR="00CF4776" w:rsidRPr="00683C0A" w:rsidRDefault="006E2E87" w:rsidP="0076397B">
      <w:pPr>
        <w:pStyle w:val="CBDH1"/>
        <w:rPr>
          <w:lang w:val="fr-CA"/>
        </w:rPr>
      </w:pPr>
      <w:r w:rsidRPr="00683C0A">
        <w:rPr>
          <w:lang w:val="fr-CA"/>
        </w:rPr>
        <w:t>I.</w:t>
      </w:r>
      <w:r w:rsidRPr="00683C0A">
        <w:rPr>
          <w:lang w:val="fr-CA"/>
        </w:rPr>
        <w:tab/>
      </w:r>
      <w:r w:rsidR="00EB5D9F" w:rsidRPr="00683C0A">
        <w:rPr>
          <w:lang w:val="fr-CA"/>
        </w:rPr>
        <w:t>Introduction</w:t>
      </w:r>
    </w:p>
    <w:p w14:paraId="4D129EE9" w14:textId="77777777" w:rsidR="0083286C" w:rsidRPr="00683C0A" w:rsidRDefault="00957E77" w:rsidP="0076397B">
      <w:pPr>
        <w:pStyle w:val="CBDNormalNumber"/>
        <w:rPr>
          <w:rFonts w:asciiTheme="minorHAnsi" w:eastAsiaTheme="minorEastAsia" w:hAnsiTheme="minorHAnsi" w:cstheme="minorBidi"/>
          <w:color w:val="000000" w:themeColor="text1"/>
          <w:kern w:val="20"/>
          <w:lang w:val="fr-CA"/>
        </w:rPr>
      </w:pPr>
      <w:r w:rsidRPr="00683C0A">
        <w:rPr>
          <w:rStyle w:val="Strong"/>
          <w:b w:val="0"/>
          <w:lang w:val="fr-CA"/>
        </w:rPr>
        <w:t>La Conférence des Parties à la Convention sur la diversité biologique</w:t>
      </w:r>
      <w:r w:rsidRPr="00683C0A">
        <w:rPr>
          <w:lang w:val="fr-CA"/>
        </w:rPr>
        <w:t>, lors de sa quinzième réunion ainsi que les réunions respectives de la Conférence des Parties siégeant en tant que réunions des Parties au Protocole de Cartagena sur la prévention des risques biotechnologiques et au Protocole de Nagoya sur l</w:t>
      </w:r>
      <w:r w:rsidR="00B42478">
        <w:rPr>
          <w:lang w:val="fr-CA"/>
        </w:rPr>
        <w:t>’</w:t>
      </w:r>
      <w:r w:rsidRPr="00683C0A">
        <w:rPr>
          <w:lang w:val="fr-CA"/>
        </w:rPr>
        <w:t xml:space="preserve">accès aux ressources génétiques et le partage juste et équitable des avantages découlant de leur utilisation, ont prié la Secrétaire exécutive de préparer un </w:t>
      </w:r>
      <w:r w:rsidRPr="00683C0A">
        <w:rPr>
          <w:rStyle w:val="Strong"/>
          <w:b w:val="0"/>
          <w:lang w:val="fr-CA"/>
        </w:rPr>
        <w:t>programme de travail et budget intégrés pour la période 2025-2026</w:t>
      </w:r>
      <w:r w:rsidRPr="00683C0A">
        <w:rPr>
          <w:lang w:val="fr-CA"/>
        </w:rPr>
        <w:t>, à soumettre à la Conférence des Parties lors de sa seizième réunion ainsi qu</w:t>
      </w:r>
      <w:r w:rsidR="00B42478">
        <w:rPr>
          <w:lang w:val="fr-CA"/>
        </w:rPr>
        <w:t>’</w:t>
      </w:r>
      <w:r w:rsidRPr="00683C0A">
        <w:rPr>
          <w:lang w:val="fr-CA"/>
        </w:rPr>
        <w:t>aux réunions respectives des Parties aux Protocoles (décisions 15/34, paragraphe 36, CP-10/14 et NP-4/12).</w:t>
      </w:r>
    </w:p>
    <w:p w14:paraId="4D129EEA" w14:textId="77777777" w:rsidR="00190CFF" w:rsidRPr="00683C0A" w:rsidRDefault="00957E77" w:rsidP="0076397B">
      <w:pPr>
        <w:pStyle w:val="CBDNormalNumber"/>
        <w:rPr>
          <w:rFonts w:asciiTheme="minorHAnsi" w:eastAsiaTheme="minorEastAsia" w:hAnsiTheme="minorHAnsi" w:cstheme="minorBidi"/>
          <w:color w:val="000000" w:themeColor="text1"/>
          <w:kern w:val="20"/>
          <w:lang w:val="fr-CA"/>
        </w:rPr>
      </w:pPr>
      <w:r w:rsidRPr="00683C0A">
        <w:rPr>
          <w:rStyle w:val="Strong"/>
          <w:b w:val="0"/>
          <w:lang w:val="fr-CA"/>
        </w:rPr>
        <w:t>Le programme de travail et le budget</w:t>
      </w:r>
      <w:r w:rsidRPr="00683C0A">
        <w:rPr>
          <w:lang w:val="fr-CA"/>
        </w:rPr>
        <w:t xml:space="preserve"> doivent énoncer les objectifs, les tâches à accomplir par le Secrétariat, ainsi que les résultats escomptés pour chaque poste budgétaire, pour la Convention et ses Protocoles, afin que la Conférence des Parties à la Convention et les Parties à ses Protocoles puissent les examiner lors de leurs prochaines réunions, et un budget-programme correspondant suivant le modèle de budget-programme proposé pour le Programme des Nations Unies pour l</w:t>
      </w:r>
      <w:r w:rsidR="00B42478">
        <w:rPr>
          <w:lang w:val="fr-CA"/>
        </w:rPr>
        <w:t>’</w:t>
      </w:r>
      <w:r w:rsidRPr="00683C0A">
        <w:rPr>
          <w:lang w:val="fr-CA"/>
        </w:rPr>
        <w:t>environnement, y compris la déclaration d</w:t>
      </w:r>
      <w:r w:rsidR="00B42478">
        <w:rPr>
          <w:lang w:val="fr-CA"/>
        </w:rPr>
        <w:t>’</w:t>
      </w:r>
      <w:r w:rsidRPr="00683C0A">
        <w:rPr>
          <w:lang w:val="fr-CA"/>
        </w:rPr>
        <w:t>information comp</w:t>
      </w:r>
      <w:r w:rsidR="000F08EB" w:rsidRPr="00683C0A">
        <w:rPr>
          <w:lang w:val="fr-CA"/>
        </w:rPr>
        <w:t>lémentaire</w:t>
      </w:r>
      <w:r w:rsidRPr="00683C0A">
        <w:rPr>
          <w:lang w:val="fr-CA"/>
        </w:rPr>
        <w:t xml:space="preserve"> pour l</w:t>
      </w:r>
      <w:r w:rsidR="00B42478">
        <w:rPr>
          <w:lang w:val="fr-CA"/>
        </w:rPr>
        <w:t>’</w:t>
      </w:r>
      <w:r w:rsidRPr="00683C0A">
        <w:rPr>
          <w:lang w:val="fr-CA"/>
        </w:rPr>
        <w:t xml:space="preserve">exercice biennal avec les deux </w:t>
      </w:r>
      <w:r w:rsidR="000F08EB" w:rsidRPr="00683C0A">
        <w:rPr>
          <w:lang w:val="fr-CA"/>
        </w:rPr>
        <w:t>variantes</w:t>
      </w:r>
      <w:r w:rsidRPr="00683C0A">
        <w:rPr>
          <w:lang w:val="fr-CA"/>
        </w:rPr>
        <w:t xml:space="preserve"> suivantes, en tenant compte de la liste des travaux adressée à la Secrétaire exécutive dans les projets de recommandations et de décisions et de leurs répercussions le cas </w:t>
      </w:r>
      <w:r w:rsidRPr="00683C0A">
        <w:rPr>
          <w:lang w:val="fr-CA"/>
        </w:rPr>
        <w:lastRenderedPageBreak/>
        <w:t>échéant, et selon qu</w:t>
      </w:r>
      <w:r w:rsidR="00B42478">
        <w:rPr>
          <w:lang w:val="fr-CA"/>
        </w:rPr>
        <w:t>’</w:t>
      </w:r>
      <w:r w:rsidRPr="00683C0A">
        <w:rPr>
          <w:lang w:val="fr-CA"/>
        </w:rPr>
        <w:t>il convient, afin d</w:t>
      </w:r>
      <w:r w:rsidR="00B42478">
        <w:rPr>
          <w:lang w:val="fr-CA"/>
        </w:rPr>
        <w:t>’</w:t>
      </w:r>
      <w:r w:rsidRPr="00683C0A">
        <w:rPr>
          <w:lang w:val="fr-CA"/>
        </w:rPr>
        <w:t>informer les Parties et sans préjudice des décision</w:t>
      </w:r>
      <w:r w:rsidR="000F08EB" w:rsidRPr="00683C0A">
        <w:rPr>
          <w:lang w:val="fr-CA"/>
        </w:rPr>
        <w:t>s de la Conférence des Parties :</w:t>
      </w:r>
    </w:p>
    <w:p w14:paraId="4D129EEB" w14:textId="77777777" w:rsidR="006A0850" w:rsidRPr="00683C0A" w:rsidRDefault="000F08EB" w:rsidP="0076397B">
      <w:pPr>
        <w:pStyle w:val="CBDNormalNumber"/>
        <w:numPr>
          <w:ilvl w:val="1"/>
          <w:numId w:val="92"/>
        </w:numPr>
        <w:rPr>
          <w:lang w:val="fr-CA"/>
        </w:rPr>
      </w:pPr>
      <w:r w:rsidRPr="00683C0A">
        <w:rPr>
          <w:lang w:val="fr-CA"/>
        </w:rPr>
        <w:t>Maintenir le budget-programme (Fonds d</w:t>
      </w:r>
      <w:r w:rsidR="00B42478">
        <w:rPr>
          <w:lang w:val="fr-CA"/>
        </w:rPr>
        <w:t>’</w:t>
      </w:r>
      <w:r w:rsidRPr="00683C0A">
        <w:rPr>
          <w:lang w:val="fr-CA"/>
        </w:rPr>
        <w:t>affectation spéciale général pour la Convention, Fonds d</w:t>
      </w:r>
      <w:r w:rsidR="00B42478">
        <w:rPr>
          <w:lang w:val="fr-CA"/>
        </w:rPr>
        <w:t>’</w:t>
      </w:r>
      <w:r w:rsidRPr="00683C0A">
        <w:rPr>
          <w:lang w:val="fr-CA"/>
        </w:rPr>
        <w:t>affectation spéciale général pour le budget-programme de base du Protocole de Cartagena et Fonds d</w:t>
      </w:r>
      <w:r w:rsidR="00B42478">
        <w:rPr>
          <w:lang w:val="fr-CA"/>
        </w:rPr>
        <w:t>’</w:t>
      </w:r>
      <w:r w:rsidRPr="00683C0A">
        <w:rPr>
          <w:lang w:val="fr-CA"/>
        </w:rPr>
        <w:t>affectation spéciale général pour le budget-programme de base du Protocole de Nagoya) au niveau total de 2023–2024 en termes réels, moins le montant des soldes non dépensés utilisés pour l</w:t>
      </w:r>
      <w:r w:rsidR="00B42478">
        <w:rPr>
          <w:lang w:val="fr-CA"/>
        </w:rPr>
        <w:t>’</w:t>
      </w:r>
      <w:r w:rsidRPr="00683C0A">
        <w:rPr>
          <w:lang w:val="fr-CA"/>
        </w:rPr>
        <w:t>exercice biennal 2023–2024;</w:t>
      </w:r>
    </w:p>
    <w:p w14:paraId="4D129EEC" w14:textId="77777777" w:rsidR="006A0850" w:rsidRPr="00683C0A" w:rsidRDefault="000F08EB" w:rsidP="0076397B">
      <w:pPr>
        <w:pStyle w:val="CBDNormalNumber"/>
        <w:numPr>
          <w:ilvl w:val="1"/>
          <w:numId w:val="92"/>
        </w:numPr>
        <w:rPr>
          <w:rFonts w:asciiTheme="minorHAnsi" w:eastAsiaTheme="minorEastAsia" w:hAnsiTheme="minorHAnsi" w:cstheme="minorBidi"/>
          <w:color w:val="000000" w:themeColor="text1"/>
          <w:kern w:val="20"/>
          <w:lang w:val="fr-CA"/>
        </w:rPr>
      </w:pPr>
      <w:r w:rsidRPr="00683C0A">
        <w:rPr>
          <w:lang w:val="fr-CA"/>
        </w:rPr>
        <w:t>Maintenir le budget-programme (Fonds d</w:t>
      </w:r>
      <w:r w:rsidR="00B42478">
        <w:rPr>
          <w:lang w:val="fr-CA"/>
        </w:rPr>
        <w:t>’</w:t>
      </w:r>
      <w:r w:rsidRPr="00683C0A">
        <w:rPr>
          <w:lang w:val="fr-CA"/>
        </w:rPr>
        <w:t>affectation spéciale général pour la Convention, Fonds d</w:t>
      </w:r>
      <w:r w:rsidR="00B42478">
        <w:rPr>
          <w:lang w:val="fr-CA"/>
        </w:rPr>
        <w:t>’</w:t>
      </w:r>
      <w:r w:rsidRPr="00683C0A">
        <w:rPr>
          <w:lang w:val="fr-CA"/>
        </w:rPr>
        <w:t>affectation spéciale général pour le budget-programme de base du Protocole de Cartagena et Fonds d</w:t>
      </w:r>
      <w:r w:rsidR="00B42478">
        <w:rPr>
          <w:lang w:val="fr-CA"/>
        </w:rPr>
        <w:t>’</w:t>
      </w:r>
      <w:r w:rsidRPr="00683C0A">
        <w:rPr>
          <w:lang w:val="fr-CA"/>
        </w:rPr>
        <w:t>affectation spéciale général pour le budget-programme de base du Protocole de Nagoya) au niveau total de 2023–2024 en termes nominaux, moins le montant des soldes non dépensés utilisés pour l</w:t>
      </w:r>
      <w:r w:rsidR="00B42478">
        <w:rPr>
          <w:lang w:val="fr-CA"/>
        </w:rPr>
        <w:t>’</w:t>
      </w:r>
      <w:r w:rsidRPr="00683C0A">
        <w:rPr>
          <w:lang w:val="fr-CA"/>
        </w:rPr>
        <w:t>exercice biennal 2023–2024.</w:t>
      </w:r>
    </w:p>
    <w:p w14:paraId="4D129EED" w14:textId="77777777" w:rsidR="00620B43" w:rsidRPr="00683C0A" w:rsidRDefault="00266878" w:rsidP="0076397B">
      <w:pPr>
        <w:pStyle w:val="CBDNormalNumber"/>
        <w:rPr>
          <w:lang w:val="fr-CA"/>
        </w:rPr>
      </w:pPr>
      <w:bookmarkStart w:id="0" w:name="_Hlk97626843"/>
      <w:r w:rsidRPr="00683C0A">
        <w:rPr>
          <w:rStyle w:val="Strong"/>
          <w:b w:val="0"/>
          <w:lang w:val="fr-CA"/>
        </w:rPr>
        <w:t>Le présent document</w:t>
      </w:r>
      <w:r w:rsidRPr="00683C0A">
        <w:rPr>
          <w:lang w:val="fr-CA"/>
        </w:rPr>
        <w:t xml:space="preserve"> décrit les besoins en ressources pour permettre au Secrétariat de réaliser le programme de travail pour l</w:t>
      </w:r>
      <w:r w:rsidR="00B42478">
        <w:rPr>
          <w:lang w:val="fr-CA"/>
        </w:rPr>
        <w:t>’</w:t>
      </w:r>
      <w:r w:rsidRPr="00683C0A">
        <w:rPr>
          <w:lang w:val="fr-CA"/>
        </w:rPr>
        <w:t>exercice biennal 2025–2026. Les informations qu</w:t>
      </w:r>
      <w:r w:rsidR="00B42478">
        <w:rPr>
          <w:lang w:val="fr-CA"/>
        </w:rPr>
        <w:t>’</w:t>
      </w:r>
      <w:r w:rsidRPr="00683C0A">
        <w:rPr>
          <w:lang w:val="fr-CA"/>
        </w:rPr>
        <w:t>il contient représentent la proposition du Secrétariat, considérée comme les ressources minimales nécessaires pour faire face aux risques commerciaux immédiats afin de maintenir les opérations essentielles du Secrétariat. Le présent document présente également les scénarios de croissance zéro en termes réels et de croissance zéro en termes nominaux pour le programme de travail et budget intégré pour la période 2025–2026, chacun net du montant des soldes non dépensés utilisés pour l</w:t>
      </w:r>
      <w:r w:rsidR="00B42478">
        <w:rPr>
          <w:lang w:val="fr-CA"/>
        </w:rPr>
        <w:t>’</w:t>
      </w:r>
      <w:r w:rsidRPr="00683C0A">
        <w:rPr>
          <w:lang w:val="fr-CA"/>
        </w:rPr>
        <w:t>exercice biennal 2023–2024. Le scénario de croissance zéro en termes réels montre une augmentation de quatre pour cent en termes nominaux par rapport à l</w:t>
      </w:r>
      <w:r w:rsidR="00B42478">
        <w:rPr>
          <w:lang w:val="fr-CA"/>
        </w:rPr>
        <w:t>’</w:t>
      </w:r>
      <w:r w:rsidRPr="00683C0A">
        <w:rPr>
          <w:lang w:val="fr-CA"/>
        </w:rPr>
        <w:t>exercice biennal en cours</w:t>
      </w:r>
      <w:r w:rsidR="00323481" w:rsidRPr="00683C0A">
        <w:rPr>
          <w:lang w:val="fr-CA"/>
        </w:rPr>
        <w:t>.</w:t>
      </w:r>
    </w:p>
    <w:p w14:paraId="4D129EEE" w14:textId="77777777" w:rsidR="00D016B6" w:rsidRPr="00683C0A" w:rsidRDefault="00F12104" w:rsidP="0076397B">
      <w:pPr>
        <w:pStyle w:val="CBDNormalNumber"/>
        <w:rPr>
          <w:lang w:val="fr-CA"/>
        </w:rPr>
      </w:pPr>
      <w:r w:rsidRPr="00683C0A">
        <w:rPr>
          <w:lang w:val="fr-CA"/>
        </w:rPr>
        <w:t xml:space="preserve">Dans sa </w:t>
      </w:r>
      <w:r w:rsidRPr="00683C0A">
        <w:rPr>
          <w:rStyle w:val="Strong"/>
          <w:b w:val="0"/>
          <w:lang w:val="fr-CA"/>
        </w:rPr>
        <w:t>décision 15/4</w:t>
      </w:r>
      <w:r w:rsidRPr="00683C0A">
        <w:rPr>
          <w:lang w:val="fr-CA"/>
        </w:rPr>
        <w:t xml:space="preserve">, la Conférence des Parties a adopté le </w:t>
      </w:r>
      <w:r w:rsidRPr="00683C0A">
        <w:rPr>
          <w:rStyle w:val="Strong"/>
          <w:b w:val="0"/>
          <w:lang w:val="fr-CA"/>
        </w:rPr>
        <w:t>Cadre mondial de la biodiversité de Kunming-Montréal</w:t>
      </w:r>
      <w:r w:rsidRPr="00683C0A">
        <w:rPr>
          <w:lang w:val="fr-CA"/>
        </w:rPr>
        <w:t xml:space="preserve"> (le Cadre). Dans cette même décision, la Conférence des Parties a décidé que le Cadre devait être utilisé comme un plan stratégique pour la mise en œuvre de la Convention et de ses Protocoles, de ses organes et de son Secrétariat pour la période 2022–2030 (paragraphe 8) </w:t>
      </w:r>
      <w:r w:rsidRPr="00683C0A">
        <w:rPr>
          <w:kern w:val="22"/>
          <w:lang w:val="fr-CA"/>
        </w:rPr>
        <w:t>et que, à cet égard, le cadre servira à mieux aligner et orienter les travaux des divers organes de la Convention et de ses Protocoles ainsi que du Secrétariat et sera pris en compte en matière de budget compte tenu des objectifs et cibles qu</w:t>
      </w:r>
      <w:r w:rsidR="00B42478">
        <w:rPr>
          <w:kern w:val="22"/>
          <w:lang w:val="fr-CA"/>
        </w:rPr>
        <w:t>’</w:t>
      </w:r>
      <w:r w:rsidRPr="00683C0A">
        <w:rPr>
          <w:kern w:val="22"/>
          <w:lang w:val="fr-CA"/>
        </w:rPr>
        <w:t>il comporte.</w:t>
      </w:r>
    </w:p>
    <w:p w14:paraId="4D129EEF" w14:textId="77777777" w:rsidR="00584B58" w:rsidRPr="00683C0A" w:rsidRDefault="00F12104" w:rsidP="0076397B">
      <w:pPr>
        <w:pStyle w:val="CBDNormalNumber"/>
        <w:rPr>
          <w:rFonts w:asciiTheme="minorHAnsi" w:eastAsiaTheme="minorEastAsia" w:hAnsiTheme="minorHAnsi" w:cstheme="minorBidi"/>
          <w:color w:val="000000" w:themeColor="text1"/>
          <w:lang w:val="fr-CA"/>
        </w:rPr>
      </w:pPr>
      <w:r w:rsidRPr="00683C0A">
        <w:rPr>
          <w:lang w:val="fr-CA"/>
        </w:rPr>
        <w:t xml:space="preserve">Dans sa </w:t>
      </w:r>
      <w:r w:rsidRPr="00683C0A">
        <w:rPr>
          <w:rStyle w:val="Strong"/>
          <w:b w:val="0"/>
          <w:lang w:val="fr-CA"/>
        </w:rPr>
        <w:t>décision 15/34</w:t>
      </w:r>
      <w:r w:rsidRPr="00683C0A">
        <w:rPr>
          <w:lang w:val="fr-CA"/>
        </w:rPr>
        <w:t>, la Conférence des Parties a demandé à la Secrétaire exécutive d</w:t>
      </w:r>
      <w:r w:rsidR="00B42478">
        <w:rPr>
          <w:lang w:val="fr-CA"/>
        </w:rPr>
        <w:t>’</w:t>
      </w:r>
      <w:r w:rsidRPr="00683C0A">
        <w:rPr>
          <w:lang w:val="fr-CA"/>
        </w:rPr>
        <w:t>entreprendre une évaluation fonctionnelle externe approfondie de la structure du Secrétariat, et de la mise en œuvre du programme de travail du Secrétariat, en tenant compte du cadre budgétaire axé sur les résultats et de l</w:t>
      </w:r>
      <w:r w:rsidR="00B42478">
        <w:rPr>
          <w:lang w:val="fr-CA"/>
        </w:rPr>
        <w:t>’</w:t>
      </w:r>
      <w:r w:rsidRPr="00683C0A">
        <w:rPr>
          <w:lang w:val="fr-CA"/>
        </w:rPr>
        <w:t>évaluation préliminaire des risques incluse dans le document CBD/COP/15/7/Add.1, des recommandations du rapport d</w:t>
      </w:r>
      <w:r w:rsidR="00B42478">
        <w:rPr>
          <w:lang w:val="fr-CA"/>
        </w:rPr>
        <w:t>’</w:t>
      </w:r>
      <w:r w:rsidRPr="00683C0A">
        <w:rPr>
          <w:lang w:val="fr-CA"/>
        </w:rPr>
        <w:t xml:space="preserve">audit du Bureau des services de contrôle interne et des risques identifiés, </w:t>
      </w:r>
      <w:r w:rsidR="00310FDB" w:rsidRPr="00683C0A">
        <w:rPr>
          <w:lang w:val="fr-CA"/>
        </w:rPr>
        <w:t>en vue d</w:t>
      </w:r>
      <w:r w:rsidR="00B42478">
        <w:rPr>
          <w:lang w:val="fr-CA"/>
        </w:rPr>
        <w:t>’</w:t>
      </w:r>
      <w:r w:rsidR="00310FDB" w:rsidRPr="00683C0A">
        <w:rPr>
          <w:lang w:val="fr-CA"/>
        </w:rPr>
        <w:t>actualiser sa structure et le classement des postes à la lumière du Cadre mondial de la diversité biologique de Kunming-Montréal et en mettant l</w:t>
      </w:r>
      <w:r w:rsidR="00B42478">
        <w:rPr>
          <w:lang w:val="fr-CA"/>
        </w:rPr>
        <w:t>’</w:t>
      </w:r>
      <w:r w:rsidR="00310FDB" w:rsidRPr="00683C0A">
        <w:rPr>
          <w:lang w:val="fr-CA"/>
        </w:rPr>
        <w:t>accent sur la mise en œuvre par les Parties, à soumettre pour examen et suite à donner à la Conférence des parties lors de la présente réunion</w:t>
      </w:r>
      <w:r w:rsidRPr="00683C0A">
        <w:rPr>
          <w:lang w:val="fr-CA"/>
        </w:rPr>
        <w:t>. En réponse à cette demande, un document a été fourni, contenant un rapport de cadrage préparé par des consultants externes pour aider au lancement de l</w:t>
      </w:r>
      <w:r w:rsidR="00B42478">
        <w:rPr>
          <w:lang w:val="fr-CA"/>
        </w:rPr>
        <w:t>’</w:t>
      </w:r>
      <w:r w:rsidRPr="00683C0A">
        <w:rPr>
          <w:lang w:val="fr-CA"/>
        </w:rPr>
        <w:t>examen fonctionnel.</w:t>
      </w:r>
      <w:r w:rsidR="001B69FF" w:rsidRPr="00CF6FF7">
        <w:rPr>
          <w:rStyle w:val="FootnoteReference"/>
          <w:rFonts w:asciiTheme="majorBidi" w:hAnsiTheme="majorBidi" w:cstheme="majorBidi"/>
        </w:rPr>
        <w:footnoteReference w:id="4"/>
      </w:r>
      <w:r w:rsidRPr="00683C0A">
        <w:rPr>
          <w:lang w:val="fr-CA"/>
        </w:rPr>
        <w:t xml:space="preserve"> Le rapport de cadrage inclut des observations initiales concernant les risques commerciaux immédiats du Secrétariat qui nécessiteraient une attention immédiate lors de</w:t>
      </w:r>
      <w:r w:rsidR="00310FDB" w:rsidRPr="00683C0A">
        <w:rPr>
          <w:lang w:val="fr-CA"/>
        </w:rPr>
        <w:t xml:space="preserve"> la présente réunion (voir la section </w:t>
      </w:r>
      <w:r w:rsidRPr="00683C0A">
        <w:rPr>
          <w:lang w:val="fr-CA"/>
        </w:rPr>
        <w:t>VII du rapport de cadrage)</w:t>
      </w:r>
      <w:r w:rsidR="00310FDB" w:rsidRPr="00683C0A">
        <w:rPr>
          <w:lang w:val="fr-CA"/>
        </w:rPr>
        <w:t>.</w:t>
      </w:r>
      <w:bookmarkStart w:id="1" w:name="_Ref113441147"/>
    </w:p>
    <w:p w14:paraId="4D129EF0" w14:textId="77777777" w:rsidR="00163DC2" w:rsidRPr="00683C0A" w:rsidRDefault="000055AD" w:rsidP="0076397B">
      <w:pPr>
        <w:pStyle w:val="CBDNormalNumber"/>
        <w:rPr>
          <w:rFonts w:asciiTheme="minorHAnsi" w:eastAsiaTheme="minorEastAsia" w:hAnsiTheme="minorHAnsi" w:cstheme="minorBidi"/>
          <w:color w:val="000000" w:themeColor="text1"/>
          <w:lang w:val="fr-CA"/>
        </w:rPr>
      </w:pPr>
      <w:r w:rsidRPr="00683C0A">
        <w:rPr>
          <w:rStyle w:val="Strong"/>
          <w:b w:val="0"/>
          <w:lang w:val="fr-CA"/>
        </w:rPr>
        <w:t>Il convient de lire le présent document</w:t>
      </w:r>
      <w:r w:rsidRPr="00683C0A">
        <w:rPr>
          <w:lang w:val="fr-CA"/>
        </w:rPr>
        <w:t xml:space="preserve"> conjointement avec le document </w:t>
      </w:r>
      <w:r w:rsidRPr="00683C0A">
        <w:rPr>
          <w:rStyle w:val="Strong"/>
          <w:b w:val="0"/>
          <w:lang w:val="fr-CA"/>
        </w:rPr>
        <w:t>CBD/COP/16/3</w:t>
      </w:r>
      <w:r w:rsidRPr="00683C0A">
        <w:rPr>
          <w:lang w:val="fr-CA"/>
        </w:rPr>
        <w:t>, qui fournira un rapport sur les questions administratives et budgétaires, tel que demandé par les Parties au paragraphe 38 de la décision 15/34, y compris des informations telles que les performances en matière de revenus et de budget, les soldes non dépensés, l</w:t>
      </w:r>
      <w:r w:rsidR="00B42478">
        <w:rPr>
          <w:lang w:val="fr-CA"/>
        </w:rPr>
        <w:t>’</w:t>
      </w:r>
      <w:r w:rsidRPr="00683C0A">
        <w:rPr>
          <w:lang w:val="fr-CA"/>
        </w:rPr>
        <w:t>état des surplus et des reports, ainsi que tout ajustement apporté au budget pour l</w:t>
      </w:r>
      <w:r w:rsidR="00B42478">
        <w:rPr>
          <w:lang w:val="fr-CA"/>
        </w:rPr>
        <w:t>’</w:t>
      </w:r>
      <w:r w:rsidRPr="00683C0A">
        <w:rPr>
          <w:lang w:val="fr-CA"/>
        </w:rPr>
        <w:t>exercice biennal 2023–2024</w:t>
      </w:r>
      <w:bookmarkEnd w:id="1"/>
      <w:r w:rsidR="005C53DA">
        <w:rPr>
          <w:lang w:val="fr-CA"/>
        </w:rPr>
        <w:t>.</w:t>
      </w:r>
    </w:p>
    <w:p w14:paraId="4D129EF1" w14:textId="77777777" w:rsidR="002E60EC" w:rsidRPr="00683C0A" w:rsidRDefault="000055AD" w:rsidP="0076397B">
      <w:pPr>
        <w:pStyle w:val="CBDNormalNumber"/>
        <w:rPr>
          <w:lang w:val="fr-CA"/>
        </w:rPr>
      </w:pPr>
      <w:r w:rsidRPr="00683C0A">
        <w:rPr>
          <w:rStyle w:val="Strong"/>
          <w:b w:val="0"/>
          <w:lang w:val="fr-CA"/>
        </w:rPr>
        <w:lastRenderedPageBreak/>
        <w:t>Le projet de décision</w:t>
      </w:r>
      <w:r w:rsidRPr="00683C0A">
        <w:rPr>
          <w:lang w:val="fr-CA"/>
        </w:rPr>
        <w:t xml:space="preserve"> pour examen par la Conférence des Parties est présenté dans la section V.</w:t>
      </w:r>
      <w:bookmarkEnd w:id="0"/>
    </w:p>
    <w:p w14:paraId="4D129EF2" w14:textId="77777777" w:rsidR="00F332CF" w:rsidRPr="00683C0A" w:rsidRDefault="001C107A" w:rsidP="0076397B">
      <w:pPr>
        <w:pStyle w:val="CBDH1"/>
        <w:rPr>
          <w:lang w:val="fr-CA"/>
        </w:rPr>
      </w:pPr>
      <w:r w:rsidRPr="00683C0A">
        <w:rPr>
          <w:lang w:val="fr-CA"/>
        </w:rPr>
        <w:t>II.</w:t>
      </w:r>
      <w:r w:rsidRPr="00683C0A">
        <w:rPr>
          <w:lang w:val="fr-CA"/>
        </w:rPr>
        <w:tab/>
      </w:r>
      <w:r w:rsidR="004B4324" w:rsidRPr="00683C0A">
        <w:rPr>
          <w:lang w:val="fr-CA"/>
        </w:rPr>
        <w:t>Résumé de la proposition budgétaire</w:t>
      </w:r>
    </w:p>
    <w:p w14:paraId="4D129EF3" w14:textId="77777777" w:rsidR="4CB487AF" w:rsidRPr="00683C0A" w:rsidRDefault="4CB487AF" w:rsidP="00D50684">
      <w:pPr>
        <w:pStyle w:val="CBDH2"/>
        <w:numPr>
          <w:ilvl w:val="0"/>
          <w:numId w:val="0"/>
        </w:numPr>
        <w:ind w:left="567" w:hanging="567"/>
        <w:outlineLvl w:val="1"/>
        <w:rPr>
          <w:lang w:val="fr-CA"/>
        </w:rPr>
      </w:pPr>
      <w:r w:rsidRPr="00683C0A">
        <w:rPr>
          <w:lang w:val="fr-CA"/>
        </w:rPr>
        <w:t>A.</w:t>
      </w:r>
      <w:r w:rsidR="00C6452B" w:rsidRPr="00683C0A">
        <w:rPr>
          <w:lang w:val="fr-CA"/>
        </w:rPr>
        <w:tab/>
      </w:r>
      <w:r w:rsidR="004B4324" w:rsidRPr="00683C0A">
        <w:rPr>
          <w:rFonts w:eastAsia="Times New Roman"/>
          <w:bCs/>
          <w:szCs w:val="24"/>
          <w:lang w:val="fr-CA" w:eastAsia="fr-CA"/>
        </w:rPr>
        <w:t>Budget de base</w:t>
      </w:r>
    </w:p>
    <w:p w14:paraId="4D129EF4" w14:textId="77777777" w:rsidR="006562E6" w:rsidRPr="00683C0A" w:rsidRDefault="004B4324" w:rsidP="0076397B">
      <w:pPr>
        <w:pStyle w:val="CBDNormalNumber"/>
        <w:rPr>
          <w:lang w:val="fr-CA"/>
        </w:rPr>
      </w:pPr>
      <w:r w:rsidRPr="00683C0A">
        <w:rPr>
          <w:rFonts w:eastAsia="Times New Roman"/>
          <w:lang w:val="fr-CA" w:eastAsia="fr-CA"/>
        </w:rPr>
        <w:t>Cette section fournit un aperçu de toutes les ressources liées aux postes et aux non-postes demandées pour le budget de base, fondé sur la meilleure estimation du Secrétariat</w:t>
      </w:r>
      <w:r w:rsidRPr="00683C0A">
        <w:rPr>
          <w:lang w:val="fr-CA"/>
        </w:rPr>
        <w:t>.</w:t>
      </w:r>
    </w:p>
    <w:p w14:paraId="4D129EF5" w14:textId="77777777" w:rsidR="005267A9" w:rsidRPr="00683C0A" w:rsidRDefault="00EC6E9C" w:rsidP="0076397B">
      <w:pPr>
        <w:pStyle w:val="CBDNormalNumber"/>
        <w:rPr>
          <w:lang w:val="fr-CA"/>
        </w:rPr>
      </w:pPr>
      <w:bookmarkStart w:id="2" w:name="_Ref114059308"/>
      <w:r w:rsidRPr="00683C0A">
        <w:rPr>
          <w:rFonts w:eastAsia="Times New Roman"/>
          <w:lang w:val="fr-CA" w:eastAsia="fr-CA"/>
        </w:rPr>
        <w:t>Les ressources totales requises pour l</w:t>
      </w:r>
      <w:r w:rsidR="00B42478">
        <w:rPr>
          <w:rFonts w:eastAsia="Times New Roman"/>
          <w:lang w:val="fr-CA" w:eastAsia="fr-CA"/>
        </w:rPr>
        <w:t>’</w:t>
      </w:r>
      <w:r w:rsidRPr="00683C0A">
        <w:rPr>
          <w:rFonts w:eastAsia="Times New Roman"/>
          <w:lang w:val="fr-CA" w:eastAsia="fr-CA"/>
        </w:rPr>
        <w:t>exercice biennal 2025–2026 s</w:t>
      </w:r>
      <w:r w:rsidR="00B42478">
        <w:rPr>
          <w:rFonts w:eastAsia="Times New Roman"/>
          <w:lang w:val="fr-CA" w:eastAsia="fr-CA"/>
        </w:rPr>
        <w:t>’</w:t>
      </w:r>
      <w:r w:rsidRPr="00683C0A">
        <w:rPr>
          <w:rFonts w:eastAsia="Times New Roman"/>
          <w:lang w:val="fr-CA" w:eastAsia="fr-CA"/>
        </w:rPr>
        <w:t>élèvent à 45 803 062 USD, reflétant une augmentation nette de 4 156 962 USD (soit 10 pour cent) par rapport au budget de base approuvé pour l</w:t>
      </w:r>
      <w:r w:rsidR="00B42478">
        <w:rPr>
          <w:rFonts w:eastAsia="Times New Roman"/>
          <w:lang w:val="fr-CA" w:eastAsia="fr-CA"/>
        </w:rPr>
        <w:t>’</w:t>
      </w:r>
      <w:r w:rsidRPr="00683C0A">
        <w:rPr>
          <w:rFonts w:eastAsia="Times New Roman"/>
          <w:lang w:val="fr-CA" w:eastAsia="fr-CA"/>
        </w:rPr>
        <w:t>exercice biennal 2023–2024, déduction faite des soldes non dépensés. Les changements de ressources sont principalement dus aux postes supplémentaires nécessaires pour soutenir les Parties dans la mise en œuvre du Cadre. Cela comprend six nouveaux postes pour répondre à l</w:t>
      </w:r>
      <w:r w:rsidR="00B42478">
        <w:rPr>
          <w:rFonts w:eastAsia="Times New Roman"/>
          <w:lang w:val="fr-CA" w:eastAsia="fr-CA"/>
        </w:rPr>
        <w:t>’</w:t>
      </w:r>
      <w:r w:rsidRPr="00683C0A">
        <w:rPr>
          <w:rFonts w:eastAsia="Times New Roman"/>
          <w:lang w:val="fr-CA" w:eastAsia="fr-CA"/>
        </w:rPr>
        <w:t>augmentation du nombre d</w:t>
      </w:r>
      <w:r w:rsidR="00B42478">
        <w:rPr>
          <w:rFonts w:eastAsia="Times New Roman"/>
          <w:lang w:val="fr-CA" w:eastAsia="fr-CA"/>
        </w:rPr>
        <w:t>’</w:t>
      </w:r>
      <w:r w:rsidRPr="00683C0A">
        <w:rPr>
          <w:rFonts w:eastAsia="Times New Roman"/>
          <w:lang w:val="fr-CA" w:eastAsia="fr-CA"/>
        </w:rPr>
        <w:t>activités demandées au Secrétariat et la régularisation de deux postes actuellement financés par des contributions volontaires, introduits progressivement.</w:t>
      </w:r>
      <w:bookmarkEnd w:id="2"/>
    </w:p>
    <w:p w14:paraId="4D129EF6" w14:textId="77777777" w:rsidR="00EA2A47" w:rsidRPr="00683C0A" w:rsidRDefault="00EC6E9C" w:rsidP="0076397B">
      <w:pPr>
        <w:pStyle w:val="CBDNormalNumber"/>
        <w:rPr>
          <w:b/>
          <w:bCs/>
          <w:lang w:val="fr-CA"/>
        </w:rPr>
      </w:pPr>
      <w:r w:rsidRPr="00683C0A">
        <w:rPr>
          <w:rFonts w:eastAsia="Times New Roman"/>
          <w:lang w:val="fr-CA" w:eastAsia="fr-CA"/>
        </w:rPr>
        <w:t>Le financement des 82 postes existants a été calculé sur la base des dépenses de personnel effectives pour la période 2023–2024, avec des augmentations conformes aux barèmes et aux augmentations salariales de l</w:t>
      </w:r>
      <w:r w:rsidR="00B42478">
        <w:rPr>
          <w:rFonts w:eastAsia="Times New Roman"/>
          <w:lang w:val="fr-CA" w:eastAsia="fr-CA"/>
        </w:rPr>
        <w:t>’</w:t>
      </w:r>
      <w:r w:rsidRPr="00683C0A">
        <w:rPr>
          <w:rFonts w:eastAsia="Times New Roman"/>
          <w:lang w:val="fr-CA" w:eastAsia="fr-CA"/>
        </w:rPr>
        <w:t>ONU pour les cadres professionnels et les services généraux. Le financement des huit nouveaux postes proposés a été calculé en utilisant les coûts standard des traitements des Nations Unies pour 2025.</w:t>
      </w:r>
    </w:p>
    <w:p w14:paraId="4D129EF7" w14:textId="77777777" w:rsidR="001817DB" w:rsidRPr="00683C0A" w:rsidDel="00B57C26" w:rsidRDefault="001817DB" w:rsidP="0076397B">
      <w:pPr>
        <w:pStyle w:val="CBDTableTitle"/>
        <w:rPr>
          <w:lang w:val="fr-CA"/>
        </w:rPr>
      </w:pPr>
      <w:r w:rsidRPr="00683C0A">
        <w:rPr>
          <w:rFonts w:asciiTheme="majorBidi" w:eastAsia="Calibri" w:hAnsiTheme="majorBidi" w:cstheme="majorBidi"/>
          <w:b w:val="0"/>
          <w:bCs/>
          <w:spacing w:val="4"/>
          <w:w w:val="103"/>
          <w:kern w:val="14"/>
          <w:lang w:val="fr-CA"/>
        </w:rPr>
        <w:t>Table</w:t>
      </w:r>
      <w:r w:rsidR="00EC6E9C" w:rsidRPr="00683C0A">
        <w:rPr>
          <w:rFonts w:asciiTheme="majorBidi" w:eastAsia="Calibri" w:hAnsiTheme="majorBidi" w:cstheme="majorBidi"/>
          <w:b w:val="0"/>
          <w:bCs/>
          <w:spacing w:val="4"/>
          <w:w w:val="103"/>
          <w:kern w:val="14"/>
          <w:lang w:val="fr-CA"/>
        </w:rPr>
        <w:t>au </w:t>
      </w:r>
      <w:r w:rsidRPr="00683C0A">
        <w:rPr>
          <w:rFonts w:asciiTheme="majorBidi" w:eastAsia="Calibri" w:hAnsiTheme="majorBidi" w:cstheme="majorBidi"/>
          <w:b w:val="0"/>
          <w:bCs/>
          <w:spacing w:val="4"/>
          <w:w w:val="103"/>
          <w:kern w:val="14"/>
          <w:lang w:val="fr-CA"/>
        </w:rPr>
        <w:t>1</w:t>
      </w:r>
      <w:r w:rsidR="00AA0ACB" w:rsidRPr="00683C0A">
        <w:rPr>
          <w:rFonts w:asciiTheme="majorBidi" w:eastAsia="Calibri" w:hAnsiTheme="majorBidi" w:cstheme="majorBidi"/>
          <w:spacing w:val="4"/>
          <w:w w:val="103"/>
          <w:kern w:val="14"/>
          <w:lang w:val="fr-CA"/>
        </w:rPr>
        <w:br/>
      </w:r>
      <w:r w:rsidR="00EC6E9C" w:rsidRPr="00683C0A">
        <w:rPr>
          <w:rFonts w:eastAsia="Times New Roman"/>
          <w:bCs/>
          <w:lang w:val="fr-CA" w:eastAsia="fr-CA"/>
        </w:rPr>
        <w:t>Ressources financières</w:t>
      </w:r>
    </w:p>
    <w:p w14:paraId="4D129EF8" w14:textId="77777777" w:rsidR="00331FD0" w:rsidRPr="00683C0A" w:rsidRDefault="00331FD0" w:rsidP="0076397B">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ind w:left="567"/>
        <w:jc w:val="left"/>
        <w:outlineLvl w:val="3"/>
        <w:rPr>
          <w:b/>
          <w:sz w:val="18"/>
          <w:szCs w:val="18"/>
          <w:lang w:val="fr-CA"/>
        </w:rPr>
      </w:pPr>
      <w:r w:rsidRPr="00683C0A" w:rsidDel="00B57C26">
        <w:rPr>
          <w:sz w:val="18"/>
          <w:szCs w:val="18"/>
          <w:lang w:val="fr-CA"/>
        </w:rPr>
        <w:t>(</w:t>
      </w:r>
      <w:r w:rsidR="00EC6E9C" w:rsidRPr="00683C0A">
        <w:rPr>
          <w:sz w:val="18"/>
          <w:szCs w:val="18"/>
          <w:lang w:val="fr-CA"/>
        </w:rPr>
        <w:t>En mi</w:t>
      </w:r>
      <w:r w:rsidR="00382341">
        <w:rPr>
          <w:sz w:val="18"/>
          <w:szCs w:val="18"/>
          <w:lang w:val="fr-CA"/>
        </w:rPr>
        <w:t>lliers de USD</w:t>
      </w:r>
      <w:r w:rsidR="00EC6E9C" w:rsidRPr="00683C0A">
        <w:rPr>
          <w:sz w:val="18"/>
          <w:szCs w:val="18"/>
          <w:lang w:val="fr-CA"/>
        </w:rPr>
        <w:t>)</w:t>
      </w:r>
    </w:p>
    <w:tbl>
      <w:tblPr>
        <w:tblW w:w="7229" w:type="dxa"/>
        <w:tblInd w:w="851" w:type="dxa"/>
        <w:tblLook w:val="04A0" w:firstRow="1" w:lastRow="0" w:firstColumn="1" w:lastColumn="0" w:noHBand="0" w:noVBand="1"/>
      </w:tblPr>
      <w:tblGrid>
        <w:gridCol w:w="4868"/>
        <w:gridCol w:w="261"/>
        <w:gridCol w:w="2100"/>
      </w:tblGrid>
      <w:tr w:rsidR="000A6191" w:rsidRPr="00683C0A" w14:paraId="4D129EFC" w14:textId="77777777" w:rsidTr="0076397B">
        <w:tc>
          <w:tcPr>
            <w:tcW w:w="4868" w:type="dxa"/>
            <w:tcBorders>
              <w:top w:val="single" w:sz="4" w:space="0" w:color="auto"/>
              <w:left w:val="nil"/>
              <w:bottom w:val="nil"/>
              <w:right w:val="nil"/>
            </w:tcBorders>
            <w:shd w:val="clear" w:color="auto" w:fill="auto"/>
            <w:vAlign w:val="center"/>
          </w:tcPr>
          <w:p w14:paraId="4D129EF9" w14:textId="77777777" w:rsidR="000A6191" w:rsidRPr="00683C0A" w:rsidRDefault="00EC6E9C" w:rsidP="00E468B5">
            <w:pPr>
              <w:spacing w:before="60" w:after="60"/>
              <w:rPr>
                <w:color w:val="000000"/>
                <w:sz w:val="18"/>
                <w:szCs w:val="18"/>
                <w:lang w:val="fr-CA" w:eastAsia="zh-CN"/>
              </w:rPr>
            </w:pPr>
            <w:r w:rsidRPr="00683C0A">
              <w:rPr>
                <w:rFonts w:eastAsia="Times New Roman"/>
                <w:sz w:val="18"/>
                <w:szCs w:val="18"/>
                <w:lang w:val="fr-CA" w:eastAsia="fr-CA"/>
              </w:rPr>
              <w:t>Budget de base approuvé 2023–2024</w:t>
            </w:r>
          </w:p>
        </w:tc>
        <w:tc>
          <w:tcPr>
            <w:tcW w:w="0" w:type="auto"/>
            <w:tcBorders>
              <w:top w:val="single" w:sz="4" w:space="0" w:color="auto"/>
              <w:left w:val="nil"/>
              <w:bottom w:val="nil"/>
              <w:right w:val="nil"/>
            </w:tcBorders>
            <w:shd w:val="clear" w:color="auto" w:fill="auto"/>
            <w:vAlign w:val="center"/>
          </w:tcPr>
          <w:p w14:paraId="4D129EFA" w14:textId="77777777" w:rsidR="000A6191" w:rsidRPr="00683C0A" w:rsidRDefault="000A6191" w:rsidP="00E468B5">
            <w:pPr>
              <w:spacing w:before="60" w:after="60"/>
              <w:rPr>
                <w:color w:val="000000"/>
                <w:sz w:val="18"/>
                <w:szCs w:val="18"/>
                <w:lang w:val="fr-CA" w:eastAsia="zh-CN"/>
              </w:rPr>
            </w:pPr>
          </w:p>
        </w:tc>
        <w:tc>
          <w:tcPr>
            <w:tcW w:w="2100" w:type="dxa"/>
            <w:tcBorders>
              <w:top w:val="single" w:sz="4" w:space="0" w:color="auto"/>
              <w:left w:val="nil"/>
              <w:bottom w:val="nil"/>
              <w:right w:val="nil"/>
            </w:tcBorders>
            <w:shd w:val="clear" w:color="auto" w:fill="auto"/>
            <w:vAlign w:val="center"/>
          </w:tcPr>
          <w:p w14:paraId="4D129EFB" w14:textId="77777777" w:rsidR="000A6191" w:rsidRPr="00683C0A" w:rsidRDefault="003E75E2" w:rsidP="00E468B5">
            <w:pPr>
              <w:spacing w:before="60" w:after="60"/>
              <w:jc w:val="right"/>
              <w:rPr>
                <w:color w:val="000000"/>
                <w:sz w:val="18"/>
                <w:szCs w:val="18"/>
                <w:lang w:val="fr-CA" w:eastAsia="zh-CN"/>
              </w:rPr>
            </w:pPr>
            <w:r w:rsidRPr="00683C0A">
              <w:rPr>
                <w:color w:val="000000"/>
                <w:sz w:val="18"/>
                <w:szCs w:val="18"/>
                <w:lang w:val="fr-CA" w:eastAsia="zh-CN"/>
              </w:rPr>
              <w:t>41</w:t>
            </w:r>
            <w:r w:rsidR="00446F2C" w:rsidRPr="00683C0A">
              <w:rPr>
                <w:color w:val="000000"/>
                <w:sz w:val="18"/>
                <w:szCs w:val="18"/>
                <w:lang w:val="fr-CA" w:eastAsia="zh-CN"/>
              </w:rPr>
              <w:t> 646,</w:t>
            </w:r>
            <w:r w:rsidRPr="00683C0A">
              <w:rPr>
                <w:color w:val="000000"/>
                <w:sz w:val="18"/>
                <w:szCs w:val="18"/>
                <w:lang w:val="fr-CA" w:eastAsia="zh-CN"/>
              </w:rPr>
              <w:t>1</w:t>
            </w:r>
          </w:p>
        </w:tc>
      </w:tr>
      <w:tr w:rsidR="00FA5C06" w:rsidRPr="00683C0A" w14:paraId="4D129F00" w14:textId="77777777" w:rsidTr="0076397B">
        <w:tc>
          <w:tcPr>
            <w:tcW w:w="4868" w:type="dxa"/>
            <w:tcBorders>
              <w:top w:val="nil"/>
              <w:left w:val="nil"/>
              <w:bottom w:val="nil"/>
              <w:right w:val="nil"/>
            </w:tcBorders>
            <w:shd w:val="clear" w:color="auto" w:fill="auto"/>
            <w:vAlign w:val="center"/>
            <w:hideMark/>
          </w:tcPr>
          <w:p w14:paraId="4D129EFD" w14:textId="77777777" w:rsidR="00FA5C06" w:rsidRPr="00683C0A" w:rsidRDefault="00EC6E9C" w:rsidP="00E468B5">
            <w:pPr>
              <w:spacing w:before="60" w:after="60"/>
              <w:rPr>
                <w:color w:val="000000"/>
                <w:sz w:val="18"/>
                <w:szCs w:val="18"/>
                <w:lang w:val="fr-CA" w:eastAsia="zh-CN"/>
              </w:rPr>
            </w:pPr>
            <w:r w:rsidRPr="00683C0A">
              <w:rPr>
                <w:rFonts w:eastAsia="Times New Roman"/>
                <w:sz w:val="18"/>
                <w:szCs w:val="18"/>
                <w:lang w:val="fr-CA" w:eastAsia="fr-CA"/>
              </w:rPr>
              <w:t>Scénario de croissance zéro en termes réels pour 2025–2026a</w:t>
            </w:r>
            <w:r w:rsidR="00830AD6" w:rsidRPr="00683C0A">
              <w:rPr>
                <w:i/>
                <w:color w:val="000000"/>
                <w:sz w:val="18"/>
                <w:szCs w:val="18"/>
                <w:vertAlign w:val="superscript"/>
                <w:lang w:val="fr-CA" w:eastAsia="zh-CN"/>
              </w:rPr>
              <w:t>a</w:t>
            </w:r>
          </w:p>
        </w:tc>
        <w:tc>
          <w:tcPr>
            <w:tcW w:w="0" w:type="auto"/>
            <w:tcBorders>
              <w:top w:val="nil"/>
              <w:left w:val="nil"/>
              <w:bottom w:val="nil"/>
              <w:right w:val="nil"/>
            </w:tcBorders>
            <w:shd w:val="clear" w:color="auto" w:fill="auto"/>
            <w:vAlign w:val="center"/>
            <w:hideMark/>
          </w:tcPr>
          <w:p w14:paraId="4D129EFE" w14:textId="77777777" w:rsidR="00FA5C06" w:rsidRPr="00683C0A" w:rsidRDefault="00FA5C06" w:rsidP="00E468B5">
            <w:pPr>
              <w:spacing w:before="60" w:after="60"/>
              <w:rPr>
                <w:color w:val="000000"/>
                <w:sz w:val="18"/>
                <w:szCs w:val="18"/>
                <w:lang w:val="fr-CA" w:eastAsia="zh-CN"/>
              </w:rPr>
            </w:pPr>
          </w:p>
        </w:tc>
        <w:tc>
          <w:tcPr>
            <w:tcW w:w="2100" w:type="dxa"/>
            <w:tcBorders>
              <w:top w:val="nil"/>
              <w:left w:val="nil"/>
              <w:bottom w:val="nil"/>
              <w:right w:val="nil"/>
            </w:tcBorders>
            <w:shd w:val="clear" w:color="auto" w:fill="auto"/>
            <w:vAlign w:val="center"/>
            <w:hideMark/>
          </w:tcPr>
          <w:p w14:paraId="4D129EFF" w14:textId="77777777" w:rsidR="00FA5C06" w:rsidRPr="00683C0A" w:rsidRDefault="00AB3721" w:rsidP="00E468B5">
            <w:pPr>
              <w:spacing w:before="60" w:after="60"/>
              <w:jc w:val="right"/>
              <w:rPr>
                <w:color w:val="000000"/>
                <w:sz w:val="18"/>
                <w:szCs w:val="18"/>
                <w:lang w:val="fr-CA" w:eastAsia="zh-CN"/>
              </w:rPr>
            </w:pPr>
            <w:r w:rsidRPr="00683C0A">
              <w:rPr>
                <w:color w:val="000000"/>
                <w:sz w:val="18"/>
                <w:szCs w:val="18"/>
                <w:lang w:val="fr-CA" w:eastAsia="zh-CN"/>
              </w:rPr>
              <w:t>43</w:t>
            </w:r>
            <w:r w:rsidR="00446F2C" w:rsidRPr="00683C0A">
              <w:rPr>
                <w:color w:val="000000"/>
                <w:sz w:val="18"/>
                <w:szCs w:val="18"/>
                <w:lang w:val="fr-CA" w:eastAsia="zh-CN"/>
              </w:rPr>
              <w:t> </w:t>
            </w:r>
            <w:r w:rsidRPr="00683C0A">
              <w:rPr>
                <w:color w:val="000000"/>
                <w:sz w:val="18"/>
                <w:szCs w:val="18"/>
                <w:lang w:val="fr-CA" w:eastAsia="zh-CN"/>
              </w:rPr>
              <w:t>13</w:t>
            </w:r>
            <w:r w:rsidR="00446F2C" w:rsidRPr="00683C0A">
              <w:rPr>
                <w:color w:val="000000"/>
                <w:sz w:val="18"/>
                <w:szCs w:val="18"/>
                <w:lang w:val="fr-CA" w:eastAsia="zh-CN"/>
              </w:rPr>
              <w:t>7,</w:t>
            </w:r>
            <w:r w:rsidR="005B4313" w:rsidRPr="00683C0A">
              <w:rPr>
                <w:color w:val="000000"/>
                <w:sz w:val="18"/>
                <w:szCs w:val="18"/>
                <w:lang w:val="fr-CA" w:eastAsia="zh-CN"/>
              </w:rPr>
              <w:t>4</w:t>
            </w:r>
          </w:p>
        </w:tc>
      </w:tr>
      <w:tr w:rsidR="00FA5C06" w:rsidRPr="00683C0A" w14:paraId="4D129F04" w14:textId="77777777" w:rsidTr="0076397B">
        <w:tc>
          <w:tcPr>
            <w:tcW w:w="4868" w:type="dxa"/>
            <w:tcBorders>
              <w:top w:val="nil"/>
              <w:left w:val="nil"/>
              <w:bottom w:val="single" w:sz="8" w:space="0" w:color="auto"/>
              <w:right w:val="nil"/>
            </w:tcBorders>
            <w:shd w:val="clear" w:color="auto" w:fill="auto"/>
            <w:vAlign w:val="center"/>
            <w:hideMark/>
          </w:tcPr>
          <w:p w14:paraId="4D129F01" w14:textId="77777777" w:rsidR="00FA5C06" w:rsidRPr="00683C0A" w:rsidRDefault="00EC6E9C" w:rsidP="00E468B5">
            <w:pPr>
              <w:spacing w:before="60" w:after="60"/>
              <w:rPr>
                <w:color w:val="000000"/>
                <w:sz w:val="18"/>
                <w:szCs w:val="18"/>
                <w:lang w:val="fr-CA" w:eastAsia="zh-CN"/>
              </w:rPr>
            </w:pPr>
            <w:r w:rsidRPr="00683C0A">
              <w:rPr>
                <w:rFonts w:eastAsia="Times New Roman"/>
                <w:sz w:val="18"/>
                <w:szCs w:val="18"/>
                <w:lang w:val="fr-CA" w:eastAsia="fr-CA"/>
              </w:rPr>
              <w:t>Scénario de croissance zéro en termes nominaux pour 2025–2026</w:t>
            </w:r>
            <w:r w:rsidR="00830AD6" w:rsidRPr="00683C0A">
              <w:rPr>
                <w:i/>
                <w:color w:val="000000"/>
                <w:sz w:val="18"/>
                <w:szCs w:val="18"/>
                <w:vertAlign w:val="superscript"/>
                <w:lang w:val="fr-CA" w:eastAsia="zh-CN"/>
              </w:rPr>
              <w:t>b</w:t>
            </w:r>
          </w:p>
        </w:tc>
        <w:tc>
          <w:tcPr>
            <w:tcW w:w="0" w:type="auto"/>
            <w:tcBorders>
              <w:top w:val="nil"/>
              <w:left w:val="nil"/>
              <w:bottom w:val="single" w:sz="8" w:space="0" w:color="auto"/>
              <w:right w:val="nil"/>
            </w:tcBorders>
            <w:shd w:val="clear" w:color="auto" w:fill="auto"/>
            <w:vAlign w:val="center"/>
            <w:hideMark/>
          </w:tcPr>
          <w:p w14:paraId="4D129F02" w14:textId="77777777" w:rsidR="00FA5C06" w:rsidRPr="00683C0A" w:rsidRDefault="00FA5C06" w:rsidP="00E468B5">
            <w:pPr>
              <w:spacing w:before="60" w:after="60"/>
              <w:rPr>
                <w:color w:val="000000"/>
                <w:sz w:val="18"/>
                <w:szCs w:val="18"/>
                <w:lang w:val="fr-CA" w:eastAsia="zh-CN"/>
              </w:rPr>
            </w:pPr>
            <w:r w:rsidRPr="00683C0A">
              <w:rPr>
                <w:color w:val="000000"/>
                <w:sz w:val="18"/>
                <w:szCs w:val="18"/>
                <w:lang w:val="fr-CA" w:eastAsia="zh-CN"/>
              </w:rPr>
              <w:t> </w:t>
            </w:r>
          </w:p>
        </w:tc>
        <w:tc>
          <w:tcPr>
            <w:tcW w:w="2100" w:type="dxa"/>
            <w:tcBorders>
              <w:top w:val="nil"/>
              <w:left w:val="nil"/>
              <w:bottom w:val="single" w:sz="8" w:space="0" w:color="auto"/>
              <w:right w:val="nil"/>
            </w:tcBorders>
            <w:shd w:val="clear" w:color="auto" w:fill="auto"/>
            <w:vAlign w:val="center"/>
            <w:hideMark/>
          </w:tcPr>
          <w:p w14:paraId="4D129F03" w14:textId="77777777" w:rsidR="00FA5C06" w:rsidRPr="00683C0A" w:rsidRDefault="00303CE3" w:rsidP="00E468B5">
            <w:pPr>
              <w:spacing w:before="60" w:after="60"/>
              <w:jc w:val="right"/>
              <w:rPr>
                <w:color w:val="000000"/>
                <w:sz w:val="18"/>
                <w:szCs w:val="18"/>
                <w:lang w:val="fr-CA" w:eastAsia="zh-CN"/>
              </w:rPr>
            </w:pPr>
            <w:r w:rsidRPr="00683C0A">
              <w:rPr>
                <w:color w:val="000000"/>
                <w:sz w:val="18"/>
                <w:szCs w:val="18"/>
                <w:lang w:val="fr-CA" w:eastAsia="zh-CN"/>
              </w:rPr>
              <w:t>41</w:t>
            </w:r>
            <w:r w:rsidR="00446F2C" w:rsidRPr="00683C0A">
              <w:rPr>
                <w:color w:val="000000"/>
                <w:sz w:val="18"/>
                <w:szCs w:val="18"/>
                <w:lang w:val="fr-CA" w:eastAsia="zh-CN"/>
              </w:rPr>
              <w:t> 646,</w:t>
            </w:r>
            <w:r w:rsidRPr="00683C0A">
              <w:rPr>
                <w:color w:val="000000"/>
                <w:sz w:val="18"/>
                <w:szCs w:val="18"/>
                <w:lang w:val="fr-CA" w:eastAsia="zh-CN"/>
              </w:rPr>
              <w:t>1</w:t>
            </w:r>
          </w:p>
        </w:tc>
      </w:tr>
      <w:tr w:rsidR="00E538F3" w:rsidRPr="00683C0A" w14:paraId="4D129F08" w14:textId="77777777" w:rsidTr="0076397B">
        <w:tc>
          <w:tcPr>
            <w:tcW w:w="4868" w:type="dxa"/>
            <w:tcBorders>
              <w:top w:val="nil"/>
              <w:left w:val="nil"/>
              <w:bottom w:val="single" w:sz="8" w:space="0" w:color="auto"/>
              <w:right w:val="nil"/>
            </w:tcBorders>
            <w:shd w:val="clear" w:color="auto" w:fill="auto"/>
            <w:vAlign w:val="center"/>
          </w:tcPr>
          <w:p w14:paraId="4D129F05" w14:textId="77777777" w:rsidR="00E538F3" w:rsidRPr="00683C0A" w:rsidRDefault="00EC6E9C" w:rsidP="00E468B5">
            <w:pPr>
              <w:spacing w:before="60" w:after="60"/>
              <w:rPr>
                <w:color w:val="000000"/>
                <w:sz w:val="18"/>
                <w:szCs w:val="18"/>
                <w:lang w:val="fr-CA" w:eastAsia="zh-CN"/>
              </w:rPr>
            </w:pPr>
            <w:r w:rsidRPr="00683C0A">
              <w:rPr>
                <w:rFonts w:eastAsia="Times New Roman"/>
                <w:sz w:val="18"/>
                <w:szCs w:val="18"/>
                <w:lang w:val="fr-CA" w:eastAsia="fr-CA"/>
              </w:rPr>
              <w:t>Scénario proposé pour 2025–2026</w:t>
            </w:r>
            <w:r w:rsidR="00830AD6" w:rsidRPr="00683C0A">
              <w:rPr>
                <w:i/>
                <w:color w:val="000000"/>
                <w:sz w:val="18"/>
                <w:szCs w:val="18"/>
                <w:vertAlign w:val="superscript"/>
                <w:lang w:val="fr-CA" w:eastAsia="zh-CN"/>
              </w:rPr>
              <w:t>c</w:t>
            </w:r>
          </w:p>
        </w:tc>
        <w:tc>
          <w:tcPr>
            <w:tcW w:w="0" w:type="auto"/>
            <w:tcBorders>
              <w:top w:val="nil"/>
              <w:left w:val="nil"/>
              <w:bottom w:val="single" w:sz="8" w:space="0" w:color="auto"/>
              <w:right w:val="nil"/>
            </w:tcBorders>
            <w:shd w:val="clear" w:color="auto" w:fill="auto"/>
            <w:vAlign w:val="center"/>
          </w:tcPr>
          <w:p w14:paraId="4D129F06" w14:textId="77777777" w:rsidR="00E538F3" w:rsidRPr="00683C0A" w:rsidRDefault="00E538F3" w:rsidP="00E468B5">
            <w:pPr>
              <w:spacing w:before="60" w:after="60"/>
              <w:rPr>
                <w:color w:val="000000"/>
                <w:sz w:val="18"/>
                <w:szCs w:val="18"/>
                <w:lang w:val="fr-CA" w:eastAsia="zh-CN"/>
              </w:rPr>
            </w:pPr>
          </w:p>
        </w:tc>
        <w:tc>
          <w:tcPr>
            <w:tcW w:w="2100" w:type="dxa"/>
            <w:tcBorders>
              <w:top w:val="nil"/>
              <w:left w:val="nil"/>
              <w:bottom w:val="single" w:sz="8" w:space="0" w:color="auto"/>
              <w:right w:val="nil"/>
            </w:tcBorders>
            <w:shd w:val="clear" w:color="auto" w:fill="auto"/>
            <w:vAlign w:val="center"/>
          </w:tcPr>
          <w:p w14:paraId="4D129F07" w14:textId="77777777" w:rsidR="00E538F3" w:rsidRPr="00683C0A" w:rsidRDefault="00FD7FA4" w:rsidP="00E468B5">
            <w:pPr>
              <w:spacing w:before="60" w:after="60"/>
              <w:jc w:val="right"/>
              <w:rPr>
                <w:color w:val="000000"/>
                <w:sz w:val="18"/>
                <w:szCs w:val="18"/>
                <w:lang w:val="fr-CA" w:eastAsia="zh-CN"/>
              </w:rPr>
            </w:pPr>
            <w:r w:rsidRPr="00683C0A">
              <w:rPr>
                <w:color w:val="000000"/>
                <w:sz w:val="18"/>
                <w:szCs w:val="18"/>
                <w:lang w:val="fr-CA" w:eastAsia="zh-CN"/>
              </w:rPr>
              <w:t>45</w:t>
            </w:r>
            <w:r w:rsidR="00446F2C" w:rsidRPr="00683C0A">
              <w:rPr>
                <w:color w:val="000000"/>
                <w:sz w:val="18"/>
                <w:szCs w:val="18"/>
                <w:lang w:val="fr-CA" w:eastAsia="zh-CN"/>
              </w:rPr>
              <w:t> 803,</w:t>
            </w:r>
            <w:r w:rsidRPr="00683C0A">
              <w:rPr>
                <w:color w:val="000000"/>
                <w:sz w:val="18"/>
                <w:szCs w:val="18"/>
                <w:lang w:val="fr-CA" w:eastAsia="zh-CN"/>
              </w:rPr>
              <w:t>1</w:t>
            </w:r>
          </w:p>
        </w:tc>
      </w:tr>
      <w:tr w:rsidR="00FA5C06" w:rsidRPr="00683C0A" w14:paraId="4D129F0A" w14:textId="77777777" w:rsidTr="00716A87">
        <w:tc>
          <w:tcPr>
            <w:tcW w:w="7229" w:type="dxa"/>
            <w:gridSpan w:val="3"/>
            <w:tcBorders>
              <w:top w:val="single" w:sz="8" w:space="0" w:color="auto"/>
              <w:left w:val="nil"/>
              <w:bottom w:val="nil"/>
              <w:right w:val="nil"/>
            </w:tcBorders>
            <w:shd w:val="clear" w:color="auto" w:fill="auto"/>
            <w:vAlign w:val="center"/>
          </w:tcPr>
          <w:p w14:paraId="4D129F09" w14:textId="77777777" w:rsidR="00FA5C06" w:rsidRPr="00683C0A" w:rsidRDefault="00FA5C06" w:rsidP="00CE1184">
            <w:pPr>
              <w:rPr>
                <w:color w:val="000000"/>
                <w:sz w:val="18"/>
                <w:szCs w:val="18"/>
                <w:lang w:val="fr-CA" w:eastAsia="zh-CN"/>
              </w:rPr>
            </w:pPr>
          </w:p>
        </w:tc>
      </w:tr>
      <w:tr w:rsidR="00FA5C06" w:rsidRPr="003C4FAC" w14:paraId="4D129F0C" w14:textId="77777777" w:rsidTr="00E468B5">
        <w:tc>
          <w:tcPr>
            <w:tcW w:w="7229" w:type="dxa"/>
            <w:gridSpan w:val="3"/>
            <w:tcBorders>
              <w:top w:val="nil"/>
              <w:left w:val="nil"/>
              <w:bottom w:val="nil"/>
              <w:right w:val="nil"/>
            </w:tcBorders>
            <w:shd w:val="clear" w:color="auto" w:fill="auto"/>
            <w:vAlign w:val="center"/>
            <w:hideMark/>
          </w:tcPr>
          <w:p w14:paraId="4D129F0B" w14:textId="77777777" w:rsidR="00FA5C06" w:rsidRPr="00683C0A" w:rsidRDefault="00C02DF3" w:rsidP="0076397B">
            <w:pPr>
              <w:tabs>
                <w:tab w:val="left" w:pos="300"/>
              </w:tabs>
              <w:rPr>
                <w:color w:val="000000"/>
                <w:sz w:val="16"/>
                <w:szCs w:val="16"/>
                <w:lang w:val="fr-CA" w:eastAsia="zh-CN"/>
              </w:rPr>
            </w:pPr>
            <w:proofErr w:type="gramStart"/>
            <w:r w:rsidRPr="00683C0A">
              <w:rPr>
                <w:color w:val="000000"/>
                <w:sz w:val="16"/>
                <w:szCs w:val="16"/>
                <w:vertAlign w:val="superscript"/>
                <w:lang w:val="fr-CA" w:eastAsia="zh-CN"/>
              </w:rPr>
              <w:t>a</w:t>
            </w:r>
            <w:proofErr w:type="gramEnd"/>
            <w:r w:rsidR="00830AD6" w:rsidRPr="00683C0A">
              <w:rPr>
                <w:color w:val="000000"/>
                <w:sz w:val="16"/>
                <w:szCs w:val="16"/>
                <w:lang w:val="fr-CA" w:eastAsia="zh-CN"/>
              </w:rPr>
              <w:tab/>
            </w:r>
            <w:r w:rsidR="00EC6E9C" w:rsidRPr="00683C0A">
              <w:rPr>
                <w:rFonts w:eastAsia="Times New Roman"/>
                <w:iCs/>
                <w:sz w:val="16"/>
                <w:szCs w:val="16"/>
                <w:lang w:val="fr-CA" w:eastAsia="fr-CA"/>
              </w:rPr>
              <w:t>Reflète une augmentation de 4 % par rapport au budget de base approuvé pour 2023–2024</w:t>
            </w:r>
            <w:r w:rsidR="00FA5C06" w:rsidRPr="00683C0A">
              <w:rPr>
                <w:color w:val="000000"/>
                <w:sz w:val="16"/>
                <w:szCs w:val="16"/>
                <w:lang w:val="fr-CA" w:eastAsia="zh-CN"/>
              </w:rPr>
              <w:t>.</w:t>
            </w:r>
          </w:p>
        </w:tc>
      </w:tr>
      <w:tr w:rsidR="00FA5C06" w:rsidRPr="003C4FAC" w14:paraId="4D129F0E" w14:textId="77777777" w:rsidTr="00E468B5">
        <w:tc>
          <w:tcPr>
            <w:tcW w:w="7229" w:type="dxa"/>
            <w:gridSpan w:val="3"/>
            <w:tcBorders>
              <w:top w:val="nil"/>
              <w:left w:val="nil"/>
              <w:bottom w:val="nil"/>
              <w:right w:val="nil"/>
            </w:tcBorders>
            <w:shd w:val="clear" w:color="auto" w:fill="auto"/>
            <w:vAlign w:val="center"/>
            <w:hideMark/>
          </w:tcPr>
          <w:p w14:paraId="4D129F0D" w14:textId="77777777" w:rsidR="00FA5C06" w:rsidRPr="00683C0A" w:rsidRDefault="00C02DF3" w:rsidP="0076397B">
            <w:pPr>
              <w:tabs>
                <w:tab w:val="left" w:pos="300"/>
              </w:tabs>
              <w:rPr>
                <w:color w:val="000000"/>
                <w:sz w:val="16"/>
                <w:szCs w:val="16"/>
                <w:lang w:val="fr-CA" w:eastAsia="zh-CN"/>
              </w:rPr>
            </w:pPr>
            <w:proofErr w:type="gramStart"/>
            <w:r w:rsidRPr="00683C0A">
              <w:rPr>
                <w:color w:val="000000"/>
                <w:sz w:val="16"/>
                <w:szCs w:val="16"/>
                <w:vertAlign w:val="superscript"/>
                <w:lang w:val="fr-CA" w:eastAsia="zh-CN"/>
              </w:rPr>
              <w:t>b</w:t>
            </w:r>
            <w:proofErr w:type="gramEnd"/>
            <w:r w:rsidR="00830AD6" w:rsidRPr="00683C0A">
              <w:rPr>
                <w:color w:val="000000"/>
                <w:sz w:val="16"/>
                <w:szCs w:val="16"/>
                <w:lang w:val="fr-CA" w:eastAsia="zh-CN"/>
              </w:rPr>
              <w:tab/>
            </w:r>
            <w:r w:rsidR="00EC6E9C" w:rsidRPr="00683C0A">
              <w:rPr>
                <w:rFonts w:eastAsia="Times New Roman"/>
                <w:iCs/>
                <w:sz w:val="16"/>
                <w:szCs w:val="16"/>
                <w:lang w:val="fr-CA" w:eastAsia="fr-CA"/>
              </w:rPr>
              <w:t>Reflète une augmentation de 0 % par rapport au budget de base approuvé pour 2023–2024</w:t>
            </w:r>
            <w:r w:rsidR="00FA5C06" w:rsidRPr="00683C0A">
              <w:rPr>
                <w:color w:val="000000"/>
                <w:sz w:val="16"/>
                <w:szCs w:val="16"/>
                <w:lang w:val="fr-CA" w:eastAsia="zh-CN"/>
              </w:rPr>
              <w:t>.</w:t>
            </w:r>
          </w:p>
        </w:tc>
      </w:tr>
      <w:tr w:rsidR="006C603A" w:rsidRPr="003C4FAC" w14:paraId="4D129F10" w14:textId="77777777" w:rsidTr="00E468B5">
        <w:tc>
          <w:tcPr>
            <w:tcW w:w="7229" w:type="dxa"/>
            <w:gridSpan w:val="3"/>
            <w:tcBorders>
              <w:top w:val="nil"/>
              <w:left w:val="nil"/>
              <w:bottom w:val="nil"/>
              <w:right w:val="nil"/>
            </w:tcBorders>
            <w:shd w:val="clear" w:color="auto" w:fill="auto"/>
            <w:vAlign w:val="center"/>
          </w:tcPr>
          <w:p w14:paraId="4D129F0F" w14:textId="77777777" w:rsidR="006C603A" w:rsidRPr="00683C0A" w:rsidRDefault="00C02DF3" w:rsidP="0076397B">
            <w:pPr>
              <w:tabs>
                <w:tab w:val="left" w:pos="300"/>
              </w:tabs>
              <w:rPr>
                <w:color w:val="000000"/>
                <w:sz w:val="16"/>
                <w:szCs w:val="16"/>
                <w:lang w:val="fr-CA" w:eastAsia="zh-CN"/>
              </w:rPr>
            </w:pPr>
            <w:proofErr w:type="gramStart"/>
            <w:r w:rsidRPr="00683C0A">
              <w:rPr>
                <w:color w:val="000000"/>
                <w:sz w:val="16"/>
                <w:szCs w:val="16"/>
                <w:vertAlign w:val="superscript"/>
                <w:lang w:val="fr-CA" w:eastAsia="zh-CN"/>
              </w:rPr>
              <w:t>c</w:t>
            </w:r>
            <w:proofErr w:type="gramEnd"/>
            <w:r w:rsidR="00830AD6" w:rsidRPr="00683C0A">
              <w:rPr>
                <w:color w:val="000000"/>
                <w:sz w:val="16"/>
                <w:szCs w:val="16"/>
                <w:lang w:val="fr-CA" w:eastAsia="zh-CN"/>
              </w:rPr>
              <w:tab/>
            </w:r>
            <w:r w:rsidR="00EC6E9C" w:rsidRPr="00683C0A">
              <w:rPr>
                <w:rFonts w:eastAsia="Times New Roman"/>
                <w:iCs/>
                <w:sz w:val="16"/>
                <w:szCs w:val="16"/>
                <w:lang w:val="fr-CA" w:eastAsia="fr-CA"/>
              </w:rPr>
              <w:t>Reflète une augmentation de 10 % par rapport au budget de base approuvé pour 2023–2024</w:t>
            </w:r>
            <w:r w:rsidR="00824AE3" w:rsidRPr="00683C0A">
              <w:rPr>
                <w:color w:val="000000"/>
                <w:sz w:val="16"/>
                <w:szCs w:val="16"/>
                <w:lang w:val="fr-CA" w:eastAsia="zh-CN"/>
              </w:rPr>
              <w:t>.</w:t>
            </w:r>
          </w:p>
        </w:tc>
      </w:tr>
    </w:tbl>
    <w:p w14:paraId="4D129F11" w14:textId="77777777" w:rsidR="001817DB" w:rsidRPr="00683C0A" w:rsidRDefault="00865635" w:rsidP="0076397B">
      <w:pPr>
        <w:pStyle w:val="CBDTableTitle"/>
        <w:rPr>
          <w:lang w:val="fr-CA"/>
        </w:rPr>
      </w:pPr>
      <w:r w:rsidRPr="00683C0A">
        <w:rPr>
          <w:b w:val="0"/>
          <w:bCs/>
          <w:lang w:val="fr-CA"/>
        </w:rPr>
        <w:t>Table</w:t>
      </w:r>
      <w:r w:rsidR="00EC6E9C" w:rsidRPr="00683C0A">
        <w:rPr>
          <w:b w:val="0"/>
          <w:bCs/>
          <w:lang w:val="fr-CA"/>
        </w:rPr>
        <w:t>au </w:t>
      </w:r>
      <w:r w:rsidRPr="00683C0A">
        <w:rPr>
          <w:b w:val="0"/>
          <w:bCs/>
          <w:lang w:val="fr-CA"/>
        </w:rPr>
        <w:t>2</w:t>
      </w:r>
      <w:r w:rsidR="00A628F5" w:rsidRPr="00683C0A">
        <w:rPr>
          <w:lang w:val="fr-CA"/>
        </w:rPr>
        <w:t xml:space="preserve"> </w:t>
      </w:r>
      <w:r w:rsidR="00AA0ACB" w:rsidRPr="00683C0A">
        <w:rPr>
          <w:lang w:val="fr-CA"/>
        </w:rPr>
        <w:br/>
      </w:r>
      <w:r w:rsidR="00AA3C8F" w:rsidRPr="00683C0A">
        <w:rPr>
          <w:rFonts w:eastAsia="Times New Roman"/>
          <w:bCs/>
          <w:lang w:val="fr-CA" w:eastAsia="fr-CA"/>
        </w:rPr>
        <w:t>Ressources approuvées pour les postes par exercice biennal</w:t>
      </w:r>
    </w:p>
    <w:tbl>
      <w:tblPr>
        <w:tblW w:w="8930" w:type="dxa"/>
        <w:tblInd w:w="142" w:type="dxa"/>
        <w:tblLook w:val="04A0" w:firstRow="1" w:lastRow="0" w:firstColumn="1" w:lastColumn="0" w:noHBand="0" w:noVBand="1"/>
      </w:tblPr>
      <w:tblGrid>
        <w:gridCol w:w="3260"/>
        <w:gridCol w:w="1276"/>
        <w:gridCol w:w="4394"/>
      </w:tblGrid>
      <w:tr w:rsidR="00036561" w:rsidRPr="00683C0A" w14:paraId="4D129F15" w14:textId="77777777" w:rsidTr="0076397B">
        <w:tc>
          <w:tcPr>
            <w:tcW w:w="3260" w:type="dxa"/>
            <w:tcBorders>
              <w:top w:val="single" w:sz="8" w:space="0" w:color="auto"/>
              <w:left w:val="nil"/>
              <w:bottom w:val="single" w:sz="8" w:space="0" w:color="auto"/>
              <w:right w:val="nil"/>
            </w:tcBorders>
            <w:shd w:val="clear" w:color="auto" w:fill="auto"/>
            <w:vAlign w:val="center"/>
            <w:hideMark/>
          </w:tcPr>
          <w:p w14:paraId="4D129F12" w14:textId="77777777" w:rsidR="00036561" w:rsidRPr="00683C0A" w:rsidRDefault="00036561" w:rsidP="00E468B5">
            <w:pPr>
              <w:spacing w:before="60"/>
              <w:rPr>
                <w:color w:val="000000"/>
                <w:sz w:val="18"/>
                <w:szCs w:val="18"/>
                <w:lang w:val="fr-CA" w:eastAsia="zh-CN"/>
              </w:rPr>
            </w:pPr>
          </w:p>
        </w:tc>
        <w:tc>
          <w:tcPr>
            <w:tcW w:w="1276" w:type="dxa"/>
            <w:tcBorders>
              <w:top w:val="single" w:sz="8" w:space="0" w:color="auto"/>
              <w:left w:val="nil"/>
              <w:bottom w:val="single" w:sz="8" w:space="0" w:color="auto"/>
              <w:right w:val="nil"/>
            </w:tcBorders>
            <w:shd w:val="clear" w:color="auto" w:fill="auto"/>
            <w:vAlign w:val="center"/>
            <w:hideMark/>
          </w:tcPr>
          <w:p w14:paraId="4D129F13" w14:textId="77777777" w:rsidR="00036561" w:rsidRPr="00683C0A" w:rsidRDefault="00AA3C8F" w:rsidP="0076397B">
            <w:pPr>
              <w:spacing w:before="60"/>
              <w:jc w:val="right"/>
              <w:rPr>
                <w:i/>
                <w:iCs/>
                <w:color w:val="000000"/>
                <w:sz w:val="18"/>
                <w:szCs w:val="18"/>
                <w:lang w:val="fr-CA" w:eastAsia="zh-CN"/>
              </w:rPr>
            </w:pPr>
            <w:r w:rsidRPr="00683C0A">
              <w:rPr>
                <w:i/>
                <w:iCs/>
                <w:color w:val="000000"/>
                <w:sz w:val="18"/>
                <w:szCs w:val="18"/>
                <w:lang w:val="fr-CA" w:eastAsia="zh-CN"/>
              </w:rPr>
              <w:t>Nombre</w:t>
            </w:r>
          </w:p>
        </w:tc>
        <w:tc>
          <w:tcPr>
            <w:tcW w:w="4394" w:type="dxa"/>
            <w:tcBorders>
              <w:top w:val="single" w:sz="8" w:space="0" w:color="auto"/>
              <w:left w:val="nil"/>
              <w:bottom w:val="single" w:sz="8" w:space="0" w:color="auto"/>
              <w:right w:val="nil"/>
            </w:tcBorders>
            <w:shd w:val="clear" w:color="auto" w:fill="auto"/>
            <w:vAlign w:val="center"/>
            <w:hideMark/>
          </w:tcPr>
          <w:p w14:paraId="4D129F14" w14:textId="77777777" w:rsidR="00036561" w:rsidRPr="00683C0A" w:rsidRDefault="00AA3C8F" w:rsidP="0076397B">
            <w:pPr>
              <w:spacing w:before="60"/>
              <w:ind w:left="175"/>
              <w:rPr>
                <w:i/>
                <w:iCs/>
                <w:color w:val="000000"/>
                <w:sz w:val="18"/>
                <w:szCs w:val="18"/>
                <w:lang w:val="fr-CA" w:eastAsia="zh-CN"/>
              </w:rPr>
            </w:pPr>
            <w:r w:rsidRPr="00683C0A">
              <w:rPr>
                <w:i/>
                <w:iCs/>
                <w:color w:val="000000"/>
                <w:sz w:val="18"/>
                <w:szCs w:val="18"/>
                <w:lang w:val="fr-CA" w:eastAsia="zh-CN"/>
              </w:rPr>
              <w:t>Niveau</w:t>
            </w:r>
          </w:p>
        </w:tc>
      </w:tr>
      <w:tr w:rsidR="00036561" w:rsidRPr="00683C0A" w14:paraId="4D129F19" w14:textId="77777777" w:rsidTr="0076397B">
        <w:tc>
          <w:tcPr>
            <w:tcW w:w="3260" w:type="dxa"/>
            <w:tcBorders>
              <w:top w:val="nil"/>
              <w:left w:val="nil"/>
              <w:bottom w:val="nil"/>
              <w:right w:val="nil"/>
            </w:tcBorders>
            <w:shd w:val="clear" w:color="auto" w:fill="auto"/>
            <w:vAlign w:val="center"/>
            <w:hideMark/>
          </w:tcPr>
          <w:p w14:paraId="4D129F16" w14:textId="77777777" w:rsidR="00036561" w:rsidRPr="00683C0A" w:rsidRDefault="00AA3C8F" w:rsidP="00E468B5">
            <w:pPr>
              <w:spacing w:before="60"/>
              <w:rPr>
                <w:i/>
                <w:iCs/>
                <w:color w:val="000000"/>
                <w:sz w:val="18"/>
                <w:szCs w:val="18"/>
                <w:lang w:val="fr-CA" w:eastAsia="zh-CN"/>
              </w:rPr>
            </w:pPr>
            <w:r w:rsidRPr="00683C0A">
              <w:rPr>
                <w:i/>
                <w:iCs/>
                <w:color w:val="000000"/>
                <w:sz w:val="18"/>
                <w:szCs w:val="18"/>
                <w:lang w:val="fr-CA" w:eastAsia="zh-CN"/>
              </w:rPr>
              <w:t>Budget de base</w:t>
            </w:r>
          </w:p>
        </w:tc>
        <w:tc>
          <w:tcPr>
            <w:tcW w:w="1276" w:type="dxa"/>
            <w:tcBorders>
              <w:top w:val="nil"/>
              <w:left w:val="nil"/>
              <w:bottom w:val="nil"/>
              <w:right w:val="nil"/>
            </w:tcBorders>
            <w:shd w:val="clear" w:color="auto" w:fill="auto"/>
            <w:vAlign w:val="center"/>
            <w:hideMark/>
          </w:tcPr>
          <w:p w14:paraId="4D129F17" w14:textId="77777777" w:rsidR="00036561" w:rsidRPr="00683C0A" w:rsidRDefault="00036561" w:rsidP="00F7292E">
            <w:pPr>
              <w:spacing w:before="60"/>
              <w:rPr>
                <w:i/>
                <w:iCs/>
                <w:color w:val="000000"/>
                <w:sz w:val="18"/>
                <w:szCs w:val="18"/>
                <w:lang w:val="fr-CA" w:eastAsia="zh-CN"/>
              </w:rPr>
            </w:pPr>
          </w:p>
        </w:tc>
        <w:tc>
          <w:tcPr>
            <w:tcW w:w="4394" w:type="dxa"/>
            <w:tcBorders>
              <w:top w:val="single" w:sz="8" w:space="0" w:color="auto"/>
              <w:left w:val="nil"/>
              <w:bottom w:val="nil"/>
              <w:right w:val="nil"/>
            </w:tcBorders>
            <w:shd w:val="clear" w:color="auto" w:fill="auto"/>
            <w:vAlign w:val="center"/>
            <w:hideMark/>
          </w:tcPr>
          <w:p w14:paraId="4D129F18" w14:textId="77777777" w:rsidR="00036561" w:rsidRPr="00683C0A" w:rsidRDefault="00036561" w:rsidP="00E468B5">
            <w:pPr>
              <w:spacing w:before="60"/>
              <w:rPr>
                <w:color w:val="000000"/>
                <w:sz w:val="18"/>
                <w:szCs w:val="18"/>
                <w:lang w:val="fr-CA" w:eastAsia="zh-CN"/>
              </w:rPr>
            </w:pPr>
          </w:p>
        </w:tc>
      </w:tr>
      <w:tr w:rsidR="00036561" w:rsidRPr="00683C0A" w14:paraId="4D129F1D" w14:textId="77777777" w:rsidTr="0076397B">
        <w:tc>
          <w:tcPr>
            <w:tcW w:w="3260" w:type="dxa"/>
            <w:tcBorders>
              <w:top w:val="nil"/>
              <w:left w:val="nil"/>
              <w:right w:val="nil"/>
            </w:tcBorders>
            <w:shd w:val="clear" w:color="auto" w:fill="auto"/>
            <w:vAlign w:val="center"/>
            <w:hideMark/>
          </w:tcPr>
          <w:p w14:paraId="4D129F1A" w14:textId="77777777" w:rsidR="00036561" w:rsidRPr="00683C0A" w:rsidRDefault="00AA3C8F" w:rsidP="00E468B5">
            <w:pPr>
              <w:spacing w:before="60"/>
              <w:rPr>
                <w:color w:val="000000"/>
                <w:sz w:val="18"/>
                <w:szCs w:val="18"/>
                <w:lang w:val="fr-CA" w:eastAsia="zh-CN"/>
              </w:rPr>
            </w:pPr>
            <w:r w:rsidRPr="00683C0A">
              <w:rPr>
                <w:rFonts w:eastAsia="Times New Roman"/>
                <w:sz w:val="18"/>
                <w:szCs w:val="18"/>
                <w:lang w:val="fr-CA" w:eastAsia="fr-CA"/>
              </w:rPr>
              <w:t>Approuvé pour l</w:t>
            </w:r>
            <w:r w:rsidR="00B42478">
              <w:rPr>
                <w:rFonts w:eastAsia="Times New Roman"/>
                <w:sz w:val="18"/>
                <w:szCs w:val="18"/>
                <w:lang w:val="fr-CA" w:eastAsia="fr-CA"/>
              </w:rPr>
              <w:t>’</w:t>
            </w:r>
            <w:r w:rsidRPr="00683C0A">
              <w:rPr>
                <w:rFonts w:eastAsia="Times New Roman"/>
                <w:sz w:val="18"/>
                <w:szCs w:val="18"/>
                <w:lang w:val="fr-CA" w:eastAsia="fr-CA"/>
              </w:rPr>
              <w:t>exercice biennal 2023–2024</w:t>
            </w:r>
          </w:p>
        </w:tc>
        <w:tc>
          <w:tcPr>
            <w:tcW w:w="1276" w:type="dxa"/>
            <w:tcBorders>
              <w:top w:val="nil"/>
              <w:left w:val="nil"/>
              <w:right w:val="nil"/>
            </w:tcBorders>
            <w:shd w:val="clear" w:color="auto" w:fill="auto"/>
            <w:vAlign w:val="center"/>
            <w:hideMark/>
          </w:tcPr>
          <w:p w14:paraId="4D129F1B" w14:textId="77777777" w:rsidR="00036561" w:rsidRPr="00683C0A" w:rsidRDefault="00565250" w:rsidP="0076397B">
            <w:pPr>
              <w:spacing w:before="60"/>
              <w:jc w:val="right"/>
              <w:rPr>
                <w:color w:val="000000"/>
                <w:sz w:val="18"/>
                <w:szCs w:val="18"/>
                <w:lang w:val="fr-CA" w:eastAsia="zh-CN"/>
              </w:rPr>
            </w:pPr>
            <w:r w:rsidRPr="00683C0A">
              <w:rPr>
                <w:color w:val="000000"/>
                <w:sz w:val="18"/>
                <w:szCs w:val="18"/>
                <w:lang w:val="fr-CA" w:eastAsia="zh-CN"/>
              </w:rPr>
              <w:t>82</w:t>
            </w:r>
          </w:p>
        </w:tc>
        <w:tc>
          <w:tcPr>
            <w:tcW w:w="4394" w:type="dxa"/>
            <w:tcBorders>
              <w:top w:val="nil"/>
              <w:left w:val="nil"/>
              <w:right w:val="nil"/>
            </w:tcBorders>
            <w:shd w:val="clear" w:color="auto" w:fill="auto"/>
            <w:vAlign w:val="center"/>
            <w:hideMark/>
          </w:tcPr>
          <w:p w14:paraId="4D129F1C" w14:textId="77777777" w:rsidR="00036561" w:rsidRPr="003C4FAC" w:rsidRDefault="00036561" w:rsidP="0076397B">
            <w:pPr>
              <w:spacing w:before="60"/>
              <w:ind w:left="175"/>
              <w:rPr>
                <w:color w:val="000000"/>
                <w:sz w:val="18"/>
                <w:szCs w:val="18"/>
                <w:lang w:val="en-US" w:eastAsia="zh-CN"/>
              </w:rPr>
            </w:pPr>
            <w:r w:rsidRPr="003C4FAC">
              <w:rPr>
                <w:color w:val="000000"/>
                <w:sz w:val="18"/>
                <w:szCs w:val="18"/>
                <w:lang w:val="en-US" w:eastAsia="zh-CN"/>
              </w:rPr>
              <w:t xml:space="preserve">1 ASG, 3 D-1, 10 P-5, </w:t>
            </w:r>
            <w:r w:rsidR="00E4369C" w:rsidRPr="003C4FAC">
              <w:rPr>
                <w:color w:val="000000"/>
                <w:sz w:val="18"/>
                <w:szCs w:val="18"/>
                <w:lang w:val="en-US" w:eastAsia="zh-CN"/>
              </w:rPr>
              <w:t>14</w:t>
            </w:r>
            <w:r w:rsidRPr="003C4FAC">
              <w:rPr>
                <w:color w:val="000000"/>
                <w:sz w:val="18"/>
                <w:szCs w:val="18"/>
                <w:lang w:val="en-US" w:eastAsia="zh-CN"/>
              </w:rPr>
              <w:t xml:space="preserve"> P-4, </w:t>
            </w:r>
            <w:r w:rsidR="00E4369C" w:rsidRPr="003C4FAC">
              <w:rPr>
                <w:color w:val="000000"/>
                <w:sz w:val="18"/>
                <w:szCs w:val="18"/>
                <w:lang w:val="en-US" w:eastAsia="zh-CN"/>
              </w:rPr>
              <w:t>15</w:t>
            </w:r>
            <w:r w:rsidRPr="003C4FAC">
              <w:rPr>
                <w:color w:val="000000"/>
                <w:sz w:val="18"/>
                <w:szCs w:val="18"/>
                <w:lang w:val="en-US" w:eastAsia="zh-CN"/>
              </w:rPr>
              <w:t xml:space="preserve"> P-3, </w:t>
            </w:r>
            <w:r w:rsidR="00E4369C" w:rsidRPr="003C4FAC">
              <w:rPr>
                <w:color w:val="000000"/>
                <w:sz w:val="18"/>
                <w:szCs w:val="18"/>
                <w:lang w:val="en-US" w:eastAsia="zh-CN"/>
              </w:rPr>
              <w:t>10</w:t>
            </w:r>
            <w:r w:rsidRPr="003C4FAC">
              <w:rPr>
                <w:color w:val="000000"/>
                <w:sz w:val="18"/>
                <w:szCs w:val="18"/>
                <w:lang w:val="en-US" w:eastAsia="zh-CN"/>
              </w:rPr>
              <w:t xml:space="preserve"> P-2/1, 29 GS</w:t>
            </w:r>
          </w:p>
        </w:tc>
      </w:tr>
      <w:tr w:rsidR="00036561" w:rsidRPr="00683C0A" w14:paraId="4D129F21" w14:textId="77777777" w:rsidTr="0076397B">
        <w:tc>
          <w:tcPr>
            <w:tcW w:w="3260" w:type="dxa"/>
            <w:tcBorders>
              <w:top w:val="nil"/>
              <w:left w:val="nil"/>
              <w:bottom w:val="single" w:sz="8" w:space="0" w:color="auto"/>
              <w:right w:val="nil"/>
            </w:tcBorders>
            <w:shd w:val="clear" w:color="auto" w:fill="auto"/>
            <w:vAlign w:val="center"/>
            <w:hideMark/>
          </w:tcPr>
          <w:p w14:paraId="4D129F1E" w14:textId="77777777" w:rsidR="00036561" w:rsidRPr="00683C0A" w:rsidRDefault="00AA3C8F" w:rsidP="00AA3C8F">
            <w:pPr>
              <w:spacing w:before="60"/>
              <w:rPr>
                <w:color w:val="000000"/>
                <w:sz w:val="18"/>
                <w:szCs w:val="18"/>
                <w:lang w:val="fr-CA" w:eastAsia="zh-CN"/>
              </w:rPr>
            </w:pPr>
            <w:r w:rsidRPr="00683C0A">
              <w:rPr>
                <w:rFonts w:eastAsia="Times New Roman"/>
                <w:sz w:val="18"/>
                <w:szCs w:val="18"/>
                <w:lang w:val="fr-CA" w:eastAsia="fr-CA"/>
              </w:rPr>
              <w:t>Proposé pour l</w:t>
            </w:r>
            <w:r w:rsidR="00B42478">
              <w:rPr>
                <w:rFonts w:eastAsia="Times New Roman"/>
                <w:sz w:val="18"/>
                <w:szCs w:val="18"/>
                <w:lang w:val="fr-CA" w:eastAsia="fr-CA"/>
              </w:rPr>
              <w:t>’</w:t>
            </w:r>
            <w:r w:rsidRPr="00683C0A">
              <w:rPr>
                <w:rFonts w:eastAsia="Times New Roman"/>
                <w:sz w:val="18"/>
                <w:szCs w:val="18"/>
                <w:lang w:val="fr-CA" w:eastAsia="fr-CA"/>
              </w:rPr>
              <w:t>exercice biennal 2025–2026</w:t>
            </w:r>
          </w:p>
        </w:tc>
        <w:tc>
          <w:tcPr>
            <w:tcW w:w="1276" w:type="dxa"/>
            <w:tcBorders>
              <w:top w:val="nil"/>
              <w:left w:val="nil"/>
              <w:bottom w:val="single" w:sz="8" w:space="0" w:color="auto"/>
              <w:right w:val="nil"/>
            </w:tcBorders>
            <w:shd w:val="clear" w:color="auto" w:fill="auto"/>
            <w:vAlign w:val="center"/>
            <w:hideMark/>
          </w:tcPr>
          <w:p w14:paraId="4D129F1F" w14:textId="77777777" w:rsidR="00036561" w:rsidRPr="00683C0A" w:rsidRDefault="007E5F5D" w:rsidP="0076397B">
            <w:pPr>
              <w:spacing w:before="60"/>
              <w:jc w:val="right"/>
              <w:rPr>
                <w:color w:val="000000"/>
                <w:sz w:val="18"/>
                <w:szCs w:val="18"/>
                <w:lang w:val="fr-CA" w:eastAsia="zh-CN"/>
              </w:rPr>
            </w:pPr>
            <w:r w:rsidRPr="00683C0A">
              <w:rPr>
                <w:color w:val="000000"/>
                <w:sz w:val="18"/>
                <w:szCs w:val="18"/>
                <w:lang w:val="fr-CA" w:eastAsia="zh-CN"/>
              </w:rPr>
              <w:t>90</w:t>
            </w:r>
            <w:r w:rsidR="008D6514" w:rsidRPr="00683C0A">
              <w:rPr>
                <w:i/>
                <w:iCs/>
                <w:color w:val="000000"/>
                <w:sz w:val="18"/>
                <w:szCs w:val="18"/>
                <w:vertAlign w:val="superscript"/>
                <w:lang w:val="fr-CA" w:eastAsia="zh-CN"/>
              </w:rPr>
              <w:t>a</w:t>
            </w:r>
          </w:p>
        </w:tc>
        <w:tc>
          <w:tcPr>
            <w:tcW w:w="4394" w:type="dxa"/>
            <w:tcBorders>
              <w:top w:val="nil"/>
              <w:left w:val="nil"/>
              <w:bottom w:val="single" w:sz="8" w:space="0" w:color="auto"/>
              <w:right w:val="nil"/>
            </w:tcBorders>
            <w:shd w:val="clear" w:color="auto" w:fill="auto"/>
            <w:vAlign w:val="center"/>
            <w:hideMark/>
          </w:tcPr>
          <w:p w14:paraId="4D129F20" w14:textId="77777777" w:rsidR="00036561" w:rsidRPr="003C4FAC" w:rsidRDefault="00036561" w:rsidP="0076397B">
            <w:pPr>
              <w:spacing w:before="60"/>
              <w:ind w:left="175"/>
              <w:rPr>
                <w:color w:val="000000"/>
                <w:sz w:val="18"/>
                <w:szCs w:val="18"/>
                <w:lang w:val="en-US" w:eastAsia="zh-CN"/>
              </w:rPr>
            </w:pPr>
            <w:r w:rsidRPr="003C4FAC">
              <w:rPr>
                <w:color w:val="000000"/>
                <w:sz w:val="18"/>
                <w:szCs w:val="18"/>
                <w:lang w:val="en-US" w:eastAsia="zh-CN"/>
              </w:rPr>
              <w:t xml:space="preserve">1 ASG, </w:t>
            </w:r>
            <w:r w:rsidR="00163170" w:rsidRPr="003C4FAC">
              <w:rPr>
                <w:color w:val="000000"/>
                <w:sz w:val="18"/>
                <w:szCs w:val="18"/>
                <w:lang w:val="en-US" w:eastAsia="zh-CN"/>
              </w:rPr>
              <w:t>3</w:t>
            </w:r>
            <w:r w:rsidRPr="003C4FAC">
              <w:rPr>
                <w:color w:val="000000"/>
                <w:sz w:val="18"/>
                <w:szCs w:val="18"/>
                <w:lang w:val="en-US" w:eastAsia="zh-CN"/>
              </w:rPr>
              <w:t xml:space="preserve"> D-1, 10 P-5, </w:t>
            </w:r>
            <w:r w:rsidR="00855BC9" w:rsidRPr="003C4FAC">
              <w:rPr>
                <w:color w:val="000000"/>
                <w:sz w:val="18"/>
                <w:szCs w:val="18"/>
                <w:lang w:val="en-US" w:eastAsia="zh-CN"/>
              </w:rPr>
              <w:t xml:space="preserve">16 </w:t>
            </w:r>
            <w:r w:rsidRPr="003C4FAC">
              <w:rPr>
                <w:color w:val="000000"/>
                <w:sz w:val="18"/>
                <w:szCs w:val="18"/>
                <w:lang w:val="en-US" w:eastAsia="zh-CN"/>
              </w:rPr>
              <w:t xml:space="preserve">P-4, </w:t>
            </w:r>
            <w:r w:rsidR="00C44C4B" w:rsidRPr="003C4FAC">
              <w:rPr>
                <w:color w:val="000000"/>
                <w:sz w:val="18"/>
                <w:szCs w:val="18"/>
                <w:lang w:val="en-US" w:eastAsia="zh-CN"/>
              </w:rPr>
              <w:t xml:space="preserve">18 </w:t>
            </w:r>
            <w:r w:rsidRPr="003C4FAC">
              <w:rPr>
                <w:color w:val="000000"/>
                <w:sz w:val="18"/>
                <w:szCs w:val="18"/>
                <w:lang w:val="en-US" w:eastAsia="zh-CN"/>
              </w:rPr>
              <w:t xml:space="preserve">P-3, </w:t>
            </w:r>
            <w:r w:rsidR="0020662C" w:rsidRPr="003C4FAC">
              <w:rPr>
                <w:color w:val="000000"/>
                <w:sz w:val="18"/>
                <w:szCs w:val="18"/>
                <w:lang w:val="en-US" w:eastAsia="zh-CN"/>
              </w:rPr>
              <w:t>1</w:t>
            </w:r>
            <w:r w:rsidR="00C44C4B" w:rsidRPr="003C4FAC">
              <w:rPr>
                <w:color w:val="000000"/>
                <w:sz w:val="18"/>
                <w:szCs w:val="18"/>
                <w:lang w:val="en-US" w:eastAsia="zh-CN"/>
              </w:rPr>
              <w:t>0</w:t>
            </w:r>
            <w:r w:rsidRPr="003C4FAC">
              <w:rPr>
                <w:color w:val="000000"/>
                <w:sz w:val="18"/>
                <w:szCs w:val="18"/>
                <w:lang w:val="en-US" w:eastAsia="zh-CN"/>
              </w:rPr>
              <w:t xml:space="preserve"> P-2, </w:t>
            </w:r>
            <w:r w:rsidR="00C44C4B" w:rsidRPr="003C4FAC">
              <w:rPr>
                <w:color w:val="000000"/>
                <w:sz w:val="18"/>
                <w:szCs w:val="18"/>
                <w:lang w:val="en-US" w:eastAsia="zh-CN"/>
              </w:rPr>
              <w:t xml:space="preserve">32 </w:t>
            </w:r>
            <w:r w:rsidRPr="003C4FAC">
              <w:rPr>
                <w:color w:val="000000"/>
                <w:sz w:val="18"/>
                <w:szCs w:val="18"/>
                <w:lang w:val="en-US" w:eastAsia="zh-CN"/>
              </w:rPr>
              <w:t>GS</w:t>
            </w:r>
          </w:p>
        </w:tc>
      </w:tr>
    </w:tbl>
    <w:p w14:paraId="4D129F22" w14:textId="77777777" w:rsidR="00276A76" w:rsidRPr="00683C0A" w:rsidRDefault="00D360D9" w:rsidP="00AA0ACB">
      <w:pPr>
        <w:pStyle w:val="ListParagraph"/>
        <w:ind w:left="567"/>
        <w:rPr>
          <w:sz w:val="16"/>
          <w:szCs w:val="16"/>
          <w:lang w:val="fr-CA"/>
        </w:rPr>
      </w:pPr>
      <w:proofErr w:type="gramStart"/>
      <w:r w:rsidRPr="00683C0A">
        <w:rPr>
          <w:sz w:val="16"/>
          <w:szCs w:val="16"/>
          <w:vertAlign w:val="superscript"/>
          <w:lang w:val="fr-CA"/>
        </w:rPr>
        <w:t>a</w:t>
      </w:r>
      <w:proofErr w:type="gramEnd"/>
      <w:r w:rsidRPr="00683C0A">
        <w:rPr>
          <w:sz w:val="16"/>
          <w:szCs w:val="16"/>
          <w:lang w:val="fr-CA"/>
        </w:rPr>
        <w:t xml:space="preserve"> </w:t>
      </w:r>
      <w:r w:rsidR="00746EC5" w:rsidRPr="00382341">
        <w:rPr>
          <w:sz w:val="16"/>
          <w:szCs w:val="16"/>
          <w:lang w:val="fr-CA"/>
        </w:rPr>
        <w:t xml:space="preserve">Huit </w:t>
      </w:r>
      <w:r w:rsidR="00746EC5" w:rsidRPr="00382341">
        <w:rPr>
          <w:rFonts w:eastAsia="Times New Roman"/>
          <w:iCs/>
          <w:sz w:val="16"/>
          <w:szCs w:val="16"/>
          <w:lang w:val="fr-CA" w:eastAsia="fr-CA"/>
        </w:rPr>
        <w:t>nouveaux postes demandés comme suit </w:t>
      </w:r>
      <w:r w:rsidR="00746EC5" w:rsidRPr="00382341">
        <w:rPr>
          <w:sz w:val="16"/>
          <w:szCs w:val="16"/>
          <w:lang w:val="fr-CA"/>
        </w:rPr>
        <w:t>:</w:t>
      </w:r>
      <w:r w:rsidR="00036561" w:rsidRPr="00683C0A">
        <w:rPr>
          <w:sz w:val="16"/>
          <w:szCs w:val="16"/>
          <w:lang w:val="fr-CA"/>
        </w:rPr>
        <w:t xml:space="preserve"> </w:t>
      </w:r>
      <w:r w:rsidR="00746EC5" w:rsidRPr="00683C0A">
        <w:rPr>
          <w:sz w:val="16"/>
          <w:szCs w:val="16"/>
          <w:lang w:val="fr-CA"/>
        </w:rPr>
        <w:t>2 </w:t>
      </w:r>
      <w:r w:rsidR="00036561" w:rsidRPr="00683C0A">
        <w:rPr>
          <w:sz w:val="16"/>
          <w:szCs w:val="16"/>
          <w:lang w:val="fr-CA"/>
        </w:rPr>
        <w:t xml:space="preserve">P-4, </w:t>
      </w:r>
      <w:r w:rsidR="00746EC5" w:rsidRPr="00683C0A">
        <w:rPr>
          <w:sz w:val="16"/>
          <w:szCs w:val="16"/>
          <w:lang w:val="fr-CA"/>
        </w:rPr>
        <w:t>3 </w:t>
      </w:r>
      <w:r w:rsidR="00036561" w:rsidRPr="00683C0A">
        <w:rPr>
          <w:sz w:val="16"/>
          <w:szCs w:val="16"/>
          <w:lang w:val="fr-CA"/>
        </w:rPr>
        <w:t>P-3</w:t>
      </w:r>
      <w:r w:rsidR="000B65DC" w:rsidRPr="00683C0A">
        <w:rPr>
          <w:sz w:val="16"/>
          <w:szCs w:val="16"/>
          <w:lang w:val="fr-CA"/>
        </w:rPr>
        <w:t xml:space="preserve"> </w:t>
      </w:r>
      <w:r w:rsidR="00746EC5" w:rsidRPr="00683C0A">
        <w:rPr>
          <w:sz w:val="16"/>
          <w:szCs w:val="16"/>
          <w:lang w:val="fr-CA"/>
        </w:rPr>
        <w:t>et</w:t>
      </w:r>
      <w:r w:rsidR="00163170" w:rsidRPr="00683C0A">
        <w:rPr>
          <w:sz w:val="16"/>
          <w:szCs w:val="16"/>
          <w:lang w:val="fr-CA"/>
        </w:rPr>
        <w:t xml:space="preserve"> </w:t>
      </w:r>
      <w:r w:rsidR="00746EC5" w:rsidRPr="00683C0A">
        <w:rPr>
          <w:sz w:val="16"/>
          <w:szCs w:val="16"/>
          <w:lang w:val="fr-CA"/>
        </w:rPr>
        <w:t>3 </w:t>
      </w:r>
      <w:r w:rsidR="00163170" w:rsidRPr="00683C0A">
        <w:rPr>
          <w:sz w:val="16"/>
          <w:szCs w:val="16"/>
          <w:lang w:val="fr-CA"/>
        </w:rPr>
        <w:t>GS</w:t>
      </w:r>
      <w:r w:rsidR="003E5242" w:rsidRPr="00683C0A">
        <w:rPr>
          <w:sz w:val="16"/>
          <w:szCs w:val="16"/>
          <w:lang w:val="fr-CA"/>
        </w:rPr>
        <w:t>.</w:t>
      </w:r>
    </w:p>
    <w:p w14:paraId="4D129F23" w14:textId="77777777" w:rsidR="00235B7A" w:rsidRPr="00683C0A" w:rsidRDefault="00746EC5" w:rsidP="0076397B">
      <w:pPr>
        <w:pStyle w:val="ListParagraph"/>
        <w:ind w:left="567"/>
        <w:rPr>
          <w:sz w:val="16"/>
          <w:szCs w:val="16"/>
          <w:lang w:val="fr-CA"/>
        </w:rPr>
      </w:pPr>
      <w:r w:rsidRPr="00683C0A">
        <w:rPr>
          <w:rFonts w:eastAsia="Times New Roman"/>
          <w:bCs/>
          <w:i/>
          <w:sz w:val="16"/>
          <w:szCs w:val="16"/>
          <w:lang w:val="fr-CA" w:eastAsia="fr-CA"/>
        </w:rPr>
        <w:t>Abréviations :</w:t>
      </w:r>
      <w:r w:rsidRPr="00683C0A">
        <w:rPr>
          <w:rFonts w:eastAsia="Times New Roman"/>
          <w:sz w:val="16"/>
          <w:szCs w:val="16"/>
          <w:lang w:val="fr-CA" w:eastAsia="fr-CA"/>
        </w:rPr>
        <w:t xml:space="preserve"> ASG, Secrétaire général adjoint; D, Directeur; GS, Services généraux; P, Cadre professionnel</w:t>
      </w:r>
      <w:r w:rsidRPr="00683C0A">
        <w:rPr>
          <w:i/>
          <w:iCs/>
          <w:sz w:val="16"/>
          <w:szCs w:val="16"/>
          <w:lang w:val="fr-CA"/>
        </w:rPr>
        <w:t>.</w:t>
      </w:r>
    </w:p>
    <w:p w14:paraId="4D129F24" w14:textId="77777777" w:rsidR="006562E6" w:rsidRPr="00683C0A" w:rsidRDefault="00C84A35" w:rsidP="0076397B">
      <w:pPr>
        <w:pStyle w:val="CBDNormalNumber"/>
        <w:rPr>
          <w:lang w:val="fr-CA"/>
        </w:rPr>
      </w:pPr>
      <w:bookmarkStart w:id="3" w:name="_Hlk528171124"/>
      <w:r w:rsidRPr="00683C0A">
        <w:rPr>
          <w:rFonts w:eastAsia="Times New Roman"/>
          <w:lang w:val="fr-CA" w:eastAsia="fr-CA"/>
        </w:rPr>
        <w:t xml:space="preserve">La proposition est basée sur le </w:t>
      </w:r>
      <w:r w:rsidR="00E3470B" w:rsidRPr="00683C0A">
        <w:rPr>
          <w:rFonts w:eastAsia="Times New Roman"/>
          <w:lang w:val="fr-CA" w:eastAsia="fr-CA"/>
        </w:rPr>
        <w:t>pourcentage de partage de</w:t>
      </w:r>
      <w:r w:rsidRPr="00683C0A">
        <w:rPr>
          <w:rFonts w:eastAsia="Times New Roman"/>
          <w:lang w:val="fr-CA" w:eastAsia="fr-CA"/>
        </w:rPr>
        <w:t xml:space="preserve"> coûts entre la Convention et les Protocoles de Cartagena et de Nagoya</w:t>
      </w:r>
      <w:r w:rsidR="008527D6" w:rsidRPr="00683C0A">
        <w:rPr>
          <w:rFonts w:eastAsia="Times New Roman"/>
          <w:lang w:val="fr-CA" w:eastAsia="fr-CA"/>
        </w:rPr>
        <w:t>, dans une proportion de 72 à 15 à</w:t>
      </w:r>
      <w:r w:rsidRPr="00683C0A">
        <w:rPr>
          <w:rFonts w:eastAsia="Times New Roman"/>
          <w:lang w:val="fr-CA" w:eastAsia="fr-CA"/>
        </w:rPr>
        <w:t xml:space="preserve"> 13, respectivement, conformément à l</w:t>
      </w:r>
      <w:r w:rsidR="00B42478">
        <w:rPr>
          <w:rFonts w:eastAsia="Times New Roman"/>
          <w:lang w:val="fr-CA" w:eastAsia="fr-CA"/>
        </w:rPr>
        <w:t>’</w:t>
      </w:r>
      <w:r w:rsidRPr="00683C0A">
        <w:rPr>
          <w:rFonts w:eastAsia="Times New Roman"/>
          <w:lang w:val="fr-CA" w:eastAsia="fr-CA"/>
        </w:rPr>
        <w:t>intégration des processus et des fonctions du Secrétariat effectuée dans le c</w:t>
      </w:r>
      <w:r w:rsidR="008527D6" w:rsidRPr="00683C0A">
        <w:rPr>
          <w:rFonts w:eastAsia="Times New Roman"/>
          <w:lang w:val="fr-CA" w:eastAsia="fr-CA"/>
        </w:rPr>
        <w:t>adre de l</w:t>
      </w:r>
      <w:r w:rsidR="00B42478">
        <w:rPr>
          <w:rFonts w:eastAsia="Times New Roman"/>
          <w:lang w:val="fr-CA" w:eastAsia="fr-CA"/>
        </w:rPr>
        <w:t>’</w:t>
      </w:r>
      <w:r w:rsidR="008527D6" w:rsidRPr="00683C0A">
        <w:rPr>
          <w:rFonts w:eastAsia="Times New Roman"/>
          <w:lang w:val="fr-CA" w:eastAsia="fr-CA"/>
        </w:rPr>
        <w:t>examen fonctionnel de </w:t>
      </w:r>
      <w:r w:rsidRPr="00683C0A">
        <w:rPr>
          <w:rFonts w:eastAsia="Times New Roman"/>
          <w:lang w:val="fr-CA" w:eastAsia="fr-CA"/>
        </w:rPr>
        <w:t xml:space="preserve">2016 et évaluée selon </w:t>
      </w:r>
      <w:r w:rsidR="008527D6" w:rsidRPr="00683C0A">
        <w:rPr>
          <w:rFonts w:eastAsia="Times New Roman"/>
          <w:lang w:val="fr-CA" w:eastAsia="fr-CA"/>
        </w:rPr>
        <w:t>le barème des quotes-parts de l</w:t>
      </w:r>
      <w:r w:rsidR="00B42478">
        <w:rPr>
          <w:rFonts w:eastAsia="Times New Roman"/>
          <w:lang w:val="fr-CA" w:eastAsia="fr-CA"/>
        </w:rPr>
        <w:t>’</w:t>
      </w:r>
      <w:r w:rsidR="008527D6" w:rsidRPr="00683C0A">
        <w:rPr>
          <w:rFonts w:eastAsia="Times New Roman"/>
          <w:lang w:val="fr-CA" w:eastAsia="fr-CA"/>
        </w:rPr>
        <w:t>ONU</w:t>
      </w:r>
      <w:r w:rsidRPr="00683C0A">
        <w:rPr>
          <w:rFonts w:eastAsia="Times New Roman"/>
          <w:lang w:val="fr-CA" w:eastAsia="fr-CA"/>
        </w:rPr>
        <w:t xml:space="preserve">. Compte tenu du petit nombre de Parties (Bangladesh, Guinée équatoriale et Irlande) qui ont ratifié le Protocole de Nagoya en 2023–2024, il est proposé de maintenir le </w:t>
      </w:r>
      <w:r w:rsidR="008527D6" w:rsidRPr="00683C0A">
        <w:rPr>
          <w:rFonts w:eastAsia="Times New Roman"/>
          <w:lang w:val="fr-CA" w:eastAsia="fr-CA"/>
        </w:rPr>
        <w:t>pourcentage de partage de</w:t>
      </w:r>
      <w:r w:rsidRPr="00683C0A">
        <w:rPr>
          <w:rFonts w:eastAsia="Times New Roman"/>
          <w:lang w:val="fr-CA" w:eastAsia="fr-CA"/>
        </w:rPr>
        <w:t xml:space="preserve"> coûts actuel pour le prochain exercice biennal</w:t>
      </w:r>
      <w:r w:rsidR="008527D6" w:rsidRPr="00683C0A">
        <w:rPr>
          <w:rFonts w:eastAsia="Times New Roman"/>
          <w:lang w:val="fr-CA" w:eastAsia="fr-CA"/>
        </w:rPr>
        <w:t>.</w:t>
      </w:r>
    </w:p>
    <w:p w14:paraId="4D129F25" w14:textId="77777777" w:rsidR="001817DB" w:rsidRPr="00683C0A" w:rsidRDefault="00F105F2" w:rsidP="0076397B">
      <w:pPr>
        <w:pStyle w:val="CBDNormalNumber"/>
        <w:rPr>
          <w:lang w:val="fr-CA"/>
        </w:rPr>
      </w:pPr>
      <w:r w:rsidRPr="00683C0A">
        <w:rPr>
          <w:rFonts w:eastAsia="Times New Roman"/>
          <w:bCs/>
          <w:lang w:val="fr-CA" w:eastAsia="fr-CA"/>
        </w:rPr>
        <w:lastRenderedPageBreak/>
        <w:t>Le tableau 3</w:t>
      </w:r>
      <w:r w:rsidRPr="00683C0A">
        <w:rPr>
          <w:rFonts w:eastAsia="Times New Roman"/>
          <w:lang w:val="fr-CA" w:eastAsia="fr-CA"/>
        </w:rPr>
        <w:t xml:space="preserve"> fournit un aperçu des ressources financières par composante.</w:t>
      </w:r>
      <w:r w:rsidR="00C565C8" w:rsidRPr="00683C0A">
        <w:rPr>
          <w:lang w:val="fr-CA"/>
        </w:rPr>
        <w:t xml:space="preserve"> </w:t>
      </w:r>
    </w:p>
    <w:p w14:paraId="4D129F26" w14:textId="77777777" w:rsidR="001817DB" w:rsidRPr="00683C0A" w:rsidRDefault="00A34481" w:rsidP="0076397B">
      <w:pPr>
        <w:pStyle w:val="CBDNormalNumber"/>
        <w:rPr>
          <w:lang w:val="fr-CA"/>
        </w:rPr>
      </w:pPr>
      <w:r w:rsidRPr="00683C0A">
        <w:rPr>
          <w:rFonts w:eastAsia="Times New Roman"/>
          <w:lang w:val="fr-CA" w:eastAsia="fr-CA"/>
        </w:rPr>
        <w:t>Le Secrétar</w:t>
      </w:r>
      <w:r w:rsidR="0007274F" w:rsidRPr="00683C0A">
        <w:rPr>
          <w:rFonts w:eastAsia="Times New Roman"/>
          <w:lang w:val="fr-CA" w:eastAsia="fr-CA"/>
        </w:rPr>
        <w:t>iat, conformément au règlement financier</w:t>
      </w:r>
      <w:r w:rsidRPr="00683C0A">
        <w:rPr>
          <w:rFonts w:eastAsia="Times New Roman"/>
          <w:lang w:val="fr-CA" w:eastAsia="fr-CA"/>
        </w:rPr>
        <w:t xml:space="preserve"> et</w:t>
      </w:r>
      <w:r w:rsidR="0007274F" w:rsidRPr="00683C0A">
        <w:rPr>
          <w:rFonts w:eastAsia="Times New Roman"/>
          <w:lang w:val="fr-CA" w:eastAsia="fr-CA"/>
        </w:rPr>
        <w:t xml:space="preserve"> aux</w:t>
      </w:r>
      <w:r w:rsidRPr="00683C0A">
        <w:rPr>
          <w:rFonts w:eastAsia="Times New Roman"/>
          <w:lang w:val="fr-CA" w:eastAsia="fr-CA"/>
        </w:rPr>
        <w:t xml:space="preserve"> règles</w:t>
      </w:r>
      <w:r w:rsidR="0007274F" w:rsidRPr="00683C0A">
        <w:rPr>
          <w:rFonts w:eastAsia="Times New Roman"/>
          <w:lang w:val="fr-CA" w:eastAsia="fr-CA"/>
        </w:rPr>
        <w:t xml:space="preserve"> de gestion financière</w:t>
      </w:r>
      <w:r w:rsidRPr="00683C0A">
        <w:rPr>
          <w:rFonts w:eastAsia="Times New Roman"/>
          <w:lang w:val="fr-CA" w:eastAsia="fr-CA"/>
        </w:rPr>
        <w:t xml:space="preserve"> du Secrétariat des Na</w:t>
      </w:r>
      <w:r w:rsidR="0007274F" w:rsidRPr="00683C0A">
        <w:rPr>
          <w:rFonts w:eastAsia="Times New Roman"/>
          <w:lang w:val="fr-CA" w:eastAsia="fr-CA"/>
        </w:rPr>
        <w:t>tions Unies, applique des dépenses d</w:t>
      </w:r>
      <w:r w:rsidR="00B42478">
        <w:rPr>
          <w:rFonts w:eastAsia="Times New Roman"/>
          <w:lang w:val="fr-CA" w:eastAsia="fr-CA"/>
        </w:rPr>
        <w:t>’</w:t>
      </w:r>
      <w:r w:rsidR="0007274F" w:rsidRPr="00683C0A">
        <w:rPr>
          <w:rFonts w:eastAsia="Times New Roman"/>
          <w:lang w:val="fr-CA" w:eastAsia="fr-CA"/>
        </w:rPr>
        <w:t xml:space="preserve">appui </w:t>
      </w:r>
      <w:r w:rsidRPr="00683C0A">
        <w:rPr>
          <w:rFonts w:eastAsia="Times New Roman"/>
          <w:lang w:val="fr-CA" w:eastAsia="fr-CA"/>
        </w:rPr>
        <w:t>aux programmes de 13 pour cent sur les financements de base et les financements extrabudgétaires volontaires, afin de couvrir les coûts supplémentaires associés au soutien administratif pour le Secrétariat, dont un tiers est imputé par le Programme des Nations Unies pour l</w:t>
      </w:r>
      <w:r w:rsidR="00B42478">
        <w:rPr>
          <w:rFonts w:eastAsia="Times New Roman"/>
          <w:lang w:val="fr-CA" w:eastAsia="fr-CA"/>
        </w:rPr>
        <w:t>’</w:t>
      </w:r>
      <w:r w:rsidRPr="00683C0A">
        <w:rPr>
          <w:rFonts w:eastAsia="Times New Roman"/>
          <w:lang w:val="fr-CA" w:eastAsia="fr-CA"/>
        </w:rPr>
        <w:t>environnement pour ses services conformément à un cadre de partage des coûts convenu. Le solde (deux tiers) est utilisé pour couvrir les coûts de la composante de soutien du Secrétariat</w:t>
      </w:r>
      <w:r w:rsidR="0007274F" w:rsidRPr="00683C0A">
        <w:rPr>
          <w:rFonts w:eastAsia="Times New Roman"/>
          <w:lang w:val="fr-CA" w:eastAsia="fr-CA"/>
        </w:rPr>
        <w:t xml:space="preserve"> lui-même</w:t>
      </w:r>
      <w:r w:rsidR="00A852C3" w:rsidRPr="00683C0A">
        <w:rPr>
          <w:rFonts w:eastAsia="Times New Roman"/>
          <w:lang w:val="fr-CA" w:eastAsia="fr-CA"/>
        </w:rPr>
        <w:t>,</w:t>
      </w:r>
      <w:r w:rsidR="0007274F" w:rsidRPr="00683C0A">
        <w:rPr>
          <w:rFonts w:eastAsia="Times New Roman"/>
          <w:lang w:val="fr-CA" w:eastAsia="fr-CA"/>
        </w:rPr>
        <w:t xml:space="preserve"> </w:t>
      </w:r>
      <w:r w:rsidR="009B1E1D" w:rsidRPr="00683C0A">
        <w:rPr>
          <w:rFonts w:eastAsia="Times New Roman"/>
          <w:lang w:val="fr-CA" w:eastAsia="fr-CA"/>
        </w:rPr>
        <w:t xml:space="preserve">fourni </w:t>
      </w:r>
      <w:r w:rsidRPr="00683C0A">
        <w:rPr>
          <w:rFonts w:eastAsia="Times New Roman"/>
          <w:lang w:val="fr-CA" w:eastAsia="fr-CA"/>
        </w:rPr>
        <w:t>par la section de l</w:t>
      </w:r>
      <w:r w:rsidR="00B42478">
        <w:rPr>
          <w:rFonts w:eastAsia="Times New Roman"/>
          <w:lang w:val="fr-CA" w:eastAsia="fr-CA"/>
        </w:rPr>
        <w:t>’</w:t>
      </w:r>
      <w:r w:rsidRPr="00683C0A">
        <w:rPr>
          <w:rFonts w:eastAsia="Times New Roman"/>
          <w:lang w:val="fr-CA" w:eastAsia="fr-CA"/>
        </w:rPr>
        <w:t xml:space="preserve">administration, </w:t>
      </w:r>
      <w:r w:rsidR="00A852C3" w:rsidRPr="00683C0A">
        <w:rPr>
          <w:rFonts w:eastAsia="Times New Roman"/>
          <w:lang w:val="fr-CA" w:eastAsia="fr-CA"/>
        </w:rPr>
        <w:t>comme décrit</w:t>
      </w:r>
      <w:r w:rsidR="0007274F" w:rsidRPr="00683C0A">
        <w:rPr>
          <w:rFonts w:eastAsia="Times New Roman"/>
          <w:lang w:val="fr-CA" w:eastAsia="fr-CA"/>
        </w:rPr>
        <w:t xml:space="preserve"> ci-dessous dans la section </w:t>
      </w:r>
      <w:r w:rsidRPr="00683C0A">
        <w:rPr>
          <w:rFonts w:eastAsia="Times New Roman"/>
          <w:lang w:val="fr-CA" w:eastAsia="fr-CA"/>
        </w:rPr>
        <w:t xml:space="preserve">D sur le soutien </w:t>
      </w:r>
      <w:r w:rsidR="0007274F" w:rsidRPr="00683C0A">
        <w:rPr>
          <w:rFonts w:eastAsia="Times New Roman"/>
          <w:lang w:val="fr-CA" w:eastAsia="fr-CA"/>
        </w:rPr>
        <w:t>administratif</w:t>
      </w:r>
      <w:r w:rsidR="0BA6AE7B" w:rsidRPr="00683C0A">
        <w:rPr>
          <w:lang w:val="fr-CA"/>
        </w:rPr>
        <w:t>.</w:t>
      </w:r>
    </w:p>
    <w:p w14:paraId="4D129F27" w14:textId="77777777" w:rsidR="00154813" w:rsidRPr="00683C0A" w:rsidRDefault="00501EC3" w:rsidP="0076397B">
      <w:pPr>
        <w:pStyle w:val="CBDNormalNumber"/>
        <w:rPr>
          <w:lang w:val="fr-CA"/>
        </w:rPr>
      </w:pPr>
      <w:r w:rsidRPr="00683C0A">
        <w:rPr>
          <w:rFonts w:eastAsia="Times New Roman"/>
          <w:bCs/>
          <w:lang w:val="fr-CA" w:eastAsia="fr-CA"/>
        </w:rPr>
        <w:t>Le tableau 4</w:t>
      </w:r>
      <w:r w:rsidRPr="00683C0A">
        <w:rPr>
          <w:rFonts w:eastAsia="Times New Roman"/>
          <w:lang w:val="fr-CA" w:eastAsia="fr-CA"/>
        </w:rPr>
        <w:t xml:space="preserve"> fournit un aperçu des ressources en personnel demandées au titre de chaque scénario par niveau, comparé au tableau des effectifs autorisés pour l</w:t>
      </w:r>
      <w:r w:rsidR="00B42478">
        <w:rPr>
          <w:rFonts w:eastAsia="Times New Roman"/>
          <w:lang w:val="fr-CA" w:eastAsia="fr-CA"/>
        </w:rPr>
        <w:t>’</w:t>
      </w:r>
      <w:r w:rsidRPr="00683C0A">
        <w:rPr>
          <w:rFonts w:eastAsia="Times New Roman"/>
          <w:lang w:val="fr-CA" w:eastAsia="fr-CA"/>
        </w:rPr>
        <w:t>exercice biennal 2023–2024.</w:t>
      </w:r>
      <w:r w:rsidR="7FDCE763" w:rsidRPr="00683C0A">
        <w:rPr>
          <w:lang w:val="fr-CA"/>
        </w:rPr>
        <w:t xml:space="preserve"> </w:t>
      </w:r>
    </w:p>
    <w:bookmarkEnd w:id="3"/>
    <w:p w14:paraId="4D129F28" w14:textId="77777777" w:rsidR="001A7908" w:rsidRPr="00683C0A" w:rsidRDefault="00501EC3">
      <w:pPr>
        <w:pStyle w:val="CBDNormalNumber"/>
        <w:rPr>
          <w:lang w:val="fr-CA"/>
        </w:rPr>
      </w:pPr>
      <w:r w:rsidRPr="00683C0A">
        <w:rPr>
          <w:rFonts w:eastAsia="Times New Roman"/>
          <w:lang w:val="fr-CA" w:eastAsia="fr-CA"/>
        </w:rPr>
        <w:t xml:space="preserve">La répartition des ressources est indiquée dans </w:t>
      </w:r>
      <w:r w:rsidRPr="00683C0A">
        <w:rPr>
          <w:rFonts w:eastAsia="Times New Roman"/>
          <w:bCs/>
          <w:lang w:val="fr-CA" w:eastAsia="fr-CA"/>
        </w:rPr>
        <w:t>le tableau 5</w:t>
      </w:r>
      <w:r w:rsidRPr="00683C0A">
        <w:rPr>
          <w:rFonts w:eastAsia="Times New Roman"/>
          <w:b/>
          <w:bCs/>
          <w:lang w:val="fr-CA" w:eastAsia="fr-CA"/>
        </w:rPr>
        <w:t>.</w:t>
      </w:r>
    </w:p>
    <w:p w14:paraId="4D129F29" w14:textId="77777777" w:rsidR="00DF6D0E" w:rsidRPr="00683C0A" w:rsidRDefault="00BD7BD1" w:rsidP="0076397B">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rFonts w:eastAsia="Calibri"/>
          <w:b/>
          <w:bCs/>
          <w:spacing w:val="4"/>
          <w:w w:val="103"/>
          <w:kern w:val="14"/>
          <w:lang w:val="fr-CA"/>
        </w:rPr>
      </w:pPr>
      <w:r w:rsidRPr="00683C0A">
        <w:rPr>
          <w:rFonts w:asciiTheme="majorBidi" w:eastAsia="Calibri" w:hAnsiTheme="majorBidi" w:cstheme="majorBidi"/>
          <w:spacing w:val="4"/>
          <w:w w:val="103"/>
          <w:kern w:val="14"/>
          <w:lang w:val="fr-CA"/>
        </w:rPr>
        <w:t>Table</w:t>
      </w:r>
      <w:r w:rsidR="00F34B44" w:rsidRPr="00683C0A">
        <w:rPr>
          <w:rFonts w:asciiTheme="majorBidi" w:eastAsia="Calibri" w:hAnsiTheme="majorBidi" w:cstheme="majorBidi"/>
          <w:spacing w:val="4"/>
          <w:w w:val="103"/>
          <w:kern w:val="14"/>
          <w:lang w:val="fr-CA"/>
        </w:rPr>
        <w:t>au </w:t>
      </w:r>
      <w:r w:rsidRPr="00683C0A">
        <w:rPr>
          <w:rFonts w:asciiTheme="majorBidi" w:eastAsia="Calibri" w:hAnsiTheme="majorBidi" w:cstheme="majorBidi"/>
          <w:spacing w:val="4"/>
          <w:w w:val="103"/>
          <w:kern w:val="14"/>
          <w:lang w:val="fr-CA"/>
        </w:rPr>
        <w:t>3</w:t>
      </w:r>
      <w:r w:rsidR="00CB6AD3" w:rsidRPr="00683C0A">
        <w:rPr>
          <w:rFonts w:asciiTheme="majorBidi" w:eastAsia="Calibri" w:hAnsiTheme="majorBidi" w:cstheme="majorBidi"/>
          <w:b/>
          <w:bCs/>
          <w:spacing w:val="4"/>
          <w:w w:val="103"/>
          <w:kern w:val="14"/>
          <w:lang w:val="fr-CA"/>
        </w:rPr>
        <w:t xml:space="preserve"> </w:t>
      </w:r>
      <w:r w:rsidR="00AA0ACB" w:rsidRPr="00683C0A">
        <w:rPr>
          <w:rFonts w:asciiTheme="majorBidi" w:eastAsia="Calibri" w:hAnsiTheme="majorBidi" w:cstheme="majorBidi"/>
          <w:b/>
          <w:bCs/>
          <w:spacing w:val="4"/>
          <w:w w:val="103"/>
          <w:kern w:val="14"/>
          <w:lang w:val="fr-CA"/>
        </w:rPr>
        <w:br/>
      </w:r>
      <w:r w:rsidR="00F72122" w:rsidRPr="00683C0A">
        <w:rPr>
          <w:rFonts w:eastAsia="Calibri"/>
          <w:b/>
          <w:bCs/>
          <w:spacing w:val="4"/>
          <w:w w:val="103"/>
          <w:kern w:val="14"/>
          <w:lang w:val="fr-CA"/>
        </w:rPr>
        <w:t>Ressources financière</w:t>
      </w:r>
      <w:r w:rsidR="00F34B44" w:rsidRPr="00683C0A">
        <w:rPr>
          <w:rFonts w:eastAsia="Calibri"/>
          <w:b/>
          <w:bCs/>
          <w:spacing w:val="4"/>
          <w:w w:val="103"/>
          <w:kern w:val="14"/>
          <w:lang w:val="fr-CA"/>
        </w:rPr>
        <w:t>s par composante</w:t>
      </w:r>
      <w:r w:rsidR="006467AA" w:rsidRPr="00683C0A">
        <w:rPr>
          <w:rFonts w:eastAsia="Calibri"/>
          <w:b/>
          <w:bCs/>
          <w:spacing w:val="4"/>
          <w:w w:val="103"/>
          <w:kern w:val="14"/>
          <w:lang w:val="fr-CA"/>
        </w:rPr>
        <w:br/>
      </w:r>
      <w:r w:rsidR="006467AA" w:rsidRPr="00683C0A">
        <w:rPr>
          <w:rFonts w:eastAsiaTheme="minorEastAsia"/>
          <w:color w:val="000000"/>
          <w:sz w:val="18"/>
          <w:szCs w:val="18"/>
          <w:lang w:val="fr-CA" w:eastAsia="ja-JP"/>
        </w:rPr>
        <w:t>(</w:t>
      </w:r>
      <w:r w:rsidR="00F34B44" w:rsidRPr="00683C0A">
        <w:rPr>
          <w:rFonts w:eastAsiaTheme="minorEastAsia"/>
          <w:color w:val="000000"/>
          <w:sz w:val="18"/>
          <w:szCs w:val="18"/>
          <w:lang w:val="fr-CA" w:eastAsia="ja-JP"/>
        </w:rPr>
        <w:t>En m</w:t>
      </w:r>
      <w:r w:rsidR="00382341">
        <w:rPr>
          <w:rFonts w:eastAsiaTheme="minorEastAsia"/>
          <w:color w:val="000000"/>
          <w:sz w:val="18"/>
          <w:szCs w:val="18"/>
          <w:lang w:val="fr-CA" w:eastAsia="ja-JP"/>
        </w:rPr>
        <w:t>illiers de USD</w:t>
      </w:r>
      <w:r w:rsidR="00F34B44" w:rsidRPr="00683C0A">
        <w:rPr>
          <w:rFonts w:eastAsiaTheme="minorEastAsia"/>
          <w:color w:val="000000"/>
          <w:sz w:val="18"/>
          <w:szCs w:val="18"/>
          <w:lang w:val="fr-CA" w:eastAsia="ja-JP"/>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582"/>
        <w:gridCol w:w="1382"/>
        <w:gridCol w:w="1472"/>
        <w:gridCol w:w="1670"/>
        <w:gridCol w:w="1264"/>
      </w:tblGrid>
      <w:tr w:rsidR="00DF6D0E" w:rsidRPr="00683C0A" w14:paraId="4D129F30" w14:textId="77777777" w:rsidTr="0076397B">
        <w:trPr>
          <w:trHeight w:val="423"/>
        </w:trPr>
        <w:tc>
          <w:tcPr>
            <w:tcW w:w="1915" w:type="pct"/>
          </w:tcPr>
          <w:p w14:paraId="4D129F2A" w14:textId="77777777" w:rsidR="00DF6D0E" w:rsidRPr="00683C0A"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fr-CA"/>
              </w:rPr>
            </w:pPr>
          </w:p>
        </w:tc>
        <w:tc>
          <w:tcPr>
            <w:tcW w:w="741" w:type="pct"/>
          </w:tcPr>
          <w:p w14:paraId="4D129F2B" w14:textId="77777777" w:rsidR="00DF6D0E" w:rsidRPr="00683C0A" w:rsidRDefault="00DF6D0E"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fr-CA"/>
              </w:rPr>
            </w:pPr>
            <w:r w:rsidRPr="00683C0A">
              <w:rPr>
                <w:rFonts w:eastAsia="Calibri"/>
                <w:i/>
                <w:sz w:val="20"/>
                <w:szCs w:val="20"/>
                <w:lang w:val="fr-CA"/>
              </w:rPr>
              <w:t>2023–</w:t>
            </w:r>
            <w:r w:rsidRPr="00683C0A">
              <w:rPr>
                <w:rFonts w:eastAsia="Calibri"/>
                <w:i/>
                <w:spacing w:val="-4"/>
                <w:sz w:val="20"/>
                <w:szCs w:val="20"/>
                <w:lang w:val="fr-CA"/>
              </w:rPr>
              <w:t>2024</w:t>
            </w:r>
          </w:p>
        </w:tc>
        <w:tc>
          <w:tcPr>
            <w:tcW w:w="789" w:type="pct"/>
          </w:tcPr>
          <w:p w14:paraId="4D129F2C" w14:textId="77777777" w:rsidR="00DF6D0E" w:rsidRPr="00683C0A" w:rsidRDefault="00F34B44"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fr-CA"/>
              </w:rPr>
            </w:pPr>
            <w:r w:rsidRPr="00683C0A">
              <w:rPr>
                <w:rFonts w:eastAsia="Times New Roman"/>
                <w:sz w:val="18"/>
                <w:szCs w:val="18"/>
                <w:lang w:val="fr-CA" w:eastAsia="fr-CA"/>
              </w:rPr>
              <w:t>Scénario de croissance zéro en termes réels</w:t>
            </w:r>
            <w:r w:rsidR="00DF6D0E" w:rsidRPr="00683C0A">
              <w:rPr>
                <w:rFonts w:eastAsia="Calibri"/>
                <w:i/>
                <w:spacing w:val="-5"/>
                <w:sz w:val="20"/>
                <w:szCs w:val="20"/>
                <w:lang w:val="fr-CA"/>
              </w:rPr>
              <w:br/>
            </w:r>
            <w:r w:rsidRPr="00683C0A">
              <w:rPr>
                <w:rFonts w:eastAsia="Calibri"/>
                <w:i/>
                <w:spacing w:val="-4"/>
                <w:sz w:val="20"/>
                <w:szCs w:val="20"/>
                <w:lang w:val="fr-CA"/>
              </w:rPr>
              <w:t>(4 pour cent</w:t>
            </w:r>
            <w:r w:rsidR="00DF6D0E" w:rsidRPr="00683C0A">
              <w:rPr>
                <w:rFonts w:eastAsia="Calibri"/>
                <w:i/>
                <w:spacing w:val="-4"/>
                <w:sz w:val="20"/>
                <w:szCs w:val="20"/>
                <w:lang w:val="fr-CA"/>
              </w:rPr>
              <w:t>)</w:t>
            </w:r>
          </w:p>
        </w:tc>
        <w:tc>
          <w:tcPr>
            <w:tcW w:w="895" w:type="pct"/>
          </w:tcPr>
          <w:p w14:paraId="4D129F2D" w14:textId="77777777" w:rsidR="00DF6D0E" w:rsidRPr="00683C0A" w:rsidRDefault="00F34B44" w:rsidP="0076397B">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fr-CA"/>
              </w:rPr>
            </w:pPr>
            <w:r w:rsidRPr="00683C0A">
              <w:rPr>
                <w:rFonts w:eastAsia="Times New Roman"/>
                <w:sz w:val="18"/>
                <w:szCs w:val="18"/>
                <w:lang w:val="fr-CA" w:eastAsia="fr-CA"/>
              </w:rPr>
              <w:t>Scénario de croissance zéro en termes nominaux</w:t>
            </w:r>
            <w:r w:rsidR="00DF6D0E" w:rsidRPr="00683C0A">
              <w:rPr>
                <w:rFonts w:eastAsia="Calibri"/>
                <w:i/>
                <w:spacing w:val="-5"/>
                <w:sz w:val="20"/>
                <w:szCs w:val="20"/>
                <w:lang w:val="fr-CA"/>
              </w:rPr>
              <w:t xml:space="preserve"> </w:t>
            </w:r>
            <w:r w:rsidR="00DF6D0E" w:rsidRPr="00683C0A">
              <w:rPr>
                <w:rFonts w:eastAsia="Calibri"/>
                <w:i/>
                <w:spacing w:val="-5"/>
                <w:sz w:val="20"/>
                <w:szCs w:val="20"/>
                <w:lang w:val="fr-CA"/>
              </w:rPr>
              <w:br/>
            </w:r>
            <w:r w:rsidR="00DF6D0E" w:rsidRPr="00683C0A">
              <w:rPr>
                <w:rFonts w:eastAsia="Calibri"/>
                <w:i/>
                <w:spacing w:val="-4"/>
                <w:sz w:val="20"/>
                <w:szCs w:val="20"/>
                <w:lang w:val="fr-CA"/>
              </w:rPr>
              <w:t>(0</w:t>
            </w:r>
            <w:r w:rsidRPr="00683C0A">
              <w:rPr>
                <w:rFonts w:eastAsia="Calibri"/>
                <w:i/>
                <w:spacing w:val="-4"/>
                <w:sz w:val="20"/>
                <w:szCs w:val="20"/>
                <w:lang w:val="fr-CA"/>
              </w:rPr>
              <w:t> pour cent)</w:t>
            </w:r>
          </w:p>
        </w:tc>
        <w:tc>
          <w:tcPr>
            <w:tcW w:w="660" w:type="pct"/>
          </w:tcPr>
          <w:p w14:paraId="4D129F2E" w14:textId="77777777" w:rsidR="00DF6D0E" w:rsidRPr="00683C0A" w:rsidRDefault="00F34B44" w:rsidP="0076397B">
            <w:pPr>
              <w:widowControl w:val="0"/>
              <w:tabs>
                <w:tab w:val="clear" w:pos="567"/>
                <w:tab w:val="clear" w:pos="1134"/>
                <w:tab w:val="clear" w:pos="1701"/>
                <w:tab w:val="clear" w:pos="2268"/>
              </w:tabs>
              <w:autoSpaceDE w:val="0"/>
              <w:autoSpaceDN w:val="0"/>
              <w:spacing w:before="16" w:line="180" w:lineRule="exact"/>
              <w:ind w:left="40" w:right="40"/>
              <w:jc w:val="left"/>
              <w:rPr>
                <w:rFonts w:eastAsia="Calibri"/>
                <w:i/>
                <w:sz w:val="20"/>
                <w:szCs w:val="20"/>
                <w:lang w:val="fr-CA"/>
              </w:rPr>
            </w:pPr>
            <w:r w:rsidRPr="00683C0A">
              <w:rPr>
                <w:rFonts w:eastAsia="Calibri"/>
                <w:i/>
                <w:sz w:val="20"/>
                <w:szCs w:val="20"/>
                <w:lang w:val="fr-CA"/>
              </w:rPr>
              <w:t>Scénario proposé</w:t>
            </w:r>
          </w:p>
          <w:p w14:paraId="4D129F2F" w14:textId="77777777" w:rsidR="00DF6D0E" w:rsidRPr="00683C0A" w:rsidRDefault="00DF6D0E" w:rsidP="00F34B44">
            <w:pPr>
              <w:widowControl w:val="0"/>
              <w:tabs>
                <w:tab w:val="clear" w:pos="567"/>
                <w:tab w:val="clear" w:pos="1134"/>
                <w:tab w:val="clear" w:pos="1701"/>
                <w:tab w:val="clear" w:pos="2268"/>
              </w:tabs>
              <w:autoSpaceDE w:val="0"/>
              <w:autoSpaceDN w:val="0"/>
              <w:spacing w:before="16"/>
              <w:ind w:left="40" w:right="40"/>
              <w:jc w:val="left"/>
              <w:rPr>
                <w:rFonts w:eastAsia="Calibri"/>
                <w:i/>
                <w:sz w:val="20"/>
                <w:szCs w:val="20"/>
                <w:lang w:val="fr-CA"/>
              </w:rPr>
            </w:pPr>
            <w:r w:rsidRPr="00683C0A">
              <w:rPr>
                <w:rFonts w:eastAsia="Calibri"/>
                <w:i/>
                <w:spacing w:val="-2"/>
                <w:w w:val="105"/>
                <w:sz w:val="20"/>
                <w:szCs w:val="20"/>
                <w:lang w:val="fr-CA"/>
              </w:rPr>
              <w:t>(10 </w:t>
            </w:r>
            <w:r w:rsidR="00F34B44" w:rsidRPr="00683C0A">
              <w:rPr>
                <w:rFonts w:eastAsia="Calibri"/>
                <w:i/>
                <w:spacing w:val="-2"/>
                <w:w w:val="105"/>
                <w:sz w:val="20"/>
                <w:szCs w:val="20"/>
                <w:lang w:val="fr-CA"/>
              </w:rPr>
              <w:t>pour cent</w:t>
            </w:r>
            <w:r w:rsidRPr="00683C0A">
              <w:rPr>
                <w:rFonts w:eastAsia="Calibri"/>
                <w:i/>
                <w:spacing w:val="-2"/>
                <w:w w:val="105"/>
                <w:sz w:val="20"/>
                <w:szCs w:val="20"/>
                <w:lang w:val="fr-CA"/>
              </w:rPr>
              <w:t>)</w:t>
            </w:r>
          </w:p>
        </w:tc>
      </w:tr>
      <w:tr w:rsidR="00DF6D0E" w:rsidRPr="00683C0A" w14:paraId="4D129F36" w14:textId="77777777" w:rsidTr="0076397B">
        <w:trPr>
          <w:trHeight w:val="225"/>
        </w:trPr>
        <w:tc>
          <w:tcPr>
            <w:tcW w:w="1915" w:type="pct"/>
            <w:tcBorders>
              <w:bottom w:val="single" w:sz="4" w:space="0" w:color="auto"/>
            </w:tcBorders>
          </w:tcPr>
          <w:p w14:paraId="4D129F31" w14:textId="77777777" w:rsidR="00DF6D0E" w:rsidRPr="00683C0A"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fr-CA"/>
              </w:rPr>
            </w:pPr>
          </w:p>
        </w:tc>
        <w:tc>
          <w:tcPr>
            <w:tcW w:w="741" w:type="pct"/>
            <w:tcBorders>
              <w:bottom w:val="single" w:sz="4" w:space="0" w:color="auto"/>
            </w:tcBorders>
          </w:tcPr>
          <w:p w14:paraId="4D129F32" w14:textId="77777777" w:rsidR="00DF6D0E" w:rsidRPr="00683C0A" w:rsidRDefault="00F34B44" w:rsidP="0076397B">
            <w:pPr>
              <w:widowControl w:val="0"/>
              <w:tabs>
                <w:tab w:val="clear" w:pos="567"/>
                <w:tab w:val="clear" w:pos="1134"/>
                <w:tab w:val="clear" w:pos="1701"/>
                <w:tab w:val="clear" w:pos="2268"/>
              </w:tabs>
              <w:autoSpaceDE w:val="0"/>
              <w:autoSpaceDN w:val="0"/>
              <w:spacing w:before="29" w:line="176" w:lineRule="exact"/>
              <w:ind w:right="57"/>
              <w:jc w:val="right"/>
              <w:rPr>
                <w:rFonts w:eastAsia="Calibri"/>
                <w:i/>
                <w:sz w:val="20"/>
                <w:szCs w:val="20"/>
                <w:lang w:val="fr-CA"/>
              </w:rPr>
            </w:pPr>
            <w:r w:rsidRPr="00683C0A">
              <w:rPr>
                <w:rFonts w:eastAsia="Calibri"/>
                <w:i/>
                <w:w w:val="105"/>
                <w:sz w:val="20"/>
                <w:szCs w:val="20"/>
                <w:lang w:val="fr-CA"/>
              </w:rPr>
              <w:t>Dé</w:t>
            </w:r>
            <w:r w:rsidR="00DF6D0E" w:rsidRPr="00683C0A">
              <w:rPr>
                <w:rFonts w:eastAsia="Calibri"/>
                <w:i/>
                <w:w w:val="105"/>
                <w:sz w:val="20"/>
                <w:szCs w:val="20"/>
                <w:lang w:val="fr-CA"/>
              </w:rPr>
              <w:t>cision</w:t>
            </w:r>
            <w:r w:rsidRPr="00683C0A">
              <w:rPr>
                <w:rFonts w:eastAsia="Calibri"/>
                <w:i/>
                <w:spacing w:val="9"/>
                <w:w w:val="105"/>
                <w:sz w:val="20"/>
                <w:szCs w:val="20"/>
                <w:lang w:val="fr-CA"/>
              </w:rPr>
              <w:t> </w:t>
            </w:r>
            <w:r w:rsidR="00DF6D0E" w:rsidRPr="00683C0A">
              <w:rPr>
                <w:rFonts w:eastAsia="Calibri"/>
                <w:i/>
                <w:spacing w:val="-2"/>
                <w:w w:val="105"/>
                <w:sz w:val="20"/>
                <w:szCs w:val="20"/>
                <w:lang w:val="fr-CA"/>
              </w:rPr>
              <w:t>15/34</w:t>
            </w:r>
          </w:p>
        </w:tc>
        <w:tc>
          <w:tcPr>
            <w:tcW w:w="789" w:type="pct"/>
            <w:tcBorders>
              <w:bottom w:val="single" w:sz="4" w:space="0" w:color="auto"/>
            </w:tcBorders>
          </w:tcPr>
          <w:p w14:paraId="4D129F33" w14:textId="77777777" w:rsidR="00DF6D0E" w:rsidRPr="00683C0A"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fr-CA"/>
              </w:rPr>
            </w:pPr>
          </w:p>
        </w:tc>
        <w:tc>
          <w:tcPr>
            <w:tcW w:w="895" w:type="pct"/>
            <w:tcBorders>
              <w:bottom w:val="single" w:sz="4" w:space="0" w:color="auto"/>
            </w:tcBorders>
          </w:tcPr>
          <w:p w14:paraId="4D129F34" w14:textId="77777777" w:rsidR="00DF6D0E" w:rsidRPr="00683C0A"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fr-CA"/>
              </w:rPr>
            </w:pPr>
          </w:p>
        </w:tc>
        <w:tc>
          <w:tcPr>
            <w:tcW w:w="660" w:type="pct"/>
            <w:tcBorders>
              <w:bottom w:val="single" w:sz="4" w:space="0" w:color="auto"/>
            </w:tcBorders>
          </w:tcPr>
          <w:p w14:paraId="4D129F35" w14:textId="77777777" w:rsidR="00DF6D0E" w:rsidRPr="00683C0A" w:rsidRDefault="00DF6D0E" w:rsidP="0076397B">
            <w:pPr>
              <w:widowControl w:val="0"/>
              <w:tabs>
                <w:tab w:val="clear" w:pos="567"/>
                <w:tab w:val="clear" w:pos="1134"/>
                <w:tab w:val="clear" w:pos="1701"/>
                <w:tab w:val="clear" w:pos="2268"/>
              </w:tabs>
              <w:autoSpaceDE w:val="0"/>
              <w:autoSpaceDN w:val="0"/>
              <w:jc w:val="left"/>
              <w:rPr>
                <w:rFonts w:eastAsia="Calibri"/>
                <w:sz w:val="20"/>
                <w:szCs w:val="20"/>
                <w:lang w:val="fr-CA"/>
              </w:rPr>
            </w:pPr>
          </w:p>
        </w:tc>
      </w:tr>
      <w:tr w:rsidR="00DF6D0E" w:rsidRPr="00683C0A" w14:paraId="4D129F3C" w14:textId="77777777" w:rsidTr="0076397B">
        <w:trPr>
          <w:trHeight w:val="250"/>
        </w:trPr>
        <w:tc>
          <w:tcPr>
            <w:tcW w:w="1915" w:type="pct"/>
            <w:tcBorders>
              <w:bottom w:val="nil"/>
            </w:tcBorders>
          </w:tcPr>
          <w:p w14:paraId="4D129F37" w14:textId="77777777" w:rsidR="00DF6D0E" w:rsidRPr="00683C0A" w:rsidRDefault="00E33CE9" w:rsidP="0076397B">
            <w:pPr>
              <w:widowControl w:val="0"/>
              <w:tabs>
                <w:tab w:val="clear" w:pos="567"/>
                <w:tab w:val="clear" w:pos="1134"/>
                <w:tab w:val="clear" w:pos="1701"/>
                <w:tab w:val="clear" w:pos="2268"/>
              </w:tabs>
              <w:autoSpaceDE w:val="0"/>
              <w:autoSpaceDN w:val="0"/>
              <w:spacing w:before="25"/>
              <w:ind w:left="31"/>
              <w:jc w:val="left"/>
              <w:rPr>
                <w:rFonts w:eastAsia="Calibri"/>
                <w:b/>
                <w:sz w:val="20"/>
                <w:szCs w:val="20"/>
                <w:lang w:val="fr-CA"/>
              </w:rPr>
            </w:pPr>
            <w:r w:rsidRPr="00683C0A">
              <w:rPr>
                <w:rStyle w:val="Strong"/>
                <w:sz w:val="20"/>
                <w:szCs w:val="20"/>
                <w:lang w:val="fr-CA"/>
              </w:rPr>
              <w:t>Dépenses</w:t>
            </w:r>
            <w:r w:rsidR="00F34B44" w:rsidRPr="00683C0A">
              <w:rPr>
                <w:rStyle w:val="Strong"/>
                <w:sz w:val="20"/>
                <w:szCs w:val="20"/>
                <w:lang w:val="fr-CA"/>
              </w:rPr>
              <w:t xml:space="preserve"> de personnel</w:t>
            </w:r>
          </w:p>
        </w:tc>
        <w:tc>
          <w:tcPr>
            <w:tcW w:w="741" w:type="pct"/>
            <w:tcBorders>
              <w:bottom w:val="nil"/>
            </w:tcBorders>
          </w:tcPr>
          <w:p w14:paraId="4D129F38" w14:textId="77777777" w:rsidR="00DF6D0E" w:rsidRPr="00683C0A"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fr-CA"/>
              </w:rPr>
            </w:pPr>
          </w:p>
        </w:tc>
        <w:tc>
          <w:tcPr>
            <w:tcW w:w="789" w:type="pct"/>
            <w:tcBorders>
              <w:bottom w:val="nil"/>
            </w:tcBorders>
          </w:tcPr>
          <w:p w14:paraId="4D129F39" w14:textId="77777777" w:rsidR="00DF6D0E" w:rsidRPr="00683C0A"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fr-CA"/>
              </w:rPr>
            </w:pPr>
          </w:p>
        </w:tc>
        <w:tc>
          <w:tcPr>
            <w:tcW w:w="895" w:type="pct"/>
            <w:tcBorders>
              <w:bottom w:val="nil"/>
            </w:tcBorders>
          </w:tcPr>
          <w:p w14:paraId="4D129F3A" w14:textId="77777777" w:rsidR="00DF6D0E" w:rsidRPr="00683C0A"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fr-CA"/>
              </w:rPr>
            </w:pPr>
          </w:p>
        </w:tc>
        <w:tc>
          <w:tcPr>
            <w:tcW w:w="660" w:type="pct"/>
            <w:tcBorders>
              <w:bottom w:val="nil"/>
            </w:tcBorders>
          </w:tcPr>
          <w:p w14:paraId="4D129F3B" w14:textId="77777777" w:rsidR="00DF6D0E" w:rsidRPr="00683C0A" w:rsidRDefault="00DF6D0E" w:rsidP="0076397B">
            <w:pPr>
              <w:widowControl w:val="0"/>
              <w:tabs>
                <w:tab w:val="clear" w:pos="567"/>
                <w:tab w:val="clear" w:pos="1134"/>
                <w:tab w:val="clear" w:pos="1701"/>
                <w:tab w:val="clear" w:pos="2268"/>
              </w:tabs>
              <w:autoSpaceDE w:val="0"/>
              <w:autoSpaceDN w:val="0"/>
              <w:spacing w:before="16"/>
              <w:jc w:val="right"/>
              <w:rPr>
                <w:rFonts w:eastAsia="Calibri"/>
                <w:sz w:val="20"/>
                <w:szCs w:val="20"/>
                <w:lang w:val="fr-CA"/>
              </w:rPr>
            </w:pPr>
          </w:p>
        </w:tc>
      </w:tr>
      <w:tr w:rsidR="00DF6D0E" w:rsidRPr="00683C0A" w14:paraId="4D129F42" w14:textId="77777777" w:rsidTr="0076397B">
        <w:trPr>
          <w:trHeight w:val="258"/>
        </w:trPr>
        <w:tc>
          <w:tcPr>
            <w:tcW w:w="1915" w:type="pct"/>
            <w:tcBorders>
              <w:top w:val="nil"/>
              <w:bottom w:val="nil"/>
            </w:tcBorders>
          </w:tcPr>
          <w:p w14:paraId="4D129F3D" w14:textId="77777777" w:rsidR="00DF6D0E" w:rsidRPr="00683C0A" w:rsidRDefault="00F34B44" w:rsidP="0076397B">
            <w:pPr>
              <w:widowControl w:val="0"/>
              <w:tabs>
                <w:tab w:val="clear" w:pos="567"/>
                <w:tab w:val="clear" w:pos="1134"/>
                <w:tab w:val="clear" w:pos="1701"/>
                <w:tab w:val="clear" w:pos="2268"/>
              </w:tabs>
              <w:autoSpaceDE w:val="0"/>
              <w:autoSpaceDN w:val="0"/>
              <w:spacing w:before="37"/>
              <w:ind w:left="28"/>
              <w:jc w:val="left"/>
              <w:rPr>
                <w:rFonts w:eastAsia="Calibri"/>
                <w:sz w:val="20"/>
                <w:szCs w:val="20"/>
                <w:lang w:val="fr-CA"/>
              </w:rPr>
            </w:pPr>
            <w:r w:rsidRPr="00683C0A">
              <w:rPr>
                <w:rFonts w:eastAsia="Calibri"/>
                <w:spacing w:val="-2"/>
                <w:sz w:val="20"/>
                <w:szCs w:val="20"/>
                <w:lang w:val="fr-CA"/>
              </w:rPr>
              <w:t>Personnel</w:t>
            </w:r>
          </w:p>
        </w:tc>
        <w:tc>
          <w:tcPr>
            <w:tcW w:w="741" w:type="pct"/>
            <w:tcBorders>
              <w:top w:val="nil"/>
              <w:bottom w:val="nil"/>
            </w:tcBorders>
          </w:tcPr>
          <w:p w14:paraId="4D129F3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24</w:t>
            </w:r>
            <w:r w:rsidR="00F34B44" w:rsidRPr="00683C0A">
              <w:rPr>
                <w:rFonts w:eastAsia="Calibri"/>
                <w:spacing w:val="-6"/>
                <w:sz w:val="20"/>
                <w:szCs w:val="20"/>
                <w:lang w:val="fr-CA"/>
              </w:rPr>
              <w:t> </w:t>
            </w:r>
            <w:r w:rsidRPr="00683C0A">
              <w:rPr>
                <w:rFonts w:eastAsia="Calibri"/>
                <w:spacing w:val="-2"/>
                <w:sz w:val="20"/>
                <w:szCs w:val="20"/>
                <w:lang w:val="fr-CA"/>
              </w:rPr>
              <w:t>157</w:t>
            </w:r>
            <w:r w:rsidR="00F34B44" w:rsidRPr="00683C0A">
              <w:rPr>
                <w:rFonts w:eastAsia="Calibri"/>
                <w:spacing w:val="-2"/>
                <w:sz w:val="20"/>
                <w:szCs w:val="20"/>
                <w:lang w:val="fr-CA"/>
              </w:rPr>
              <w:t>,</w:t>
            </w:r>
            <w:r w:rsidRPr="00683C0A">
              <w:rPr>
                <w:rFonts w:eastAsia="Calibri"/>
                <w:spacing w:val="-2"/>
                <w:sz w:val="20"/>
                <w:szCs w:val="20"/>
                <w:lang w:val="fr-CA"/>
              </w:rPr>
              <w:t>3</w:t>
            </w:r>
          </w:p>
        </w:tc>
        <w:tc>
          <w:tcPr>
            <w:tcW w:w="789" w:type="pct"/>
            <w:tcBorders>
              <w:top w:val="nil"/>
              <w:bottom w:val="nil"/>
            </w:tcBorders>
          </w:tcPr>
          <w:p w14:paraId="4D129F3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25</w:t>
            </w:r>
            <w:r w:rsidR="00F34B44" w:rsidRPr="00683C0A">
              <w:rPr>
                <w:rFonts w:eastAsia="Calibri"/>
                <w:spacing w:val="-6"/>
                <w:sz w:val="20"/>
                <w:szCs w:val="20"/>
                <w:lang w:val="fr-CA"/>
              </w:rPr>
              <w:t> </w:t>
            </w:r>
            <w:r w:rsidRPr="00683C0A">
              <w:rPr>
                <w:rFonts w:eastAsia="Calibri"/>
                <w:spacing w:val="-2"/>
                <w:sz w:val="20"/>
                <w:szCs w:val="20"/>
                <w:lang w:val="fr-CA"/>
              </w:rPr>
              <w:t>864</w:t>
            </w:r>
            <w:r w:rsidR="00F34B44" w:rsidRPr="00683C0A">
              <w:rPr>
                <w:rFonts w:eastAsia="Calibri"/>
                <w:spacing w:val="-2"/>
                <w:sz w:val="20"/>
                <w:szCs w:val="20"/>
                <w:lang w:val="fr-CA"/>
              </w:rPr>
              <w:t>,</w:t>
            </w:r>
            <w:r w:rsidRPr="00683C0A">
              <w:rPr>
                <w:rFonts w:eastAsia="Calibri"/>
                <w:spacing w:val="-2"/>
                <w:sz w:val="20"/>
                <w:szCs w:val="20"/>
                <w:lang w:val="fr-CA"/>
              </w:rPr>
              <w:t>7</w:t>
            </w:r>
          </w:p>
        </w:tc>
        <w:tc>
          <w:tcPr>
            <w:tcW w:w="895" w:type="pct"/>
            <w:tcBorders>
              <w:top w:val="nil"/>
              <w:bottom w:val="nil"/>
            </w:tcBorders>
          </w:tcPr>
          <w:p w14:paraId="4D129F4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25</w:t>
            </w:r>
            <w:r w:rsidR="00F34B44" w:rsidRPr="00683C0A">
              <w:rPr>
                <w:rFonts w:eastAsia="Calibri"/>
                <w:spacing w:val="-6"/>
                <w:sz w:val="20"/>
                <w:szCs w:val="20"/>
                <w:lang w:val="fr-CA"/>
              </w:rPr>
              <w:t> </w:t>
            </w:r>
            <w:r w:rsidRPr="00683C0A">
              <w:rPr>
                <w:rFonts w:eastAsia="Calibri"/>
                <w:spacing w:val="-2"/>
                <w:sz w:val="20"/>
                <w:szCs w:val="20"/>
                <w:lang w:val="fr-CA"/>
              </w:rPr>
              <w:t>864</w:t>
            </w:r>
            <w:r w:rsidR="00F34B44" w:rsidRPr="00683C0A">
              <w:rPr>
                <w:rFonts w:eastAsia="Calibri"/>
                <w:spacing w:val="-2"/>
                <w:sz w:val="20"/>
                <w:szCs w:val="20"/>
                <w:lang w:val="fr-CA"/>
              </w:rPr>
              <w:t>,</w:t>
            </w:r>
            <w:r w:rsidRPr="00683C0A">
              <w:rPr>
                <w:rFonts w:eastAsia="Calibri"/>
                <w:spacing w:val="-2"/>
                <w:sz w:val="20"/>
                <w:szCs w:val="20"/>
                <w:lang w:val="fr-CA"/>
              </w:rPr>
              <w:t>7</w:t>
            </w:r>
          </w:p>
        </w:tc>
        <w:tc>
          <w:tcPr>
            <w:tcW w:w="660" w:type="pct"/>
            <w:tcBorders>
              <w:top w:val="nil"/>
              <w:bottom w:val="nil"/>
            </w:tcBorders>
          </w:tcPr>
          <w:p w14:paraId="4D129F4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27</w:t>
            </w:r>
            <w:r w:rsidR="00F34B44" w:rsidRPr="00683C0A">
              <w:rPr>
                <w:rFonts w:eastAsia="Calibri"/>
                <w:spacing w:val="-6"/>
                <w:sz w:val="20"/>
                <w:szCs w:val="20"/>
                <w:lang w:val="fr-CA"/>
              </w:rPr>
              <w:t> </w:t>
            </w:r>
            <w:r w:rsidRPr="00683C0A">
              <w:rPr>
                <w:rFonts w:eastAsia="Calibri"/>
                <w:spacing w:val="-2"/>
                <w:sz w:val="20"/>
                <w:szCs w:val="20"/>
                <w:lang w:val="fr-CA"/>
              </w:rPr>
              <w:t>915</w:t>
            </w:r>
            <w:r w:rsidR="00F34B44" w:rsidRPr="00683C0A">
              <w:rPr>
                <w:rFonts w:eastAsia="Calibri"/>
                <w:spacing w:val="-2"/>
                <w:sz w:val="20"/>
                <w:szCs w:val="20"/>
                <w:lang w:val="fr-CA"/>
              </w:rPr>
              <w:t>,</w:t>
            </w:r>
            <w:r w:rsidRPr="00683C0A">
              <w:rPr>
                <w:rFonts w:eastAsia="Calibri"/>
                <w:spacing w:val="-2"/>
                <w:sz w:val="20"/>
                <w:szCs w:val="20"/>
                <w:lang w:val="fr-CA"/>
              </w:rPr>
              <w:t>2</w:t>
            </w:r>
          </w:p>
        </w:tc>
      </w:tr>
      <w:tr w:rsidR="00DF6D0E" w:rsidRPr="00683C0A" w14:paraId="4D129F48" w14:textId="77777777" w:rsidTr="0076397B">
        <w:trPr>
          <w:trHeight w:val="229"/>
        </w:trPr>
        <w:tc>
          <w:tcPr>
            <w:tcW w:w="1915" w:type="pct"/>
            <w:tcBorders>
              <w:top w:val="nil"/>
              <w:bottom w:val="single" w:sz="4" w:space="0" w:color="auto"/>
            </w:tcBorders>
          </w:tcPr>
          <w:p w14:paraId="4D129F43" w14:textId="77777777" w:rsidR="00DF6D0E" w:rsidRPr="00683C0A" w:rsidRDefault="00F34B44"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fr-CA"/>
              </w:rPr>
            </w:pPr>
            <w:r w:rsidRPr="00683C0A">
              <w:rPr>
                <w:sz w:val="20"/>
                <w:szCs w:val="20"/>
                <w:lang w:val="fr-CA"/>
              </w:rPr>
              <w:t>Assistance générale temporaire</w:t>
            </w:r>
          </w:p>
        </w:tc>
        <w:tc>
          <w:tcPr>
            <w:tcW w:w="741" w:type="pct"/>
            <w:tcBorders>
              <w:top w:val="nil"/>
              <w:bottom w:val="single" w:sz="4" w:space="0" w:color="auto"/>
            </w:tcBorders>
          </w:tcPr>
          <w:p w14:paraId="4D129F4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Borders>
              <w:top w:val="nil"/>
              <w:bottom w:val="single" w:sz="4" w:space="0" w:color="auto"/>
            </w:tcBorders>
          </w:tcPr>
          <w:p w14:paraId="4D129F4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Borders>
              <w:top w:val="nil"/>
              <w:bottom w:val="single" w:sz="4" w:space="0" w:color="auto"/>
            </w:tcBorders>
          </w:tcPr>
          <w:p w14:paraId="4D129F4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132</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Borders>
              <w:top w:val="nil"/>
              <w:bottom w:val="single" w:sz="4" w:space="0" w:color="auto"/>
            </w:tcBorders>
          </w:tcPr>
          <w:p w14:paraId="4D129F4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200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4E" w14:textId="77777777" w:rsidTr="0076397B">
        <w:trPr>
          <w:trHeight w:val="212"/>
        </w:trPr>
        <w:tc>
          <w:tcPr>
            <w:tcW w:w="1915" w:type="pct"/>
            <w:tcBorders>
              <w:top w:val="single" w:sz="4" w:space="0" w:color="auto"/>
              <w:bottom w:val="single" w:sz="4" w:space="0" w:color="auto"/>
            </w:tcBorders>
          </w:tcPr>
          <w:p w14:paraId="4D129F49" w14:textId="77777777" w:rsidR="00DF6D0E" w:rsidRPr="00683C0A" w:rsidRDefault="00DF6D0E" w:rsidP="00F34B44">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pacing w:val="-2"/>
                <w:sz w:val="20"/>
                <w:szCs w:val="20"/>
                <w:lang w:val="fr-CA"/>
              </w:rPr>
              <w:tab/>
            </w:r>
            <w:r w:rsidR="00F34B44" w:rsidRPr="00683C0A">
              <w:rPr>
                <w:rFonts w:eastAsia="Calibri"/>
                <w:b/>
                <w:spacing w:val="-2"/>
                <w:sz w:val="20"/>
                <w:szCs w:val="20"/>
                <w:lang w:val="fr-CA"/>
              </w:rPr>
              <w:t>Sous-total</w:t>
            </w:r>
          </w:p>
        </w:tc>
        <w:tc>
          <w:tcPr>
            <w:tcW w:w="741" w:type="pct"/>
            <w:tcBorders>
              <w:top w:val="single" w:sz="4" w:space="0" w:color="auto"/>
              <w:bottom w:val="single" w:sz="4" w:space="0" w:color="auto"/>
            </w:tcBorders>
          </w:tcPr>
          <w:p w14:paraId="4D129F4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24</w:t>
            </w:r>
            <w:r w:rsidR="00F34B44" w:rsidRPr="00683C0A">
              <w:rPr>
                <w:rFonts w:eastAsia="Calibri"/>
                <w:b/>
                <w:spacing w:val="-7"/>
                <w:w w:val="105"/>
                <w:sz w:val="20"/>
                <w:szCs w:val="20"/>
                <w:lang w:val="fr-CA"/>
              </w:rPr>
              <w:t> </w:t>
            </w:r>
            <w:r w:rsidRPr="00683C0A">
              <w:rPr>
                <w:rFonts w:eastAsia="Calibri"/>
                <w:b/>
                <w:spacing w:val="-2"/>
                <w:w w:val="105"/>
                <w:sz w:val="20"/>
                <w:szCs w:val="20"/>
                <w:lang w:val="fr-CA"/>
              </w:rPr>
              <w:t>357</w:t>
            </w:r>
            <w:r w:rsidR="00F34B44" w:rsidRPr="00683C0A">
              <w:rPr>
                <w:rFonts w:eastAsia="Calibri"/>
                <w:b/>
                <w:spacing w:val="-2"/>
                <w:w w:val="105"/>
                <w:sz w:val="20"/>
                <w:szCs w:val="20"/>
                <w:lang w:val="fr-CA"/>
              </w:rPr>
              <w:t>,</w:t>
            </w:r>
            <w:r w:rsidRPr="00683C0A">
              <w:rPr>
                <w:rFonts w:eastAsia="Calibri"/>
                <w:b/>
                <w:spacing w:val="-2"/>
                <w:w w:val="105"/>
                <w:sz w:val="20"/>
                <w:szCs w:val="20"/>
                <w:lang w:val="fr-CA"/>
              </w:rPr>
              <w:t>3</w:t>
            </w:r>
          </w:p>
        </w:tc>
        <w:tc>
          <w:tcPr>
            <w:tcW w:w="789" w:type="pct"/>
            <w:tcBorders>
              <w:top w:val="single" w:sz="4" w:space="0" w:color="auto"/>
              <w:bottom w:val="single" w:sz="4" w:space="0" w:color="auto"/>
            </w:tcBorders>
          </w:tcPr>
          <w:p w14:paraId="4D129F4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26</w:t>
            </w:r>
            <w:r w:rsidR="00F34B44" w:rsidRPr="00683C0A">
              <w:rPr>
                <w:rFonts w:eastAsia="Calibri"/>
                <w:b/>
                <w:spacing w:val="-7"/>
                <w:w w:val="105"/>
                <w:sz w:val="20"/>
                <w:szCs w:val="20"/>
                <w:lang w:val="fr-CA"/>
              </w:rPr>
              <w:t> </w:t>
            </w:r>
            <w:r w:rsidRPr="00683C0A">
              <w:rPr>
                <w:rFonts w:eastAsia="Calibri"/>
                <w:b/>
                <w:spacing w:val="-2"/>
                <w:w w:val="105"/>
                <w:sz w:val="20"/>
                <w:szCs w:val="20"/>
                <w:lang w:val="fr-CA"/>
              </w:rPr>
              <w:t>064</w:t>
            </w:r>
            <w:r w:rsidR="00F34B44" w:rsidRPr="00683C0A">
              <w:rPr>
                <w:rFonts w:eastAsia="Calibri"/>
                <w:b/>
                <w:spacing w:val="-2"/>
                <w:w w:val="105"/>
                <w:sz w:val="20"/>
                <w:szCs w:val="20"/>
                <w:lang w:val="fr-CA"/>
              </w:rPr>
              <w:t>,</w:t>
            </w:r>
            <w:r w:rsidRPr="00683C0A">
              <w:rPr>
                <w:rFonts w:eastAsia="Calibri"/>
                <w:b/>
                <w:spacing w:val="-2"/>
                <w:w w:val="105"/>
                <w:sz w:val="20"/>
                <w:szCs w:val="20"/>
                <w:lang w:val="fr-CA"/>
              </w:rPr>
              <w:t>7</w:t>
            </w:r>
          </w:p>
        </w:tc>
        <w:tc>
          <w:tcPr>
            <w:tcW w:w="895" w:type="pct"/>
            <w:tcBorders>
              <w:top w:val="single" w:sz="4" w:space="0" w:color="auto"/>
              <w:bottom w:val="single" w:sz="4" w:space="0" w:color="auto"/>
            </w:tcBorders>
          </w:tcPr>
          <w:p w14:paraId="4D129F4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25</w:t>
            </w:r>
            <w:r w:rsidR="00F34B44" w:rsidRPr="00683C0A">
              <w:rPr>
                <w:rFonts w:eastAsia="Calibri"/>
                <w:b/>
                <w:spacing w:val="-7"/>
                <w:w w:val="105"/>
                <w:sz w:val="20"/>
                <w:szCs w:val="20"/>
                <w:lang w:val="fr-CA"/>
              </w:rPr>
              <w:t> </w:t>
            </w:r>
            <w:r w:rsidRPr="00683C0A">
              <w:rPr>
                <w:rFonts w:eastAsia="Calibri"/>
                <w:b/>
                <w:spacing w:val="-2"/>
                <w:w w:val="105"/>
                <w:sz w:val="20"/>
                <w:szCs w:val="20"/>
                <w:lang w:val="fr-CA"/>
              </w:rPr>
              <w:t>996</w:t>
            </w:r>
            <w:r w:rsidR="00F34B44" w:rsidRPr="00683C0A">
              <w:rPr>
                <w:rFonts w:eastAsia="Calibri"/>
                <w:b/>
                <w:spacing w:val="-2"/>
                <w:w w:val="105"/>
                <w:sz w:val="20"/>
                <w:szCs w:val="20"/>
                <w:lang w:val="fr-CA"/>
              </w:rPr>
              <w:t>,</w:t>
            </w:r>
            <w:r w:rsidRPr="00683C0A">
              <w:rPr>
                <w:rFonts w:eastAsia="Calibri"/>
                <w:b/>
                <w:spacing w:val="-2"/>
                <w:w w:val="105"/>
                <w:sz w:val="20"/>
                <w:szCs w:val="20"/>
                <w:lang w:val="fr-CA"/>
              </w:rPr>
              <w:t>7</w:t>
            </w:r>
          </w:p>
        </w:tc>
        <w:tc>
          <w:tcPr>
            <w:tcW w:w="660" w:type="pct"/>
            <w:tcBorders>
              <w:top w:val="single" w:sz="4" w:space="0" w:color="auto"/>
              <w:bottom w:val="single" w:sz="4" w:space="0" w:color="auto"/>
            </w:tcBorders>
          </w:tcPr>
          <w:p w14:paraId="4D129F4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28</w:t>
            </w:r>
            <w:r w:rsidR="00F34B44" w:rsidRPr="00683C0A">
              <w:rPr>
                <w:rFonts w:eastAsia="Calibri"/>
                <w:b/>
                <w:spacing w:val="-2"/>
                <w:w w:val="105"/>
                <w:sz w:val="20"/>
                <w:szCs w:val="20"/>
                <w:lang w:val="fr-CA"/>
              </w:rPr>
              <w:t> </w:t>
            </w:r>
            <w:r w:rsidRPr="00683C0A">
              <w:rPr>
                <w:rFonts w:eastAsia="Calibri"/>
                <w:b/>
                <w:spacing w:val="-2"/>
                <w:w w:val="105"/>
                <w:sz w:val="20"/>
                <w:szCs w:val="20"/>
                <w:lang w:val="fr-CA"/>
              </w:rPr>
              <w:t>115</w:t>
            </w:r>
            <w:r w:rsidR="00F34B44" w:rsidRPr="00683C0A">
              <w:rPr>
                <w:rFonts w:eastAsia="Calibri"/>
                <w:b/>
                <w:spacing w:val="-2"/>
                <w:w w:val="105"/>
                <w:sz w:val="20"/>
                <w:szCs w:val="20"/>
                <w:lang w:val="fr-CA"/>
              </w:rPr>
              <w:t>,</w:t>
            </w:r>
            <w:r w:rsidRPr="00683C0A">
              <w:rPr>
                <w:rFonts w:eastAsia="Calibri"/>
                <w:b/>
                <w:spacing w:val="-2"/>
                <w:w w:val="105"/>
                <w:sz w:val="20"/>
                <w:szCs w:val="20"/>
                <w:lang w:val="fr-CA"/>
              </w:rPr>
              <w:t>2</w:t>
            </w:r>
          </w:p>
        </w:tc>
      </w:tr>
      <w:tr w:rsidR="00DF6D0E" w:rsidRPr="00683C0A" w14:paraId="4D129F54" w14:textId="77777777" w:rsidTr="0076397B">
        <w:trPr>
          <w:trHeight w:val="229"/>
        </w:trPr>
        <w:tc>
          <w:tcPr>
            <w:tcW w:w="1915" w:type="pct"/>
            <w:tcBorders>
              <w:top w:val="single" w:sz="4" w:space="0" w:color="auto"/>
              <w:bottom w:val="single" w:sz="4" w:space="0" w:color="auto"/>
            </w:tcBorders>
          </w:tcPr>
          <w:p w14:paraId="4D129F4F" w14:textId="77777777" w:rsidR="00DF6D0E" w:rsidRPr="00683C0A" w:rsidRDefault="00F34B44" w:rsidP="0076397B">
            <w:pPr>
              <w:widowControl w:val="0"/>
              <w:tabs>
                <w:tab w:val="clear" w:pos="567"/>
                <w:tab w:val="clear" w:pos="1134"/>
                <w:tab w:val="clear" w:pos="1701"/>
                <w:tab w:val="clear" w:pos="2268"/>
              </w:tabs>
              <w:autoSpaceDE w:val="0"/>
              <w:autoSpaceDN w:val="0"/>
              <w:spacing w:before="11"/>
              <w:ind w:left="31"/>
              <w:jc w:val="left"/>
              <w:rPr>
                <w:rFonts w:eastAsia="Calibri"/>
                <w:b/>
                <w:sz w:val="20"/>
                <w:szCs w:val="20"/>
                <w:lang w:val="fr-CA"/>
              </w:rPr>
            </w:pPr>
            <w:r w:rsidRPr="00683C0A">
              <w:rPr>
                <w:rStyle w:val="Strong"/>
                <w:sz w:val="20"/>
                <w:szCs w:val="20"/>
                <w:lang w:val="fr-CA"/>
              </w:rPr>
              <w:t>Coûts des réunions</w:t>
            </w:r>
          </w:p>
        </w:tc>
        <w:tc>
          <w:tcPr>
            <w:tcW w:w="741" w:type="pct"/>
            <w:tcBorders>
              <w:top w:val="single" w:sz="4" w:space="0" w:color="auto"/>
              <w:bottom w:val="single" w:sz="4" w:space="0" w:color="auto"/>
            </w:tcBorders>
          </w:tcPr>
          <w:p w14:paraId="4D129F5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c>
          <w:tcPr>
            <w:tcW w:w="789" w:type="pct"/>
            <w:tcBorders>
              <w:top w:val="single" w:sz="4" w:space="0" w:color="auto"/>
              <w:bottom w:val="single" w:sz="4" w:space="0" w:color="auto"/>
            </w:tcBorders>
          </w:tcPr>
          <w:p w14:paraId="4D129F5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c>
          <w:tcPr>
            <w:tcW w:w="895" w:type="pct"/>
            <w:tcBorders>
              <w:top w:val="single" w:sz="4" w:space="0" w:color="auto"/>
              <w:bottom w:val="single" w:sz="4" w:space="0" w:color="auto"/>
            </w:tcBorders>
          </w:tcPr>
          <w:p w14:paraId="4D129F5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c>
          <w:tcPr>
            <w:tcW w:w="660" w:type="pct"/>
            <w:tcBorders>
              <w:top w:val="single" w:sz="4" w:space="0" w:color="auto"/>
              <w:bottom w:val="single" w:sz="4" w:space="0" w:color="auto"/>
            </w:tcBorders>
          </w:tcPr>
          <w:p w14:paraId="4D129F5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r>
      <w:tr w:rsidR="00DF6D0E" w:rsidRPr="00683C0A" w14:paraId="4D129F5A" w14:textId="77777777" w:rsidTr="0076397B">
        <w:trPr>
          <w:trHeight w:val="249"/>
        </w:trPr>
        <w:tc>
          <w:tcPr>
            <w:tcW w:w="1915" w:type="pct"/>
            <w:tcBorders>
              <w:bottom w:val="nil"/>
            </w:tcBorders>
          </w:tcPr>
          <w:p w14:paraId="4D129F55" w14:textId="77777777" w:rsidR="00DF6D0E" w:rsidRPr="00683C0A" w:rsidRDefault="00F34B4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Réunions du Bureau</w:t>
            </w:r>
          </w:p>
        </w:tc>
        <w:tc>
          <w:tcPr>
            <w:tcW w:w="741" w:type="pct"/>
            <w:tcBorders>
              <w:bottom w:val="nil"/>
            </w:tcBorders>
          </w:tcPr>
          <w:p w14:paraId="4D129F5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278</w:t>
            </w:r>
            <w:r w:rsidR="00F34B44" w:rsidRPr="00683C0A">
              <w:rPr>
                <w:rFonts w:eastAsia="Calibri"/>
                <w:spacing w:val="-2"/>
                <w:sz w:val="20"/>
                <w:szCs w:val="20"/>
                <w:lang w:val="fr-CA"/>
              </w:rPr>
              <w:t>,</w:t>
            </w:r>
            <w:r w:rsidRPr="00683C0A">
              <w:rPr>
                <w:rFonts w:eastAsia="Calibri"/>
                <w:spacing w:val="-2"/>
                <w:sz w:val="20"/>
                <w:szCs w:val="20"/>
                <w:lang w:val="fr-CA"/>
              </w:rPr>
              <w:t>9</w:t>
            </w:r>
          </w:p>
        </w:tc>
        <w:tc>
          <w:tcPr>
            <w:tcW w:w="789" w:type="pct"/>
            <w:tcBorders>
              <w:bottom w:val="nil"/>
            </w:tcBorders>
          </w:tcPr>
          <w:p w14:paraId="4D129F5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338</w:t>
            </w:r>
            <w:r w:rsidR="00F34B44" w:rsidRPr="00683C0A">
              <w:rPr>
                <w:rFonts w:eastAsia="Calibri"/>
                <w:spacing w:val="-2"/>
                <w:sz w:val="20"/>
                <w:szCs w:val="20"/>
                <w:lang w:val="fr-CA"/>
              </w:rPr>
              <w:t>,</w:t>
            </w:r>
            <w:r w:rsidRPr="00683C0A">
              <w:rPr>
                <w:rFonts w:eastAsia="Calibri"/>
                <w:spacing w:val="-2"/>
                <w:sz w:val="20"/>
                <w:szCs w:val="20"/>
                <w:lang w:val="fr-CA"/>
              </w:rPr>
              <w:t>3</w:t>
            </w:r>
          </w:p>
        </w:tc>
        <w:tc>
          <w:tcPr>
            <w:tcW w:w="895" w:type="pct"/>
            <w:tcBorders>
              <w:bottom w:val="nil"/>
            </w:tcBorders>
          </w:tcPr>
          <w:p w14:paraId="4D129F5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278</w:t>
            </w:r>
            <w:r w:rsidR="00F34B44" w:rsidRPr="00683C0A">
              <w:rPr>
                <w:rFonts w:eastAsia="Calibri"/>
                <w:spacing w:val="-2"/>
                <w:sz w:val="20"/>
                <w:szCs w:val="20"/>
                <w:lang w:val="fr-CA"/>
              </w:rPr>
              <w:t>,</w:t>
            </w:r>
            <w:r w:rsidRPr="00683C0A">
              <w:rPr>
                <w:rFonts w:eastAsia="Calibri"/>
                <w:spacing w:val="-2"/>
                <w:sz w:val="20"/>
                <w:szCs w:val="20"/>
                <w:lang w:val="fr-CA"/>
              </w:rPr>
              <w:t>90</w:t>
            </w:r>
          </w:p>
        </w:tc>
        <w:tc>
          <w:tcPr>
            <w:tcW w:w="660" w:type="pct"/>
            <w:tcBorders>
              <w:bottom w:val="nil"/>
            </w:tcBorders>
          </w:tcPr>
          <w:p w14:paraId="4D129F5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338</w:t>
            </w:r>
            <w:r w:rsidR="00F34B44" w:rsidRPr="00683C0A">
              <w:rPr>
                <w:rFonts w:eastAsia="Calibri"/>
                <w:spacing w:val="-2"/>
                <w:sz w:val="20"/>
                <w:szCs w:val="20"/>
                <w:lang w:val="fr-CA"/>
              </w:rPr>
              <w:t>,</w:t>
            </w:r>
            <w:r w:rsidRPr="00683C0A">
              <w:rPr>
                <w:rFonts w:eastAsia="Calibri"/>
                <w:spacing w:val="-2"/>
                <w:sz w:val="20"/>
                <w:szCs w:val="20"/>
                <w:lang w:val="fr-CA"/>
              </w:rPr>
              <w:t>3</w:t>
            </w:r>
          </w:p>
        </w:tc>
      </w:tr>
      <w:tr w:rsidR="00DF6D0E" w:rsidRPr="00683C0A" w14:paraId="4D129F60" w14:textId="77777777" w:rsidTr="0076397B">
        <w:trPr>
          <w:trHeight w:val="251"/>
        </w:trPr>
        <w:tc>
          <w:tcPr>
            <w:tcW w:w="1915" w:type="pct"/>
            <w:tcBorders>
              <w:top w:val="nil"/>
              <w:bottom w:val="nil"/>
            </w:tcBorders>
          </w:tcPr>
          <w:p w14:paraId="4D129F5B" w14:textId="77777777" w:rsidR="00DF6D0E" w:rsidRPr="00683C0A" w:rsidRDefault="00F34B4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Réunions d</w:t>
            </w:r>
            <w:r w:rsidR="00B42478">
              <w:rPr>
                <w:sz w:val="20"/>
                <w:szCs w:val="20"/>
                <w:lang w:val="fr-CA"/>
              </w:rPr>
              <w:t>’</w:t>
            </w:r>
            <w:r w:rsidRPr="00683C0A">
              <w:rPr>
                <w:sz w:val="20"/>
                <w:szCs w:val="20"/>
                <w:lang w:val="fr-CA"/>
              </w:rPr>
              <w:t>experts</w:t>
            </w:r>
          </w:p>
        </w:tc>
        <w:tc>
          <w:tcPr>
            <w:tcW w:w="741" w:type="pct"/>
            <w:tcBorders>
              <w:top w:val="nil"/>
              <w:bottom w:val="nil"/>
            </w:tcBorders>
          </w:tcPr>
          <w:p w14:paraId="4D129F5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480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Borders>
              <w:top w:val="nil"/>
              <w:bottom w:val="nil"/>
            </w:tcBorders>
          </w:tcPr>
          <w:p w14:paraId="4D129F5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480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Borders>
              <w:top w:val="nil"/>
              <w:bottom w:val="nil"/>
            </w:tcBorders>
          </w:tcPr>
          <w:p w14:paraId="4D129F5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320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Borders>
              <w:top w:val="nil"/>
              <w:bottom w:val="nil"/>
            </w:tcBorders>
          </w:tcPr>
          <w:p w14:paraId="4D129F5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480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66" w14:textId="77777777" w:rsidTr="0076397B">
        <w:trPr>
          <w:trHeight w:val="229"/>
        </w:trPr>
        <w:tc>
          <w:tcPr>
            <w:tcW w:w="1915" w:type="pct"/>
            <w:tcBorders>
              <w:top w:val="nil"/>
            </w:tcBorders>
          </w:tcPr>
          <w:p w14:paraId="4D129F61" w14:textId="77777777" w:rsidR="00DF6D0E" w:rsidRPr="00683C0A" w:rsidRDefault="00F34B44" w:rsidP="0076397B">
            <w:pPr>
              <w:widowControl w:val="0"/>
              <w:tabs>
                <w:tab w:val="clear" w:pos="567"/>
                <w:tab w:val="clear" w:pos="1134"/>
                <w:tab w:val="clear" w:pos="1701"/>
                <w:tab w:val="clear" w:pos="2268"/>
              </w:tabs>
              <w:autoSpaceDE w:val="0"/>
              <w:autoSpaceDN w:val="0"/>
              <w:spacing w:before="33" w:line="176" w:lineRule="exact"/>
              <w:ind w:left="28"/>
              <w:jc w:val="left"/>
              <w:rPr>
                <w:rFonts w:eastAsia="Calibri"/>
                <w:sz w:val="20"/>
                <w:szCs w:val="20"/>
                <w:lang w:val="fr-CA"/>
              </w:rPr>
            </w:pPr>
            <w:r w:rsidRPr="00683C0A">
              <w:rPr>
                <w:sz w:val="20"/>
                <w:szCs w:val="20"/>
                <w:lang w:val="fr-CA"/>
              </w:rPr>
              <w:t>Réunions des organes intergouvernementaux</w:t>
            </w:r>
          </w:p>
        </w:tc>
        <w:tc>
          <w:tcPr>
            <w:tcW w:w="741" w:type="pct"/>
            <w:tcBorders>
              <w:top w:val="nil"/>
            </w:tcBorders>
          </w:tcPr>
          <w:p w14:paraId="4D129F6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584</w:t>
            </w:r>
            <w:r w:rsidR="00F34B44" w:rsidRPr="00683C0A">
              <w:rPr>
                <w:rFonts w:eastAsia="Calibri"/>
                <w:spacing w:val="-2"/>
                <w:sz w:val="20"/>
                <w:szCs w:val="20"/>
                <w:lang w:val="fr-CA"/>
              </w:rPr>
              <w:t>,</w:t>
            </w:r>
            <w:r w:rsidRPr="00683C0A">
              <w:rPr>
                <w:rFonts w:eastAsia="Calibri"/>
                <w:spacing w:val="-2"/>
                <w:sz w:val="20"/>
                <w:szCs w:val="20"/>
                <w:lang w:val="fr-CA"/>
              </w:rPr>
              <w:t>6</w:t>
            </w:r>
          </w:p>
        </w:tc>
        <w:tc>
          <w:tcPr>
            <w:tcW w:w="789" w:type="pct"/>
            <w:tcBorders>
              <w:top w:val="nil"/>
            </w:tcBorders>
          </w:tcPr>
          <w:p w14:paraId="4D129F6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131</w:t>
            </w:r>
            <w:r w:rsidR="00F34B44" w:rsidRPr="00683C0A">
              <w:rPr>
                <w:rFonts w:eastAsia="Calibri"/>
                <w:spacing w:val="-2"/>
                <w:sz w:val="20"/>
                <w:szCs w:val="20"/>
                <w:lang w:val="fr-CA"/>
              </w:rPr>
              <w:t>,</w:t>
            </w:r>
            <w:r w:rsidRPr="00683C0A">
              <w:rPr>
                <w:rFonts w:eastAsia="Calibri"/>
                <w:spacing w:val="-2"/>
                <w:sz w:val="20"/>
                <w:szCs w:val="20"/>
                <w:lang w:val="fr-CA"/>
              </w:rPr>
              <w:t>5</w:t>
            </w:r>
          </w:p>
        </w:tc>
        <w:tc>
          <w:tcPr>
            <w:tcW w:w="895" w:type="pct"/>
            <w:tcBorders>
              <w:top w:val="nil"/>
            </w:tcBorders>
          </w:tcPr>
          <w:p w14:paraId="4D129F6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4</w:t>
            </w:r>
            <w:r w:rsidR="00F34B44" w:rsidRPr="00683C0A">
              <w:rPr>
                <w:rFonts w:eastAsia="Calibri"/>
                <w:spacing w:val="-6"/>
                <w:sz w:val="20"/>
                <w:szCs w:val="20"/>
                <w:lang w:val="fr-CA"/>
              </w:rPr>
              <w:t> </w:t>
            </w:r>
            <w:r w:rsidRPr="00683C0A">
              <w:rPr>
                <w:rFonts w:eastAsia="Calibri"/>
                <w:spacing w:val="-2"/>
                <w:sz w:val="20"/>
                <w:szCs w:val="20"/>
                <w:lang w:val="fr-CA"/>
              </w:rPr>
              <w:t>933</w:t>
            </w:r>
            <w:r w:rsidR="00F34B44" w:rsidRPr="00683C0A">
              <w:rPr>
                <w:rFonts w:eastAsia="Calibri"/>
                <w:spacing w:val="-2"/>
                <w:sz w:val="20"/>
                <w:szCs w:val="20"/>
                <w:lang w:val="fr-CA"/>
              </w:rPr>
              <w:t>,</w:t>
            </w:r>
            <w:r w:rsidRPr="00683C0A">
              <w:rPr>
                <w:rFonts w:eastAsia="Calibri"/>
                <w:spacing w:val="-2"/>
                <w:sz w:val="20"/>
                <w:szCs w:val="20"/>
                <w:lang w:val="fr-CA"/>
              </w:rPr>
              <w:t>7</w:t>
            </w:r>
          </w:p>
        </w:tc>
        <w:tc>
          <w:tcPr>
            <w:tcW w:w="660" w:type="pct"/>
            <w:tcBorders>
              <w:top w:val="nil"/>
            </w:tcBorders>
          </w:tcPr>
          <w:p w14:paraId="4D129F6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179</w:t>
            </w:r>
            <w:r w:rsidR="00F34B44" w:rsidRPr="00683C0A">
              <w:rPr>
                <w:rFonts w:eastAsia="Calibri"/>
                <w:spacing w:val="-2"/>
                <w:sz w:val="20"/>
                <w:szCs w:val="20"/>
                <w:lang w:val="fr-CA"/>
              </w:rPr>
              <w:t>,</w:t>
            </w:r>
            <w:r w:rsidRPr="00683C0A">
              <w:rPr>
                <w:rFonts w:eastAsia="Calibri"/>
                <w:spacing w:val="-2"/>
                <w:sz w:val="20"/>
                <w:szCs w:val="20"/>
                <w:lang w:val="fr-CA"/>
              </w:rPr>
              <w:t>2</w:t>
            </w:r>
          </w:p>
        </w:tc>
      </w:tr>
      <w:tr w:rsidR="00DF6D0E" w:rsidRPr="00683C0A" w14:paraId="4D129F6C" w14:textId="77777777" w:rsidTr="0076397B">
        <w:trPr>
          <w:trHeight w:val="211"/>
        </w:trPr>
        <w:tc>
          <w:tcPr>
            <w:tcW w:w="1915" w:type="pct"/>
          </w:tcPr>
          <w:p w14:paraId="4D129F67" w14:textId="77777777" w:rsidR="00DF6D0E" w:rsidRPr="00683C0A"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pacing w:val="-2"/>
                <w:sz w:val="20"/>
                <w:szCs w:val="20"/>
                <w:lang w:val="fr-CA"/>
              </w:rPr>
              <w:tab/>
            </w:r>
            <w:r w:rsidR="00F34B44" w:rsidRPr="00683C0A">
              <w:rPr>
                <w:rFonts w:eastAsia="Calibri"/>
                <w:b/>
                <w:spacing w:val="-2"/>
                <w:sz w:val="20"/>
                <w:szCs w:val="20"/>
                <w:lang w:val="fr-CA"/>
              </w:rPr>
              <w:t>Sous-total</w:t>
            </w:r>
          </w:p>
        </w:tc>
        <w:tc>
          <w:tcPr>
            <w:tcW w:w="741" w:type="pct"/>
          </w:tcPr>
          <w:p w14:paraId="4D129F6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6</w:t>
            </w:r>
            <w:r w:rsidR="00F34B44" w:rsidRPr="00683C0A">
              <w:rPr>
                <w:rFonts w:eastAsia="Calibri"/>
                <w:b/>
                <w:spacing w:val="-9"/>
                <w:w w:val="105"/>
                <w:sz w:val="20"/>
                <w:szCs w:val="20"/>
                <w:lang w:val="fr-CA"/>
              </w:rPr>
              <w:t> </w:t>
            </w:r>
            <w:r w:rsidRPr="00683C0A">
              <w:rPr>
                <w:rFonts w:eastAsia="Calibri"/>
                <w:b/>
                <w:spacing w:val="-2"/>
                <w:w w:val="105"/>
                <w:sz w:val="20"/>
                <w:szCs w:val="20"/>
                <w:lang w:val="fr-CA"/>
              </w:rPr>
              <w:t>343</w:t>
            </w:r>
            <w:r w:rsidR="00F34B44" w:rsidRPr="00683C0A">
              <w:rPr>
                <w:rFonts w:eastAsia="Calibri"/>
                <w:b/>
                <w:spacing w:val="-2"/>
                <w:w w:val="105"/>
                <w:sz w:val="20"/>
                <w:szCs w:val="20"/>
                <w:lang w:val="fr-CA"/>
              </w:rPr>
              <w:t>,</w:t>
            </w:r>
            <w:r w:rsidRPr="00683C0A">
              <w:rPr>
                <w:rFonts w:eastAsia="Calibri"/>
                <w:b/>
                <w:spacing w:val="-2"/>
                <w:w w:val="105"/>
                <w:sz w:val="20"/>
                <w:szCs w:val="20"/>
                <w:lang w:val="fr-CA"/>
              </w:rPr>
              <w:t>5</w:t>
            </w:r>
          </w:p>
        </w:tc>
        <w:tc>
          <w:tcPr>
            <w:tcW w:w="789" w:type="pct"/>
          </w:tcPr>
          <w:p w14:paraId="4D129F6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5</w:t>
            </w:r>
            <w:r w:rsidR="00F34B44" w:rsidRPr="00683C0A">
              <w:rPr>
                <w:rFonts w:eastAsia="Calibri"/>
                <w:b/>
                <w:spacing w:val="-9"/>
                <w:w w:val="105"/>
                <w:sz w:val="20"/>
                <w:szCs w:val="20"/>
                <w:lang w:val="fr-CA"/>
              </w:rPr>
              <w:t> </w:t>
            </w:r>
            <w:r w:rsidRPr="00683C0A">
              <w:rPr>
                <w:rFonts w:eastAsia="Calibri"/>
                <w:b/>
                <w:spacing w:val="-2"/>
                <w:w w:val="105"/>
                <w:sz w:val="20"/>
                <w:szCs w:val="20"/>
                <w:lang w:val="fr-CA"/>
              </w:rPr>
              <w:t>949</w:t>
            </w:r>
            <w:r w:rsidR="00F34B44" w:rsidRPr="00683C0A">
              <w:rPr>
                <w:rFonts w:eastAsia="Calibri"/>
                <w:b/>
                <w:spacing w:val="-2"/>
                <w:w w:val="105"/>
                <w:sz w:val="20"/>
                <w:szCs w:val="20"/>
                <w:lang w:val="fr-CA"/>
              </w:rPr>
              <w:t>,</w:t>
            </w:r>
            <w:r w:rsidRPr="00683C0A">
              <w:rPr>
                <w:rFonts w:eastAsia="Calibri"/>
                <w:b/>
                <w:spacing w:val="-2"/>
                <w:w w:val="105"/>
                <w:sz w:val="20"/>
                <w:szCs w:val="20"/>
                <w:lang w:val="fr-CA"/>
              </w:rPr>
              <w:t>8</w:t>
            </w:r>
          </w:p>
        </w:tc>
        <w:tc>
          <w:tcPr>
            <w:tcW w:w="895" w:type="pct"/>
          </w:tcPr>
          <w:p w14:paraId="4D129F6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5</w:t>
            </w:r>
            <w:r w:rsidR="00F34B44" w:rsidRPr="00683C0A">
              <w:rPr>
                <w:rFonts w:eastAsia="Calibri"/>
                <w:b/>
                <w:spacing w:val="-9"/>
                <w:w w:val="105"/>
                <w:sz w:val="20"/>
                <w:szCs w:val="20"/>
                <w:lang w:val="fr-CA"/>
              </w:rPr>
              <w:t> </w:t>
            </w:r>
            <w:r w:rsidRPr="00683C0A">
              <w:rPr>
                <w:rFonts w:eastAsia="Calibri"/>
                <w:b/>
                <w:spacing w:val="-2"/>
                <w:w w:val="105"/>
                <w:sz w:val="20"/>
                <w:szCs w:val="20"/>
                <w:lang w:val="fr-CA"/>
              </w:rPr>
              <w:t>532</w:t>
            </w:r>
            <w:r w:rsidR="00F34B44" w:rsidRPr="00683C0A">
              <w:rPr>
                <w:rFonts w:eastAsia="Calibri"/>
                <w:b/>
                <w:spacing w:val="-2"/>
                <w:w w:val="105"/>
                <w:sz w:val="20"/>
                <w:szCs w:val="20"/>
                <w:lang w:val="fr-CA"/>
              </w:rPr>
              <w:t>,</w:t>
            </w:r>
            <w:r w:rsidRPr="00683C0A">
              <w:rPr>
                <w:rFonts w:eastAsia="Calibri"/>
                <w:b/>
                <w:spacing w:val="-2"/>
                <w:w w:val="105"/>
                <w:sz w:val="20"/>
                <w:szCs w:val="20"/>
                <w:lang w:val="fr-CA"/>
              </w:rPr>
              <w:t>6</w:t>
            </w:r>
          </w:p>
        </w:tc>
        <w:tc>
          <w:tcPr>
            <w:tcW w:w="660" w:type="pct"/>
          </w:tcPr>
          <w:p w14:paraId="4D129F6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5</w:t>
            </w:r>
            <w:r w:rsidR="00F34B44" w:rsidRPr="00683C0A">
              <w:rPr>
                <w:rFonts w:eastAsia="Calibri"/>
                <w:b/>
                <w:spacing w:val="-9"/>
                <w:w w:val="105"/>
                <w:sz w:val="20"/>
                <w:szCs w:val="20"/>
                <w:lang w:val="fr-CA"/>
              </w:rPr>
              <w:t> </w:t>
            </w:r>
            <w:r w:rsidRPr="00683C0A">
              <w:rPr>
                <w:rFonts w:eastAsia="Calibri"/>
                <w:b/>
                <w:spacing w:val="-2"/>
                <w:w w:val="105"/>
                <w:sz w:val="20"/>
                <w:szCs w:val="20"/>
                <w:lang w:val="fr-CA"/>
              </w:rPr>
              <w:t>997</w:t>
            </w:r>
            <w:r w:rsidR="00F34B44" w:rsidRPr="00683C0A">
              <w:rPr>
                <w:rFonts w:eastAsia="Calibri"/>
                <w:b/>
                <w:spacing w:val="-2"/>
                <w:w w:val="105"/>
                <w:sz w:val="20"/>
                <w:szCs w:val="20"/>
                <w:lang w:val="fr-CA"/>
              </w:rPr>
              <w:t>,</w:t>
            </w:r>
            <w:r w:rsidRPr="00683C0A">
              <w:rPr>
                <w:rFonts w:eastAsia="Calibri"/>
                <w:b/>
                <w:spacing w:val="-2"/>
                <w:w w:val="105"/>
                <w:sz w:val="20"/>
                <w:szCs w:val="20"/>
                <w:lang w:val="fr-CA"/>
              </w:rPr>
              <w:t>5</w:t>
            </w:r>
          </w:p>
        </w:tc>
      </w:tr>
      <w:tr w:rsidR="00DF6D0E" w:rsidRPr="00683C0A" w14:paraId="4D129F72" w14:textId="77777777" w:rsidTr="0076397B">
        <w:trPr>
          <w:trHeight w:val="229"/>
        </w:trPr>
        <w:tc>
          <w:tcPr>
            <w:tcW w:w="1915" w:type="pct"/>
          </w:tcPr>
          <w:p w14:paraId="4D129F6D" w14:textId="77777777" w:rsidR="00DF6D0E" w:rsidRPr="00683C0A" w:rsidRDefault="00F34B44" w:rsidP="0076397B">
            <w:pPr>
              <w:widowControl w:val="0"/>
              <w:tabs>
                <w:tab w:val="clear" w:pos="567"/>
                <w:tab w:val="clear" w:pos="1134"/>
                <w:tab w:val="clear" w:pos="1701"/>
                <w:tab w:val="clear" w:pos="2268"/>
              </w:tabs>
              <w:autoSpaceDE w:val="0"/>
              <w:autoSpaceDN w:val="0"/>
              <w:spacing w:before="11"/>
              <w:ind w:left="31"/>
              <w:jc w:val="left"/>
              <w:rPr>
                <w:rFonts w:eastAsia="Calibri"/>
                <w:b/>
                <w:sz w:val="20"/>
                <w:szCs w:val="20"/>
                <w:lang w:val="fr-CA"/>
              </w:rPr>
            </w:pPr>
            <w:r w:rsidRPr="00683C0A">
              <w:rPr>
                <w:rStyle w:val="Strong"/>
                <w:sz w:val="20"/>
                <w:szCs w:val="20"/>
                <w:lang w:val="fr-CA"/>
              </w:rPr>
              <w:t>Coûts opérationnels</w:t>
            </w:r>
          </w:p>
        </w:tc>
        <w:tc>
          <w:tcPr>
            <w:tcW w:w="741" w:type="pct"/>
          </w:tcPr>
          <w:p w14:paraId="4D129F6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c>
          <w:tcPr>
            <w:tcW w:w="789" w:type="pct"/>
          </w:tcPr>
          <w:p w14:paraId="4D129F6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c>
          <w:tcPr>
            <w:tcW w:w="895" w:type="pct"/>
          </w:tcPr>
          <w:p w14:paraId="4D129F7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c>
          <w:tcPr>
            <w:tcW w:w="660" w:type="pct"/>
          </w:tcPr>
          <w:p w14:paraId="4D129F7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p>
        </w:tc>
      </w:tr>
      <w:tr w:rsidR="00DF6D0E" w:rsidRPr="00683C0A" w14:paraId="4D129F78" w14:textId="77777777" w:rsidTr="0076397B">
        <w:trPr>
          <w:trHeight w:val="249"/>
        </w:trPr>
        <w:tc>
          <w:tcPr>
            <w:tcW w:w="1915" w:type="pct"/>
            <w:tcBorders>
              <w:bottom w:val="nil"/>
            </w:tcBorders>
          </w:tcPr>
          <w:p w14:paraId="4D129F73" w14:textId="77777777" w:rsidR="00DF6D0E" w:rsidRPr="00683C0A" w:rsidRDefault="00DF6D0E"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rFonts w:eastAsia="Calibri"/>
                <w:spacing w:val="-2"/>
                <w:sz w:val="20"/>
                <w:szCs w:val="20"/>
                <w:lang w:val="fr-CA"/>
              </w:rPr>
              <w:t>Consultants</w:t>
            </w:r>
          </w:p>
        </w:tc>
        <w:tc>
          <w:tcPr>
            <w:tcW w:w="741" w:type="pct"/>
            <w:tcBorders>
              <w:bottom w:val="nil"/>
            </w:tcBorders>
          </w:tcPr>
          <w:p w14:paraId="4D129F7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Borders>
              <w:bottom w:val="nil"/>
            </w:tcBorders>
          </w:tcPr>
          <w:p w14:paraId="4D129F7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150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Borders>
              <w:bottom w:val="nil"/>
            </w:tcBorders>
          </w:tcPr>
          <w:p w14:paraId="4D129F7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Borders>
              <w:bottom w:val="nil"/>
            </w:tcBorders>
          </w:tcPr>
          <w:p w14:paraId="4D129F7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150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7E" w14:textId="77777777" w:rsidTr="0076397B">
        <w:trPr>
          <w:trHeight w:val="249"/>
        </w:trPr>
        <w:tc>
          <w:tcPr>
            <w:tcW w:w="1915" w:type="pct"/>
            <w:tcBorders>
              <w:top w:val="nil"/>
            </w:tcBorders>
          </w:tcPr>
          <w:p w14:paraId="4D129F79" w14:textId="77777777" w:rsidR="00DF6D0E" w:rsidRPr="00683C0A" w:rsidRDefault="00F34B4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Examen structurel</w:t>
            </w:r>
          </w:p>
        </w:tc>
        <w:tc>
          <w:tcPr>
            <w:tcW w:w="741" w:type="pct"/>
            <w:tcBorders>
              <w:top w:val="nil"/>
            </w:tcBorders>
          </w:tcPr>
          <w:p w14:paraId="4D129F7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250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Borders>
              <w:top w:val="nil"/>
            </w:tcBorders>
          </w:tcPr>
          <w:p w14:paraId="4D129F7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250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Borders>
              <w:top w:val="nil"/>
            </w:tcBorders>
          </w:tcPr>
          <w:p w14:paraId="4D129F7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5"/>
                <w:sz w:val="20"/>
                <w:szCs w:val="20"/>
                <w:lang w:val="fr-CA"/>
              </w:rPr>
              <w:t>0</w:t>
            </w:r>
            <w:r w:rsidR="00F34B44" w:rsidRPr="00683C0A">
              <w:rPr>
                <w:rFonts w:eastAsia="Calibri"/>
                <w:spacing w:val="-5"/>
                <w:sz w:val="20"/>
                <w:szCs w:val="20"/>
                <w:lang w:val="fr-CA"/>
              </w:rPr>
              <w:t>,</w:t>
            </w:r>
            <w:r w:rsidRPr="00683C0A">
              <w:rPr>
                <w:rFonts w:eastAsia="Calibri"/>
                <w:spacing w:val="-5"/>
                <w:sz w:val="20"/>
                <w:szCs w:val="20"/>
                <w:lang w:val="fr-CA"/>
              </w:rPr>
              <w:t>0</w:t>
            </w:r>
          </w:p>
        </w:tc>
        <w:tc>
          <w:tcPr>
            <w:tcW w:w="660" w:type="pct"/>
            <w:tcBorders>
              <w:top w:val="nil"/>
            </w:tcBorders>
          </w:tcPr>
          <w:p w14:paraId="4D129F7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250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84" w14:textId="77777777" w:rsidTr="0076397B">
        <w:trPr>
          <w:trHeight w:val="249"/>
        </w:trPr>
        <w:tc>
          <w:tcPr>
            <w:tcW w:w="1915" w:type="pct"/>
          </w:tcPr>
          <w:p w14:paraId="4D129F7F" w14:textId="77777777" w:rsidR="00DF6D0E" w:rsidRPr="00683C0A" w:rsidRDefault="00F34B4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Voyages officiels</w:t>
            </w:r>
          </w:p>
        </w:tc>
        <w:tc>
          <w:tcPr>
            <w:tcW w:w="741" w:type="pct"/>
          </w:tcPr>
          <w:p w14:paraId="4D129F8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640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Pr>
          <w:p w14:paraId="4D129F8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900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Pr>
          <w:p w14:paraId="4D129F8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600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Pr>
          <w:p w14:paraId="4D129F8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900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8A" w14:textId="77777777" w:rsidTr="0076397B">
        <w:trPr>
          <w:trHeight w:val="249"/>
        </w:trPr>
        <w:tc>
          <w:tcPr>
            <w:tcW w:w="1915" w:type="pct"/>
          </w:tcPr>
          <w:p w14:paraId="4D129F85" w14:textId="77777777" w:rsidR="00DF6D0E" w:rsidRPr="00683C0A" w:rsidRDefault="0068523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Loyer et frais connexes</w:t>
            </w:r>
          </w:p>
        </w:tc>
        <w:tc>
          <w:tcPr>
            <w:tcW w:w="741" w:type="pct"/>
          </w:tcPr>
          <w:p w14:paraId="4D129F8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w:t>
            </w:r>
            <w:r w:rsidR="00F34B44" w:rsidRPr="00683C0A">
              <w:rPr>
                <w:rFonts w:eastAsia="Calibri"/>
                <w:spacing w:val="-6"/>
                <w:sz w:val="20"/>
                <w:szCs w:val="20"/>
                <w:lang w:val="fr-CA"/>
              </w:rPr>
              <w:t> </w:t>
            </w:r>
            <w:r w:rsidRPr="00683C0A">
              <w:rPr>
                <w:rFonts w:eastAsia="Calibri"/>
                <w:spacing w:val="-2"/>
                <w:sz w:val="20"/>
                <w:szCs w:val="20"/>
                <w:lang w:val="fr-CA"/>
              </w:rPr>
              <w:t>918</w:t>
            </w:r>
            <w:r w:rsidR="00F34B44" w:rsidRPr="00683C0A">
              <w:rPr>
                <w:rFonts w:eastAsia="Calibri"/>
                <w:spacing w:val="-2"/>
                <w:sz w:val="20"/>
                <w:szCs w:val="20"/>
                <w:lang w:val="fr-CA"/>
              </w:rPr>
              <w:t>,</w:t>
            </w:r>
            <w:r w:rsidRPr="00683C0A">
              <w:rPr>
                <w:rFonts w:eastAsia="Calibri"/>
                <w:spacing w:val="-2"/>
                <w:sz w:val="20"/>
                <w:szCs w:val="20"/>
                <w:lang w:val="fr-CA"/>
              </w:rPr>
              <w:t>7</w:t>
            </w:r>
          </w:p>
        </w:tc>
        <w:tc>
          <w:tcPr>
            <w:tcW w:w="789" w:type="pct"/>
          </w:tcPr>
          <w:p w14:paraId="4D129F8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w:t>
            </w:r>
            <w:r w:rsidR="00F34B44" w:rsidRPr="00683C0A">
              <w:rPr>
                <w:rFonts w:eastAsia="Calibri"/>
                <w:spacing w:val="-6"/>
                <w:sz w:val="20"/>
                <w:szCs w:val="20"/>
                <w:lang w:val="fr-CA"/>
              </w:rPr>
              <w:t> </w:t>
            </w:r>
            <w:r w:rsidRPr="00683C0A">
              <w:rPr>
                <w:rFonts w:eastAsia="Calibri"/>
                <w:spacing w:val="-2"/>
                <w:sz w:val="20"/>
                <w:szCs w:val="20"/>
                <w:lang w:val="fr-CA"/>
              </w:rPr>
              <w:t>939</w:t>
            </w:r>
            <w:r w:rsidR="00F34B44" w:rsidRPr="00683C0A">
              <w:rPr>
                <w:rFonts w:eastAsia="Calibri"/>
                <w:spacing w:val="-2"/>
                <w:sz w:val="20"/>
                <w:szCs w:val="20"/>
                <w:lang w:val="fr-CA"/>
              </w:rPr>
              <w:t>,</w:t>
            </w:r>
            <w:r w:rsidRPr="00683C0A">
              <w:rPr>
                <w:rFonts w:eastAsia="Calibri"/>
                <w:spacing w:val="-2"/>
                <w:sz w:val="20"/>
                <w:szCs w:val="20"/>
                <w:lang w:val="fr-CA"/>
              </w:rPr>
              <w:t>2</w:t>
            </w:r>
          </w:p>
        </w:tc>
        <w:tc>
          <w:tcPr>
            <w:tcW w:w="895" w:type="pct"/>
          </w:tcPr>
          <w:p w14:paraId="4D129F8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w:t>
            </w:r>
            <w:r w:rsidR="00F34B44" w:rsidRPr="00683C0A">
              <w:rPr>
                <w:rFonts w:eastAsia="Calibri"/>
                <w:spacing w:val="-6"/>
                <w:sz w:val="20"/>
                <w:szCs w:val="20"/>
                <w:lang w:val="fr-CA"/>
              </w:rPr>
              <w:t> </w:t>
            </w:r>
            <w:r w:rsidRPr="00683C0A">
              <w:rPr>
                <w:rFonts w:eastAsia="Calibri"/>
                <w:spacing w:val="-2"/>
                <w:sz w:val="20"/>
                <w:szCs w:val="20"/>
                <w:lang w:val="fr-CA"/>
              </w:rPr>
              <w:t>939</w:t>
            </w:r>
            <w:r w:rsidR="00F34B44" w:rsidRPr="00683C0A">
              <w:rPr>
                <w:rFonts w:eastAsia="Calibri"/>
                <w:spacing w:val="-2"/>
                <w:sz w:val="20"/>
                <w:szCs w:val="20"/>
                <w:lang w:val="fr-CA"/>
              </w:rPr>
              <w:t>,</w:t>
            </w:r>
            <w:r w:rsidRPr="00683C0A">
              <w:rPr>
                <w:rFonts w:eastAsia="Calibri"/>
                <w:spacing w:val="-2"/>
                <w:sz w:val="20"/>
                <w:szCs w:val="20"/>
                <w:lang w:val="fr-CA"/>
              </w:rPr>
              <w:t>2</w:t>
            </w:r>
          </w:p>
        </w:tc>
        <w:tc>
          <w:tcPr>
            <w:tcW w:w="660" w:type="pct"/>
          </w:tcPr>
          <w:p w14:paraId="4D129F8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w:t>
            </w:r>
            <w:r w:rsidR="00F34B44" w:rsidRPr="00683C0A">
              <w:rPr>
                <w:rFonts w:eastAsia="Calibri"/>
                <w:spacing w:val="-6"/>
                <w:sz w:val="20"/>
                <w:szCs w:val="20"/>
                <w:lang w:val="fr-CA"/>
              </w:rPr>
              <w:t> </w:t>
            </w:r>
            <w:r w:rsidRPr="00683C0A">
              <w:rPr>
                <w:rFonts w:eastAsia="Calibri"/>
                <w:spacing w:val="-2"/>
                <w:sz w:val="20"/>
                <w:szCs w:val="20"/>
                <w:lang w:val="fr-CA"/>
              </w:rPr>
              <w:t>939</w:t>
            </w:r>
            <w:r w:rsidR="00F34B44" w:rsidRPr="00683C0A">
              <w:rPr>
                <w:rFonts w:eastAsia="Calibri"/>
                <w:spacing w:val="-2"/>
                <w:sz w:val="20"/>
                <w:szCs w:val="20"/>
                <w:lang w:val="fr-CA"/>
              </w:rPr>
              <w:t>,</w:t>
            </w:r>
            <w:r w:rsidRPr="00683C0A">
              <w:rPr>
                <w:rFonts w:eastAsia="Calibri"/>
                <w:spacing w:val="-2"/>
                <w:sz w:val="20"/>
                <w:szCs w:val="20"/>
                <w:lang w:val="fr-CA"/>
              </w:rPr>
              <w:t>2</w:t>
            </w:r>
          </w:p>
        </w:tc>
      </w:tr>
      <w:tr w:rsidR="00DF6D0E" w:rsidRPr="00683C0A" w14:paraId="4D129F90" w14:textId="77777777" w:rsidTr="0076397B">
        <w:trPr>
          <w:trHeight w:val="249"/>
        </w:trPr>
        <w:tc>
          <w:tcPr>
            <w:tcW w:w="1915" w:type="pct"/>
          </w:tcPr>
          <w:p w14:paraId="4D129F8B" w14:textId="77777777" w:rsidR="00DF6D0E" w:rsidRPr="00683C0A" w:rsidRDefault="0068523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rFonts w:eastAsia="Calibri"/>
                <w:spacing w:val="-2"/>
                <w:sz w:val="20"/>
                <w:szCs w:val="20"/>
                <w:lang w:val="fr-CA"/>
              </w:rPr>
              <w:t>Formation</w:t>
            </w:r>
          </w:p>
        </w:tc>
        <w:tc>
          <w:tcPr>
            <w:tcW w:w="741" w:type="pct"/>
          </w:tcPr>
          <w:p w14:paraId="4D129F8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4"/>
                <w:sz w:val="20"/>
                <w:szCs w:val="20"/>
                <w:lang w:val="fr-CA"/>
              </w:rPr>
              <w:t>10</w:t>
            </w:r>
            <w:r w:rsidR="00F34B44" w:rsidRPr="00683C0A">
              <w:rPr>
                <w:rFonts w:eastAsia="Calibri"/>
                <w:spacing w:val="-4"/>
                <w:sz w:val="20"/>
                <w:szCs w:val="20"/>
                <w:lang w:val="fr-CA"/>
              </w:rPr>
              <w:t>,</w:t>
            </w:r>
            <w:r w:rsidRPr="00683C0A">
              <w:rPr>
                <w:rFonts w:eastAsia="Calibri"/>
                <w:spacing w:val="-4"/>
                <w:sz w:val="20"/>
                <w:szCs w:val="20"/>
                <w:lang w:val="fr-CA"/>
              </w:rPr>
              <w:t>0</w:t>
            </w:r>
          </w:p>
        </w:tc>
        <w:tc>
          <w:tcPr>
            <w:tcW w:w="789" w:type="pct"/>
          </w:tcPr>
          <w:p w14:paraId="4D129F8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4"/>
                <w:sz w:val="20"/>
                <w:szCs w:val="20"/>
                <w:lang w:val="fr-CA"/>
              </w:rPr>
              <w:t>10</w:t>
            </w:r>
            <w:r w:rsidR="00F34B44" w:rsidRPr="00683C0A">
              <w:rPr>
                <w:rFonts w:eastAsia="Calibri"/>
                <w:spacing w:val="-4"/>
                <w:sz w:val="20"/>
                <w:szCs w:val="20"/>
                <w:lang w:val="fr-CA"/>
              </w:rPr>
              <w:t>,</w:t>
            </w:r>
            <w:r w:rsidRPr="00683C0A">
              <w:rPr>
                <w:rFonts w:eastAsia="Calibri"/>
                <w:spacing w:val="-4"/>
                <w:sz w:val="20"/>
                <w:szCs w:val="20"/>
                <w:lang w:val="fr-CA"/>
              </w:rPr>
              <w:t>0</w:t>
            </w:r>
          </w:p>
        </w:tc>
        <w:tc>
          <w:tcPr>
            <w:tcW w:w="895" w:type="pct"/>
          </w:tcPr>
          <w:p w14:paraId="4D129F8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4"/>
                <w:sz w:val="20"/>
                <w:szCs w:val="20"/>
                <w:lang w:val="fr-CA"/>
              </w:rPr>
              <w:t>10</w:t>
            </w:r>
            <w:r w:rsidR="00F34B44" w:rsidRPr="00683C0A">
              <w:rPr>
                <w:rFonts w:eastAsia="Calibri"/>
                <w:spacing w:val="-4"/>
                <w:sz w:val="20"/>
                <w:szCs w:val="20"/>
                <w:lang w:val="fr-CA"/>
              </w:rPr>
              <w:t>,</w:t>
            </w:r>
            <w:r w:rsidRPr="00683C0A">
              <w:rPr>
                <w:rFonts w:eastAsia="Calibri"/>
                <w:spacing w:val="-4"/>
                <w:sz w:val="20"/>
                <w:szCs w:val="20"/>
                <w:lang w:val="fr-CA"/>
              </w:rPr>
              <w:t>0</w:t>
            </w:r>
          </w:p>
        </w:tc>
        <w:tc>
          <w:tcPr>
            <w:tcW w:w="660" w:type="pct"/>
          </w:tcPr>
          <w:p w14:paraId="4D129F8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4"/>
                <w:sz w:val="20"/>
                <w:szCs w:val="20"/>
                <w:lang w:val="fr-CA"/>
              </w:rPr>
              <w:t>10</w:t>
            </w:r>
            <w:r w:rsidR="00F34B44" w:rsidRPr="00683C0A">
              <w:rPr>
                <w:rFonts w:eastAsia="Calibri"/>
                <w:spacing w:val="-4"/>
                <w:sz w:val="20"/>
                <w:szCs w:val="20"/>
                <w:lang w:val="fr-CA"/>
              </w:rPr>
              <w:t>,</w:t>
            </w:r>
            <w:r w:rsidRPr="00683C0A">
              <w:rPr>
                <w:rFonts w:eastAsia="Calibri"/>
                <w:spacing w:val="-4"/>
                <w:sz w:val="20"/>
                <w:szCs w:val="20"/>
                <w:lang w:val="fr-CA"/>
              </w:rPr>
              <w:t>0</w:t>
            </w:r>
          </w:p>
        </w:tc>
      </w:tr>
      <w:tr w:rsidR="00DF6D0E" w:rsidRPr="00683C0A" w14:paraId="4D129F96" w14:textId="77777777" w:rsidTr="0076397B">
        <w:trPr>
          <w:trHeight w:val="249"/>
        </w:trPr>
        <w:tc>
          <w:tcPr>
            <w:tcW w:w="1915" w:type="pct"/>
          </w:tcPr>
          <w:p w14:paraId="4D129F91" w14:textId="77777777" w:rsidR="00DF6D0E" w:rsidRPr="00683C0A" w:rsidRDefault="0068523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Technologie de l</w:t>
            </w:r>
            <w:r w:rsidR="00B42478">
              <w:rPr>
                <w:sz w:val="20"/>
                <w:szCs w:val="20"/>
                <w:lang w:val="fr-CA"/>
              </w:rPr>
              <w:t>’</w:t>
            </w:r>
            <w:r w:rsidRPr="00683C0A">
              <w:rPr>
                <w:sz w:val="20"/>
                <w:szCs w:val="20"/>
                <w:lang w:val="fr-CA"/>
              </w:rPr>
              <w:t>information</w:t>
            </w:r>
          </w:p>
        </w:tc>
        <w:tc>
          <w:tcPr>
            <w:tcW w:w="741" w:type="pct"/>
          </w:tcPr>
          <w:p w14:paraId="4D129F9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Pr>
          <w:p w14:paraId="4D129F9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Pr>
          <w:p w14:paraId="4D129F9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4"/>
                <w:sz w:val="20"/>
                <w:szCs w:val="20"/>
                <w:lang w:val="fr-CA"/>
              </w:rPr>
              <w:t>50</w:t>
            </w:r>
            <w:r w:rsidR="00F34B44" w:rsidRPr="00683C0A">
              <w:rPr>
                <w:rFonts w:eastAsia="Calibri"/>
                <w:spacing w:val="-4"/>
                <w:sz w:val="20"/>
                <w:szCs w:val="20"/>
                <w:lang w:val="fr-CA"/>
              </w:rPr>
              <w:t>,</w:t>
            </w:r>
            <w:r w:rsidRPr="00683C0A">
              <w:rPr>
                <w:rFonts w:eastAsia="Calibri"/>
                <w:spacing w:val="-4"/>
                <w:sz w:val="20"/>
                <w:szCs w:val="20"/>
                <w:lang w:val="fr-CA"/>
              </w:rPr>
              <w:t>0</w:t>
            </w:r>
          </w:p>
        </w:tc>
        <w:tc>
          <w:tcPr>
            <w:tcW w:w="660" w:type="pct"/>
          </w:tcPr>
          <w:p w14:paraId="4D129F9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9C" w14:textId="77777777" w:rsidTr="0076397B">
        <w:trPr>
          <w:trHeight w:val="249"/>
        </w:trPr>
        <w:tc>
          <w:tcPr>
            <w:tcW w:w="1915" w:type="pct"/>
          </w:tcPr>
          <w:p w14:paraId="4D129F97" w14:textId="77777777" w:rsidR="00DF6D0E" w:rsidRPr="00683C0A" w:rsidRDefault="0068523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Dépenses générales de fonctionnement</w:t>
            </w:r>
          </w:p>
        </w:tc>
        <w:tc>
          <w:tcPr>
            <w:tcW w:w="741" w:type="pct"/>
          </w:tcPr>
          <w:p w14:paraId="4D129F9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1</w:t>
            </w:r>
            <w:r w:rsidR="00F34B44" w:rsidRPr="00683C0A">
              <w:rPr>
                <w:rFonts w:eastAsia="Calibri"/>
                <w:spacing w:val="-6"/>
                <w:sz w:val="20"/>
                <w:szCs w:val="20"/>
                <w:lang w:val="fr-CA"/>
              </w:rPr>
              <w:t> </w:t>
            </w:r>
            <w:r w:rsidRPr="00683C0A">
              <w:rPr>
                <w:rFonts w:eastAsia="Calibri"/>
                <w:spacing w:val="-2"/>
                <w:sz w:val="20"/>
                <w:szCs w:val="20"/>
                <w:lang w:val="fr-CA"/>
              </w:rPr>
              <w:t>453</w:t>
            </w:r>
            <w:r w:rsidR="00F34B44" w:rsidRPr="00683C0A">
              <w:rPr>
                <w:rFonts w:eastAsia="Calibri"/>
                <w:spacing w:val="-2"/>
                <w:sz w:val="20"/>
                <w:szCs w:val="20"/>
                <w:lang w:val="fr-CA"/>
              </w:rPr>
              <w:t>,</w:t>
            </w:r>
            <w:r w:rsidRPr="00683C0A">
              <w:rPr>
                <w:rFonts w:eastAsia="Calibri"/>
                <w:spacing w:val="-2"/>
                <w:sz w:val="20"/>
                <w:szCs w:val="20"/>
                <w:lang w:val="fr-CA"/>
              </w:rPr>
              <w:t>2</w:t>
            </w:r>
          </w:p>
        </w:tc>
        <w:tc>
          <w:tcPr>
            <w:tcW w:w="789" w:type="pct"/>
          </w:tcPr>
          <w:p w14:paraId="4D129F9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1</w:t>
            </w:r>
            <w:r w:rsidR="00F34B44" w:rsidRPr="00683C0A">
              <w:rPr>
                <w:rFonts w:eastAsia="Calibri"/>
                <w:spacing w:val="-6"/>
                <w:sz w:val="20"/>
                <w:szCs w:val="20"/>
                <w:lang w:val="fr-CA"/>
              </w:rPr>
              <w:t> </w:t>
            </w:r>
            <w:r w:rsidRPr="00683C0A">
              <w:rPr>
                <w:rFonts w:eastAsia="Calibri"/>
                <w:spacing w:val="-2"/>
                <w:sz w:val="20"/>
                <w:szCs w:val="20"/>
                <w:lang w:val="fr-CA"/>
              </w:rPr>
              <w:t>453</w:t>
            </w:r>
            <w:r w:rsidR="00F34B44" w:rsidRPr="00683C0A">
              <w:rPr>
                <w:rFonts w:eastAsia="Calibri"/>
                <w:spacing w:val="-2"/>
                <w:sz w:val="20"/>
                <w:szCs w:val="20"/>
                <w:lang w:val="fr-CA"/>
              </w:rPr>
              <w:t>,</w:t>
            </w:r>
            <w:r w:rsidRPr="00683C0A">
              <w:rPr>
                <w:rFonts w:eastAsia="Calibri"/>
                <w:spacing w:val="-2"/>
                <w:sz w:val="20"/>
                <w:szCs w:val="20"/>
                <w:lang w:val="fr-CA"/>
              </w:rPr>
              <w:t>2</w:t>
            </w:r>
          </w:p>
        </w:tc>
        <w:tc>
          <w:tcPr>
            <w:tcW w:w="895" w:type="pct"/>
          </w:tcPr>
          <w:p w14:paraId="4D129F9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1</w:t>
            </w:r>
            <w:r w:rsidR="00F34B44" w:rsidRPr="00683C0A">
              <w:rPr>
                <w:rFonts w:eastAsia="Calibri"/>
                <w:spacing w:val="-6"/>
                <w:sz w:val="20"/>
                <w:szCs w:val="20"/>
                <w:lang w:val="fr-CA"/>
              </w:rPr>
              <w:t> </w:t>
            </w:r>
            <w:r w:rsidRPr="00683C0A">
              <w:rPr>
                <w:rFonts w:eastAsia="Calibri"/>
                <w:spacing w:val="-2"/>
                <w:sz w:val="20"/>
                <w:szCs w:val="20"/>
                <w:lang w:val="fr-CA"/>
              </w:rPr>
              <w:t>452</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Pr>
          <w:p w14:paraId="4D129F9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1</w:t>
            </w:r>
            <w:r w:rsidR="00F34B44" w:rsidRPr="00683C0A">
              <w:rPr>
                <w:rFonts w:eastAsia="Calibri"/>
                <w:spacing w:val="-6"/>
                <w:sz w:val="20"/>
                <w:szCs w:val="20"/>
                <w:lang w:val="fr-CA"/>
              </w:rPr>
              <w:t> </w:t>
            </w:r>
            <w:r w:rsidRPr="00683C0A">
              <w:rPr>
                <w:rFonts w:eastAsia="Calibri"/>
                <w:spacing w:val="-2"/>
                <w:sz w:val="20"/>
                <w:szCs w:val="20"/>
                <w:lang w:val="fr-CA"/>
              </w:rPr>
              <w:t>453</w:t>
            </w:r>
            <w:r w:rsidR="00F34B44" w:rsidRPr="00683C0A">
              <w:rPr>
                <w:rFonts w:eastAsia="Calibri"/>
                <w:spacing w:val="-2"/>
                <w:sz w:val="20"/>
                <w:szCs w:val="20"/>
                <w:lang w:val="fr-CA"/>
              </w:rPr>
              <w:t>,</w:t>
            </w:r>
            <w:r w:rsidRPr="00683C0A">
              <w:rPr>
                <w:rFonts w:eastAsia="Calibri"/>
                <w:spacing w:val="-2"/>
                <w:sz w:val="20"/>
                <w:szCs w:val="20"/>
                <w:lang w:val="fr-CA"/>
              </w:rPr>
              <w:t>2</w:t>
            </w:r>
          </w:p>
        </w:tc>
      </w:tr>
      <w:tr w:rsidR="00DF6D0E" w:rsidRPr="00683C0A" w14:paraId="4D129FA2" w14:textId="77777777" w:rsidTr="0076397B">
        <w:trPr>
          <w:trHeight w:val="251"/>
        </w:trPr>
        <w:tc>
          <w:tcPr>
            <w:tcW w:w="1915" w:type="pct"/>
            <w:tcBorders>
              <w:bottom w:val="nil"/>
            </w:tcBorders>
          </w:tcPr>
          <w:p w14:paraId="4D129F9D" w14:textId="77777777" w:rsidR="00DF6D0E" w:rsidRPr="00683C0A" w:rsidRDefault="00685234" w:rsidP="0076397B">
            <w:pPr>
              <w:widowControl w:val="0"/>
              <w:tabs>
                <w:tab w:val="clear" w:pos="567"/>
                <w:tab w:val="clear" w:pos="1134"/>
                <w:tab w:val="clear" w:pos="1701"/>
                <w:tab w:val="clear" w:pos="2268"/>
              </w:tabs>
              <w:autoSpaceDE w:val="0"/>
              <w:autoSpaceDN w:val="0"/>
              <w:spacing w:before="31"/>
              <w:ind w:left="28"/>
              <w:jc w:val="left"/>
              <w:rPr>
                <w:rFonts w:eastAsia="Calibri"/>
                <w:sz w:val="20"/>
                <w:szCs w:val="20"/>
                <w:lang w:val="fr-CA"/>
              </w:rPr>
            </w:pPr>
            <w:r w:rsidRPr="00683C0A">
              <w:rPr>
                <w:sz w:val="20"/>
                <w:szCs w:val="20"/>
                <w:lang w:val="fr-CA"/>
              </w:rPr>
              <w:t>Matériel de sensibilisation du public</w:t>
            </w:r>
            <w:r w:rsidRPr="00683C0A">
              <w:rPr>
                <w:sz w:val="20"/>
                <w:szCs w:val="20"/>
                <w:lang w:val="fr-CA"/>
              </w:rPr>
              <w:br/>
              <w:t>Traduction des sites web du Centre d</w:t>
            </w:r>
            <w:r w:rsidR="00B42478">
              <w:rPr>
                <w:sz w:val="20"/>
                <w:szCs w:val="20"/>
                <w:lang w:val="fr-CA"/>
              </w:rPr>
              <w:t>’</w:t>
            </w:r>
            <w:r w:rsidRPr="00683C0A">
              <w:rPr>
                <w:sz w:val="20"/>
                <w:szCs w:val="20"/>
                <w:lang w:val="fr-CA"/>
              </w:rPr>
              <w:t>échange</w:t>
            </w:r>
          </w:p>
        </w:tc>
        <w:tc>
          <w:tcPr>
            <w:tcW w:w="741" w:type="pct"/>
            <w:tcBorders>
              <w:bottom w:val="nil"/>
            </w:tcBorders>
          </w:tcPr>
          <w:p w14:paraId="4D129F9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Borders>
              <w:bottom w:val="nil"/>
            </w:tcBorders>
          </w:tcPr>
          <w:p w14:paraId="4D129F9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150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Borders>
              <w:bottom w:val="nil"/>
            </w:tcBorders>
          </w:tcPr>
          <w:p w14:paraId="4D129FA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Borders>
              <w:bottom w:val="nil"/>
            </w:tcBorders>
          </w:tcPr>
          <w:p w14:paraId="4D129FA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200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A8" w14:textId="77777777" w:rsidTr="0076397B">
        <w:trPr>
          <w:trHeight w:val="229"/>
        </w:trPr>
        <w:tc>
          <w:tcPr>
            <w:tcW w:w="1915" w:type="pct"/>
            <w:tcBorders>
              <w:top w:val="nil"/>
            </w:tcBorders>
          </w:tcPr>
          <w:p w14:paraId="4D129FA3" w14:textId="77777777" w:rsidR="00DF6D0E" w:rsidRPr="00683C0A" w:rsidRDefault="00DF6D0E" w:rsidP="00685234">
            <w:pPr>
              <w:widowControl w:val="0"/>
              <w:tabs>
                <w:tab w:val="clear" w:pos="567"/>
                <w:tab w:val="clear" w:pos="1134"/>
                <w:tab w:val="clear" w:pos="1701"/>
                <w:tab w:val="clear" w:pos="2268"/>
              </w:tabs>
              <w:autoSpaceDE w:val="0"/>
              <w:autoSpaceDN w:val="0"/>
              <w:spacing w:before="33" w:line="176" w:lineRule="exact"/>
              <w:jc w:val="left"/>
              <w:rPr>
                <w:rFonts w:eastAsia="Calibri"/>
                <w:sz w:val="20"/>
                <w:szCs w:val="20"/>
                <w:lang w:val="fr-CA"/>
              </w:rPr>
            </w:pPr>
          </w:p>
        </w:tc>
        <w:tc>
          <w:tcPr>
            <w:tcW w:w="741" w:type="pct"/>
            <w:tcBorders>
              <w:top w:val="nil"/>
            </w:tcBorders>
          </w:tcPr>
          <w:p w14:paraId="4D129FA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789" w:type="pct"/>
            <w:tcBorders>
              <w:top w:val="nil"/>
            </w:tcBorders>
          </w:tcPr>
          <w:p w14:paraId="4D129FA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895" w:type="pct"/>
            <w:tcBorders>
              <w:top w:val="nil"/>
            </w:tcBorders>
          </w:tcPr>
          <w:p w14:paraId="4D129FA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100</w:t>
            </w:r>
            <w:r w:rsidR="00F34B44" w:rsidRPr="00683C0A">
              <w:rPr>
                <w:rFonts w:eastAsia="Calibri"/>
                <w:spacing w:val="-2"/>
                <w:sz w:val="20"/>
                <w:szCs w:val="20"/>
                <w:lang w:val="fr-CA"/>
              </w:rPr>
              <w:t>,</w:t>
            </w:r>
            <w:r w:rsidRPr="00683C0A">
              <w:rPr>
                <w:rFonts w:eastAsia="Calibri"/>
                <w:spacing w:val="-2"/>
                <w:sz w:val="20"/>
                <w:szCs w:val="20"/>
                <w:lang w:val="fr-CA"/>
              </w:rPr>
              <w:t>0</w:t>
            </w:r>
          </w:p>
        </w:tc>
        <w:tc>
          <w:tcPr>
            <w:tcW w:w="660" w:type="pct"/>
            <w:tcBorders>
              <w:top w:val="nil"/>
            </w:tcBorders>
          </w:tcPr>
          <w:p w14:paraId="4D129FA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pacing w:val="-2"/>
                <w:sz w:val="20"/>
                <w:szCs w:val="20"/>
                <w:lang w:val="fr-CA"/>
              </w:rPr>
              <w:t>130</w:t>
            </w:r>
            <w:r w:rsidR="00F34B44" w:rsidRPr="00683C0A">
              <w:rPr>
                <w:rFonts w:eastAsia="Calibri"/>
                <w:spacing w:val="-2"/>
                <w:sz w:val="20"/>
                <w:szCs w:val="20"/>
                <w:lang w:val="fr-CA"/>
              </w:rPr>
              <w:t>,</w:t>
            </w:r>
            <w:r w:rsidRPr="00683C0A">
              <w:rPr>
                <w:rFonts w:eastAsia="Calibri"/>
                <w:spacing w:val="-2"/>
                <w:sz w:val="20"/>
                <w:szCs w:val="20"/>
                <w:lang w:val="fr-CA"/>
              </w:rPr>
              <w:t>0</w:t>
            </w:r>
          </w:p>
        </w:tc>
      </w:tr>
      <w:tr w:rsidR="00DF6D0E" w:rsidRPr="00683C0A" w14:paraId="4D129FAE" w14:textId="77777777" w:rsidTr="0076397B">
        <w:trPr>
          <w:trHeight w:val="211"/>
        </w:trPr>
        <w:tc>
          <w:tcPr>
            <w:tcW w:w="1915" w:type="pct"/>
          </w:tcPr>
          <w:p w14:paraId="4D129FA9" w14:textId="77777777" w:rsidR="00DF6D0E" w:rsidRPr="00683C0A"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pacing w:val="-2"/>
                <w:sz w:val="20"/>
                <w:szCs w:val="20"/>
                <w:lang w:val="fr-CA"/>
              </w:rPr>
              <w:tab/>
            </w:r>
            <w:r w:rsidR="00F34B44" w:rsidRPr="00683C0A">
              <w:rPr>
                <w:rFonts w:eastAsia="Calibri"/>
                <w:b/>
                <w:spacing w:val="-2"/>
                <w:sz w:val="20"/>
                <w:szCs w:val="20"/>
                <w:lang w:val="fr-CA"/>
              </w:rPr>
              <w:t>Sous-total</w:t>
            </w:r>
          </w:p>
        </w:tc>
        <w:tc>
          <w:tcPr>
            <w:tcW w:w="741" w:type="pct"/>
          </w:tcPr>
          <w:p w14:paraId="4D129FA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5</w:t>
            </w:r>
            <w:r w:rsidR="00F34B44" w:rsidRPr="00683C0A">
              <w:rPr>
                <w:rFonts w:eastAsia="Calibri"/>
                <w:b/>
                <w:spacing w:val="-9"/>
                <w:w w:val="105"/>
                <w:sz w:val="20"/>
                <w:szCs w:val="20"/>
                <w:lang w:val="fr-CA"/>
              </w:rPr>
              <w:t> </w:t>
            </w:r>
            <w:r w:rsidRPr="00683C0A">
              <w:rPr>
                <w:rFonts w:eastAsia="Calibri"/>
                <w:b/>
                <w:spacing w:val="-2"/>
                <w:w w:val="105"/>
                <w:sz w:val="20"/>
                <w:szCs w:val="20"/>
                <w:lang w:val="fr-CA"/>
              </w:rPr>
              <w:t>731</w:t>
            </w:r>
            <w:r w:rsidR="00F34B44" w:rsidRPr="00683C0A">
              <w:rPr>
                <w:rFonts w:eastAsia="Calibri"/>
                <w:b/>
                <w:spacing w:val="-2"/>
                <w:w w:val="105"/>
                <w:sz w:val="20"/>
                <w:szCs w:val="20"/>
                <w:lang w:val="fr-CA"/>
              </w:rPr>
              <w:t>,</w:t>
            </w:r>
            <w:r w:rsidRPr="00683C0A">
              <w:rPr>
                <w:rFonts w:eastAsia="Calibri"/>
                <w:b/>
                <w:spacing w:val="-2"/>
                <w:w w:val="105"/>
                <w:sz w:val="20"/>
                <w:szCs w:val="20"/>
                <w:lang w:val="fr-CA"/>
              </w:rPr>
              <w:t>9</w:t>
            </w:r>
          </w:p>
        </w:tc>
        <w:tc>
          <w:tcPr>
            <w:tcW w:w="789" w:type="pct"/>
          </w:tcPr>
          <w:p w14:paraId="4D129FA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6</w:t>
            </w:r>
            <w:r w:rsidR="00F34B44" w:rsidRPr="00683C0A">
              <w:rPr>
                <w:rFonts w:eastAsia="Calibri"/>
                <w:b/>
                <w:spacing w:val="-9"/>
                <w:w w:val="105"/>
                <w:sz w:val="20"/>
                <w:szCs w:val="20"/>
                <w:lang w:val="fr-CA"/>
              </w:rPr>
              <w:t> </w:t>
            </w:r>
            <w:r w:rsidRPr="00683C0A">
              <w:rPr>
                <w:rFonts w:eastAsia="Calibri"/>
                <w:b/>
                <w:spacing w:val="-2"/>
                <w:w w:val="105"/>
                <w:sz w:val="20"/>
                <w:szCs w:val="20"/>
                <w:lang w:val="fr-CA"/>
              </w:rPr>
              <w:t>112</w:t>
            </w:r>
            <w:r w:rsidR="00F34B44" w:rsidRPr="00683C0A">
              <w:rPr>
                <w:rFonts w:eastAsia="Calibri"/>
                <w:b/>
                <w:spacing w:val="-2"/>
                <w:w w:val="105"/>
                <w:sz w:val="20"/>
                <w:szCs w:val="20"/>
                <w:lang w:val="fr-CA"/>
              </w:rPr>
              <w:t>,</w:t>
            </w:r>
            <w:r w:rsidRPr="00683C0A">
              <w:rPr>
                <w:rFonts w:eastAsia="Calibri"/>
                <w:b/>
                <w:spacing w:val="-2"/>
                <w:w w:val="105"/>
                <w:sz w:val="20"/>
                <w:szCs w:val="20"/>
                <w:lang w:val="fr-CA"/>
              </w:rPr>
              <w:t>4</w:t>
            </w:r>
          </w:p>
        </w:tc>
        <w:tc>
          <w:tcPr>
            <w:tcW w:w="895" w:type="pct"/>
          </w:tcPr>
          <w:p w14:paraId="4D129FA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5</w:t>
            </w:r>
            <w:r w:rsidR="00F34B44" w:rsidRPr="00683C0A">
              <w:rPr>
                <w:rFonts w:eastAsia="Calibri"/>
                <w:b/>
                <w:spacing w:val="-9"/>
                <w:w w:val="105"/>
                <w:sz w:val="20"/>
                <w:szCs w:val="20"/>
                <w:lang w:val="fr-CA"/>
              </w:rPr>
              <w:t> </w:t>
            </w:r>
            <w:r w:rsidRPr="00683C0A">
              <w:rPr>
                <w:rFonts w:eastAsia="Calibri"/>
                <w:b/>
                <w:spacing w:val="-2"/>
                <w:w w:val="105"/>
                <w:sz w:val="20"/>
                <w:szCs w:val="20"/>
                <w:lang w:val="fr-CA"/>
              </w:rPr>
              <w:t>351</w:t>
            </w:r>
            <w:r w:rsidR="00F34B44" w:rsidRPr="00683C0A">
              <w:rPr>
                <w:rFonts w:eastAsia="Calibri"/>
                <w:b/>
                <w:spacing w:val="-2"/>
                <w:w w:val="105"/>
                <w:sz w:val="20"/>
                <w:szCs w:val="20"/>
                <w:lang w:val="fr-CA"/>
              </w:rPr>
              <w:t>,</w:t>
            </w:r>
            <w:r w:rsidRPr="00683C0A">
              <w:rPr>
                <w:rFonts w:eastAsia="Calibri"/>
                <w:b/>
                <w:spacing w:val="-2"/>
                <w:w w:val="105"/>
                <w:sz w:val="20"/>
                <w:szCs w:val="20"/>
                <w:lang w:val="fr-CA"/>
              </w:rPr>
              <w:t>2</w:t>
            </w:r>
          </w:p>
        </w:tc>
        <w:tc>
          <w:tcPr>
            <w:tcW w:w="660" w:type="pct"/>
          </w:tcPr>
          <w:p w14:paraId="4D129FA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w w:val="105"/>
                <w:sz w:val="20"/>
                <w:szCs w:val="20"/>
                <w:lang w:val="fr-CA"/>
              </w:rPr>
              <w:t>6</w:t>
            </w:r>
            <w:r w:rsidR="00F34B44" w:rsidRPr="00683C0A">
              <w:rPr>
                <w:rFonts w:eastAsia="Calibri"/>
                <w:b/>
                <w:spacing w:val="-9"/>
                <w:w w:val="105"/>
                <w:sz w:val="20"/>
                <w:szCs w:val="20"/>
                <w:lang w:val="fr-CA"/>
              </w:rPr>
              <w:t> </w:t>
            </w:r>
            <w:r w:rsidRPr="00683C0A">
              <w:rPr>
                <w:rFonts w:eastAsia="Calibri"/>
                <w:b/>
                <w:spacing w:val="-2"/>
                <w:w w:val="105"/>
                <w:sz w:val="20"/>
                <w:szCs w:val="20"/>
                <w:lang w:val="fr-CA"/>
              </w:rPr>
              <w:t>162</w:t>
            </w:r>
            <w:r w:rsidR="00F34B44" w:rsidRPr="00683C0A">
              <w:rPr>
                <w:rFonts w:eastAsia="Calibri"/>
                <w:b/>
                <w:spacing w:val="-2"/>
                <w:w w:val="105"/>
                <w:sz w:val="20"/>
                <w:szCs w:val="20"/>
                <w:lang w:val="fr-CA"/>
              </w:rPr>
              <w:t>,</w:t>
            </w:r>
            <w:r w:rsidRPr="00683C0A">
              <w:rPr>
                <w:rFonts w:eastAsia="Calibri"/>
                <w:b/>
                <w:spacing w:val="-2"/>
                <w:w w:val="105"/>
                <w:sz w:val="20"/>
                <w:szCs w:val="20"/>
                <w:lang w:val="fr-CA"/>
              </w:rPr>
              <w:t>4</w:t>
            </w:r>
          </w:p>
        </w:tc>
      </w:tr>
      <w:tr w:rsidR="00DF6D0E" w:rsidRPr="00683C0A" w14:paraId="4D129FB4" w14:textId="77777777" w:rsidTr="0076397B">
        <w:trPr>
          <w:trHeight w:val="211"/>
        </w:trPr>
        <w:tc>
          <w:tcPr>
            <w:tcW w:w="1915" w:type="pct"/>
          </w:tcPr>
          <w:p w14:paraId="4D129FAF" w14:textId="77777777" w:rsidR="00DF6D0E" w:rsidRPr="00683C0A" w:rsidRDefault="00DF6D0E" w:rsidP="00685234">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pacing w:val="-2"/>
                <w:sz w:val="20"/>
                <w:szCs w:val="20"/>
                <w:lang w:val="fr-CA"/>
              </w:rPr>
              <w:tab/>
            </w:r>
            <w:r w:rsidR="00685234" w:rsidRPr="00683C0A">
              <w:rPr>
                <w:rFonts w:eastAsia="Calibri"/>
                <w:b/>
                <w:spacing w:val="-2"/>
                <w:sz w:val="20"/>
                <w:szCs w:val="20"/>
                <w:lang w:val="fr-CA"/>
              </w:rPr>
              <w:t>Besoins totaux</w:t>
            </w:r>
          </w:p>
        </w:tc>
        <w:tc>
          <w:tcPr>
            <w:tcW w:w="741" w:type="pct"/>
          </w:tcPr>
          <w:p w14:paraId="4D129FB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36</w:t>
            </w:r>
            <w:r w:rsidR="00F34B44" w:rsidRPr="00683C0A">
              <w:rPr>
                <w:rFonts w:eastAsia="Calibri"/>
                <w:b/>
                <w:spacing w:val="-7"/>
                <w:w w:val="105"/>
                <w:sz w:val="20"/>
                <w:szCs w:val="20"/>
                <w:lang w:val="fr-CA"/>
              </w:rPr>
              <w:t> </w:t>
            </w:r>
            <w:r w:rsidRPr="00683C0A">
              <w:rPr>
                <w:rFonts w:eastAsia="Calibri"/>
                <w:b/>
                <w:spacing w:val="-2"/>
                <w:w w:val="105"/>
                <w:sz w:val="20"/>
                <w:szCs w:val="20"/>
                <w:lang w:val="fr-CA"/>
              </w:rPr>
              <w:t>432</w:t>
            </w:r>
            <w:r w:rsidR="00F34B44" w:rsidRPr="00683C0A">
              <w:rPr>
                <w:rFonts w:eastAsia="Calibri"/>
                <w:b/>
                <w:spacing w:val="-2"/>
                <w:w w:val="105"/>
                <w:sz w:val="20"/>
                <w:szCs w:val="20"/>
                <w:lang w:val="fr-CA"/>
              </w:rPr>
              <w:t>,</w:t>
            </w:r>
            <w:r w:rsidRPr="00683C0A">
              <w:rPr>
                <w:rFonts w:eastAsia="Calibri"/>
                <w:b/>
                <w:spacing w:val="-2"/>
                <w:w w:val="105"/>
                <w:sz w:val="20"/>
                <w:szCs w:val="20"/>
                <w:lang w:val="fr-CA"/>
              </w:rPr>
              <w:t>7</w:t>
            </w:r>
          </w:p>
        </w:tc>
        <w:tc>
          <w:tcPr>
            <w:tcW w:w="789" w:type="pct"/>
          </w:tcPr>
          <w:p w14:paraId="4D129FB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z w:val="20"/>
                <w:szCs w:val="20"/>
                <w:lang w:val="fr-CA"/>
              </w:rPr>
              <w:t>38</w:t>
            </w:r>
            <w:r w:rsidR="00F34B44" w:rsidRPr="00683C0A">
              <w:rPr>
                <w:rFonts w:eastAsia="Calibri"/>
                <w:b/>
                <w:spacing w:val="-6"/>
                <w:sz w:val="20"/>
                <w:szCs w:val="20"/>
                <w:lang w:val="fr-CA"/>
              </w:rPr>
              <w:t> </w:t>
            </w:r>
            <w:r w:rsidRPr="00683C0A">
              <w:rPr>
                <w:rFonts w:eastAsia="Calibri"/>
                <w:b/>
                <w:spacing w:val="-2"/>
                <w:sz w:val="20"/>
                <w:szCs w:val="20"/>
                <w:lang w:val="fr-CA"/>
              </w:rPr>
              <w:t>126</w:t>
            </w:r>
            <w:r w:rsidR="00F34B44" w:rsidRPr="00683C0A">
              <w:rPr>
                <w:rFonts w:eastAsia="Calibri"/>
                <w:b/>
                <w:spacing w:val="-2"/>
                <w:sz w:val="20"/>
                <w:szCs w:val="20"/>
                <w:lang w:val="fr-CA"/>
              </w:rPr>
              <w:t>,</w:t>
            </w:r>
            <w:r w:rsidRPr="00683C0A">
              <w:rPr>
                <w:rFonts w:eastAsia="Calibri"/>
                <w:b/>
                <w:spacing w:val="-2"/>
                <w:sz w:val="20"/>
                <w:szCs w:val="20"/>
                <w:lang w:val="fr-CA"/>
              </w:rPr>
              <w:t>9</w:t>
            </w:r>
          </w:p>
        </w:tc>
        <w:tc>
          <w:tcPr>
            <w:tcW w:w="895" w:type="pct"/>
          </w:tcPr>
          <w:p w14:paraId="4D129FB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36</w:t>
            </w:r>
            <w:r w:rsidR="00F34B44" w:rsidRPr="00683C0A">
              <w:rPr>
                <w:rFonts w:eastAsia="Calibri"/>
                <w:b/>
                <w:spacing w:val="-7"/>
                <w:w w:val="105"/>
                <w:sz w:val="20"/>
                <w:szCs w:val="20"/>
                <w:lang w:val="fr-CA"/>
              </w:rPr>
              <w:t> </w:t>
            </w:r>
            <w:r w:rsidRPr="00683C0A">
              <w:rPr>
                <w:rFonts w:eastAsia="Calibri"/>
                <w:b/>
                <w:spacing w:val="-2"/>
                <w:w w:val="105"/>
                <w:sz w:val="20"/>
                <w:szCs w:val="20"/>
                <w:lang w:val="fr-CA"/>
              </w:rPr>
              <w:t>880</w:t>
            </w:r>
            <w:r w:rsidR="00F34B44" w:rsidRPr="00683C0A">
              <w:rPr>
                <w:rFonts w:eastAsia="Calibri"/>
                <w:b/>
                <w:spacing w:val="-2"/>
                <w:w w:val="105"/>
                <w:sz w:val="20"/>
                <w:szCs w:val="20"/>
                <w:lang w:val="fr-CA"/>
              </w:rPr>
              <w:t>,</w:t>
            </w:r>
            <w:r w:rsidRPr="00683C0A">
              <w:rPr>
                <w:rFonts w:eastAsia="Calibri"/>
                <w:b/>
                <w:spacing w:val="-2"/>
                <w:w w:val="105"/>
                <w:sz w:val="20"/>
                <w:szCs w:val="20"/>
                <w:lang w:val="fr-CA"/>
              </w:rPr>
              <w:t>5</w:t>
            </w:r>
          </w:p>
        </w:tc>
        <w:tc>
          <w:tcPr>
            <w:tcW w:w="660" w:type="pct"/>
          </w:tcPr>
          <w:p w14:paraId="4D129FB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40</w:t>
            </w:r>
            <w:r w:rsidR="00F34B44" w:rsidRPr="00683C0A">
              <w:rPr>
                <w:rFonts w:eastAsia="Calibri"/>
                <w:b/>
                <w:spacing w:val="-7"/>
                <w:w w:val="105"/>
                <w:sz w:val="20"/>
                <w:szCs w:val="20"/>
                <w:lang w:val="fr-CA"/>
              </w:rPr>
              <w:t> </w:t>
            </w:r>
            <w:r w:rsidRPr="00683C0A">
              <w:rPr>
                <w:rFonts w:eastAsia="Calibri"/>
                <w:b/>
                <w:spacing w:val="-2"/>
                <w:w w:val="105"/>
                <w:sz w:val="20"/>
                <w:szCs w:val="20"/>
                <w:lang w:val="fr-CA"/>
              </w:rPr>
              <w:t>275</w:t>
            </w:r>
            <w:r w:rsidR="00F34B44" w:rsidRPr="00683C0A">
              <w:rPr>
                <w:rFonts w:eastAsia="Calibri"/>
                <w:b/>
                <w:spacing w:val="-2"/>
                <w:w w:val="105"/>
                <w:sz w:val="20"/>
                <w:szCs w:val="20"/>
                <w:lang w:val="fr-CA"/>
              </w:rPr>
              <w:t>,</w:t>
            </w:r>
            <w:r w:rsidRPr="00683C0A">
              <w:rPr>
                <w:rFonts w:eastAsia="Calibri"/>
                <w:b/>
                <w:spacing w:val="-2"/>
                <w:w w:val="105"/>
                <w:sz w:val="20"/>
                <w:szCs w:val="20"/>
                <w:lang w:val="fr-CA"/>
              </w:rPr>
              <w:t>1</w:t>
            </w:r>
          </w:p>
        </w:tc>
      </w:tr>
      <w:tr w:rsidR="00DF6D0E" w:rsidRPr="00683C0A" w14:paraId="4D129FBA" w14:textId="77777777" w:rsidTr="0076397B">
        <w:trPr>
          <w:trHeight w:val="211"/>
        </w:trPr>
        <w:tc>
          <w:tcPr>
            <w:tcW w:w="1915" w:type="pct"/>
          </w:tcPr>
          <w:p w14:paraId="4D129FB5" w14:textId="77777777" w:rsidR="00DF6D0E" w:rsidRPr="00683C0A" w:rsidRDefault="00685234" w:rsidP="00685234">
            <w:pPr>
              <w:widowControl w:val="0"/>
              <w:tabs>
                <w:tab w:val="clear" w:pos="567"/>
                <w:tab w:val="clear" w:pos="1134"/>
                <w:tab w:val="clear" w:pos="1701"/>
                <w:tab w:val="clear" w:pos="2268"/>
              </w:tabs>
              <w:autoSpaceDE w:val="0"/>
              <w:autoSpaceDN w:val="0"/>
              <w:spacing w:before="16" w:line="176" w:lineRule="exact"/>
              <w:ind w:left="28"/>
              <w:jc w:val="left"/>
              <w:rPr>
                <w:rFonts w:eastAsia="Calibri"/>
                <w:sz w:val="20"/>
                <w:szCs w:val="20"/>
                <w:lang w:val="fr-CA"/>
              </w:rPr>
            </w:pPr>
            <w:r w:rsidRPr="00683C0A">
              <w:rPr>
                <w:sz w:val="20"/>
                <w:szCs w:val="20"/>
                <w:lang w:val="fr-CA"/>
              </w:rPr>
              <w:t xml:space="preserve">Soutien aux programmes </w:t>
            </w:r>
            <w:r w:rsidR="00DF6D0E" w:rsidRPr="00683C0A">
              <w:rPr>
                <w:rFonts w:eastAsia="Calibri"/>
                <w:spacing w:val="-4"/>
                <w:sz w:val="20"/>
                <w:szCs w:val="20"/>
                <w:lang w:val="fr-CA"/>
              </w:rPr>
              <w:t>(13 </w:t>
            </w:r>
            <w:r w:rsidRPr="00683C0A">
              <w:rPr>
                <w:rFonts w:eastAsia="Calibri"/>
                <w:spacing w:val="-4"/>
                <w:sz w:val="20"/>
                <w:szCs w:val="20"/>
                <w:lang w:val="fr-CA"/>
              </w:rPr>
              <w:t>pour cent</w:t>
            </w:r>
            <w:r w:rsidR="00DF6D0E" w:rsidRPr="00683C0A">
              <w:rPr>
                <w:rFonts w:eastAsia="Calibri"/>
                <w:spacing w:val="-4"/>
                <w:sz w:val="20"/>
                <w:szCs w:val="20"/>
                <w:lang w:val="fr-CA"/>
              </w:rPr>
              <w:t>)</w:t>
            </w:r>
          </w:p>
        </w:tc>
        <w:tc>
          <w:tcPr>
            <w:tcW w:w="741" w:type="pct"/>
          </w:tcPr>
          <w:p w14:paraId="4D129FB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4</w:t>
            </w:r>
            <w:r w:rsidR="00F34B44" w:rsidRPr="00683C0A">
              <w:rPr>
                <w:rFonts w:eastAsia="Calibri"/>
                <w:spacing w:val="-3"/>
                <w:sz w:val="20"/>
                <w:szCs w:val="20"/>
                <w:lang w:val="fr-CA"/>
              </w:rPr>
              <w:t> </w:t>
            </w:r>
            <w:r w:rsidRPr="00683C0A">
              <w:rPr>
                <w:rFonts w:eastAsia="Calibri"/>
                <w:spacing w:val="-2"/>
                <w:sz w:val="20"/>
                <w:szCs w:val="20"/>
                <w:lang w:val="fr-CA"/>
              </w:rPr>
              <w:t>736</w:t>
            </w:r>
            <w:r w:rsidR="00F34B44" w:rsidRPr="00683C0A">
              <w:rPr>
                <w:rFonts w:eastAsia="Calibri"/>
                <w:spacing w:val="-2"/>
                <w:sz w:val="20"/>
                <w:szCs w:val="20"/>
                <w:lang w:val="fr-CA"/>
              </w:rPr>
              <w:t>,</w:t>
            </w:r>
            <w:r w:rsidRPr="00683C0A">
              <w:rPr>
                <w:rFonts w:eastAsia="Calibri"/>
                <w:spacing w:val="-2"/>
                <w:sz w:val="20"/>
                <w:szCs w:val="20"/>
                <w:lang w:val="fr-CA"/>
              </w:rPr>
              <w:t>2</w:t>
            </w:r>
          </w:p>
        </w:tc>
        <w:tc>
          <w:tcPr>
            <w:tcW w:w="789" w:type="pct"/>
          </w:tcPr>
          <w:p w14:paraId="4D129FB7" w14:textId="77777777" w:rsidR="00DF6D0E" w:rsidRPr="00683C0A" w:rsidRDefault="00F34B44"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 </w:t>
            </w:r>
            <w:r w:rsidR="00DF6D0E" w:rsidRPr="00683C0A">
              <w:rPr>
                <w:rFonts w:eastAsia="Calibri"/>
                <w:sz w:val="20"/>
                <w:szCs w:val="20"/>
                <w:lang w:val="fr-CA"/>
              </w:rPr>
              <w:t>4</w:t>
            </w:r>
            <w:r w:rsidRPr="00683C0A">
              <w:rPr>
                <w:rFonts w:eastAsia="Calibri"/>
                <w:spacing w:val="-3"/>
                <w:sz w:val="20"/>
                <w:szCs w:val="20"/>
                <w:lang w:val="fr-CA"/>
              </w:rPr>
              <w:t> </w:t>
            </w:r>
            <w:r w:rsidR="00DF6D0E" w:rsidRPr="00683C0A">
              <w:rPr>
                <w:rFonts w:eastAsia="Calibri"/>
                <w:spacing w:val="-2"/>
                <w:sz w:val="20"/>
                <w:szCs w:val="20"/>
                <w:lang w:val="fr-CA"/>
              </w:rPr>
              <w:t>956</w:t>
            </w:r>
            <w:r w:rsidRPr="00683C0A">
              <w:rPr>
                <w:rFonts w:eastAsia="Calibri"/>
                <w:spacing w:val="-2"/>
                <w:sz w:val="20"/>
                <w:szCs w:val="20"/>
                <w:lang w:val="fr-CA"/>
              </w:rPr>
              <w:t>,</w:t>
            </w:r>
            <w:r w:rsidR="00DF6D0E" w:rsidRPr="00683C0A">
              <w:rPr>
                <w:rFonts w:eastAsia="Calibri"/>
                <w:spacing w:val="-2"/>
                <w:sz w:val="20"/>
                <w:szCs w:val="20"/>
                <w:lang w:val="fr-CA"/>
              </w:rPr>
              <w:t>5</w:t>
            </w:r>
          </w:p>
        </w:tc>
        <w:tc>
          <w:tcPr>
            <w:tcW w:w="895" w:type="pct"/>
          </w:tcPr>
          <w:p w14:paraId="4D129FB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4</w:t>
            </w:r>
            <w:r w:rsidR="00F34B44" w:rsidRPr="00683C0A">
              <w:rPr>
                <w:rFonts w:eastAsia="Calibri"/>
                <w:spacing w:val="-6"/>
                <w:sz w:val="20"/>
                <w:szCs w:val="20"/>
                <w:lang w:val="fr-CA"/>
              </w:rPr>
              <w:t> </w:t>
            </w:r>
            <w:r w:rsidRPr="00683C0A">
              <w:rPr>
                <w:rFonts w:eastAsia="Calibri"/>
                <w:spacing w:val="-2"/>
                <w:sz w:val="20"/>
                <w:szCs w:val="20"/>
                <w:lang w:val="fr-CA"/>
              </w:rPr>
              <w:t>794</w:t>
            </w:r>
            <w:r w:rsidR="00F34B44" w:rsidRPr="00683C0A">
              <w:rPr>
                <w:rFonts w:eastAsia="Calibri"/>
                <w:spacing w:val="-2"/>
                <w:sz w:val="20"/>
                <w:szCs w:val="20"/>
                <w:lang w:val="fr-CA"/>
              </w:rPr>
              <w:t>,</w:t>
            </w:r>
            <w:r w:rsidRPr="00683C0A">
              <w:rPr>
                <w:rFonts w:eastAsia="Calibri"/>
                <w:spacing w:val="-2"/>
                <w:sz w:val="20"/>
                <w:szCs w:val="20"/>
                <w:lang w:val="fr-CA"/>
              </w:rPr>
              <w:t>5</w:t>
            </w:r>
          </w:p>
        </w:tc>
        <w:tc>
          <w:tcPr>
            <w:tcW w:w="660" w:type="pct"/>
          </w:tcPr>
          <w:p w14:paraId="4D129FB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235</w:t>
            </w:r>
            <w:r w:rsidR="00F34B44" w:rsidRPr="00683C0A">
              <w:rPr>
                <w:rFonts w:eastAsia="Calibri"/>
                <w:spacing w:val="-2"/>
                <w:sz w:val="20"/>
                <w:szCs w:val="20"/>
                <w:lang w:val="fr-CA"/>
              </w:rPr>
              <w:t>,</w:t>
            </w:r>
            <w:r w:rsidRPr="00683C0A">
              <w:rPr>
                <w:rFonts w:eastAsia="Calibri"/>
                <w:spacing w:val="-2"/>
                <w:sz w:val="20"/>
                <w:szCs w:val="20"/>
                <w:lang w:val="fr-CA"/>
              </w:rPr>
              <w:t>8</w:t>
            </w:r>
          </w:p>
        </w:tc>
      </w:tr>
      <w:tr w:rsidR="00DF6D0E" w:rsidRPr="00683C0A" w14:paraId="4D129FC0" w14:textId="77777777" w:rsidTr="0076397B">
        <w:trPr>
          <w:trHeight w:val="211"/>
        </w:trPr>
        <w:tc>
          <w:tcPr>
            <w:tcW w:w="1915" w:type="pct"/>
          </w:tcPr>
          <w:p w14:paraId="4D129FBB" w14:textId="77777777" w:rsidR="00DF6D0E" w:rsidRPr="00683C0A"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pacing w:val="-2"/>
                <w:sz w:val="20"/>
                <w:szCs w:val="20"/>
                <w:lang w:val="fr-CA"/>
              </w:rPr>
              <w:tab/>
              <w:t>Total</w:t>
            </w:r>
          </w:p>
        </w:tc>
        <w:tc>
          <w:tcPr>
            <w:tcW w:w="741" w:type="pct"/>
          </w:tcPr>
          <w:p w14:paraId="4D129FB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41</w:t>
            </w:r>
            <w:r w:rsidR="00F34B44" w:rsidRPr="00683C0A">
              <w:rPr>
                <w:rFonts w:eastAsia="Calibri"/>
                <w:b/>
                <w:spacing w:val="-7"/>
                <w:w w:val="105"/>
                <w:sz w:val="20"/>
                <w:szCs w:val="20"/>
                <w:lang w:val="fr-CA"/>
              </w:rPr>
              <w:t> </w:t>
            </w:r>
            <w:r w:rsidRPr="00683C0A">
              <w:rPr>
                <w:rFonts w:eastAsia="Calibri"/>
                <w:b/>
                <w:spacing w:val="-2"/>
                <w:w w:val="105"/>
                <w:sz w:val="20"/>
                <w:szCs w:val="20"/>
                <w:lang w:val="fr-CA"/>
              </w:rPr>
              <w:t>168</w:t>
            </w:r>
            <w:r w:rsidR="00F34B44" w:rsidRPr="00683C0A">
              <w:rPr>
                <w:rFonts w:eastAsia="Calibri"/>
                <w:b/>
                <w:spacing w:val="-2"/>
                <w:w w:val="105"/>
                <w:sz w:val="20"/>
                <w:szCs w:val="20"/>
                <w:lang w:val="fr-CA"/>
              </w:rPr>
              <w:t>,</w:t>
            </w:r>
            <w:r w:rsidRPr="00683C0A">
              <w:rPr>
                <w:rFonts w:eastAsia="Calibri"/>
                <w:b/>
                <w:spacing w:val="-2"/>
                <w:w w:val="105"/>
                <w:sz w:val="20"/>
                <w:szCs w:val="20"/>
                <w:lang w:val="fr-CA"/>
              </w:rPr>
              <w:t>9</w:t>
            </w:r>
          </w:p>
        </w:tc>
        <w:tc>
          <w:tcPr>
            <w:tcW w:w="789" w:type="pct"/>
          </w:tcPr>
          <w:p w14:paraId="4D129FB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43</w:t>
            </w:r>
            <w:r w:rsidR="00F34B44" w:rsidRPr="00683C0A">
              <w:rPr>
                <w:rFonts w:eastAsia="Calibri"/>
                <w:b/>
                <w:spacing w:val="-7"/>
                <w:w w:val="105"/>
                <w:sz w:val="20"/>
                <w:szCs w:val="20"/>
                <w:lang w:val="fr-CA"/>
              </w:rPr>
              <w:t> </w:t>
            </w:r>
            <w:r w:rsidRPr="00683C0A">
              <w:rPr>
                <w:rFonts w:eastAsia="Calibri"/>
                <w:b/>
                <w:spacing w:val="-2"/>
                <w:w w:val="105"/>
                <w:sz w:val="20"/>
                <w:szCs w:val="20"/>
                <w:lang w:val="fr-CA"/>
              </w:rPr>
              <w:t>083</w:t>
            </w:r>
            <w:r w:rsidR="00F34B44" w:rsidRPr="00683C0A">
              <w:rPr>
                <w:rFonts w:eastAsia="Calibri"/>
                <w:b/>
                <w:spacing w:val="-2"/>
                <w:w w:val="105"/>
                <w:sz w:val="20"/>
                <w:szCs w:val="20"/>
                <w:lang w:val="fr-CA"/>
              </w:rPr>
              <w:t>,</w:t>
            </w:r>
            <w:r w:rsidRPr="00683C0A">
              <w:rPr>
                <w:rFonts w:eastAsia="Calibri"/>
                <w:b/>
                <w:spacing w:val="-2"/>
                <w:w w:val="105"/>
                <w:sz w:val="20"/>
                <w:szCs w:val="20"/>
                <w:lang w:val="fr-CA"/>
              </w:rPr>
              <w:t>4</w:t>
            </w:r>
          </w:p>
        </w:tc>
        <w:tc>
          <w:tcPr>
            <w:tcW w:w="895" w:type="pct"/>
          </w:tcPr>
          <w:p w14:paraId="4D129FB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41</w:t>
            </w:r>
            <w:r w:rsidR="00F34B44" w:rsidRPr="00683C0A">
              <w:rPr>
                <w:rFonts w:eastAsia="Calibri"/>
                <w:b/>
                <w:spacing w:val="-7"/>
                <w:w w:val="105"/>
                <w:sz w:val="20"/>
                <w:szCs w:val="20"/>
                <w:lang w:val="fr-CA"/>
              </w:rPr>
              <w:t> </w:t>
            </w:r>
            <w:r w:rsidRPr="00683C0A">
              <w:rPr>
                <w:rFonts w:eastAsia="Calibri"/>
                <w:b/>
                <w:spacing w:val="-2"/>
                <w:w w:val="105"/>
                <w:sz w:val="20"/>
                <w:szCs w:val="20"/>
                <w:lang w:val="fr-CA"/>
              </w:rPr>
              <w:t>674</w:t>
            </w:r>
            <w:r w:rsidR="00F34B44" w:rsidRPr="00683C0A">
              <w:rPr>
                <w:rFonts w:eastAsia="Calibri"/>
                <w:b/>
                <w:spacing w:val="-2"/>
                <w:w w:val="105"/>
                <w:sz w:val="20"/>
                <w:szCs w:val="20"/>
                <w:lang w:val="fr-CA"/>
              </w:rPr>
              <w:t>,</w:t>
            </w:r>
            <w:r w:rsidRPr="00683C0A">
              <w:rPr>
                <w:rFonts w:eastAsia="Calibri"/>
                <w:b/>
                <w:spacing w:val="-2"/>
                <w:w w:val="105"/>
                <w:sz w:val="20"/>
                <w:szCs w:val="20"/>
                <w:lang w:val="fr-CA"/>
              </w:rPr>
              <w:t>9</w:t>
            </w:r>
          </w:p>
        </w:tc>
        <w:tc>
          <w:tcPr>
            <w:tcW w:w="660" w:type="pct"/>
          </w:tcPr>
          <w:p w14:paraId="4D129FB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45</w:t>
            </w:r>
            <w:r w:rsidR="00F34B44" w:rsidRPr="00683C0A">
              <w:rPr>
                <w:rFonts w:eastAsia="Calibri"/>
                <w:b/>
                <w:spacing w:val="-7"/>
                <w:w w:val="105"/>
                <w:sz w:val="20"/>
                <w:szCs w:val="20"/>
                <w:lang w:val="fr-CA"/>
              </w:rPr>
              <w:t> </w:t>
            </w:r>
            <w:r w:rsidRPr="00683C0A">
              <w:rPr>
                <w:rFonts w:eastAsia="Calibri"/>
                <w:b/>
                <w:spacing w:val="-2"/>
                <w:w w:val="105"/>
                <w:sz w:val="20"/>
                <w:szCs w:val="20"/>
                <w:lang w:val="fr-CA"/>
              </w:rPr>
              <w:t>510</w:t>
            </w:r>
            <w:r w:rsidR="00F34B44" w:rsidRPr="00683C0A">
              <w:rPr>
                <w:rFonts w:eastAsia="Calibri"/>
                <w:b/>
                <w:spacing w:val="-2"/>
                <w:w w:val="105"/>
                <w:sz w:val="20"/>
                <w:szCs w:val="20"/>
                <w:lang w:val="fr-CA"/>
              </w:rPr>
              <w:t>,</w:t>
            </w:r>
            <w:r w:rsidRPr="00683C0A">
              <w:rPr>
                <w:rFonts w:eastAsia="Calibri"/>
                <w:b/>
                <w:spacing w:val="-2"/>
                <w:w w:val="105"/>
                <w:sz w:val="20"/>
                <w:szCs w:val="20"/>
                <w:lang w:val="fr-CA"/>
              </w:rPr>
              <w:t>8</w:t>
            </w:r>
          </w:p>
        </w:tc>
      </w:tr>
      <w:tr w:rsidR="00DF6D0E" w:rsidRPr="00683C0A" w14:paraId="4D129FC6" w14:textId="77777777" w:rsidTr="0076397B">
        <w:trPr>
          <w:trHeight w:val="211"/>
        </w:trPr>
        <w:tc>
          <w:tcPr>
            <w:tcW w:w="1915" w:type="pct"/>
          </w:tcPr>
          <w:p w14:paraId="4D129FC1" w14:textId="77777777" w:rsidR="00DF6D0E" w:rsidRPr="00683C0A" w:rsidRDefault="00685234" w:rsidP="00685234">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z w:val="20"/>
                <w:szCs w:val="20"/>
                <w:lang w:val="fr-CA"/>
              </w:rPr>
              <w:t>Réserve du fonds de roulement</w:t>
            </w:r>
          </w:p>
        </w:tc>
        <w:tc>
          <w:tcPr>
            <w:tcW w:w="741" w:type="pct"/>
          </w:tcPr>
          <w:p w14:paraId="4D129FC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fr-CA"/>
              </w:rPr>
            </w:pPr>
            <w:r w:rsidRPr="00683C0A">
              <w:rPr>
                <w:rFonts w:eastAsia="Calibri"/>
                <w:bCs/>
                <w:spacing w:val="-2"/>
                <w:w w:val="105"/>
                <w:sz w:val="20"/>
                <w:szCs w:val="20"/>
                <w:lang w:val="fr-CA"/>
              </w:rPr>
              <w:t>477</w:t>
            </w:r>
            <w:r w:rsidR="00F34B44" w:rsidRPr="00683C0A">
              <w:rPr>
                <w:rFonts w:eastAsia="Calibri"/>
                <w:bCs/>
                <w:spacing w:val="-2"/>
                <w:w w:val="105"/>
                <w:sz w:val="20"/>
                <w:szCs w:val="20"/>
                <w:lang w:val="fr-CA"/>
              </w:rPr>
              <w:t>,</w:t>
            </w:r>
            <w:r w:rsidRPr="00683C0A">
              <w:rPr>
                <w:rFonts w:eastAsia="Calibri"/>
                <w:bCs/>
                <w:spacing w:val="-2"/>
                <w:w w:val="105"/>
                <w:sz w:val="20"/>
                <w:szCs w:val="20"/>
                <w:lang w:val="fr-CA"/>
              </w:rPr>
              <w:t>2</w:t>
            </w:r>
          </w:p>
        </w:tc>
        <w:tc>
          <w:tcPr>
            <w:tcW w:w="789" w:type="pct"/>
          </w:tcPr>
          <w:p w14:paraId="4D129FC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fr-CA"/>
              </w:rPr>
            </w:pPr>
            <w:r w:rsidRPr="00683C0A">
              <w:rPr>
                <w:rFonts w:eastAsia="Calibri"/>
                <w:bCs/>
                <w:spacing w:val="-4"/>
                <w:w w:val="105"/>
                <w:sz w:val="20"/>
                <w:szCs w:val="20"/>
                <w:lang w:val="fr-CA"/>
              </w:rPr>
              <w:t>53</w:t>
            </w:r>
            <w:r w:rsidR="00F34B44" w:rsidRPr="00683C0A">
              <w:rPr>
                <w:rFonts w:eastAsia="Calibri"/>
                <w:bCs/>
                <w:spacing w:val="-4"/>
                <w:w w:val="105"/>
                <w:sz w:val="20"/>
                <w:szCs w:val="20"/>
                <w:lang w:val="fr-CA"/>
              </w:rPr>
              <w:t>,</w:t>
            </w:r>
            <w:r w:rsidRPr="00683C0A">
              <w:rPr>
                <w:rFonts w:eastAsia="Calibri"/>
                <w:bCs/>
                <w:spacing w:val="-4"/>
                <w:w w:val="105"/>
                <w:sz w:val="20"/>
                <w:szCs w:val="20"/>
                <w:lang w:val="fr-CA"/>
              </w:rPr>
              <w:t>9</w:t>
            </w:r>
          </w:p>
        </w:tc>
        <w:tc>
          <w:tcPr>
            <w:tcW w:w="895" w:type="pct"/>
          </w:tcPr>
          <w:p w14:paraId="4D129FC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fr-CA"/>
              </w:rPr>
            </w:pPr>
            <w:r w:rsidRPr="00683C0A">
              <w:rPr>
                <w:rFonts w:eastAsia="Calibri"/>
                <w:bCs/>
                <w:w w:val="105"/>
                <w:sz w:val="20"/>
                <w:szCs w:val="20"/>
                <w:lang w:val="fr-CA"/>
              </w:rPr>
              <w:t>(</w:t>
            </w:r>
            <w:r w:rsidRPr="00683C0A">
              <w:rPr>
                <w:rFonts w:eastAsia="Calibri"/>
                <w:bCs/>
                <w:spacing w:val="-4"/>
                <w:w w:val="105"/>
                <w:sz w:val="20"/>
                <w:szCs w:val="20"/>
                <w:lang w:val="fr-CA"/>
              </w:rPr>
              <w:t>28</w:t>
            </w:r>
            <w:r w:rsidR="00F34B44" w:rsidRPr="00683C0A">
              <w:rPr>
                <w:rFonts w:eastAsia="Calibri"/>
                <w:bCs/>
                <w:spacing w:val="-4"/>
                <w:w w:val="105"/>
                <w:sz w:val="20"/>
                <w:szCs w:val="20"/>
                <w:lang w:val="fr-CA"/>
              </w:rPr>
              <w:t>,</w:t>
            </w:r>
            <w:r w:rsidRPr="00683C0A">
              <w:rPr>
                <w:rFonts w:eastAsia="Calibri"/>
                <w:bCs/>
                <w:spacing w:val="-4"/>
                <w:w w:val="105"/>
                <w:sz w:val="20"/>
                <w:szCs w:val="20"/>
                <w:lang w:val="fr-CA"/>
              </w:rPr>
              <w:t>8)</w:t>
            </w:r>
          </w:p>
        </w:tc>
        <w:tc>
          <w:tcPr>
            <w:tcW w:w="660" w:type="pct"/>
          </w:tcPr>
          <w:p w14:paraId="4D129FC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Cs/>
                <w:sz w:val="20"/>
                <w:szCs w:val="20"/>
                <w:lang w:val="fr-CA"/>
              </w:rPr>
            </w:pPr>
            <w:r w:rsidRPr="00683C0A">
              <w:rPr>
                <w:rFonts w:eastAsia="Calibri"/>
                <w:bCs/>
                <w:spacing w:val="-2"/>
                <w:sz w:val="20"/>
                <w:szCs w:val="20"/>
                <w:lang w:val="fr-CA"/>
              </w:rPr>
              <w:t>292</w:t>
            </w:r>
            <w:r w:rsidR="00F34B44" w:rsidRPr="00683C0A">
              <w:rPr>
                <w:rFonts w:eastAsia="Calibri"/>
                <w:bCs/>
                <w:spacing w:val="-2"/>
                <w:sz w:val="20"/>
                <w:szCs w:val="20"/>
                <w:lang w:val="fr-CA"/>
              </w:rPr>
              <w:t>,</w:t>
            </w:r>
            <w:r w:rsidRPr="00683C0A">
              <w:rPr>
                <w:rFonts w:eastAsia="Calibri"/>
                <w:bCs/>
                <w:spacing w:val="-2"/>
                <w:sz w:val="20"/>
                <w:szCs w:val="20"/>
                <w:lang w:val="fr-CA"/>
              </w:rPr>
              <w:t>2</w:t>
            </w:r>
          </w:p>
        </w:tc>
      </w:tr>
      <w:tr w:rsidR="00DF6D0E" w:rsidRPr="00683C0A" w14:paraId="4D129FCC" w14:textId="77777777" w:rsidTr="0076397B">
        <w:trPr>
          <w:trHeight w:val="211"/>
        </w:trPr>
        <w:tc>
          <w:tcPr>
            <w:tcW w:w="1915" w:type="pct"/>
          </w:tcPr>
          <w:p w14:paraId="4D129FC7" w14:textId="77777777" w:rsidR="00DF6D0E" w:rsidRPr="00683C0A"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pacing w:val="-2"/>
                <w:sz w:val="20"/>
                <w:szCs w:val="20"/>
                <w:lang w:val="fr-CA"/>
              </w:rPr>
              <w:tab/>
            </w:r>
            <w:r w:rsidR="00685234" w:rsidRPr="00683C0A">
              <w:rPr>
                <w:rFonts w:eastAsia="Calibri"/>
                <w:b/>
                <w:spacing w:val="-2"/>
                <w:sz w:val="20"/>
                <w:szCs w:val="20"/>
                <w:lang w:val="fr-CA"/>
              </w:rPr>
              <w:t>Besoins totaux</w:t>
            </w:r>
          </w:p>
        </w:tc>
        <w:tc>
          <w:tcPr>
            <w:tcW w:w="741" w:type="pct"/>
          </w:tcPr>
          <w:p w14:paraId="4D129FC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41</w:t>
            </w:r>
            <w:r w:rsidR="00F34B44" w:rsidRPr="00683C0A">
              <w:rPr>
                <w:rFonts w:eastAsia="Calibri"/>
                <w:b/>
                <w:spacing w:val="-7"/>
                <w:w w:val="105"/>
                <w:sz w:val="20"/>
                <w:szCs w:val="20"/>
                <w:lang w:val="fr-CA"/>
              </w:rPr>
              <w:t> </w:t>
            </w:r>
            <w:r w:rsidRPr="00683C0A">
              <w:rPr>
                <w:rFonts w:eastAsia="Calibri"/>
                <w:b/>
                <w:spacing w:val="-2"/>
                <w:w w:val="105"/>
                <w:sz w:val="20"/>
                <w:szCs w:val="20"/>
                <w:lang w:val="fr-CA"/>
              </w:rPr>
              <w:t>646</w:t>
            </w:r>
            <w:r w:rsidR="00F34B44" w:rsidRPr="00683C0A">
              <w:rPr>
                <w:rFonts w:eastAsia="Calibri"/>
                <w:b/>
                <w:spacing w:val="-2"/>
                <w:w w:val="105"/>
                <w:sz w:val="20"/>
                <w:szCs w:val="20"/>
                <w:lang w:val="fr-CA"/>
              </w:rPr>
              <w:t>,</w:t>
            </w:r>
            <w:r w:rsidRPr="00683C0A">
              <w:rPr>
                <w:rFonts w:eastAsia="Calibri"/>
                <w:b/>
                <w:spacing w:val="-2"/>
                <w:w w:val="105"/>
                <w:sz w:val="20"/>
                <w:szCs w:val="20"/>
                <w:lang w:val="fr-CA"/>
              </w:rPr>
              <w:t>1</w:t>
            </w:r>
          </w:p>
        </w:tc>
        <w:tc>
          <w:tcPr>
            <w:tcW w:w="789" w:type="pct"/>
          </w:tcPr>
          <w:p w14:paraId="4D129FC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43</w:t>
            </w:r>
            <w:r w:rsidR="00F34B44" w:rsidRPr="00683C0A">
              <w:rPr>
                <w:rFonts w:eastAsia="Calibri"/>
                <w:b/>
                <w:spacing w:val="-7"/>
                <w:w w:val="105"/>
                <w:sz w:val="20"/>
                <w:szCs w:val="20"/>
                <w:lang w:val="fr-CA"/>
              </w:rPr>
              <w:t> </w:t>
            </w:r>
            <w:r w:rsidRPr="00683C0A">
              <w:rPr>
                <w:rFonts w:eastAsia="Calibri"/>
                <w:b/>
                <w:spacing w:val="-2"/>
                <w:w w:val="105"/>
                <w:sz w:val="20"/>
                <w:szCs w:val="20"/>
                <w:lang w:val="fr-CA"/>
              </w:rPr>
              <w:t>137</w:t>
            </w:r>
            <w:r w:rsidR="00F34B44" w:rsidRPr="00683C0A">
              <w:rPr>
                <w:rFonts w:eastAsia="Calibri"/>
                <w:b/>
                <w:spacing w:val="-2"/>
                <w:w w:val="105"/>
                <w:sz w:val="20"/>
                <w:szCs w:val="20"/>
                <w:lang w:val="fr-CA"/>
              </w:rPr>
              <w:t>,</w:t>
            </w:r>
            <w:r w:rsidRPr="00683C0A">
              <w:rPr>
                <w:rFonts w:eastAsia="Calibri"/>
                <w:b/>
                <w:spacing w:val="-2"/>
                <w:w w:val="105"/>
                <w:sz w:val="20"/>
                <w:szCs w:val="20"/>
                <w:lang w:val="fr-CA"/>
              </w:rPr>
              <w:t>4</w:t>
            </w:r>
          </w:p>
        </w:tc>
        <w:tc>
          <w:tcPr>
            <w:tcW w:w="895" w:type="pct"/>
          </w:tcPr>
          <w:p w14:paraId="4D129FC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41</w:t>
            </w:r>
            <w:r w:rsidR="00F34B44" w:rsidRPr="00683C0A">
              <w:rPr>
                <w:rFonts w:eastAsia="Calibri"/>
                <w:b/>
                <w:spacing w:val="-7"/>
                <w:w w:val="105"/>
                <w:sz w:val="20"/>
                <w:szCs w:val="20"/>
                <w:lang w:val="fr-CA"/>
              </w:rPr>
              <w:t> </w:t>
            </w:r>
            <w:r w:rsidRPr="00683C0A">
              <w:rPr>
                <w:rFonts w:eastAsia="Calibri"/>
                <w:b/>
                <w:spacing w:val="-2"/>
                <w:w w:val="105"/>
                <w:sz w:val="20"/>
                <w:szCs w:val="20"/>
                <w:lang w:val="fr-CA"/>
              </w:rPr>
              <w:t>646</w:t>
            </w:r>
            <w:r w:rsidR="00F34B44" w:rsidRPr="00683C0A">
              <w:rPr>
                <w:rFonts w:eastAsia="Calibri"/>
                <w:b/>
                <w:spacing w:val="-2"/>
                <w:w w:val="105"/>
                <w:sz w:val="20"/>
                <w:szCs w:val="20"/>
                <w:lang w:val="fr-CA"/>
              </w:rPr>
              <w:t>,</w:t>
            </w:r>
            <w:r w:rsidRPr="00683C0A">
              <w:rPr>
                <w:rFonts w:eastAsia="Calibri"/>
                <w:b/>
                <w:spacing w:val="-2"/>
                <w:w w:val="105"/>
                <w:sz w:val="20"/>
                <w:szCs w:val="20"/>
                <w:lang w:val="fr-CA"/>
              </w:rPr>
              <w:t>1</w:t>
            </w:r>
          </w:p>
        </w:tc>
        <w:tc>
          <w:tcPr>
            <w:tcW w:w="660" w:type="pct"/>
          </w:tcPr>
          <w:p w14:paraId="4D129FC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45</w:t>
            </w:r>
            <w:r w:rsidR="00F34B44" w:rsidRPr="00683C0A">
              <w:rPr>
                <w:rFonts w:eastAsia="Calibri"/>
                <w:b/>
                <w:spacing w:val="-7"/>
                <w:w w:val="105"/>
                <w:sz w:val="20"/>
                <w:szCs w:val="20"/>
                <w:lang w:val="fr-CA"/>
              </w:rPr>
              <w:t> </w:t>
            </w:r>
            <w:r w:rsidRPr="00683C0A">
              <w:rPr>
                <w:rFonts w:eastAsia="Calibri"/>
                <w:b/>
                <w:spacing w:val="-2"/>
                <w:w w:val="105"/>
                <w:sz w:val="20"/>
                <w:szCs w:val="20"/>
                <w:lang w:val="fr-CA"/>
              </w:rPr>
              <w:t>803</w:t>
            </w:r>
            <w:r w:rsidR="00F34B44" w:rsidRPr="00683C0A">
              <w:rPr>
                <w:rFonts w:eastAsia="Calibri"/>
                <w:b/>
                <w:spacing w:val="-2"/>
                <w:w w:val="105"/>
                <w:sz w:val="20"/>
                <w:szCs w:val="20"/>
                <w:lang w:val="fr-CA"/>
              </w:rPr>
              <w:t>,</w:t>
            </w:r>
            <w:r w:rsidRPr="00683C0A">
              <w:rPr>
                <w:rFonts w:eastAsia="Calibri"/>
                <w:b/>
                <w:spacing w:val="-2"/>
                <w:w w:val="105"/>
                <w:sz w:val="20"/>
                <w:szCs w:val="20"/>
                <w:lang w:val="fr-CA"/>
              </w:rPr>
              <w:t>1</w:t>
            </w:r>
          </w:p>
        </w:tc>
      </w:tr>
      <w:tr w:rsidR="00DF6D0E" w:rsidRPr="00683C0A" w14:paraId="4D129FD2" w14:textId="77777777" w:rsidTr="0076397B">
        <w:trPr>
          <w:trHeight w:val="212"/>
        </w:trPr>
        <w:tc>
          <w:tcPr>
            <w:tcW w:w="1915" w:type="pct"/>
          </w:tcPr>
          <w:p w14:paraId="4D129FCD" w14:textId="77777777" w:rsidR="00DF6D0E" w:rsidRPr="00683C0A" w:rsidRDefault="00685234"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b/>
                <w:sz w:val="20"/>
                <w:szCs w:val="20"/>
                <w:lang w:val="fr-CA"/>
              </w:rPr>
              <w:t>Moins les contributions du pays hôte</w:t>
            </w:r>
          </w:p>
        </w:tc>
        <w:tc>
          <w:tcPr>
            <w:tcW w:w="741" w:type="pct"/>
          </w:tcPr>
          <w:p w14:paraId="4D129FCE"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w w:val="105"/>
                <w:sz w:val="20"/>
                <w:szCs w:val="20"/>
                <w:lang w:val="fr-CA"/>
              </w:rPr>
              <w:t>(2</w:t>
            </w:r>
            <w:r w:rsidR="00F34B44" w:rsidRPr="00683C0A">
              <w:rPr>
                <w:rFonts w:eastAsia="Calibri"/>
                <w:spacing w:val="-8"/>
                <w:w w:val="105"/>
                <w:sz w:val="20"/>
                <w:szCs w:val="20"/>
                <w:lang w:val="fr-CA"/>
              </w:rPr>
              <w:t> </w:t>
            </w:r>
            <w:r w:rsidRPr="00683C0A">
              <w:rPr>
                <w:rFonts w:eastAsia="Calibri"/>
                <w:spacing w:val="-2"/>
                <w:w w:val="105"/>
                <w:sz w:val="20"/>
                <w:szCs w:val="20"/>
                <w:lang w:val="fr-CA"/>
              </w:rPr>
              <w:t>374</w:t>
            </w:r>
            <w:r w:rsidR="00F34B44" w:rsidRPr="00683C0A">
              <w:rPr>
                <w:rFonts w:eastAsia="Calibri"/>
                <w:spacing w:val="-2"/>
                <w:w w:val="105"/>
                <w:sz w:val="20"/>
                <w:szCs w:val="20"/>
                <w:lang w:val="fr-CA"/>
              </w:rPr>
              <w:t>,</w:t>
            </w:r>
            <w:r w:rsidRPr="00683C0A">
              <w:rPr>
                <w:rFonts w:eastAsia="Calibri"/>
                <w:spacing w:val="-2"/>
                <w:w w:val="105"/>
                <w:sz w:val="20"/>
                <w:szCs w:val="20"/>
                <w:lang w:val="fr-CA"/>
              </w:rPr>
              <w:t>6)</w:t>
            </w:r>
          </w:p>
        </w:tc>
        <w:tc>
          <w:tcPr>
            <w:tcW w:w="789" w:type="pct"/>
          </w:tcPr>
          <w:p w14:paraId="4D129FCF"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w w:val="105"/>
                <w:sz w:val="20"/>
                <w:szCs w:val="20"/>
                <w:lang w:val="fr-CA"/>
              </w:rPr>
              <w:t>(3</w:t>
            </w:r>
            <w:r w:rsidR="00F34B44" w:rsidRPr="00683C0A">
              <w:rPr>
                <w:rFonts w:eastAsia="Calibri"/>
                <w:spacing w:val="-8"/>
                <w:w w:val="105"/>
                <w:sz w:val="20"/>
                <w:szCs w:val="20"/>
                <w:lang w:val="fr-CA"/>
              </w:rPr>
              <w:t> </w:t>
            </w:r>
            <w:r w:rsidRPr="00683C0A">
              <w:rPr>
                <w:rFonts w:eastAsia="Calibri"/>
                <w:spacing w:val="-2"/>
                <w:w w:val="105"/>
                <w:sz w:val="20"/>
                <w:szCs w:val="20"/>
                <w:lang w:val="fr-CA"/>
              </w:rPr>
              <w:t>321</w:t>
            </w:r>
            <w:r w:rsidR="00F34B44" w:rsidRPr="00683C0A">
              <w:rPr>
                <w:rFonts w:eastAsia="Calibri"/>
                <w:spacing w:val="-2"/>
                <w:w w:val="105"/>
                <w:sz w:val="20"/>
                <w:szCs w:val="20"/>
                <w:lang w:val="fr-CA"/>
              </w:rPr>
              <w:t>,</w:t>
            </w:r>
            <w:r w:rsidRPr="00683C0A">
              <w:rPr>
                <w:rFonts w:eastAsia="Calibri"/>
                <w:spacing w:val="-2"/>
                <w:w w:val="105"/>
                <w:sz w:val="20"/>
                <w:szCs w:val="20"/>
                <w:lang w:val="fr-CA"/>
              </w:rPr>
              <w:t>3)</w:t>
            </w:r>
          </w:p>
        </w:tc>
        <w:tc>
          <w:tcPr>
            <w:tcW w:w="895" w:type="pct"/>
          </w:tcPr>
          <w:p w14:paraId="4D129FD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w w:val="105"/>
                <w:sz w:val="20"/>
                <w:szCs w:val="20"/>
                <w:lang w:val="fr-CA"/>
              </w:rPr>
              <w:t>(3</w:t>
            </w:r>
            <w:r w:rsidR="00F34B44" w:rsidRPr="00683C0A">
              <w:rPr>
                <w:rFonts w:eastAsia="Calibri"/>
                <w:spacing w:val="-8"/>
                <w:w w:val="105"/>
                <w:sz w:val="20"/>
                <w:szCs w:val="20"/>
                <w:lang w:val="fr-CA"/>
              </w:rPr>
              <w:t> </w:t>
            </w:r>
            <w:r w:rsidRPr="00683C0A">
              <w:rPr>
                <w:rFonts w:eastAsia="Calibri"/>
                <w:spacing w:val="-2"/>
                <w:w w:val="105"/>
                <w:sz w:val="20"/>
                <w:szCs w:val="20"/>
                <w:lang w:val="fr-CA"/>
              </w:rPr>
              <w:t>321</w:t>
            </w:r>
            <w:r w:rsidR="00F34B44" w:rsidRPr="00683C0A">
              <w:rPr>
                <w:rFonts w:eastAsia="Calibri"/>
                <w:spacing w:val="-2"/>
                <w:w w:val="105"/>
                <w:sz w:val="20"/>
                <w:szCs w:val="20"/>
                <w:lang w:val="fr-CA"/>
              </w:rPr>
              <w:t>,</w:t>
            </w:r>
            <w:r w:rsidRPr="00683C0A">
              <w:rPr>
                <w:rFonts w:eastAsia="Calibri"/>
                <w:spacing w:val="-2"/>
                <w:w w:val="105"/>
                <w:sz w:val="20"/>
                <w:szCs w:val="20"/>
                <w:lang w:val="fr-CA"/>
              </w:rPr>
              <w:t>3)</w:t>
            </w:r>
          </w:p>
        </w:tc>
        <w:tc>
          <w:tcPr>
            <w:tcW w:w="660" w:type="pct"/>
          </w:tcPr>
          <w:p w14:paraId="4D129FD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w w:val="105"/>
                <w:sz w:val="20"/>
                <w:szCs w:val="20"/>
                <w:lang w:val="fr-CA"/>
              </w:rPr>
              <w:t>(3</w:t>
            </w:r>
            <w:r w:rsidR="00F34B44" w:rsidRPr="00683C0A">
              <w:rPr>
                <w:rFonts w:eastAsia="Calibri"/>
                <w:spacing w:val="-8"/>
                <w:w w:val="105"/>
                <w:sz w:val="20"/>
                <w:szCs w:val="20"/>
                <w:lang w:val="fr-CA"/>
              </w:rPr>
              <w:t> </w:t>
            </w:r>
            <w:r w:rsidRPr="00683C0A">
              <w:rPr>
                <w:rFonts w:eastAsia="Calibri"/>
                <w:spacing w:val="-2"/>
                <w:w w:val="105"/>
                <w:sz w:val="20"/>
                <w:szCs w:val="20"/>
                <w:lang w:val="fr-CA"/>
              </w:rPr>
              <w:t>321</w:t>
            </w:r>
            <w:r w:rsidR="00F34B44" w:rsidRPr="00683C0A">
              <w:rPr>
                <w:rFonts w:eastAsia="Calibri"/>
                <w:spacing w:val="-2"/>
                <w:w w:val="105"/>
                <w:sz w:val="20"/>
                <w:szCs w:val="20"/>
                <w:lang w:val="fr-CA"/>
              </w:rPr>
              <w:t>,</w:t>
            </w:r>
            <w:r w:rsidRPr="00683C0A">
              <w:rPr>
                <w:rFonts w:eastAsia="Calibri"/>
                <w:spacing w:val="-2"/>
                <w:w w:val="105"/>
                <w:sz w:val="20"/>
                <w:szCs w:val="20"/>
                <w:lang w:val="fr-CA"/>
              </w:rPr>
              <w:t>3)</w:t>
            </w:r>
          </w:p>
        </w:tc>
      </w:tr>
      <w:tr w:rsidR="00DF6D0E" w:rsidRPr="00683C0A" w14:paraId="4D129FD8" w14:textId="77777777" w:rsidTr="0076397B">
        <w:trPr>
          <w:trHeight w:val="211"/>
        </w:trPr>
        <w:tc>
          <w:tcPr>
            <w:tcW w:w="1915" w:type="pct"/>
          </w:tcPr>
          <w:p w14:paraId="4D129FD3" w14:textId="77777777" w:rsidR="00DF6D0E" w:rsidRPr="00683C0A" w:rsidRDefault="00DF6D0E" w:rsidP="0076397B">
            <w:pPr>
              <w:widowControl w:val="0"/>
              <w:tabs>
                <w:tab w:val="clear" w:pos="567"/>
                <w:tab w:val="clear" w:pos="1134"/>
                <w:tab w:val="clear" w:pos="1701"/>
                <w:tab w:val="clear" w:pos="2268"/>
              </w:tabs>
              <w:autoSpaceDE w:val="0"/>
              <w:autoSpaceDN w:val="0"/>
              <w:spacing w:before="16" w:line="176" w:lineRule="exact"/>
              <w:ind w:left="31"/>
              <w:jc w:val="left"/>
              <w:rPr>
                <w:rFonts w:eastAsia="Calibri"/>
                <w:b/>
                <w:sz w:val="20"/>
                <w:szCs w:val="20"/>
                <w:lang w:val="fr-CA"/>
              </w:rPr>
            </w:pPr>
            <w:r w:rsidRPr="00683C0A">
              <w:rPr>
                <w:rFonts w:eastAsia="Calibri"/>
                <w:b/>
                <w:sz w:val="20"/>
                <w:szCs w:val="20"/>
                <w:lang w:val="fr-CA"/>
              </w:rPr>
              <w:tab/>
            </w:r>
            <w:r w:rsidR="00685234" w:rsidRPr="00683C0A">
              <w:rPr>
                <w:rStyle w:val="Strong"/>
                <w:sz w:val="20"/>
                <w:szCs w:val="20"/>
                <w:lang w:val="fr-CA"/>
              </w:rPr>
              <w:t>Total net (à répartir entre les Parties)</w:t>
            </w:r>
          </w:p>
        </w:tc>
        <w:tc>
          <w:tcPr>
            <w:tcW w:w="741" w:type="pct"/>
          </w:tcPr>
          <w:p w14:paraId="4D129FD4"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39</w:t>
            </w:r>
            <w:r w:rsidR="00F34B44" w:rsidRPr="00683C0A">
              <w:rPr>
                <w:rFonts w:eastAsia="Calibri"/>
                <w:b/>
                <w:spacing w:val="-2"/>
                <w:w w:val="105"/>
                <w:sz w:val="20"/>
                <w:szCs w:val="20"/>
                <w:lang w:val="fr-CA"/>
              </w:rPr>
              <w:t> </w:t>
            </w:r>
            <w:r w:rsidRPr="00683C0A">
              <w:rPr>
                <w:rFonts w:eastAsia="Calibri"/>
                <w:b/>
                <w:spacing w:val="-2"/>
                <w:w w:val="105"/>
                <w:sz w:val="20"/>
                <w:szCs w:val="20"/>
                <w:lang w:val="fr-CA"/>
              </w:rPr>
              <w:t>271</w:t>
            </w:r>
            <w:r w:rsidR="00F34B44" w:rsidRPr="00683C0A">
              <w:rPr>
                <w:rFonts w:eastAsia="Calibri"/>
                <w:b/>
                <w:spacing w:val="-2"/>
                <w:w w:val="105"/>
                <w:sz w:val="20"/>
                <w:szCs w:val="20"/>
                <w:lang w:val="fr-CA"/>
              </w:rPr>
              <w:t>,</w:t>
            </w:r>
            <w:r w:rsidRPr="00683C0A">
              <w:rPr>
                <w:rFonts w:eastAsia="Calibri"/>
                <w:b/>
                <w:spacing w:val="-2"/>
                <w:w w:val="105"/>
                <w:sz w:val="20"/>
                <w:szCs w:val="20"/>
                <w:lang w:val="fr-CA"/>
              </w:rPr>
              <w:t>5</w:t>
            </w:r>
          </w:p>
        </w:tc>
        <w:tc>
          <w:tcPr>
            <w:tcW w:w="789" w:type="pct"/>
          </w:tcPr>
          <w:p w14:paraId="4D129FD5"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39</w:t>
            </w:r>
            <w:r w:rsidR="00F34B44" w:rsidRPr="00683C0A">
              <w:rPr>
                <w:rFonts w:eastAsia="Calibri"/>
                <w:b/>
                <w:spacing w:val="-7"/>
                <w:w w:val="105"/>
                <w:sz w:val="20"/>
                <w:szCs w:val="20"/>
                <w:lang w:val="fr-CA"/>
              </w:rPr>
              <w:t> </w:t>
            </w:r>
            <w:r w:rsidRPr="00683C0A">
              <w:rPr>
                <w:rFonts w:eastAsia="Calibri"/>
                <w:b/>
                <w:spacing w:val="-2"/>
                <w:w w:val="105"/>
                <w:sz w:val="20"/>
                <w:szCs w:val="20"/>
                <w:lang w:val="fr-CA"/>
              </w:rPr>
              <w:t>816</w:t>
            </w:r>
            <w:r w:rsidR="00F34B44" w:rsidRPr="00683C0A">
              <w:rPr>
                <w:rFonts w:eastAsia="Calibri"/>
                <w:b/>
                <w:spacing w:val="-2"/>
                <w:w w:val="105"/>
                <w:sz w:val="20"/>
                <w:szCs w:val="20"/>
                <w:lang w:val="fr-CA"/>
              </w:rPr>
              <w:t>,</w:t>
            </w:r>
            <w:r w:rsidRPr="00683C0A">
              <w:rPr>
                <w:rFonts w:eastAsia="Calibri"/>
                <w:b/>
                <w:spacing w:val="-2"/>
                <w:w w:val="105"/>
                <w:sz w:val="20"/>
                <w:szCs w:val="20"/>
                <w:lang w:val="fr-CA"/>
              </w:rPr>
              <w:t>1</w:t>
            </w:r>
          </w:p>
        </w:tc>
        <w:tc>
          <w:tcPr>
            <w:tcW w:w="895" w:type="pct"/>
          </w:tcPr>
          <w:p w14:paraId="4D129FD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38</w:t>
            </w:r>
            <w:r w:rsidR="00F34B44" w:rsidRPr="00683C0A">
              <w:rPr>
                <w:rFonts w:eastAsia="Calibri"/>
                <w:b/>
                <w:spacing w:val="-7"/>
                <w:w w:val="105"/>
                <w:sz w:val="20"/>
                <w:szCs w:val="20"/>
                <w:lang w:val="fr-CA"/>
              </w:rPr>
              <w:t> </w:t>
            </w:r>
            <w:r w:rsidRPr="00683C0A">
              <w:rPr>
                <w:rFonts w:eastAsia="Calibri"/>
                <w:b/>
                <w:spacing w:val="-2"/>
                <w:w w:val="105"/>
                <w:sz w:val="20"/>
                <w:szCs w:val="20"/>
                <w:lang w:val="fr-CA"/>
              </w:rPr>
              <w:t>324</w:t>
            </w:r>
            <w:r w:rsidR="00F34B44" w:rsidRPr="00683C0A">
              <w:rPr>
                <w:rFonts w:eastAsia="Calibri"/>
                <w:b/>
                <w:spacing w:val="-2"/>
                <w:w w:val="105"/>
                <w:sz w:val="20"/>
                <w:szCs w:val="20"/>
                <w:lang w:val="fr-CA"/>
              </w:rPr>
              <w:t>,</w:t>
            </w:r>
            <w:r w:rsidRPr="00683C0A">
              <w:rPr>
                <w:rFonts w:eastAsia="Calibri"/>
                <w:b/>
                <w:spacing w:val="-2"/>
                <w:w w:val="105"/>
                <w:sz w:val="20"/>
                <w:szCs w:val="20"/>
                <w:lang w:val="fr-CA"/>
              </w:rPr>
              <w:t>8</w:t>
            </w:r>
          </w:p>
        </w:tc>
        <w:tc>
          <w:tcPr>
            <w:tcW w:w="660" w:type="pct"/>
          </w:tcPr>
          <w:p w14:paraId="4D129FD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b/>
                <w:sz w:val="20"/>
                <w:szCs w:val="20"/>
                <w:lang w:val="fr-CA"/>
              </w:rPr>
            </w:pPr>
            <w:r w:rsidRPr="00683C0A">
              <w:rPr>
                <w:rFonts w:eastAsia="Calibri"/>
                <w:b/>
                <w:spacing w:val="-2"/>
                <w:w w:val="105"/>
                <w:sz w:val="20"/>
                <w:szCs w:val="20"/>
                <w:lang w:val="fr-CA"/>
              </w:rPr>
              <w:t>42</w:t>
            </w:r>
            <w:r w:rsidR="00F34B44" w:rsidRPr="00683C0A">
              <w:rPr>
                <w:rFonts w:eastAsia="Calibri"/>
                <w:b/>
                <w:spacing w:val="-7"/>
                <w:w w:val="105"/>
                <w:sz w:val="20"/>
                <w:szCs w:val="20"/>
                <w:lang w:val="fr-CA"/>
              </w:rPr>
              <w:t> </w:t>
            </w:r>
            <w:r w:rsidRPr="00683C0A">
              <w:rPr>
                <w:rFonts w:eastAsia="Calibri"/>
                <w:b/>
                <w:spacing w:val="-2"/>
                <w:w w:val="105"/>
                <w:sz w:val="20"/>
                <w:szCs w:val="20"/>
                <w:lang w:val="fr-CA"/>
              </w:rPr>
              <w:t>481</w:t>
            </w:r>
            <w:r w:rsidR="00F34B44" w:rsidRPr="00683C0A">
              <w:rPr>
                <w:rFonts w:eastAsia="Calibri"/>
                <w:b/>
                <w:spacing w:val="-2"/>
                <w:w w:val="105"/>
                <w:sz w:val="20"/>
                <w:szCs w:val="20"/>
                <w:lang w:val="fr-CA"/>
              </w:rPr>
              <w:t>,</w:t>
            </w:r>
            <w:r w:rsidRPr="00683C0A">
              <w:rPr>
                <w:rFonts w:eastAsia="Calibri"/>
                <w:b/>
                <w:spacing w:val="-2"/>
                <w:w w:val="105"/>
                <w:sz w:val="20"/>
                <w:szCs w:val="20"/>
                <w:lang w:val="fr-CA"/>
              </w:rPr>
              <w:t>8</w:t>
            </w:r>
          </w:p>
        </w:tc>
      </w:tr>
      <w:tr w:rsidR="00DF6D0E" w:rsidRPr="00683C0A" w14:paraId="4D129FDE" w14:textId="77777777" w:rsidTr="0076397B">
        <w:trPr>
          <w:trHeight w:val="211"/>
        </w:trPr>
        <w:tc>
          <w:tcPr>
            <w:tcW w:w="1915" w:type="pct"/>
          </w:tcPr>
          <w:p w14:paraId="4D129FD9" w14:textId="77777777" w:rsidR="00DF6D0E" w:rsidRPr="00683C0A" w:rsidRDefault="00685234" w:rsidP="00685234">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fr-CA"/>
              </w:rPr>
            </w:pPr>
            <w:r w:rsidRPr="00683C0A">
              <w:rPr>
                <w:rFonts w:eastAsia="Calibri"/>
                <w:bCs/>
                <w:spacing w:val="-2"/>
                <w:sz w:val="20"/>
                <w:szCs w:val="20"/>
                <w:lang w:val="fr-CA"/>
              </w:rPr>
              <w:t>Part de la Convention du budget intégré</w:t>
            </w:r>
            <w:r w:rsidR="00DF6D0E" w:rsidRPr="00683C0A">
              <w:rPr>
                <w:rFonts w:eastAsia="Calibri"/>
                <w:bCs/>
                <w:spacing w:val="3"/>
                <w:sz w:val="20"/>
                <w:szCs w:val="20"/>
                <w:lang w:val="fr-CA"/>
              </w:rPr>
              <w:t xml:space="preserve"> </w:t>
            </w:r>
            <w:r w:rsidR="00DF6D0E" w:rsidRPr="00683C0A">
              <w:rPr>
                <w:rFonts w:eastAsia="Calibri"/>
                <w:bCs/>
                <w:spacing w:val="-4"/>
                <w:sz w:val="20"/>
                <w:szCs w:val="20"/>
                <w:lang w:val="fr-CA"/>
              </w:rPr>
              <w:t>(72 </w:t>
            </w:r>
            <w:r w:rsidRPr="00683C0A">
              <w:rPr>
                <w:rFonts w:eastAsia="Calibri"/>
                <w:bCs/>
                <w:spacing w:val="-4"/>
                <w:sz w:val="20"/>
                <w:szCs w:val="20"/>
                <w:lang w:val="fr-CA"/>
              </w:rPr>
              <w:t>pour cent</w:t>
            </w:r>
            <w:r w:rsidR="00DF6D0E" w:rsidRPr="00683C0A">
              <w:rPr>
                <w:rFonts w:eastAsia="Calibri"/>
                <w:bCs/>
                <w:spacing w:val="-4"/>
                <w:sz w:val="20"/>
                <w:szCs w:val="20"/>
                <w:lang w:val="fr-CA"/>
              </w:rPr>
              <w:t>)</w:t>
            </w:r>
          </w:p>
        </w:tc>
        <w:tc>
          <w:tcPr>
            <w:tcW w:w="741" w:type="pct"/>
            <w:tcBorders>
              <w:bottom w:val="nil"/>
            </w:tcBorders>
          </w:tcPr>
          <w:p w14:paraId="4D129FDA"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29</w:t>
            </w:r>
            <w:r w:rsidR="00F34B44" w:rsidRPr="00683C0A">
              <w:rPr>
                <w:rFonts w:eastAsia="Calibri"/>
                <w:sz w:val="20"/>
                <w:szCs w:val="20"/>
                <w:lang w:val="fr-CA"/>
              </w:rPr>
              <w:t> </w:t>
            </w:r>
            <w:r w:rsidRPr="00683C0A">
              <w:rPr>
                <w:rFonts w:eastAsia="Calibri"/>
                <w:sz w:val="20"/>
                <w:szCs w:val="20"/>
                <w:lang w:val="fr-CA"/>
              </w:rPr>
              <w:t>985</w:t>
            </w:r>
            <w:r w:rsidR="00F34B44" w:rsidRPr="00683C0A">
              <w:rPr>
                <w:rFonts w:eastAsia="Calibri"/>
                <w:sz w:val="20"/>
                <w:szCs w:val="20"/>
                <w:lang w:val="fr-CA"/>
              </w:rPr>
              <w:t>,</w:t>
            </w:r>
            <w:r w:rsidRPr="00683C0A">
              <w:rPr>
                <w:rFonts w:eastAsia="Calibri"/>
                <w:sz w:val="20"/>
                <w:szCs w:val="20"/>
                <w:lang w:val="fr-CA"/>
              </w:rPr>
              <w:t>2</w:t>
            </w:r>
          </w:p>
        </w:tc>
        <w:tc>
          <w:tcPr>
            <w:tcW w:w="789" w:type="pct"/>
            <w:tcBorders>
              <w:bottom w:val="nil"/>
            </w:tcBorders>
          </w:tcPr>
          <w:p w14:paraId="4D129FDB"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28</w:t>
            </w:r>
            <w:r w:rsidR="00F34B44" w:rsidRPr="00683C0A">
              <w:rPr>
                <w:rFonts w:eastAsia="Calibri"/>
                <w:spacing w:val="-6"/>
                <w:sz w:val="20"/>
                <w:szCs w:val="20"/>
                <w:lang w:val="fr-CA"/>
              </w:rPr>
              <w:t> </w:t>
            </w:r>
            <w:r w:rsidRPr="00683C0A">
              <w:rPr>
                <w:rFonts w:eastAsia="Calibri"/>
                <w:spacing w:val="-2"/>
                <w:sz w:val="20"/>
                <w:szCs w:val="20"/>
                <w:lang w:val="fr-CA"/>
              </w:rPr>
              <w:t>667</w:t>
            </w:r>
            <w:r w:rsidR="00F34B44" w:rsidRPr="00683C0A">
              <w:rPr>
                <w:rFonts w:eastAsia="Calibri"/>
                <w:spacing w:val="-2"/>
                <w:sz w:val="20"/>
                <w:szCs w:val="20"/>
                <w:lang w:val="fr-CA"/>
              </w:rPr>
              <w:t>,</w:t>
            </w:r>
            <w:r w:rsidRPr="00683C0A">
              <w:rPr>
                <w:rFonts w:eastAsia="Calibri"/>
                <w:spacing w:val="-2"/>
                <w:sz w:val="20"/>
                <w:szCs w:val="20"/>
                <w:lang w:val="fr-CA"/>
              </w:rPr>
              <w:t>6</w:t>
            </w:r>
          </w:p>
        </w:tc>
        <w:tc>
          <w:tcPr>
            <w:tcW w:w="895" w:type="pct"/>
            <w:tcBorders>
              <w:bottom w:val="nil"/>
            </w:tcBorders>
          </w:tcPr>
          <w:p w14:paraId="4D129FDC"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27</w:t>
            </w:r>
            <w:r w:rsidR="00F34B44" w:rsidRPr="00683C0A">
              <w:rPr>
                <w:rFonts w:eastAsia="Calibri"/>
                <w:spacing w:val="-6"/>
                <w:sz w:val="20"/>
                <w:szCs w:val="20"/>
                <w:lang w:val="fr-CA"/>
              </w:rPr>
              <w:t> </w:t>
            </w:r>
            <w:r w:rsidRPr="00683C0A">
              <w:rPr>
                <w:rFonts w:eastAsia="Calibri"/>
                <w:spacing w:val="-2"/>
                <w:sz w:val="20"/>
                <w:szCs w:val="20"/>
                <w:lang w:val="fr-CA"/>
              </w:rPr>
              <w:t>593</w:t>
            </w:r>
            <w:r w:rsidR="00F34B44" w:rsidRPr="00683C0A">
              <w:rPr>
                <w:rFonts w:eastAsia="Calibri"/>
                <w:spacing w:val="-2"/>
                <w:sz w:val="20"/>
                <w:szCs w:val="20"/>
                <w:lang w:val="fr-CA"/>
              </w:rPr>
              <w:t>,</w:t>
            </w:r>
            <w:r w:rsidRPr="00683C0A">
              <w:rPr>
                <w:rFonts w:eastAsia="Calibri"/>
                <w:spacing w:val="-2"/>
                <w:sz w:val="20"/>
                <w:szCs w:val="20"/>
                <w:lang w:val="fr-CA"/>
              </w:rPr>
              <w:t>9</w:t>
            </w:r>
          </w:p>
        </w:tc>
        <w:tc>
          <w:tcPr>
            <w:tcW w:w="660" w:type="pct"/>
            <w:tcBorders>
              <w:bottom w:val="nil"/>
            </w:tcBorders>
          </w:tcPr>
          <w:p w14:paraId="4D129FDD"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30</w:t>
            </w:r>
            <w:r w:rsidR="00F34B44" w:rsidRPr="00683C0A">
              <w:rPr>
                <w:rFonts w:eastAsia="Calibri"/>
                <w:spacing w:val="-6"/>
                <w:sz w:val="20"/>
                <w:szCs w:val="20"/>
                <w:lang w:val="fr-CA"/>
              </w:rPr>
              <w:t> </w:t>
            </w:r>
            <w:r w:rsidRPr="00683C0A">
              <w:rPr>
                <w:rFonts w:eastAsia="Calibri"/>
                <w:spacing w:val="-2"/>
                <w:sz w:val="20"/>
                <w:szCs w:val="20"/>
                <w:lang w:val="fr-CA"/>
              </w:rPr>
              <w:t>586</w:t>
            </w:r>
            <w:r w:rsidR="00F34B44" w:rsidRPr="00683C0A">
              <w:rPr>
                <w:rFonts w:eastAsia="Calibri"/>
                <w:spacing w:val="-2"/>
                <w:sz w:val="20"/>
                <w:szCs w:val="20"/>
                <w:lang w:val="fr-CA"/>
              </w:rPr>
              <w:t>,</w:t>
            </w:r>
            <w:r w:rsidRPr="00683C0A">
              <w:rPr>
                <w:rFonts w:eastAsia="Calibri"/>
                <w:spacing w:val="-2"/>
                <w:sz w:val="20"/>
                <w:szCs w:val="20"/>
                <w:lang w:val="fr-CA"/>
              </w:rPr>
              <w:t>9</w:t>
            </w:r>
          </w:p>
        </w:tc>
      </w:tr>
      <w:tr w:rsidR="00DF6D0E" w:rsidRPr="00683C0A" w14:paraId="4D129FE4" w14:textId="77777777" w:rsidTr="0076397B">
        <w:trPr>
          <w:trHeight w:val="211"/>
        </w:trPr>
        <w:tc>
          <w:tcPr>
            <w:tcW w:w="1915" w:type="pct"/>
          </w:tcPr>
          <w:p w14:paraId="4D129FDF" w14:textId="77777777" w:rsidR="00DF6D0E" w:rsidRPr="00683C0A" w:rsidRDefault="00685234" w:rsidP="00685234">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fr-CA"/>
              </w:rPr>
            </w:pPr>
            <w:r w:rsidRPr="00683C0A">
              <w:rPr>
                <w:rFonts w:eastAsia="Calibri"/>
                <w:bCs/>
                <w:spacing w:val="-2"/>
                <w:sz w:val="20"/>
                <w:szCs w:val="20"/>
                <w:lang w:val="fr-CA"/>
              </w:rPr>
              <w:lastRenderedPageBreak/>
              <w:t>Part du Protocole de Cartagena du budget intégré</w:t>
            </w:r>
            <w:r w:rsidRPr="00683C0A">
              <w:rPr>
                <w:rFonts w:eastAsia="Calibri"/>
                <w:bCs/>
                <w:spacing w:val="3"/>
                <w:sz w:val="20"/>
                <w:szCs w:val="20"/>
                <w:lang w:val="fr-CA"/>
              </w:rPr>
              <w:t xml:space="preserve"> </w:t>
            </w:r>
            <w:r w:rsidRPr="00683C0A">
              <w:rPr>
                <w:rFonts w:eastAsia="Calibri"/>
                <w:bCs/>
                <w:spacing w:val="-4"/>
                <w:sz w:val="20"/>
                <w:szCs w:val="20"/>
                <w:lang w:val="fr-CA"/>
              </w:rPr>
              <w:t>(15 pour cent</w:t>
            </w:r>
            <w:r w:rsidR="00DF6D0E" w:rsidRPr="00683C0A">
              <w:rPr>
                <w:rFonts w:eastAsia="Calibri"/>
                <w:bCs/>
                <w:spacing w:val="-4"/>
                <w:sz w:val="20"/>
                <w:szCs w:val="20"/>
                <w:lang w:val="fr-CA"/>
              </w:rPr>
              <w:t>)</w:t>
            </w:r>
          </w:p>
        </w:tc>
        <w:tc>
          <w:tcPr>
            <w:tcW w:w="741" w:type="pct"/>
            <w:tcBorders>
              <w:top w:val="nil"/>
              <w:bottom w:val="nil"/>
            </w:tcBorders>
          </w:tcPr>
          <w:p w14:paraId="4D129FE0"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6</w:t>
            </w:r>
            <w:r w:rsidR="00F34B44" w:rsidRPr="00683C0A">
              <w:rPr>
                <w:rFonts w:eastAsia="Calibri"/>
                <w:sz w:val="20"/>
                <w:szCs w:val="20"/>
                <w:lang w:val="fr-CA"/>
              </w:rPr>
              <w:t> </w:t>
            </w:r>
            <w:r w:rsidRPr="00683C0A">
              <w:rPr>
                <w:rFonts w:eastAsia="Calibri"/>
                <w:sz w:val="20"/>
                <w:szCs w:val="20"/>
                <w:lang w:val="fr-CA"/>
              </w:rPr>
              <w:t>246</w:t>
            </w:r>
            <w:r w:rsidR="00F34B44" w:rsidRPr="00683C0A">
              <w:rPr>
                <w:rFonts w:eastAsia="Calibri"/>
                <w:sz w:val="20"/>
                <w:szCs w:val="20"/>
                <w:lang w:val="fr-CA"/>
              </w:rPr>
              <w:t>,</w:t>
            </w:r>
            <w:r w:rsidRPr="00683C0A">
              <w:rPr>
                <w:rFonts w:eastAsia="Calibri"/>
                <w:sz w:val="20"/>
                <w:szCs w:val="20"/>
                <w:lang w:val="fr-CA"/>
              </w:rPr>
              <w:t>9</w:t>
            </w:r>
          </w:p>
        </w:tc>
        <w:tc>
          <w:tcPr>
            <w:tcW w:w="789" w:type="pct"/>
            <w:tcBorders>
              <w:top w:val="nil"/>
              <w:bottom w:val="nil"/>
            </w:tcBorders>
          </w:tcPr>
          <w:p w14:paraId="4D129FE1"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972</w:t>
            </w:r>
            <w:r w:rsidR="00F34B44" w:rsidRPr="00683C0A">
              <w:rPr>
                <w:rFonts w:eastAsia="Calibri"/>
                <w:spacing w:val="-2"/>
                <w:sz w:val="20"/>
                <w:szCs w:val="20"/>
                <w:lang w:val="fr-CA"/>
              </w:rPr>
              <w:t>,</w:t>
            </w:r>
            <w:r w:rsidRPr="00683C0A">
              <w:rPr>
                <w:rFonts w:eastAsia="Calibri"/>
                <w:spacing w:val="-2"/>
                <w:sz w:val="20"/>
                <w:szCs w:val="20"/>
                <w:lang w:val="fr-CA"/>
              </w:rPr>
              <w:t>4</w:t>
            </w:r>
          </w:p>
        </w:tc>
        <w:tc>
          <w:tcPr>
            <w:tcW w:w="895" w:type="pct"/>
            <w:tcBorders>
              <w:top w:val="nil"/>
              <w:bottom w:val="nil"/>
            </w:tcBorders>
          </w:tcPr>
          <w:p w14:paraId="4D129FE2"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748</w:t>
            </w:r>
            <w:r w:rsidR="00F34B44" w:rsidRPr="00683C0A">
              <w:rPr>
                <w:rFonts w:eastAsia="Calibri"/>
                <w:spacing w:val="-2"/>
                <w:sz w:val="20"/>
                <w:szCs w:val="20"/>
                <w:lang w:val="fr-CA"/>
              </w:rPr>
              <w:t>,</w:t>
            </w:r>
            <w:r w:rsidRPr="00683C0A">
              <w:rPr>
                <w:rFonts w:eastAsia="Calibri"/>
                <w:spacing w:val="-2"/>
                <w:sz w:val="20"/>
                <w:szCs w:val="20"/>
                <w:lang w:val="fr-CA"/>
              </w:rPr>
              <w:t>7</w:t>
            </w:r>
          </w:p>
        </w:tc>
        <w:tc>
          <w:tcPr>
            <w:tcW w:w="660" w:type="pct"/>
            <w:tcBorders>
              <w:top w:val="nil"/>
              <w:bottom w:val="nil"/>
            </w:tcBorders>
          </w:tcPr>
          <w:p w14:paraId="4D129FE3"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6</w:t>
            </w:r>
            <w:r w:rsidR="00F34B44" w:rsidRPr="00683C0A">
              <w:rPr>
                <w:rFonts w:eastAsia="Calibri"/>
                <w:spacing w:val="-6"/>
                <w:sz w:val="20"/>
                <w:szCs w:val="20"/>
                <w:lang w:val="fr-CA"/>
              </w:rPr>
              <w:t> </w:t>
            </w:r>
            <w:r w:rsidRPr="00683C0A">
              <w:rPr>
                <w:rFonts w:eastAsia="Calibri"/>
                <w:spacing w:val="-2"/>
                <w:sz w:val="20"/>
                <w:szCs w:val="20"/>
                <w:lang w:val="fr-CA"/>
              </w:rPr>
              <w:t>372</w:t>
            </w:r>
            <w:r w:rsidR="00F34B44" w:rsidRPr="00683C0A">
              <w:rPr>
                <w:rFonts w:eastAsia="Calibri"/>
                <w:spacing w:val="-2"/>
                <w:sz w:val="20"/>
                <w:szCs w:val="20"/>
                <w:lang w:val="fr-CA"/>
              </w:rPr>
              <w:t>,</w:t>
            </w:r>
            <w:r w:rsidRPr="00683C0A">
              <w:rPr>
                <w:rFonts w:eastAsia="Calibri"/>
                <w:spacing w:val="-2"/>
                <w:sz w:val="20"/>
                <w:szCs w:val="20"/>
                <w:lang w:val="fr-CA"/>
              </w:rPr>
              <w:t>3</w:t>
            </w:r>
          </w:p>
        </w:tc>
      </w:tr>
      <w:tr w:rsidR="00DF6D0E" w:rsidRPr="00683C0A" w14:paraId="4D129FEA" w14:textId="77777777" w:rsidTr="0076397B">
        <w:trPr>
          <w:trHeight w:val="211"/>
        </w:trPr>
        <w:tc>
          <w:tcPr>
            <w:tcW w:w="1915" w:type="pct"/>
          </w:tcPr>
          <w:p w14:paraId="4D129FE5" w14:textId="77777777" w:rsidR="00DF6D0E" w:rsidRPr="00683C0A" w:rsidRDefault="00685234" w:rsidP="0076397B">
            <w:pPr>
              <w:widowControl w:val="0"/>
              <w:tabs>
                <w:tab w:val="clear" w:pos="567"/>
                <w:tab w:val="clear" w:pos="1134"/>
                <w:tab w:val="clear" w:pos="1701"/>
                <w:tab w:val="clear" w:pos="2268"/>
              </w:tabs>
              <w:autoSpaceDE w:val="0"/>
              <w:autoSpaceDN w:val="0"/>
              <w:spacing w:before="6"/>
              <w:ind w:left="31"/>
              <w:jc w:val="left"/>
              <w:rPr>
                <w:rFonts w:eastAsia="Calibri"/>
                <w:bCs/>
                <w:sz w:val="20"/>
                <w:szCs w:val="20"/>
                <w:lang w:val="fr-CA"/>
              </w:rPr>
            </w:pPr>
            <w:r w:rsidRPr="00683C0A">
              <w:rPr>
                <w:rFonts w:eastAsia="Calibri"/>
                <w:bCs/>
                <w:spacing w:val="-2"/>
                <w:sz w:val="20"/>
                <w:szCs w:val="20"/>
                <w:lang w:val="fr-CA"/>
              </w:rPr>
              <w:t>Part du Protocole de Nagoya</w:t>
            </w:r>
            <w:r w:rsidR="00E33CE9" w:rsidRPr="00683C0A">
              <w:rPr>
                <w:rFonts w:eastAsia="Calibri"/>
                <w:bCs/>
                <w:spacing w:val="-2"/>
                <w:sz w:val="20"/>
                <w:szCs w:val="20"/>
                <w:lang w:val="fr-CA"/>
              </w:rPr>
              <w:t xml:space="preserve"> du budget intégré</w:t>
            </w:r>
            <w:r w:rsidR="00DF6D0E" w:rsidRPr="00683C0A">
              <w:rPr>
                <w:rFonts w:eastAsia="Calibri"/>
                <w:bCs/>
                <w:spacing w:val="3"/>
                <w:sz w:val="20"/>
                <w:szCs w:val="20"/>
                <w:lang w:val="fr-CA"/>
              </w:rPr>
              <w:t xml:space="preserve"> </w:t>
            </w:r>
            <w:r w:rsidRPr="00683C0A">
              <w:rPr>
                <w:rFonts w:eastAsia="Calibri"/>
                <w:bCs/>
                <w:spacing w:val="-4"/>
                <w:sz w:val="20"/>
                <w:szCs w:val="20"/>
                <w:lang w:val="fr-CA"/>
              </w:rPr>
              <w:t>(13 pour cent</w:t>
            </w:r>
            <w:r w:rsidR="00DF6D0E" w:rsidRPr="00683C0A">
              <w:rPr>
                <w:rFonts w:eastAsia="Calibri"/>
                <w:bCs/>
                <w:spacing w:val="-4"/>
                <w:sz w:val="20"/>
                <w:szCs w:val="20"/>
                <w:lang w:val="fr-CA"/>
              </w:rPr>
              <w:t>)</w:t>
            </w:r>
          </w:p>
        </w:tc>
        <w:tc>
          <w:tcPr>
            <w:tcW w:w="741" w:type="pct"/>
            <w:tcBorders>
              <w:top w:val="nil"/>
            </w:tcBorders>
          </w:tcPr>
          <w:p w14:paraId="4D129FE6"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z w:val="20"/>
                <w:szCs w:val="20"/>
                <w:lang w:val="fr-CA"/>
              </w:rPr>
              <w:t> </w:t>
            </w:r>
            <w:r w:rsidRPr="00683C0A">
              <w:rPr>
                <w:rFonts w:eastAsia="Calibri"/>
                <w:sz w:val="20"/>
                <w:szCs w:val="20"/>
                <w:lang w:val="fr-CA"/>
              </w:rPr>
              <w:t>414</w:t>
            </w:r>
            <w:r w:rsidR="00F34B44" w:rsidRPr="00683C0A">
              <w:rPr>
                <w:rFonts w:eastAsia="Calibri"/>
                <w:sz w:val="20"/>
                <w:szCs w:val="20"/>
                <w:lang w:val="fr-CA"/>
              </w:rPr>
              <w:t>,</w:t>
            </w:r>
            <w:r w:rsidRPr="00683C0A">
              <w:rPr>
                <w:rFonts w:eastAsia="Calibri"/>
                <w:sz w:val="20"/>
                <w:szCs w:val="20"/>
                <w:lang w:val="fr-CA"/>
              </w:rPr>
              <w:t>0</w:t>
            </w:r>
          </w:p>
        </w:tc>
        <w:tc>
          <w:tcPr>
            <w:tcW w:w="789" w:type="pct"/>
            <w:tcBorders>
              <w:top w:val="nil"/>
            </w:tcBorders>
          </w:tcPr>
          <w:p w14:paraId="4D129FE7"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176</w:t>
            </w:r>
            <w:r w:rsidR="00F34B44" w:rsidRPr="00683C0A">
              <w:rPr>
                <w:rFonts w:eastAsia="Calibri"/>
                <w:spacing w:val="-2"/>
                <w:sz w:val="20"/>
                <w:szCs w:val="20"/>
                <w:lang w:val="fr-CA"/>
              </w:rPr>
              <w:t>,</w:t>
            </w:r>
            <w:r w:rsidRPr="00683C0A">
              <w:rPr>
                <w:rFonts w:eastAsia="Calibri"/>
                <w:spacing w:val="-2"/>
                <w:sz w:val="20"/>
                <w:szCs w:val="20"/>
                <w:lang w:val="fr-CA"/>
              </w:rPr>
              <w:t>1</w:t>
            </w:r>
          </w:p>
        </w:tc>
        <w:tc>
          <w:tcPr>
            <w:tcW w:w="895" w:type="pct"/>
            <w:tcBorders>
              <w:top w:val="nil"/>
            </w:tcBorders>
          </w:tcPr>
          <w:p w14:paraId="4D129FE8"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4</w:t>
            </w:r>
            <w:r w:rsidR="00F34B44" w:rsidRPr="00683C0A">
              <w:rPr>
                <w:rFonts w:eastAsia="Calibri"/>
                <w:spacing w:val="-6"/>
                <w:sz w:val="20"/>
                <w:szCs w:val="20"/>
                <w:lang w:val="fr-CA"/>
              </w:rPr>
              <w:t> </w:t>
            </w:r>
            <w:r w:rsidRPr="00683C0A">
              <w:rPr>
                <w:rFonts w:eastAsia="Calibri"/>
                <w:spacing w:val="-2"/>
                <w:sz w:val="20"/>
                <w:szCs w:val="20"/>
                <w:lang w:val="fr-CA"/>
              </w:rPr>
              <w:t>982</w:t>
            </w:r>
            <w:r w:rsidR="00F34B44" w:rsidRPr="00683C0A">
              <w:rPr>
                <w:rFonts w:eastAsia="Calibri"/>
                <w:spacing w:val="-2"/>
                <w:sz w:val="20"/>
                <w:szCs w:val="20"/>
                <w:lang w:val="fr-CA"/>
              </w:rPr>
              <w:t>,</w:t>
            </w:r>
            <w:r w:rsidRPr="00683C0A">
              <w:rPr>
                <w:rFonts w:eastAsia="Calibri"/>
                <w:spacing w:val="-2"/>
                <w:sz w:val="20"/>
                <w:szCs w:val="20"/>
                <w:lang w:val="fr-CA"/>
              </w:rPr>
              <w:t>2</w:t>
            </w:r>
          </w:p>
        </w:tc>
        <w:tc>
          <w:tcPr>
            <w:tcW w:w="660" w:type="pct"/>
            <w:tcBorders>
              <w:top w:val="nil"/>
            </w:tcBorders>
          </w:tcPr>
          <w:p w14:paraId="4D129FE9" w14:textId="77777777" w:rsidR="00DF6D0E" w:rsidRPr="00683C0A" w:rsidRDefault="00DF6D0E" w:rsidP="0076397B">
            <w:pPr>
              <w:widowControl w:val="0"/>
              <w:tabs>
                <w:tab w:val="clear" w:pos="567"/>
                <w:tab w:val="clear" w:pos="1134"/>
                <w:tab w:val="clear" w:pos="1701"/>
                <w:tab w:val="clear" w:pos="2268"/>
              </w:tabs>
              <w:autoSpaceDE w:val="0"/>
              <w:autoSpaceDN w:val="0"/>
              <w:ind w:left="40"/>
              <w:jc w:val="right"/>
              <w:rPr>
                <w:rFonts w:eastAsia="Calibri"/>
                <w:sz w:val="20"/>
                <w:szCs w:val="20"/>
                <w:lang w:val="fr-CA"/>
              </w:rPr>
            </w:pPr>
            <w:r w:rsidRPr="00683C0A">
              <w:rPr>
                <w:rFonts w:eastAsia="Calibri"/>
                <w:sz w:val="20"/>
                <w:szCs w:val="20"/>
                <w:lang w:val="fr-CA"/>
              </w:rPr>
              <w:t>5</w:t>
            </w:r>
            <w:r w:rsidR="00F34B44" w:rsidRPr="00683C0A">
              <w:rPr>
                <w:rFonts w:eastAsia="Calibri"/>
                <w:spacing w:val="-6"/>
                <w:sz w:val="20"/>
                <w:szCs w:val="20"/>
                <w:lang w:val="fr-CA"/>
              </w:rPr>
              <w:t> </w:t>
            </w:r>
            <w:r w:rsidRPr="00683C0A">
              <w:rPr>
                <w:rFonts w:eastAsia="Calibri"/>
                <w:spacing w:val="-2"/>
                <w:sz w:val="20"/>
                <w:szCs w:val="20"/>
                <w:lang w:val="fr-CA"/>
              </w:rPr>
              <w:t>522</w:t>
            </w:r>
            <w:r w:rsidR="00F34B44" w:rsidRPr="00683C0A">
              <w:rPr>
                <w:rFonts w:eastAsia="Calibri"/>
                <w:spacing w:val="-2"/>
                <w:sz w:val="20"/>
                <w:szCs w:val="20"/>
                <w:lang w:val="fr-CA"/>
              </w:rPr>
              <w:t>,</w:t>
            </w:r>
            <w:r w:rsidRPr="00683C0A">
              <w:rPr>
                <w:rFonts w:eastAsia="Calibri"/>
                <w:spacing w:val="-2"/>
                <w:sz w:val="20"/>
                <w:szCs w:val="20"/>
                <w:lang w:val="fr-CA"/>
              </w:rPr>
              <w:t>6</w:t>
            </w:r>
          </w:p>
        </w:tc>
      </w:tr>
    </w:tbl>
    <w:p w14:paraId="4D129FEB" w14:textId="77777777" w:rsidR="0005057B" w:rsidRPr="00683C0A" w:rsidRDefault="00BD7BD1" w:rsidP="0076397B">
      <w:pPr>
        <w:keepNext/>
        <w:spacing w:before="120" w:after="120"/>
        <w:jc w:val="left"/>
        <w:outlineLvl w:val="3"/>
        <w:rPr>
          <w:rFonts w:asciiTheme="minorHAnsi" w:eastAsiaTheme="minorEastAsia" w:hAnsiTheme="minorHAnsi" w:cstheme="minorBidi"/>
          <w:lang w:val="fr-CA"/>
        </w:rPr>
      </w:pPr>
      <w:proofErr w:type="gramStart"/>
      <w:r w:rsidRPr="00683C0A">
        <w:rPr>
          <w:lang w:val="fr-CA"/>
        </w:rPr>
        <w:t>Table</w:t>
      </w:r>
      <w:r w:rsidR="00F72122" w:rsidRPr="00683C0A">
        <w:rPr>
          <w:lang w:val="fr-CA"/>
        </w:rPr>
        <w:t>au</w:t>
      </w:r>
      <w:r w:rsidR="00EF3BC2" w:rsidRPr="00683C0A">
        <w:rPr>
          <w:lang w:val="fr-CA"/>
        </w:rPr>
        <w:t> </w:t>
      </w:r>
      <w:r w:rsidRPr="00683C0A">
        <w:rPr>
          <w:lang w:val="fr-CA"/>
        </w:rPr>
        <w:t xml:space="preserve"> 4</w:t>
      </w:r>
      <w:proofErr w:type="gramEnd"/>
      <w:r w:rsidR="00F003B2" w:rsidRPr="00683C0A">
        <w:rPr>
          <w:b/>
          <w:bCs/>
          <w:lang w:val="fr-CA"/>
        </w:rPr>
        <w:br/>
      </w:r>
      <w:r w:rsidR="008D6E13" w:rsidRPr="00683C0A">
        <w:rPr>
          <w:b/>
          <w:bCs/>
          <w:lang w:val="fr-CA"/>
        </w:rPr>
        <w:t>Ressources allouées aux postes</w:t>
      </w:r>
    </w:p>
    <w:tbl>
      <w:tblPr>
        <w:tblW w:w="0" w:type="auto"/>
        <w:jc w:val="center"/>
        <w:tblLook w:val="04A0" w:firstRow="1" w:lastRow="0" w:firstColumn="1" w:lastColumn="0" w:noHBand="0" w:noVBand="1"/>
      </w:tblPr>
      <w:tblGrid>
        <w:gridCol w:w="2410"/>
        <w:gridCol w:w="1843"/>
        <w:gridCol w:w="1136"/>
        <w:gridCol w:w="1134"/>
        <w:gridCol w:w="1134"/>
      </w:tblGrid>
      <w:tr w:rsidR="00945FE1" w:rsidRPr="00683C0A" w14:paraId="4D129FF1" w14:textId="77777777" w:rsidTr="00AC3A48">
        <w:trPr>
          <w:jc w:val="center"/>
        </w:trPr>
        <w:tc>
          <w:tcPr>
            <w:tcW w:w="2410" w:type="dxa"/>
            <w:vMerge w:val="restart"/>
            <w:tcBorders>
              <w:top w:val="single" w:sz="8" w:space="0" w:color="auto"/>
              <w:left w:val="nil"/>
              <w:bottom w:val="single" w:sz="8" w:space="0" w:color="000000"/>
              <w:right w:val="nil"/>
            </w:tcBorders>
            <w:shd w:val="clear" w:color="auto" w:fill="auto"/>
            <w:vAlign w:val="center"/>
            <w:hideMark/>
          </w:tcPr>
          <w:p w14:paraId="4D129FEC" w14:textId="77777777" w:rsidR="00AA6204" w:rsidRPr="00683C0A" w:rsidRDefault="00AA6204" w:rsidP="0076397B">
            <w:pPr>
              <w:snapToGrid w:val="0"/>
              <w:spacing w:before="60" w:after="60"/>
              <w:outlineLvl w:val="2"/>
              <w:rPr>
                <w:i/>
                <w:iCs/>
                <w:color w:val="000000"/>
                <w:sz w:val="18"/>
                <w:szCs w:val="18"/>
                <w:lang w:val="fr-CA" w:eastAsia="zh-CN"/>
              </w:rPr>
            </w:pPr>
          </w:p>
        </w:tc>
        <w:tc>
          <w:tcPr>
            <w:tcW w:w="1843" w:type="dxa"/>
            <w:tcBorders>
              <w:top w:val="single" w:sz="8" w:space="0" w:color="auto"/>
              <w:left w:val="nil"/>
              <w:bottom w:val="nil"/>
              <w:right w:val="nil"/>
            </w:tcBorders>
            <w:shd w:val="clear" w:color="auto" w:fill="auto"/>
            <w:vAlign w:val="center"/>
            <w:hideMark/>
          </w:tcPr>
          <w:p w14:paraId="4D129FED" w14:textId="77777777" w:rsidR="00AA6204" w:rsidRPr="00683C0A" w:rsidRDefault="00103D44" w:rsidP="0076397B">
            <w:pPr>
              <w:snapToGrid w:val="0"/>
              <w:spacing w:before="60" w:after="60"/>
              <w:jc w:val="right"/>
              <w:outlineLvl w:val="2"/>
              <w:rPr>
                <w:color w:val="000000"/>
                <w:sz w:val="18"/>
                <w:szCs w:val="18"/>
                <w:lang w:val="fr-CA" w:eastAsia="zh-CN"/>
              </w:rPr>
            </w:pPr>
            <w:r w:rsidRPr="00683C0A">
              <w:rPr>
                <w:i/>
                <w:iCs/>
                <w:color w:val="000000"/>
                <w:sz w:val="18"/>
                <w:szCs w:val="18"/>
                <w:lang w:val="fr-CA" w:eastAsia="zh-CN"/>
              </w:rPr>
              <w:t>Budget de base autorisé</w:t>
            </w:r>
          </w:p>
        </w:tc>
        <w:tc>
          <w:tcPr>
            <w:tcW w:w="1136" w:type="dxa"/>
            <w:tcBorders>
              <w:top w:val="single" w:sz="8" w:space="0" w:color="auto"/>
              <w:left w:val="nil"/>
              <w:bottom w:val="nil"/>
              <w:right w:val="nil"/>
            </w:tcBorders>
            <w:shd w:val="clear" w:color="auto" w:fill="auto"/>
            <w:vAlign w:val="center"/>
            <w:hideMark/>
          </w:tcPr>
          <w:p w14:paraId="4D129FEE" w14:textId="77777777" w:rsidR="00AA6204" w:rsidRPr="00683C0A" w:rsidRDefault="00103D44" w:rsidP="0076397B">
            <w:pPr>
              <w:snapToGrid w:val="0"/>
              <w:spacing w:before="60" w:after="60"/>
              <w:jc w:val="right"/>
              <w:outlineLvl w:val="2"/>
              <w:rPr>
                <w:color w:val="000000"/>
                <w:sz w:val="18"/>
                <w:szCs w:val="18"/>
                <w:lang w:val="fr-CA" w:eastAsia="zh-CN"/>
              </w:rPr>
            </w:pPr>
            <w:r w:rsidRPr="00683C0A">
              <w:rPr>
                <w:rFonts w:eastAsia="Times New Roman"/>
                <w:sz w:val="18"/>
                <w:szCs w:val="18"/>
                <w:lang w:val="fr-CA" w:eastAsia="fr-CA"/>
              </w:rPr>
              <w:t>Croissance zéro en termes réels</w:t>
            </w:r>
          </w:p>
        </w:tc>
        <w:tc>
          <w:tcPr>
            <w:tcW w:w="1134" w:type="dxa"/>
            <w:tcBorders>
              <w:top w:val="single" w:sz="8" w:space="0" w:color="auto"/>
              <w:left w:val="nil"/>
              <w:bottom w:val="nil"/>
              <w:right w:val="nil"/>
            </w:tcBorders>
            <w:shd w:val="clear" w:color="auto" w:fill="auto"/>
            <w:vAlign w:val="center"/>
            <w:hideMark/>
          </w:tcPr>
          <w:p w14:paraId="4D129FEF" w14:textId="77777777" w:rsidR="00AA6204" w:rsidRPr="00683C0A" w:rsidRDefault="00103D44" w:rsidP="0076397B">
            <w:pPr>
              <w:snapToGrid w:val="0"/>
              <w:spacing w:before="60" w:after="60"/>
              <w:jc w:val="right"/>
              <w:outlineLvl w:val="2"/>
              <w:rPr>
                <w:color w:val="000000"/>
                <w:sz w:val="18"/>
                <w:szCs w:val="18"/>
                <w:lang w:val="fr-CA" w:eastAsia="zh-CN"/>
              </w:rPr>
            </w:pPr>
            <w:r w:rsidRPr="00683C0A">
              <w:rPr>
                <w:rFonts w:eastAsia="Times New Roman"/>
                <w:sz w:val="18"/>
                <w:szCs w:val="18"/>
                <w:lang w:val="fr-CA" w:eastAsia="fr-CA"/>
              </w:rPr>
              <w:t>Croissance zéro en termes nominaux</w:t>
            </w:r>
          </w:p>
        </w:tc>
        <w:tc>
          <w:tcPr>
            <w:tcW w:w="1134" w:type="dxa"/>
            <w:tcBorders>
              <w:top w:val="single" w:sz="8" w:space="0" w:color="auto"/>
              <w:left w:val="nil"/>
              <w:bottom w:val="nil"/>
              <w:right w:val="nil"/>
            </w:tcBorders>
            <w:shd w:val="clear" w:color="auto" w:fill="auto"/>
          </w:tcPr>
          <w:p w14:paraId="4D129FF0" w14:textId="77777777" w:rsidR="00AA6204" w:rsidRPr="00683C0A" w:rsidRDefault="00103D44" w:rsidP="00103D44">
            <w:pPr>
              <w:snapToGrid w:val="0"/>
              <w:spacing w:before="60" w:after="60"/>
              <w:jc w:val="right"/>
              <w:outlineLvl w:val="2"/>
              <w:rPr>
                <w:i/>
                <w:iCs/>
                <w:color w:val="000000"/>
                <w:sz w:val="18"/>
                <w:szCs w:val="18"/>
                <w:lang w:val="fr-CA" w:eastAsia="zh-CN"/>
              </w:rPr>
            </w:pPr>
            <w:r w:rsidRPr="00683C0A">
              <w:rPr>
                <w:rFonts w:eastAsia="Calibri"/>
                <w:i/>
                <w:sz w:val="18"/>
                <w:szCs w:val="18"/>
                <w:lang w:val="fr-CA"/>
              </w:rPr>
              <w:t>Croissance du scénario proposé</w:t>
            </w:r>
            <w:r w:rsidRPr="00683C0A">
              <w:rPr>
                <w:i/>
                <w:iCs/>
                <w:color w:val="000000"/>
                <w:sz w:val="18"/>
                <w:szCs w:val="18"/>
                <w:lang w:val="fr-CA" w:eastAsia="zh-CN"/>
              </w:rPr>
              <w:t xml:space="preserve"> </w:t>
            </w:r>
          </w:p>
        </w:tc>
      </w:tr>
      <w:tr w:rsidR="00945FE1" w:rsidRPr="00683C0A" w14:paraId="4D129FF7" w14:textId="77777777" w:rsidTr="00AC3A48">
        <w:trPr>
          <w:jc w:val="center"/>
        </w:trPr>
        <w:tc>
          <w:tcPr>
            <w:tcW w:w="2410" w:type="dxa"/>
            <w:vMerge/>
            <w:tcBorders>
              <w:top w:val="single" w:sz="8" w:space="0" w:color="auto"/>
              <w:left w:val="nil"/>
              <w:bottom w:val="single" w:sz="8" w:space="0" w:color="000000"/>
              <w:right w:val="nil"/>
            </w:tcBorders>
            <w:shd w:val="clear" w:color="auto" w:fill="auto"/>
            <w:vAlign w:val="center"/>
            <w:hideMark/>
          </w:tcPr>
          <w:p w14:paraId="4D129FF2" w14:textId="77777777" w:rsidR="00AA6204" w:rsidRPr="00683C0A" w:rsidRDefault="00AA6204" w:rsidP="0076397B">
            <w:pPr>
              <w:snapToGrid w:val="0"/>
              <w:spacing w:before="60" w:after="60"/>
              <w:outlineLvl w:val="2"/>
              <w:rPr>
                <w:i/>
                <w:iCs/>
                <w:color w:val="000000"/>
                <w:sz w:val="18"/>
                <w:szCs w:val="18"/>
                <w:lang w:val="fr-CA" w:eastAsia="zh-CN"/>
              </w:rPr>
            </w:pPr>
          </w:p>
        </w:tc>
        <w:tc>
          <w:tcPr>
            <w:tcW w:w="1843" w:type="dxa"/>
            <w:tcBorders>
              <w:top w:val="nil"/>
              <w:left w:val="nil"/>
              <w:bottom w:val="single" w:sz="8" w:space="0" w:color="auto"/>
              <w:right w:val="nil"/>
            </w:tcBorders>
            <w:shd w:val="clear" w:color="auto" w:fill="auto"/>
            <w:vAlign w:val="center"/>
            <w:hideMark/>
          </w:tcPr>
          <w:p w14:paraId="4D129FF3" w14:textId="77777777" w:rsidR="00AA6204" w:rsidRPr="00683C0A" w:rsidRDefault="00AA6204" w:rsidP="0076397B">
            <w:pPr>
              <w:snapToGrid w:val="0"/>
              <w:spacing w:before="60" w:after="60"/>
              <w:jc w:val="right"/>
              <w:outlineLvl w:val="2"/>
              <w:rPr>
                <w:i/>
                <w:iCs/>
                <w:color w:val="000000"/>
                <w:sz w:val="18"/>
                <w:szCs w:val="18"/>
                <w:lang w:val="fr-CA" w:eastAsia="zh-CN"/>
              </w:rPr>
            </w:pPr>
            <w:r w:rsidRPr="00683C0A">
              <w:rPr>
                <w:i/>
                <w:iCs/>
                <w:color w:val="000000"/>
                <w:sz w:val="18"/>
                <w:szCs w:val="18"/>
                <w:lang w:val="fr-CA" w:eastAsia="zh-CN"/>
              </w:rPr>
              <w:t>2023</w:t>
            </w:r>
            <w:r w:rsidR="00BE1855" w:rsidRPr="00683C0A">
              <w:rPr>
                <w:i/>
                <w:iCs/>
                <w:snapToGrid w:val="0"/>
                <w:kern w:val="22"/>
                <w:sz w:val="18"/>
                <w:szCs w:val="18"/>
                <w:lang w:val="fr-CA"/>
              </w:rPr>
              <w:t>–</w:t>
            </w:r>
            <w:r w:rsidR="00A95FD6" w:rsidRPr="00683C0A">
              <w:rPr>
                <w:i/>
                <w:iCs/>
                <w:snapToGrid w:val="0"/>
                <w:kern w:val="22"/>
                <w:sz w:val="18"/>
                <w:szCs w:val="18"/>
                <w:lang w:val="fr-CA"/>
              </w:rPr>
              <w:t>20</w:t>
            </w:r>
            <w:r w:rsidRPr="00683C0A">
              <w:rPr>
                <w:i/>
                <w:iCs/>
                <w:color w:val="000000"/>
                <w:sz w:val="18"/>
                <w:szCs w:val="18"/>
                <w:lang w:val="fr-CA" w:eastAsia="zh-CN"/>
              </w:rPr>
              <w:t>24</w:t>
            </w:r>
          </w:p>
        </w:tc>
        <w:tc>
          <w:tcPr>
            <w:tcW w:w="1136" w:type="dxa"/>
            <w:tcBorders>
              <w:top w:val="nil"/>
              <w:left w:val="nil"/>
              <w:bottom w:val="single" w:sz="8" w:space="0" w:color="auto"/>
              <w:right w:val="nil"/>
            </w:tcBorders>
            <w:shd w:val="clear" w:color="auto" w:fill="auto"/>
            <w:vAlign w:val="center"/>
            <w:hideMark/>
          </w:tcPr>
          <w:p w14:paraId="4D129FF4" w14:textId="77777777" w:rsidR="00AA6204" w:rsidRPr="00683C0A" w:rsidRDefault="00AA6204" w:rsidP="0076397B">
            <w:pPr>
              <w:snapToGrid w:val="0"/>
              <w:spacing w:before="60" w:after="60"/>
              <w:jc w:val="right"/>
              <w:outlineLvl w:val="2"/>
              <w:rPr>
                <w:i/>
                <w:iCs/>
                <w:color w:val="000000"/>
                <w:sz w:val="18"/>
                <w:szCs w:val="18"/>
                <w:lang w:val="fr-CA" w:eastAsia="zh-CN"/>
              </w:rPr>
            </w:pPr>
            <w:r w:rsidRPr="00683C0A">
              <w:rPr>
                <w:i/>
                <w:iCs/>
                <w:color w:val="000000"/>
                <w:sz w:val="18"/>
                <w:szCs w:val="18"/>
                <w:lang w:val="fr-CA" w:eastAsia="zh-CN"/>
              </w:rPr>
              <w:t>2025</w:t>
            </w:r>
            <w:r w:rsidR="00BE1855" w:rsidRPr="00683C0A">
              <w:rPr>
                <w:i/>
                <w:iCs/>
                <w:snapToGrid w:val="0"/>
                <w:kern w:val="22"/>
                <w:sz w:val="18"/>
                <w:szCs w:val="18"/>
                <w:lang w:val="fr-CA"/>
              </w:rPr>
              <w:t>–</w:t>
            </w:r>
            <w:r w:rsidR="00A95FD6" w:rsidRPr="00683C0A">
              <w:rPr>
                <w:i/>
                <w:iCs/>
                <w:snapToGrid w:val="0"/>
                <w:kern w:val="22"/>
                <w:sz w:val="18"/>
                <w:szCs w:val="18"/>
                <w:lang w:val="fr-CA"/>
              </w:rPr>
              <w:t>20</w:t>
            </w:r>
            <w:r w:rsidRPr="00683C0A">
              <w:rPr>
                <w:i/>
                <w:iCs/>
                <w:color w:val="000000"/>
                <w:sz w:val="18"/>
                <w:szCs w:val="18"/>
                <w:lang w:val="fr-CA" w:eastAsia="zh-CN"/>
              </w:rPr>
              <w:t>26</w:t>
            </w:r>
          </w:p>
        </w:tc>
        <w:tc>
          <w:tcPr>
            <w:tcW w:w="1134" w:type="dxa"/>
            <w:tcBorders>
              <w:top w:val="nil"/>
              <w:left w:val="nil"/>
              <w:bottom w:val="single" w:sz="8" w:space="0" w:color="auto"/>
              <w:right w:val="nil"/>
            </w:tcBorders>
            <w:shd w:val="clear" w:color="auto" w:fill="auto"/>
            <w:vAlign w:val="center"/>
            <w:hideMark/>
          </w:tcPr>
          <w:p w14:paraId="4D129FF5" w14:textId="77777777" w:rsidR="00AA6204" w:rsidRPr="00683C0A" w:rsidRDefault="00AA6204" w:rsidP="0076397B">
            <w:pPr>
              <w:snapToGrid w:val="0"/>
              <w:spacing w:before="60" w:after="60"/>
              <w:jc w:val="right"/>
              <w:outlineLvl w:val="2"/>
              <w:rPr>
                <w:i/>
                <w:iCs/>
                <w:color w:val="000000"/>
                <w:sz w:val="18"/>
                <w:szCs w:val="18"/>
                <w:lang w:val="fr-CA" w:eastAsia="zh-CN"/>
              </w:rPr>
            </w:pPr>
            <w:r w:rsidRPr="00683C0A">
              <w:rPr>
                <w:i/>
                <w:iCs/>
                <w:color w:val="000000"/>
                <w:sz w:val="18"/>
                <w:szCs w:val="18"/>
                <w:lang w:val="fr-CA" w:eastAsia="zh-CN"/>
              </w:rPr>
              <w:t>202</w:t>
            </w:r>
            <w:r w:rsidR="00011E90" w:rsidRPr="00683C0A">
              <w:rPr>
                <w:i/>
                <w:iCs/>
                <w:color w:val="000000"/>
                <w:sz w:val="18"/>
                <w:szCs w:val="18"/>
                <w:lang w:val="fr-CA" w:eastAsia="zh-CN"/>
              </w:rPr>
              <w:t>5</w:t>
            </w:r>
            <w:r w:rsidR="00BE1855" w:rsidRPr="00683C0A">
              <w:rPr>
                <w:i/>
                <w:iCs/>
                <w:snapToGrid w:val="0"/>
                <w:kern w:val="22"/>
                <w:sz w:val="18"/>
                <w:szCs w:val="18"/>
                <w:lang w:val="fr-CA"/>
              </w:rPr>
              <w:t>–</w:t>
            </w:r>
            <w:r w:rsidR="00A95FD6" w:rsidRPr="00683C0A">
              <w:rPr>
                <w:i/>
                <w:iCs/>
                <w:snapToGrid w:val="0"/>
                <w:kern w:val="22"/>
                <w:sz w:val="18"/>
                <w:szCs w:val="18"/>
                <w:lang w:val="fr-CA"/>
              </w:rPr>
              <w:t>20</w:t>
            </w:r>
            <w:r w:rsidRPr="00683C0A">
              <w:rPr>
                <w:i/>
                <w:iCs/>
                <w:color w:val="000000"/>
                <w:sz w:val="18"/>
                <w:szCs w:val="18"/>
                <w:lang w:val="fr-CA" w:eastAsia="zh-CN"/>
              </w:rPr>
              <w:t>2</w:t>
            </w:r>
            <w:r w:rsidR="00011E90" w:rsidRPr="00683C0A">
              <w:rPr>
                <w:i/>
                <w:iCs/>
                <w:color w:val="000000"/>
                <w:sz w:val="18"/>
                <w:szCs w:val="18"/>
                <w:lang w:val="fr-CA" w:eastAsia="zh-CN"/>
              </w:rPr>
              <w:t>6</w:t>
            </w:r>
          </w:p>
        </w:tc>
        <w:tc>
          <w:tcPr>
            <w:tcW w:w="1134" w:type="dxa"/>
            <w:tcBorders>
              <w:top w:val="nil"/>
              <w:left w:val="nil"/>
              <w:bottom w:val="single" w:sz="8" w:space="0" w:color="auto"/>
              <w:right w:val="nil"/>
            </w:tcBorders>
            <w:shd w:val="clear" w:color="auto" w:fill="auto"/>
          </w:tcPr>
          <w:p w14:paraId="4D129FF6" w14:textId="77777777" w:rsidR="00AA6204" w:rsidRPr="00683C0A" w:rsidRDefault="00AA6204" w:rsidP="0076397B">
            <w:pPr>
              <w:snapToGrid w:val="0"/>
              <w:spacing w:before="60" w:after="60"/>
              <w:jc w:val="right"/>
              <w:outlineLvl w:val="2"/>
              <w:rPr>
                <w:i/>
                <w:iCs/>
                <w:color w:val="000000"/>
                <w:sz w:val="18"/>
                <w:szCs w:val="18"/>
                <w:lang w:val="fr-CA" w:eastAsia="zh-CN"/>
              </w:rPr>
            </w:pPr>
            <w:r w:rsidRPr="00683C0A">
              <w:rPr>
                <w:i/>
                <w:iCs/>
                <w:color w:val="000000"/>
                <w:sz w:val="18"/>
                <w:szCs w:val="18"/>
                <w:lang w:val="fr-CA" w:eastAsia="zh-CN"/>
              </w:rPr>
              <w:t>2025</w:t>
            </w:r>
            <w:r w:rsidR="00BE1855" w:rsidRPr="00683C0A">
              <w:rPr>
                <w:i/>
                <w:iCs/>
                <w:snapToGrid w:val="0"/>
                <w:kern w:val="22"/>
                <w:sz w:val="18"/>
                <w:szCs w:val="18"/>
                <w:lang w:val="fr-CA"/>
              </w:rPr>
              <w:t>–</w:t>
            </w:r>
            <w:r w:rsidR="00A95FD6" w:rsidRPr="00683C0A">
              <w:rPr>
                <w:i/>
                <w:iCs/>
                <w:snapToGrid w:val="0"/>
                <w:kern w:val="22"/>
                <w:sz w:val="18"/>
                <w:szCs w:val="18"/>
                <w:lang w:val="fr-CA"/>
              </w:rPr>
              <w:t>20</w:t>
            </w:r>
            <w:r w:rsidRPr="00683C0A">
              <w:rPr>
                <w:i/>
                <w:iCs/>
                <w:color w:val="000000"/>
                <w:sz w:val="18"/>
                <w:szCs w:val="18"/>
                <w:lang w:val="fr-CA" w:eastAsia="zh-CN"/>
              </w:rPr>
              <w:t>26</w:t>
            </w:r>
          </w:p>
        </w:tc>
      </w:tr>
      <w:tr w:rsidR="00A95FD6" w:rsidRPr="003C4FAC" w14:paraId="4D129FFC" w14:textId="77777777" w:rsidTr="0076397B">
        <w:trPr>
          <w:jc w:val="center"/>
        </w:trPr>
        <w:tc>
          <w:tcPr>
            <w:tcW w:w="4253" w:type="dxa"/>
            <w:gridSpan w:val="2"/>
            <w:tcBorders>
              <w:top w:val="nil"/>
              <w:left w:val="nil"/>
              <w:bottom w:val="nil"/>
              <w:right w:val="nil"/>
            </w:tcBorders>
            <w:shd w:val="clear" w:color="auto" w:fill="auto"/>
            <w:noWrap/>
            <w:vAlign w:val="center"/>
            <w:hideMark/>
          </w:tcPr>
          <w:p w14:paraId="4D129FF8" w14:textId="77777777" w:rsidR="00AA6204" w:rsidRPr="00683C0A" w:rsidRDefault="008B24F4" w:rsidP="008B24F4">
            <w:pPr>
              <w:snapToGrid w:val="0"/>
              <w:spacing w:before="60" w:after="60"/>
              <w:outlineLvl w:val="2"/>
              <w:rPr>
                <w:b/>
                <w:color w:val="000000"/>
                <w:sz w:val="18"/>
                <w:szCs w:val="18"/>
                <w:lang w:val="fr-CA" w:eastAsia="zh-CN"/>
              </w:rPr>
            </w:pPr>
            <w:r w:rsidRPr="00683C0A">
              <w:rPr>
                <w:b/>
                <w:bCs/>
                <w:color w:val="000000"/>
                <w:sz w:val="18"/>
                <w:szCs w:val="18"/>
                <w:lang w:val="fr-CA" w:eastAsia="zh-CN"/>
              </w:rPr>
              <w:t>Administrateurs et fonctionnaires de rang supérieur</w:t>
            </w:r>
          </w:p>
        </w:tc>
        <w:tc>
          <w:tcPr>
            <w:tcW w:w="1136" w:type="dxa"/>
            <w:tcBorders>
              <w:top w:val="nil"/>
              <w:left w:val="nil"/>
              <w:bottom w:val="nil"/>
              <w:right w:val="nil"/>
            </w:tcBorders>
            <w:shd w:val="clear" w:color="auto" w:fill="auto"/>
            <w:vAlign w:val="center"/>
            <w:hideMark/>
          </w:tcPr>
          <w:p w14:paraId="4D129FF9" w14:textId="77777777" w:rsidR="00AA6204" w:rsidRPr="00683C0A" w:rsidRDefault="00AA6204" w:rsidP="0076397B">
            <w:pPr>
              <w:snapToGrid w:val="0"/>
              <w:spacing w:before="60" w:after="60"/>
              <w:jc w:val="right"/>
              <w:outlineLvl w:val="2"/>
              <w:rPr>
                <w:sz w:val="18"/>
                <w:szCs w:val="18"/>
                <w:lang w:val="fr-CA" w:eastAsia="zh-CN"/>
              </w:rPr>
            </w:pPr>
          </w:p>
        </w:tc>
        <w:tc>
          <w:tcPr>
            <w:tcW w:w="1134" w:type="dxa"/>
            <w:tcBorders>
              <w:top w:val="nil"/>
              <w:left w:val="nil"/>
              <w:bottom w:val="nil"/>
              <w:right w:val="nil"/>
            </w:tcBorders>
            <w:shd w:val="clear" w:color="auto" w:fill="auto"/>
            <w:vAlign w:val="center"/>
            <w:hideMark/>
          </w:tcPr>
          <w:p w14:paraId="4D129FFA" w14:textId="77777777" w:rsidR="00AA6204" w:rsidRPr="00683C0A" w:rsidRDefault="00AA6204" w:rsidP="0076397B">
            <w:pPr>
              <w:snapToGrid w:val="0"/>
              <w:spacing w:before="60" w:after="60"/>
              <w:jc w:val="right"/>
              <w:outlineLvl w:val="2"/>
              <w:rPr>
                <w:sz w:val="18"/>
                <w:szCs w:val="18"/>
                <w:lang w:val="fr-CA" w:eastAsia="zh-CN"/>
              </w:rPr>
            </w:pPr>
          </w:p>
        </w:tc>
        <w:tc>
          <w:tcPr>
            <w:tcW w:w="1134" w:type="dxa"/>
            <w:tcBorders>
              <w:top w:val="nil"/>
              <w:left w:val="nil"/>
              <w:bottom w:val="nil"/>
              <w:right w:val="nil"/>
            </w:tcBorders>
            <w:shd w:val="clear" w:color="auto" w:fill="auto"/>
          </w:tcPr>
          <w:p w14:paraId="4D129FFB" w14:textId="77777777" w:rsidR="00AA6204" w:rsidRPr="00683C0A" w:rsidRDefault="00AA6204" w:rsidP="0076397B">
            <w:pPr>
              <w:snapToGrid w:val="0"/>
              <w:spacing w:before="60" w:after="60"/>
              <w:jc w:val="right"/>
              <w:outlineLvl w:val="2"/>
              <w:rPr>
                <w:sz w:val="18"/>
                <w:szCs w:val="18"/>
                <w:lang w:val="fr-CA" w:eastAsia="zh-CN"/>
              </w:rPr>
            </w:pPr>
          </w:p>
        </w:tc>
      </w:tr>
      <w:tr w:rsidR="00A95FD6" w:rsidRPr="00683C0A" w14:paraId="4D12A002" w14:textId="77777777" w:rsidTr="0076397B">
        <w:trPr>
          <w:jc w:val="center"/>
        </w:trPr>
        <w:tc>
          <w:tcPr>
            <w:tcW w:w="2410" w:type="dxa"/>
            <w:tcBorders>
              <w:top w:val="nil"/>
              <w:left w:val="nil"/>
              <w:bottom w:val="nil"/>
              <w:right w:val="nil"/>
            </w:tcBorders>
            <w:shd w:val="clear" w:color="auto" w:fill="auto"/>
            <w:vAlign w:val="center"/>
            <w:hideMark/>
          </w:tcPr>
          <w:p w14:paraId="4D129FFD" w14:textId="77777777" w:rsidR="00AA6204" w:rsidRPr="00683C0A" w:rsidRDefault="00AA6204" w:rsidP="0076397B">
            <w:pPr>
              <w:snapToGrid w:val="0"/>
              <w:spacing w:before="60" w:after="60"/>
              <w:outlineLvl w:val="2"/>
              <w:rPr>
                <w:color w:val="000000"/>
                <w:sz w:val="18"/>
                <w:szCs w:val="18"/>
                <w:lang w:val="fr-CA" w:eastAsia="zh-CN"/>
              </w:rPr>
            </w:pPr>
            <w:r w:rsidRPr="00683C0A">
              <w:rPr>
                <w:color w:val="000000"/>
                <w:sz w:val="18"/>
                <w:szCs w:val="18"/>
                <w:lang w:val="fr-CA" w:eastAsia="zh-CN"/>
              </w:rPr>
              <w:t>ASG</w:t>
            </w:r>
          </w:p>
        </w:tc>
        <w:tc>
          <w:tcPr>
            <w:tcW w:w="1843" w:type="dxa"/>
            <w:tcBorders>
              <w:top w:val="nil"/>
              <w:left w:val="nil"/>
              <w:bottom w:val="nil"/>
              <w:right w:val="nil"/>
            </w:tcBorders>
            <w:shd w:val="clear" w:color="auto" w:fill="auto"/>
            <w:vAlign w:val="center"/>
            <w:hideMark/>
          </w:tcPr>
          <w:p w14:paraId="4D129FFE"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w:t>
            </w:r>
          </w:p>
        </w:tc>
        <w:tc>
          <w:tcPr>
            <w:tcW w:w="1136" w:type="dxa"/>
            <w:tcBorders>
              <w:top w:val="nil"/>
              <w:left w:val="nil"/>
              <w:bottom w:val="nil"/>
              <w:right w:val="nil"/>
            </w:tcBorders>
            <w:shd w:val="clear" w:color="auto" w:fill="auto"/>
            <w:vAlign w:val="center"/>
            <w:hideMark/>
          </w:tcPr>
          <w:p w14:paraId="4D129FFF"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w:t>
            </w:r>
          </w:p>
        </w:tc>
        <w:tc>
          <w:tcPr>
            <w:tcW w:w="1134" w:type="dxa"/>
            <w:tcBorders>
              <w:top w:val="nil"/>
              <w:left w:val="nil"/>
              <w:bottom w:val="nil"/>
              <w:right w:val="nil"/>
            </w:tcBorders>
            <w:shd w:val="clear" w:color="auto" w:fill="auto"/>
            <w:vAlign w:val="center"/>
            <w:hideMark/>
          </w:tcPr>
          <w:p w14:paraId="4D12A000"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w:t>
            </w:r>
          </w:p>
        </w:tc>
        <w:tc>
          <w:tcPr>
            <w:tcW w:w="1134" w:type="dxa"/>
            <w:tcBorders>
              <w:top w:val="nil"/>
              <w:left w:val="nil"/>
              <w:bottom w:val="nil"/>
              <w:right w:val="nil"/>
            </w:tcBorders>
            <w:shd w:val="clear" w:color="auto" w:fill="auto"/>
            <w:vAlign w:val="center"/>
          </w:tcPr>
          <w:p w14:paraId="4D12A001"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w:t>
            </w:r>
          </w:p>
        </w:tc>
      </w:tr>
      <w:tr w:rsidR="00A95FD6" w:rsidRPr="00683C0A" w14:paraId="4D12A008" w14:textId="77777777" w:rsidTr="0076397B">
        <w:trPr>
          <w:jc w:val="center"/>
        </w:trPr>
        <w:tc>
          <w:tcPr>
            <w:tcW w:w="2410" w:type="dxa"/>
            <w:tcBorders>
              <w:top w:val="nil"/>
              <w:left w:val="nil"/>
              <w:bottom w:val="nil"/>
              <w:right w:val="nil"/>
            </w:tcBorders>
            <w:shd w:val="clear" w:color="auto" w:fill="auto"/>
            <w:vAlign w:val="center"/>
            <w:hideMark/>
          </w:tcPr>
          <w:p w14:paraId="4D12A003" w14:textId="77777777" w:rsidR="00AA6204" w:rsidRPr="00683C0A" w:rsidRDefault="00AA6204" w:rsidP="0076397B">
            <w:pPr>
              <w:snapToGrid w:val="0"/>
              <w:spacing w:before="60" w:after="60"/>
              <w:outlineLvl w:val="2"/>
              <w:rPr>
                <w:color w:val="000000"/>
                <w:sz w:val="18"/>
                <w:szCs w:val="18"/>
                <w:lang w:val="fr-CA" w:eastAsia="zh-CN"/>
              </w:rPr>
            </w:pPr>
            <w:r w:rsidRPr="00683C0A">
              <w:rPr>
                <w:color w:val="000000"/>
                <w:sz w:val="18"/>
                <w:szCs w:val="18"/>
                <w:lang w:val="fr-CA" w:eastAsia="zh-CN"/>
              </w:rPr>
              <w:t>D-1</w:t>
            </w:r>
          </w:p>
        </w:tc>
        <w:tc>
          <w:tcPr>
            <w:tcW w:w="1843" w:type="dxa"/>
            <w:tcBorders>
              <w:top w:val="nil"/>
              <w:left w:val="nil"/>
              <w:bottom w:val="nil"/>
              <w:right w:val="nil"/>
            </w:tcBorders>
            <w:shd w:val="clear" w:color="auto" w:fill="auto"/>
            <w:vAlign w:val="center"/>
            <w:hideMark/>
          </w:tcPr>
          <w:p w14:paraId="4D12A004"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3</w:t>
            </w:r>
          </w:p>
        </w:tc>
        <w:tc>
          <w:tcPr>
            <w:tcW w:w="1136" w:type="dxa"/>
            <w:tcBorders>
              <w:top w:val="nil"/>
              <w:left w:val="nil"/>
              <w:bottom w:val="nil"/>
              <w:right w:val="nil"/>
            </w:tcBorders>
            <w:shd w:val="clear" w:color="auto" w:fill="auto"/>
            <w:vAlign w:val="center"/>
            <w:hideMark/>
          </w:tcPr>
          <w:p w14:paraId="4D12A005"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3</w:t>
            </w:r>
          </w:p>
        </w:tc>
        <w:tc>
          <w:tcPr>
            <w:tcW w:w="1134" w:type="dxa"/>
            <w:tcBorders>
              <w:top w:val="nil"/>
              <w:left w:val="nil"/>
              <w:bottom w:val="nil"/>
              <w:right w:val="nil"/>
            </w:tcBorders>
            <w:shd w:val="clear" w:color="auto" w:fill="auto"/>
            <w:vAlign w:val="center"/>
            <w:hideMark/>
          </w:tcPr>
          <w:p w14:paraId="4D12A006"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3</w:t>
            </w:r>
          </w:p>
        </w:tc>
        <w:tc>
          <w:tcPr>
            <w:tcW w:w="1134" w:type="dxa"/>
            <w:tcBorders>
              <w:top w:val="nil"/>
              <w:left w:val="nil"/>
              <w:bottom w:val="nil"/>
              <w:right w:val="nil"/>
            </w:tcBorders>
            <w:shd w:val="clear" w:color="auto" w:fill="auto"/>
            <w:vAlign w:val="center"/>
          </w:tcPr>
          <w:p w14:paraId="4D12A007"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3</w:t>
            </w:r>
          </w:p>
        </w:tc>
      </w:tr>
      <w:tr w:rsidR="00A95FD6" w:rsidRPr="00683C0A" w14:paraId="4D12A00E" w14:textId="77777777" w:rsidTr="0076397B">
        <w:trPr>
          <w:jc w:val="center"/>
        </w:trPr>
        <w:tc>
          <w:tcPr>
            <w:tcW w:w="2410" w:type="dxa"/>
            <w:tcBorders>
              <w:top w:val="nil"/>
              <w:left w:val="nil"/>
              <w:bottom w:val="nil"/>
              <w:right w:val="nil"/>
            </w:tcBorders>
            <w:shd w:val="clear" w:color="auto" w:fill="auto"/>
            <w:vAlign w:val="center"/>
            <w:hideMark/>
          </w:tcPr>
          <w:p w14:paraId="4D12A009" w14:textId="77777777" w:rsidR="00AA6204" w:rsidRPr="00683C0A" w:rsidRDefault="00AA6204" w:rsidP="0076397B">
            <w:pPr>
              <w:snapToGrid w:val="0"/>
              <w:spacing w:before="60" w:after="60"/>
              <w:outlineLvl w:val="2"/>
              <w:rPr>
                <w:color w:val="000000"/>
                <w:sz w:val="18"/>
                <w:szCs w:val="18"/>
                <w:lang w:val="fr-CA" w:eastAsia="zh-CN"/>
              </w:rPr>
            </w:pPr>
            <w:r w:rsidRPr="00683C0A">
              <w:rPr>
                <w:color w:val="000000"/>
                <w:sz w:val="18"/>
                <w:szCs w:val="18"/>
                <w:lang w:val="fr-CA" w:eastAsia="zh-CN"/>
              </w:rPr>
              <w:t>P-5</w:t>
            </w:r>
          </w:p>
        </w:tc>
        <w:tc>
          <w:tcPr>
            <w:tcW w:w="1843" w:type="dxa"/>
            <w:tcBorders>
              <w:top w:val="nil"/>
              <w:left w:val="nil"/>
              <w:bottom w:val="nil"/>
              <w:right w:val="nil"/>
            </w:tcBorders>
            <w:shd w:val="clear" w:color="auto" w:fill="auto"/>
            <w:vAlign w:val="center"/>
            <w:hideMark/>
          </w:tcPr>
          <w:p w14:paraId="4D12A00A"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c>
          <w:tcPr>
            <w:tcW w:w="1136" w:type="dxa"/>
            <w:tcBorders>
              <w:top w:val="nil"/>
              <w:left w:val="nil"/>
              <w:bottom w:val="nil"/>
              <w:right w:val="nil"/>
            </w:tcBorders>
            <w:shd w:val="clear" w:color="auto" w:fill="auto"/>
            <w:vAlign w:val="center"/>
            <w:hideMark/>
          </w:tcPr>
          <w:p w14:paraId="4D12A00B"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c>
          <w:tcPr>
            <w:tcW w:w="1134" w:type="dxa"/>
            <w:tcBorders>
              <w:top w:val="nil"/>
              <w:left w:val="nil"/>
              <w:bottom w:val="nil"/>
              <w:right w:val="nil"/>
            </w:tcBorders>
            <w:shd w:val="clear" w:color="auto" w:fill="auto"/>
            <w:vAlign w:val="center"/>
            <w:hideMark/>
          </w:tcPr>
          <w:p w14:paraId="4D12A00C"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c>
          <w:tcPr>
            <w:tcW w:w="1134" w:type="dxa"/>
            <w:tcBorders>
              <w:top w:val="nil"/>
              <w:left w:val="nil"/>
              <w:bottom w:val="nil"/>
              <w:right w:val="nil"/>
            </w:tcBorders>
            <w:shd w:val="clear" w:color="auto" w:fill="auto"/>
            <w:vAlign w:val="center"/>
          </w:tcPr>
          <w:p w14:paraId="4D12A00D"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r>
      <w:tr w:rsidR="00A95FD6" w:rsidRPr="00683C0A" w14:paraId="4D12A014" w14:textId="77777777" w:rsidTr="0076397B">
        <w:trPr>
          <w:jc w:val="center"/>
        </w:trPr>
        <w:tc>
          <w:tcPr>
            <w:tcW w:w="2410" w:type="dxa"/>
            <w:tcBorders>
              <w:top w:val="nil"/>
              <w:left w:val="nil"/>
              <w:bottom w:val="nil"/>
              <w:right w:val="nil"/>
            </w:tcBorders>
            <w:shd w:val="clear" w:color="auto" w:fill="auto"/>
            <w:vAlign w:val="center"/>
            <w:hideMark/>
          </w:tcPr>
          <w:p w14:paraId="4D12A00F" w14:textId="77777777" w:rsidR="00AA6204" w:rsidRPr="00683C0A" w:rsidRDefault="00AA6204" w:rsidP="0076397B">
            <w:pPr>
              <w:snapToGrid w:val="0"/>
              <w:spacing w:before="60" w:after="60"/>
              <w:outlineLvl w:val="2"/>
              <w:rPr>
                <w:color w:val="000000"/>
                <w:sz w:val="18"/>
                <w:szCs w:val="18"/>
                <w:lang w:val="fr-CA" w:eastAsia="zh-CN"/>
              </w:rPr>
            </w:pPr>
            <w:r w:rsidRPr="00683C0A">
              <w:rPr>
                <w:color w:val="000000"/>
                <w:sz w:val="18"/>
                <w:szCs w:val="18"/>
                <w:lang w:val="fr-CA" w:eastAsia="zh-CN"/>
              </w:rPr>
              <w:t>P-4</w:t>
            </w:r>
          </w:p>
        </w:tc>
        <w:tc>
          <w:tcPr>
            <w:tcW w:w="1843" w:type="dxa"/>
            <w:tcBorders>
              <w:top w:val="nil"/>
              <w:left w:val="nil"/>
              <w:bottom w:val="nil"/>
              <w:right w:val="nil"/>
            </w:tcBorders>
            <w:shd w:val="clear" w:color="auto" w:fill="auto"/>
            <w:vAlign w:val="center"/>
            <w:hideMark/>
          </w:tcPr>
          <w:p w14:paraId="4D12A010"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14</w:t>
            </w:r>
          </w:p>
        </w:tc>
        <w:tc>
          <w:tcPr>
            <w:tcW w:w="1136" w:type="dxa"/>
            <w:tcBorders>
              <w:top w:val="nil"/>
              <w:left w:val="nil"/>
              <w:bottom w:val="nil"/>
              <w:right w:val="nil"/>
            </w:tcBorders>
            <w:shd w:val="clear" w:color="auto" w:fill="auto"/>
            <w:vAlign w:val="center"/>
            <w:hideMark/>
          </w:tcPr>
          <w:p w14:paraId="4D12A011"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14</w:t>
            </w:r>
          </w:p>
        </w:tc>
        <w:tc>
          <w:tcPr>
            <w:tcW w:w="1134" w:type="dxa"/>
            <w:tcBorders>
              <w:top w:val="nil"/>
              <w:left w:val="nil"/>
              <w:bottom w:val="nil"/>
              <w:right w:val="nil"/>
            </w:tcBorders>
            <w:shd w:val="clear" w:color="auto" w:fill="auto"/>
            <w:vAlign w:val="center"/>
            <w:hideMark/>
          </w:tcPr>
          <w:p w14:paraId="4D12A012"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14</w:t>
            </w:r>
          </w:p>
        </w:tc>
        <w:tc>
          <w:tcPr>
            <w:tcW w:w="1134" w:type="dxa"/>
            <w:tcBorders>
              <w:top w:val="nil"/>
              <w:left w:val="nil"/>
              <w:bottom w:val="nil"/>
              <w:right w:val="nil"/>
            </w:tcBorders>
            <w:shd w:val="clear" w:color="auto" w:fill="auto"/>
            <w:vAlign w:val="center"/>
          </w:tcPr>
          <w:p w14:paraId="4D12A013" w14:textId="77777777" w:rsidR="00AA6204" w:rsidRPr="00683C0A" w:rsidRDefault="00A126C8" w:rsidP="0076397B">
            <w:pPr>
              <w:snapToGrid w:val="0"/>
              <w:spacing w:before="60" w:after="60"/>
              <w:jc w:val="right"/>
              <w:outlineLvl w:val="2"/>
              <w:rPr>
                <w:rFonts w:eastAsiaTheme="minorEastAsia"/>
                <w:color w:val="000000"/>
                <w:sz w:val="18"/>
                <w:szCs w:val="18"/>
                <w:lang w:val="fr-CA" w:eastAsia="ja-JP"/>
              </w:rPr>
            </w:pPr>
            <w:r w:rsidRPr="00683C0A">
              <w:rPr>
                <w:rFonts w:eastAsiaTheme="minorEastAsia"/>
                <w:color w:val="000000"/>
                <w:sz w:val="18"/>
                <w:szCs w:val="18"/>
                <w:lang w:val="fr-CA" w:eastAsia="ja-JP"/>
              </w:rPr>
              <w:t>1</w:t>
            </w:r>
            <w:r w:rsidR="00525043" w:rsidRPr="00683C0A">
              <w:rPr>
                <w:rFonts w:eastAsiaTheme="minorEastAsia"/>
                <w:color w:val="000000"/>
                <w:sz w:val="18"/>
                <w:szCs w:val="18"/>
                <w:lang w:val="fr-CA" w:eastAsia="ja-JP"/>
              </w:rPr>
              <w:t>6</w:t>
            </w:r>
          </w:p>
        </w:tc>
      </w:tr>
      <w:tr w:rsidR="00A95FD6" w:rsidRPr="00683C0A" w14:paraId="4D12A01A" w14:textId="77777777" w:rsidTr="0076397B">
        <w:trPr>
          <w:jc w:val="center"/>
        </w:trPr>
        <w:tc>
          <w:tcPr>
            <w:tcW w:w="2410" w:type="dxa"/>
            <w:tcBorders>
              <w:top w:val="nil"/>
              <w:left w:val="nil"/>
              <w:bottom w:val="nil"/>
              <w:right w:val="nil"/>
            </w:tcBorders>
            <w:shd w:val="clear" w:color="auto" w:fill="auto"/>
            <w:vAlign w:val="center"/>
            <w:hideMark/>
          </w:tcPr>
          <w:p w14:paraId="4D12A015" w14:textId="77777777" w:rsidR="00AA6204" w:rsidRPr="00683C0A" w:rsidRDefault="00AA6204" w:rsidP="0076397B">
            <w:pPr>
              <w:snapToGrid w:val="0"/>
              <w:spacing w:before="60" w:after="60"/>
              <w:outlineLvl w:val="2"/>
              <w:rPr>
                <w:color w:val="000000"/>
                <w:sz w:val="18"/>
                <w:szCs w:val="18"/>
                <w:lang w:val="fr-CA" w:eastAsia="zh-CN"/>
              </w:rPr>
            </w:pPr>
            <w:r w:rsidRPr="00683C0A">
              <w:rPr>
                <w:color w:val="000000"/>
                <w:sz w:val="18"/>
                <w:szCs w:val="18"/>
                <w:lang w:val="fr-CA" w:eastAsia="zh-CN"/>
              </w:rPr>
              <w:t>P-3</w:t>
            </w:r>
          </w:p>
        </w:tc>
        <w:tc>
          <w:tcPr>
            <w:tcW w:w="1843" w:type="dxa"/>
            <w:tcBorders>
              <w:top w:val="nil"/>
              <w:left w:val="nil"/>
              <w:bottom w:val="nil"/>
              <w:right w:val="nil"/>
            </w:tcBorders>
            <w:shd w:val="clear" w:color="auto" w:fill="auto"/>
            <w:vAlign w:val="center"/>
            <w:hideMark/>
          </w:tcPr>
          <w:p w14:paraId="4D12A016"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15</w:t>
            </w:r>
          </w:p>
        </w:tc>
        <w:tc>
          <w:tcPr>
            <w:tcW w:w="1136" w:type="dxa"/>
            <w:tcBorders>
              <w:top w:val="nil"/>
              <w:left w:val="nil"/>
              <w:bottom w:val="nil"/>
              <w:right w:val="nil"/>
            </w:tcBorders>
            <w:shd w:val="clear" w:color="auto" w:fill="auto"/>
            <w:vAlign w:val="center"/>
            <w:hideMark/>
          </w:tcPr>
          <w:p w14:paraId="4D12A017"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15</w:t>
            </w:r>
          </w:p>
        </w:tc>
        <w:tc>
          <w:tcPr>
            <w:tcW w:w="1134" w:type="dxa"/>
            <w:tcBorders>
              <w:top w:val="nil"/>
              <w:left w:val="nil"/>
              <w:bottom w:val="nil"/>
              <w:right w:val="nil"/>
            </w:tcBorders>
            <w:shd w:val="clear" w:color="auto" w:fill="auto"/>
            <w:vAlign w:val="center"/>
            <w:hideMark/>
          </w:tcPr>
          <w:p w14:paraId="4D12A018"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15</w:t>
            </w:r>
          </w:p>
        </w:tc>
        <w:tc>
          <w:tcPr>
            <w:tcW w:w="1134" w:type="dxa"/>
            <w:tcBorders>
              <w:top w:val="nil"/>
              <w:left w:val="nil"/>
              <w:bottom w:val="nil"/>
              <w:right w:val="nil"/>
            </w:tcBorders>
            <w:shd w:val="clear" w:color="auto" w:fill="auto"/>
            <w:vAlign w:val="center"/>
          </w:tcPr>
          <w:p w14:paraId="4D12A019" w14:textId="77777777" w:rsidR="00AA6204" w:rsidRPr="00683C0A" w:rsidRDefault="000930F6" w:rsidP="0076397B">
            <w:pPr>
              <w:snapToGrid w:val="0"/>
              <w:spacing w:before="60" w:after="60"/>
              <w:jc w:val="right"/>
              <w:outlineLvl w:val="2"/>
              <w:rPr>
                <w:rFonts w:eastAsiaTheme="minorEastAsia"/>
                <w:color w:val="000000"/>
                <w:sz w:val="18"/>
                <w:szCs w:val="18"/>
                <w:lang w:val="fr-CA" w:eastAsia="ja-JP"/>
              </w:rPr>
            </w:pPr>
            <w:r w:rsidRPr="00683C0A">
              <w:rPr>
                <w:rFonts w:eastAsiaTheme="minorEastAsia"/>
                <w:color w:val="000000"/>
                <w:sz w:val="18"/>
                <w:szCs w:val="18"/>
                <w:lang w:val="fr-CA" w:eastAsia="ja-JP"/>
              </w:rPr>
              <w:t>18</w:t>
            </w:r>
          </w:p>
        </w:tc>
      </w:tr>
      <w:tr w:rsidR="00A95FD6" w:rsidRPr="00683C0A" w14:paraId="4D12A020" w14:textId="77777777" w:rsidTr="0076397B">
        <w:trPr>
          <w:jc w:val="center"/>
        </w:trPr>
        <w:tc>
          <w:tcPr>
            <w:tcW w:w="2410" w:type="dxa"/>
            <w:tcBorders>
              <w:top w:val="nil"/>
              <w:left w:val="nil"/>
              <w:bottom w:val="nil"/>
              <w:right w:val="nil"/>
            </w:tcBorders>
            <w:shd w:val="clear" w:color="auto" w:fill="auto"/>
            <w:vAlign w:val="center"/>
            <w:hideMark/>
          </w:tcPr>
          <w:p w14:paraId="4D12A01B" w14:textId="77777777" w:rsidR="00AA6204" w:rsidRPr="00683C0A" w:rsidRDefault="00AA6204" w:rsidP="0076397B">
            <w:pPr>
              <w:snapToGrid w:val="0"/>
              <w:spacing w:before="60" w:after="60"/>
              <w:outlineLvl w:val="2"/>
              <w:rPr>
                <w:color w:val="000000"/>
                <w:sz w:val="18"/>
                <w:szCs w:val="18"/>
                <w:lang w:val="fr-CA" w:eastAsia="zh-CN"/>
              </w:rPr>
            </w:pPr>
            <w:r w:rsidRPr="00683C0A">
              <w:rPr>
                <w:color w:val="000000"/>
                <w:sz w:val="18"/>
                <w:szCs w:val="18"/>
                <w:lang w:val="fr-CA" w:eastAsia="zh-CN"/>
              </w:rPr>
              <w:t>P-2/1</w:t>
            </w:r>
          </w:p>
        </w:tc>
        <w:tc>
          <w:tcPr>
            <w:tcW w:w="1843" w:type="dxa"/>
            <w:tcBorders>
              <w:top w:val="nil"/>
              <w:left w:val="nil"/>
              <w:bottom w:val="nil"/>
              <w:right w:val="nil"/>
            </w:tcBorders>
            <w:shd w:val="clear" w:color="auto" w:fill="auto"/>
            <w:vAlign w:val="center"/>
            <w:hideMark/>
          </w:tcPr>
          <w:p w14:paraId="4D12A01C"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c>
          <w:tcPr>
            <w:tcW w:w="1136" w:type="dxa"/>
            <w:tcBorders>
              <w:top w:val="nil"/>
              <w:left w:val="nil"/>
              <w:bottom w:val="nil"/>
              <w:right w:val="nil"/>
            </w:tcBorders>
            <w:shd w:val="clear" w:color="auto" w:fill="auto"/>
            <w:vAlign w:val="center"/>
            <w:hideMark/>
          </w:tcPr>
          <w:p w14:paraId="4D12A01D"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c>
          <w:tcPr>
            <w:tcW w:w="1134" w:type="dxa"/>
            <w:tcBorders>
              <w:top w:val="nil"/>
              <w:left w:val="nil"/>
              <w:bottom w:val="nil"/>
              <w:right w:val="nil"/>
            </w:tcBorders>
            <w:shd w:val="clear" w:color="auto" w:fill="auto"/>
            <w:vAlign w:val="center"/>
            <w:hideMark/>
          </w:tcPr>
          <w:p w14:paraId="4D12A01E"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10</w:t>
            </w:r>
          </w:p>
        </w:tc>
        <w:tc>
          <w:tcPr>
            <w:tcW w:w="1134" w:type="dxa"/>
            <w:tcBorders>
              <w:top w:val="nil"/>
              <w:left w:val="nil"/>
              <w:bottom w:val="nil"/>
              <w:right w:val="nil"/>
            </w:tcBorders>
            <w:shd w:val="clear" w:color="auto" w:fill="auto"/>
            <w:vAlign w:val="center"/>
          </w:tcPr>
          <w:p w14:paraId="4D12A01F" w14:textId="77777777" w:rsidR="00AA6204" w:rsidRPr="00683C0A" w:rsidRDefault="00AA6204" w:rsidP="0076397B">
            <w:pPr>
              <w:snapToGrid w:val="0"/>
              <w:spacing w:before="60" w:after="60"/>
              <w:jc w:val="right"/>
              <w:outlineLvl w:val="2"/>
              <w:rPr>
                <w:color w:val="000000"/>
                <w:sz w:val="18"/>
                <w:szCs w:val="18"/>
                <w:lang w:val="fr-CA" w:eastAsia="zh-CN"/>
              </w:rPr>
            </w:pPr>
            <w:r w:rsidRPr="00683C0A">
              <w:rPr>
                <w:color w:val="000000"/>
                <w:sz w:val="18"/>
                <w:szCs w:val="18"/>
                <w:lang w:val="fr-CA" w:eastAsia="zh-CN"/>
              </w:rPr>
              <w:t>1</w:t>
            </w:r>
            <w:r w:rsidR="00AB301A" w:rsidRPr="00683C0A">
              <w:rPr>
                <w:color w:val="000000"/>
                <w:sz w:val="18"/>
                <w:szCs w:val="18"/>
                <w:lang w:val="fr-CA" w:eastAsia="zh-CN"/>
              </w:rPr>
              <w:t>0</w:t>
            </w:r>
          </w:p>
        </w:tc>
      </w:tr>
      <w:tr w:rsidR="00A95FD6" w:rsidRPr="00683C0A" w14:paraId="4D12A026" w14:textId="77777777" w:rsidTr="0076397B">
        <w:trPr>
          <w:jc w:val="center"/>
        </w:trPr>
        <w:tc>
          <w:tcPr>
            <w:tcW w:w="2410" w:type="dxa"/>
            <w:tcBorders>
              <w:top w:val="single" w:sz="8" w:space="0" w:color="auto"/>
              <w:left w:val="nil"/>
              <w:bottom w:val="single" w:sz="8" w:space="0" w:color="auto"/>
              <w:right w:val="nil"/>
            </w:tcBorders>
            <w:shd w:val="clear" w:color="auto" w:fill="auto"/>
            <w:vAlign w:val="center"/>
            <w:hideMark/>
          </w:tcPr>
          <w:p w14:paraId="4D12A021" w14:textId="77777777" w:rsidR="00AA6204" w:rsidRPr="00683C0A" w:rsidRDefault="003D1FB3" w:rsidP="0076397B">
            <w:pPr>
              <w:snapToGrid w:val="0"/>
              <w:spacing w:before="60" w:after="60"/>
              <w:outlineLvl w:val="2"/>
              <w:rPr>
                <w:b/>
                <w:noProof/>
                <w:color w:val="000000"/>
                <w:sz w:val="18"/>
                <w:szCs w:val="18"/>
                <w:lang w:val="fr-CA" w:eastAsia="zh-CN"/>
              </w:rPr>
            </w:pPr>
            <w:r w:rsidRPr="00683C0A">
              <w:rPr>
                <w:b/>
                <w:bCs/>
                <w:noProof/>
                <w:color w:val="000000"/>
                <w:sz w:val="18"/>
                <w:szCs w:val="18"/>
                <w:lang w:val="fr-CA" w:eastAsia="zh-CN"/>
              </w:rPr>
              <w:tab/>
            </w:r>
            <w:r w:rsidR="008B24F4" w:rsidRPr="00683C0A">
              <w:rPr>
                <w:b/>
                <w:bCs/>
                <w:noProof/>
                <w:color w:val="000000"/>
                <w:sz w:val="18"/>
                <w:szCs w:val="18"/>
                <w:lang w:val="fr-CA" w:eastAsia="zh-CN"/>
              </w:rPr>
              <w:t>Sous</w:t>
            </w:r>
            <w:r w:rsidR="008B24F4" w:rsidRPr="00683C0A">
              <w:rPr>
                <w:b/>
                <w:bCs/>
                <w:noProof/>
                <w:color w:val="000000"/>
                <w:sz w:val="18"/>
                <w:szCs w:val="18"/>
                <w:lang w:val="fr-CA" w:eastAsia="zh-CN"/>
              </w:rPr>
              <w:noBreakHyphen/>
            </w:r>
            <w:r w:rsidR="00AA6204" w:rsidRPr="00683C0A">
              <w:rPr>
                <w:b/>
                <w:bCs/>
                <w:noProof/>
                <w:color w:val="000000"/>
                <w:sz w:val="18"/>
                <w:szCs w:val="18"/>
                <w:lang w:val="fr-CA" w:eastAsia="zh-CN"/>
              </w:rPr>
              <w:t>total</w:t>
            </w:r>
          </w:p>
        </w:tc>
        <w:tc>
          <w:tcPr>
            <w:tcW w:w="1843" w:type="dxa"/>
            <w:tcBorders>
              <w:top w:val="single" w:sz="8" w:space="0" w:color="auto"/>
              <w:left w:val="nil"/>
              <w:bottom w:val="single" w:sz="8" w:space="0" w:color="auto"/>
              <w:right w:val="nil"/>
            </w:tcBorders>
            <w:shd w:val="clear" w:color="auto" w:fill="auto"/>
            <w:vAlign w:val="center"/>
            <w:hideMark/>
          </w:tcPr>
          <w:p w14:paraId="4D12A022"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53</w:t>
            </w:r>
          </w:p>
        </w:tc>
        <w:tc>
          <w:tcPr>
            <w:tcW w:w="1136" w:type="dxa"/>
            <w:tcBorders>
              <w:top w:val="single" w:sz="8" w:space="0" w:color="auto"/>
              <w:left w:val="nil"/>
              <w:bottom w:val="single" w:sz="8" w:space="0" w:color="auto"/>
              <w:right w:val="nil"/>
            </w:tcBorders>
            <w:shd w:val="clear" w:color="auto" w:fill="auto"/>
            <w:vAlign w:val="center"/>
            <w:hideMark/>
          </w:tcPr>
          <w:p w14:paraId="4D12A023"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53</w:t>
            </w:r>
          </w:p>
        </w:tc>
        <w:tc>
          <w:tcPr>
            <w:tcW w:w="1134" w:type="dxa"/>
            <w:tcBorders>
              <w:top w:val="single" w:sz="8" w:space="0" w:color="auto"/>
              <w:left w:val="nil"/>
              <w:bottom w:val="single" w:sz="8" w:space="0" w:color="auto"/>
              <w:right w:val="nil"/>
            </w:tcBorders>
            <w:shd w:val="clear" w:color="auto" w:fill="auto"/>
            <w:vAlign w:val="center"/>
            <w:hideMark/>
          </w:tcPr>
          <w:p w14:paraId="4D12A024"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53</w:t>
            </w:r>
          </w:p>
        </w:tc>
        <w:tc>
          <w:tcPr>
            <w:tcW w:w="1134" w:type="dxa"/>
            <w:tcBorders>
              <w:top w:val="single" w:sz="8" w:space="0" w:color="auto"/>
              <w:left w:val="nil"/>
              <w:bottom w:val="single" w:sz="8" w:space="0" w:color="auto"/>
              <w:right w:val="nil"/>
            </w:tcBorders>
            <w:shd w:val="clear" w:color="auto" w:fill="auto"/>
            <w:vAlign w:val="center"/>
          </w:tcPr>
          <w:p w14:paraId="4D12A025" w14:textId="77777777" w:rsidR="00AA6204" w:rsidRPr="00683C0A" w:rsidRDefault="005A0AA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6</w:t>
            </w:r>
            <w:r w:rsidR="006A5840" w:rsidRPr="00683C0A">
              <w:rPr>
                <w:b/>
                <w:noProof/>
                <w:color w:val="000000"/>
                <w:sz w:val="18"/>
                <w:szCs w:val="18"/>
                <w:lang w:val="fr-CA" w:eastAsia="zh-CN"/>
              </w:rPr>
              <w:t>8</w:t>
            </w:r>
          </w:p>
        </w:tc>
      </w:tr>
      <w:tr w:rsidR="00A95FD6" w:rsidRPr="00683C0A" w14:paraId="4D12A02C" w14:textId="77777777" w:rsidTr="0076397B">
        <w:trPr>
          <w:jc w:val="center"/>
        </w:trPr>
        <w:tc>
          <w:tcPr>
            <w:tcW w:w="2410" w:type="dxa"/>
            <w:tcBorders>
              <w:top w:val="nil"/>
              <w:left w:val="nil"/>
              <w:bottom w:val="nil"/>
              <w:right w:val="nil"/>
            </w:tcBorders>
            <w:shd w:val="clear" w:color="auto" w:fill="auto"/>
            <w:vAlign w:val="center"/>
            <w:hideMark/>
          </w:tcPr>
          <w:p w14:paraId="4D12A027" w14:textId="77777777" w:rsidR="00AA6204" w:rsidRPr="00683C0A" w:rsidRDefault="008B24F4" w:rsidP="0076397B">
            <w:pPr>
              <w:snapToGrid w:val="0"/>
              <w:spacing w:before="60" w:after="60"/>
              <w:outlineLvl w:val="2"/>
              <w:rPr>
                <w:b/>
                <w:noProof/>
                <w:color w:val="000000"/>
                <w:sz w:val="18"/>
                <w:szCs w:val="18"/>
                <w:lang w:val="fr-CA" w:eastAsia="zh-CN"/>
              </w:rPr>
            </w:pPr>
            <w:r w:rsidRPr="00683C0A">
              <w:rPr>
                <w:b/>
                <w:bCs/>
                <w:noProof/>
                <w:color w:val="000000"/>
                <w:sz w:val="18"/>
                <w:szCs w:val="18"/>
                <w:lang w:val="fr-CA" w:eastAsia="zh-CN"/>
              </w:rPr>
              <w:t>Services généraux</w:t>
            </w:r>
          </w:p>
        </w:tc>
        <w:tc>
          <w:tcPr>
            <w:tcW w:w="1843" w:type="dxa"/>
            <w:tcBorders>
              <w:top w:val="nil"/>
              <w:left w:val="nil"/>
              <w:bottom w:val="nil"/>
              <w:right w:val="nil"/>
            </w:tcBorders>
            <w:shd w:val="clear" w:color="auto" w:fill="auto"/>
            <w:vAlign w:val="center"/>
            <w:hideMark/>
          </w:tcPr>
          <w:p w14:paraId="4D12A028" w14:textId="77777777" w:rsidR="00AA6204" w:rsidRPr="00683C0A" w:rsidRDefault="00AA6204" w:rsidP="0076397B">
            <w:pPr>
              <w:snapToGrid w:val="0"/>
              <w:spacing w:before="60" w:after="60"/>
              <w:jc w:val="right"/>
              <w:outlineLvl w:val="2"/>
              <w:rPr>
                <w:noProof/>
                <w:color w:val="000000"/>
                <w:sz w:val="18"/>
                <w:szCs w:val="18"/>
                <w:lang w:val="fr-CA" w:eastAsia="zh-CN"/>
              </w:rPr>
            </w:pPr>
            <w:r w:rsidRPr="00683C0A">
              <w:rPr>
                <w:noProof/>
                <w:color w:val="000000"/>
                <w:sz w:val="18"/>
                <w:szCs w:val="18"/>
                <w:lang w:val="fr-CA" w:eastAsia="zh-CN"/>
              </w:rPr>
              <w:t>29</w:t>
            </w:r>
          </w:p>
        </w:tc>
        <w:tc>
          <w:tcPr>
            <w:tcW w:w="1136" w:type="dxa"/>
            <w:tcBorders>
              <w:top w:val="nil"/>
              <w:left w:val="nil"/>
              <w:bottom w:val="nil"/>
              <w:right w:val="nil"/>
            </w:tcBorders>
            <w:shd w:val="clear" w:color="auto" w:fill="auto"/>
            <w:vAlign w:val="center"/>
            <w:hideMark/>
          </w:tcPr>
          <w:p w14:paraId="4D12A029" w14:textId="77777777" w:rsidR="00AA6204" w:rsidRPr="00683C0A" w:rsidRDefault="00AA6204" w:rsidP="0076397B">
            <w:pPr>
              <w:snapToGrid w:val="0"/>
              <w:spacing w:before="60" w:after="60"/>
              <w:jc w:val="right"/>
              <w:outlineLvl w:val="2"/>
              <w:rPr>
                <w:noProof/>
                <w:color w:val="000000"/>
                <w:sz w:val="18"/>
                <w:szCs w:val="18"/>
                <w:lang w:val="fr-CA" w:eastAsia="zh-CN"/>
              </w:rPr>
            </w:pPr>
            <w:r w:rsidRPr="00683C0A">
              <w:rPr>
                <w:noProof/>
                <w:color w:val="000000"/>
                <w:sz w:val="18"/>
                <w:szCs w:val="18"/>
                <w:lang w:val="fr-CA" w:eastAsia="zh-CN"/>
              </w:rPr>
              <w:t>29</w:t>
            </w:r>
          </w:p>
        </w:tc>
        <w:tc>
          <w:tcPr>
            <w:tcW w:w="1134" w:type="dxa"/>
            <w:tcBorders>
              <w:top w:val="nil"/>
              <w:left w:val="nil"/>
              <w:bottom w:val="nil"/>
              <w:right w:val="nil"/>
            </w:tcBorders>
            <w:shd w:val="clear" w:color="auto" w:fill="auto"/>
            <w:vAlign w:val="center"/>
            <w:hideMark/>
          </w:tcPr>
          <w:p w14:paraId="4D12A02A" w14:textId="77777777" w:rsidR="00AA6204" w:rsidRPr="00683C0A" w:rsidRDefault="00AA6204" w:rsidP="0076397B">
            <w:pPr>
              <w:snapToGrid w:val="0"/>
              <w:spacing w:before="60" w:after="60"/>
              <w:jc w:val="right"/>
              <w:outlineLvl w:val="2"/>
              <w:rPr>
                <w:noProof/>
                <w:color w:val="000000"/>
                <w:sz w:val="18"/>
                <w:szCs w:val="18"/>
                <w:lang w:val="fr-CA" w:eastAsia="zh-CN"/>
              </w:rPr>
            </w:pPr>
            <w:r w:rsidRPr="00683C0A">
              <w:rPr>
                <w:noProof/>
                <w:color w:val="000000"/>
                <w:sz w:val="18"/>
                <w:szCs w:val="18"/>
                <w:lang w:val="fr-CA" w:eastAsia="zh-CN"/>
              </w:rPr>
              <w:t>29</w:t>
            </w:r>
          </w:p>
        </w:tc>
        <w:tc>
          <w:tcPr>
            <w:tcW w:w="1134" w:type="dxa"/>
            <w:tcBorders>
              <w:top w:val="nil"/>
              <w:left w:val="nil"/>
              <w:bottom w:val="nil"/>
              <w:right w:val="nil"/>
            </w:tcBorders>
            <w:shd w:val="clear" w:color="auto" w:fill="auto"/>
            <w:vAlign w:val="center"/>
          </w:tcPr>
          <w:p w14:paraId="4D12A02B" w14:textId="77777777" w:rsidR="00AA6204" w:rsidRPr="00683C0A" w:rsidRDefault="005A0AA4" w:rsidP="0076397B">
            <w:pPr>
              <w:snapToGrid w:val="0"/>
              <w:spacing w:before="60" w:after="60"/>
              <w:jc w:val="right"/>
              <w:outlineLvl w:val="2"/>
              <w:rPr>
                <w:rFonts w:eastAsiaTheme="minorEastAsia"/>
                <w:noProof/>
                <w:color w:val="000000"/>
                <w:sz w:val="18"/>
                <w:szCs w:val="18"/>
                <w:lang w:val="fr-CA" w:eastAsia="ja-JP"/>
              </w:rPr>
            </w:pPr>
            <w:r w:rsidRPr="00683C0A">
              <w:rPr>
                <w:noProof/>
                <w:color w:val="000000"/>
                <w:sz w:val="18"/>
                <w:szCs w:val="18"/>
                <w:lang w:val="fr-CA" w:eastAsia="zh-CN"/>
              </w:rPr>
              <w:t>3</w:t>
            </w:r>
            <w:r w:rsidR="006A5840" w:rsidRPr="00683C0A">
              <w:rPr>
                <w:rFonts w:eastAsiaTheme="minorEastAsia"/>
                <w:noProof/>
                <w:color w:val="000000"/>
                <w:sz w:val="18"/>
                <w:szCs w:val="18"/>
                <w:lang w:val="fr-CA" w:eastAsia="ja-JP"/>
              </w:rPr>
              <w:t>2</w:t>
            </w:r>
          </w:p>
        </w:tc>
      </w:tr>
      <w:tr w:rsidR="00A95FD6" w:rsidRPr="00683C0A" w14:paraId="4D12A032" w14:textId="77777777" w:rsidTr="0076397B">
        <w:trPr>
          <w:jc w:val="center"/>
        </w:trPr>
        <w:tc>
          <w:tcPr>
            <w:tcW w:w="2410" w:type="dxa"/>
            <w:tcBorders>
              <w:top w:val="single" w:sz="8" w:space="0" w:color="auto"/>
              <w:left w:val="nil"/>
              <w:bottom w:val="single" w:sz="8" w:space="0" w:color="auto"/>
              <w:right w:val="nil"/>
            </w:tcBorders>
            <w:shd w:val="clear" w:color="auto" w:fill="auto"/>
            <w:vAlign w:val="center"/>
            <w:hideMark/>
          </w:tcPr>
          <w:p w14:paraId="4D12A02D" w14:textId="77777777" w:rsidR="00AA6204" w:rsidRPr="00683C0A" w:rsidRDefault="003D1FB3" w:rsidP="0076397B">
            <w:pPr>
              <w:snapToGrid w:val="0"/>
              <w:spacing w:before="60" w:after="60"/>
              <w:outlineLvl w:val="2"/>
              <w:rPr>
                <w:b/>
                <w:noProof/>
                <w:color w:val="000000"/>
                <w:sz w:val="18"/>
                <w:szCs w:val="18"/>
                <w:lang w:val="fr-CA" w:eastAsia="zh-CN"/>
              </w:rPr>
            </w:pPr>
            <w:r w:rsidRPr="00683C0A">
              <w:rPr>
                <w:b/>
                <w:bCs/>
                <w:noProof/>
                <w:color w:val="000000"/>
                <w:sz w:val="18"/>
                <w:szCs w:val="18"/>
                <w:lang w:val="fr-CA" w:eastAsia="zh-CN"/>
              </w:rPr>
              <w:tab/>
            </w:r>
            <w:r w:rsidR="008B24F4" w:rsidRPr="00683C0A">
              <w:rPr>
                <w:b/>
                <w:bCs/>
                <w:noProof/>
                <w:color w:val="000000"/>
                <w:sz w:val="18"/>
                <w:szCs w:val="18"/>
                <w:lang w:val="fr-CA" w:eastAsia="zh-CN"/>
              </w:rPr>
              <w:t>Sous</w:t>
            </w:r>
            <w:r w:rsidR="008B24F4" w:rsidRPr="00683C0A">
              <w:rPr>
                <w:b/>
                <w:bCs/>
                <w:noProof/>
                <w:color w:val="000000"/>
                <w:sz w:val="18"/>
                <w:szCs w:val="18"/>
                <w:lang w:val="fr-CA" w:eastAsia="zh-CN"/>
              </w:rPr>
              <w:noBreakHyphen/>
            </w:r>
            <w:r w:rsidR="00AA6204" w:rsidRPr="00683C0A">
              <w:rPr>
                <w:b/>
                <w:bCs/>
                <w:noProof/>
                <w:color w:val="000000"/>
                <w:sz w:val="18"/>
                <w:szCs w:val="18"/>
                <w:lang w:val="fr-CA" w:eastAsia="zh-CN"/>
              </w:rPr>
              <w:t>total</w:t>
            </w:r>
          </w:p>
        </w:tc>
        <w:tc>
          <w:tcPr>
            <w:tcW w:w="1843" w:type="dxa"/>
            <w:tcBorders>
              <w:top w:val="single" w:sz="8" w:space="0" w:color="auto"/>
              <w:left w:val="nil"/>
              <w:bottom w:val="single" w:sz="8" w:space="0" w:color="auto"/>
              <w:right w:val="nil"/>
            </w:tcBorders>
            <w:shd w:val="clear" w:color="auto" w:fill="auto"/>
            <w:vAlign w:val="center"/>
            <w:hideMark/>
          </w:tcPr>
          <w:p w14:paraId="4D12A02E"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bCs/>
                <w:noProof/>
                <w:color w:val="000000"/>
                <w:sz w:val="18"/>
                <w:szCs w:val="18"/>
                <w:lang w:val="fr-CA" w:eastAsia="zh-CN"/>
              </w:rPr>
              <w:t>29</w:t>
            </w:r>
          </w:p>
        </w:tc>
        <w:tc>
          <w:tcPr>
            <w:tcW w:w="1136" w:type="dxa"/>
            <w:tcBorders>
              <w:top w:val="single" w:sz="8" w:space="0" w:color="auto"/>
              <w:left w:val="nil"/>
              <w:bottom w:val="single" w:sz="8" w:space="0" w:color="auto"/>
              <w:right w:val="nil"/>
            </w:tcBorders>
            <w:shd w:val="clear" w:color="auto" w:fill="auto"/>
            <w:vAlign w:val="center"/>
            <w:hideMark/>
          </w:tcPr>
          <w:p w14:paraId="4D12A02F"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bCs/>
                <w:noProof/>
                <w:color w:val="000000"/>
                <w:sz w:val="18"/>
                <w:szCs w:val="18"/>
                <w:lang w:val="fr-CA" w:eastAsia="zh-CN"/>
              </w:rPr>
              <w:t>29</w:t>
            </w:r>
          </w:p>
        </w:tc>
        <w:tc>
          <w:tcPr>
            <w:tcW w:w="1134" w:type="dxa"/>
            <w:tcBorders>
              <w:top w:val="single" w:sz="8" w:space="0" w:color="auto"/>
              <w:left w:val="nil"/>
              <w:bottom w:val="single" w:sz="8" w:space="0" w:color="auto"/>
              <w:right w:val="nil"/>
            </w:tcBorders>
            <w:shd w:val="clear" w:color="auto" w:fill="auto"/>
            <w:vAlign w:val="center"/>
            <w:hideMark/>
          </w:tcPr>
          <w:p w14:paraId="4D12A030"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bCs/>
                <w:noProof/>
                <w:color w:val="000000"/>
                <w:sz w:val="18"/>
                <w:szCs w:val="18"/>
                <w:lang w:val="fr-CA" w:eastAsia="zh-CN"/>
              </w:rPr>
              <w:t>29</w:t>
            </w:r>
          </w:p>
        </w:tc>
        <w:tc>
          <w:tcPr>
            <w:tcW w:w="1134" w:type="dxa"/>
            <w:tcBorders>
              <w:top w:val="single" w:sz="8" w:space="0" w:color="auto"/>
              <w:left w:val="nil"/>
              <w:bottom w:val="single" w:sz="8" w:space="0" w:color="auto"/>
              <w:right w:val="nil"/>
            </w:tcBorders>
            <w:shd w:val="clear" w:color="auto" w:fill="auto"/>
            <w:vAlign w:val="center"/>
          </w:tcPr>
          <w:p w14:paraId="4D12A031" w14:textId="77777777" w:rsidR="00AA6204" w:rsidRPr="00683C0A" w:rsidRDefault="004B49BB" w:rsidP="0076397B">
            <w:pPr>
              <w:snapToGrid w:val="0"/>
              <w:spacing w:before="60" w:after="60"/>
              <w:jc w:val="right"/>
              <w:outlineLvl w:val="2"/>
              <w:rPr>
                <w:rFonts w:eastAsiaTheme="minorEastAsia"/>
                <w:b/>
                <w:bCs/>
                <w:noProof/>
                <w:color w:val="000000"/>
                <w:sz w:val="18"/>
                <w:szCs w:val="18"/>
                <w:lang w:val="fr-CA" w:eastAsia="ja-JP"/>
              </w:rPr>
            </w:pPr>
            <w:r w:rsidRPr="00683C0A">
              <w:rPr>
                <w:rFonts w:eastAsiaTheme="minorEastAsia"/>
                <w:b/>
                <w:bCs/>
                <w:noProof/>
                <w:color w:val="000000"/>
                <w:sz w:val="18"/>
                <w:szCs w:val="18"/>
                <w:lang w:val="fr-CA" w:eastAsia="ja-JP"/>
              </w:rPr>
              <w:t>3</w:t>
            </w:r>
            <w:r w:rsidR="006A5840" w:rsidRPr="00683C0A">
              <w:rPr>
                <w:rFonts w:eastAsiaTheme="minorEastAsia"/>
                <w:b/>
                <w:bCs/>
                <w:noProof/>
                <w:color w:val="000000"/>
                <w:sz w:val="18"/>
                <w:szCs w:val="18"/>
                <w:lang w:val="fr-CA" w:eastAsia="ja-JP"/>
              </w:rPr>
              <w:t>2</w:t>
            </w:r>
          </w:p>
        </w:tc>
      </w:tr>
      <w:tr w:rsidR="00A95FD6" w:rsidRPr="00683C0A" w14:paraId="4D12A038" w14:textId="77777777" w:rsidTr="0076397B">
        <w:trPr>
          <w:jc w:val="center"/>
        </w:trPr>
        <w:tc>
          <w:tcPr>
            <w:tcW w:w="2410" w:type="dxa"/>
            <w:tcBorders>
              <w:top w:val="nil"/>
              <w:left w:val="nil"/>
              <w:bottom w:val="single" w:sz="8" w:space="0" w:color="auto"/>
              <w:right w:val="nil"/>
            </w:tcBorders>
            <w:shd w:val="clear" w:color="auto" w:fill="auto"/>
            <w:vAlign w:val="center"/>
            <w:hideMark/>
          </w:tcPr>
          <w:p w14:paraId="4D12A033" w14:textId="77777777" w:rsidR="00AA6204" w:rsidRPr="00683C0A" w:rsidRDefault="003D1FB3" w:rsidP="0076397B">
            <w:pPr>
              <w:snapToGrid w:val="0"/>
              <w:spacing w:before="60" w:after="60"/>
              <w:outlineLvl w:val="2"/>
              <w:rPr>
                <w:b/>
                <w:noProof/>
                <w:color w:val="000000"/>
                <w:sz w:val="18"/>
                <w:szCs w:val="18"/>
                <w:lang w:val="fr-CA" w:eastAsia="zh-CN"/>
              </w:rPr>
            </w:pPr>
            <w:r w:rsidRPr="00683C0A">
              <w:rPr>
                <w:b/>
                <w:bCs/>
                <w:noProof/>
                <w:color w:val="000000"/>
                <w:sz w:val="18"/>
                <w:szCs w:val="18"/>
                <w:lang w:val="fr-CA" w:eastAsia="zh-CN"/>
              </w:rPr>
              <w:tab/>
            </w:r>
            <w:r w:rsidR="00AA6204" w:rsidRPr="00683C0A">
              <w:rPr>
                <w:b/>
                <w:bCs/>
                <w:noProof/>
                <w:color w:val="000000"/>
                <w:sz w:val="18"/>
                <w:szCs w:val="18"/>
                <w:lang w:val="fr-CA" w:eastAsia="zh-CN"/>
              </w:rPr>
              <w:t>Total</w:t>
            </w:r>
          </w:p>
        </w:tc>
        <w:tc>
          <w:tcPr>
            <w:tcW w:w="1843" w:type="dxa"/>
            <w:tcBorders>
              <w:top w:val="nil"/>
              <w:left w:val="nil"/>
              <w:bottom w:val="single" w:sz="8" w:space="0" w:color="auto"/>
              <w:right w:val="nil"/>
            </w:tcBorders>
            <w:shd w:val="clear" w:color="auto" w:fill="auto"/>
            <w:vAlign w:val="center"/>
            <w:hideMark/>
          </w:tcPr>
          <w:p w14:paraId="4D12A034"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82</w:t>
            </w:r>
          </w:p>
        </w:tc>
        <w:tc>
          <w:tcPr>
            <w:tcW w:w="1136" w:type="dxa"/>
            <w:tcBorders>
              <w:top w:val="nil"/>
              <w:left w:val="nil"/>
              <w:bottom w:val="single" w:sz="8" w:space="0" w:color="auto"/>
              <w:right w:val="nil"/>
            </w:tcBorders>
            <w:shd w:val="clear" w:color="auto" w:fill="auto"/>
            <w:vAlign w:val="center"/>
            <w:hideMark/>
          </w:tcPr>
          <w:p w14:paraId="4D12A035"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82</w:t>
            </w:r>
          </w:p>
        </w:tc>
        <w:tc>
          <w:tcPr>
            <w:tcW w:w="1134" w:type="dxa"/>
            <w:tcBorders>
              <w:top w:val="nil"/>
              <w:left w:val="nil"/>
              <w:bottom w:val="single" w:sz="8" w:space="0" w:color="auto"/>
              <w:right w:val="nil"/>
            </w:tcBorders>
            <w:shd w:val="clear" w:color="auto" w:fill="auto"/>
            <w:vAlign w:val="center"/>
            <w:hideMark/>
          </w:tcPr>
          <w:p w14:paraId="4D12A036" w14:textId="77777777" w:rsidR="00AA6204" w:rsidRPr="00683C0A" w:rsidRDefault="00AA6204" w:rsidP="0076397B">
            <w:pPr>
              <w:snapToGrid w:val="0"/>
              <w:spacing w:before="60" w:after="60"/>
              <w:jc w:val="right"/>
              <w:outlineLvl w:val="2"/>
              <w:rPr>
                <w:b/>
                <w:noProof/>
                <w:color w:val="000000"/>
                <w:sz w:val="18"/>
                <w:szCs w:val="18"/>
                <w:lang w:val="fr-CA" w:eastAsia="zh-CN"/>
              </w:rPr>
            </w:pPr>
            <w:r w:rsidRPr="00683C0A">
              <w:rPr>
                <w:b/>
                <w:noProof/>
                <w:color w:val="000000"/>
                <w:sz w:val="18"/>
                <w:szCs w:val="18"/>
                <w:lang w:val="fr-CA" w:eastAsia="zh-CN"/>
              </w:rPr>
              <w:t>82</w:t>
            </w:r>
          </w:p>
        </w:tc>
        <w:tc>
          <w:tcPr>
            <w:tcW w:w="1134" w:type="dxa"/>
            <w:tcBorders>
              <w:top w:val="nil"/>
              <w:left w:val="nil"/>
              <w:bottom w:val="single" w:sz="8" w:space="0" w:color="auto"/>
              <w:right w:val="nil"/>
            </w:tcBorders>
            <w:shd w:val="clear" w:color="auto" w:fill="auto"/>
            <w:vAlign w:val="center"/>
          </w:tcPr>
          <w:p w14:paraId="4D12A037" w14:textId="77777777" w:rsidR="00AA6204" w:rsidRPr="00683C0A" w:rsidRDefault="009F4906" w:rsidP="0076397B">
            <w:pPr>
              <w:snapToGrid w:val="0"/>
              <w:spacing w:before="60" w:after="60"/>
              <w:jc w:val="right"/>
              <w:outlineLvl w:val="2"/>
              <w:rPr>
                <w:rFonts w:eastAsiaTheme="minorEastAsia"/>
                <w:b/>
                <w:noProof/>
                <w:color w:val="000000"/>
                <w:sz w:val="18"/>
                <w:szCs w:val="18"/>
                <w:lang w:val="fr-CA" w:eastAsia="ja-JP"/>
              </w:rPr>
            </w:pPr>
            <w:r w:rsidRPr="00683C0A">
              <w:rPr>
                <w:rFonts w:eastAsiaTheme="minorEastAsia"/>
                <w:b/>
                <w:noProof/>
                <w:color w:val="000000"/>
                <w:sz w:val="18"/>
                <w:szCs w:val="18"/>
                <w:lang w:val="fr-CA" w:eastAsia="ja-JP"/>
              </w:rPr>
              <w:t>90</w:t>
            </w:r>
          </w:p>
        </w:tc>
      </w:tr>
    </w:tbl>
    <w:p w14:paraId="4D12A039" w14:textId="77777777" w:rsidR="00DE0692" w:rsidRPr="00683C0A" w:rsidRDefault="008B24F4" w:rsidP="00DE0692">
      <w:pPr>
        <w:pStyle w:val="ListParagraph"/>
        <w:ind w:left="567"/>
        <w:rPr>
          <w:sz w:val="16"/>
          <w:szCs w:val="16"/>
          <w:lang w:val="fr-CA"/>
        </w:rPr>
      </w:pPr>
      <w:r w:rsidRPr="00683C0A">
        <w:rPr>
          <w:i/>
          <w:iCs/>
          <w:noProof/>
          <w:sz w:val="16"/>
          <w:szCs w:val="16"/>
          <w:lang w:val="fr-CA"/>
        </w:rPr>
        <w:t>Abré</w:t>
      </w:r>
      <w:r w:rsidR="00DE0692" w:rsidRPr="00683C0A">
        <w:rPr>
          <w:i/>
          <w:iCs/>
          <w:noProof/>
          <w:sz w:val="16"/>
          <w:szCs w:val="16"/>
          <w:lang w:val="fr-CA"/>
        </w:rPr>
        <w:t>viations</w:t>
      </w:r>
      <w:r w:rsidRPr="00683C0A">
        <w:rPr>
          <w:i/>
          <w:iCs/>
          <w:noProof/>
          <w:sz w:val="16"/>
          <w:szCs w:val="16"/>
          <w:lang w:val="fr-CA"/>
        </w:rPr>
        <w:t> </w:t>
      </w:r>
      <w:r w:rsidRPr="00683C0A">
        <w:rPr>
          <w:noProof/>
          <w:sz w:val="16"/>
          <w:szCs w:val="16"/>
          <w:lang w:val="fr-CA"/>
        </w:rPr>
        <w:t>:</w:t>
      </w:r>
      <w:r w:rsidR="00DE0692" w:rsidRPr="00683C0A">
        <w:rPr>
          <w:noProof/>
          <w:sz w:val="16"/>
          <w:szCs w:val="16"/>
          <w:lang w:val="fr-CA"/>
        </w:rPr>
        <w:t xml:space="preserve"> ASG, </w:t>
      </w:r>
      <w:r w:rsidRPr="00683C0A">
        <w:rPr>
          <w:noProof/>
          <w:sz w:val="16"/>
          <w:szCs w:val="16"/>
          <w:lang w:val="fr-CA"/>
        </w:rPr>
        <w:t>Sous-Secrétaire général;</w:t>
      </w:r>
      <w:r w:rsidR="00DE0692" w:rsidRPr="00683C0A">
        <w:rPr>
          <w:noProof/>
          <w:sz w:val="16"/>
          <w:szCs w:val="16"/>
          <w:lang w:val="fr-CA"/>
        </w:rPr>
        <w:t xml:space="preserve"> D, Direc</w:t>
      </w:r>
      <w:r w:rsidRPr="00683C0A">
        <w:rPr>
          <w:noProof/>
          <w:sz w:val="16"/>
          <w:szCs w:val="16"/>
          <w:lang w:val="fr-CA"/>
        </w:rPr>
        <w:t>teu</w:t>
      </w:r>
      <w:r w:rsidR="00DE0692" w:rsidRPr="00683C0A">
        <w:rPr>
          <w:noProof/>
          <w:sz w:val="16"/>
          <w:szCs w:val="16"/>
          <w:lang w:val="fr-CA"/>
        </w:rPr>
        <w:t>r</w:t>
      </w:r>
      <w:r w:rsidR="00A56E95" w:rsidRPr="00683C0A">
        <w:rPr>
          <w:noProof/>
          <w:sz w:val="16"/>
          <w:szCs w:val="16"/>
          <w:lang w:val="fr-CA"/>
        </w:rPr>
        <w:t>;</w:t>
      </w:r>
      <w:r w:rsidR="003B7C2A" w:rsidRPr="00683C0A">
        <w:rPr>
          <w:noProof/>
          <w:sz w:val="16"/>
          <w:szCs w:val="16"/>
          <w:lang w:val="fr-CA"/>
        </w:rPr>
        <w:t xml:space="preserve"> P, A</w:t>
      </w:r>
      <w:r w:rsidR="003B7C2A" w:rsidRPr="00683C0A">
        <w:rPr>
          <w:sz w:val="16"/>
          <w:szCs w:val="16"/>
          <w:lang w:val="fr-CA"/>
        </w:rPr>
        <w:t>dministrateur</w:t>
      </w:r>
      <w:r w:rsidR="00DE0692" w:rsidRPr="00683C0A">
        <w:rPr>
          <w:sz w:val="16"/>
          <w:szCs w:val="16"/>
          <w:lang w:val="fr-CA"/>
        </w:rPr>
        <w:t>.</w:t>
      </w:r>
    </w:p>
    <w:p w14:paraId="4D12A03A" w14:textId="77777777" w:rsidR="00DE0692" w:rsidRPr="00683C0A" w:rsidRDefault="00DE0692" w:rsidP="00E63896">
      <w:pPr>
        <w:jc w:val="left"/>
        <w:rPr>
          <w:lang w:val="fr-CA"/>
        </w:rPr>
      </w:pPr>
    </w:p>
    <w:p w14:paraId="4D12A03B" w14:textId="77777777" w:rsidR="00DA1C80" w:rsidRPr="00683C0A" w:rsidRDefault="00BD7BD1" w:rsidP="0076397B">
      <w:pPr>
        <w:jc w:val="left"/>
        <w:rPr>
          <w:rFonts w:eastAsia="Calibri"/>
          <w:bCs/>
          <w:spacing w:val="4"/>
          <w:w w:val="103"/>
          <w:kern w:val="14"/>
          <w:sz w:val="20"/>
          <w:szCs w:val="20"/>
          <w:lang w:val="fr-CA"/>
        </w:rPr>
      </w:pPr>
      <w:r w:rsidRPr="00683C0A">
        <w:rPr>
          <w:lang w:val="fr-CA"/>
        </w:rPr>
        <w:t>Table 5</w:t>
      </w:r>
      <w:r w:rsidR="00F003B2" w:rsidRPr="00683C0A">
        <w:rPr>
          <w:b/>
          <w:bCs/>
          <w:lang w:val="fr-CA"/>
        </w:rPr>
        <w:t xml:space="preserve"> </w:t>
      </w:r>
      <w:r w:rsidR="00F003B2" w:rsidRPr="00683C0A">
        <w:rPr>
          <w:b/>
          <w:bCs/>
          <w:lang w:val="fr-CA"/>
        </w:rPr>
        <w:br/>
      </w:r>
      <w:r w:rsidR="008B24F4" w:rsidRPr="00683C0A">
        <w:rPr>
          <w:b/>
          <w:bCs/>
          <w:lang w:val="fr-CA"/>
        </w:rPr>
        <w:t xml:space="preserve">Répartition des ressources par composante </w:t>
      </w:r>
      <w:r w:rsidR="00DE0692" w:rsidRPr="00683C0A">
        <w:rPr>
          <w:b/>
          <w:bCs/>
          <w:lang w:val="fr-CA"/>
        </w:rPr>
        <w:br/>
      </w:r>
      <w:r w:rsidR="008B24F4" w:rsidRPr="00683C0A">
        <w:rPr>
          <w:rFonts w:eastAsia="Times New Roman"/>
          <w:iCs/>
          <w:sz w:val="18"/>
          <w:szCs w:val="18"/>
          <w:lang w:val="fr-CA" w:eastAsia="fr-CA"/>
        </w:rPr>
        <w:t>(</w:t>
      </w:r>
      <w:r w:rsidR="005A3272" w:rsidRPr="00683C0A">
        <w:rPr>
          <w:rFonts w:eastAsia="Times New Roman"/>
          <w:iCs/>
          <w:sz w:val="18"/>
          <w:szCs w:val="18"/>
          <w:lang w:val="fr-CA" w:eastAsia="fr-CA"/>
        </w:rPr>
        <w:t>E</w:t>
      </w:r>
      <w:r w:rsidR="00382341">
        <w:rPr>
          <w:rFonts w:eastAsia="Times New Roman"/>
          <w:iCs/>
          <w:sz w:val="18"/>
          <w:szCs w:val="18"/>
          <w:lang w:val="fr-CA" w:eastAsia="fr-CA"/>
        </w:rPr>
        <w:t>n milliers de USD</w:t>
      </w:r>
      <w:r w:rsidR="008B24F4" w:rsidRPr="00683C0A">
        <w:rPr>
          <w:sz w:val="18"/>
          <w:szCs w:val="18"/>
          <w:lang w:val="fr-CA"/>
        </w:rPr>
        <w:t>)</w:t>
      </w:r>
    </w:p>
    <w:tbl>
      <w:tblPr>
        <w:tblW w:w="0" w:type="auto"/>
        <w:jc w:val="center"/>
        <w:tblLook w:val="04A0" w:firstRow="1" w:lastRow="0" w:firstColumn="1" w:lastColumn="0" w:noHBand="0" w:noVBand="1"/>
      </w:tblPr>
      <w:tblGrid>
        <w:gridCol w:w="2552"/>
        <w:gridCol w:w="2154"/>
        <w:gridCol w:w="1418"/>
        <w:gridCol w:w="1275"/>
        <w:gridCol w:w="1275"/>
      </w:tblGrid>
      <w:tr w:rsidR="00421E8B" w:rsidRPr="00683C0A" w14:paraId="4D12A03F" w14:textId="77777777" w:rsidTr="0076397B">
        <w:trPr>
          <w:trHeight w:val="253"/>
          <w:jc w:val="center"/>
        </w:trPr>
        <w:tc>
          <w:tcPr>
            <w:tcW w:w="2552" w:type="dxa"/>
            <w:vMerge w:val="restart"/>
            <w:tcBorders>
              <w:top w:val="single" w:sz="8" w:space="0" w:color="auto"/>
              <w:left w:val="nil"/>
              <w:right w:val="nil"/>
            </w:tcBorders>
            <w:shd w:val="clear" w:color="auto" w:fill="auto"/>
            <w:vAlign w:val="center"/>
          </w:tcPr>
          <w:p w14:paraId="4D12A03C" w14:textId="77777777" w:rsidR="00421E8B" w:rsidRPr="00683C0A" w:rsidDel="000772BB" w:rsidRDefault="00421E8B" w:rsidP="00670BD8">
            <w:pPr>
              <w:keepNext/>
              <w:keepLines/>
              <w:rPr>
                <w:i/>
                <w:iCs/>
                <w:color w:val="000000"/>
                <w:sz w:val="18"/>
                <w:szCs w:val="18"/>
                <w:lang w:val="fr-CA" w:eastAsia="zh-CN"/>
              </w:rPr>
            </w:pPr>
          </w:p>
        </w:tc>
        <w:tc>
          <w:tcPr>
            <w:tcW w:w="2154" w:type="dxa"/>
            <w:vMerge w:val="restart"/>
            <w:tcBorders>
              <w:top w:val="single" w:sz="8" w:space="0" w:color="auto"/>
              <w:left w:val="nil"/>
              <w:right w:val="nil"/>
            </w:tcBorders>
            <w:shd w:val="clear" w:color="auto" w:fill="auto"/>
          </w:tcPr>
          <w:p w14:paraId="4D12A03D" w14:textId="77777777" w:rsidR="00421E8B" w:rsidRPr="00683C0A" w:rsidRDefault="005A3272" w:rsidP="00670BD8">
            <w:pPr>
              <w:keepNext/>
              <w:keepLines/>
              <w:jc w:val="right"/>
              <w:rPr>
                <w:i/>
                <w:iCs/>
                <w:color w:val="000000"/>
                <w:sz w:val="18"/>
                <w:szCs w:val="18"/>
                <w:lang w:val="fr-CA" w:eastAsia="zh-CN"/>
              </w:rPr>
            </w:pPr>
            <w:r w:rsidRPr="00683C0A">
              <w:rPr>
                <w:i/>
                <w:iCs/>
                <w:color w:val="000000"/>
                <w:sz w:val="18"/>
                <w:szCs w:val="18"/>
                <w:lang w:val="fr-CA" w:eastAsia="zh-CN"/>
              </w:rPr>
              <w:t>Budget approuvé pour</w:t>
            </w:r>
            <w:r w:rsidR="00EE7EB4" w:rsidRPr="00683C0A">
              <w:rPr>
                <w:i/>
                <w:iCs/>
                <w:color w:val="000000"/>
                <w:sz w:val="18"/>
                <w:szCs w:val="18"/>
                <w:lang w:val="fr-CA" w:eastAsia="zh-CN"/>
              </w:rPr>
              <w:t xml:space="preserve"> </w:t>
            </w:r>
            <w:r w:rsidR="00421E8B" w:rsidRPr="00683C0A">
              <w:rPr>
                <w:i/>
                <w:iCs/>
                <w:color w:val="000000"/>
                <w:sz w:val="18"/>
                <w:szCs w:val="18"/>
                <w:lang w:val="fr-CA" w:eastAsia="zh-CN"/>
              </w:rPr>
              <w:t>2023</w:t>
            </w:r>
            <w:r w:rsidR="00421E8B" w:rsidRPr="00683C0A">
              <w:rPr>
                <w:i/>
                <w:iCs/>
                <w:snapToGrid w:val="0"/>
                <w:kern w:val="22"/>
                <w:sz w:val="18"/>
                <w:szCs w:val="18"/>
                <w:lang w:val="fr-CA"/>
              </w:rPr>
              <w:t>–</w:t>
            </w:r>
            <w:r w:rsidR="00421E8B" w:rsidRPr="00683C0A">
              <w:rPr>
                <w:i/>
                <w:iCs/>
                <w:color w:val="000000"/>
                <w:sz w:val="18"/>
                <w:szCs w:val="18"/>
                <w:lang w:val="fr-CA" w:eastAsia="zh-CN"/>
              </w:rPr>
              <w:t xml:space="preserve">2024 </w:t>
            </w:r>
          </w:p>
        </w:tc>
        <w:tc>
          <w:tcPr>
            <w:tcW w:w="3968" w:type="dxa"/>
            <w:gridSpan w:val="3"/>
            <w:tcBorders>
              <w:top w:val="single" w:sz="8" w:space="0" w:color="auto"/>
              <w:left w:val="nil"/>
              <w:bottom w:val="single" w:sz="2" w:space="0" w:color="auto"/>
              <w:right w:val="nil"/>
            </w:tcBorders>
            <w:shd w:val="clear" w:color="auto" w:fill="auto"/>
          </w:tcPr>
          <w:p w14:paraId="4D12A03E" w14:textId="77777777" w:rsidR="00421E8B" w:rsidRPr="00683C0A" w:rsidRDefault="00421E8B" w:rsidP="0076397B">
            <w:pPr>
              <w:keepNext/>
              <w:keepLines/>
              <w:jc w:val="center"/>
              <w:rPr>
                <w:i/>
                <w:iCs/>
                <w:color w:val="000000"/>
                <w:sz w:val="18"/>
                <w:szCs w:val="18"/>
                <w:lang w:val="fr-CA" w:eastAsia="zh-CN"/>
              </w:rPr>
            </w:pPr>
            <w:r w:rsidRPr="00683C0A">
              <w:rPr>
                <w:i/>
                <w:iCs/>
                <w:color w:val="000000"/>
                <w:sz w:val="18"/>
                <w:szCs w:val="18"/>
                <w:lang w:val="fr-CA" w:eastAsia="zh-CN"/>
              </w:rPr>
              <w:t>2025</w:t>
            </w:r>
            <w:r w:rsidRPr="00683C0A">
              <w:rPr>
                <w:i/>
                <w:iCs/>
                <w:snapToGrid w:val="0"/>
                <w:kern w:val="22"/>
                <w:sz w:val="18"/>
                <w:szCs w:val="18"/>
                <w:lang w:val="fr-CA"/>
              </w:rPr>
              <w:t>–</w:t>
            </w:r>
            <w:r w:rsidRPr="00683C0A">
              <w:rPr>
                <w:i/>
                <w:iCs/>
                <w:color w:val="000000"/>
                <w:sz w:val="18"/>
                <w:szCs w:val="18"/>
                <w:lang w:val="fr-CA" w:eastAsia="zh-CN"/>
              </w:rPr>
              <w:t>2026</w:t>
            </w:r>
          </w:p>
        </w:tc>
      </w:tr>
      <w:tr w:rsidR="00421E8B" w:rsidRPr="00683C0A" w14:paraId="4D12A045" w14:textId="77777777" w:rsidTr="0076397B">
        <w:trPr>
          <w:trHeight w:val="517"/>
          <w:jc w:val="center"/>
        </w:trPr>
        <w:tc>
          <w:tcPr>
            <w:tcW w:w="2552" w:type="dxa"/>
            <w:vMerge/>
            <w:tcBorders>
              <w:left w:val="nil"/>
              <w:bottom w:val="nil"/>
              <w:right w:val="nil"/>
            </w:tcBorders>
            <w:shd w:val="clear" w:color="auto" w:fill="auto"/>
            <w:vAlign w:val="center"/>
            <w:hideMark/>
          </w:tcPr>
          <w:p w14:paraId="4D12A040" w14:textId="77777777" w:rsidR="00421E8B" w:rsidRPr="00683C0A" w:rsidRDefault="00421E8B" w:rsidP="00670BD8">
            <w:pPr>
              <w:keepNext/>
              <w:keepLines/>
              <w:rPr>
                <w:i/>
                <w:iCs/>
                <w:color w:val="000000"/>
                <w:sz w:val="18"/>
                <w:szCs w:val="18"/>
                <w:lang w:val="fr-CA" w:eastAsia="zh-CN"/>
              </w:rPr>
            </w:pPr>
          </w:p>
        </w:tc>
        <w:tc>
          <w:tcPr>
            <w:tcW w:w="2154" w:type="dxa"/>
            <w:vMerge/>
            <w:tcBorders>
              <w:left w:val="nil"/>
              <w:bottom w:val="single" w:sz="12" w:space="0" w:color="000000"/>
              <w:right w:val="nil"/>
            </w:tcBorders>
            <w:shd w:val="clear" w:color="auto" w:fill="auto"/>
            <w:hideMark/>
          </w:tcPr>
          <w:p w14:paraId="4D12A041" w14:textId="77777777" w:rsidR="00421E8B" w:rsidRPr="00683C0A" w:rsidRDefault="00421E8B" w:rsidP="00670BD8">
            <w:pPr>
              <w:keepNext/>
              <w:keepLines/>
              <w:jc w:val="right"/>
              <w:rPr>
                <w:i/>
                <w:iCs/>
                <w:color w:val="000000"/>
                <w:sz w:val="18"/>
                <w:szCs w:val="18"/>
                <w:lang w:val="fr-CA" w:eastAsia="zh-CN"/>
              </w:rPr>
            </w:pPr>
          </w:p>
        </w:tc>
        <w:tc>
          <w:tcPr>
            <w:tcW w:w="1418" w:type="dxa"/>
            <w:tcBorders>
              <w:top w:val="single" w:sz="2" w:space="0" w:color="auto"/>
              <w:left w:val="nil"/>
              <w:bottom w:val="single" w:sz="12" w:space="0" w:color="000000"/>
              <w:right w:val="nil"/>
            </w:tcBorders>
            <w:shd w:val="clear" w:color="auto" w:fill="auto"/>
            <w:hideMark/>
          </w:tcPr>
          <w:p w14:paraId="4D12A042" w14:textId="77777777" w:rsidR="00421E8B" w:rsidRPr="00683C0A" w:rsidRDefault="005A3272" w:rsidP="00670BD8">
            <w:pPr>
              <w:keepNext/>
              <w:keepLines/>
              <w:jc w:val="right"/>
              <w:rPr>
                <w:i/>
                <w:iCs/>
                <w:color w:val="000000"/>
                <w:sz w:val="18"/>
                <w:szCs w:val="18"/>
                <w:lang w:val="fr-CA" w:eastAsia="zh-CN"/>
              </w:rPr>
            </w:pPr>
            <w:r w:rsidRPr="00683C0A">
              <w:rPr>
                <w:rFonts w:eastAsia="Times New Roman"/>
                <w:sz w:val="18"/>
                <w:szCs w:val="18"/>
                <w:lang w:val="fr-CA" w:eastAsia="fr-CA"/>
              </w:rPr>
              <w:t>Croissance zéro en termes réels</w:t>
            </w:r>
          </w:p>
        </w:tc>
        <w:tc>
          <w:tcPr>
            <w:tcW w:w="1275" w:type="dxa"/>
            <w:tcBorders>
              <w:top w:val="single" w:sz="2" w:space="0" w:color="auto"/>
              <w:left w:val="nil"/>
              <w:bottom w:val="single" w:sz="12" w:space="0" w:color="000000"/>
              <w:right w:val="nil"/>
            </w:tcBorders>
            <w:shd w:val="clear" w:color="auto" w:fill="auto"/>
            <w:hideMark/>
          </w:tcPr>
          <w:p w14:paraId="4D12A043" w14:textId="77777777" w:rsidR="00421E8B" w:rsidRPr="00683C0A" w:rsidRDefault="005A3272" w:rsidP="00670BD8">
            <w:pPr>
              <w:keepNext/>
              <w:keepLines/>
              <w:jc w:val="right"/>
              <w:rPr>
                <w:i/>
                <w:iCs/>
                <w:color w:val="000000"/>
                <w:sz w:val="18"/>
                <w:szCs w:val="18"/>
                <w:lang w:val="fr-CA" w:eastAsia="zh-CN"/>
              </w:rPr>
            </w:pPr>
            <w:r w:rsidRPr="00683C0A">
              <w:rPr>
                <w:rFonts w:eastAsia="Times New Roman"/>
                <w:sz w:val="18"/>
                <w:szCs w:val="18"/>
                <w:lang w:val="fr-CA" w:eastAsia="fr-CA"/>
              </w:rPr>
              <w:t>Croissance zéro en termes nominaux</w:t>
            </w:r>
          </w:p>
        </w:tc>
        <w:tc>
          <w:tcPr>
            <w:tcW w:w="1275" w:type="dxa"/>
            <w:tcBorders>
              <w:top w:val="single" w:sz="2" w:space="0" w:color="auto"/>
              <w:left w:val="nil"/>
              <w:bottom w:val="single" w:sz="12" w:space="0" w:color="000000"/>
              <w:right w:val="nil"/>
            </w:tcBorders>
          </w:tcPr>
          <w:p w14:paraId="4D12A044" w14:textId="77777777" w:rsidR="00421E8B" w:rsidRPr="00683C0A" w:rsidRDefault="005A3272" w:rsidP="00670BD8">
            <w:pPr>
              <w:keepNext/>
              <w:keepLines/>
              <w:jc w:val="right"/>
              <w:rPr>
                <w:i/>
                <w:iCs/>
                <w:color w:val="000000"/>
                <w:sz w:val="18"/>
                <w:szCs w:val="18"/>
                <w:lang w:val="fr-CA" w:eastAsia="zh-CN"/>
              </w:rPr>
            </w:pPr>
            <w:r w:rsidRPr="00683C0A">
              <w:rPr>
                <w:rFonts w:eastAsia="Calibri"/>
                <w:i/>
                <w:sz w:val="18"/>
                <w:szCs w:val="18"/>
                <w:lang w:val="fr-CA"/>
              </w:rPr>
              <w:t>Scénario proposé</w:t>
            </w:r>
          </w:p>
        </w:tc>
      </w:tr>
      <w:tr w:rsidR="00735EDA" w:rsidRPr="00683C0A" w14:paraId="4D12A04B" w14:textId="77777777" w:rsidTr="006529FC">
        <w:trPr>
          <w:jc w:val="center"/>
        </w:trPr>
        <w:tc>
          <w:tcPr>
            <w:tcW w:w="2552" w:type="dxa"/>
            <w:tcBorders>
              <w:top w:val="nil"/>
              <w:left w:val="nil"/>
              <w:bottom w:val="nil"/>
              <w:right w:val="nil"/>
            </w:tcBorders>
            <w:shd w:val="clear" w:color="auto" w:fill="auto"/>
            <w:vAlign w:val="center"/>
            <w:hideMark/>
          </w:tcPr>
          <w:p w14:paraId="4D12A046" w14:textId="77777777" w:rsidR="00735EDA" w:rsidRPr="00683C0A" w:rsidRDefault="00735EDA" w:rsidP="0076397B">
            <w:pPr>
              <w:keepNext/>
              <w:keepLines/>
              <w:jc w:val="left"/>
              <w:rPr>
                <w:color w:val="000000"/>
                <w:sz w:val="18"/>
                <w:szCs w:val="18"/>
                <w:lang w:val="fr-CA" w:eastAsia="zh-CN"/>
              </w:rPr>
            </w:pPr>
            <w:r w:rsidRPr="00683C0A">
              <w:rPr>
                <w:color w:val="000000"/>
                <w:sz w:val="18"/>
                <w:szCs w:val="18"/>
                <w:lang w:val="fr-CA" w:eastAsia="zh-CN"/>
              </w:rPr>
              <w:t>A</w:t>
            </w:r>
            <w:r w:rsidR="003B7C2A" w:rsidRPr="00683C0A">
              <w:rPr>
                <w:rFonts w:eastAsia="Times New Roman"/>
                <w:color w:val="000000"/>
                <w:sz w:val="18"/>
                <w:szCs w:val="18"/>
                <w:lang w:val="fr-CA"/>
              </w:rPr>
              <w:t xml:space="preserve"> Organes directeurs et organes subsidiaires</w:t>
            </w:r>
          </w:p>
        </w:tc>
        <w:tc>
          <w:tcPr>
            <w:tcW w:w="2154" w:type="dxa"/>
            <w:tcBorders>
              <w:top w:val="nil"/>
              <w:left w:val="nil"/>
              <w:bottom w:val="nil"/>
              <w:right w:val="nil"/>
            </w:tcBorders>
            <w:shd w:val="clear" w:color="auto" w:fill="auto"/>
            <w:vAlign w:val="center"/>
            <w:hideMark/>
          </w:tcPr>
          <w:p w14:paraId="4D12A047"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6</w:t>
            </w:r>
            <w:r w:rsidR="005A3272" w:rsidRPr="00683C0A">
              <w:rPr>
                <w:color w:val="000000"/>
                <w:sz w:val="18"/>
                <w:szCs w:val="18"/>
                <w:lang w:val="fr-CA" w:eastAsia="zh-CN"/>
              </w:rPr>
              <w:t> </w:t>
            </w:r>
            <w:r w:rsidRPr="00683C0A">
              <w:rPr>
                <w:color w:val="000000"/>
                <w:sz w:val="18"/>
                <w:szCs w:val="18"/>
                <w:lang w:val="fr-CA" w:eastAsia="zh-CN"/>
              </w:rPr>
              <w:t>343</w:t>
            </w:r>
            <w:r w:rsidR="005A3272" w:rsidRPr="00683C0A">
              <w:rPr>
                <w:color w:val="000000"/>
                <w:sz w:val="18"/>
                <w:szCs w:val="18"/>
                <w:lang w:val="fr-CA" w:eastAsia="zh-CN"/>
              </w:rPr>
              <w:t>,</w:t>
            </w:r>
            <w:r w:rsidRPr="00683C0A">
              <w:rPr>
                <w:color w:val="000000"/>
                <w:sz w:val="18"/>
                <w:szCs w:val="18"/>
                <w:lang w:val="fr-CA" w:eastAsia="zh-CN"/>
              </w:rPr>
              <w:t>5</w:t>
            </w:r>
          </w:p>
        </w:tc>
        <w:tc>
          <w:tcPr>
            <w:tcW w:w="1418" w:type="dxa"/>
            <w:tcBorders>
              <w:top w:val="nil"/>
              <w:left w:val="nil"/>
              <w:bottom w:val="nil"/>
              <w:right w:val="nil"/>
            </w:tcBorders>
            <w:shd w:val="clear" w:color="auto" w:fill="auto"/>
            <w:vAlign w:val="center"/>
          </w:tcPr>
          <w:p w14:paraId="4D12A048"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949</w:t>
            </w:r>
            <w:r w:rsidR="005A3272" w:rsidRPr="00683C0A">
              <w:rPr>
                <w:color w:val="000000"/>
                <w:sz w:val="18"/>
                <w:szCs w:val="18"/>
                <w:lang w:val="fr-CA" w:eastAsia="zh-CN"/>
              </w:rPr>
              <w:t>,</w:t>
            </w:r>
            <w:r w:rsidRPr="00683C0A">
              <w:rPr>
                <w:color w:val="000000"/>
                <w:sz w:val="18"/>
                <w:szCs w:val="18"/>
                <w:lang w:val="fr-CA" w:eastAsia="zh-CN"/>
              </w:rPr>
              <w:t>9</w:t>
            </w:r>
          </w:p>
        </w:tc>
        <w:tc>
          <w:tcPr>
            <w:tcW w:w="1275" w:type="dxa"/>
            <w:tcBorders>
              <w:top w:val="nil"/>
              <w:left w:val="nil"/>
              <w:bottom w:val="nil"/>
              <w:right w:val="nil"/>
            </w:tcBorders>
            <w:shd w:val="clear" w:color="auto" w:fill="auto"/>
            <w:vAlign w:val="center"/>
          </w:tcPr>
          <w:p w14:paraId="4D12A049"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532</w:t>
            </w:r>
            <w:r w:rsidR="005A3272" w:rsidRPr="00683C0A">
              <w:rPr>
                <w:color w:val="000000"/>
                <w:sz w:val="18"/>
                <w:szCs w:val="18"/>
                <w:lang w:val="fr-CA" w:eastAsia="zh-CN"/>
              </w:rPr>
              <w:t>,</w:t>
            </w:r>
            <w:r w:rsidRPr="00683C0A">
              <w:rPr>
                <w:color w:val="000000"/>
                <w:sz w:val="18"/>
                <w:szCs w:val="18"/>
                <w:lang w:val="fr-CA" w:eastAsia="zh-CN"/>
              </w:rPr>
              <w:t>6</w:t>
            </w:r>
          </w:p>
        </w:tc>
        <w:tc>
          <w:tcPr>
            <w:tcW w:w="1275" w:type="dxa"/>
            <w:tcBorders>
              <w:top w:val="nil"/>
              <w:left w:val="nil"/>
              <w:bottom w:val="nil"/>
              <w:right w:val="nil"/>
            </w:tcBorders>
          </w:tcPr>
          <w:p w14:paraId="4D12A04A"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997</w:t>
            </w:r>
            <w:r w:rsidR="005A3272" w:rsidRPr="00683C0A">
              <w:rPr>
                <w:color w:val="000000"/>
                <w:sz w:val="18"/>
                <w:szCs w:val="18"/>
                <w:lang w:val="fr-CA" w:eastAsia="zh-CN"/>
              </w:rPr>
              <w:t>,</w:t>
            </w:r>
            <w:r w:rsidRPr="00683C0A">
              <w:rPr>
                <w:color w:val="000000"/>
                <w:sz w:val="18"/>
                <w:szCs w:val="18"/>
                <w:lang w:val="fr-CA" w:eastAsia="zh-CN"/>
              </w:rPr>
              <w:t>5</w:t>
            </w:r>
          </w:p>
        </w:tc>
      </w:tr>
      <w:tr w:rsidR="00735EDA" w:rsidRPr="00683C0A" w14:paraId="4D12A051" w14:textId="77777777" w:rsidTr="006529FC">
        <w:trPr>
          <w:jc w:val="center"/>
        </w:trPr>
        <w:tc>
          <w:tcPr>
            <w:tcW w:w="2552" w:type="dxa"/>
            <w:tcBorders>
              <w:top w:val="nil"/>
              <w:left w:val="nil"/>
              <w:bottom w:val="nil"/>
              <w:right w:val="nil"/>
            </w:tcBorders>
            <w:shd w:val="clear" w:color="auto" w:fill="auto"/>
            <w:vAlign w:val="center"/>
            <w:hideMark/>
          </w:tcPr>
          <w:p w14:paraId="4D12A04C" w14:textId="77777777" w:rsidR="00735EDA" w:rsidRPr="00683C0A" w:rsidRDefault="00735EDA" w:rsidP="0076397B">
            <w:pPr>
              <w:keepNext/>
              <w:keepLines/>
              <w:jc w:val="left"/>
              <w:rPr>
                <w:color w:val="000000"/>
                <w:sz w:val="18"/>
                <w:szCs w:val="18"/>
                <w:lang w:val="fr-CA" w:eastAsia="zh-CN"/>
              </w:rPr>
            </w:pPr>
            <w:r w:rsidRPr="00683C0A">
              <w:rPr>
                <w:color w:val="000000"/>
                <w:sz w:val="18"/>
                <w:szCs w:val="18"/>
                <w:lang w:val="fr-CA" w:eastAsia="zh-CN"/>
              </w:rPr>
              <w:t xml:space="preserve">B. </w:t>
            </w:r>
            <w:r w:rsidR="003B7C2A" w:rsidRPr="00683C0A">
              <w:rPr>
                <w:rFonts w:eastAsia="Times New Roman"/>
                <w:color w:val="000000"/>
                <w:sz w:val="18"/>
                <w:szCs w:val="18"/>
                <w:lang w:val="fr-CA"/>
              </w:rPr>
              <w:t>Direction exécutive et administration</w:t>
            </w:r>
          </w:p>
        </w:tc>
        <w:tc>
          <w:tcPr>
            <w:tcW w:w="2154" w:type="dxa"/>
            <w:tcBorders>
              <w:top w:val="nil"/>
              <w:left w:val="nil"/>
              <w:bottom w:val="nil"/>
              <w:right w:val="nil"/>
            </w:tcBorders>
            <w:shd w:val="clear" w:color="auto" w:fill="auto"/>
            <w:vAlign w:val="center"/>
          </w:tcPr>
          <w:p w14:paraId="4D12A04D"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937</w:t>
            </w:r>
            <w:r w:rsidR="005A3272" w:rsidRPr="00683C0A">
              <w:rPr>
                <w:color w:val="000000"/>
                <w:sz w:val="18"/>
                <w:szCs w:val="18"/>
                <w:lang w:val="fr-CA" w:eastAsia="zh-CN"/>
              </w:rPr>
              <w:t>,</w:t>
            </w:r>
            <w:r w:rsidRPr="00683C0A">
              <w:rPr>
                <w:color w:val="000000"/>
                <w:sz w:val="18"/>
                <w:szCs w:val="18"/>
                <w:lang w:val="fr-CA" w:eastAsia="zh-CN"/>
              </w:rPr>
              <w:t>8</w:t>
            </w:r>
          </w:p>
        </w:tc>
        <w:tc>
          <w:tcPr>
            <w:tcW w:w="1418" w:type="dxa"/>
            <w:tcBorders>
              <w:top w:val="nil"/>
              <w:left w:val="nil"/>
              <w:bottom w:val="nil"/>
              <w:right w:val="nil"/>
            </w:tcBorders>
            <w:shd w:val="clear" w:color="auto" w:fill="auto"/>
            <w:vAlign w:val="center"/>
          </w:tcPr>
          <w:p w14:paraId="4D12A04E"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697</w:t>
            </w:r>
            <w:r w:rsidR="005A3272" w:rsidRPr="00683C0A">
              <w:rPr>
                <w:color w:val="000000"/>
                <w:sz w:val="18"/>
                <w:szCs w:val="18"/>
                <w:lang w:val="fr-CA" w:eastAsia="zh-CN"/>
              </w:rPr>
              <w:t>,</w:t>
            </w:r>
            <w:r w:rsidRPr="00683C0A">
              <w:rPr>
                <w:color w:val="000000"/>
                <w:sz w:val="18"/>
                <w:szCs w:val="18"/>
                <w:lang w:val="fr-CA" w:eastAsia="zh-CN"/>
              </w:rPr>
              <w:t>1</w:t>
            </w:r>
          </w:p>
        </w:tc>
        <w:tc>
          <w:tcPr>
            <w:tcW w:w="1275" w:type="dxa"/>
            <w:tcBorders>
              <w:top w:val="nil"/>
              <w:left w:val="nil"/>
              <w:bottom w:val="nil"/>
              <w:right w:val="nil"/>
            </w:tcBorders>
            <w:shd w:val="clear" w:color="auto" w:fill="auto"/>
            <w:vAlign w:val="center"/>
          </w:tcPr>
          <w:p w14:paraId="4D12A04F"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514</w:t>
            </w:r>
            <w:r w:rsidR="005A3272" w:rsidRPr="00683C0A">
              <w:rPr>
                <w:color w:val="000000"/>
                <w:sz w:val="18"/>
                <w:szCs w:val="18"/>
                <w:lang w:val="fr-CA" w:eastAsia="zh-CN"/>
              </w:rPr>
              <w:t>,</w:t>
            </w:r>
            <w:r w:rsidRPr="00683C0A">
              <w:rPr>
                <w:color w:val="000000"/>
                <w:sz w:val="18"/>
                <w:szCs w:val="18"/>
                <w:lang w:val="fr-CA" w:eastAsia="zh-CN"/>
              </w:rPr>
              <w:t>6</w:t>
            </w:r>
          </w:p>
        </w:tc>
        <w:tc>
          <w:tcPr>
            <w:tcW w:w="1275" w:type="dxa"/>
            <w:tcBorders>
              <w:top w:val="nil"/>
              <w:left w:val="nil"/>
              <w:bottom w:val="nil"/>
              <w:right w:val="nil"/>
            </w:tcBorders>
          </w:tcPr>
          <w:p w14:paraId="4D12A050"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6</w:t>
            </w:r>
            <w:r w:rsidR="005A3272" w:rsidRPr="00683C0A">
              <w:rPr>
                <w:color w:val="000000"/>
                <w:sz w:val="18"/>
                <w:szCs w:val="18"/>
                <w:lang w:val="fr-CA" w:eastAsia="zh-CN"/>
              </w:rPr>
              <w:t> </w:t>
            </w:r>
            <w:r w:rsidRPr="00683C0A">
              <w:rPr>
                <w:color w:val="000000"/>
                <w:sz w:val="18"/>
                <w:szCs w:val="18"/>
                <w:lang w:val="fr-CA" w:eastAsia="zh-CN"/>
              </w:rPr>
              <w:t>065</w:t>
            </w:r>
            <w:r w:rsidR="005A3272" w:rsidRPr="00683C0A">
              <w:rPr>
                <w:color w:val="000000"/>
                <w:sz w:val="18"/>
                <w:szCs w:val="18"/>
                <w:lang w:val="fr-CA" w:eastAsia="zh-CN"/>
              </w:rPr>
              <w:t>,</w:t>
            </w:r>
            <w:r w:rsidRPr="00683C0A">
              <w:rPr>
                <w:color w:val="000000"/>
                <w:sz w:val="18"/>
                <w:szCs w:val="18"/>
                <w:lang w:val="fr-CA" w:eastAsia="zh-CN"/>
              </w:rPr>
              <w:t>1</w:t>
            </w:r>
          </w:p>
        </w:tc>
      </w:tr>
      <w:tr w:rsidR="00735EDA" w:rsidRPr="00683C0A" w14:paraId="4D12A057" w14:textId="77777777" w:rsidTr="006529FC">
        <w:trPr>
          <w:jc w:val="center"/>
        </w:trPr>
        <w:tc>
          <w:tcPr>
            <w:tcW w:w="2552" w:type="dxa"/>
            <w:tcBorders>
              <w:top w:val="nil"/>
              <w:left w:val="nil"/>
              <w:bottom w:val="nil"/>
              <w:right w:val="nil"/>
            </w:tcBorders>
            <w:shd w:val="clear" w:color="auto" w:fill="auto"/>
            <w:vAlign w:val="center"/>
            <w:hideMark/>
          </w:tcPr>
          <w:p w14:paraId="4D12A052" w14:textId="77777777" w:rsidR="00735EDA" w:rsidRPr="00683C0A" w:rsidRDefault="00735EDA" w:rsidP="00670BD8">
            <w:pPr>
              <w:keepNext/>
              <w:keepLines/>
              <w:rPr>
                <w:color w:val="000000"/>
                <w:sz w:val="18"/>
                <w:szCs w:val="18"/>
                <w:lang w:val="fr-CA" w:eastAsia="zh-CN"/>
              </w:rPr>
            </w:pPr>
            <w:r w:rsidRPr="00683C0A">
              <w:rPr>
                <w:color w:val="000000"/>
                <w:sz w:val="18"/>
                <w:szCs w:val="18"/>
                <w:lang w:val="fr-CA" w:eastAsia="zh-CN"/>
              </w:rPr>
              <w:t xml:space="preserve">C. </w:t>
            </w:r>
            <w:r w:rsidR="003B7C2A" w:rsidRPr="00683C0A">
              <w:rPr>
                <w:rFonts w:eastAsia="Times New Roman"/>
                <w:color w:val="000000"/>
                <w:sz w:val="18"/>
                <w:szCs w:val="18"/>
                <w:lang w:val="fr-CA"/>
              </w:rPr>
              <w:t>Programme de travail</w:t>
            </w:r>
          </w:p>
        </w:tc>
        <w:tc>
          <w:tcPr>
            <w:tcW w:w="2154" w:type="dxa"/>
            <w:tcBorders>
              <w:top w:val="nil"/>
              <w:left w:val="nil"/>
              <w:bottom w:val="nil"/>
              <w:right w:val="nil"/>
            </w:tcBorders>
            <w:shd w:val="clear" w:color="auto" w:fill="auto"/>
            <w:vAlign w:val="center"/>
          </w:tcPr>
          <w:p w14:paraId="4D12A053"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18</w:t>
            </w:r>
            <w:r w:rsidR="005A3272" w:rsidRPr="00683C0A">
              <w:rPr>
                <w:color w:val="000000"/>
                <w:sz w:val="18"/>
                <w:szCs w:val="18"/>
                <w:lang w:val="fr-CA" w:eastAsia="zh-CN"/>
              </w:rPr>
              <w:t> </w:t>
            </w:r>
            <w:r w:rsidRPr="00683C0A">
              <w:rPr>
                <w:color w:val="000000"/>
                <w:sz w:val="18"/>
                <w:szCs w:val="18"/>
                <w:lang w:val="fr-CA" w:eastAsia="zh-CN"/>
              </w:rPr>
              <w:t>004</w:t>
            </w:r>
            <w:r w:rsidR="005A3272" w:rsidRPr="00683C0A">
              <w:rPr>
                <w:color w:val="000000"/>
                <w:sz w:val="18"/>
                <w:szCs w:val="18"/>
                <w:lang w:val="fr-CA" w:eastAsia="zh-CN"/>
              </w:rPr>
              <w:t>,</w:t>
            </w:r>
            <w:r w:rsidRPr="00683C0A">
              <w:rPr>
                <w:color w:val="000000"/>
                <w:sz w:val="18"/>
                <w:szCs w:val="18"/>
                <w:lang w:val="fr-CA" w:eastAsia="zh-CN"/>
              </w:rPr>
              <w:t>0</w:t>
            </w:r>
          </w:p>
        </w:tc>
        <w:tc>
          <w:tcPr>
            <w:tcW w:w="1418" w:type="dxa"/>
            <w:tcBorders>
              <w:top w:val="nil"/>
              <w:left w:val="nil"/>
              <w:bottom w:val="nil"/>
              <w:right w:val="nil"/>
            </w:tcBorders>
            <w:shd w:val="clear" w:color="auto" w:fill="auto"/>
            <w:vAlign w:val="center"/>
          </w:tcPr>
          <w:p w14:paraId="4D12A054"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19</w:t>
            </w:r>
            <w:r w:rsidR="005A3272" w:rsidRPr="00683C0A">
              <w:rPr>
                <w:color w:val="000000"/>
                <w:sz w:val="18"/>
                <w:szCs w:val="18"/>
                <w:lang w:val="fr-CA" w:eastAsia="zh-CN"/>
              </w:rPr>
              <w:t> </w:t>
            </w:r>
            <w:r w:rsidRPr="00683C0A">
              <w:rPr>
                <w:color w:val="000000"/>
                <w:sz w:val="18"/>
                <w:szCs w:val="18"/>
                <w:lang w:val="fr-CA" w:eastAsia="zh-CN"/>
              </w:rPr>
              <w:t>675</w:t>
            </w:r>
            <w:r w:rsidR="005A3272" w:rsidRPr="00683C0A">
              <w:rPr>
                <w:color w:val="000000"/>
                <w:sz w:val="18"/>
                <w:szCs w:val="18"/>
                <w:lang w:val="fr-CA" w:eastAsia="zh-CN"/>
              </w:rPr>
              <w:t>,</w:t>
            </w:r>
            <w:r w:rsidRPr="00683C0A">
              <w:rPr>
                <w:color w:val="000000"/>
                <w:sz w:val="18"/>
                <w:szCs w:val="18"/>
                <w:lang w:val="fr-CA" w:eastAsia="zh-CN"/>
              </w:rPr>
              <w:t>1</w:t>
            </w:r>
          </w:p>
        </w:tc>
        <w:tc>
          <w:tcPr>
            <w:tcW w:w="1275" w:type="dxa"/>
            <w:tcBorders>
              <w:top w:val="nil"/>
              <w:left w:val="nil"/>
              <w:bottom w:val="nil"/>
              <w:right w:val="nil"/>
            </w:tcBorders>
            <w:shd w:val="clear" w:color="auto" w:fill="auto"/>
            <w:vAlign w:val="center"/>
          </w:tcPr>
          <w:p w14:paraId="4D12A055"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19</w:t>
            </w:r>
            <w:r w:rsidR="005A3272" w:rsidRPr="00683C0A">
              <w:rPr>
                <w:color w:val="000000"/>
                <w:sz w:val="18"/>
                <w:szCs w:val="18"/>
                <w:lang w:val="fr-CA" w:eastAsia="zh-CN"/>
              </w:rPr>
              <w:t> </w:t>
            </w:r>
            <w:r w:rsidRPr="00683C0A">
              <w:rPr>
                <w:color w:val="000000"/>
                <w:sz w:val="18"/>
                <w:szCs w:val="18"/>
                <w:lang w:val="fr-CA" w:eastAsia="zh-CN"/>
              </w:rPr>
              <w:t>362</w:t>
            </w:r>
            <w:r w:rsidR="005A3272" w:rsidRPr="00683C0A">
              <w:rPr>
                <w:color w:val="000000"/>
                <w:sz w:val="18"/>
                <w:szCs w:val="18"/>
                <w:lang w:val="fr-CA" w:eastAsia="zh-CN"/>
              </w:rPr>
              <w:t>,</w:t>
            </w:r>
            <w:r w:rsidRPr="00683C0A">
              <w:rPr>
                <w:color w:val="000000"/>
                <w:sz w:val="18"/>
                <w:szCs w:val="18"/>
                <w:lang w:val="fr-CA" w:eastAsia="zh-CN"/>
              </w:rPr>
              <w:t>6</w:t>
            </w:r>
          </w:p>
        </w:tc>
        <w:tc>
          <w:tcPr>
            <w:tcW w:w="1275" w:type="dxa"/>
            <w:tcBorders>
              <w:top w:val="nil"/>
              <w:left w:val="nil"/>
              <w:bottom w:val="nil"/>
              <w:right w:val="nil"/>
            </w:tcBorders>
          </w:tcPr>
          <w:p w14:paraId="4D12A056"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21</w:t>
            </w:r>
            <w:r w:rsidR="005A3272" w:rsidRPr="00683C0A">
              <w:rPr>
                <w:color w:val="000000"/>
                <w:sz w:val="18"/>
                <w:szCs w:val="18"/>
                <w:lang w:val="fr-CA" w:eastAsia="zh-CN"/>
              </w:rPr>
              <w:t> </w:t>
            </w:r>
            <w:r w:rsidRPr="00683C0A">
              <w:rPr>
                <w:color w:val="000000"/>
                <w:sz w:val="18"/>
                <w:szCs w:val="18"/>
                <w:lang w:val="fr-CA" w:eastAsia="zh-CN"/>
              </w:rPr>
              <w:t>061</w:t>
            </w:r>
            <w:r w:rsidR="005A3272" w:rsidRPr="00683C0A">
              <w:rPr>
                <w:color w:val="000000"/>
                <w:sz w:val="18"/>
                <w:szCs w:val="18"/>
                <w:lang w:val="fr-CA" w:eastAsia="zh-CN"/>
              </w:rPr>
              <w:t>,</w:t>
            </w:r>
            <w:r w:rsidRPr="00683C0A">
              <w:rPr>
                <w:color w:val="000000"/>
                <w:sz w:val="18"/>
                <w:szCs w:val="18"/>
                <w:lang w:val="fr-CA" w:eastAsia="zh-CN"/>
              </w:rPr>
              <w:t>1</w:t>
            </w:r>
          </w:p>
        </w:tc>
      </w:tr>
      <w:tr w:rsidR="00735EDA" w:rsidRPr="00683C0A" w14:paraId="4D12A05D" w14:textId="77777777" w:rsidTr="006529FC">
        <w:trPr>
          <w:jc w:val="center"/>
        </w:trPr>
        <w:tc>
          <w:tcPr>
            <w:tcW w:w="2552" w:type="dxa"/>
            <w:tcBorders>
              <w:top w:val="nil"/>
              <w:left w:val="nil"/>
              <w:bottom w:val="nil"/>
              <w:right w:val="nil"/>
            </w:tcBorders>
            <w:shd w:val="clear" w:color="auto" w:fill="auto"/>
            <w:vAlign w:val="center"/>
            <w:hideMark/>
          </w:tcPr>
          <w:p w14:paraId="4D12A058" w14:textId="77777777" w:rsidR="00735EDA" w:rsidRPr="00683C0A" w:rsidRDefault="00735EDA" w:rsidP="00670BD8">
            <w:pPr>
              <w:keepNext/>
              <w:keepLines/>
              <w:rPr>
                <w:color w:val="000000"/>
                <w:sz w:val="18"/>
                <w:szCs w:val="18"/>
                <w:lang w:val="fr-CA" w:eastAsia="zh-CN"/>
              </w:rPr>
            </w:pPr>
            <w:r w:rsidRPr="00683C0A">
              <w:rPr>
                <w:color w:val="000000"/>
                <w:sz w:val="18"/>
                <w:szCs w:val="18"/>
                <w:lang w:val="fr-CA" w:eastAsia="zh-CN"/>
              </w:rPr>
              <w:t xml:space="preserve">D. </w:t>
            </w:r>
            <w:r w:rsidR="003B7C2A" w:rsidRPr="00683C0A">
              <w:rPr>
                <w:rFonts w:eastAsia="Times New Roman"/>
                <w:color w:val="000000"/>
                <w:sz w:val="18"/>
                <w:szCs w:val="18"/>
                <w:lang w:val="fr-CA"/>
              </w:rPr>
              <w:t>Appui administratif</w:t>
            </w:r>
          </w:p>
        </w:tc>
        <w:tc>
          <w:tcPr>
            <w:tcW w:w="2154" w:type="dxa"/>
            <w:tcBorders>
              <w:top w:val="nil"/>
              <w:left w:val="nil"/>
              <w:bottom w:val="nil"/>
              <w:right w:val="nil"/>
            </w:tcBorders>
            <w:shd w:val="clear" w:color="auto" w:fill="auto"/>
            <w:vAlign w:val="center"/>
          </w:tcPr>
          <w:p w14:paraId="4D12A059"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6</w:t>
            </w:r>
            <w:r w:rsidR="005A3272" w:rsidRPr="00683C0A">
              <w:rPr>
                <w:color w:val="000000"/>
                <w:sz w:val="18"/>
                <w:szCs w:val="18"/>
                <w:lang w:val="fr-CA" w:eastAsia="zh-CN"/>
              </w:rPr>
              <w:t> </w:t>
            </w:r>
            <w:r w:rsidRPr="00683C0A">
              <w:rPr>
                <w:color w:val="000000"/>
                <w:sz w:val="18"/>
                <w:szCs w:val="18"/>
                <w:lang w:val="fr-CA" w:eastAsia="zh-CN"/>
              </w:rPr>
              <w:t>147</w:t>
            </w:r>
            <w:r w:rsidR="005A3272" w:rsidRPr="00683C0A">
              <w:rPr>
                <w:color w:val="000000"/>
                <w:sz w:val="18"/>
                <w:szCs w:val="18"/>
                <w:lang w:val="fr-CA" w:eastAsia="zh-CN"/>
              </w:rPr>
              <w:t>,</w:t>
            </w:r>
            <w:r w:rsidRPr="00683C0A">
              <w:rPr>
                <w:color w:val="000000"/>
                <w:sz w:val="18"/>
                <w:szCs w:val="18"/>
                <w:lang w:val="fr-CA" w:eastAsia="zh-CN"/>
              </w:rPr>
              <w:t>4</w:t>
            </w:r>
          </w:p>
        </w:tc>
        <w:tc>
          <w:tcPr>
            <w:tcW w:w="1418" w:type="dxa"/>
            <w:tcBorders>
              <w:top w:val="nil"/>
              <w:left w:val="nil"/>
              <w:bottom w:val="nil"/>
              <w:right w:val="nil"/>
            </w:tcBorders>
            <w:shd w:val="clear" w:color="auto" w:fill="auto"/>
            <w:vAlign w:val="center"/>
          </w:tcPr>
          <w:p w14:paraId="4D12A05A"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6</w:t>
            </w:r>
            <w:r w:rsidR="005A3272" w:rsidRPr="00683C0A">
              <w:rPr>
                <w:color w:val="000000"/>
                <w:sz w:val="18"/>
                <w:szCs w:val="18"/>
                <w:lang w:val="fr-CA" w:eastAsia="zh-CN"/>
              </w:rPr>
              <w:t> </w:t>
            </w:r>
            <w:r w:rsidRPr="00683C0A">
              <w:rPr>
                <w:color w:val="000000"/>
                <w:sz w:val="18"/>
                <w:szCs w:val="18"/>
                <w:lang w:val="fr-CA" w:eastAsia="zh-CN"/>
              </w:rPr>
              <w:t>804</w:t>
            </w:r>
            <w:r w:rsidR="005A3272" w:rsidRPr="00683C0A">
              <w:rPr>
                <w:color w:val="000000"/>
                <w:sz w:val="18"/>
                <w:szCs w:val="18"/>
                <w:lang w:val="fr-CA" w:eastAsia="zh-CN"/>
              </w:rPr>
              <w:t>,</w:t>
            </w:r>
            <w:r w:rsidRPr="00683C0A">
              <w:rPr>
                <w:color w:val="000000"/>
                <w:sz w:val="18"/>
                <w:szCs w:val="18"/>
                <w:lang w:val="fr-CA" w:eastAsia="zh-CN"/>
              </w:rPr>
              <w:t>9</w:t>
            </w:r>
          </w:p>
        </w:tc>
        <w:tc>
          <w:tcPr>
            <w:tcW w:w="1275" w:type="dxa"/>
            <w:tcBorders>
              <w:top w:val="nil"/>
              <w:left w:val="nil"/>
              <w:bottom w:val="nil"/>
              <w:right w:val="nil"/>
            </w:tcBorders>
            <w:shd w:val="clear" w:color="auto" w:fill="auto"/>
            <w:vAlign w:val="center"/>
          </w:tcPr>
          <w:p w14:paraId="4D12A05B"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6</w:t>
            </w:r>
            <w:r w:rsidR="005A3272" w:rsidRPr="00683C0A">
              <w:rPr>
                <w:color w:val="000000"/>
                <w:sz w:val="18"/>
                <w:szCs w:val="18"/>
                <w:lang w:val="fr-CA" w:eastAsia="zh-CN"/>
              </w:rPr>
              <w:t> </w:t>
            </w:r>
            <w:r w:rsidRPr="00683C0A">
              <w:rPr>
                <w:color w:val="000000"/>
                <w:sz w:val="18"/>
                <w:szCs w:val="18"/>
                <w:lang w:val="fr-CA" w:eastAsia="zh-CN"/>
              </w:rPr>
              <w:t>470</w:t>
            </w:r>
            <w:r w:rsidR="005A3272" w:rsidRPr="00683C0A">
              <w:rPr>
                <w:color w:val="000000"/>
                <w:sz w:val="18"/>
                <w:szCs w:val="18"/>
                <w:lang w:val="fr-CA" w:eastAsia="zh-CN"/>
              </w:rPr>
              <w:t>,</w:t>
            </w:r>
            <w:r w:rsidRPr="00683C0A">
              <w:rPr>
                <w:color w:val="000000"/>
                <w:sz w:val="18"/>
                <w:szCs w:val="18"/>
                <w:lang w:val="fr-CA" w:eastAsia="zh-CN"/>
              </w:rPr>
              <w:t>7</w:t>
            </w:r>
          </w:p>
        </w:tc>
        <w:tc>
          <w:tcPr>
            <w:tcW w:w="1275" w:type="dxa"/>
            <w:tcBorders>
              <w:top w:val="nil"/>
              <w:left w:val="nil"/>
              <w:bottom w:val="nil"/>
              <w:right w:val="nil"/>
            </w:tcBorders>
          </w:tcPr>
          <w:p w14:paraId="4D12A05C"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7</w:t>
            </w:r>
            <w:r w:rsidR="005A3272" w:rsidRPr="00683C0A">
              <w:rPr>
                <w:color w:val="000000"/>
                <w:sz w:val="18"/>
                <w:szCs w:val="18"/>
                <w:lang w:val="fr-CA" w:eastAsia="zh-CN"/>
              </w:rPr>
              <w:t> </w:t>
            </w:r>
            <w:r w:rsidRPr="00683C0A">
              <w:rPr>
                <w:color w:val="000000"/>
                <w:sz w:val="18"/>
                <w:szCs w:val="18"/>
                <w:lang w:val="fr-CA" w:eastAsia="zh-CN"/>
              </w:rPr>
              <w:t>151</w:t>
            </w:r>
            <w:r w:rsidR="005A3272" w:rsidRPr="00683C0A">
              <w:rPr>
                <w:color w:val="000000"/>
                <w:sz w:val="18"/>
                <w:szCs w:val="18"/>
                <w:lang w:val="fr-CA" w:eastAsia="zh-CN"/>
              </w:rPr>
              <w:t>,</w:t>
            </w:r>
            <w:r w:rsidRPr="00683C0A">
              <w:rPr>
                <w:color w:val="000000"/>
                <w:sz w:val="18"/>
                <w:szCs w:val="18"/>
                <w:lang w:val="fr-CA" w:eastAsia="zh-CN"/>
              </w:rPr>
              <w:t>4</w:t>
            </w:r>
          </w:p>
        </w:tc>
      </w:tr>
      <w:tr w:rsidR="00735EDA" w:rsidRPr="00683C0A" w14:paraId="4D12A063" w14:textId="77777777" w:rsidTr="006529FC">
        <w:trPr>
          <w:jc w:val="center"/>
        </w:trPr>
        <w:tc>
          <w:tcPr>
            <w:tcW w:w="2552" w:type="dxa"/>
            <w:tcBorders>
              <w:top w:val="single" w:sz="4" w:space="0" w:color="auto"/>
              <w:left w:val="nil"/>
              <w:bottom w:val="single" w:sz="8" w:space="0" w:color="auto"/>
              <w:right w:val="nil"/>
            </w:tcBorders>
            <w:shd w:val="clear" w:color="auto" w:fill="auto"/>
            <w:vAlign w:val="center"/>
            <w:hideMark/>
          </w:tcPr>
          <w:p w14:paraId="4D12A05E" w14:textId="77777777" w:rsidR="00735EDA" w:rsidRPr="00683C0A" w:rsidRDefault="005A3272" w:rsidP="00670BD8">
            <w:pPr>
              <w:keepNext/>
              <w:keepLines/>
              <w:rPr>
                <w:b/>
                <w:bCs/>
                <w:noProof/>
                <w:color w:val="000000"/>
                <w:sz w:val="18"/>
                <w:szCs w:val="18"/>
                <w:lang w:val="fr-CA" w:eastAsia="zh-CN"/>
              </w:rPr>
            </w:pPr>
            <w:r w:rsidRPr="00683C0A">
              <w:rPr>
                <w:b/>
                <w:bCs/>
                <w:color w:val="000000"/>
                <w:sz w:val="18"/>
                <w:szCs w:val="18"/>
                <w:lang w:val="fr-CA" w:eastAsia="zh-CN"/>
              </w:rPr>
              <w:tab/>
            </w:r>
            <w:r w:rsidRPr="00683C0A">
              <w:rPr>
                <w:b/>
                <w:bCs/>
                <w:noProof/>
                <w:color w:val="000000"/>
                <w:sz w:val="18"/>
                <w:szCs w:val="18"/>
                <w:lang w:val="fr-CA" w:eastAsia="zh-CN"/>
              </w:rPr>
              <w:t>Sous</w:t>
            </w:r>
            <w:r w:rsidRPr="00683C0A">
              <w:rPr>
                <w:b/>
                <w:bCs/>
                <w:noProof/>
                <w:color w:val="000000"/>
                <w:sz w:val="18"/>
                <w:szCs w:val="18"/>
                <w:lang w:val="fr-CA" w:eastAsia="zh-CN"/>
              </w:rPr>
              <w:noBreakHyphen/>
            </w:r>
            <w:r w:rsidR="00735EDA" w:rsidRPr="00683C0A">
              <w:rPr>
                <w:b/>
                <w:bCs/>
                <w:noProof/>
                <w:color w:val="000000"/>
                <w:sz w:val="18"/>
                <w:szCs w:val="18"/>
                <w:lang w:val="fr-CA" w:eastAsia="zh-CN"/>
              </w:rPr>
              <w:t>total</w:t>
            </w:r>
          </w:p>
        </w:tc>
        <w:tc>
          <w:tcPr>
            <w:tcW w:w="2154" w:type="dxa"/>
            <w:tcBorders>
              <w:top w:val="single" w:sz="4" w:space="0" w:color="auto"/>
              <w:left w:val="nil"/>
              <w:bottom w:val="single" w:sz="8" w:space="0" w:color="auto"/>
              <w:right w:val="nil"/>
            </w:tcBorders>
            <w:shd w:val="clear" w:color="auto" w:fill="auto"/>
            <w:vAlign w:val="center"/>
          </w:tcPr>
          <w:p w14:paraId="4D12A05F"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36</w:t>
            </w:r>
            <w:r w:rsidR="005A3272" w:rsidRPr="00683C0A">
              <w:rPr>
                <w:b/>
                <w:bCs/>
                <w:color w:val="000000"/>
                <w:sz w:val="18"/>
                <w:szCs w:val="18"/>
                <w:lang w:val="fr-CA" w:eastAsia="zh-CN"/>
              </w:rPr>
              <w:t> </w:t>
            </w:r>
            <w:r w:rsidRPr="00683C0A">
              <w:rPr>
                <w:b/>
                <w:bCs/>
                <w:color w:val="000000"/>
                <w:sz w:val="18"/>
                <w:szCs w:val="18"/>
                <w:lang w:val="fr-CA" w:eastAsia="zh-CN"/>
              </w:rPr>
              <w:t>432</w:t>
            </w:r>
            <w:r w:rsidR="005A3272" w:rsidRPr="00683C0A">
              <w:rPr>
                <w:b/>
                <w:bCs/>
                <w:color w:val="000000"/>
                <w:sz w:val="18"/>
                <w:szCs w:val="18"/>
                <w:lang w:val="fr-CA" w:eastAsia="zh-CN"/>
              </w:rPr>
              <w:t>,</w:t>
            </w:r>
            <w:r w:rsidRPr="00683C0A">
              <w:rPr>
                <w:b/>
                <w:bCs/>
                <w:color w:val="000000"/>
                <w:sz w:val="18"/>
                <w:szCs w:val="18"/>
                <w:lang w:val="fr-CA" w:eastAsia="zh-CN"/>
              </w:rPr>
              <w:t>7</w:t>
            </w:r>
          </w:p>
        </w:tc>
        <w:tc>
          <w:tcPr>
            <w:tcW w:w="1418" w:type="dxa"/>
            <w:tcBorders>
              <w:top w:val="single" w:sz="4" w:space="0" w:color="auto"/>
              <w:left w:val="nil"/>
              <w:bottom w:val="single" w:sz="8" w:space="0" w:color="auto"/>
              <w:right w:val="nil"/>
            </w:tcBorders>
            <w:shd w:val="clear" w:color="auto" w:fill="auto"/>
            <w:vAlign w:val="center"/>
          </w:tcPr>
          <w:p w14:paraId="4D12A060"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38</w:t>
            </w:r>
            <w:r w:rsidR="005A3272" w:rsidRPr="00683C0A">
              <w:rPr>
                <w:b/>
                <w:bCs/>
                <w:color w:val="000000"/>
                <w:sz w:val="18"/>
                <w:szCs w:val="18"/>
                <w:lang w:val="fr-CA" w:eastAsia="zh-CN"/>
              </w:rPr>
              <w:t> </w:t>
            </w:r>
            <w:r w:rsidRPr="00683C0A">
              <w:rPr>
                <w:b/>
                <w:bCs/>
                <w:color w:val="000000"/>
                <w:sz w:val="18"/>
                <w:szCs w:val="18"/>
                <w:lang w:val="fr-CA" w:eastAsia="zh-CN"/>
              </w:rPr>
              <w:t>126</w:t>
            </w:r>
            <w:r w:rsidR="005A3272" w:rsidRPr="00683C0A">
              <w:rPr>
                <w:b/>
                <w:bCs/>
                <w:color w:val="000000"/>
                <w:sz w:val="18"/>
                <w:szCs w:val="18"/>
                <w:lang w:val="fr-CA" w:eastAsia="zh-CN"/>
              </w:rPr>
              <w:t>,</w:t>
            </w:r>
            <w:r w:rsidRPr="00683C0A">
              <w:rPr>
                <w:b/>
                <w:bCs/>
                <w:color w:val="000000"/>
                <w:sz w:val="18"/>
                <w:szCs w:val="18"/>
                <w:lang w:val="fr-CA" w:eastAsia="zh-CN"/>
              </w:rPr>
              <w:t>9</w:t>
            </w:r>
          </w:p>
        </w:tc>
        <w:tc>
          <w:tcPr>
            <w:tcW w:w="1275" w:type="dxa"/>
            <w:tcBorders>
              <w:top w:val="single" w:sz="4" w:space="0" w:color="auto"/>
              <w:left w:val="nil"/>
              <w:bottom w:val="single" w:sz="8" w:space="0" w:color="auto"/>
              <w:right w:val="nil"/>
            </w:tcBorders>
            <w:shd w:val="clear" w:color="auto" w:fill="auto"/>
            <w:vAlign w:val="center"/>
          </w:tcPr>
          <w:p w14:paraId="4D12A061"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36</w:t>
            </w:r>
            <w:r w:rsidR="005A3272" w:rsidRPr="00683C0A">
              <w:rPr>
                <w:b/>
                <w:bCs/>
                <w:color w:val="000000"/>
                <w:sz w:val="18"/>
                <w:szCs w:val="18"/>
                <w:lang w:val="fr-CA" w:eastAsia="zh-CN"/>
              </w:rPr>
              <w:t> </w:t>
            </w:r>
            <w:r w:rsidRPr="00683C0A">
              <w:rPr>
                <w:b/>
                <w:bCs/>
                <w:color w:val="000000"/>
                <w:sz w:val="18"/>
                <w:szCs w:val="18"/>
                <w:lang w:val="fr-CA" w:eastAsia="zh-CN"/>
              </w:rPr>
              <w:t>880</w:t>
            </w:r>
            <w:r w:rsidR="005A3272" w:rsidRPr="00683C0A">
              <w:rPr>
                <w:b/>
                <w:bCs/>
                <w:color w:val="000000"/>
                <w:sz w:val="18"/>
                <w:szCs w:val="18"/>
                <w:lang w:val="fr-CA" w:eastAsia="zh-CN"/>
              </w:rPr>
              <w:t>,</w:t>
            </w:r>
            <w:r w:rsidRPr="00683C0A">
              <w:rPr>
                <w:b/>
                <w:bCs/>
                <w:color w:val="000000"/>
                <w:sz w:val="18"/>
                <w:szCs w:val="18"/>
                <w:lang w:val="fr-CA" w:eastAsia="zh-CN"/>
              </w:rPr>
              <w:t>5</w:t>
            </w:r>
          </w:p>
        </w:tc>
        <w:tc>
          <w:tcPr>
            <w:tcW w:w="1275" w:type="dxa"/>
            <w:tcBorders>
              <w:top w:val="single" w:sz="4" w:space="0" w:color="auto"/>
              <w:left w:val="nil"/>
              <w:bottom w:val="single" w:sz="8" w:space="0" w:color="auto"/>
              <w:right w:val="nil"/>
            </w:tcBorders>
          </w:tcPr>
          <w:p w14:paraId="4D12A062"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40</w:t>
            </w:r>
            <w:r w:rsidR="005A3272" w:rsidRPr="00683C0A">
              <w:rPr>
                <w:b/>
                <w:bCs/>
                <w:color w:val="000000"/>
                <w:sz w:val="18"/>
                <w:szCs w:val="18"/>
                <w:lang w:val="fr-CA" w:eastAsia="zh-CN"/>
              </w:rPr>
              <w:t> </w:t>
            </w:r>
            <w:r w:rsidRPr="00683C0A">
              <w:rPr>
                <w:b/>
                <w:bCs/>
                <w:color w:val="000000"/>
                <w:sz w:val="18"/>
                <w:szCs w:val="18"/>
                <w:lang w:val="fr-CA" w:eastAsia="zh-CN"/>
              </w:rPr>
              <w:t>275</w:t>
            </w:r>
            <w:r w:rsidR="005A3272" w:rsidRPr="00683C0A">
              <w:rPr>
                <w:b/>
                <w:bCs/>
                <w:color w:val="000000"/>
                <w:sz w:val="18"/>
                <w:szCs w:val="18"/>
                <w:lang w:val="fr-CA" w:eastAsia="zh-CN"/>
              </w:rPr>
              <w:t>,</w:t>
            </w:r>
            <w:r w:rsidRPr="00683C0A">
              <w:rPr>
                <w:b/>
                <w:bCs/>
                <w:color w:val="000000"/>
                <w:sz w:val="18"/>
                <w:szCs w:val="18"/>
                <w:lang w:val="fr-CA" w:eastAsia="zh-CN"/>
              </w:rPr>
              <w:t>1</w:t>
            </w:r>
          </w:p>
        </w:tc>
      </w:tr>
      <w:tr w:rsidR="00735EDA" w:rsidRPr="00683C0A" w14:paraId="4D12A069" w14:textId="77777777" w:rsidTr="006529FC">
        <w:trPr>
          <w:jc w:val="center"/>
        </w:trPr>
        <w:tc>
          <w:tcPr>
            <w:tcW w:w="2552" w:type="dxa"/>
            <w:tcBorders>
              <w:top w:val="nil"/>
              <w:left w:val="nil"/>
              <w:bottom w:val="nil"/>
              <w:right w:val="nil"/>
            </w:tcBorders>
            <w:shd w:val="clear" w:color="auto" w:fill="auto"/>
            <w:vAlign w:val="center"/>
            <w:hideMark/>
          </w:tcPr>
          <w:p w14:paraId="4D12A064" w14:textId="77777777" w:rsidR="00735EDA" w:rsidRPr="00683C0A" w:rsidRDefault="005A3272" w:rsidP="00382341">
            <w:pPr>
              <w:keepNext/>
              <w:keepLines/>
              <w:jc w:val="left"/>
              <w:rPr>
                <w:rFonts w:eastAsiaTheme="minorEastAsia"/>
                <w:color w:val="000000"/>
                <w:sz w:val="18"/>
                <w:szCs w:val="18"/>
                <w:lang w:val="fr-CA" w:eastAsia="ja-JP"/>
              </w:rPr>
            </w:pPr>
            <w:r w:rsidRPr="00683C0A">
              <w:rPr>
                <w:color w:val="000000"/>
                <w:sz w:val="18"/>
                <w:szCs w:val="18"/>
                <w:lang w:val="fr-CA" w:eastAsia="zh-CN"/>
              </w:rPr>
              <w:t>Dépenses d</w:t>
            </w:r>
            <w:r w:rsidR="00B42478">
              <w:rPr>
                <w:color w:val="000000"/>
                <w:sz w:val="18"/>
                <w:szCs w:val="18"/>
                <w:lang w:val="fr-CA" w:eastAsia="zh-CN"/>
              </w:rPr>
              <w:t>’</w:t>
            </w:r>
            <w:r w:rsidRPr="00683C0A">
              <w:rPr>
                <w:color w:val="000000"/>
                <w:sz w:val="18"/>
                <w:szCs w:val="18"/>
                <w:lang w:val="fr-CA" w:eastAsia="zh-CN"/>
              </w:rPr>
              <w:t>appui au programme</w:t>
            </w:r>
          </w:p>
        </w:tc>
        <w:tc>
          <w:tcPr>
            <w:tcW w:w="2154" w:type="dxa"/>
            <w:tcBorders>
              <w:top w:val="nil"/>
              <w:left w:val="nil"/>
              <w:bottom w:val="nil"/>
              <w:right w:val="nil"/>
            </w:tcBorders>
            <w:shd w:val="clear" w:color="auto" w:fill="auto"/>
            <w:vAlign w:val="center"/>
          </w:tcPr>
          <w:p w14:paraId="4D12A065"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4</w:t>
            </w:r>
            <w:r w:rsidR="005A3272" w:rsidRPr="00683C0A">
              <w:rPr>
                <w:color w:val="000000"/>
                <w:sz w:val="18"/>
                <w:szCs w:val="18"/>
                <w:lang w:val="fr-CA" w:eastAsia="zh-CN"/>
              </w:rPr>
              <w:t> </w:t>
            </w:r>
            <w:r w:rsidRPr="00683C0A">
              <w:rPr>
                <w:color w:val="000000"/>
                <w:sz w:val="18"/>
                <w:szCs w:val="18"/>
                <w:lang w:val="fr-CA" w:eastAsia="zh-CN"/>
              </w:rPr>
              <w:t>736</w:t>
            </w:r>
            <w:r w:rsidR="005A3272" w:rsidRPr="00683C0A">
              <w:rPr>
                <w:color w:val="000000"/>
                <w:sz w:val="18"/>
                <w:szCs w:val="18"/>
                <w:lang w:val="fr-CA" w:eastAsia="zh-CN"/>
              </w:rPr>
              <w:t>,</w:t>
            </w:r>
            <w:r w:rsidRPr="00683C0A">
              <w:rPr>
                <w:color w:val="000000"/>
                <w:sz w:val="18"/>
                <w:szCs w:val="18"/>
                <w:lang w:val="fr-CA" w:eastAsia="zh-CN"/>
              </w:rPr>
              <w:t>2</w:t>
            </w:r>
          </w:p>
        </w:tc>
        <w:tc>
          <w:tcPr>
            <w:tcW w:w="1418" w:type="dxa"/>
            <w:tcBorders>
              <w:top w:val="nil"/>
              <w:left w:val="nil"/>
              <w:bottom w:val="nil"/>
              <w:right w:val="nil"/>
            </w:tcBorders>
            <w:shd w:val="clear" w:color="auto" w:fill="auto"/>
            <w:vAlign w:val="center"/>
          </w:tcPr>
          <w:p w14:paraId="4D12A066"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4</w:t>
            </w:r>
            <w:r w:rsidR="005A3272" w:rsidRPr="00683C0A">
              <w:rPr>
                <w:color w:val="000000"/>
                <w:sz w:val="18"/>
                <w:szCs w:val="18"/>
                <w:lang w:val="fr-CA" w:eastAsia="zh-CN"/>
              </w:rPr>
              <w:t> </w:t>
            </w:r>
            <w:r w:rsidRPr="00683C0A">
              <w:rPr>
                <w:color w:val="000000"/>
                <w:sz w:val="18"/>
                <w:szCs w:val="18"/>
                <w:lang w:val="fr-CA" w:eastAsia="zh-CN"/>
              </w:rPr>
              <w:t>956</w:t>
            </w:r>
            <w:r w:rsidR="005A3272" w:rsidRPr="00683C0A">
              <w:rPr>
                <w:color w:val="000000"/>
                <w:sz w:val="18"/>
                <w:szCs w:val="18"/>
                <w:lang w:val="fr-CA" w:eastAsia="zh-CN"/>
              </w:rPr>
              <w:t>,</w:t>
            </w:r>
            <w:r w:rsidRPr="00683C0A">
              <w:rPr>
                <w:color w:val="000000"/>
                <w:sz w:val="18"/>
                <w:szCs w:val="18"/>
                <w:lang w:val="fr-CA" w:eastAsia="zh-CN"/>
              </w:rPr>
              <w:t>5</w:t>
            </w:r>
          </w:p>
        </w:tc>
        <w:tc>
          <w:tcPr>
            <w:tcW w:w="1275" w:type="dxa"/>
            <w:tcBorders>
              <w:top w:val="nil"/>
              <w:left w:val="nil"/>
              <w:bottom w:val="nil"/>
              <w:right w:val="nil"/>
            </w:tcBorders>
            <w:shd w:val="clear" w:color="auto" w:fill="auto"/>
            <w:vAlign w:val="center"/>
          </w:tcPr>
          <w:p w14:paraId="4D12A067"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4</w:t>
            </w:r>
            <w:r w:rsidR="005A3272" w:rsidRPr="00683C0A">
              <w:rPr>
                <w:color w:val="000000"/>
                <w:sz w:val="18"/>
                <w:szCs w:val="18"/>
                <w:lang w:val="fr-CA" w:eastAsia="zh-CN"/>
              </w:rPr>
              <w:t> </w:t>
            </w:r>
            <w:r w:rsidRPr="00683C0A">
              <w:rPr>
                <w:color w:val="000000"/>
                <w:sz w:val="18"/>
                <w:szCs w:val="18"/>
                <w:lang w:val="fr-CA" w:eastAsia="zh-CN"/>
              </w:rPr>
              <w:t>794</w:t>
            </w:r>
            <w:r w:rsidR="005A3272" w:rsidRPr="00683C0A">
              <w:rPr>
                <w:color w:val="000000"/>
                <w:sz w:val="18"/>
                <w:szCs w:val="18"/>
                <w:lang w:val="fr-CA" w:eastAsia="zh-CN"/>
              </w:rPr>
              <w:t>,</w:t>
            </w:r>
            <w:r w:rsidRPr="00683C0A">
              <w:rPr>
                <w:color w:val="000000"/>
                <w:sz w:val="18"/>
                <w:szCs w:val="18"/>
                <w:lang w:val="fr-CA" w:eastAsia="zh-CN"/>
              </w:rPr>
              <w:t>5</w:t>
            </w:r>
          </w:p>
        </w:tc>
        <w:tc>
          <w:tcPr>
            <w:tcW w:w="1275" w:type="dxa"/>
            <w:tcBorders>
              <w:top w:val="nil"/>
              <w:left w:val="nil"/>
              <w:bottom w:val="nil"/>
              <w:right w:val="nil"/>
            </w:tcBorders>
          </w:tcPr>
          <w:p w14:paraId="4D12A068"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w:t>
            </w:r>
            <w:r w:rsidR="005A3272" w:rsidRPr="00683C0A">
              <w:rPr>
                <w:color w:val="000000"/>
                <w:sz w:val="18"/>
                <w:szCs w:val="18"/>
                <w:lang w:val="fr-CA" w:eastAsia="zh-CN"/>
              </w:rPr>
              <w:t> </w:t>
            </w:r>
            <w:r w:rsidRPr="00683C0A">
              <w:rPr>
                <w:color w:val="000000"/>
                <w:sz w:val="18"/>
                <w:szCs w:val="18"/>
                <w:lang w:val="fr-CA" w:eastAsia="zh-CN"/>
              </w:rPr>
              <w:t>235</w:t>
            </w:r>
            <w:r w:rsidR="005A3272" w:rsidRPr="00683C0A">
              <w:rPr>
                <w:color w:val="000000"/>
                <w:sz w:val="18"/>
                <w:szCs w:val="18"/>
                <w:lang w:val="fr-CA" w:eastAsia="zh-CN"/>
              </w:rPr>
              <w:t>,</w:t>
            </w:r>
            <w:r w:rsidRPr="00683C0A">
              <w:rPr>
                <w:color w:val="000000"/>
                <w:sz w:val="18"/>
                <w:szCs w:val="18"/>
                <w:lang w:val="fr-CA" w:eastAsia="zh-CN"/>
              </w:rPr>
              <w:t>8</w:t>
            </w:r>
          </w:p>
        </w:tc>
      </w:tr>
      <w:tr w:rsidR="00735EDA" w:rsidRPr="00683C0A" w14:paraId="4D12A06F" w14:textId="77777777" w:rsidTr="006529FC">
        <w:trPr>
          <w:jc w:val="center"/>
        </w:trPr>
        <w:tc>
          <w:tcPr>
            <w:tcW w:w="2552" w:type="dxa"/>
            <w:tcBorders>
              <w:top w:val="nil"/>
              <w:left w:val="nil"/>
              <w:bottom w:val="nil"/>
              <w:right w:val="nil"/>
            </w:tcBorders>
            <w:shd w:val="clear" w:color="auto" w:fill="auto"/>
            <w:vAlign w:val="center"/>
            <w:hideMark/>
          </w:tcPr>
          <w:p w14:paraId="4D12A06A" w14:textId="77777777" w:rsidR="00735EDA" w:rsidRPr="00683C0A" w:rsidRDefault="005A3272" w:rsidP="00670BD8">
            <w:pPr>
              <w:keepNext/>
              <w:keepLines/>
              <w:rPr>
                <w:color w:val="000000"/>
                <w:sz w:val="18"/>
                <w:szCs w:val="18"/>
                <w:lang w:val="fr-CA" w:eastAsia="zh-CN"/>
              </w:rPr>
            </w:pPr>
            <w:r w:rsidRPr="00683C0A">
              <w:rPr>
                <w:rFonts w:eastAsia="Times New Roman"/>
                <w:color w:val="000000"/>
                <w:sz w:val="18"/>
                <w:szCs w:val="18"/>
                <w:lang w:val="fr-CA"/>
              </w:rPr>
              <w:t>Réserve de fonds de roulement</w:t>
            </w:r>
          </w:p>
        </w:tc>
        <w:tc>
          <w:tcPr>
            <w:tcW w:w="2154" w:type="dxa"/>
            <w:tcBorders>
              <w:top w:val="nil"/>
              <w:left w:val="nil"/>
              <w:bottom w:val="nil"/>
              <w:right w:val="nil"/>
            </w:tcBorders>
            <w:shd w:val="clear" w:color="auto" w:fill="auto"/>
            <w:vAlign w:val="center"/>
          </w:tcPr>
          <w:p w14:paraId="4D12A06B"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477</w:t>
            </w:r>
            <w:r w:rsidR="005A3272" w:rsidRPr="00683C0A">
              <w:rPr>
                <w:color w:val="000000"/>
                <w:sz w:val="18"/>
                <w:szCs w:val="18"/>
                <w:lang w:val="fr-CA" w:eastAsia="zh-CN"/>
              </w:rPr>
              <w:t>,</w:t>
            </w:r>
            <w:r w:rsidRPr="00683C0A">
              <w:rPr>
                <w:color w:val="000000"/>
                <w:sz w:val="18"/>
                <w:szCs w:val="18"/>
                <w:lang w:val="fr-CA" w:eastAsia="zh-CN"/>
              </w:rPr>
              <w:t>2</w:t>
            </w:r>
          </w:p>
        </w:tc>
        <w:tc>
          <w:tcPr>
            <w:tcW w:w="1418" w:type="dxa"/>
            <w:tcBorders>
              <w:top w:val="nil"/>
              <w:left w:val="nil"/>
              <w:bottom w:val="nil"/>
              <w:right w:val="nil"/>
            </w:tcBorders>
            <w:shd w:val="clear" w:color="auto" w:fill="auto"/>
            <w:vAlign w:val="center"/>
          </w:tcPr>
          <w:p w14:paraId="4D12A06C"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53</w:t>
            </w:r>
            <w:r w:rsidR="005A3272" w:rsidRPr="00683C0A">
              <w:rPr>
                <w:color w:val="000000"/>
                <w:sz w:val="18"/>
                <w:szCs w:val="18"/>
                <w:lang w:val="fr-CA" w:eastAsia="zh-CN"/>
              </w:rPr>
              <w:t>,</w:t>
            </w:r>
            <w:r w:rsidRPr="00683C0A">
              <w:rPr>
                <w:color w:val="000000"/>
                <w:sz w:val="18"/>
                <w:szCs w:val="18"/>
                <w:lang w:val="fr-CA" w:eastAsia="zh-CN"/>
              </w:rPr>
              <w:t>9</w:t>
            </w:r>
          </w:p>
        </w:tc>
        <w:tc>
          <w:tcPr>
            <w:tcW w:w="1275" w:type="dxa"/>
            <w:tcBorders>
              <w:top w:val="nil"/>
              <w:left w:val="nil"/>
              <w:bottom w:val="nil"/>
              <w:right w:val="nil"/>
            </w:tcBorders>
            <w:shd w:val="clear" w:color="auto" w:fill="auto"/>
            <w:vAlign w:val="center"/>
          </w:tcPr>
          <w:p w14:paraId="4D12A06D"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(28</w:t>
            </w:r>
            <w:r w:rsidR="005A3272" w:rsidRPr="00683C0A">
              <w:rPr>
                <w:color w:val="000000"/>
                <w:sz w:val="18"/>
                <w:szCs w:val="18"/>
                <w:lang w:val="fr-CA" w:eastAsia="zh-CN"/>
              </w:rPr>
              <w:t>,</w:t>
            </w:r>
            <w:r w:rsidRPr="00683C0A">
              <w:rPr>
                <w:color w:val="000000"/>
                <w:sz w:val="18"/>
                <w:szCs w:val="18"/>
                <w:lang w:val="fr-CA" w:eastAsia="zh-CN"/>
              </w:rPr>
              <w:t>8)</w:t>
            </w:r>
          </w:p>
        </w:tc>
        <w:tc>
          <w:tcPr>
            <w:tcW w:w="1275" w:type="dxa"/>
            <w:tcBorders>
              <w:top w:val="nil"/>
              <w:left w:val="nil"/>
              <w:bottom w:val="nil"/>
              <w:right w:val="nil"/>
            </w:tcBorders>
          </w:tcPr>
          <w:p w14:paraId="4D12A06E" w14:textId="77777777" w:rsidR="00735EDA" w:rsidRPr="00683C0A" w:rsidRDefault="00735EDA" w:rsidP="00670BD8">
            <w:pPr>
              <w:keepNext/>
              <w:keepLines/>
              <w:jc w:val="right"/>
              <w:rPr>
                <w:color w:val="000000"/>
                <w:sz w:val="18"/>
                <w:szCs w:val="18"/>
                <w:lang w:val="fr-CA" w:eastAsia="zh-CN"/>
              </w:rPr>
            </w:pPr>
            <w:r w:rsidRPr="00683C0A">
              <w:rPr>
                <w:color w:val="000000"/>
                <w:sz w:val="18"/>
                <w:szCs w:val="18"/>
                <w:lang w:val="fr-CA" w:eastAsia="zh-CN"/>
              </w:rPr>
              <w:t>292</w:t>
            </w:r>
            <w:r w:rsidR="005A3272" w:rsidRPr="00683C0A">
              <w:rPr>
                <w:color w:val="000000"/>
                <w:sz w:val="18"/>
                <w:szCs w:val="18"/>
                <w:lang w:val="fr-CA" w:eastAsia="zh-CN"/>
              </w:rPr>
              <w:t>,</w:t>
            </w:r>
            <w:r w:rsidRPr="00683C0A">
              <w:rPr>
                <w:color w:val="000000"/>
                <w:sz w:val="18"/>
                <w:szCs w:val="18"/>
                <w:lang w:val="fr-CA" w:eastAsia="zh-CN"/>
              </w:rPr>
              <w:t>4</w:t>
            </w:r>
          </w:p>
        </w:tc>
      </w:tr>
      <w:tr w:rsidR="00735EDA" w:rsidRPr="00683C0A" w14:paraId="4D12A075" w14:textId="77777777" w:rsidTr="006529FC">
        <w:trPr>
          <w:jc w:val="center"/>
        </w:trPr>
        <w:tc>
          <w:tcPr>
            <w:tcW w:w="2552" w:type="dxa"/>
            <w:tcBorders>
              <w:top w:val="single" w:sz="4" w:space="0" w:color="auto"/>
              <w:left w:val="nil"/>
              <w:bottom w:val="single" w:sz="8" w:space="0" w:color="auto"/>
              <w:right w:val="nil"/>
            </w:tcBorders>
            <w:shd w:val="clear" w:color="auto" w:fill="auto"/>
            <w:vAlign w:val="center"/>
            <w:hideMark/>
          </w:tcPr>
          <w:p w14:paraId="4D12A070" w14:textId="77777777" w:rsidR="00735EDA" w:rsidRPr="00683C0A" w:rsidRDefault="00735EDA" w:rsidP="003B7C2A">
            <w:pPr>
              <w:keepNext/>
              <w:keepLines/>
              <w:rPr>
                <w:b/>
                <w:bCs/>
                <w:color w:val="000000"/>
                <w:sz w:val="18"/>
                <w:szCs w:val="18"/>
                <w:lang w:val="fr-CA" w:eastAsia="zh-CN"/>
              </w:rPr>
            </w:pPr>
            <w:r w:rsidRPr="00683C0A">
              <w:rPr>
                <w:b/>
                <w:bCs/>
                <w:color w:val="000000"/>
                <w:sz w:val="18"/>
                <w:szCs w:val="18"/>
                <w:lang w:val="fr-CA" w:eastAsia="zh-CN"/>
              </w:rPr>
              <w:tab/>
              <w:t xml:space="preserve">Total </w:t>
            </w:r>
            <w:r w:rsidR="003B7C2A" w:rsidRPr="00683C0A">
              <w:rPr>
                <w:b/>
                <w:bCs/>
                <w:color w:val="000000"/>
                <w:sz w:val="18"/>
                <w:szCs w:val="18"/>
                <w:lang w:val="fr-CA" w:eastAsia="zh-CN"/>
              </w:rPr>
              <w:t>général</w:t>
            </w:r>
          </w:p>
        </w:tc>
        <w:tc>
          <w:tcPr>
            <w:tcW w:w="2154" w:type="dxa"/>
            <w:tcBorders>
              <w:top w:val="single" w:sz="4" w:space="0" w:color="auto"/>
              <w:left w:val="nil"/>
              <w:bottom w:val="single" w:sz="8" w:space="0" w:color="auto"/>
              <w:right w:val="nil"/>
            </w:tcBorders>
            <w:shd w:val="clear" w:color="auto" w:fill="auto"/>
            <w:vAlign w:val="center"/>
          </w:tcPr>
          <w:p w14:paraId="4D12A071"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41</w:t>
            </w:r>
            <w:r w:rsidR="005A3272" w:rsidRPr="00683C0A">
              <w:rPr>
                <w:b/>
                <w:bCs/>
                <w:color w:val="000000"/>
                <w:sz w:val="18"/>
                <w:szCs w:val="18"/>
                <w:lang w:val="fr-CA" w:eastAsia="zh-CN"/>
              </w:rPr>
              <w:t> </w:t>
            </w:r>
            <w:r w:rsidRPr="00683C0A">
              <w:rPr>
                <w:b/>
                <w:bCs/>
                <w:color w:val="000000"/>
                <w:sz w:val="18"/>
                <w:szCs w:val="18"/>
                <w:lang w:val="fr-CA" w:eastAsia="zh-CN"/>
              </w:rPr>
              <w:t>646</w:t>
            </w:r>
            <w:r w:rsidR="005A3272" w:rsidRPr="00683C0A">
              <w:rPr>
                <w:b/>
                <w:bCs/>
                <w:color w:val="000000"/>
                <w:sz w:val="18"/>
                <w:szCs w:val="18"/>
                <w:lang w:val="fr-CA" w:eastAsia="zh-CN"/>
              </w:rPr>
              <w:t>,</w:t>
            </w:r>
            <w:r w:rsidRPr="00683C0A">
              <w:rPr>
                <w:b/>
                <w:bCs/>
                <w:color w:val="000000"/>
                <w:sz w:val="18"/>
                <w:szCs w:val="18"/>
                <w:lang w:val="fr-CA" w:eastAsia="zh-CN"/>
              </w:rPr>
              <w:t>1</w:t>
            </w:r>
          </w:p>
        </w:tc>
        <w:tc>
          <w:tcPr>
            <w:tcW w:w="1418" w:type="dxa"/>
            <w:tcBorders>
              <w:top w:val="single" w:sz="4" w:space="0" w:color="auto"/>
              <w:left w:val="nil"/>
              <w:bottom w:val="single" w:sz="8" w:space="0" w:color="auto"/>
              <w:right w:val="nil"/>
            </w:tcBorders>
            <w:shd w:val="clear" w:color="auto" w:fill="auto"/>
            <w:vAlign w:val="center"/>
          </w:tcPr>
          <w:p w14:paraId="4D12A072"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43</w:t>
            </w:r>
            <w:r w:rsidR="005A3272" w:rsidRPr="00683C0A">
              <w:rPr>
                <w:b/>
                <w:bCs/>
                <w:color w:val="000000"/>
                <w:sz w:val="18"/>
                <w:szCs w:val="18"/>
                <w:lang w:val="fr-CA" w:eastAsia="zh-CN"/>
              </w:rPr>
              <w:t> </w:t>
            </w:r>
            <w:r w:rsidRPr="00683C0A">
              <w:rPr>
                <w:b/>
                <w:bCs/>
                <w:color w:val="000000"/>
                <w:sz w:val="18"/>
                <w:szCs w:val="18"/>
                <w:lang w:val="fr-CA" w:eastAsia="zh-CN"/>
              </w:rPr>
              <w:t>317</w:t>
            </w:r>
            <w:r w:rsidR="005A3272" w:rsidRPr="00683C0A">
              <w:rPr>
                <w:b/>
                <w:bCs/>
                <w:color w:val="000000"/>
                <w:sz w:val="18"/>
                <w:szCs w:val="18"/>
                <w:lang w:val="fr-CA" w:eastAsia="zh-CN"/>
              </w:rPr>
              <w:t>,</w:t>
            </w:r>
            <w:r w:rsidRPr="00683C0A">
              <w:rPr>
                <w:b/>
                <w:bCs/>
                <w:color w:val="000000"/>
                <w:sz w:val="18"/>
                <w:szCs w:val="18"/>
                <w:lang w:val="fr-CA" w:eastAsia="zh-CN"/>
              </w:rPr>
              <w:t>4</w:t>
            </w:r>
          </w:p>
        </w:tc>
        <w:tc>
          <w:tcPr>
            <w:tcW w:w="1275" w:type="dxa"/>
            <w:tcBorders>
              <w:top w:val="single" w:sz="4" w:space="0" w:color="auto"/>
              <w:left w:val="nil"/>
              <w:bottom w:val="single" w:sz="8" w:space="0" w:color="auto"/>
              <w:right w:val="nil"/>
            </w:tcBorders>
            <w:shd w:val="clear" w:color="auto" w:fill="auto"/>
            <w:vAlign w:val="center"/>
          </w:tcPr>
          <w:p w14:paraId="4D12A073"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41</w:t>
            </w:r>
            <w:r w:rsidR="005A3272" w:rsidRPr="00683C0A">
              <w:rPr>
                <w:b/>
                <w:bCs/>
                <w:color w:val="000000"/>
                <w:sz w:val="18"/>
                <w:szCs w:val="18"/>
                <w:lang w:val="fr-CA" w:eastAsia="zh-CN"/>
              </w:rPr>
              <w:t> </w:t>
            </w:r>
            <w:r w:rsidRPr="00683C0A">
              <w:rPr>
                <w:b/>
                <w:bCs/>
                <w:color w:val="000000"/>
                <w:sz w:val="18"/>
                <w:szCs w:val="18"/>
                <w:lang w:val="fr-CA" w:eastAsia="zh-CN"/>
              </w:rPr>
              <w:t>646</w:t>
            </w:r>
            <w:r w:rsidR="005A3272" w:rsidRPr="00683C0A">
              <w:rPr>
                <w:b/>
                <w:bCs/>
                <w:color w:val="000000"/>
                <w:sz w:val="18"/>
                <w:szCs w:val="18"/>
                <w:lang w:val="fr-CA" w:eastAsia="zh-CN"/>
              </w:rPr>
              <w:t>,</w:t>
            </w:r>
            <w:r w:rsidRPr="00683C0A">
              <w:rPr>
                <w:b/>
                <w:bCs/>
                <w:color w:val="000000"/>
                <w:sz w:val="18"/>
                <w:szCs w:val="18"/>
                <w:lang w:val="fr-CA" w:eastAsia="zh-CN"/>
              </w:rPr>
              <w:t>1</w:t>
            </w:r>
          </w:p>
        </w:tc>
        <w:tc>
          <w:tcPr>
            <w:tcW w:w="1275" w:type="dxa"/>
            <w:tcBorders>
              <w:top w:val="single" w:sz="4" w:space="0" w:color="auto"/>
              <w:left w:val="nil"/>
              <w:bottom w:val="single" w:sz="8" w:space="0" w:color="auto"/>
              <w:right w:val="nil"/>
            </w:tcBorders>
          </w:tcPr>
          <w:p w14:paraId="4D12A074" w14:textId="77777777" w:rsidR="00735EDA" w:rsidRPr="00683C0A" w:rsidRDefault="00735EDA" w:rsidP="00670BD8">
            <w:pPr>
              <w:keepNext/>
              <w:keepLines/>
              <w:jc w:val="right"/>
              <w:rPr>
                <w:b/>
                <w:bCs/>
                <w:color w:val="000000"/>
                <w:sz w:val="18"/>
                <w:szCs w:val="18"/>
                <w:lang w:val="fr-CA" w:eastAsia="zh-CN"/>
              </w:rPr>
            </w:pPr>
            <w:r w:rsidRPr="00683C0A">
              <w:rPr>
                <w:b/>
                <w:bCs/>
                <w:color w:val="000000"/>
                <w:sz w:val="18"/>
                <w:szCs w:val="18"/>
                <w:lang w:val="fr-CA" w:eastAsia="zh-CN"/>
              </w:rPr>
              <w:t>45</w:t>
            </w:r>
            <w:r w:rsidR="005A3272" w:rsidRPr="00683C0A">
              <w:rPr>
                <w:b/>
                <w:bCs/>
                <w:color w:val="000000"/>
                <w:sz w:val="18"/>
                <w:szCs w:val="18"/>
                <w:lang w:val="fr-CA" w:eastAsia="zh-CN"/>
              </w:rPr>
              <w:t> </w:t>
            </w:r>
            <w:r w:rsidRPr="00683C0A">
              <w:rPr>
                <w:b/>
                <w:bCs/>
                <w:color w:val="000000"/>
                <w:sz w:val="18"/>
                <w:szCs w:val="18"/>
                <w:lang w:val="fr-CA" w:eastAsia="zh-CN"/>
              </w:rPr>
              <w:t>803</w:t>
            </w:r>
            <w:r w:rsidR="005A3272" w:rsidRPr="00683C0A">
              <w:rPr>
                <w:b/>
                <w:bCs/>
                <w:color w:val="000000"/>
                <w:sz w:val="18"/>
                <w:szCs w:val="18"/>
                <w:lang w:val="fr-CA" w:eastAsia="zh-CN"/>
              </w:rPr>
              <w:t>,</w:t>
            </w:r>
            <w:r w:rsidRPr="00683C0A">
              <w:rPr>
                <w:b/>
                <w:bCs/>
                <w:color w:val="000000"/>
                <w:sz w:val="18"/>
                <w:szCs w:val="18"/>
                <w:lang w:val="fr-CA" w:eastAsia="zh-CN"/>
              </w:rPr>
              <w:t>1</w:t>
            </w:r>
          </w:p>
        </w:tc>
      </w:tr>
    </w:tbl>
    <w:p w14:paraId="4D12A076" w14:textId="77777777" w:rsidR="008A2ABA" w:rsidRPr="00683C0A" w:rsidRDefault="77D98FBE" w:rsidP="00D50684">
      <w:pPr>
        <w:pStyle w:val="CBDH2"/>
        <w:numPr>
          <w:ilvl w:val="0"/>
          <w:numId w:val="0"/>
        </w:numPr>
        <w:ind w:left="567" w:hanging="567"/>
        <w:outlineLvl w:val="1"/>
        <w:rPr>
          <w:lang w:val="fr-CA"/>
        </w:rPr>
      </w:pPr>
      <w:r w:rsidRPr="00683C0A">
        <w:rPr>
          <w:lang w:val="fr-CA"/>
        </w:rPr>
        <w:t>B.</w:t>
      </w:r>
      <w:r w:rsidR="00FE27BE" w:rsidRPr="00683C0A">
        <w:rPr>
          <w:lang w:val="fr-CA"/>
        </w:rPr>
        <w:tab/>
      </w:r>
      <w:r w:rsidR="008D6E13" w:rsidRPr="00683C0A">
        <w:rPr>
          <w:rFonts w:eastAsia="Times New Roman"/>
          <w:bCs/>
          <w:szCs w:val="24"/>
          <w:lang w:val="fr-CA" w:eastAsia="fr-CA"/>
        </w:rPr>
        <w:t>Ressources extrabudgétaires</w:t>
      </w:r>
    </w:p>
    <w:p w14:paraId="4D12A077" w14:textId="77777777" w:rsidR="00B55D1D" w:rsidRPr="00683C0A" w:rsidRDefault="008D6E13" w:rsidP="0076397B">
      <w:pPr>
        <w:pStyle w:val="CBDNormalNumber"/>
        <w:rPr>
          <w:rFonts w:asciiTheme="minorHAnsi" w:eastAsiaTheme="minorEastAsia" w:hAnsiTheme="minorHAnsi" w:cstheme="minorBidi"/>
          <w:lang w:val="fr-CA"/>
        </w:rPr>
      </w:pPr>
      <w:r w:rsidRPr="00683C0A">
        <w:rPr>
          <w:rFonts w:eastAsia="Times New Roman"/>
          <w:sz w:val="24"/>
          <w:szCs w:val="24"/>
          <w:lang w:val="fr-CA" w:eastAsia="fr-CA"/>
        </w:rPr>
        <w:t xml:space="preserve">. </w:t>
      </w:r>
      <w:r w:rsidRPr="00683C0A">
        <w:rPr>
          <w:rFonts w:eastAsia="Times New Roman"/>
          <w:lang w:val="fr-CA" w:eastAsia="fr-CA"/>
        </w:rPr>
        <w:t>Le Secrétariat continue de compter sur des contributions volontaires, qui sont essentielles pour la mise en œuvre de ses mandats. Le Secrétariat indiquera</w:t>
      </w:r>
      <w:r w:rsidR="008E514B" w:rsidRPr="00683C0A">
        <w:rPr>
          <w:rFonts w:eastAsia="Times New Roman"/>
          <w:lang w:val="fr-CA" w:eastAsia="fr-CA"/>
        </w:rPr>
        <w:t xml:space="preserve"> les</w:t>
      </w:r>
      <w:r w:rsidRPr="00683C0A">
        <w:rPr>
          <w:rFonts w:eastAsia="Times New Roman"/>
          <w:lang w:val="fr-CA" w:eastAsia="fr-CA"/>
        </w:rPr>
        <w:t xml:space="preserve"> </w:t>
      </w:r>
      <w:r w:rsidR="008E514B" w:rsidRPr="00683C0A">
        <w:rPr>
          <w:rFonts w:eastAsia="Times New Roman"/>
          <w:lang w:val="fr-CA" w:eastAsia="fr-CA"/>
        </w:rPr>
        <w:t xml:space="preserve">ressources nécessaires du </w:t>
      </w:r>
      <w:r w:rsidR="008E514B" w:rsidRPr="00E627BD">
        <w:rPr>
          <w:rFonts w:eastAsia="Times New Roman"/>
          <w:lang w:val="fr-CA" w:eastAsia="fr-CA"/>
        </w:rPr>
        <w:t>Fonds d</w:t>
      </w:r>
      <w:r w:rsidR="00B42478" w:rsidRPr="00E627BD">
        <w:rPr>
          <w:rFonts w:eastAsia="Times New Roman"/>
          <w:lang w:val="fr-CA" w:eastAsia="fr-CA"/>
        </w:rPr>
        <w:t>’</w:t>
      </w:r>
      <w:r w:rsidR="008E514B" w:rsidRPr="00E627BD">
        <w:rPr>
          <w:rFonts w:eastAsia="Times New Roman"/>
          <w:lang w:val="fr-CA" w:eastAsia="fr-CA"/>
        </w:rPr>
        <w:t>affectation</w:t>
      </w:r>
      <w:r w:rsidR="003434B9" w:rsidRPr="00E627BD">
        <w:rPr>
          <w:rFonts w:eastAsia="Times New Roman"/>
          <w:lang w:val="fr-CA" w:eastAsia="fr-CA"/>
        </w:rPr>
        <w:t xml:space="preserve"> spéciale</w:t>
      </w:r>
      <w:r w:rsidR="008E514B" w:rsidRPr="00E627BD">
        <w:rPr>
          <w:rFonts w:eastAsia="Times New Roman"/>
          <w:lang w:val="fr-CA" w:eastAsia="fr-CA"/>
        </w:rPr>
        <w:t xml:space="preserve"> </w:t>
      </w:r>
      <w:r w:rsidR="00E627BD" w:rsidRPr="00E627BD">
        <w:rPr>
          <w:rFonts w:eastAsia="Times New Roman"/>
          <w:lang w:val="fr-CA" w:eastAsia="fr-CA"/>
        </w:rPr>
        <w:t>destiné à recevoir des</w:t>
      </w:r>
      <w:r w:rsidR="008E514B" w:rsidRPr="00E627BD">
        <w:rPr>
          <w:rFonts w:eastAsia="Times New Roman"/>
          <w:lang w:val="fr-CA" w:eastAsia="fr-CA"/>
        </w:rPr>
        <w:t xml:space="preserve"> contributions</w:t>
      </w:r>
      <w:r w:rsidR="003434B9" w:rsidRPr="00E627BD">
        <w:rPr>
          <w:rFonts w:eastAsia="Times New Roman"/>
          <w:lang w:val="fr-CA" w:eastAsia="fr-CA"/>
        </w:rPr>
        <w:t xml:space="preserve"> volontaires additionnelles</w:t>
      </w:r>
      <w:r w:rsidR="008E514B" w:rsidRPr="00E627BD">
        <w:rPr>
          <w:rFonts w:eastAsia="Times New Roman"/>
          <w:lang w:val="fr-CA" w:eastAsia="fr-CA"/>
        </w:rPr>
        <w:t xml:space="preserve"> à l</w:t>
      </w:r>
      <w:r w:rsidR="00B42478" w:rsidRPr="00E627BD">
        <w:rPr>
          <w:rFonts w:eastAsia="Times New Roman"/>
          <w:lang w:val="fr-CA" w:eastAsia="fr-CA"/>
        </w:rPr>
        <w:t>’</w:t>
      </w:r>
      <w:r w:rsidR="008E514B" w:rsidRPr="00E627BD">
        <w:rPr>
          <w:rFonts w:eastAsia="Times New Roman"/>
          <w:lang w:val="fr-CA" w:eastAsia="fr-CA"/>
        </w:rPr>
        <w:t xml:space="preserve">appui des activités approuvées </w:t>
      </w:r>
      <w:r w:rsidR="00E627BD">
        <w:rPr>
          <w:rFonts w:eastAsia="Times New Roman"/>
          <w:lang w:val="fr-CA" w:eastAsia="fr-CA"/>
        </w:rPr>
        <w:t>au titre</w:t>
      </w:r>
      <w:r w:rsidR="003434B9" w:rsidRPr="00683C0A">
        <w:rPr>
          <w:rFonts w:eastAsia="Times New Roman"/>
          <w:lang w:val="fr-CA" w:eastAsia="fr-CA"/>
        </w:rPr>
        <w:t xml:space="preserve"> </w:t>
      </w:r>
      <w:r w:rsidR="008E514B" w:rsidRPr="00683C0A">
        <w:rPr>
          <w:rFonts w:eastAsia="Times New Roman"/>
          <w:lang w:val="fr-CA" w:eastAsia="fr-CA"/>
        </w:rPr>
        <w:t xml:space="preserve">de la Convention pour la période 2025-2026 </w:t>
      </w:r>
      <w:r w:rsidRPr="00683C0A">
        <w:rPr>
          <w:rFonts w:eastAsia="Times New Roman"/>
          <w:lang w:val="fr-CA" w:eastAsia="fr-CA"/>
        </w:rPr>
        <w:t>dans le document CBD/COP/</w:t>
      </w:r>
      <w:r w:rsidRPr="00683C0A">
        <w:rPr>
          <w:rFonts w:eastAsia="Times New Roman"/>
          <w:noProof/>
          <w:lang w:val="fr-CA" w:eastAsia="fr-CA"/>
        </w:rPr>
        <w:t>16/4/Ad</w:t>
      </w:r>
      <w:r w:rsidR="008E514B" w:rsidRPr="00683C0A">
        <w:rPr>
          <w:rFonts w:eastAsia="Times New Roman"/>
          <w:noProof/>
          <w:lang w:val="fr-CA" w:eastAsia="fr-CA"/>
        </w:rPr>
        <w:t>d.1</w:t>
      </w:r>
      <w:r w:rsidRPr="00683C0A">
        <w:rPr>
          <w:rFonts w:eastAsia="Times New Roman"/>
          <w:lang w:val="fr-CA" w:eastAsia="fr-CA"/>
        </w:rPr>
        <w:t xml:space="preserve"> </w:t>
      </w:r>
      <w:r w:rsidR="008E514B" w:rsidRPr="00683C0A">
        <w:rPr>
          <w:rFonts w:eastAsia="Times New Roman"/>
          <w:lang w:val="fr-CA" w:eastAsia="fr-CA"/>
        </w:rPr>
        <w:t xml:space="preserve">et </w:t>
      </w:r>
      <w:r w:rsidRPr="00683C0A">
        <w:rPr>
          <w:rFonts w:eastAsia="Times New Roman"/>
          <w:lang w:val="fr-CA" w:eastAsia="fr-CA"/>
        </w:rPr>
        <w:t>conformément au paragraphe 34 de la décision 15/34. Ce document présentera les</w:t>
      </w:r>
      <w:r w:rsidR="008E514B" w:rsidRPr="00683C0A">
        <w:rPr>
          <w:rFonts w:eastAsia="Times New Roman"/>
          <w:lang w:val="fr-CA" w:eastAsia="fr-CA"/>
        </w:rPr>
        <w:t xml:space="preserve"> répercussions</w:t>
      </w:r>
      <w:r w:rsidRPr="00683C0A">
        <w:rPr>
          <w:rFonts w:eastAsia="Times New Roman"/>
          <w:lang w:val="fr-CA" w:eastAsia="fr-CA"/>
        </w:rPr>
        <w:t xml:space="preserve"> administratives et financières de chaque point à l</w:t>
      </w:r>
      <w:r w:rsidR="00B42478">
        <w:rPr>
          <w:rFonts w:eastAsia="Times New Roman"/>
          <w:lang w:val="fr-CA" w:eastAsia="fr-CA"/>
        </w:rPr>
        <w:t>’</w:t>
      </w:r>
      <w:r w:rsidRPr="00683C0A">
        <w:rPr>
          <w:rFonts w:eastAsia="Times New Roman"/>
          <w:lang w:val="fr-CA" w:eastAsia="fr-CA"/>
        </w:rPr>
        <w:t>ordre du jour qui sera examiné par la Conférence des Parties lors de sa seizième réunion.</w:t>
      </w:r>
    </w:p>
    <w:p w14:paraId="4D12A078" w14:textId="77777777" w:rsidR="00980F9A" w:rsidRPr="00683C0A" w:rsidRDefault="008E514B" w:rsidP="0076397B">
      <w:pPr>
        <w:pStyle w:val="CBDNormalNumber"/>
        <w:rPr>
          <w:rFonts w:asciiTheme="minorHAnsi" w:eastAsiaTheme="minorEastAsia" w:hAnsiTheme="minorHAnsi" w:cstheme="minorBidi"/>
          <w:lang w:val="fr-CA"/>
        </w:rPr>
      </w:pPr>
      <w:r w:rsidRPr="00683C0A">
        <w:rPr>
          <w:rFonts w:eastAsia="Times New Roman"/>
          <w:lang w:val="fr-CA" w:eastAsia="fr-CA"/>
        </w:rPr>
        <w:lastRenderedPageBreak/>
        <w:t xml:space="preserve">La présente section contient des informations sur le </w:t>
      </w:r>
      <w:r w:rsidR="00B12AC9" w:rsidRPr="00F3720B">
        <w:rPr>
          <w:rFonts w:eastAsia="Times New Roman"/>
          <w:lang w:val="fr-CA" w:eastAsia="fr-CA"/>
        </w:rPr>
        <w:t xml:space="preserve">Fonds </w:t>
      </w:r>
      <w:r w:rsidR="00382341" w:rsidRPr="00F3720B">
        <w:rPr>
          <w:rFonts w:eastAsia="Times New Roman"/>
          <w:lang w:val="fr-CA" w:eastAsia="fr-CA"/>
        </w:rPr>
        <w:t xml:space="preserve">d’affectation </w:t>
      </w:r>
      <w:r w:rsidR="00B12AC9" w:rsidRPr="00F3720B">
        <w:rPr>
          <w:rFonts w:eastAsia="Times New Roman"/>
          <w:lang w:val="fr-CA" w:eastAsia="fr-CA"/>
        </w:rPr>
        <w:t>spécial</w:t>
      </w:r>
      <w:r w:rsidR="00382341" w:rsidRPr="00F3720B">
        <w:rPr>
          <w:rFonts w:eastAsia="Times New Roman"/>
          <w:lang w:val="fr-CA" w:eastAsia="fr-CA"/>
        </w:rPr>
        <w:t>e</w:t>
      </w:r>
      <w:r w:rsidR="00B12AC9" w:rsidRPr="00F3720B">
        <w:rPr>
          <w:rFonts w:eastAsia="Times New Roman"/>
          <w:lang w:val="fr-CA" w:eastAsia="fr-CA"/>
        </w:rPr>
        <w:t xml:space="preserve"> de contributions volontaires </w:t>
      </w:r>
      <w:r w:rsidR="00E627BD" w:rsidRPr="00F3720B">
        <w:rPr>
          <w:rFonts w:eastAsia="Times New Roman"/>
          <w:lang w:val="fr-CA" w:eastAsia="fr-CA"/>
        </w:rPr>
        <w:t>pour</w:t>
      </w:r>
      <w:r w:rsidR="00B12AC9" w:rsidRPr="00F3720B">
        <w:rPr>
          <w:rFonts w:eastAsia="Times New Roman"/>
          <w:lang w:val="fr-CA" w:eastAsia="fr-CA"/>
        </w:rPr>
        <w:t xml:space="preserve"> faciliter la participation</w:t>
      </w:r>
      <w:r w:rsidRPr="00683C0A">
        <w:rPr>
          <w:rFonts w:eastAsia="Times New Roman"/>
          <w:lang w:val="fr-CA" w:eastAsia="fr-CA"/>
        </w:rPr>
        <w:t xml:space="preserve"> des Parties et sur le </w:t>
      </w:r>
      <w:r w:rsidR="00B12AC9" w:rsidRPr="00F3720B">
        <w:rPr>
          <w:rFonts w:eastAsia="Times New Roman"/>
          <w:lang w:val="fr-CA" w:eastAsia="fr-CA"/>
        </w:rPr>
        <w:t xml:space="preserve">Fonds </w:t>
      </w:r>
      <w:r w:rsidR="00E627BD" w:rsidRPr="00F3720B">
        <w:rPr>
          <w:rFonts w:eastAsia="Times New Roman"/>
          <w:lang w:val="fr-CA" w:eastAsia="fr-CA"/>
        </w:rPr>
        <w:t>d’affectation spéciale</w:t>
      </w:r>
      <w:r w:rsidR="00B12AC9" w:rsidRPr="00F3720B">
        <w:rPr>
          <w:rFonts w:eastAsia="Times New Roman"/>
          <w:lang w:val="fr-CA" w:eastAsia="fr-CA"/>
        </w:rPr>
        <w:t xml:space="preserve"> de contributions volontaires </w:t>
      </w:r>
      <w:r w:rsidR="00E627BD" w:rsidRPr="00F3720B">
        <w:rPr>
          <w:rFonts w:eastAsia="Times New Roman"/>
          <w:lang w:val="fr-CA" w:eastAsia="fr-CA"/>
        </w:rPr>
        <w:t>pour</w:t>
      </w:r>
      <w:r w:rsidR="00B12AC9" w:rsidRPr="00F3720B">
        <w:rPr>
          <w:rFonts w:eastAsia="Times New Roman"/>
          <w:lang w:val="fr-CA" w:eastAsia="fr-CA"/>
        </w:rPr>
        <w:t xml:space="preserve"> faciliter la participation</w:t>
      </w:r>
      <w:r w:rsidR="00B12AC9" w:rsidRPr="00683C0A">
        <w:rPr>
          <w:rFonts w:eastAsia="Times New Roman"/>
          <w:lang w:val="fr-CA" w:eastAsia="fr-CA"/>
        </w:rPr>
        <w:t xml:space="preserve"> </w:t>
      </w:r>
      <w:r w:rsidRPr="00683C0A">
        <w:rPr>
          <w:rFonts w:eastAsia="Times New Roman"/>
          <w:lang w:val="fr-CA" w:eastAsia="fr-CA"/>
        </w:rPr>
        <w:t>des communautés autochtones et locales.</w:t>
      </w:r>
    </w:p>
    <w:p w14:paraId="4D12A079" w14:textId="77777777" w:rsidR="00C313E5" w:rsidRPr="00683C0A" w:rsidRDefault="00665C3A" w:rsidP="0076397B">
      <w:pPr>
        <w:keepNext/>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lang w:val="fr-CA"/>
        </w:rPr>
      </w:pPr>
      <w:r w:rsidRPr="00683C0A">
        <w:rPr>
          <w:rFonts w:eastAsia="Times New Roman"/>
          <w:i/>
          <w:lang w:val="fr-CA" w:eastAsia="fr-CA"/>
        </w:rPr>
        <w:t>Fonds d</w:t>
      </w:r>
      <w:r w:rsidR="00B42478">
        <w:rPr>
          <w:rFonts w:eastAsia="Times New Roman"/>
          <w:i/>
          <w:lang w:val="fr-CA" w:eastAsia="fr-CA"/>
        </w:rPr>
        <w:t>’</w:t>
      </w:r>
      <w:r w:rsidRPr="00683C0A">
        <w:rPr>
          <w:rFonts w:eastAsia="Times New Roman"/>
          <w:i/>
          <w:lang w:val="fr-CA" w:eastAsia="fr-CA"/>
        </w:rPr>
        <w:t xml:space="preserve">affectation </w:t>
      </w:r>
      <w:r w:rsidR="00F63CD8" w:rsidRPr="00683C0A">
        <w:rPr>
          <w:rFonts w:eastAsia="Times New Roman"/>
          <w:i/>
          <w:lang w:val="fr-CA" w:eastAsia="fr-CA"/>
        </w:rPr>
        <w:t>spécial</w:t>
      </w:r>
      <w:r w:rsidR="00F63CD8">
        <w:rPr>
          <w:rFonts w:eastAsia="Times New Roman"/>
          <w:i/>
          <w:lang w:val="fr-CA" w:eastAsia="fr-CA"/>
        </w:rPr>
        <w:t>e</w:t>
      </w:r>
      <w:r w:rsidR="00F63CD8" w:rsidRPr="00683C0A">
        <w:rPr>
          <w:rFonts w:eastAsia="Times New Roman"/>
          <w:i/>
          <w:lang w:val="fr-CA" w:eastAsia="fr-CA"/>
        </w:rPr>
        <w:t xml:space="preserve"> </w:t>
      </w:r>
      <w:r w:rsidR="00F63CD8">
        <w:rPr>
          <w:rFonts w:eastAsia="Times New Roman"/>
          <w:i/>
          <w:lang w:val="fr-CA" w:eastAsia="fr-CA"/>
        </w:rPr>
        <w:t xml:space="preserve">de contributions </w:t>
      </w:r>
      <w:r w:rsidRPr="00683C0A">
        <w:rPr>
          <w:rFonts w:eastAsia="Times New Roman"/>
          <w:i/>
          <w:lang w:val="fr-CA" w:eastAsia="fr-CA"/>
        </w:rPr>
        <w:t>volontaire</w:t>
      </w:r>
      <w:r w:rsidR="00F63CD8">
        <w:rPr>
          <w:rFonts w:eastAsia="Times New Roman"/>
          <w:i/>
          <w:lang w:val="fr-CA" w:eastAsia="fr-CA"/>
        </w:rPr>
        <w:t>s</w:t>
      </w:r>
      <w:r w:rsidRPr="00683C0A">
        <w:rPr>
          <w:rFonts w:eastAsia="Times New Roman"/>
          <w:lang w:val="fr-CA" w:eastAsia="fr-CA"/>
        </w:rPr>
        <w:t xml:space="preserve"> </w:t>
      </w:r>
      <w:r w:rsidRPr="00683C0A">
        <w:rPr>
          <w:rFonts w:eastAsia="Times New Roman"/>
          <w:bCs/>
          <w:i/>
          <w:lang w:val="fr-CA" w:eastAsia="fr-CA"/>
        </w:rPr>
        <w:t>pour faciliter la participation des Parties</w:t>
      </w:r>
    </w:p>
    <w:p w14:paraId="4D12A07A" w14:textId="77777777" w:rsidR="00DE2A3A" w:rsidRPr="00683C0A" w:rsidRDefault="00665C3A" w:rsidP="0076397B">
      <w:pPr>
        <w:pStyle w:val="CBDNormalNumber"/>
        <w:rPr>
          <w:rFonts w:asciiTheme="minorHAnsi" w:eastAsiaTheme="minorEastAsia" w:hAnsiTheme="minorHAnsi" w:cstheme="minorBidi"/>
          <w:lang w:val="fr-CA"/>
        </w:rPr>
      </w:pPr>
      <w:r w:rsidRPr="00683C0A">
        <w:rPr>
          <w:rFonts w:eastAsia="Times New Roman"/>
          <w:lang w:val="fr-CA" w:eastAsia="fr-CA"/>
        </w:rPr>
        <w:t xml:space="preserve">Les tableaux 6 à 8 présentent les besoins en matière de ressources, y compris les </w:t>
      </w:r>
      <w:r w:rsidR="00C848C9" w:rsidRPr="00683C0A">
        <w:rPr>
          <w:rFonts w:eastAsia="Times New Roman"/>
          <w:lang w:val="fr-CA" w:eastAsia="fr-CA"/>
        </w:rPr>
        <w:t>dépenses d</w:t>
      </w:r>
      <w:r w:rsidR="00B42478">
        <w:rPr>
          <w:rFonts w:eastAsia="Times New Roman"/>
          <w:lang w:val="fr-CA" w:eastAsia="fr-CA"/>
        </w:rPr>
        <w:t>’</w:t>
      </w:r>
      <w:r w:rsidR="00C848C9" w:rsidRPr="00683C0A">
        <w:rPr>
          <w:rFonts w:eastAsia="Times New Roman"/>
          <w:lang w:val="fr-CA" w:eastAsia="fr-CA"/>
        </w:rPr>
        <w:t xml:space="preserve">appui </w:t>
      </w:r>
      <w:r w:rsidRPr="00683C0A">
        <w:rPr>
          <w:rFonts w:eastAsia="Times New Roman"/>
          <w:lang w:val="fr-CA" w:eastAsia="fr-CA"/>
        </w:rPr>
        <w:t xml:space="preserve">au programme de 13 pour cent, issus du </w:t>
      </w:r>
      <w:r w:rsidR="00C848C9" w:rsidRPr="00683C0A">
        <w:rPr>
          <w:rFonts w:eastAsia="Times New Roman"/>
          <w:lang w:val="fr-CA" w:eastAsia="fr-CA"/>
        </w:rPr>
        <w:t>Fonds d</w:t>
      </w:r>
      <w:r w:rsidR="00B42478">
        <w:rPr>
          <w:rFonts w:eastAsia="Times New Roman"/>
          <w:lang w:val="fr-CA" w:eastAsia="fr-CA"/>
        </w:rPr>
        <w:t>’</w:t>
      </w:r>
      <w:r w:rsidR="00C848C9" w:rsidRPr="00683C0A">
        <w:rPr>
          <w:rFonts w:eastAsia="Times New Roman"/>
          <w:lang w:val="fr-CA" w:eastAsia="fr-CA"/>
        </w:rPr>
        <w:t xml:space="preserve">affectation </w:t>
      </w:r>
      <w:r w:rsidR="006C4493" w:rsidRPr="00683C0A">
        <w:rPr>
          <w:rFonts w:eastAsia="Times New Roman"/>
          <w:lang w:val="fr-CA" w:eastAsia="fr-CA"/>
        </w:rPr>
        <w:t>spécial</w:t>
      </w:r>
      <w:r w:rsidR="006C4493">
        <w:rPr>
          <w:rFonts w:eastAsia="Times New Roman"/>
          <w:lang w:val="fr-CA" w:eastAsia="fr-CA"/>
        </w:rPr>
        <w:t>e de contributions</w:t>
      </w:r>
      <w:r w:rsidR="006C4493" w:rsidRPr="00683C0A">
        <w:rPr>
          <w:rFonts w:eastAsia="Times New Roman"/>
          <w:lang w:val="fr-CA" w:eastAsia="fr-CA"/>
        </w:rPr>
        <w:t xml:space="preserve"> </w:t>
      </w:r>
      <w:r w:rsidR="00C848C9" w:rsidRPr="00683C0A">
        <w:rPr>
          <w:rFonts w:eastAsia="Times New Roman"/>
          <w:lang w:val="fr-CA" w:eastAsia="fr-CA"/>
        </w:rPr>
        <w:t>volontaire</w:t>
      </w:r>
      <w:r w:rsidR="006C4493">
        <w:rPr>
          <w:rFonts w:eastAsia="Times New Roman"/>
          <w:lang w:val="fr-CA" w:eastAsia="fr-CA"/>
        </w:rPr>
        <w:t>s</w:t>
      </w:r>
      <w:r w:rsidR="00C848C9" w:rsidRPr="00683C0A">
        <w:rPr>
          <w:rFonts w:eastAsia="Times New Roman"/>
          <w:lang w:val="fr-CA" w:eastAsia="fr-CA"/>
        </w:rPr>
        <w:t xml:space="preserve"> </w:t>
      </w:r>
      <w:r w:rsidRPr="00683C0A">
        <w:rPr>
          <w:rFonts w:eastAsia="Times New Roman"/>
          <w:lang w:val="fr-CA" w:eastAsia="fr-CA"/>
        </w:rPr>
        <w:t>pour faciliter la participation des Parties au processus de la Convention pour l</w:t>
      </w:r>
      <w:r w:rsidR="00B42478">
        <w:rPr>
          <w:rFonts w:eastAsia="Times New Roman"/>
          <w:lang w:val="fr-CA" w:eastAsia="fr-CA"/>
        </w:rPr>
        <w:t>’</w:t>
      </w:r>
      <w:r w:rsidRPr="00683C0A">
        <w:rPr>
          <w:rFonts w:eastAsia="Times New Roman"/>
          <w:lang w:val="fr-CA" w:eastAsia="fr-CA"/>
        </w:rPr>
        <w:t xml:space="preserve">exercice biennal 2025-2026. Ces ressources couvriront la participation des Parties </w:t>
      </w:r>
      <w:r w:rsidR="00C848C9" w:rsidRPr="00683C0A">
        <w:rPr>
          <w:rFonts w:eastAsia="Times New Roman"/>
          <w:lang w:val="fr-CA" w:eastAsia="fr-CA"/>
        </w:rPr>
        <w:t xml:space="preserve">pays </w:t>
      </w:r>
      <w:r w:rsidRPr="00683C0A">
        <w:rPr>
          <w:rFonts w:eastAsia="Times New Roman"/>
          <w:lang w:val="fr-CA" w:eastAsia="fr-CA"/>
        </w:rPr>
        <w:t>en développement aux vingt-septième et vingt-huitième réunions de l</w:t>
      </w:r>
      <w:r w:rsidR="00B42478">
        <w:rPr>
          <w:rFonts w:eastAsia="Times New Roman"/>
          <w:lang w:val="fr-CA" w:eastAsia="fr-CA"/>
        </w:rPr>
        <w:t>’</w:t>
      </w:r>
      <w:r w:rsidRPr="00683C0A">
        <w:rPr>
          <w:rFonts w:eastAsia="Times New Roman"/>
          <w:lang w:val="fr-CA" w:eastAsia="fr-CA"/>
        </w:rPr>
        <w:t>Organe subsidiaire chargé de fournir des avis scientifiques, techniques et technologiques, à la sixième réunion de l</w:t>
      </w:r>
      <w:r w:rsidR="00B42478">
        <w:rPr>
          <w:rFonts w:eastAsia="Times New Roman"/>
          <w:lang w:val="fr-CA" w:eastAsia="fr-CA"/>
        </w:rPr>
        <w:t>’</w:t>
      </w:r>
      <w:r w:rsidRPr="00683C0A">
        <w:rPr>
          <w:rFonts w:eastAsia="Times New Roman"/>
          <w:lang w:val="fr-CA" w:eastAsia="fr-CA"/>
        </w:rPr>
        <w:t>Organe subsidiaire chargé de l</w:t>
      </w:r>
      <w:r w:rsidR="00B42478">
        <w:rPr>
          <w:rFonts w:eastAsia="Times New Roman"/>
          <w:lang w:val="fr-CA" w:eastAsia="fr-CA"/>
        </w:rPr>
        <w:t>’</w:t>
      </w:r>
      <w:r w:rsidRPr="00683C0A">
        <w:rPr>
          <w:rFonts w:eastAsia="Times New Roman"/>
          <w:lang w:val="fr-CA" w:eastAsia="fr-CA"/>
        </w:rPr>
        <w:t>application, à la treizième réunion du Groupe de travail spécial à composition non limitée sur l</w:t>
      </w:r>
      <w:r w:rsidR="00B42478">
        <w:rPr>
          <w:rFonts w:eastAsia="Times New Roman"/>
          <w:lang w:val="fr-CA" w:eastAsia="fr-CA"/>
        </w:rPr>
        <w:t>’</w:t>
      </w:r>
      <w:r w:rsidRPr="00683C0A">
        <w:rPr>
          <w:rFonts w:eastAsia="Times New Roman"/>
          <w:lang w:val="fr-CA" w:eastAsia="fr-CA"/>
        </w:rPr>
        <w:t>artic</w:t>
      </w:r>
      <w:r w:rsidR="00C848C9" w:rsidRPr="00683C0A">
        <w:rPr>
          <w:rFonts w:eastAsia="Times New Roman"/>
          <w:lang w:val="fr-CA" w:eastAsia="fr-CA"/>
        </w:rPr>
        <w:t>le 8 </w:t>
      </w:r>
      <w:r w:rsidRPr="00683C0A">
        <w:rPr>
          <w:rFonts w:eastAsia="Times New Roman"/>
          <w:lang w:val="fr-CA" w:eastAsia="fr-CA"/>
        </w:rPr>
        <w:t xml:space="preserve">j) et les dispositions connexes de la Convention, à la dix-septième réunion de la Conférence des Parties à la Convention sur la diversité biologique, à la douzième réunion de la Conférence des Parties à la Convention sur la diversité biologique siégeant en tant que réunion des Parties au Protocole de Cartagena, et à la sixième réunion de la Conférence des Parties à la Convention sur la diversité biologique siégeant en tant que réunion des Parties au Protocole de Nagoya. Le Secrétariat a préparé les deux options suivantes pour chacun des trois ensembles de réunions, </w:t>
      </w:r>
      <w:r w:rsidR="00C848C9" w:rsidRPr="00683C0A">
        <w:rPr>
          <w:rFonts w:eastAsia="Times New Roman"/>
          <w:lang w:val="fr-CA" w:eastAsia="fr-CA"/>
        </w:rPr>
        <w:t>aux fins d</w:t>
      </w:r>
      <w:r w:rsidR="00B42478">
        <w:rPr>
          <w:rFonts w:eastAsia="Times New Roman"/>
          <w:lang w:val="fr-CA" w:eastAsia="fr-CA"/>
        </w:rPr>
        <w:t>’</w:t>
      </w:r>
      <w:r w:rsidR="00C848C9" w:rsidRPr="00683C0A">
        <w:rPr>
          <w:rFonts w:eastAsia="Times New Roman"/>
          <w:lang w:val="fr-CA" w:eastAsia="fr-CA"/>
        </w:rPr>
        <w:t>examen</w:t>
      </w:r>
      <w:r w:rsidRPr="00683C0A">
        <w:rPr>
          <w:rFonts w:eastAsia="Times New Roman"/>
          <w:lang w:val="fr-CA" w:eastAsia="fr-CA"/>
        </w:rPr>
        <w:t xml:space="preserve"> par la Conférence des Parties et </w:t>
      </w:r>
      <w:r w:rsidR="00C848C9" w:rsidRPr="00683C0A">
        <w:rPr>
          <w:rFonts w:eastAsia="Times New Roman"/>
          <w:lang w:val="fr-CA" w:eastAsia="fr-CA"/>
        </w:rPr>
        <w:t xml:space="preserve">par </w:t>
      </w:r>
      <w:r w:rsidRPr="00683C0A">
        <w:rPr>
          <w:rFonts w:eastAsia="Times New Roman"/>
          <w:lang w:val="fr-CA" w:eastAsia="fr-CA"/>
        </w:rPr>
        <w:t>les réunions des Parties aux Protocoles</w:t>
      </w:r>
      <w:r w:rsidR="00C848C9" w:rsidRPr="00683C0A">
        <w:rPr>
          <w:rFonts w:eastAsia="Times New Roman"/>
          <w:lang w:val="fr-CA" w:eastAsia="fr-CA"/>
        </w:rPr>
        <w:t> :</w:t>
      </w:r>
    </w:p>
    <w:p w14:paraId="4D12A07B" w14:textId="77777777" w:rsidR="00D524A6" w:rsidRPr="00683C0A" w:rsidRDefault="00D524A6">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lang w:val="fr-CA"/>
        </w:rPr>
      </w:pPr>
    </w:p>
    <w:p w14:paraId="4D12A07C" w14:textId="77777777" w:rsidR="008C5324" w:rsidRPr="00683C0A" w:rsidRDefault="00C45EDB"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sz w:val="18"/>
          <w:szCs w:val="18"/>
          <w:lang w:val="fr-CA"/>
        </w:rPr>
      </w:pPr>
      <w:r w:rsidRPr="00683C0A">
        <w:rPr>
          <w:lang w:val="fr-CA"/>
        </w:rPr>
        <w:t>Table</w:t>
      </w:r>
      <w:r w:rsidR="00C848C9" w:rsidRPr="00683C0A">
        <w:rPr>
          <w:lang w:val="fr-CA"/>
        </w:rPr>
        <w:t>au </w:t>
      </w:r>
      <w:r w:rsidR="0008150A" w:rsidRPr="00683C0A">
        <w:rPr>
          <w:lang w:val="fr-CA"/>
        </w:rPr>
        <w:t>6</w:t>
      </w:r>
      <w:r w:rsidR="00371FCD" w:rsidRPr="00683C0A">
        <w:rPr>
          <w:b/>
          <w:bCs/>
          <w:lang w:val="fr-CA"/>
        </w:rPr>
        <w:t xml:space="preserve"> </w:t>
      </w:r>
      <w:r w:rsidR="00F003B2" w:rsidRPr="00683C0A">
        <w:rPr>
          <w:b/>
          <w:bCs/>
          <w:lang w:val="fr-CA"/>
        </w:rPr>
        <w:br/>
      </w:r>
      <w:r w:rsidR="00C848C9" w:rsidRPr="00683C0A">
        <w:rPr>
          <w:rFonts w:eastAsia="Times New Roman"/>
          <w:b/>
          <w:bCs/>
          <w:lang w:val="fr-CA" w:eastAsia="fr-CA"/>
        </w:rPr>
        <w:t>Options de financement des participants aux réunions, 2025</w:t>
      </w:r>
      <w:r w:rsidR="008773FA" w:rsidRPr="00683C0A">
        <w:rPr>
          <w:b/>
          <w:bCs/>
          <w:lang w:val="fr-CA"/>
        </w:rPr>
        <w:br/>
      </w:r>
      <w:r w:rsidR="008773FA" w:rsidRPr="00683C0A">
        <w:rPr>
          <w:sz w:val="18"/>
          <w:szCs w:val="18"/>
          <w:lang w:val="fr-CA"/>
        </w:rPr>
        <w:t>(</w:t>
      </w:r>
      <w:r w:rsidR="006C4493">
        <w:rPr>
          <w:rFonts w:eastAsia="Times New Roman"/>
          <w:iCs/>
          <w:sz w:val="18"/>
          <w:szCs w:val="18"/>
          <w:lang w:val="fr-CA" w:eastAsia="fr-CA"/>
        </w:rPr>
        <w:t>En USD</w:t>
      </w:r>
      <w:r w:rsidR="008773FA" w:rsidRPr="00683C0A">
        <w:rPr>
          <w:sz w:val="18"/>
          <w:szCs w:val="18"/>
          <w:lang w:val="fr-CA"/>
        </w:rPr>
        <w:t>)</w:t>
      </w:r>
    </w:p>
    <w:tbl>
      <w:tblPr>
        <w:tblW w:w="8439" w:type="dxa"/>
        <w:jc w:val="center"/>
        <w:tblLook w:val="04A0" w:firstRow="1" w:lastRow="0" w:firstColumn="1" w:lastColumn="0" w:noHBand="0" w:noVBand="1"/>
      </w:tblPr>
      <w:tblGrid>
        <w:gridCol w:w="5859"/>
        <w:gridCol w:w="2580"/>
      </w:tblGrid>
      <w:tr w:rsidR="0065168B" w:rsidRPr="003C4FAC" w14:paraId="4D12A07F" w14:textId="77777777" w:rsidTr="0076397B">
        <w:trPr>
          <w:trHeight w:val="290"/>
          <w:jc w:val="center"/>
        </w:trPr>
        <w:tc>
          <w:tcPr>
            <w:tcW w:w="58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2A07D" w14:textId="77777777" w:rsidR="0065168B" w:rsidRPr="00683C0A" w:rsidRDefault="00C848C9" w:rsidP="00526AC1">
            <w:pPr>
              <w:rPr>
                <w:i/>
                <w:color w:val="000000"/>
                <w:sz w:val="18"/>
                <w:szCs w:val="18"/>
                <w:lang w:val="fr-CA" w:eastAsia="zh-CN"/>
              </w:rPr>
            </w:pPr>
            <w:r w:rsidRPr="00683C0A">
              <w:rPr>
                <w:rFonts w:eastAsia="Times New Roman"/>
                <w:i/>
                <w:sz w:val="18"/>
                <w:szCs w:val="18"/>
                <w:lang w:val="fr-CA" w:eastAsia="fr-CA"/>
              </w:rPr>
              <w:t>Réunions consécutives de l</w:t>
            </w:r>
            <w:r w:rsidR="00B42478">
              <w:rPr>
                <w:rFonts w:eastAsia="Times New Roman"/>
                <w:i/>
                <w:sz w:val="18"/>
                <w:szCs w:val="18"/>
                <w:lang w:val="fr-CA" w:eastAsia="fr-CA"/>
              </w:rPr>
              <w:t>’</w:t>
            </w:r>
            <w:r w:rsidRPr="00683C0A">
              <w:rPr>
                <w:rFonts w:eastAsia="Times New Roman"/>
                <w:i/>
                <w:sz w:val="18"/>
                <w:szCs w:val="18"/>
                <w:lang w:val="fr-CA" w:eastAsia="fr-CA"/>
              </w:rPr>
              <w:t>OSASTT-27 et du GT8J-13 (9 jours à Bangkok)</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4D12A07E" w14:textId="77777777" w:rsidR="0065168B" w:rsidRPr="00683C0A" w:rsidRDefault="0065168B" w:rsidP="007C1690">
            <w:pPr>
              <w:jc w:val="right"/>
              <w:rPr>
                <w:i/>
                <w:color w:val="000000"/>
                <w:sz w:val="18"/>
                <w:szCs w:val="18"/>
                <w:lang w:val="fr-CA" w:eastAsia="zh-CN"/>
              </w:rPr>
            </w:pPr>
          </w:p>
        </w:tc>
      </w:tr>
      <w:tr w:rsidR="0065168B" w:rsidRPr="00683C0A" w14:paraId="4D12A082"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4D12A080" w14:textId="77777777" w:rsidR="0065168B" w:rsidRPr="00683C0A" w:rsidRDefault="00526AC1" w:rsidP="0070302A">
            <w:pPr>
              <w:rPr>
                <w:sz w:val="18"/>
                <w:szCs w:val="18"/>
                <w:lang w:val="fr-CA" w:eastAsia="zh-CN"/>
              </w:rPr>
            </w:pPr>
            <w:r w:rsidRPr="00683C0A">
              <w:rPr>
                <w:sz w:val="18"/>
                <w:szCs w:val="18"/>
                <w:lang w:val="fr-CA" w:eastAsia="zh-CN"/>
              </w:rPr>
              <w:t>Option 1 :</w:t>
            </w:r>
            <w:r w:rsidR="00D65B0B" w:rsidRPr="00683C0A">
              <w:rPr>
                <w:sz w:val="18"/>
                <w:szCs w:val="18"/>
                <w:lang w:val="fr-CA" w:eastAsia="zh-CN"/>
              </w:rPr>
              <w:t xml:space="preserve"> </w:t>
            </w:r>
            <w:r w:rsidRPr="00683C0A">
              <w:rPr>
                <w:rFonts w:eastAsia="Times New Roman"/>
                <w:sz w:val="18"/>
                <w:szCs w:val="18"/>
                <w:lang w:val="fr-CA" w:eastAsia="fr-CA"/>
              </w:rPr>
              <w:t>Soutien pour un délégué de chaque Partie admissible pour participer à une session de 9 </w:t>
            </w:r>
            <w:r w:rsidR="0070302A" w:rsidRPr="00683C0A">
              <w:rPr>
                <w:rFonts w:eastAsia="Times New Roman"/>
                <w:sz w:val="18"/>
                <w:szCs w:val="18"/>
                <w:lang w:val="fr-CA" w:eastAsia="fr-CA"/>
              </w:rPr>
              <w:t>jours consécutifs</w:t>
            </w:r>
            <w:r w:rsidRPr="00683C0A">
              <w:rPr>
                <w:rFonts w:eastAsia="Times New Roman"/>
                <w:sz w:val="18"/>
                <w:szCs w:val="18"/>
                <w:lang w:val="fr-CA" w:eastAsia="fr-CA"/>
              </w:rPr>
              <w:t xml:space="preserve"> organisée à Bangkok</w:t>
            </w:r>
          </w:p>
        </w:tc>
        <w:tc>
          <w:tcPr>
            <w:tcW w:w="2580" w:type="dxa"/>
            <w:tcBorders>
              <w:top w:val="nil"/>
              <w:left w:val="nil"/>
              <w:bottom w:val="single" w:sz="4" w:space="0" w:color="auto"/>
              <w:right w:val="single" w:sz="4" w:space="0" w:color="auto"/>
            </w:tcBorders>
            <w:shd w:val="clear" w:color="auto" w:fill="auto"/>
            <w:noWrap/>
            <w:vAlign w:val="bottom"/>
            <w:hideMark/>
          </w:tcPr>
          <w:p w14:paraId="4D12A081" w14:textId="77777777" w:rsidR="0065168B" w:rsidRPr="00683C0A" w:rsidRDefault="002164DB" w:rsidP="007C1690">
            <w:pPr>
              <w:jc w:val="right"/>
              <w:rPr>
                <w:color w:val="000000"/>
                <w:sz w:val="18"/>
                <w:szCs w:val="18"/>
                <w:lang w:val="fr-CA" w:eastAsia="zh-CN"/>
              </w:rPr>
            </w:pPr>
            <w:r w:rsidRPr="00683C0A">
              <w:rPr>
                <w:color w:val="000000"/>
                <w:sz w:val="18"/>
                <w:szCs w:val="18"/>
                <w:lang w:val="fr-CA" w:eastAsia="zh-CN"/>
              </w:rPr>
              <w:t>924</w:t>
            </w:r>
            <w:r w:rsidR="006F1DFE" w:rsidRPr="00683C0A">
              <w:rPr>
                <w:color w:val="000000"/>
                <w:sz w:val="18"/>
                <w:szCs w:val="18"/>
                <w:lang w:val="fr-CA" w:eastAsia="zh-CN"/>
              </w:rPr>
              <w:t> </w:t>
            </w:r>
            <w:r w:rsidRPr="00683C0A">
              <w:rPr>
                <w:color w:val="000000"/>
                <w:sz w:val="18"/>
                <w:szCs w:val="18"/>
                <w:lang w:val="fr-CA" w:eastAsia="zh-CN"/>
              </w:rPr>
              <w:t>114</w:t>
            </w:r>
          </w:p>
        </w:tc>
      </w:tr>
      <w:tr w:rsidR="0065168B" w:rsidRPr="00683C0A" w14:paraId="4D12A085" w14:textId="77777777" w:rsidTr="0076397B">
        <w:trPr>
          <w:trHeight w:val="460"/>
          <w:jc w:val="center"/>
        </w:trPr>
        <w:tc>
          <w:tcPr>
            <w:tcW w:w="5859" w:type="dxa"/>
            <w:tcBorders>
              <w:top w:val="nil"/>
              <w:left w:val="single" w:sz="4" w:space="0" w:color="auto"/>
              <w:bottom w:val="single" w:sz="4" w:space="0" w:color="auto"/>
              <w:right w:val="single" w:sz="4" w:space="0" w:color="auto"/>
            </w:tcBorders>
            <w:shd w:val="clear" w:color="auto" w:fill="auto"/>
            <w:vAlign w:val="center"/>
            <w:hideMark/>
          </w:tcPr>
          <w:p w14:paraId="4D12A083" w14:textId="77777777" w:rsidR="0065168B" w:rsidRPr="00683C0A" w:rsidRDefault="0070302A" w:rsidP="007C1690">
            <w:pPr>
              <w:rPr>
                <w:sz w:val="18"/>
                <w:szCs w:val="18"/>
                <w:lang w:val="fr-CA" w:eastAsia="zh-CN"/>
              </w:rPr>
            </w:pPr>
            <w:r w:rsidRPr="00683C0A">
              <w:rPr>
                <w:sz w:val="18"/>
                <w:szCs w:val="18"/>
                <w:lang w:val="fr-CA" w:eastAsia="zh-CN"/>
              </w:rPr>
              <w:t>Option 2 :</w:t>
            </w:r>
            <w:r w:rsidR="00B769B2" w:rsidRPr="00683C0A">
              <w:rPr>
                <w:sz w:val="18"/>
                <w:szCs w:val="18"/>
                <w:lang w:val="fr-CA" w:eastAsia="zh-CN"/>
              </w:rPr>
              <w:t xml:space="preserve"> </w:t>
            </w:r>
            <w:r w:rsidRPr="00683C0A">
              <w:rPr>
                <w:rFonts w:eastAsia="Times New Roman"/>
                <w:sz w:val="18"/>
                <w:szCs w:val="18"/>
                <w:lang w:val="fr-CA" w:eastAsia="fr-CA"/>
              </w:rPr>
              <w:t>Soutien pour deux délégués de chaque Partie admissible pour participer à une session de 9 jours consécutifs organisée à Bangkok</w:t>
            </w:r>
          </w:p>
        </w:tc>
        <w:tc>
          <w:tcPr>
            <w:tcW w:w="2580" w:type="dxa"/>
            <w:tcBorders>
              <w:top w:val="nil"/>
              <w:left w:val="nil"/>
              <w:bottom w:val="single" w:sz="4" w:space="0" w:color="auto"/>
              <w:right w:val="single" w:sz="4" w:space="0" w:color="auto"/>
            </w:tcBorders>
            <w:shd w:val="clear" w:color="auto" w:fill="auto"/>
            <w:noWrap/>
            <w:vAlign w:val="bottom"/>
            <w:hideMark/>
          </w:tcPr>
          <w:p w14:paraId="4D12A084" w14:textId="77777777" w:rsidR="0065168B" w:rsidRPr="00683C0A" w:rsidRDefault="002164DB" w:rsidP="007C1690">
            <w:pPr>
              <w:jc w:val="right"/>
              <w:rPr>
                <w:color w:val="000000"/>
                <w:sz w:val="18"/>
                <w:szCs w:val="18"/>
                <w:lang w:val="fr-CA" w:eastAsia="zh-CN"/>
              </w:rPr>
            </w:pPr>
            <w:r w:rsidRPr="00683C0A">
              <w:rPr>
                <w:color w:val="000000"/>
                <w:sz w:val="18"/>
                <w:szCs w:val="18"/>
                <w:lang w:val="fr-CA" w:eastAsia="zh-CN"/>
              </w:rPr>
              <w:t>1</w:t>
            </w:r>
            <w:r w:rsidR="00526AC1" w:rsidRPr="00683C0A">
              <w:rPr>
                <w:color w:val="000000"/>
                <w:sz w:val="18"/>
                <w:szCs w:val="18"/>
                <w:lang w:val="fr-CA" w:eastAsia="zh-CN"/>
              </w:rPr>
              <w:t> </w:t>
            </w:r>
            <w:r w:rsidRPr="00683C0A">
              <w:rPr>
                <w:color w:val="000000"/>
                <w:sz w:val="18"/>
                <w:szCs w:val="18"/>
                <w:lang w:val="fr-CA" w:eastAsia="zh-CN"/>
              </w:rPr>
              <w:t>848</w:t>
            </w:r>
            <w:r w:rsidR="006F1DFE" w:rsidRPr="00683C0A">
              <w:rPr>
                <w:color w:val="000000"/>
                <w:sz w:val="18"/>
                <w:szCs w:val="18"/>
                <w:lang w:val="fr-CA" w:eastAsia="zh-CN"/>
              </w:rPr>
              <w:t> </w:t>
            </w:r>
            <w:r w:rsidRPr="00683C0A">
              <w:rPr>
                <w:color w:val="000000"/>
                <w:sz w:val="18"/>
                <w:szCs w:val="18"/>
                <w:lang w:val="fr-CA" w:eastAsia="zh-CN"/>
              </w:rPr>
              <w:t>228</w:t>
            </w:r>
          </w:p>
        </w:tc>
      </w:tr>
    </w:tbl>
    <w:p w14:paraId="4D12A086" w14:textId="77777777" w:rsidR="00C755BB" w:rsidRPr="00683C0A" w:rsidRDefault="00371FCD"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lang w:val="fr-CA"/>
        </w:rPr>
      </w:pPr>
      <w:r w:rsidRPr="00683C0A">
        <w:rPr>
          <w:lang w:val="fr-CA"/>
        </w:rPr>
        <w:t>Table</w:t>
      </w:r>
      <w:r w:rsidR="00C848C9" w:rsidRPr="00683C0A">
        <w:rPr>
          <w:lang w:val="fr-CA"/>
        </w:rPr>
        <w:t>au </w:t>
      </w:r>
      <w:r w:rsidR="00D35AD5" w:rsidRPr="00683C0A">
        <w:rPr>
          <w:lang w:val="fr-CA"/>
        </w:rPr>
        <w:t>7</w:t>
      </w:r>
      <w:r w:rsidR="00D35AD5" w:rsidRPr="00683C0A">
        <w:rPr>
          <w:lang w:val="fr-CA"/>
        </w:rPr>
        <w:br/>
      </w:r>
      <w:r w:rsidR="0070302A" w:rsidRPr="00683C0A">
        <w:rPr>
          <w:rFonts w:eastAsia="Times New Roman"/>
          <w:b/>
          <w:bCs/>
          <w:lang w:val="fr-CA" w:eastAsia="fr-CA"/>
        </w:rPr>
        <w:t>Options de financement des participants aux réunions des organes subsidiaires, 2026</w:t>
      </w:r>
      <w:r w:rsidR="008773FA" w:rsidRPr="00683C0A">
        <w:rPr>
          <w:b/>
          <w:bCs/>
          <w:lang w:val="fr-CA"/>
        </w:rPr>
        <w:br/>
      </w:r>
      <w:r w:rsidR="008773FA" w:rsidRPr="00683C0A">
        <w:rPr>
          <w:sz w:val="18"/>
          <w:szCs w:val="18"/>
          <w:lang w:val="fr-CA"/>
        </w:rPr>
        <w:t>(</w:t>
      </w:r>
      <w:r w:rsidR="006C4493">
        <w:rPr>
          <w:rFonts w:eastAsia="Times New Roman"/>
          <w:iCs/>
          <w:sz w:val="18"/>
          <w:szCs w:val="18"/>
          <w:lang w:val="fr-CA" w:eastAsia="fr-CA"/>
        </w:rPr>
        <w:t>E</w:t>
      </w:r>
      <w:r w:rsidR="00C848C9" w:rsidRPr="00683C0A">
        <w:rPr>
          <w:rFonts w:eastAsia="Times New Roman"/>
          <w:iCs/>
          <w:sz w:val="18"/>
          <w:szCs w:val="18"/>
          <w:lang w:val="fr-CA" w:eastAsia="fr-CA"/>
        </w:rPr>
        <w:t>n</w:t>
      </w:r>
      <w:r w:rsidR="006C4493">
        <w:rPr>
          <w:rFonts w:eastAsia="Times New Roman"/>
          <w:iCs/>
          <w:sz w:val="18"/>
          <w:szCs w:val="18"/>
          <w:lang w:val="fr-CA" w:eastAsia="fr-CA"/>
        </w:rPr>
        <w:t> USD</w:t>
      </w:r>
      <w:r w:rsidR="008773FA" w:rsidRPr="00683C0A">
        <w:rPr>
          <w:sz w:val="18"/>
          <w:szCs w:val="18"/>
          <w:lang w:val="fr-CA"/>
        </w:rPr>
        <w:t>)</w:t>
      </w:r>
    </w:p>
    <w:tbl>
      <w:tblPr>
        <w:tblW w:w="8444" w:type="dxa"/>
        <w:jc w:val="center"/>
        <w:tblLook w:val="04A0" w:firstRow="1" w:lastRow="0" w:firstColumn="1" w:lastColumn="0" w:noHBand="0" w:noVBand="1"/>
      </w:tblPr>
      <w:tblGrid>
        <w:gridCol w:w="5864"/>
        <w:gridCol w:w="2580"/>
      </w:tblGrid>
      <w:tr w:rsidR="003469C1" w:rsidRPr="003C4FAC" w14:paraId="4D12A089"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2A087" w14:textId="77777777" w:rsidR="003469C1" w:rsidRPr="00683C0A" w:rsidRDefault="0070302A" w:rsidP="0070302A">
            <w:pPr>
              <w:rPr>
                <w:i/>
                <w:color w:val="000000"/>
                <w:sz w:val="18"/>
                <w:szCs w:val="18"/>
                <w:lang w:val="fr-CA" w:eastAsia="zh-CN"/>
              </w:rPr>
            </w:pPr>
            <w:r w:rsidRPr="00683C0A">
              <w:rPr>
                <w:rFonts w:eastAsia="Times New Roman"/>
                <w:sz w:val="18"/>
                <w:szCs w:val="18"/>
                <w:lang w:val="fr-CA" w:eastAsia="fr-CA"/>
              </w:rPr>
              <w:t>Réunions consécutives de l</w:t>
            </w:r>
            <w:r w:rsidR="00B42478">
              <w:rPr>
                <w:rFonts w:eastAsia="Times New Roman"/>
                <w:sz w:val="18"/>
                <w:szCs w:val="18"/>
                <w:lang w:val="fr-CA" w:eastAsia="fr-CA"/>
              </w:rPr>
              <w:t>’</w:t>
            </w:r>
            <w:r w:rsidRPr="00683C0A">
              <w:rPr>
                <w:rFonts w:eastAsia="Times New Roman"/>
                <w:sz w:val="18"/>
                <w:szCs w:val="18"/>
                <w:lang w:val="fr-CA" w:eastAsia="fr-CA"/>
              </w:rPr>
              <w:t>OSASTT-28 et de l</w:t>
            </w:r>
            <w:r w:rsidR="00B42478">
              <w:rPr>
                <w:rFonts w:eastAsia="Times New Roman"/>
                <w:sz w:val="18"/>
                <w:szCs w:val="18"/>
                <w:lang w:val="fr-CA" w:eastAsia="fr-CA"/>
              </w:rPr>
              <w:t>’</w:t>
            </w:r>
            <w:r w:rsidRPr="00683C0A">
              <w:rPr>
                <w:rFonts w:eastAsia="Times New Roman"/>
                <w:sz w:val="18"/>
                <w:szCs w:val="18"/>
                <w:lang w:val="fr-CA" w:eastAsia="fr-CA"/>
              </w:rPr>
              <w:t>OSA-6 (11 jours à Bangkok)</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4D12A088" w14:textId="77777777" w:rsidR="003469C1" w:rsidRPr="00683C0A" w:rsidRDefault="003469C1" w:rsidP="007C1690">
            <w:pPr>
              <w:jc w:val="right"/>
              <w:rPr>
                <w:i/>
                <w:color w:val="000000"/>
                <w:sz w:val="18"/>
                <w:szCs w:val="18"/>
                <w:lang w:val="fr-CA" w:eastAsia="zh-CN"/>
              </w:rPr>
            </w:pPr>
          </w:p>
        </w:tc>
      </w:tr>
      <w:tr w:rsidR="003469C1" w:rsidRPr="00683C0A" w14:paraId="4D12A08C"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4D12A08A" w14:textId="77777777" w:rsidR="003469C1" w:rsidRPr="00683C0A" w:rsidRDefault="0070302A" w:rsidP="0070302A">
            <w:pPr>
              <w:rPr>
                <w:color w:val="000000"/>
                <w:sz w:val="18"/>
                <w:szCs w:val="18"/>
                <w:lang w:val="fr-CA" w:eastAsia="zh-CN"/>
              </w:rPr>
            </w:pPr>
            <w:r w:rsidRPr="00683C0A">
              <w:rPr>
                <w:sz w:val="18"/>
                <w:szCs w:val="18"/>
                <w:lang w:val="fr-CA" w:eastAsia="zh-CN"/>
              </w:rPr>
              <w:t>Option 1 :</w:t>
            </w:r>
            <w:r w:rsidR="00B769B2" w:rsidRPr="00683C0A">
              <w:rPr>
                <w:sz w:val="18"/>
                <w:szCs w:val="18"/>
                <w:lang w:val="fr-CA" w:eastAsia="zh-CN"/>
              </w:rPr>
              <w:t xml:space="preserve"> </w:t>
            </w:r>
            <w:r w:rsidRPr="00683C0A">
              <w:rPr>
                <w:rFonts w:eastAsia="Times New Roman"/>
                <w:sz w:val="18"/>
                <w:szCs w:val="18"/>
                <w:lang w:val="fr-CA" w:eastAsia="fr-CA"/>
              </w:rPr>
              <w:t>Soutien pour un délégué de chaque Partie admissible pour participer à une session de</w:t>
            </w:r>
            <w:r w:rsidRPr="00683C0A">
              <w:rPr>
                <w:color w:val="000000"/>
                <w:sz w:val="18"/>
                <w:szCs w:val="18"/>
                <w:lang w:val="fr-CA" w:eastAsia="zh-CN"/>
              </w:rPr>
              <w:t xml:space="preserve"> 11 jours (</w:t>
            </w:r>
            <w:r w:rsidRPr="00683C0A">
              <w:rPr>
                <w:rFonts w:eastAsia="Times New Roman"/>
                <w:sz w:val="18"/>
                <w:szCs w:val="18"/>
                <w:lang w:val="fr-CA" w:eastAsia="fr-CA"/>
              </w:rPr>
              <w:t>OSASTT : 6 jours, OSA : 5 jours)</w:t>
            </w:r>
            <w:r w:rsidR="003469C1" w:rsidRPr="00683C0A">
              <w:rPr>
                <w:color w:val="000000"/>
                <w:sz w:val="18"/>
                <w:szCs w:val="18"/>
                <w:lang w:val="fr-CA" w:eastAsia="zh-CN"/>
              </w:rPr>
              <w:t xml:space="preserve"> </w:t>
            </w:r>
          </w:p>
        </w:tc>
        <w:tc>
          <w:tcPr>
            <w:tcW w:w="2580" w:type="dxa"/>
            <w:tcBorders>
              <w:top w:val="nil"/>
              <w:left w:val="nil"/>
              <w:bottom w:val="single" w:sz="4" w:space="0" w:color="auto"/>
              <w:right w:val="single" w:sz="4" w:space="0" w:color="auto"/>
            </w:tcBorders>
            <w:shd w:val="clear" w:color="auto" w:fill="auto"/>
            <w:noWrap/>
            <w:vAlign w:val="bottom"/>
            <w:hideMark/>
          </w:tcPr>
          <w:p w14:paraId="4D12A08B" w14:textId="77777777" w:rsidR="003469C1" w:rsidRPr="00683C0A" w:rsidRDefault="002164DB" w:rsidP="007C1690">
            <w:pPr>
              <w:jc w:val="right"/>
              <w:rPr>
                <w:color w:val="000000"/>
                <w:sz w:val="18"/>
                <w:szCs w:val="18"/>
                <w:lang w:val="fr-CA" w:eastAsia="zh-CN"/>
              </w:rPr>
            </w:pPr>
            <w:r w:rsidRPr="00683C0A">
              <w:rPr>
                <w:color w:val="000000"/>
                <w:sz w:val="18"/>
                <w:szCs w:val="18"/>
                <w:lang w:val="fr-CA" w:eastAsia="zh-CN"/>
              </w:rPr>
              <w:t>1</w:t>
            </w:r>
            <w:r w:rsidR="00526AC1" w:rsidRPr="00683C0A">
              <w:rPr>
                <w:color w:val="000000"/>
                <w:sz w:val="18"/>
                <w:szCs w:val="18"/>
                <w:lang w:val="fr-CA" w:eastAsia="zh-CN"/>
              </w:rPr>
              <w:t> </w:t>
            </w:r>
            <w:r w:rsidRPr="00683C0A">
              <w:rPr>
                <w:color w:val="000000"/>
                <w:sz w:val="18"/>
                <w:szCs w:val="18"/>
                <w:lang w:val="fr-CA" w:eastAsia="zh-CN"/>
              </w:rPr>
              <w:t>127</w:t>
            </w:r>
            <w:r w:rsidR="006F1DFE" w:rsidRPr="00683C0A">
              <w:rPr>
                <w:color w:val="000000"/>
                <w:sz w:val="18"/>
                <w:szCs w:val="18"/>
                <w:lang w:val="fr-CA" w:eastAsia="zh-CN"/>
              </w:rPr>
              <w:t> </w:t>
            </w:r>
            <w:r w:rsidRPr="00683C0A">
              <w:rPr>
                <w:color w:val="000000"/>
                <w:sz w:val="18"/>
                <w:szCs w:val="18"/>
                <w:lang w:val="fr-CA" w:eastAsia="zh-CN"/>
              </w:rPr>
              <w:t>514</w:t>
            </w:r>
          </w:p>
        </w:tc>
      </w:tr>
      <w:tr w:rsidR="003469C1" w:rsidRPr="00683C0A" w14:paraId="4D12A08F" w14:textId="77777777" w:rsidTr="0076397B">
        <w:trPr>
          <w:trHeight w:val="460"/>
          <w:jc w:val="center"/>
        </w:trPr>
        <w:tc>
          <w:tcPr>
            <w:tcW w:w="5864" w:type="dxa"/>
            <w:tcBorders>
              <w:top w:val="nil"/>
              <w:left w:val="single" w:sz="4" w:space="0" w:color="auto"/>
              <w:bottom w:val="single" w:sz="4" w:space="0" w:color="auto"/>
              <w:right w:val="single" w:sz="4" w:space="0" w:color="auto"/>
            </w:tcBorders>
            <w:shd w:val="clear" w:color="auto" w:fill="auto"/>
            <w:vAlign w:val="center"/>
            <w:hideMark/>
          </w:tcPr>
          <w:p w14:paraId="4D12A08D" w14:textId="77777777" w:rsidR="003469C1" w:rsidRPr="00683C0A" w:rsidRDefault="0070302A" w:rsidP="0070302A">
            <w:pPr>
              <w:rPr>
                <w:color w:val="000000"/>
                <w:sz w:val="18"/>
                <w:szCs w:val="18"/>
                <w:lang w:val="fr-CA" w:eastAsia="zh-CN"/>
              </w:rPr>
            </w:pPr>
            <w:r w:rsidRPr="00683C0A">
              <w:rPr>
                <w:sz w:val="18"/>
                <w:szCs w:val="18"/>
                <w:lang w:val="fr-CA" w:eastAsia="zh-CN"/>
              </w:rPr>
              <w:t>Option 2 :</w:t>
            </w:r>
            <w:r w:rsidR="00B769B2" w:rsidRPr="00683C0A">
              <w:rPr>
                <w:sz w:val="18"/>
                <w:szCs w:val="18"/>
                <w:lang w:val="fr-CA" w:eastAsia="zh-CN"/>
              </w:rPr>
              <w:t xml:space="preserve"> </w:t>
            </w:r>
            <w:r w:rsidRPr="00683C0A">
              <w:rPr>
                <w:rFonts w:eastAsia="Times New Roman"/>
                <w:sz w:val="18"/>
                <w:szCs w:val="18"/>
                <w:lang w:val="fr-CA" w:eastAsia="fr-CA"/>
              </w:rPr>
              <w:t xml:space="preserve">Soutien pour deux délégués de chaque Partie admissible pour participer à une session de </w:t>
            </w:r>
            <w:r w:rsidR="003469C1" w:rsidRPr="00683C0A">
              <w:rPr>
                <w:color w:val="000000"/>
                <w:sz w:val="18"/>
                <w:szCs w:val="18"/>
                <w:lang w:val="fr-CA" w:eastAsia="zh-CN"/>
              </w:rPr>
              <w:t>11</w:t>
            </w:r>
            <w:r w:rsidRPr="00683C0A">
              <w:rPr>
                <w:color w:val="000000"/>
                <w:sz w:val="18"/>
                <w:szCs w:val="18"/>
                <w:lang w:val="fr-CA" w:eastAsia="zh-CN"/>
              </w:rPr>
              <w:t> jours (</w:t>
            </w:r>
            <w:r w:rsidRPr="00683C0A">
              <w:rPr>
                <w:rFonts w:eastAsia="Times New Roman"/>
                <w:sz w:val="18"/>
                <w:szCs w:val="18"/>
                <w:lang w:val="fr-CA" w:eastAsia="fr-CA"/>
              </w:rPr>
              <w:t>OSASTT : 6 jours, OSA : 5 jours)</w:t>
            </w:r>
          </w:p>
        </w:tc>
        <w:tc>
          <w:tcPr>
            <w:tcW w:w="2580" w:type="dxa"/>
            <w:tcBorders>
              <w:top w:val="nil"/>
              <w:left w:val="nil"/>
              <w:bottom w:val="single" w:sz="4" w:space="0" w:color="auto"/>
              <w:right w:val="single" w:sz="4" w:space="0" w:color="auto"/>
            </w:tcBorders>
            <w:shd w:val="clear" w:color="auto" w:fill="auto"/>
            <w:noWrap/>
            <w:vAlign w:val="bottom"/>
            <w:hideMark/>
          </w:tcPr>
          <w:p w14:paraId="4D12A08E" w14:textId="77777777" w:rsidR="003469C1" w:rsidRPr="00683C0A" w:rsidRDefault="002164DB" w:rsidP="007C1690">
            <w:pPr>
              <w:jc w:val="right"/>
              <w:rPr>
                <w:color w:val="000000"/>
                <w:sz w:val="18"/>
                <w:szCs w:val="18"/>
                <w:lang w:val="fr-CA" w:eastAsia="zh-CN"/>
              </w:rPr>
            </w:pPr>
            <w:r w:rsidRPr="00683C0A">
              <w:rPr>
                <w:color w:val="000000"/>
                <w:sz w:val="18"/>
                <w:szCs w:val="18"/>
                <w:lang w:val="fr-CA" w:eastAsia="zh-CN"/>
              </w:rPr>
              <w:t>2</w:t>
            </w:r>
            <w:r w:rsidR="00526AC1" w:rsidRPr="00683C0A">
              <w:rPr>
                <w:color w:val="000000"/>
                <w:sz w:val="18"/>
                <w:szCs w:val="18"/>
                <w:lang w:val="fr-CA" w:eastAsia="zh-CN"/>
              </w:rPr>
              <w:t> </w:t>
            </w:r>
            <w:r w:rsidRPr="00683C0A">
              <w:rPr>
                <w:color w:val="000000"/>
                <w:sz w:val="18"/>
                <w:szCs w:val="18"/>
                <w:lang w:val="fr-CA" w:eastAsia="zh-CN"/>
              </w:rPr>
              <w:t>255</w:t>
            </w:r>
            <w:r w:rsidR="006F1DFE" w:rsidRPr="00683C0A">
              <w:rPr>
                <w:color w:val="000000"/>
                <w:sz w:val="18"/>
                <w:szCs w:val="18"/>
                <w:lang w:val="fr-CA" w:eastAsia="zh-CN"/>
              </w:rPr>
              <w:t> </w:t>
            </w:r>
            <w:r w:rsidRPr="00683C0A">
              <w:rPr>
                <w:color w:val="000000"/>
                <w:sz w:val="18"/>
                <w:szCs w:val="18"/>
                <w:lang w:val="fr-CA" w:eastAsia="zh-CN"/>
              </w:rPr>
              <w:t>028</w:t>
            </w:r>
          </w:p>
        </w:tc>
      </w:tr>
    </w:tbl>
    <w:p w14:paraId="4D12A090" w14:textId="77777777" w:rsidR="003469C1" w:rsidRPr="00683C0A" w:rsidRDefault="00371FCD" w:rsidP="0076397B">
      <w:pPr>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lang w:val="fr-CA"/>
        </w:rPr>
      </w:pPr>
      <w:r w:rsidRPr="00683C0A">
        <w:rPr>
          <w:lang w:val="fr-CA"/>
        </w:rPr>
        <w:t>Table</w:t>
      </w:r>
      <w:r w:rsidR="00C848C9" w:rsidRPr="00683C0A">
        <w:rPr>
          <w:lang w:val="fr-CA"/>
        </w:rPr>
        <w:t>au </w:t>
      </w:r>
      <w:r w:rsidR="00D35AD5" w:rsidRPr="00683C0A">
        <w:rPr>
          <w:lang w:val="fr-CA"/>
        </w:rPr>
        <w:t>8</w:t>
      </w:r>
      <w:r w:rsidR="00D35AD5" w:rsidRPr="00683C0A">
        <w:rPr>
          <w:lang w:val="fr-CA"/>
        </w:rPr>
        <w:br/>
      </w:r>
      <w:r w:rsidR="0070302A" w:rsidRPr="00683C0A">
        <w:rPr>
          <w:rFonts w:eastAsia="Times New Roman"/>
          <w:b/>
          <w:bCs/>
          <w:lang w:val="fr-CA" w:eastAsia="fr-CA"/>
        </w:rPr>
        <w:t>Options de financement des participants aux réunions de la Conférence des Parties à la Convention et des Conférences des Parties siégeant en tant que réunion des Parties aux Protocoles, 2026</w:t>
      </w:r>
      <w:r w:rsidR="008773FA" w:rsidRPr="00683C0A">
        <w:rPr>
          <w:b/>
          <w:bCs/>
          <w:lang w:val="fr-CA"/>
        </w:rPr>
        <w:br/>
      </w:r>
      <w:r w:rsidR="008773FA" w:rsidRPr="00683C0A">
        <w:rPr>
          <w:sz w:val="18"/>
          <w:szCs w:val="18"/>
          <w:lang w:val="fr-CA"/>
        </w:rPr>
        <w:t>(</w:t>
      </w:r>
      <w:r w:rsidR="00C848C9" w:rsidRPr="00683C0A">
        <w:rPr>
          <w:rFonts w:eastAsia="Times New Roman"/>
          <w:iCs/>
          <w:sz w:val="18"/>
          <w:szCs w:val="18"/>
          <w:lang w:val="fr-CA" w:eastAsia="fr-CA"/>
        </w:rPr>
        <w:t>En</w:t>
      </w:r>
      <w:r w:rsidR="006C4493">
        <w:rPr>
          <w:rFonts w:eastAsia="Times New Roman"/>
          <w:iCs/>
          <w:sz w:val="18"/>
          <w:szCs w:val="18"/>
          <w:lang w:val="fr-CA" w:eastAsia="fr-CA"/>
        </w:rPr>
        <w:t> USD</w:t>
      </w:r>
      <w:r w:rsidR="008773FA" w:rsidRPr="00683C0A">
        <w:rPr>
          <w:sz w:val="18"/>
          <w:szCs w:val="18"/>
          <w:lang w:val="fr-CA"/>
        </w:rPr>
        <w:t>)</w:t>
      </w:r>
    </w:p>
    <w:tbl>
      <w:tblPr>
        <w:tblW w:w="8635" w:type="dxa"/>
        <w:jc w:val="center"/>
        <w:tblLook w:val="04A0" w:firstRow="1" w:lastRow="0" w:firstColumn="1" w:lastColumn="0" w:noHBand="0" w:noVBand="1"/>
      </w:tblPr>
      <w:tblGrid>
        <w:gridCol w:w="5864"/>
        <w:gridCol w:w="2771"/>
      </w:tblGrid>
      <w:tr w:rsidR="003469C1" w:rsidRPr="003C4FAC" w14:paraId="4D12A093" w14:textId="77777777" w:rsidTr="0076397B">
        <w:trPr>
          <w:trHeight w:val="290"/>
          <w:jc w:val="center"/>
        </w:trPr>
        <w:tc>
          <w:tcPr>
            <w:tcW w:w="5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2A091" w14:textId="77777777" w:rsidR="003469C1" w:rsidRPr="00683C0A" w:rsidRDefault="00573420" w:rsidP="00204484">
            <w:pPr>
              <w:keepNext/>
              <w:rPr>
                <w:i/>
                <w:color w:val="000000"/>
                <w:sz w:val="18"/>
                <w:szCs w:val="18"/>
                <w:lang w:val="fr-CA" w:eastAsia="zh-CN"/>
              </w:rPr>
            </w:pPr>
            <w:r w:rsidRPr="00683C0A">
              <w:rPr>
                <w:rFonts w:eastAsia="Times New Roman"/>
                <w:sz w:val="18"/>
                <w:szCs w:val="18"/>
                <w:lang w:val="fr-CA" w:eastAsia="fr-CA"/>
              </w:rPr>
              <w:t>COP-17, CP-RDP-12 et NP-RDP-6 (14 jours)</w:t>
            </w:r>
          </w:p>
        </w:tc>
        <w:tc>
          <w:tcPr>
            <w:tcW w:w="2771" w:type="dxa"/>
            <w:tcBorders>
              <w:top w:val="single" w:sz="4" w:space="0" w:color="auto"/>
              <w:left w:val="nil"/>
              <w:bottom w:val="single" w:sz="4" w:space="0" w:color="auto"/>
              <w:right w:val="single" w:sz="4" w:space="0" w:color="auto"/>
            </w:tcBorders>
            <w:shd w:val="clear" w:color="auto" w:fill="auto"/>
            <w:noWrap/>
            <w:vAlign w:val="bottom"/>
            <w:hideMark/>
          </w:tcPr>
          <w:p w14:paraId="4D12A092" w14:textId="77777777" w:rsidR="003469C1" w:rsidRPr="00683C0A" w:rsidRDefault="003469C1" w:rsidP="00204484">
            <w:pPr>
              <w:keepNext/>
              <w:jc w:val="right"/>
              <w:rPr>
                <w:i/>
                <w:color w:val="000000"/>
                <w:sz w:val="18"/>
                <w:szCs w:val="18"/>
                <w:lang w:val="fr-CA" w:eastAsia="zh-CN"/>
              </w:rPr>
            </w:pPr>
          </w:p>
        </w:tc>
      </w:tr>
      <w:tr w:rsidR="003469C1" w:rsidRPr="00683C0A" w14:paraId="4D12A096" w14:textId="77777777" w:rsidTr="0076397B">
        <w:trPr>
          <w:trHeight w:val="296"/>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4D12A094" w14:textId="77777777" w:rsidR="003469C1" w:rsidRPr="00683C0A" w:rsidRDefault="00626F97" w:rsidP="00626F97">
            <w:pPr>
              <w:rPr>
                <w:color w:val="000000"/>
                <w:sz w:val="18"/>
                <w:szCs w:val="18"/>
                <w:lang w:val="fr-CA" w:eastAsia="zh-CN"/>
              </w:rPr>
            </w:pPr>
            <w:r w:rsidRPr="00683C0A">
              <w:rPr>
                <w:rFonts w:eastAsia="Times New Roman"/>
                <w:sz w:val="18"/>
                <w:szCs w:val="18"/>
                <w:lang w:val="fr-CA" w:eastAsia="fr-CA"/>
              </w:rPr>
              <w:t>Option 1 : Soutien pour deux délégués de chaque Partie admissible</w:t>
            </w:r>
          </w:p>
        </w:tc>
        <w:tc>
          <w:tcPr>
            <w:tcW w:w="2771" w:type="dxa"/>
            <w:tcBorders>
              <w:top w:val="nil"/>
              <w:left w:val="nil"/>
              <w:bottom w:val="single" w:sz="4" w:space="0" w:color="auto"/>
              <w:right w:val="single" w:sz="4" w:space="0" w:color="auto"/>
            </w:tcBorders>
            <w:shd w:val="clear" w:color="auto" w:fill="auto"/>
            <w:noWrap/>
            <w:vAlign w:val="bottom"/>
            <w:hideMark/>
          </w:tcPr>
          <w:p w14:paraId="4D12A095" w14:textId="77777777" w:rsidR="003469C1" w:rsidRPr="00683C0A" w:rsidRDefault="008C79CD" w:rsidP="0076397B">
            <w:pPr>
              <w:jc w:val="right"/>
              <w:rPr>
                <w:color w:val="000000"/>
                <w:sz w:val="18"/>
                <w:szCs w:val="18"/>
                <w:lang w:val="fr-CA" w:eastAsia="zh-CN"/>
              </w:rPr>
            </w:pPr>
            <w:r w:rsidRPr="00683C0A">
              <w:rPr>
                <w:color w:val="000000"/>
                <w:sz w:val="18"/>
                <w:szCs w:val="18"/>
                <w:lang w:val="fr-CA" w:eastAsia="zh-CN"/>
              </w:rPr>
              <w:t>2</w:t>
            </w:r>
            <w:r w:rsidR="00526AC1" w:rsidRPr="00683C0A">
              <w:rPr>
                <w:color w:val="000000"/>
                <w:sz w:val="18"/>
                <w:szCs w:val="18"/>
                <w:lang w:val="fr-CA" w:eastAsia="zh-CN"/>
              </w:rPr>
              <w:t> </w:t>
            </w:r>
            <w:r w:rsidRPr="00683C0A">
              <w:rPr>
                <w:color w:val="000000"/>
                <w:sz w:val="18"/>
                <w:szCs w:val="18"/>
                <w:lang w:val="fr-CA" w:eastAsia="zh-CN"/>
              </w:rPr>
              <w:t>204</w:t>
            </w:r>
            <w:r w:rsidR="006F1DFE" w:rsidRPr="00683C0A">
              <w:rPr>
                <w:color w:val="000000"/>
                <w:sz w:val="18"/>
                <w:szCs w:val="18"/>
                <w:lang w:val="fr-CA" w:eastAsia="zh-CN"/>
              </w:rPr>
              <w:t> </w:t>
            </w:r>
            <w:r w:rsidRPr="00683C0A">
              <w:rPr>
                <w:color w:val="000000"/>
                <w:sz w:val="18"/>
                <w:szCs w:val="18"/>
                <w:lang w:val="fr-CA" w:eastAsia="zh-CN"/>
              </w:rPr>
              <w:t>178</w:t>
            </w:r>
          </w:p>
        </w:tc>
      </w:tr>
      <w:tr w:rsidR="003469C1" w:rsidRPr="00683C0A" w14:paraId="4D12A099" w14:textId="77777777" w:rsidTr="0076397B">
        <w:trPr>
          <w:trHeight w:val="260"/>
          <w:jc w:val="center"/>
        </w:trPr>
        <w:tc>
          <w:tcPr>
            <w:tcW w:w="5864" w:type="dxa"/>
            <w:tcBorders>
              <w:top w:val="nil"/>
              <w:left w:val="single" w:sz="4" w:space="0" w:color="auto"/>
              <w:bottom w:val="single" w:sz="4" w:space="0" w:color="auto"/>
              <w:right w:val="single" w:sz="4" w:space="0" w:color="auto"/>
            </w:tcBorders>
            <w:shd w:val="clear" w:color="auto" w:fill="auto"/>
            <w:vAlign w:val="bottom"/>
            <w:hideMark/>
          </w:tcPr>
          <w:p w14:paraId="4D12A097" w14:textId="77777777" w:rsidR="003469C1" w:rsidRPr="00683C0A" w:rsidRDefault="00626F97" w:rsidP="007C1690">
            <w:pPr>
              <w:rPr>
                <w:color w:val="000000"/>
                <w:sz w:val="18"/>
                <w:szCs w:val="18"/>
                <w:lang w:val="fr-CA" w:eastAsia="zh-CN"/>
              </w:rPr>
            </w:pPr>
            <w:r w:rsidRPr="00683C0A">
              <w:rPr>
                <w:rFonts w:eastAsia="Times New Roman"/>
                <w:sz w:val="18"/>
                <w:szCs w:val="18"/>
                <w:lang w:val="fr-CA" w:eastAsia="fr-CA"/>
              </w:rPr>
              <w:t>Option 2 : Soutien pour trois délégués de chaque Partie admissible</w:t>
            </w:r>
          </w:p>
        </w:tc>
        <w:tc>
          <w:tcPr>
            <w:tcW w:w="2771" w:type="dxa"/>
            <w:tcBorders>
              <w:top w:val="nil"/>
              <w:left w:val="nil"/>
              <w:bottom w:val="single" w:sz="4" w:space="0" w:color="auto"/>
              <w:right w:val="single" w:sz="4" w:space="0" w:color="auto"/>
            </w:tcBorders>
            <w:shd w:val="clear" w:color="auto" w:fill="auto"/>
            <w:noWrap/>
            <w:vAlign w:val="bottom"/>
            <w:hideMark/>
          </w:tcPr>
          <w:p w14:paraId="4D12A098" w14:textId="77777777" w:rsidR="003469C1" w:rsidRPr="00683C0A" w:rsidRDefault="008C79CD" w:rsidP="003469C1">
            <w:pPr>
              <w:jc w:val="right"/>
              <w:rPr>
                <w:color w:val="000000"/>
                <w:sz w:val="18"/>
                <w:szCs w:val="18"/>
                <w:lang w:val="fr-CA" w:eastAsia="zh-CN"/>
              </w:rPr>
            </w:pPr>
            <w:r w:rsidRPr="00683C0A">
              <w:rPr>
                <w:color w:val="000000"/>
                <w:sz w:val="18"/>
                <w:szCs w:val="18"/>
                <w:lang w:val="fr-CA" w:eastAsia="zh-CN"/>
              </w:rPr>
              <w:t>3</w:t>
            </w:r>
            <w:r w:rsidR="00526AC1" w:rsidRPr="00683C0A">
              <w:rPr>
                <w:color w:val="000000"/>
                <w:sz w:val="18"/>
                <w:szCs w:val="18"/>
                <w:lang w:val="fr-CA" w:eastAsia="zh-CN"/>
              </w:rPr>
              <w:t> </w:t>
            </w:r>
            <w:r w:rsidRPr="00683C0A">
              <w:rPr>
                <w:color w:val="000000"/>
                <w:sz w:val="18"/>
                <w:szCs w:val="18"/>
                <w:lang w:val="fr-CA" w:eastAsia="zh-CN"/>
              </w:rPr>
              <w:t>306</w:t>
            </w:r>
            <w:r w:rsidR="006F1DFE" w:rsidRPr="00683C0A">
              <w:rPr>
                <w:color w:val="000000"/>
                <w:sz w:val="18"/>
                <w:szCs w:val="18"/>
                <w:lang w:val="fr-CA" w:eastAsia="zh-CN"/>
              </w:rPr>
              <w:t> </w:t>
            </w:r>
            <w:r w:rsidRPr="00683C0A">
              <w:rPr>
                <w:color w:val="000000"/>
                <w:sz w:val="18"/>
                <w:szCs w:val="18"/>
                <w:lang w:val="fr-CA" w:eastAsia="zh-CN"/>
              </w:rPr>
              <w:t>267</w:t>
            </w:r>
          </w:p>
        </w:tc>
      </w:tr>
    </w:tbl>
    <w:p w14:paraId="4D12A09A" w14:textId="77777777" w:rsidR="00912506" w:rsidRPr="00683C0A" w:rsidRDefault="00573420" w:rsidP="00150271">
      <w:pPr>
        <w:pStyle w:val="CBDNormalNumber"/>
        <w:numPr>
          <w:ilvl w:val="0"/>
          <w:numId w:val="0"/>
        </w:numPr>
        <w:ind w:left="567"/>
        <w:rPr>
          <w:rFonts w:eastAsiaTheme="minorEastAsia"/>
          <w:sz w:val="18"/>
          <w:szCs w:val="18"/>
          <w:lang w:val="fr-CA"/>
        </w:rPr>
      </w:pPr>
      <w:r w:rsidRPr="00683C0A">
        <w:rPr>
          <w:rFonts w:eastAsiaTheme="minorEastAsia"/>
          <w:i/>
          <w:iCs/>
          <w:sz w:val="18"/>
          <w:szCs w:val="18"/>
          <w:lang w:val="fr-CA"/>
        </w:rPr>
        <w:t>Abré</w:t>
      </w:r>
      <w:r w:rsidR="00912506" w:rsidRPr="00683C0A">
        <w:rPr>
          <w:rFonts w:eastAsiaTheme="minorEastAsia"/>
          <w:i/>
          <w:iCs/>
          <w:sz w:val="18"/>
          <w:szCs w:val="18"/>
          <w:lang w:val="fr-CA"/>
        </w:rPr>
        <w:t>viations</w:t>
      </w:r>
      <w:r w:rsidRPr="00683C0A">
        <w:rPr>
          <w:rFonts w:eastAsiaTheme="minorEastAsia"/>
          <w:i/>
          <w:iCs/>
          <w:sz w:val="18"/>
          <w:szCs w:val="18"/>
          <w:lang w:val="fr-CA"/>
        </w:rPr>
        <w:t> </w:t>
      </w:r>
      <w:r w:rsidRPr="00683C0A">
        <w:rPr>
          <w:rFonts w:eastAsiaTheme="minorEastAsia"/>
          <w:sz w:val="18"/>
          <w:szCs w:val="18"/>
          <w:lang w:val="fr-CA"/>
        </w:rPr>
        <w:t>:</w:t>
      </w:r>
      <w:r w:rsidR="00912506" w:rsidRPr="00683C0A">
        <w:rPr>
          <w:rFonts w:eastAsiaTheme="minorEastAsia"/>
          <w:sz w:val="18"/>
          <w:szCs w:val="18"/>
          <w:lang w:val="fr-CA"/>
        </w:rPr>
        <w:t xml:space="preserve"> </w:t>
      </w:r>
      <w:r w:rsidR="00A44B4F" w:rsidRPr="00683C0A">
        <w:rPr>
          <w:rFonts w:eastAsiaTheme="minorEastAsia"/>
          <w:sz w:val="18"/>
          <w:szCs w:val="18"/>
          <w:lang w:val="fr-CA"/>
        </w:rPr>
        <w:t>COP,</w:t>
      </w:r>
      <w:r w:rsidRPr="00683C0A">
        <w:rPr>
          <w:rFonts w:eastAsia="Times New Roman"/>
          <w:sz w:val="18"/>
          <w:szCs w:val="18"/>
          <w:lang w:val="fr-CA" w:eastAsia="fr-CA"/>
        </w:rPr>
        <w:t xml:space="preserve"> Conférence des Parties à la Convention; CP, Protocole de Cartagena; RDP, Réunion des Parties; NP, Protocole de Nagoya; OSA, Organe subsidiaire chargé de l</w:t>
      </w:r>
      <w:r w:rsidR="00B42478">
        <w:rPr>
          <w:rFonts w:eastAsia="Times New Roman"/>
          <w:sz w:val="18"/>
          <w:szCs w:val="18"/>
          <w:lang w:val="fr-CA" w:eastAsia="fr-CA"/>
        </w:rPr>
        <w:t>’</w:t>
      </w:r>
      <w:r w:rsidRPr="00683C0A">
        <w:rPr>
          <w:rFonts w:eastAsia="Times New Roman"/>
          <w:sz w:val="18"/>
          <w:szCs w:val="18"/>
          <w:lang w:val="fr-CA" w:eastAsia="fr-CA"/>
        </w:rPr>
        <w:t xml:space="preserve">application; OSASTT, Organe subsidiaire chargé de fournir des avis scientifiques, techniques et technologiques; GT8J, Groupe de travail spécial </w:t>
      </w:r>
      <w:r w:rsidR="00A44B4F" w:rsidRPr="00683C0A">
        <w:rPr>
          <w:rFonts w:eastAsia="Times New Roman"/>
          <w:sz w:val="18"/>
          <w:szCs w:val="18"/>
          <w:lang w:val="fr-CA" w:eastAsia="fr-CA"/>
        </w:rPr>
        <w:t xml:space="preserve">intersessions </w:t>
      </w:r>
      <w:r w:rsidRPr="00683C0A">
        <w:rPr>
          <w:rFonts w:eastAsia="Times New Roman"/>
          <w:sz w:val="18"/>
          <w:szCs w:val="18"/>
          <w:lang w:val="fr-CA" w:eastAsia="fr-CA"/>
        </w:rPr>
        <w:t>à composition non limitée sur l</w:t>
      </w:r>
      <w:r w:rsidR="00B42478">
        <w:rPr>
          <w:rFonts w:eastAsia="Times New Roman"/>
          <w:sz w:val="18"/>
          <w:szCs w:val="18"/>
          <w:lang w:val="fr-CA" w:eastAsia="fr-CA"/>
        </w:rPr>
        <w:t>’</w:t>
      </w:r>
      <w:r w:rsidRPr="00683C0A">
        <w:rPr>
          <w:rFonts w:eastAsia="Times New Roman"/>
          <w:sz w:val="18"/>
          <w:szCs w:val="18"/>
          <w:lang w:val="fr-CA" w:eastAsia="fr-CA"/>
        </w:rPr>
        <w:t xml:space="preserve">article 8 j) et les dispositions connexes de la Convention. </w:t>
      </w:r>
    </w:p>
    <w:p w14:paraId="4D12A09B" w14:textId="77777777" w:rsidR="00EE3994" w:rsidRPr="00683C0A" w:rsidRDefault="00103D44" w:rsidP="0076397B">
      <w:pPr>
        <w:pStyle w:val="CBDNormalNumber"/>
        <w:rPr>
          <w:rFonts w:eastAsiaTheme="minorEastAsia"/>
          <w:lang w:val="fr-CA"/>
        </w:rPr>
      </w:pPr>
      <w:r w:rsidRPr="00683C0A">
        <w:rPr>
          <w:rFonts w:eastAsia="Times New Roman"/>
          <w:lang w:val="fr-CA" w:eastAsia="fr-CA"/>
        </w:rPr>
        <w:lastRenderedPageBreak/>
        <w:t xml:space="preserve">En ce qui concerne le </w:t>
      </w:r>
      <w:r w:rsidRPr="006E6931">
        <w:rPr>
          <w:rFonts w:eastAsia="Times New Roman"/>
          <w:lang w:val="fr-CA" w:eastAsia="fr-CA"/>
        </w:rPr>
        <w:t xml:space="preserve">Fonds </w:t>
      </w:r>
      <w:r w:rsidR="006E6931" w:rsidRPr="006E6931">
        <w:rPr>
          <w:rFonts w:eastAsia="Times New Roman"/>
          <w:lang w:val="fr-CA" w:eastAsia="fr-CA"/>
        </w:rPr>
        <w:t xml:space="preserve">d’affectation </w:t>
      </w:r>
      <w:r w:rsidRPr="006E6931">
        <w:rPr>
          <w:rFonts w:eastAsia="Times New Roman"/>
          <w:lang w:val="fr-CA" w:eastAsia="fr-CA"/>
        </w:rPr>
        <w:t>spécial</w:t>
      </w:r>
      <w:r w:rsidR="006E6931" w:rsidRPr="006E6931">
        <w:rPr>
          <w:rFonts w:eastAsia="Times New Roman"/>
          <w:lang w:val="fr-CA" w:eastAsia="fr-CA"/>
        </w:rPr>
        <w:t>e</w:t>
      </w:r>
      <w:r w:rsidRPr="006E6931">
        <w:rPr>
          <w:rFonts w:eastAsia="Times New Roman"/>
          <w:lang w:val="fr-CA" w:eastAsia="fr-CA"/>
        </w:rPr>
        <w:t xml:space="preserve"> </w:t>
      </w:r>
      <w:r w:rsidR="00B12AC9" w:rsidRPr="006E6931">
        <w:rPr>
          <w:rFonts w:eastAsia="Times New Roman"/>
          <w:lang w:val="fr-CA" w:eastAsia="fr-CA"/>
        </w:rPr>
        <w:t>de contributions</w:t>
      </w:r>
      <w:r w:rsidRPr="006E6931">
        <w:rPr>
          <w:rFonts w:eastAsia="Times New Roman"/>
          <w:lang w:val="fr-CA" w:eastAsia="fr-CA"/>
        </w:rPr>
        <w:t xml:space="preserve"> volontaire</w:t>
      </w:r>
      <w:r w:rsidR="00B12AC9" w:rsidRPr="006E6931">
        <w:rPr>
          <w:rFonts w:eastAsia="Times New Roman"/>
          <w:lang w:val="fr-CA" w:eastAsia="fr-CA"/>
        </w:rPr>
        <w:t>s</w:t>
      </w:r>
      <w:r w:rsidRPr="006E6931">
        <w:rPr>
          <w:rFonts w:eastAsia="Times New Roman"/>
          <w:lang w:val="fr-CA" w:eastAsia="fr-CA"/>
        </w:rPr>
        <w:t xml:space="preserve"> </w:t>
      </w:r>
      <w:r w:rsidR="00083747">
        <w:rPr>
          <w:rFonts w:eastAsia="Times New Roman"/>
          <w:lang w:val="fr-CA" w:eastAsia="fr-CA"/>
        </w:rPr>
        <w:t>pour</w:t>
      </w:r>
      <w:r w:rsidRPr="006E6931">
        <w:rPr>
          <w:rFonts w:eastAsia="Times New Roman"/>
          <w:lang w:val="fr-CA" w:eastAsia="fr-CA"/>
        </w:rPr>
        <w:t xml:space="preserve"> faciliter la participation</w:t>
      </w:r>
      <w:r w:rsidR="00B12AC9" w:rsidRPr="00683C0A">
        <w:rPr>
          <w:lang w:val="fr-CA"/>
        </w:rPr>
        <w:t xml:space="preserve"> </w:t>
      </w:r>
      <w:r w:rsidRPr="00683C0A">
        <w:rPr>
          <w:rFonts w:eastAsia="Times New Roman"/>
          <w:lang w:val="fr-CA" w:eastAsia="fr-CA"/>
        </w:rPr>
        <w:t>des communautés autochtones et locales, le Secrétariat a estimé qu</w:t>
      </w:r>
      <w:r w:rsidR="00B42478">
        <w:rPr>
          <w:rFonts w:eastAsia="Times New Roman"/>
          <w:lang w:val="fr-CA" w:eastAsia="fr-CA"/>
        </w:rPr>
        <w:t>’</w:t>
      </w:r>
      <w:r w:rsidRPr="00683C0A">
        <w:rPr>
          <w:rFonts w:eastAsia="Times New Roman"/>
          <w:lang w:val="fr-CA" w:eastAsia="fr-CA"/>
        </w:rPr>
        <w:t xml:space="preserve">un montant de 491 765 USD, y compris les </w:t>
      </w:r>
      <w:r w:rsidR="006772B7" w:rsidRPr="00683C0A">
        <w:rPr>
          <w:rFonts w:eastAsia="Times New Roman"/>
          <w:lang w:val="fr-CA" w:eastAsia="fr-CA"/>
        </w:rPr>
        <w:t>dépenses d</w:t>
      </w:r>
      <w:r w:rsidR="00B42478">
        <w:rPr>
          <w:rFonts w:eastAsia="Times New Roman"/>
          <w:lang w:val="fr-CA" w:eastAsia="fr-CA"/>
        </w:rPr>
        <w:t>’</w:t>
      </w:r>
      <w:r w:rsidR="006772B7" w:rsidRPr="00683C0A">
        <w:rPr>
          <w:rFonts w:eastAsia="Times New Roman"/>
          <w:lang w:val="fr-CA" w:eastAsia="fr-CA"/>
        </w:rPr>
        <w:t>appui</w:t>
      </w:r>
      <w:r w:rsidRPr="00683C0A">
        <w:rPr>
          <w:rFonts w:eastAsia="Times New Roman"/>
          <w:lang w:val="fr-CA" w:eastAsia="fr-CA"/>
        </w:rPr>
        <w:t xml:space="preserve"> au programme, serait nécessaire pour la période 2025-2026 afin de garantir la participation des peuples autochtones et des communautés locales aux vingt-septième et vingt-huitième réunions de l</w:t>
      </w:r>
      <w:r w:rsidR="00B42478">
        <w:rPr>
          <w:rFonts w:eastAsia="Times New Roman"/>
          <w:lang w:val="fr-CA" w:eastAsia="fr-CA"/>
        </w:rPr>
        <w:t>’</w:t>
      </w:r>
      <w:r w:rsidRPr="00683C0A">
        <w:rPr>
          <w:rFonts w:eastAsia="Times New Roman"/>
          <w:lang w:val="fr-CA" w:eastAsia="fr-CA"/>
        </w:rPr>
        <w:t>Organe subsidiaire chargé de fournir des avis scientifiques, techniques et technologiques, à la sixième réunion de l</w:t>
      </w:r>
      <w:r w:rsidR="00B42478">
        <w:rPr>
          <w:rFonts w:eastAsia="Times New Roman"/>
          <w:lang w:val="fr-CA" w:eastAsia="fr-CA"/>
        </w:rPr>
        <w:t>’</w:t>
      </w:r>
      <w:r w:rsidRPr="00683C0A">
        <w:rPr>
          <w:rFonts w:eastAsia="Times New Roman"/>
          <w:lang w:val="fr-CA" w:eastAsia="fr-CA"/>
        </w:rPr>
        <w:t>Organe subsidiaire chargé de l</w:t>
      </w:r>
      <w:r w:rsidR="00B42478">
        <w:rPr>
          <w:rFonts w:eastAsia="Times New Roman"/>
          <w:lang w:val="fr-CA" w:eastAsia="fr-CA"/>
        </w:rPr>
        <w:t>’</w:t>
      </w:r>
      <w:r w:rsidRPr="00683C0A">
        <w:rPr>
          <w:rFonts w:eastAsia="Times New Roman"/>
          <w:lang w:val="fr-CA" w:eastAsia="fr-CA"/>
        </w:rPr>
        <w:t>application, à la treizième réunion du Groupe de travail intersession spécial à composit</w:t>
      </w:r>
      <w:r w:rsidR="006772B7" w:rsidRPr="00683C0A">
        <w:rPr>
          <w:rFonts w:eastAsia="Times New Roman"/>
          <w:lang w:val="fr-CA" w:eastAsia="fr-CA"/>
        </w:rPr>
        <w:t>ion non limitée sur l</w:t>
      </w:r>
      <w:r w:rsidR="00B42478">
        <w:rPr>
          <w:rFonts w:eastAsia="Times New Roman"/>
          <w:lang w:val="fr-CA" w:eastAsia="fr-CA"/>
        </w:rPr>
        <w:t>’</w:t>
      </w:r>
      <w:r w:rsidR="006772B7" w:rsidRPr="00683C0A">
        <w:rPr>
          <w:rFonts w:eastAsia="Times New Roman"/>
          <w:lang w:val="fr-CA" w:eastAsia="fr-CA"/>
        </w:rPr>
        <w:t>article 8 </w:t>
      </w:r>
      <w:r w:rsidRPr="00683C0A">
        <w:rPr>
          <w:rFonts w:eastAsia="Times New Roman"/>
          <w:lang w:val="fr-CA" w:eastAsia="fr-CA"/>
        </w:rPr>
        <w:t>j) et les dispositions connexes de la Convention, à la dix-septième réunion de la Conférence des Parties à la Convention sur la diversité biologique, à la douzième réunion de la Conférence des Parties à la Convention sur la diversité biologique siégeant en tant que réunion des Parties au Protocole de Cartagena et à la sixième réunion de la Conférence des Parties à la Convention sur la diversité biologique siégeant en tant que réunion des Parties au Protocole de Nagoya. Les ressources</w:t>
      </w:r>
      <w:r w:rsidR="006772B7" w:rsidRPr="00683C0A">
        <w:rPr>
          <w:rFonts w:eastAsia="Times New Roman"/>
          <w:lang w:val="fr-CA" w:eastAsia="fr-CA"/>
        </w:rPr>
        <w:t xml:space="preserve"> nécessaires</w:t>
      </w:r>
      <w:r w:rsidRPr="00683C0A">
        <w:rPr>
          <w:rFonts w:eastAsia="Times New Roman"/>
          <w:lang w:val="fr-CA" w:eastAsia="fr-CA"/>
        </w:rPr>
        <w:t xml:space="preserve"> estimé</w:t>
      </w:r>
      <w:r w:rsidR="006772B7" w:rsidRPr="00683C0A">
        <w:rPr>
          <w:rFonts w:eastAsia="Times New Roman"/>
          <w:lang w:val="fr-CA" w:eastAsia="fr-CA"/>
        </w:rPr>
        <w:t>es sont indiquées dans le tableau </w:t>
      </w:r>
      <w:r w:rsidRPr="00683C0A">
        <w:rPr>
          <w:rFonts w:eastAsia="Times New Roman"/>
          <w:lang w:val="fr-CA" w:eastAsia="fr-CA"/>
        </w:rPr>
        <w:t>9 ci-dessous</w:t>
      </w:r>
      <w:r w:rsidR="006772B7" w:rsidRPr="00683C0A">
        <w:rPr>
          <w:rFonts w:eastAsia="Times New Roman"/>
          <w:lang w:val="fr-CA" w:eastAsia="fr-CA"/>
        </w:rPr>
        <w:t>.</w:t>
      </w:r>
    </w:p>
    <w:p w14:paraId="4D12A09C" w14:textId="77777777" w:rsidR="0006320E" w:rsidRPr="00683C0A" w:rsidRDefault="0006320E" w:rsidP="001A7908">
      <w:pPr>
        <w:keepNext/>
        <w:keepLines/>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b/>
          <w:bCs/>
          <w:lang w:val="fr-CA"/>
        </w:rPr>
      </w:pPr>
      <w:r w:rsidRPr="00683C0A">
        <w:rPr>
          <w:lang w:val="fr-CA"/>
        </w:rPr>
        <w:t>Table</w:t>
      </w:r>
      <w:r w:rsidR="006772B7" w:rsidRPr="00683C0A">
        <w:rPr>
          <w:lang w:val="fr-CA"/>
        </w:rPr>
        <w:t>au </w:t>
      </w:r>
      <w:r w:rsidR="001D036D" w:rsidRPr="00683C0A">
        <w:rPr>
          <w:lang w:val="fr-CA"/>
        </w:rPr>
        <w:t>9</w:t>
      </w:r>
      <w:r w:rsidR="00F003B2" w:rsidRPr="00683C0A">
        <w:rPr>
          <w:b/>
          <w:bCs/>
          <w:lang w:val="fr-CA"/>
        </w:rPr>
        <w:br/>
      </w:r>
      <w:r w:rsidR="006772B7" w:rsidRPr="00683C0A">
        <w:rPr>
          <w:rFonts w:eastAsia="Times New Roman"/>
          <w:b/>
          <w:bCs/>
          <w:lang w:val="fr-CA" w:eastAsia="fr-CA"/>
        </w:rPr>
        <w:t>Montant estimé nécessaire pour la participation des peuples autochtones et des communautés locales aux réunions</w:t>
      </w:r>
    </w:p>
    <w:p w14:paraId="4D12A09D" w14:textId="77777777" w:rsidR="00927BB3" w:rsidRPr="00683C0A" w:rsidRDefault="006772B7" w:rsidP="0076397B">
      <w:pPr>
        <w:keepNext/>
        <w:tabs>
          <w:tab w:val="left" w:pos="1742"/>
          <w:tab w:val="left" w:pos="2693"/>
          <w:tab w:val="left" w:pos="3182"/>
          <w:tab w:val="left" w:pos="3658"/>
          <w:tab w:val="left" w:pos="4133"/>
          <w:tab w:val="left" w:pos="4622"/>
          <w:tab w:val="left" w:pos="5098"/>
          <w:tab w:val="left" w:pos="5573"/>
          <w:tab w:val="left" w:pos="6048"/>
        </w:tabs>
        <w:spacing w:before="120" w:after="120"/>
        <w:jc w:val="left"/>
        <w:outlineLvl w:val="3"/>
        <w:rPr>
          <w:rFonts w:eastAsiaTheme="minorEastAsia"/>
          <w:b/>
          <w:bCs/>
          <w:lang w:val="fr-CA"/>
        </w:rPr>
      </w:pPr>
      <w:r w:rsidRPr="00683C0A">
        <w:rPr>
          <w:rFonts w:eastAsia="Times New Roman"/>
          <w:iCs/>
          <w:sz w:val="18"/>
          <w:szCs w:val="18"/>
          <w:lang w:val="fr-CA" w:eastAsia="fr-CA"/>
        </w:rPr>
        <w:t>(En</w:t>
      </w:r>
      <w:r w:rsidR="00083747">
        <w:rPr>
          <w:rFonts w:eastAsia="Times New Roman"/>
          <w:iCs/>
          <w:sz w:val="18"/>
          <w:szCs w:val="18"/>
          <w:lang w:val="fr-CA" w:eastAsia="fr-CA"/>
        </w:rPr>
        <w:t> USD</w:t>
      </w:r>
      <w:r w:rsidRPr="00683C0A">
        <w:rPr>
          <w:rFonts w:eastAsia="Times New Roman"/>
          <w:iCs/>
          <w:sz w:val="18"/>
          <w:szCs w:val="18"/>
          <w:lang w:val="fr-CA" w:eastAsia="fr-CA"/>
        </w:rPr>
        <w:t>)</w:t>
      </w:r>
    </w:p>
    <w:tbl>
      <w:tblPr>
        <w:tblW w:w="8860" w:type="dxa"/>
        <w:jc w:val="center"/>
        <w:tblLook w:val="04A0" w:firstRow="1" w:lastRow="0" w:firstColumn="1" w:lastColumn="0" w:noHBand="0" w:noVBand="1"/>
      </w:tblPr>
      <w:tblGrid>
        <w:gridCol w:w="6799"/>
        <w:gridCol w:w="2061"/>
      </w:tblGrid>
      <w:tr w:rsidR="00776F72" w:rsidRPr="00683C0A" w14:paraId="4D12A0A0" w14:textId="77777777" w:rsidTr="0076397B">
        <w:trPr>
          <w:trHeight w:val="690"/>
          <w:jc w:val="center"/>
        </w:trPr>
        <w:tc>
          <w:tcPr>
            <w:tcW w:w="6799" w:type="dxa"/>
            <w:tcBorders>
              <w:top w:val="single" w:sz="8" w:space="0" w:color="auto"/>
            </w:tcBorders>
            <w:shd w:val="clear" w:color="auto" w:fill="auto"/>
            <w:vAlign w:val="center"/>
            <w:hideMark/>
          </w:tcPr>
          <w:p w14:paraId="4D12A09E" w14:textId="77777777" w:rsidR="00776F72" w:rsidRPr="00683C0A" w:rsidRDefault="006772B7" w:rsidP="006772B7">
            <w:pPr>
              <w:keepNext/>
              <w:keepLines/>
              <w:rPr>
                <w:sz w:val="18"/>
                <w:szCs w:val="18"/>
                <w:lang w:val="fr-CA" w:eastAsia="zh-CN"/>
              </w:rPr>
            </w:pPr>
            <w:r w:rsidRPr="00683C0A">
              <w:rPr>
                <w:rFonts w:eastAsia="Times New Roman"/>
                <w:sz w:val="18"/>
                <w:szCs w:val="18"/>
                <w:lang w:val="fr-CA" w:eastAsia="fr-CA"/>
              </w:rPr>
              <w:t>Soutien pour trois délégués de chaque région admissible</w:t>
            </w:r>
            <w:r w:rsidRPr="00683C0A">
              <w:rPr>
                <w:i/>
                <w:iCs/>
                <w:sz w:val="18"/>
                <w:szCs w:val="18"/>
                <w:vertAlign w:val="superscript"/>
                <w:lang w:val="fr-CA" w:eastAsia="zh-CN"/>
              </w:rPr>
              <w:t xml:space="preserve"> a</w:t>
            </w:r>
            <w:r w:rsidRPr="00683C0A">
              <w:rPr>
                <w:rFonts w:eastAsia="Times New Roman"/>
                <w:sz w:val="18"/>
                <w:szCs w:val="18"/>
                <w:lang w:val="fr-CA" w:eastAsia="fr-CA"/>
              </w:rPr>
              <w:t xml:space="preserve"> pour participer à une session de neuf jours de l</w:t>
            </w:r>
            <w:r w:rsidR="00B42478">
              <w:rPr>
                <w:rFonts w:eastAsia="Times New Roman"/>
                <w:sz w:val="18"/>
                <w:szCs w:val="18"/>
                <w:lang w:val="fr-CA" w:eastAsia="fr-CA"/>
              </w:rPr>
              <w:t>’</w:t>
            </w:r>
            <w:r w:rsidRPr="00683C0A">
              <w:rPr>
                <w:rFonts w:eastAsia="Times New Roman"/>
                <w:sz w:val="18"/>
                <w:szCs w:val="18"/>
                <w:lang w:val="fr-CA" w:eastAsia="fr-CA"/>
              </w:rPr>
              <w:t>OSASTT-27 et du GT8J-13 (réunions consécutives) à Bangkok (moyenne par région)</w:t>
            </w:r>
          </w:p>
        </w:tc>
        <w:tc>
          <w:tcPr>
            <w:tcW w:w="2061" w:type="dxa"/>
            <w:tcBorders>
              <w:top w:val="single" w:sz="8" w:space="0" w:color="auto"/>
            </w:tcBorders>
            <w:shd w:val="clear" w:color="auto" w:fill="auto"/>
            <w:noWrap/>
            <w:vAlign w:val="bottom"/>
            <w:hideMark/>
          </w:tcPr>
          <w:p w14:paraId="4D12A09F" w14:textId="77777777" w:rsidR="00776F72" w:rsidRPr="00683C0A" w:rsidRDefault="008C79CD" w:rsidP="0076397B">
            <w:pPr>
              <w:keepNext/>
              <w:keepLines/>
              <w:jc w:val="right"/>
              <w:rPr>
                <w:color w:val="000000"/>
                <w:sz w:val="18"/>
                <w:szCs w:val="18"/>
                <w:lang w:val="fr-CA" w:eastAsia="zh-CN"/>
              </w:rPr>
            </w:pPr>
            <w:r w:rsidRPr="00683C0A">
              <w:rPr>
                <w:color w:val="000000"/>
                <w:sz w:val="18"/>
                <w:szCs w:val="18"/>
                <w:lang w:val="fr-CA" w:eastAsia="zh-CN"/>
              </w:rPr>
              <w:t>129</w:t>
            </w:r>
            <w:r w:rsidR="006772B7" w:rsidRPr="00683C0A">
              <w:rPr>
                <w:color w:val="000000"/>
                <w:sz w:val="18"/>
                <w:szCs w:val="18"/>
                <w:lang w:val="fr-CA" w:eastAsia="zh-CN"/>
              </w:rPr>
              <w:t> </w:t>
            </w:r>
            <w:r w:rsidRPr="00683C0A">
              <w:rPr>
                <w:color w:val="000000"/>
                <w:sz w:val="18"/>
                <w:szCs w:val="18"/>
                <w:lang w:val="fr-CA" w:eastAsia="zh-CN"/>
              </w:rPr>
              <w:t>376</w:t>
            </w:r>
          </w:p>
        </w:tc>
      </w:tr>
      <w:tr w:rsidR="00776F72" w:rsidRPr="00683C0A" w14:paraId="4D12A0A3" w14:textId="77777777" w:rsidTr="0076397B">
        <w:trPr>
          <w:trHeight w:val="690"/>
          <w:jc w:val="center"/>
        </w:trPr>
        <w:tc>
          <w:tcPr>
            <w:tcW w:w="6799" w:type="dxa"/>
            <w:shd w:val="clear" w:color="auto" w:fill="auto"/>
            <w:vAlign w:val="center"/>
            <w:hideMark/>
          </w:tcPr>
          <w:p w14:paraId="4D12A0A1" w14:textId="77777777" w:rsidR="00776F72" w:rsidRPr="00683C0A" w:rsidRDefault="006772B7" w:rsidP="006772B7">
            <w:pPr>
              <w:keepNext/>
              <w:keepLines/>
              <w:rPr>
                <w:sz w:val="18"/>
                <w:szCs w:val="18"/>
                <w:lang w:val="fr-CA" w:eastAsia="zh-CN"/>
              </w:rPr>
            </w:pPr>
            <w:r w:rsidRPr="00683C0A">
              <w:rPr>
                <w:rFonts w:eastAsia="Times New Roman"/>
                <w:sz w:val="18"/>
                <w:szCs w:val="18"/>
                <w:lang w:val="fr-CA" w:eastAsia="fr-CA"/>
              </w:rPr>
              <w:t xml:space="preserve">Soutien pour deux délégués de chaque région admissible </w:t>
            </w:r>
            <w:r w:rsidR="00AB434C" w:rsidRPr="00683C0A">
              <w:rPr>
                <w:i/>
                <w:iCs/>
                <w:sz w:val="18"/>
                <w:szCs w:val="18"/>
                <w:vertAlign w:val="superscript"/>
                <w:lang w:val="fr-CA" w:eastAsia="zh-CN"/>
              </w:rPr>
              <w:t>a</w:t>
            </w:r>
            <w:r w:rsidR="00AB434C" w:rsidRPr="00683C0A">
              <w:rPr>
                <w:sz w:val="18"/>
                <w:szCs w:val="18"/>
                <w:lang w:val="fr-CA" w:eastAsia="zh-CN"/>
              </w:rPr>
              <w:t xml:space="preserve"> </w:t>
            </w:r>
            <w:r w:rsidRPr="00683C0A">
              <w:rPr>
                <w:rFonts w:eastAsia="Times New Roman"/>
                <w:sz w:val="18"/>
                <w:szCs w:val="18"/>
                <w:lang w:val="fr-CA" w:eastAsia="fr-CA"/>
              </w:rPr>
              <w:t>pour participer à une session de 11 jours de l</w:t>
            </w:r>
            <w:r w:rsidR="00B42478">
              <w:rPr>
                <w:rFonts w:eastAsia="Times New Roman"/>
                <w:sz w:val="18"/>
                <w:szCs w:val="18"/>
                <w:lang w:val="fr-CA" w:eastAsia="fr-CA"/>
              </w:rPr>
              <w:t>’</w:t>
            </w:r>
            <w:r w:rsidRPr="00683C0A">
              <w:rPr>
                <w:rFonts w:eastAsia="Times New Roman"/>
                <w:sz w:val="18"/>
                <w:szCs w:val="18"/>
                <w:lang w:val="fr-CA" w:eastAsia="fr-CA"/>
              </w:rPr>
              <w:t>OSASTT-28 et de l</w:t>
            </w:r>
            <w:r w:rsidR="00B42478">
              <w:rPr>
                <w:rFonts w:eastAsia="Times New Roman"/>
                <w:sz w:val="18"/>
                <w:szCs w:val="18"/>
                <w:lang w:val="fr-CA" w:eastAsia="fr-CA"/>
              </w:rPr>
              <w:t>’</w:t>
            </w:r>
            <w:r w:rsidRPr="00683C0A">
              <w:rPr>
                <w:rFonts w:eastAsia="Times New Roman"/>
                <w:sz w:val="18"/>
                <w:szCs w:val="18"/>
                <w:lang w:val="fr-CA" w:eastAsia="fr-CA"/>
              </w:rPr>
              <w:t>OSA-6 (réunions consécutives) à Bangkok (moyenne par région)</w:t>
            </w:r>
          </w:p>
        </w:tc>
        <w:tc>
          <w:tcPr>
            <w:tcW w:w="2061" w:type="dxa"/>
            <w:shd w:val="clear" w:color="auto" w:fill="auto"/>
            <w:noWrap/>
            <w:vAlign w:val="bottom"/>
            <w:hideMark/>
          </w:tcPr>
          <w:p w14:paraId="4D12A0A2" w14:textId="77777777" w:rsidR="00776F72" w:rsidRPr="00683C0A" w:rsidRDefault="00925D63" w:rsidP="0076397B">
            <w:pPr>
              <w:keepNext/>
              <w:keepLines/>
              <w:jc w:val="right"/>
              <w:rPr>
                <w:color w:val="000000"/>
                <w:sz w:val="18"/>
                <w:szCs w:val="18"/>
                <w:lang w:val="fr-CA" w:eastAsia="zh-CN"/>
              </w:rPr>
            </w:pPr>
            <w:r w:rsidRPr="00683C0A">
              <w:rPr>
                <w:color w:val="000000"/>
                <w:sz w:val="18"/>
                <w:szCs w:val="18"/>
                <w:lang w:val="fr-CA" w:eastAsia="zh-CN"/>
              </w:rPr>
              <w:t>105</w:t>
            </w:r>
            <w:r w:rsidR="006772B7" w:rsidRPr="00683C0A">
              <w:rPr>
                <w:color w:val="000000"/>
                <w:sz w:val="18"/>
                <w:szCs w:val="18"/>
                <w:lang w:val="fr-CA" w:eastAsia="zh-CN"/>
              </w:rPr>
              <w:t> </w:t>
            </w:r>
            <w:r w:rsidR="00D321E6" w:rsidRPr="00683C0A">
              <w:rPr>
                <w:color w:val="000000"/>
                <w:sz w:val="18"/>
                <w:szCs w:val="18"/>
                <w:lang w:val="fr-CA" w:eastAsia="zh-CN"/>
              </w:rPr>
              <w:t>235</w:t>
            </w:r>
          </w:p>
        </w:tc>
      </w:tr>
      <w:tr w:rsidR="00776F72" w:rsidRPr="00683C0A" w14:paraId="4D12A0A6" w14:textId="77777777" w:rsidTr="0076397B">
        <w:trPr>
          <w:trHeight w:val="460"/>
          <w:jc w:val="center"/>
        </w:trPr>
        <w:tc>
          <w:tcPr>
            <w:tcW w:w="6799" w:type="dxa"/>
            <w:tcBorders>
              <w:bottom w:val="single" w:sz="8" w:space="0" w:color="auto"/>
            </w:tcBorders>
            <w:shd w:val="clear" w:color="auto" w:fill="auto"/>
            <w:vAlign w:val="center"/>
            <w:hideMark/>
          </w:tcPr>
          <w:p w14:paraId="4D12A0A4" w14:textId="77777777" w:rsidR="00776F72" w:rsidRPr="00683C0A" w:rsidRDefault="006772B7" w:rsidP="006772B7">
            <w:pPr>
              <w:keepNext/>
              <w:keepLines/>
              <w:rPr>
                <w:color w:val="000000"/>
                <w:sz w:val="18"/>
                <w:szCs w:val="18"/>
                <w:lang w:val="fr-CA" w:eastAsia="zh-CN"/>
              </w:rPr>
            </w:pPr>
            <w:r w:rsidRPr="00683C0A">
              <w:rPr>
                <w:rFonts w:eastAsia="Times New Roman"/>
                <w:sz w:val="18"/>
                <w:szCs w:val="18"/>
                <w:lang w:val="fr-CA" w:eastAsia="fr-CA"/>
              </w:rPr>
              <w:t xml:space="preserve">Soutien pour cinq délégués de chaque région admissible </w:t>
            </w:r>
            <w:r w:rsidR="00AB434C" w:rsidRPr="00683C0A">
              <w:rPr>
                <w:i/>
                <w:iCs/>
                <w:sz w:val="18"/>
                <w:szCs w:val="18"/>
                <w:vertAlign w:val="superscript"/>
                <w:lang w:val="fr-CA" w:eastAsia="zh-CN"/>
              </w:rPr>
              <w:t>a</w:t>
            </w:r>
            <w:r w:rsidR="00AB434C" w:rsidRPr="00683C0A" w:rsidDel="00AB434C">
              <w:rPr>
                <w:color w:val="000000" w:themeColor="text1"/>
                <w:sz w:val="18"/>
                <w:szCs w:val="18"/>
                <w:lang w:val="fr-CA" w:eastAsia="zh-CN"/>
              </w:rPr>
              <w:t xml:space="preserve"> </w:t>
            </w:r>
            <w:r w:rsidRPr="00683C0A">
              <w:rPr>
                <w:rFonts w:eastAsia="Times New Roman"/>
                <w:sz w:val="18"/>
                <w:szCs w:val="18"/>
                <w:lang w:val="fr-CA" w:eastAsia="fr-CA"/>
              </w:rPr>
              <w:t>pour participer à une session de 14 jours de la COP-17, CP-RDP-12 et NP-RDP-6 (moyenne par region)</w:t>
            </w:r>
          </w:p>
        </w:tc>
        <w:tc>
          <w:tcPr>
            <w:tcW w:w="2061" w:type="dxa"/>
            <w:tcBorders>
              <w:bottom w:val="single" w:sz="8" w:space="0" w:color="auto"/>
            </w:tcBorders>
            <w:shd w:val="clear" w:color="auto" w:fill="auto"/>
            <w:noWrap/>
            <w:vAlign w:val="bottom"/>
            <w:hideMark/>
          </w:tcPr>
          <w:p w14:paraId="4D12A0A5" w14:textId="77777777" w:rsidR="00776F72" w:rsidRPr="00683C0A" w:rsidRDefault="00D321E6" w:rsidP="0076397B">
            <w:pPr>
              <w:keepNext/>
              <w:keepLines/>
              <w:jc w:val="right"/>
              <w:rPr>
                <w:color w:val="000000"/>
                <w:sz w:val="18"/>
                <w:szCs w:val="18"/>
                <w:lang w:val="fr-CA" w:eastAsia="zh-CN"/>
              </w:rPr>
            </w:pPr>
            <w:r w:rsidRPr="00683C0A">
              <w:rPr>
                <w:color w:val="000000"/>
                <w:sz w:val="18"/>
                <w:szCs w:val="18"/>
                <w:lang w:val="fr-CA" w:eastAsia="zh-CN"/>
              </w:rPr>
              <w:t>257</w:t>
            </w:r>
            <w:r w:rsidR="006772B7" w:rsidRPr="00683C0A">
              <w:rPr>
                <w:color w:val="000000"/>
                <w:sz w:val="18"/>
                <w:szCs w:val="18"/>
                <w:lang w:val="fr-CA" w:eastAsia="zh-CN"/>
              </w:rPr>
              <w:t> </w:t>
            </w:r>
            <w:r w:rsidRPr="00683C0A">
              <w:rPr>
                <w:color w:val="000000"/>
                <w:sz w:val="18"/>
                <w:szCs w:val="18"/>
                <w:lang w:val="fr-CA" w:eastAsia="zh-CN"/>
              </w:rPr>
              <w:t>154</w:t>
            </w:r>
          </w:p>
        </w:tc>
      </w:tr>
    </w:tbl>
    <w:p w14:paraId="4D12A0A7" w14:textId="77777777" w:rsidR="00776F72" w:rsidRPr="00683C0A" w:rsidRDefault="00697450" w:rsidP="0076397B">
      <w:pPr>
        <w:keepNext/>
        <w:keepLines/>
        <w:tabs>
          <w:tab w:val="left" w:pos="1742"/>
          <w:tab w:val="left" w:pos="2693"/>
          <w:tab w:val="left" w:pos="3182"/>
          <w:tab w:val="left" w:pos="3658"/>
          <w:tab w:val="left" w:pos="4133"/>
          <w:tab w:val="left" w:pos="4622"/>
          <w:tab w:val="left" w:pos="5098"/>
          <w:tab w:val="left" w:pos="5573"/>
          <w:tab w:val="left" w:pos="6048"/>
        </w:tabs>
        <w:spacing w:before="120"/>
        <w:ind w:left="567"/>
        <w:rPr>
          <w:sz w:val="16"/>
          <w:szCs w:val="16"/>
          <w:lang w:val="fr-CA" w:eastAsia="zh-CN"/>
        </w:rPr>
      </w:pPr>
      <w:proofErr w:type="gramStart"/>
      <w:r w:rsidRPr="00683C0A">
        <w:rPr>
          <w:i/>
          <w:iCs/>
          <w:sz w:val="16"/>
          <w:szCs w:val="16"/>
          <w:vertAlign w:val="superscript"/>
          <w:lang w:val="fr-CA" w:eastAsia="zh-CN"/>
        </w:rPr>
        <w:t>a</w:t>
      </w:r>
      <w:proofErr w:type="gramEnd"/>
      <w:r w:rsidRPr="00683C0A">
        <w:rPr>
          <w:sz w:val="16"/>
          <w:szCs w:val="16"/>
          <w:lang w:val="fr-CA" w:eastAsia="zh-CN"/>
        </w:rPr>
        <w:t xml:space="preserve"> </w:t>
      </w:r>
      <w:r w:rsidR="006772B7" w:rsidRPr="00683C0A">
        <w:rPr>
          <w:rFonts w:eastAsia="Times New Roman"/>
          <w:sz w:val="18"/>
          <w:szCs w:val="18"/>
          <w:lang w:val="fr-CA" w:eastAsia="fr-CA"/>
        </w:rPr>
        <w:t xml:space="preserve">Afrique, </w:t>
      </w:r>
      <w:r w:rsidR="00BA1EF1" w:rsidRPr="00683C0A">
        <w:rPr>
          <w:rFonts w:eastAsia="Times New Roman"/>
          <w:sz w:val="18"/>
          <w:szCs w:val="18"/>
          <w:lang w:val="fr-CA" w:eastAsia="fr-CA"/>
        </w:rPr>
        <w:t xml:space="preserve">Amérique du Nord, Amérique latine et Caraïbes, </w:t>
      </w:r>
      <w:r w:rsidR="006772B7" w:rsidRPr="00683C0A">
        <w:rPr>
          <w:rFonts w:eastAsia="Times New Roman"/>
          <w:sz w:val="18"/>
          <w:szCs w:val="18"/>
          <w:lang w:val="fr-CA" w:eastAsia="fr-CA"/>
        </w:rPr>
        <w:t xml:space="preserve">Arctique, </w:t>
      </w:r>
      <w:r w:rsidR="00BA1EF1" w:rsidRPr="00683C0A">
        <w:rPr>
          <w:rFonts w:eastAsia="Times New Roman"/>
          <w:sz w:val="18"/>
          <w:szCs w:val="18"/>
          <w:lang w:val="fr-CA" w:eastAsia="fr-CA"/>
        </w:rPr>
        <w:t>Asie, Europe de l</w:t>
      </w:r>
      <w:r w:rsidR="00B42478">
        <w:rPr>
          <w:rFonts w:eastAsia="Times New Roman"/>
          <w:sz w:val="18"/>
          <w:szCs w:val="18"/>
          <w:lang w:val="fr-CA" w:eastAsia="fr-CA"/>
        </w:rPr>
        <w:t>’</w:t>
      </w:r>
      <w:r w:rsidR="00BA1EF1" w:rsidRPr="00683C0A">
        <w:rPr>
          <w:rFonts w:eastAsia="Times New Roman"/>
          <w:sz w:val="18"/>
          <w:szCs w:val="18"/>
          <w:lang w:val="fr-CA" w:eastAsia="fr-CA"/>
        </w:rPr>
        <w:t>Est,</w:t>
      </w:r>
      <w:r w:rsidR="006772B7" w:rsidRPr="00683C0A">
        <w:rPr>
          <w:rFonts w:eastAsia="Times New Roman"/>
          <w:sz w:val="18"/>
          <w:szCs w:val="18"/>
          <w:lang w:val="fr-CA" w:eastAsia="fr-CA"/>
        </w:rPr>
        <w:t xml:space="preserve"> Pacifique</w:t>
      </w:r>
      <w:r w:rsidR="00DC4D9A" w:rsidRPr="00683C0A">
        <w:rPr>
          <w:sz w:val="16"/>
          <w:szCs w:val="16"/>
          <w:lang w:val="fr-CA" w:eastAsia="zh-CN"/>
        </w:rPr>
        <w:t>.</w:t>
      </w:r>
    </w:p>
    <w:p w14:paraId="4D12A0A8" w14:textId="77777777" w:rsidR="00F02856" w:rsidRPr="00683C0A" w:rsidRDefault="006772B7" w:rsidP="0076397B">
      <w:pPr>
        <w:keepNext/>
        <w:keepLines/>
        <w:tabs>
          <w:tab w:val="left" w:pos="1742"/>
          <w:tab w:val="left" w:pos="2693"/>
          <w:tab w:val="left" w:pos="3182"/>
          <w:tab w:val="left" w:pos="3658"/>
          <w:tab w:val="left" w:pos="4133"/>
          <w:tab w:val="left" w:pos="4622"/>
          <w:tab w:val="left" w:pos="5098"/>
          <w:tab w:val="left" w:pos="5573"/>
          <w:tab w:val="left" w:pos="6048"/>
        </w:tabs>
        <w:spacing w:after="240"/>
        <w:ind w:left="567"/>
        <w:rPr>
          <w:rFonts w:eastAsiaTheme="minorEastAsia"/>
          <w:sz w:val="18"/>
          <w:szCs w:val="18"/>
          <w:lang w:val="fr-CA" w:eastAsia="zh-CN"/>
        </w:rPr>
      </w:pPr>
      <w:r w:rsidRPr="00683C0A">
        <w:rPr>
          <w:i/>
          <w:iCs/>
          <w:sz w:val="18"/>
          <w:szCs w:val="18"/>
          <w:lang w:val="fr-CA" w:eastAsia="zh-CN"/>
        </w:rPr>
        <w:t>Abré</w:t>
      </w:r>
      <w:r w:rsidR="00F02856" w:rsidRPr="00683C0A">
        <w:rPr>
          <w:i/>
          <w:iCs/>
          <w:sz w:val="18"/>
          <w:szCs w:val="18"/>
          <w:lang w:val="fr-CA" w:eastAsia="zh-CN"/>
        </w:rPr>
        <w:t>viations</w:t>
      </w:r>
      <w:r w:rsidRPr="00683C0A">
        <w:rPr>
          <w:i/>
          <w:iCs/>
          <w:sz w:val="18"/>
          <w:szCs w:val="18"/>
          <w:lang w:val="fr-CA" w:eastAsia="zh-CN"/>
        </w:rPr>
        <w:t> </w:t>
      </w:r>
      <w:r w:rsidRPr="00683C0A">
        <w:rPr>
          <w:sz w:val="18"/>
          <w:szCs w:val="18"/>
          <w:lang w:val="fr-CA" w:eastAsia="zh-CN"/>
        </w:rPr>
        <w:t>:</w:t>
      </w:r>
      <w:r w:rsidR="00F02856" w:rsidRPr="00683C0A">
        <w:rPr>
          <w:sz w:val="18"/>
          <w:szCs w:val="18"/>
          <w:lang w:val="fr-CA" w:eastAsia="zh-CN"/>
        </w:rPr>
        <w:t xml:space="preserve"> </w:t>
      </w:r>
      <w:r w:rsidR="00282D76" w:rsidRPr="00683C0A">
        <w:rPr>
          <w:rFonts w:eastAsia="Times New Roman"/>
          <w:sz w:val="18"/>
          <w:szCs w:val="18"/>
          <w:lang w:val="fr-CA" w:eastAsia="fr-CA"/>
        </w:rPr>
        <w:t>COP, Conférence des Parties à la Convention</w:t>
      </w:r>
      <w:r w:rsidR="00A173AF" w:rsidRPr="00683C0A">
        <w:rPr>
          <w:rFonts w:eastAsia="Times New Roman"/>
          <w:sz w:val="18"/>
          <w:szCs w:val="18"/>
          <w:lang w:val="fr-CA" w:eastAsia="fr-CA"/>
        </w:rPr>
        <w:t>;</w:t>
      </w:r>
      <w:r w:rsidR="00282D76" w:rsidRPr="00683C0A">
        <w:rPr>
          <w:rFonts w:eastAsia="Times New Roman"/>
          <w:sz w:val="18"/>
          <w:szCs w:val="18"/>
          <w:lang w:val="fr-CA" w:eastAsia="fr-CA"/>
        </w:rPr>
        <w:t xml:space="preserve"> CP, Protocole de Cartagena</w:t>
      </w:r>
      <w:r w:rsidR="00A173AF" w:rsidRPr="00683C0A">
        <w:rPr>
          <w:rFonts w:eastAsia="Times New Roman"/>
          <w:sz w:val="18"/>
          <w:szCs w:val="18"/>
          <w:lang w:val="fr-CA" w:eastAsia="fr-CA"/>
        </w:rPr>
        <w:t>;</w:t>
      </w:r>
      <w:r w:rsidR="00282D76" w:rsidRPr="00683C0A">
        <w:rPr>
          <w:rFonts w:eastAsia="Times New Roman"/>
          <w:sz w:val="18"/>
          <w:szCs w:val="18"/>
          <w:lang w:val="fr-CA" w:eastAsia="fr-CA"/>
        </w:rPr>
        <w:t xml:space="preserve"> RDP, Réunion des Parties</w:t>
      </w:r>
      <w:r w:rsidR="00A173AF" w:rsidRPr="00683C0A">
        <w:rPr>
          <w:rFonts w:eastAsia="Times New Roman"/>
          <w:sz w:val="18"/>
          <w:szCs w:val="18"/>
          <w:lang w:val="fr-CA" w:eastAsia="fr-CA"/>
        </w:rPr>
        <w:t>;</w:t>
      </w:r>
      <w:r w:rsidR="00282D76" w:rsidRPr="00683C0A">
        <w:rPr>
          <w:rFonts w:eastAsia="Times New Roman"/>
          <w:sz w:val="18"/>
          <w:szCs w:val="18"/>
          <w:lang w:val="fr-CA" w:eastAsia="fr-CA"/>
        </w:rPr>
        <w:t xml:space="preserve"> NP, Protocole de Nagoya</w:t>
      </w:r>
      <w:r w:rsidR="00A173AF" w:rsidRPr="00683C0A">
        <w:rPr>
          <w:rFonts w:eastAsia="Times New Roman"/>
          <w:sz w:val="18"/>
          <w:szCs w:val="18"/>
          <w:lang w:val="fr-CA" w:eastAsia="fr-CA"/>
        </w:rPr>
        <w:t>;</w:t>
      </w:r>
      <w:r w:rsidR="00282D76" w:rsidRPr="00683C0A">
        <w:rPr>
          <w:rFonts w:eastAsia="Times New Roman"/>
          <w:sz w:val="18"/>
          <w:szCs w:val="18"/>
          <w:lang w:val="fr-CA" w:eastAsia="fr-CA"/>
        </w:rPr>
        <w:t xml:space="preserve"> OSA, Organe subsidiaire chargé de l</w:t>
      </w:r>
      <w:r w:rsidR="00B42478">
        <w:rPr>
          <w:rFonts w:eastAsia="Times New Roman"/>
          <w:sz w:val="18"/>
          <w:szCs w:val="18"/>
          <w:lang w:val="fr-CA" w:eastAsia="fr-CA"/>
        </w:rPr>
        <w:t>’</w:t>
      </w:r>
      <w:r w:rsidR="00282D76" w:rsidRPr="00683C0A">
        <w:rPr>
          <w:rFonts w:eastAsia="Times New Roman"/>
          <w:sz w:val="18"/>
          <w:szCs w:val="18"/>
          <w:lang w:val="fr-CA" w:eastAsia="fr-CA"/>
        </w:rPr>
        <w:t>application</w:t>
      </w:r>
      <w:r w:rsidR="00A173AF" w:rsidRPr="00683C0A">
        <w:rPr>
          <w:rFonts w:eastAsia="Times New Roman"/>
          <w:sz w:val="18"/>
          <w:szCs w:val="18"/>
          <w:lang w:val="fr-CA" w:eastAsia="fr-CA"/>
        </w:rPr>
        <w:t>;</w:t>
      </w:r>
      <w:r w:rsidR="00282D76" w:rsidRPr="00683C0A">
        <w:rPr>
          <w:rFonts w:eastAsia="Times New Roman"/>
          <w:sz w:val="18"/>
          <w:szCs w:val="18"/>
          <w:lang w:val="fr-CA" w:eastAsia="fr-CA"/>
        </w:rPr>
        <w:t xml:space="preserve"> OSASTT, Organe subsidiaire chargé de fournir des avis scientifiques, techniques et technologiques</w:t>
      </w:r>
      <w:r w:rsidR="00A173AF" w:rsidRPr="00683C0A">
        <w:rPr>
          <w:rFonts w:eastAsia="Times New Roman"/>
          <w:sz w:val="18"/>
          <w:szCs w:val="18"/>
          <w:lang w:val="fr-CA" w:eastAsia="fr-CA"/>
        </w:rPr>
        <w:t>;</w:t>
      </w:r>
      <w:r w:rsidR="00282D76" w:rsidRPr="00683C0A">
        <w:rPr>
          <w:rFonts w:eastAsia="Times New Roman"/>
          <w:sz w:val="18"/>
          <w:szCs w:val="18"/>
          <w:lang w:val="fr-CA" w:eastAsia="fr-CA"/>
        </w:rPr>
        <w:t xml:space="preserve"> GT8J, Groupe de travail spécial à composition non limitée sur l</w:t>
      </w:r>
      <w:r w:rsidR="00B42478">
        <w:rPr>
          <w:rFonts w:eastAsia="Times New Roman"/>
          <w:sz w:val="18"/>
          <w:szCs w:val="18"/>
          <w:lang w:val="fr-CA" w:eastAsia="fr-CA"/>
        </w:rPr>
        <w:t>’</w:t>
      </w:r>
      <w:r w:rsidR="00382341">
        <w:rPr>
          <w:rFonts w:eastAsia="Times New Roman"/>
          <w:sz w:val="18"/>
          <w:szCs w:val="18"/>
          <w:lang w:val="fr-CA" w:eastAsia="fr-CA"/>
        </w:rPr>
        <w:t>article 8 </w:t>
      </w:r>
      <w:r w:rsidR="00282D76" w:rsidRPr="00683C0A">
        <w:rPr>
          <w:rFonts w:eastAsia="Times New Roman"/>
          <w:sz w:val="18"/>
          <w:szCs w:val="18"/>
          <w:lang w:val="fr-CA" w:eastAsia="fr-CA"/>
        </w:rPr>
        <w:t>j) et les dispositions connexes de la Convention</w:t>
      </w:r>
      <w:r w:rsidR="00F02856" w:rsidRPr="00683C0A">
        <w:rPr>
          <w:sz w:val="18"/>
          <w:szCs w:val="18"/>
          <w:lang w:val="fr-CA" w:eastAsia="zh-CN"/>
        </w:rPr>
        <w:t>.</w:t>
      </w:r>
    </w:p>
    <w:p w14:paraId="4D12A0A9" w14:textId="77777777" w:rsidR="00F235B9" w:rsidRPr="00683C0A" w:rsidRDefault="007D621E" w:rsidP="00F235B9">
      <w:pPr>
        <w:tabs>
          <w:tab w:val="left" w:pos="1742"/>
          <w:tab w:val="left" w:pos="2693"/>
          <w:tab w:val="left" w:pos="3182"/>
          <w:tab w:val="left" w:pos="3658"/>
          <w:tab w:val="left" w:pos="4133"/>
          <w:tab w:val="left" w:pos="4622"/>
          <w:tab w:val="left" w:pos="5098"/>
          <w:tab w:val="left" w:pos="5573"/>
          <w:tab w:val="left" w:pos="6048"/>
        </w:tabs>
        <w:spacing w:before="120" w:after="120"/>
        <w:rPr>
          <w:i/>
          <w:iCs/>
          <w:lang w:val="fr-CA"/>
        </w:rPr>
      </w:pPr>
      <w:r w:rsidRPr="00683C0A">
        <w:rPr>
          <w:rFonts w:eastAsia="Times New Roman"/>
          <w:bCs/>
          <w:i/>
          <w:lang w:val="fr-CA" w:eastAsia="fr-CA"/>
        </w:rPr>
        <w:t>Contribution du pays hôte</w:t>
      </w:r>
    </w:p>
    <w:p w14:paraId="4D12A0AA" w14:textId="77777777" w:rsidR="00626CB1" w:rsidRPr="00683C0A" w:rsidRDefault="007D621E" w:rsidP="0076397B">
      <w:pPr>
        <w:pStyle w:val="CBDNormalNumber"/>
        <w:rPr>
          <w:lang w:val="fr-CA"/>
        </w:rPr>
      </w:pPr>
      <w:r w:rsidRPr="00683C0A">
        <w:rPr>
          <w:rFonts w:eastAsia="Times New Roman"/>
          <w:lang w:val="fr-CA" w:eastAsia="fr-CA"/>
        </w:rPr>
        <w:t>Le gouvernement du Canada et la Province de Québec contribueront respectivement 2 234 451 dollars canadiens et 2 255 959 dollars canadiens</w:t>
      </w:r>
      <w:r w:rsidR="00F41DCC" w:rsidRPr="00683C0A">
        <w:rPr>
          <w:rFonts w:eastAsia="Times New Roman"/>
          <w:lang w:val="fr-CA" w:eastAsia="fr-CA"/>
        </w:rPr>
        <w:t>,</w:t>
      </w:r>
      <w:r w:rsidRPr="00683C0A">
        <w:rPr>
          <w:rFonts w:eastAsia="Times New Roman"/>
          <w:lang w:val="fr-CA" w:eastAsia="fr-CA"/>
        </w:rPr>
        <w:t xml:space="preserve"> </w:t>
      </w:r>
      <w:r w:rsidR="00F41DCC" w:rsidRPr="00683C0A">
        <w:rPr>
          <w:rFonts w:eastAsia="Times New Roman"/>
          <w:lang w:val="fr-CA" w:eastAsia="fr-CA"/>
        </w:rPr>
        <w:t>en </w:t>
      </w:r>
      <w:r w:rsidRPr="00683C0A">
        <w:rPr>
          <w:rFonts w:eastAsia="Times New Roman"/>
          <w:lang w:val="fr-CA" w:eastAsia="fr-CA"/>
        </w:rPr>
        <w:t>2025 et</w:t>
      </w:r>
      <w:r w:rsidR="00F41DCC" w:rsidRPr="00683C0A">
        <w:rPr>
          <w:rFonts w:eastAsia="Times New Roman"/>
          <w:lang w:val="fr-CA" w:eastAsia="fr-CA"/>
        </w:rPr>
        <w:t xml:space="preserve"> en </w:t>
      </w:r>
      <w:r w:rsidRPr="00683C0A">
        <w:rPr>
          <w:rFonts w:eastAsia="Times New Roman"/>
          <w:lang w:val="fr-CA" w:eastAsia="fr-CA"/>
        </w:rPr>
        <w:t>2026</w:t>
      </w:r>
      <w:r w:rsidR="00F41DCC" w:rsidRPr="00683C0A">
        <w:rPr>
          <w:rFonts w:eastAsia="Times New Roman"/>
          <w:lang w:val="fr-CA" w:eastAsia="fr-CA"/>
        </w:rPr>
        <w:t>,</w:t>
      </w:r>
      <w:r w:rsidRPr="00683C0A">
        <w:rPr>
          <w:rFonts w:eastAsia="Times New Roman"/>
          <w:lang w:val="fr-CA" w:eastAsia="fr-CA"/>
        </w:rPr>
        <w:t xml:space="preserve"> pour couvrir le loyer des locaux et autres frais associés, conformément à l</w:t>
      </w:r>
      <w:r w:rsidR="00B42478">
        <w:rPr>
          <w:rFonts w:eastAsia="Times New Roman"/>
          <w:lang w:val="fr-CA" w:eastAsia="fr-CA"/>
        </w:rPr>
        <w:t>’</w:t>
      </w:r>
      <w:r w:rsidRPr="00683C0A">
        <w:rPr>
          <w:rFonts w:eastAsia="Times New Roman"/>
          <w:lang w:val="fr-CA" w:eastAsia="fr-CA"/>
        </w:rPr>
        <w:t>accord de subvention signé avec le Secrétariat en septembre 2019. Pour calculer le montant à verser par le Canada dans le budget pour couvrir les frais de location et les coûts associés du Secrétar</w:t>
      </w:r>
      <w:r w:rsidR="00083747">
        <w:rPr>
          <w:rFonts w:eastAsia="Times New Roman"/>
          <w:lang w:val="fr-CA" w:eastAsia="fr-CA"/>
        </w:rPr>
        <w:t>iat, un taux de change de 1,352 CAD pour 1,0 USD</w:t>
      </w:r>
      <w:r w:rsidRPr="00683C0A">
        <w:rPr>
          <w:rFonts w:eastAsia="Times New Roman"/>
          <w:lang w:val="fr-CA" w:eastAsia="fr-CA"/>
        </w:rPr>
        <w:t xml:space="preserve"> a été utilisé, représentant le taux de change moyen appliqué par les Nations Unies pour la période allant de janvier 2023 à mi-juillet 2024.</w:t>
      </w:r>
    </w:p>
    <w:p w14:paraId="4D12A0AB" w14:textId="77777777" w:rsidR="138EE3EE" w:rsidRPr="00683C0A" w:rsidRDefault="00F47858" w:rsidP="0076397B">
      <w:pPr>
        <w:pStyle w:val="CBDH1"/>
        <w:rPr>
          <w:lang w:val="fr-CA"/>
        </w:rPr>
      </w:pPr>
      <w:r w:rsidRPr="00683C0A">
        <w:rPr>
          <w:lang w:val="fr-CA"/>
        </w:rPr>
        <w:t>I</w:t>
      </w:r>
      <w:r w:rsidR="00F003B2" w:rsidRPr="00683C0A">
        <w:rPr>
          <w:lang w:val="fr-CA"/>
        </w:rPr>
        <w:t>II</w:t>
      </w:r>
      <w:r w:rsidRPr="00683C0A">
        <w:rPr>
          <w:lang w:val="fr-CA"/>
        </w:rPr>
        <w:t>.</w:t>
      </w:r>
      <w:r w:rsidR="00CD7768" w:rsidRPr="00683C0A">
        <w:rPr>
          <w:lang w:val="fr-CA"/>
        </w:rPr>
        <w:tab/>
      </w:r>
      <w:r w:rsidR="00260AB4" w:rsidRPr="00683C0A">
        <w:rPr>
          <w:rFonts w:eastAsia="Times New Roman"/>
          <w:bCs/>
          <w:szCs w:val="28"/>
          <w:lang w:val="fr-CA" w:eastAsia="fr-CA"/>
        </w:rPr>
        <w:t>Proposition de budget par composante</w:t>
      </w:r>
    </w:p>
    <w:p w14:paraId="4D12A0AC" w14:textId="77777777" w:rsidR="00C265E5" w:rsidRPr="00683C0A" w:rsidRDefault="00E12E8D" w:rsidP="0076397B">
      <w:pPr>
        <w:pStyle w:val="CBDNormalNumber"/>
        <w:rPr>
          <w:rFonts w:asciiTheme="minorHAnsi" w:eastAsiaTheme="minorEastAsia" w:hAnsiTheme="minorHAnsi" w:cstheme="minorBidi"/>
          <w:b/>
          <w:bCs/>
          <w:lang w:val="fr-CA"/>
        </w:rPr>
      </w:pPr>
      <w:r w:rsidRPr="00683C0A">
        <w:rPr>
          <w:rFonts w:eastAsia="Times New Roman"/>
          <w:lang w:val="fr-CA" w:eastAsia="fr-CA"/>
        </w:rPr>
        <w:t>Cette section fournit des détails sur la budgétisation des ressources basée sur l</w:t>
      </w:r>
      <w:r w:rsidR="00B42478">
        <w:rPr>
          <w:rFonts w:eastAsia="Times New Roman"/>
          <w:lang w:val="fr-CA" w:eastAsia="fr-CA"/>
        </w:rPr>
        <w:t>’</w:t>
      </w:r>
      <w:r w:rsidRPr="00683C0A">
        <w:rPr>
          <w:rFonts w:eastAsia="Times New Roman"/>
          <w:lang w:val="fr-CA" w:eastAsia="fr-CA"/>
        </w:rPr>
        <w:t>estimation du Secrétariat pour l</w:t>
      </w:r>
      <w:r w:rsidR="00B42478">
        <w:rPr>
          <w:rFonts w:eastAsia="Times New Roman"/>
          <w:lang w:val="fr-CA" w:eastAsia="fr-CA"/>
        </w:rPr>
        <w:t>’</w:t>
      </w:r>
      <w:r w:rsidRPr="00683C0A">
        <w:rPr>
          <w:rFonts w:eastAsia="Times New Roman"/>
          <w:lang w:val="fr-CA" w:eastAsia="fr-CA"/>
        </w:rPr>
        <w:t>exécution du programme de travail pour l</w:t>
      </w:r>
      <w:r w:rsidR="00B42478">
        <w:rPr>
          <w:rFonts w:eastAsia="Times New Roman"/>
          <w:lang w:val="fr-CA" w:eastAsia="fr-CA"/>
        </w:rPr>
        <w:t>’</w:t>
      </w:r>
      <w:r w:rsidRPr="00683C0A">
        <w:rPr>
          <w:rFonts w:eastAsia="Times New Roman"/>
          <w:lang w:val="fr-CA" w:eastAsia="fr-CA"/>
        </w:rPr>
        <w:t>exercice biennal 2025-2026. Le budget est présenté en quatre composantes distinctes : a) organes directeurs et organes subsidiaires; b) direction exécutive et gestion; c) exécution du programme de travail, qui couvre le travail substantiel du Secrétariat, et d) soutien administratif.</w:t>
      </w:r>
    </w:p>
    <w:p w14:paraId="4D12A0AD" w14:textId="77777777" w:rsidR="002C2698" w:rsidRPr="00683C0A" w:rsidRDefault="00BA1EF1" w:rsidP="0076397B">
      <w:pPr>
        <w:pStyle w:val="CBDNormalNumber"/>
        <w:rPr>
          <w:lang w:val="fr-CA"/>
        </w:rPr>
      </w:pPr>
      <w:r w:rsidRPr="00683C0A">
        <w:rPr>
          <w:rFonts w:eastAsia="Times New Roman"/>
          <w:lang w:val="fr-CA" w:eastAsia="fr-CA"/>
        </w:rPr>
        <w:t>Les ressources nécessaires pour les réunions planifiées et prévues du Secrétariat, telles que la Conférence des Parties, l</w:t>
      </w:r>
      <w:r w:rsidR="00B42478">
        <w:rPr>
          <w:rFonts w:eastAsia="Times New Roman"/>
          <w:lang w:val="fr-CA" w:eastAsia="fr-CA"/>
        </w:rPr>
        <w:t>’</w:t>
      </w:r>
      <w:r w:rsidRPr="00683C0A">
        <w:rPr>
          <w:rFonts w:eastAsia="Times New Roman"/>
          <w:lang w:val="fr-CA" w:eastAsia="fr-CA"/>
        </w:rPr>
        <w:t>Organe subsidiaire chargé de fournir des avis scientifiques, techniques et technologiques, l</w:t>
      </w:r>
      <w:r w:rsidR="00B42478">
        <w:rPr>
          <w:rFonts w:eastAsia="Times New Roman"/>
          <w:lang w:val="fr-CA" w:eastAsia="fr-CA"/>
        </w:rPr>
        <w:t>’</w:t>
      </w:r>
      <w:r w:rsidRPr="00683C0A">
        <w:rPr>
          <w:rFonts w:eastAsia="Times New Roman"/>
          <w:lang w:val="fr-CA" w:eastAsia="fr-CA"/>
        </w:rPr>
        <w:t>Organe subsidiaire chargé de l</w:t>
      </w:r>
      <w:r w:rsidR="00B42478">
        <w:rPr>
          <w:rFonts w:eastAsia="Times New Roman"/>
          <w:lang w:val="fr-CA" w:eastAsia="fr-CA"/>
        </w:rPr>
        <w:t>’</w:t>
      </w:r>
      <w:r w:rsidRPr="00683C0A">
        <w:rPr>
          <w:rFonts w:eastAsia="Times New Roman"/>
          <w:lang w:val="fr-CA" w:eastAsia="fr-CA"/>
        </w:rPr>
        <w:t>application, le Groupe de travail spécial intersessions à composition non limitée sur l</w:t>
      </w:r>
      <w:r w:rsidR="00B42478">
        <w:rPr>
          <w:rFonts w:eastAsia="Times New Roman"/>
          <w:lang w:val="fr-CA" w:eastAsia="fr-CA"/>
        </w:rPr>
        <w:t>’</w:t>
      </w:r>
      <w:r w:rsidRPr="00683C0A">
        <w:rPr>
          <w:rFonts w:eastAsia="Times New Roman"/>
          <w:lang w:val="fr-CA" w:eastAsia="fr-CA"/>
        </w:rPr>
        <w:t>article 8 j) et les dispositions connexes de la Convention, d</w:t>
      </w:r>
      <w:r w:rsidR="00B42478">
        <w:rPr>
          <w:rFonts w:eastAsia="Times New Roman"/>
          <w:lang w:val="fr-CA" w:eastAsia="fr-CA"/>
        </w:rPr>
        <w:t>’</w:t>
      </w:r>
      <w:r w:rsidRPr="00683C0A">
        <w:rPr>
          <w:rFonts w:eastAsia="Times New Roman"/>
          <w:lang w:val="fr-CA" w:eastAsia="fr-CA"/>
        </w:rPr>
        <w:t>autres réunions d</w:t>
      </w:r>
      <w:r w:rsidR="00B42478">
        <w:rPr>
          <w:rFonts w:eastAsia="Times New Roman"/>
          <w:lang w:val="fr-CA" w:eastAsia="fr-CA"/>
        </w:rPr>
        <w:t>’</w:t>
      </w:r>
      <w:r w:rsidRPr="00683C0A">
        <w:rPr>
          <w:rFonts w:eastAsia="Times New Roman"/>
          <w:lang w:val="fr-CA" w:eastAsia="fr-CA"/>
        </w:rPr>
        <w:t xml:space="preserve">experts, réunions consultatives informelles et réunions du Bureau, </w:t>
      </w:r>
      <w:r w:rsidRPr="00683C0A">
        <w:rPr>
          <w:rFonts w:eastAsia="Times New Roman"/>
          <w:lang w:val="fr-CA" w:eastAsia="fr-CA"/>
        </w:rPr>
        <w:lastRenderedPageBreak/>
        <w:t>sont présentées dans la section A ci-dessous. De même, les ressources nécessaires pour la gestion et la coordination sont présentées dans la section B, tandis que les ressources requises pour les unités et divisions substantielles sont présentées dans la section C, et enfin celles nécessaires au soutien administratif dans la section D.</w:t>
      </w:r>
    </w:p>
    <w:p w14:paraId="4D12A0AE" w14:textId="77777777" w:rsidR="003364A8" w:rsidRPr="00683C0A" w:rsidRDefault="1746E07A" w:rsidP="00D50684">
      <w:pPr>
        <w:pStyle w:val="CBDH2"/>
        <w:numPr>
          <w:ilvl w:val="0"/>
          <w:numId w:val="0"/>
        </w:numPr>
        <w:ind w:left="567" w:hanging="567"/>
        <w:outlineLvl w:val="1"/>
        <w:rPr>
          <w:lang w:val="fr-CA"/>
        </w:rPr>
      </w:pPr>
      <w:r w:rsidRPr="00683C0A">
        <w:rPr>
          <w:lang w:val="fr-CA"/>
        </w:rPr>
        <w:t>A.</w:t>
      </w:r>
      <w:r w:rsidR="00F003B2" w:rsidRPr="00683C0A">
        <w:rPr>
          <w:lang w:val="fr-CA"/>
        </w:rPr>
        <w:tab/>
      </w:r>
      <w:r w:rsidR="00BA1EF1" w:rsidRPr="00683C0A">
        <w:rPr>
          <w:lang w:val="fr-CA"/>
        </w:rPr>
        <w:t>Organes directeurs et organes subsidiaires</w:t>
      </w:r>
    </w:p>
    <w:p w14:paraId="4D12A0AF" w14:textId="77777777" w:rsidR="003364A8" w:rsidRPr="00683C0A" w:rsidRDefault="00BA1EF1" w:rsidP="0076397B">
      <w:pPr>
        <w:pStyle w:val="H4"/>
        <w:tabs>
          <w:tab w:val="clear" w:pos="1267"/>
          <w:tab w:val="left" w:pos="709"/>
        </w:tabs>
        <w:spacing w:line="240" w:lineRule="auto"/>
        <w:ind w:left="1264" w:right="-164" w:hanging="697"/>
        <w:outlineLvl w:val="9"/>
        <w:rPr>
          <w:lang w:val="fr-CA"/>
        </w:rPr>
      </w:pPr>
      <w:r w:rsidRPr="00683C0A">
        <w:rPr>
          <w:rFonts w:eastAsia="Times New Roman"/>
          <w:sz w:val="22"/>
          <w:szCs w:val="22"/>
          <w:lang w:val="fr-CA"/>
        </w:rPr>
        <w:t>Ressources nécessaires</w:t>
      </w:r>
      <w:r w:rsidR="369364E8" w:rsidRPr="00683C0A">
        <w:rPr>
          <w:rFonts w:eastAsia="Times New Roman"/>
          <w:sz w:val="22"/>
          <w:szCs w:val="22"/>
          <w:lang w:val="fr-CA"/>
        </w:rPr>
        <w:t xml:space="preserve"> (</w:t>
      </w:r>
      <w:r w:rsidRPr="00683C0A">
        <w:rPr>
          <w:rFonts w:eastAsia="Times New Roman"/>
          <w:sz w:val="22"/>
          <w:szCs w:val="22"/>
          <w:lang w:val="fr-CA"/>
        </w:rPr>
        <w:t>budget de base) :</w:t>
      </w:r>
      <w:r w:rsidR="369364E8" w:rsidRPr="00683C0A">
        <w:rPr>
          <w:rFonts w:eastAsia="Times New Roman"/>
          <w:sz w:val="22"/>
          <w:szCs w:val="22"/>
          <w:lang w:val="fr-CA"/>
        </w:rPr>
        <w:t xml:space="preserve"> </w:t>
      </w:r>
      <w:r w:rsidRPr="00683C0A">
        <w:rPr>
          <w:rFonts w:eastAsia="Times New Roman"/>
          <w:sz w:val="22"/>
          <w:szCs w:val="22"/>
          <w:lang w:val="fr-CA"/>
        </w:rPr>
        <w:t>5 997 </w:t>
      </w:r>
      <w:r w:rsidR="008E6A53" w:rsidRPr="00683C0A">
        <w:rPr>
          <w:rFonts w:eastAsia="Times New Roman"/>
          <w:sz w:val="22"/>
          <w:szCs w:val="22"/>
          <w:lang w:val="fr-CA"/>
        </w:rPr>
        <w:t>487</w:t>
      </w:r>
      <w:r w:rsidRPr="00683C0A">
        <w:rPr>
          <w:rFonts w:eastAsia="Times New Roman"/>
          <w:sz w:val="22"/>
          <w:szCs w:val="22"/>
          <w:lang w:val="fr-CA"/>
        </w:rPr>
        <w:t> USD</w:t>
      </w:r>
    </w:p>
    <w:p w14:paraId="4D12A0B0" w14:textId="77777777" w:rsidR="00256893" w:rsidRPr="00683C0A" w:rsidRDefault="003434B9" w:rsidP="0076397B">
      <w:pPr>
        <w:pStyle w:val="CBDNormalNumber"/>
        <w:rPr>
          <w:lang w:val="fr-CA"/>
        </w:rPr>
      </w:pPr>
      <w:r w:rsidRPr="00683C0A">
        <w:rPr>
          <w:rFonts w:eastAsia="Times New Roman"/>
          <w:lang w:val="fr-CA" w:eastAsia="fr-CA"/>
        </w:rPr>
        <w:t>Un montant de 2 523 623 USD est nécessaire pour couvrir les coûts associés, entre autres, à l</w:t>
      </w:r>
      <w:r w:rsidR="00B42478">
        <w:rPr>
          <w:rFonts w:eastAsia="Times New Roman"/>
          <w:lang w:val="fr-CA" w:eastAsia="fr-CA"/>
        </w:rPr>
        <w:t>’</w:t>
      </w:r>
      <w:r w:rsidRPr="00683C0A">
        <w:rPr>
          <w:rFonts w:eastAsia="Times New Roman"/>
          <w:lang w:val="fr-CA" w:eastAsia="fr-CA"/>
        </w:rPr>
        <w:t>interprétation, à la traduction, à la rédaction des rapports et aux dépenses afférentes au personnel de soutien pour la dix-septième réunion de la Conférence des Parties ainsi que pour la douzième réunion des Parties au Protocole de Cartagena et la sixième réunion des Parties au Protocole de Nagoya. Ce montant n</w:t>
      </w:r>
      <w:r w:rsidR="00B42478">
        <w:rPr>
          <w:rFonts w:eastAsia="Times New Roman"/>
          <w:lang w:val="fr-CA" w:eastAsia="fr-CA"/>
        </w:rPr>
        <w:t>’</w:t>
      </w:r>
      <w:r w:rsidRPr="00683C0A">
        <w:rPr>
          <w:rFonts w:eastAsia="Times New Roman"/>
          <w:lang w:val="fr-CA" w:eastAsia="fr-CA"/>
        </w:rPr>
        <w:t>inclut pas le</w:t>
      </w:r>
      <w:r w:rsidR="007D42B9" w:rsidRPr="00683C0A">
        <w:rPr>
          <w:rFonts w:eastAsia="Times New Roman"/>
          <w:lang w:val="fr-CA" w:eastAsia="fr-CA"/>
        </w:rPr>
        <w:t>s</w:t>
      </w:r>
      <w:r w:rsidRPr="00683C0A">
        <w:rPr>
          <w:rFonts w:eastAsia="Times New Roman"/>
          <w:lang w:val="fr-CA" w:eastAsia="fr-CA"/>
        </w:rPr>
        <w:t xml:space="preserve"> coût</w:t>
      </w:r>
      <w:r w:rsidR="007D42B9" w:rsidRPr="00683C0A">
        <w:rPr>
          <w:rFonts w:eastAsia="Times New Roman"/>
          <w:lang w:val="fr-CA" w:eastAsia="fr-CA"/>
        </w:rPr>
        <w:t>s de location des salles de</w:t>
      </w:r>
      <w:r w:rsidRPr="00683C0A">
        <w:rPr>
          <w:rFonts w:eastAsia="Times New Roman"/>
          <w:lang w:val="fr-CA" w:eastAsia="fr-CA"/>
        </w:rPr>
        <w:t xml:space="preserve"> réunion ni d</w:t>
      </w:r>
      <w:r w:rsidR="00B42478">
        <w:rPr>
          <w:rFonts w:eastAsia="Times New Roman"/>
          <w:lang w:val="fr-CA" w:eastAsia="fr-CA"/>
        </w:rPr>
        <w:t>’</w:t>
      </w:r>
      <w:r w:rsidRPr="00683C0A">
        <w:rPr>
          <w:rFonts w:eastAsia="Times New Roman"/>
          <w:lang w:val="fr-CA" w:eastAsia="fr-CA"/>
        </w:rPr>
        <w:t>autres coûts associés à l</w:t>
      </w:r>
      <w:r w:rsidR="00B42478">
        <w:rPr>
          <w:rFonts w:eastAsia="Times New Roman"/>
          <w:lang w:val="fr-CA" w:eastAsia="fr-CA"/>
        </w:rPr>
        <w:t>’</w:t>
      </w:r>
      <w:r w:rsidRPr="00683C0A">
        <w:rPr>
          <w:rFonts w:eastAsia="Times New Roman"/>
          <w:lang w:val="fr-CA" w:eastAsia="fr-CA"/>
        </w:rPr>
        <w:t>organisation de la réunion qui devront être pris en charge par le pays hôte ou couverts par des ressources extrabudgétaires</w:t>
      </w:r>
      <w:r w:rsidR="007D42B9" w:rsidRPr="00683C0A">
        <w:rPr>
          <w:rFonts w:eastAsia="Times New Roman"/>
          <w:lang w:val="fr-CA" w:eastAsia="fr-CA"/>
        </w:rPr>
        <w:t>.</w:t>
      </w:r>
    </w:p>
    <w:p w14:paraId="4D12A0B1" w14:textId="77777777" w:rsidR="00703751" w:rsidRPr="00683C0A" w:rsidRDefault="007D42B9" w:rsidP="0076397B">
      <w:pPr>
        <w:pStyle w:val="CBDNormalNumber"/>
        <w:rPr>
          <w:lang w:val="fr-CA"/>
        </w:rPr>
      </w:pPr>
      <w:r w:rsidRPr="00683C0A">
        <w:rPr>
          <w:rFonts w:eastAsia="Times New Roman"/>
          <w:lang w:val="fr-CA" w:eastAsia="fr-CA"/>
        </w:rPr>
        <w:t>Par ailleurs, des ressources sont également nécessaires pour les réunions intersessions régulières du Secrétariat, telles que celles de l</w:t>
      </w:r>
      <w:r w:rsidR="00B42478">
        <w:rPr>
          <w:rFonts w:eastAsia="Times New Roman"/>
          <w:lang w:val="fr-CA" w:eastAsia="fr-CA"/>
        </w:rPr>
        <w:t>’</w:t>
      </w:r>
      <w:r w:rsidRPr="00683C0A">
        <w:rPr>
          <w:rFonts w:eastAsia="Times New Roman"/>
          <w:lang w:val="fr-CA" w:eastAsia="fr-CA"/>
        </w:rPr>
        <w:t>Organe subsidiaire chargé de fournir des avis scientifiques, techniques et technologiques, de l</w:t>
      </w:r>
      <w:r w:rsidR="00B42478">
        <w:rPr>
          <w:rFonts w:eastAsia="Times New Roman"/>
          <w:lang w:val="fr-CA" w:eastAsia="fr-CA"/>
        </w:rPr>
        <w:t>’</w:t>
      </w:r>
      <w:r w:rsidRPr="00683C0A">
        <w:rPr>
          <w:rFonts w:eastAsia="Times New Roman"/>
          <w:lang w:val="fr-CA" w:eastAsia="fr-CA"/>
        </w:rPr>
        <w:t>Organe subsidiaire chargé de l</w:t>
      </w:r>
      <w:r w:rsidR="00B42478">
        <w:rPr>
          <w:rFonts w:eastAsia="Times New Roman"/>
          <w:lang w:val="fr-CA" w:eastAsia="fr-CA"/>
        </w:rPr>
        <w:t>’</w:t>
      </w:r>
      <w:r w:rsidRPr="00683C0A">
        <w:rPr>
          <w:rFonts w:eastAsia="Times New Roman"/>
          <w:lang w:val="fr-CA" w:eastAsia="fr-CA"/>
        </w:rPr>
        <w:t>application, du Groupe de travail spécial intersessions à composition non limitée sur l</w:t>
      </w:r>
      <w:r w:rsidR="00B42478">
        <w:rPr>
          <w:rFonts w:eastAsia="Times New Roman"/>
          <w:lang w:val="fr-CA" w:eastAsia="fr-CA"/>
        </w:rPr>
        <w:t>’</w:t>
      </w:r>
      <w:r w:rsidRPr="00683C0A">
        <w:rPr>
          <w:rFonts w:eastAsia="Times New Roman"/>
          <w:lang w:val="fr-CA" w:eastAsia="fr-CA"/>
        </w:rPr>
        <w:t>article 8 j) et les dispositions connexes de la Convention, ainsi que d</w:t>
      </w:r>
      <w:r w:rsidR="00B42478">
        <w:rPr>
          <w:rFonts w:eastAsia="Times New Roman"/>
          <w:lang w:val="fr-CA" w:eastAsia="fr-CA"/>
        </w:rPr>
        <w:t>’</w:t>
      </w:r>
      <w:r w:rsidRPr="00683C0A">
        <w:rPr>
          <w:rFonts w:eastAsia="Times New Roman"/>
          <w:lang w:val="fr-CA" w:eastAsia="fr-CA"/>
        </w:rPr>
        <w:t>autres réunions d</w:t>
      </w:r>
      <w:r w:rsidR="00B42478">
        <w:rPr>
          <w:rFonts w:eastAsia="Times New Roman"/>
          <w:lang w:val="fr-CA" w:eastAsia="fr-CA"/>
        </w:rPr>
        <w:t>’</w:t>
      </w:r>
      <w:r w:rsidRPr="00683C0A">
        <w:rPr>
          <w:rFonts w:eastAsia="Times New Roman"/>
          <w:lang w:val="fr-CA" w:eastAsia="fr-CA"/>
        </w:rPr>
        <w:t>experts, réunions consultatives informelles et réunions du Bureau prévues pour l</w:t>
      </w:r>
      <w:r w:rsidR="00B42478">
        <w:rPr>
          <w:rFonts w:eastAsia="Times New Roman"/>
          <w:lang w:val="fr-CA" w:eastAsia="fr-CA"/>
        </w:rPr>
        <w:t>’</w:t>
      </w:r>
      <w:r w:rsidRPr="00683C0A">
        <w:rPr>
          <w:rFonts w:eastAsia="Times New Roman"/>
          <w:lang w:val="fr-CA" w:eastAsia="fr-CA"/>
        </w:rPr>
        <w:t>exercice biennal 2025-2026.</w:t>
      </w:r>
    </w:p>
    <w:p w14:paraId="4D12A0B2" w14:textId="77777777" w:rsidR="00093F30" w:rsidRPr="00683C0A" w:rsidRDefault="00882777" w:rsidP="0076397B">
      <w:pPr>
        <w:pStyle w:val="CBDNormalNumber"/>
        <w:rPr>
          <w:lang w:val="fr-CA"/>
        </w:rPr>
      </w:pPr>
      <w:r w:rsidRPr="00683C0A">
        <w:rPr>
          <w:rFonts w:eastAsia="Times New Roman"/>
          <w:lang w:val="fr-CA" w:eastAsia="fr-CA"/>
        </w:rPr>
        <w:t>Ainsi, il est prévu que la vingt-septième réunion de l</w:t>
      </w:r>
      <w:r w:rsidR="00B42478">
        <w:rPr>
          <w:rFonts w:eastAsia="Times New Roman"/>
          <w:lang w:val="fr-CA" w:eastAsia="fr-CA"/>
        </w:rPr>
        <w:t>’</w:t>
      </w:r>
      <w:r w:rsidRPr="00683C0A">
        <w:rPr>
          <w:rFonts w:eastAsia="Times New Roman"/>
          <w:lang w:val="fr-CA" w:eastAsia="fr-CA"/>
        </w:rPr>
        <w:t>Organe subsidiaire chargé de fournir des avis scientifiques, techniques et technologiques (5 jours) se tiendra immédiatement à la suite de la treizième réunion du Groupe de travail spécial intersessions à composition non limitée sur l</w:t>
      </w:r>
      <w:r w:rsidR="00B42478">
        <w:rPr>
          <w:rFonts w:eastAsia="Times New Roman"/>
          <w:lang w:val="fr-CA" w:eastAsia="fr-CA"/>
        </w:rPr>
        <w:t>’</w:t>
      </w:r>
      <w:r w:rsidRPr="00683C0A">
        <w:rPr>
          <w:rFonts w:eastAsia="Times New Roman"/>
          <w:lang w:val="fr-CA" w:eastAsia="fr-CA"/>
        </w:rPr>
        <w:t>article 8 j) et les dispositions connexes de la Convention (4 jours) en 2025, pour un coût total de 1 076 324 USD. De même, il est prévu que la vingt-huitième réunion de l</w:t>
      </w:r>
      <w:r w:rsidR="00B42478">
        <w:rPr>
          <w:rFonts w:eastAsia="Times New Roman"/>
          <w:lang w:val="fr-CA" w:eastAsia="fr-CA"/>
        </w:rPr>
        <w:t>’</w:t>
      </w:r>
      <w:r w:rsidRPr="00683C0A">
        <w:rPr>
          <w:rFonts w:eastAsia="Times New Roman"/>
          <w:lang w:val="fr-CA" w:eastAsia="fr-CA"/>
        </w:rPr>
        <w:t xml:space="preserve">Organe subsidiaire chargé de fournir des avis scientifiques, techniques et technologiques (6 jours) </w:t>
      </w:r>
      <w:r w:rsidR="006210C2" w:rsidRPr="00683C0A">
        <w:rPr>
          <w:rFonts w:eastAsia="Times New Roman"/>
          <w:lang w:val="fr-CA" w:eastAsia="fr-CA"/>
        </w:rPr>
        <w:t>suivra</w:t>
      </w:r>
      <w:r w:rsidRPr="00683C0A">
        <w:rPr>
          <w:rFonts w:eastAsia="Times New Roman"/>
          <w:lang w:val="fr-CA" w:eastAsia="fr-CA"/>
        </w:rPr>
        <w:t xml:space="preserve"> immédiatement la sixième réunion de l</w:t>
      </w:r>
      <w:r w:rsidR="00B42478">
        <w:rPr>
          <w:rFonts w:eastAsia="Times New Roman"/>
          <w:lang w:val="fr-CA" w:eastAsia="fr-CA"/>
        </w:rPr>
        <w:t>’</w:t>
      </w:r>
      <w:r w:rsidRPr="00683C0A">
        <w:rPr>
          <w:rFonts w:eastAsia="Times New Roman"/>
          <w:lang w:val="fr-CA" w:eastAsia="fr-CA"/>
        </w:rPr>
        <w:t>Organe subsidiaire chargé de l</w:t>
      </w:r>
      <w:r w:rsidR="00B42478">
        <w:rPr>
          <w:rFonts w:eastAsia="Times New Roman"/>
          <w:lang w:val="fr-CA" w:eastAsia="fr-CA"/>
        </w:rPr>
        <w:t>’</w:t>
      </w:r>
      <w:r w:rsidRPr="00683C0A">
        <w:rPr>
          <w:rFonts w:eastAsia="Times New Roman"/>
          <w:lang w:val="fr-CA" w:eastAsia="fr-CA"/>
        </w:rPr>
        <w:t>application (5 jours) en 2026, pour un coût total de 1 579 220 USD. Les salles de conférence de l</w:t>
      </w:r>
      <w:r w:rsidR="00B42478">
        <w:rPr>
          <w:rFonts w:eastAsia="Times New Roman"/>
          <w:lang w:val="fr-CA" w:eastAsia="fr-CA"/>
        </w:rPr>
        <w:t>’</w:t>
      </w:r>
      <w:r w:rsidRPr="00683C0A">
        <w:rPr>
          <w:rFonts w:eastAsia="Times New Roman"/>
          <w:lang w:val="fr-CA" w:eastAsia="fr-CA"/>
        </w:rPr>
        <w:t>Organisation de l</w:t>
      </w:r>
      <w:r w:rsidR="00B42478">
        <w:rPr>
          <w:rFonts w:eastAsia="Times New Roman"/>
          <w:lang w:val="fr-CA" w:eastAsia="fr-CA"/>
        </w:rPr>
        <w:t>’</w:t>
      </w:r>
      <w:r w:rsidRPr="00683C0A">
        <w:rPr>
          <w:rFonts w:eastAsia="Times New Roman"/>
          <w:lang w:val="fr-CA" w:eastAsia="fr-CA"/>
        </w:rPr>
        <w:t xml:space="preserve">aviation civile internationale </w:t>
      </w:r>
      <w:r w:rsidR="006210C2" w:rsidRPr="00683C0A">
        <w:rPr>
          <w:rFonts w:eastAsia="Times New Roman"/>
          <w:lang w:val="fr-CA" w:eastAsia="fr-CA"/>
        </w:rPr>
        <w:t>n</w:t>
      </w:r>
      <w:r w:rsidR="00B42478">
        <w:rPr>
          <w:rFonts w:eastAsia="Times New Roman"/>
          <w:lang w:val="fr-CA" w:eastAsia="fr-CA"/>
        </w:rPr>
        <w:t>’</w:t>
      </w:r>
      <w:r w:rsidR="006210C2" w:rsidRPr="00683C0A">
        <w:rPr>
          <w:rFonts w:eastAsia="Times New Roman"/>
          <w:lang w:val="fr-CA" w:eastAsia="fr-CA"/>
        </w:rPr>
        <w:t xml:space="preserve">étant pas </w:t>
      </w:r>
      <w:r w:rsidRPr="00683C0A">
        <w:rPr>
          <w:rFonts w:eastAsia="Times New Roman"/>
          <w:lang w:val="fr-CA" w:eastAsia="fr-CA"/>
        </w:rPr>
        <w:t>disponibles en 2025 ni en </w:t>
      </w:r>
      <w:r w:rsidR="006210C2" w:rsidRPr="00683C0A">
        <w:rPr>
          <w:rFonts w:eastAsia="Times New Roman"/>
          <w:lang w:val="fr-CA" w:eastAsia="fr-CA"/>
        </w:rPr>
        <w:t>2026,</w:t>
      </w:r>
      <w:r w:rsidRPr="00683C0A">
        <w:rPr>
          <w:rFonts w:eastAsia="Times New Roman"/>
          <w:lang w:val="fr-CA" w:eastAsia="fr-CA"/>
        </w:rPr>
        <w:t xml:space="preserve"> le Secrétariat a</w:t>
      </w:r>
      <w:r w:rsidR="00491D71" w:rsidRPr="00683C0A">
        <w:rPr>
          <w:rFonts w:eastAsia="Times New Roman"/>
          <w:lang w:val="fr-CA" w:eastAsia="fr-CA"/>
        </w:rPr>
        <w:t xml:space="preserve"> réservé </w:t>
      </w:r>
      <w:r w:rsidRPr="00683C0A">
        <w:rPr>
          <w:rFonts w:eastAsia="Times New Roman"/>
          <w:lang w:val="fr-CA" w:eastAsia="fr-CA"/>
        </w:rPr>
        <w:t>des lieux</w:t>
      </w:r>
      <w:r w:rsidR="00491D71" w:rsidRPr="00683C0A">
        <w:rPr>
          <w:rFonts w:eastAsia="Times New Roman"/>
          <w:lang w:val="fr-CA" w:eastAsia="fr-CA"/>
        </w:rPr>
        <w:t xml:space="preserve"> de réunion</w:t>
      </w:r>
      <w:r w:rsidRPr="00683C0A">
        <w:rPr>
          <w:rFonts w:eastAsia="Times New Roman"/>
          <w:lang w:val="fr-CA" w:eastAsia="fr-CA"/>
        </w:rPr>
        <w:t xml:space="preserve"> à Bangkok pour </w:t>
      </w:r>
      <w:r w:rsidR="00491D71" w:rsidRPr="00683C0A">
        <w:rPr>
          <w:rFonts w:eastAsia="Times New Roman"/>
          <w:lang w:val="fr-CA" w:eastAsia="fr-CA"/>
        </w:rPr>
        <w:t>accueillir</w:t>
      </w:r>
      <w:r w:rsidRPr="00683C0A">
        <w:rPr>
          <w:rFonts w:eastAsia="Times New Roman"/>
          <w:lang w:val="fr-CA" w:eastAsia="fr-CA"/>
        </w:rPr>
        <w:t xml:space="preserve"> les réunions intersessions. Ces estimations de coûts incluent, </w:t>
      </w:r>
      <w:r w:rsidR="00491D71" w:rsidRPr="00683C0A">
        <w:rPr>
          <w:rFonts w:eastAsia="Times New Roman"/>
          <w:lang w:val="fr-CA" w:eastAsia="fr-CA"/>
        </w:rPr>
        <w:t>notamment, les coûts de l</w:t>
      </w:r>
      <w:r w:rsidR="00B42478">
        <w:rPr>
          <w:rFonts w:eastAsia="Times New Roman"/>
          <w:lang w:val="fr-CA" w:eastAsia="fr-CA"/>
        </w:rPr>
        <w:t>’</w:t>
      </w:r>
      <w:r w:rsidRPr="00683C0A">
        <w:rPr>
          <w:rFonts w:eastAsia="Times New Roman"/>
          <w:lang w:val="fr-CA" w:eastAsia="fr-CA"/>
        </w:rPr>
        <w:t>interprétation simultanée, de la traduction des documents, de la rédaction</w:t>
      </w:r>
      <w:r w:rsidR="00491D71" w:rsidRPr="00683C0A">
        <w:rPr>
          <w:rFonts w:eastAsia="Times New Roman"/>
          <w:lang w:val="fr-CA" w:eastAsia="fr-CA"/>
        </w:rPr>
        <w:t xml:space="preserve"> des rapports, de la location des salles de réunion</w:t>
      </w:r>
      <w:r w:rsidRPr="00683C0A">
        <w:rPr>
          <w:rFonts w:eastAsia="Times New Roman"/>
          <w:lang w:val="fr-CA" w:eastAsia="fr-CA"/>
        </w:rPr>
        <w:t xml:space="preserve"> et des déplacements du personnel. Compte tenu de l</w:t>
      </w:r>
      <w:r w:rsidR="00B42478">
        <w:rPr>
          <w:rFonts w:eastAsia="Times New Roman"/>
          <w:lang w:val="fr-CA" w:eastAsia="fr-CA"/>
        </w:rPr>
        <w:t>’</w:t>
      </w:r>
      <w:r w:rsidRPr="00683C0A">
        <w:rPr>
          <w:rFonts w:eastAsia="Times New Roman"/>
          <w:lang w:val="fr-CA" w:eastAsia="fr-CA"/>
        </w:rPr>
        <w:t xml:space="preserve">augmentation de la taille et de la durée des réunions, une </w:t>
      </w:r>
      <w:r w:rsidR="00491D71" w:rsidRPr="00683C0A">
        <w:rPr>
          <w:rFonts w:eastAsia="Times New Roman"/>
          <w:lang w:val="fr-CA" w:eastAsia="fr-CA"/>
        </w:rPr>
        <w:t xml:space="preserve">dotation en personnel </w:t>
      </w:r>
      <w:r w:rsidRPr="00683C0A">
        <w:rPr>
          <w:rFonts w:eastAsia="Times New Roman"/>
          <w:lang w:val="fr-CA" w:eastAsia="fr-CA"/>
        </w:rPr>
        <w:t>de soutien temporaire (</w:t>
      </w:r>
      <w:r w:rsidR="00491D71" w:rsidRPr="00683C0A">
        <w:rPr>
          <w:rFonts w:eastAsia="Times New Roman"/>
          <w:lang w:val="fr-CA" w:eastAsia="fr-CA"/>
        </w:rPr>
        <w:t>inscription, traduction de</w:t>
      </w:r>
      <w:r w:rsidRPr="00683C0A">
        <w:rPr>
          <w:rFonts w:eastAsia="Times New Roman"/>
          <w:lang w:val="fr-CA" w:eastAsia="fr-CA"/>
        </w:rPr>
        <w:t xml:space="preserve"> documents, services éditoriaux) est incluse dans les dispositions budgétaires pour les réunions intersessions et celles de la Conférence des Parties.</w:t>
      </w:r>
    </w:p>
    <w:p w14:paraId="4D12A0B3" w14:textId="77777777" w:rsidR="003D4499" w:rsidRPr="00683C0A" w:rsidRDefault="00567276" w:rsidP="0076397B">
      <w:pPr>
        <w:pStyle w:val="CBDNormalNumber"/>
        <w:rPr>
          <w:lang w:val="fr-CA"/>
        </w:rPr>
      </w:pPr>
      <w:r w:rsidRPr="00683C0A">
        <w:rPr>
          <w:rFonts w:eastAsia="Times New Roman"/>
          <w:lang w:val="fr-CA" w:eastAsia="fr-CA"/>
        </w:rPr>
        <w:t>Conformément à la pratique antérieure et sur la base des dépenses encourues lors des exercices biennaux précédents, il est estimé qu</w:t>
      </w:r>
      <w:r w:rsidR="00B42478">
        <w:rPr>
          <w:rFonts w:eastAsia="Times New Roman"/>
          <w:lang w:val="fr-CA" w:eastAsia="fr-CA"/>
        </w:rPr>
        <w:t>’</w:t>
      </w:r>
      <w:r w:rsidRPr="00683C0A">
        <w:rPr>
          <w:rFonts w:eastAsia="Times New Roman"/>
          <w:lang w:val="fr-CA" w:eastAsia="fr-CA"/>
        </w:rPr>
        <w:t xml:space="preserve">un montant de </w:t>
      </w:r>
      <w:r w:rsidR="007D5FE7" w:rsidRPr="00683C0A">
        <w:rPr>
          <w:rFonts w:eastAsia="Times New Roman"/>
          <w:lang w:val="fr-CA" w:eastAsia="fr-CA"/>
        </w:rPr>
        <w:t>480 000 USD</w:t>
      </w:r>
      <w:r w:rsidRPr="00683C0A">
        <w:rPr>
          <w:rFonts w:eastAsia="Times New Roman"/>
          <w:lang w:val="fr-CA" w:eastAsia="fr-CA"/>
        </w:rPr>
        <w:t xml:space="preserve"> sera nécessaire pour couvrir les coûts des </w:t>
      </w:r>
      <w:r w:rsidR="007D5FE7" w:rsidRPr="00683C0A">
        <w:rPr>
          <w:rFonts w:eastAsia="Times New Roman"/>
          <w:lang w:val="fr-CA" w:eastAsia="fr-CA"/>
        </w:rPr>
        <w:t>réunions d</w:t>
      </w:r>
      <w:r w:rsidR="00B42478">
        <w:rPr>
          <w:rFonts w:eastAsia="Times New Roman"/>
          <w:lang w:val="fr-CA" w:eastAsia="fr-CA"/>
        </w:rPr>
        <w:t>’</w:t>
      </w:r>
      <w:r w:rsidR="007D5FE7" w:rsidRPr="00683C0A">
        <w:rPr>
          <w:rFonts w:eastAsia="Times New Roman"/>
          <w:lang w:val="fr-CA" w:eastAsia="fr-CA"/>
        </w:rPr>
        <w:t xml:space="preserve">experts prévues pour 2025 et 2026, comme suit : </w:t>
      </w:r>
      <w:r w:rsidRPr="00683C0A">
        <w:rPr>
          <w:rFonts w:eastAsia="Times New Roman"/>
          <w:lang w:val="fr-CA" w:eastAsia="fr-CA"/>
        </w:rPr>
        <w:t xml:space="preserve">a) une réunion du </w:t>
      </w:r>
      <w:r w:rsidR="000E078D" w:rsidRPr="00683C0A">
        <w:rPr>
          <w:rFonts w:eastAsia="Times New Roman"/>
          <w:lang w:val="fr-CA" w:eastAsia="fr-CA"/>
        </w:rPr>
        <w:t>C</w:t>
      </w:r>
      <w:r w:rsidR="007D5FE7" w:rsidRPr="00683C0A">
        <w:rPr>
          <w:rFonts w:eastAsia="Times New Roman"/>
          <w:lang w:val="fr-CA" w:eastAsia="fr-CA"/>
        </w:rPr>
        <w:t>omité consultatif informel du Centre d</w:t>
      </w:r>
      <w:r w:rsidR="00B42478">
        <w:rPr>
          <w:rFonts w:eastAsia="Times New Roman"/>
          <w:lang w:val="fr-CA" w:eastAsia="fr-CA"/>
        </w:rPr>
        <w:t>’</w:t>
      </w:r>
      <w:r w:rsidR="007D5FE7" w:rsidRPr="00683C0A">
        <w:rPr>
          <w:rFonts w:eastAsia="Times New Roman"/>
          <w:lang w:val="fr-CA" w:eastAsia="fr-CA"/>
        </w:rPr>
        <w:t xml:space="preserve">échange </w:t>
      </w:r>
      <w:r w:rsidRPr="00683C0A">
        <w:rPr>
          <w:rFonts w:eastAsia="Times New Roman"/>
          <w:lang w:val="fr-CA" w:eastAsia="fr-CA"/>
        </w:rPr>
        <w:t>des informations sur l</w:t>
      </w:r>
      <w:r w:rsidR="00B42478">
        <w:rPr>
          <w:rFonts w:eastAsia="Times New Roman"/>
          <w:lang w:val="fr-CA" w:eastAsia="fr-CA"/>
        </w:rPr>
        <w:t>’</w:t>
      </w:r>
      <w:r w:rsidRPr="00683C0A">
        <w:rPr>
          <w:rFonts w:eastAsia="Times New Roman"/>
          <w:lang w:val="fr-CA" w:eastAsia="fr-CA"/>
        </w:rPr>
        <w:t xml:space="preserve">accès </w:t>
      </w:r>
      <w:r w:rsidR="007D5FE7" w:rsidRPr="00683C0A">
        <w:rPr>
          <w:rFonts w:eastAsia="Times New Roman"/>
          <w:lang w:val="fr-CA" w:eastAsia="fr-CA"/>
        </w:rPr>
        <w:t>et le partage des avantages (30 </w:t>
      </w:r>
      <w:r w:rsidRPr="00683C0A">
        <w:rPr>
          <w:rFonts w:eastAsia="Times New Roman"/>
          <w:lang w:val="fr-CA" w:eastAsia="fr-CA"/>
        </w:rPr>
        <w:t>000</w:t>
      </w:r>
      <w:r w:rsidR="007D5FE7" w:rsidRPr="00683C0A">
        <w:rPr>
          <w:rFonts w:eastAsia="Times New Roman"/>
          <w:lang w:val="fr-CA" w:eastAsia="fr-CA"/>
        </w:rPr>
        <w:t> USD</w:t>
      </w:r>
      <w:r w:rsidRPr="00683C0A">
        <w:rPr>
          <w:rFonts w:eastAsia="Times New Roman"/>
          <w:lang w:val="fr-CA" w:eastAsia="fr-CA"/>
        </w:rPr>
        <w:t>)</w:t>
      </w:r>
      <w:r w:rsidR="007D5FE7" w:rsidRPr="00683C0A">
        <w:rPr>
          <w:rFonts w:eastAsia="Times New Roman"/>
          <w:lang w:val="fr-CA" w:eastAsia="fr-CA"/>
        </w:rPr>
        <w:t>;</w:t>
      </w:r>
      <w:r w:rsidR="000E078D" w:rsidRPr="00683C0A">
        <w:rPr>
          <w:rFonts w:eastAsia="Times New Roman"/>
          <w:lang w:val="fr-CA" w:eastAsia="fr-CA"/>
        </w:rPr>
        <w:t xml:space="preserve"> b) une réunion du C</w:t>
      </w:r>
      <w:r w:rsidRPr="00683C0A">
        <w:rPr>
          <w:rFonts w:eastAsia="Times New Roman"/>
          <w:lang w:val="fr-CA" w:eastAsia="fr-CA"/>
        </w:rPr>
        <w:t xml:space="preserve">omité consultatif informel </w:t>
      </w:r>
      <w:r w:rsidR="007D5FE7" w:rsidRPr="00683C0A">
        <w:rPr>
          <w:rFonts w:eastAsia="Times New Roman"/>
          <w:lang w:val="fr-CA" w:eastAsia="fr-CA"/>
        </w:rPr>
        <w:t>du Centre d</w:t>
      </w:r>
      <w:r w:rsidR="00B42478">
        <w:rPr>
          <w:rFonts w:eastAsia="Times New Roman"/>
          <w:lang w:val="fr-CA" w:eastAsia="fr-CA"/>
        </w:rPr>
        <w:t>’</w:t>
      </w:r>
      <w:r w:rsidR="007D5FE7" w:rsidRPr="00683C0A">
        <w:rPr>
          <w:rFonts w:eastAsia="Times New Roman"/>
          <w:lang w:val="fr-CA" w:eastAsia="fr-CA"/>
        </w:rPr>
        <w:t>échange (40 </w:t>
      </w:r>
      <w:r w:rsidRPr="00683C0A">
        <w:rPr>
          <w:rFonts w:eastAsia="Times New Roman"/>
          <w:lang w:val="fr-CA" w:eastAsia="fr-CA"/>
        </w:rPr>
        <w:t>000</w:t>
      </w:r>
      <w:r w:rsidR="007D5FE7" w:rsidRPr="00683C0A">
        <w:rPr>
          <w:rFonts w:eastAsia="Times New Roman"/>
          <w:lang w:val="fr-CA" w:eastAsia="fr-CA"/>
        </w:rPr>
        <w:t> USD</w:t>
      </w:r>
      <w:r w:rsidRPr="00683C0A">
        <w:rPr>
          <w:rFonts w:eastAsia="Times New Roman"/>
          <w:lang w:val="fr-CA" w:eastAsia="fr-CA"/>
        </w:rPr>
        <w:t>)</w:t>
      </w:r>
      <w:r w:rsidR="007D5FE7" w:rsidRPr="00683C0A">
        <w:rPr>
          <w:rFonts w:eastAsia="Times New Roman"/>
          <w:lang w:val="fr-CA" w:eastAsia="fr-CA"/>
        </w:rPr>
        <w:t xml:space="preserve">; </w:t>
      </w:r>
      <w:r w:rsidRPr="00683C0A">
        <w:rPr>
          <w:rFonts w:eastAsia="Times New Roman"/>
          <w:lang w:val="fr-CA" w:eastAsia="fr-CA"/>
        </w:rPr>
        <w:t xml:space="preserve">c) une réunion du </w:t>
      </w:r>
      <w:r w:rsidR="000E078D" w:rsidRPr="00683C0A">
        <w:rPr>
          <w:rFonts w:eastAsia="Times New Roman"/>
          <w:lang w:val="fr-CA" w:eastAsia="fr-CA"/>
        </w:rPr>
        <w:t>C</w:t>
      </w:r>
      <w:r w:rsidR="007D5FE7" w:rsidRPr="00683C0A">
        <w:rPr>
          <w:rFonts w:eastAsia="Times New Roman"/>
          <w:lang w:val="fr-CA" w:eastAsia="fr-CA"/>
        </w:rPr>
        <w:t>omité consultatif informel du Centre d</w:t>
      </w:r>
      <w:r w:rsidR="00B42478">
        <w:rPr>
          <w:rFonts w:eastAsia="Times New Roman"/>
          <w:lang w:val="fr-CA" w:eastAsia="fr-CA"/>
        </w:rPr>
        <w:t>’</w:t>
      </w:r>
      <w:r w:rsidR="007D5FE7" w:rsidRPr="00683C0A">
        <w:rPr>
          <w:rFonts w:eastAsia="Times New Roman"/>
          <w:lang w:val="fr-CA" w:eastAsia="fr-CA"/>
        </w:rPr>
        <w:t>échange des informations sur la prévention des risques biotechnologiques (40 </w:t>
      </w:r>
      <w:r w:rsidRPr="00683C0A">
        <w:rPr>
          <w:rFonts w:eastAsia="Times New Roman"/>
          <w:lang w:val="fr-CA" w:eastAsia="fr-CA"/>
        </w:rPr>
        <w:t>000</w:t>
      </w:r>
      <w:r w:rsidR="007D5FE7" w:rsidRPr="00683C0A">
        <w:rPr>
          <w:rFonts w:eastAsia="Times New Roman"/>
          <w:lang w:val="fr-CA" w:eastAsia="fr-CA"/>
        </w:rPr>
        <w:t> USD</w:t>
      </w:r>
      <w:r w:rsidRPr="00683C0A">
        <w:rPr>
          <w:rFonts w:eastAsia="Times New Roman"/>
          <w:lang w:val="fr-CA" w:eastAsia="fr-CA"/>
        </w:rPr>
        <w:t>)</w:t>
      </w:r>
      <w:r w:rsidR="007D5FE7" w:rsidRPr="00683C0A">
        <w:rPr>
          <w:rFonts w:eastAsia="Times New Roman"/>
          <w:lang w:val="fr-CA" w:eastAsia="fr-CA"/>
        </w:rPr>
        <w:t xml:space="preserve">; </w:t>
      </w:r>
      <w:r w:rsidRPr="00683C0A">
        <w:rPr>
          <w:rFonts w:eastAsia="Times New Roman"/>
          <w:lang w:val="fr-CA" w:eastAsia="fr-CA"/>
        </w:rPr>
        <w:t xml:space="preserve">d) une réunion du Comité </w:t>
      </w:r>
      <w:r w:rsidR="00062F13" w:rsidRPr="00683C0A">
        <w:rPr>
          <w:rFonts w:eastAsia="Times New Roman"/>
          <w:lang w:val="fr-CA" w:eastAsia="fr-CA"/>
        </w:rPr>
        <w:t>chargé du respect des dispositions</w:t>
      </w:r>
      <w:r w:rsidR="007D5FE7" w:rsidRPr="00683C0A">
        <w:rPr>
          <w:rFonts w:eastAsia="Times New Roman"/>
          <w:lang w:val="fr-CA" w:eastAsia="fr-CA"/>
        </w:rPr>
        <w:t xml:space="preserve"> du Protocole de Nagoya (30 </w:t>
      </w:r>
      <w:r w:rsidRPr="00683C0A">
        <w:rPr>
          <w:rFonts w:eastAsia="Times New Roman"/>
          <w:lang w:val="fr-CA" w:eastAsia="fr-CA"/>
        </w:rPr>
        <w:t>000</w:t>
      </w:r>
      <w:r w:rsidR="007D5FE7" w:rsidRPr="00683C0A">
        <w:rPr>
          <w:rFonts w:eastAsia="Times New Roman"/>
          <w:lang w:val="fr-CA" w:eastAsia="fr-CA"/>
        </w:rPr>
        <w:t> USD</w:t>
      </w:r>
      <w:r w:rsidRPr="00683C0A">
        <w:rPr>
          <w:rFonts w:eastAsia="Times New Roman"/>
          <w:lang w:val="fr-CA" w:eastAsia="fr-CA"/>
        </w:rPr>
        <w:t>)</w:t>
      </w:r>
      <w:r w:rsidR="007D5FE7" w:rsidRPr="00683C0A">
        <w:rPr>
          <w:rFonts w:eastAsia="Times New Roman"/>
          <w:lang w:val="fr-CA" w:eastAsia="fr-CA"/>
        </w:rPr>
        <w:t xml:space="preserve">; </w:t>
      </w:r>
      <w:r w:rsidR="000E078D" w:rsidRPr="00683C0A">
        <w:rPr>
          <w:rFonts w:eastAsia="Times New Roman"/>
          <w:lang w:val="fr-CA" w:eastAsia="fr-CA"/>
        </w:rPr>
        <w:t>e) une réunion du C</w:t>
      </w:r>
      <w:r w:rsidRPr="00683C0A">
        <w:rPr>
          <w:rFonts w:eastAsia="Times New Roman"/>
          <w:lang w:val="fr-CA" w:eastAsia="fr-CA"/>
        </w:rPr>
        <w:t>omité consultatif informel sur le renforcement des capacités pour la mise en œ</w:t>
      </w:r>
      <w:r w:rsidR="007D5FE7" w:rsidRPr="00683C0A">
        <w:rPr>
          <w:rFonts w:eastAsia="Times New Roman"/>
          <w:lang w:val="fr-CA" w:eastAsia="fr-CA"/>
        </w:rPr>
        <w:t>uvre du Protocole de Nagoya (30 </w:t>
      </w:r>
      <w:r w:rsidRPr="00683C0A">
        <w:rPr>
          <w:rFonts w:eastAsia="Times New Roman"/>
          <w:lang w:val="fr-CA" w:eastAsia="fr-CA"/>
        </w:rPr>
        <w:t>000</w:t>
      </w:r>
      <w:r w:rsidR="007D5FE7" w:rsidRPr="00683C0A">
        <w:rPr>
          <w:rFonts w:eastAsia="Times New Roman"/>
          <w:lang w:val="fr-CA" w:eastAsia="fr-CA"/>
        </w:rPr>
        <w:t> USD</w:t>
      </w:r>
      <w:r w:rsidRPr="00683C0A">
        <w:rPr>
          <w:rFonts w:eastAsia="Times New Roman"/>
          <w:lang w:val="fr-CA" w:eastAsia="fr-CA"/>
        </w:rPr>
        <w:t>)</w:t>
      </w:r>
      <w:r w:rsidR="007D5FE7" w:rsidRPr="00683C0A">
        <w:rPr>
          <w:rFonts w:eastAsia="Times New Roman"/>
          <w:lang w:val="fr-CA" w:eastAsia="fr-CA"/>
        </w:rPr>
        <w:t xml:space="preserve">; </w:t>
      </w:r>
      <w:r w:rsidRPr="00683C0A">
        <w:rPr>
          <w:rFonts w:eastAsia="Times New Roman"/>
          <w:lang w:val="fr-CA" w:eastAsia="fr-CA"/>
        </w:rPr>
        <w:t xml:space="preserve">f) deux réunions du Comité </w:t>
      </w:r>
      <w:r w:rsidR="00062F13" w:rsidRPr="00683C0A">
        <w:rPr>
          <w:rFonts w:eastAsia="Times New Roman"/>
          <w:lang w:val="fr-CA" w:eastAsia="fr-CA"/>
        </w:rPr>
        <w:t xml:space="preserve">chargé du respect des dispositions du </w:t>
      </w:r>
      <w:r w:rsidR="007D5FE7" w:rsidRPr="00683C0A">
        <w:rPr>
          <w:rFonts w:eastAsia="Times New Roman"/>
          <w:lang w:val="fr-CA" w:eastAsia="fr-CA"/>
        </w:rPr>
        <w:t>Protocole de Cartagena (45 </w:t>
      </w:r>
      <w:r w:rsidRPr="00683C0A">
        <w:rPr>
          <w:rFonts w:eastAsia="Times New Roman"/>
          <w:lang w:val="fr-CA" w:eastAsia="fr-CA"/>
        </w:rPr>
        <w:t>000</w:t>
      </w:r>
      <w:r w:rsidR="007D5FE7" w:rsidRPr="00683C0A">
        <w:rPr>
          <w:rFonts w:eastAsia="Times New Roman"/>
          <w:lang w:val="fr-CA" w:eastAsia="fr-CA"/>
        </w:rPr>
        <w:t xml:space="preserve"> USD chacune) et </w:t>
      </w:r>
      <w:r w:rsidRPr="00683C0A">
        <w:rPr>
          <w:rFonts w:eastAsia="Times New Roman"/>
          <w:lang w:val="fr-CA" w:eastAsia="fr-CA"/>
        </w:rPr>
        <w:t>g) deux réunions du Groupe de liaison pou</w:t>
      </w:r>
      <w:r w:rsidR="007D5FE7" w:rsidRPr="00683C0A">
        <w:rPr>
          <w:rFonts w:eastAsia="Times New Roman"/>
          <w:lang w:val="fr-CA" w:eastAsia="fr-CA"/>
        </w:rPr>
        <w:t>r le Protocole de Cartagena (30 </w:t>
      </w:r>
      <w:r w:rsidRPr="00683C0A">
        <w:rPr>
          <w:rFonts w:eastAsia="Times New Roman"/>
          <w:lang w:val="fr-CA" w:eastAsia="fr-CA"/>
        </w:rPr>
        <w:t>000</w:t>
      </w:r>
      <w:r w:rsidR="007D5FE7" w:rsidRPr="00683C0A">
        <w:rPr>
          <w:rFonts w:eastAsia="Times New Roman"/>
          <w:lang w:val="fr-CA" w:eastAsia="fr-CA"/>
        </w:rPr>
        <w:t> USD chacune) auront lieu en </w:t>
      </w:r>
      <w:r w:rsidRPr="00683C0A">
        <w:rPr>
          <w:rFonts w:eastAsia="Times New Roman"/>
          <w:lang w:val="fr-CA" w:eastAsia="fr-CA"/>
        </w:rPr>
        <w:t>2025 et</w:t>
      </w:r>
      <w:r w:rsidR="007D5FE7" w:rsidRPr="00683C0A">
        <w:rPr>
          <w:rFonts w:eastAsia="Times New Roman"/>
          <w:lang w:val="fr-CA" w:eastAsia="fr-CA"/>
        </w:rPr>
        <w:t xml:space="preserve"> en </w:t>
      </w:r>
      <w:r w:rsidRPr="00683C0A">
        <w:rPr>
          <w:rFonts w:eastAsia="Times New Roman"/>
          <w:lang w:val="fr-CA" w:eastAsia="fr-CA"/>
        </w:rPr>
        <w:t>2026</w:t>
      </w:r>
      <w:r w:rsidR="007D5FE7" w:rsidRPr="00683C0A">
        <w:rPr>
          <w:rFonts w:eastAsia="Times New Roman"/>
          <w:lang w:val="fr-CA" w:eastAsia="fr-CA"/>
        </w:rPr>
        <w:t xml:space="preserve">; </w:t>
      </w:r>
      <w:r w:rsidR="000E078D" w:rsidRPr="00683C0A">
        <w:rPr>
          <w:rFonts w:eastAsia="Times New Roman"/>
          <w:lang w:val="fr-CA" w:eastAsia="fr-CA"/>
        </w:rPr>
        <w:t xml:space="preserve">h) un </w:t>
      </w:r>
      <w:r w:rsidR="0041298F" w:rsidRPr="00683C0A">
        <w:rPr>
          <w:rFonts w:eastAsia="Times New Roman"/>
          <w:lang w:val="fr-CA" w:eastAsia="fr-CA"/>
        </w:rPr>
        <w:t>G</w:t>
      </w:r>
      <w:r w:rsidRPr="00683C0A">
        <w:rPr>
          <w:rFonts w:eastAsia="Times New Roman"/>
          <w:lang w:val="fr-CA" w:eastAsia="fr-CA"/>
        </w:rPr>
        <w:t xml:space="preserve">roupe </w:t>
      </w:r>
      <w:r w:rsidR="00062F13" w:rsidRPr="00683C0A">
        <w:rPr>
          <w:rFonts w:eastAsia="Times New Roman"/>
          <w:lang w:val="fr-CA" w:eastAsia="fr-CA"/>
        </w:rPr>
        <w:t>spécial de consultation</w:t>
      </w:r>
      <w:r w:rsidRPr="00683C0A">
        <w:rPr>
          <w:rFonts w:eastAsia="Times New Roman"/>
          <w:lang w:val="fr-CA" w:eastAsia="fr-CA"/>
        </w:rPr>
        <w:t xml:space="preserve"> scientifique et technique pour la préparation du Rapport mondial sur les progrès colle</w:t>
      </w:r>
      <w:r w:rsidR="00062F13" w:rsidRPr="00683C0A">
        <w:rPr>
          <w:rFonts w:eastAsia="Times New Roman"/>
          <w:lang w:val="fr-CA" w:eastAsia="fr-CA"/>
        </w:rPr>
        <w:t>ctifs dans la mise en œuvre du C</w:t>
      </w:r>
      <w:r w:rsidRPr="00683C0A">
        <w:rPr>
          <w:rFonts w:eastAsia="Times New Roman"/>
          <w:lang w:val="fr-CA" w:eastAsia="fr-CA"/>
        </w:rPr>
        <w:t>adre mondial pour la biodiversité de Kunming-Mon</w:t>
      </w:r>
      <w:r w:rsidR="00062F13" w:rsidRPr="00683C0A">
        <w:rPr>
          <w:rFonts w:eastAsia="Times New Roman"/>
          <w:lang w:val="fr-CA" w:eastAsia="fr-CA"/>
        </w:rPr>
        <w:t>tréal sera convoqué en </w:t>
      </w:r>
      <w:r w:rsidR="007D5FE7" w:rsidRPr="00683C0A">
        <w:rPr>
          <w:rFonts w:eastAsia="Times New Roman"/>
          <w:lang w:val="fr-CA" w:eastAsia="fr-CA"/>
        </w:rPr>
        <w:t xml:space="preserve">2025 et </w:t>
      </w:r>
      <w:r w:rsidR="000E078D" w:rsidRPr="00683C0A">
        <w:rPr>
          <w:rFonts w:eastAsia="Times New Roman"/>
          <w:lang w:val="fr-CA" w:eastAsia="fr-CA"/>
        </w:rPr>
        <w:t>i) un c</w:t>
      </w:r>
      <w:r w:rsidRPr="00683C0A">
        <w:rPr>
          <w:rFonts w:eastAsia="Times New Roman"/>
          <w:lang w:val="fr-CA" w:eastAsia="fr-CA"/>
        </w:rPr>
        <w:t>omité consultatif sur la mobilisati</w:t>
      </w:r>
      <w:r w:rsidR="007D5FE7" w:rsidRPr="00683C0A">
        <w:rPr>
          <w:rFonts w:eastAsia="Times New Roman"/>
          <w:lang w:val="fr-CA" w:eastAsia="fr-CA"/>
        </w:rPr>
        <w:t xml:space="preserve">on des ressources se </w:t>
      </w:r>
      <w:r w:rsidR="007D5FE7" w:rsidRPr="00683C0A">
        <w:rPr>
          <w:rFonts w:eastAsia="Times New Roman"/>
          <w:lang w:val="fr-CA" w:eastAsia="fr-CA"/>
        </w:rPr>
        <w:lastRenderedPageBreak/>
        <w:t>tiendra en </w:t>
      </w:r>
      <w:r w:rsidRPr="00683C0A">
        <w:rPr>
          <w:rFonts w:eastAsia="Times New Roman"/>
          <w:lang w:val="fr-CA" w:eastAsia="fr-CA"/>
        </w:rPr>
        <w:t>2025. Ces allocations sont bien entendu sujettes à des changements en fonction du programme de travail convenu par la Conférence des Parties</w:t>
      </w:r>
      <w:r w:rsidR="000E078D" w:rsidRPr="00683C0A">
        <w:rPr>
          <w:rFonts w:eastAsia="Times New Roman"/>
          <w:lang w:val="fr-CA" w:eastAsia="fr-CA"/>
        </w:rPr>
        <w:t>.</w:t>
      </w:r>
    </w:p>
    <w:p w14:paraId="4D12A0B4" w14:textId="77777777" w:rsidR="005D0C1C" w:rsidRPr="00683C0A" w:rsidRDefault="0041298F" w:rsidP="0076397B">
      <w:pPr>
        <w:pStyle w:val="CBDNormalNumber"/>
        <w:rPr>
          <w:lang w:val="fr-CA"/>
        </w:rPr>
      </w:pPr>
      <w:r w:rsidRPr="00683C0A">
        <w:rPr>
          <w:rFonts w:eastAsia="Times New Roman"/>
          <w:lang w:val="fr-CA" w:eastAsia="fr-CA"/>
        </w:rPr>
        <w:t>Le scénario de croissance nominale zéro n</w:t>
      </w:r>
      <w:r w:rsidR="00B42478">
        <w:rPr>
          <w:rFonts w:eastAsia="Times New Roman"/>
          <w:lang w:val="fr-CA" w:eastAsia="fr-CA"/>
        </w:rPr>
        <w:t>’</w:t>
      </w:r>
      <w:r w:rsidRPr="00683C0A">
        <w:rPr>
          <w:rFonts w:eastAsia="Times New Roman"/>
          <w:lang w:val="fr-CA" w:eastAsia="fr-CA"/>
        </w:rPr>
        <w:t>inclut pas le Groupe spécial de consultation scientifique et technique pour la préparation du Rapport mondial sur les progrès collectifs dans la mise en œuvre du Cadre mondial pour la biodiversité de Kunming-Montréal ni les réunions du Comité consultatif sur la mobilisation des ressources.</w:t>
      </w:r>
    </w:p>
    <w:p w14:paraId="4D12A0B5" w14:textId="77777777" w:rsidR="50295334" w:rsidRPr="00683C0A" w:rsidRDefault="0041298F" w:rsidP="0076397B">
      <w:pPr>
        <w:pStyle w:val="CBDNormalNumber"/>
        <w:rPr>
          <w:lang w:val="fr-CA"/>
        </w:rPr>
      </w:pPr>
      <w:r w:rsidRPr="00683C0A">
        <w:rPr>
          <w:rFonts w:eastAsia="Times New Roman"/>
          <w:lang w:val="fr-CA" w:eastAsia="fr-CA"/>
        </w:rPr>
        <w:t>Il convient de noter que bon nombre de ces réunions en personne sont complétées par des discussions virtuelles, telles que des échanges réguliers d</w:t>
      </w:r>
      <w:r w:rsidR="00B42478">
        <w:rPr>
          <w:rFonts w:eastAsia="Times New Roman"/>
          <w:lang w:val="fr-CA" w:eastAsia="fr-CA"/>
        </w:rPr>
        <w:t>’</w:t>
      </w:r>
      <w:r w:rsidRPr="00683C0A">
        <w:rPr>
          <w:rFonts w:eastAsia="Times New Roman"/>
          <w:lang w:val="fr-CA" w:eastAsia="fr-CA"/>
        </w:rPr>
        <w:t>informations par courriel et par le biais de forums de discussion en ligne pour soutenir le travail des comités consultatifs informels des centres d</w:t>
      </w:r>
      <w:r w:rsidR="00B42478">
        <w:rPr>
          <w:rFonts w:eastAsia="Times New Roman"/>
          <w:lang w:val="fr-CA" w:eastAsia="fr-CA"/>
        </w:rPr>
        <w:t>’</w:t>
      </w:r>
      <w:r w:rsidRPr="00683C0A">
        <w:rPr>
          <w:rFonts w:eastAsia="Times New Roman"/>
          <w:lang w:val="fr-CA" w:eastAsia="fr-CA"/>
        </w:rPr>
        <w:t>échange d</w:t>
      </w:r>
      <w:r w:rsidR="00B42478">
        <w:rPr>
          <w:rFonts w:eastAsia="Times New Roman"/>
          <w:lang w:val="fr-CA" w:eastAsia="fr-CA"/>
        </w:rPr>
        <w:t>’</w:t>
      </w:r>
      <w:r w:rsidRPr="00683C0A">
        <w:rPr>
          <w:rFonts w:eastAsia="Times New Roman"/>
          <w:lang w:val="fr-CA" w:eastAsia="fr-CA"/>
        </w:rPr>
        <w:t xml:space="preserve">information. Toutefois, les réunions en personne </w:t>
      </w:r>
      <w:r w:rsidR="00D332C0" w:rsidRPr="00683C0A">
        <w:rPr>
          <w:rFonts w:eastAsia="Times New Roman"/>
          <w:lang w:val="fr-CA" w:eastAsia="fr-CA"/>
        </w:rPr>
        <w:t>restent</w:t>
      </w:r>
      <w:r w:rsidRPr="00683C0A">
        <w:rPr>
          <w:rFonts w:eastAsia="Times New Roman"/>
          <w:lang w:val="fr-CA" w:eastAsia="fr-CA"/>
        </w:rPr>
        <w:t xml:space="preserve"> nécessaires </w:t>
      </w:r>
      <w:r w:rsidR="00D332C0" w:rsidRPr="00683C0A">
        <w:rPr>
          <w:rFonts w:eastAsia="Times New Roman"/>
          <w:lang w:val="fr-CA" w:eastAsia="fr-CA"/>
        </w:rPr>
        <w:t xml:space="preserve">à </w:t>
      </w:r>
      <w:r w:rsidRPr="00683C0A">
        <w:rPr>
          <w:rFonts w:eastAsia="Times New Roman"/>
          <w:lang w:val="fr-CA" w:eastAsia="fr-CA"/>
        </w:rPr>
        <w:t>la prise de dé</w:t>
      </w:r>
      <w:r w:rsidR="00D332C0" w:rsidRPr="00683C0A">
        <w:rPr>
          <w:rFonts w:eastAsia="Times New Roman"/>
          <w:lang w:val="fr-CA" w:eastAsia="fr-CA"/>
        </w:rPr>
        <w:t>cision</w:t>
      </w:r>
      <w:r w:rsidRPr="00683C0A">
        <w:rPr>
          <w:lang w:val="fr-CA"/>
        </w:rPr>
        <w:t>.</w:t>
      </w:r>
    </w:p>
    <w:p w14:paraId="4D12A0B6" w14:textId="77777777" w:rsidR="00F53076" w:rsidRPr="00683C0A" w:rsidRDefault="006210C2" w:rsidP="0076397B">
      <w:pPr>
        <w:pStyle w:val="CBDNormalNumber"/>
        <w:rPr>
          <w:lang w:val="fr-CA"/>
        </w:rPr>
      </w:pPr>
      <w:r w:rsidRPr="00683C0A">
        <w:rPr>
          <w:lang w:val="fr-CA"/>
        </w:rPr>
        <w:t>Une provision de 338 320 USD est également prévue pour couvrir les coûts des réunions du Bureau de la Conférence des Parties et du Bureau de l</w:t>
      </w:r>
      <w:r w:rsidR="00B42478">
        <w:rPr>
          <w:lang w:val="fr-CA"/>
        </w:rPr>
        <w:t>’</w:t>
      </w:r>
      <w:r w:rsidRPr="00683C0A">
        <w:rPr>
          <w:lang w:val="fr-CA"/>
        </w:rPr>
        <w:t>Organe subsidiaire chargé de fournir des avis scientifiques, techniques et technologiques, en 2025 et en 2026. Il est prévu que quatre réunions de chaque Bureau seront convoquées au cours du prochain exercice biennal.</w:t>
      </w:r>
    </w:p>
    <w:p w14:paraId="4D12A0B7" w14:textId="77777777" w:rsidR="50295334" w:rsidRPr="00683C0A" w:rsidRDefault="006210C2" w:rsidP="0076397B">
      <w:pPr>
        <w:pStyle w:val="CBDNormalNumber"/>
        <w:rPr>
          <w:lang w:val="fr-CA"/>
        </w:rPr>
      </w:pPr>
      <w:r w:rsidRPr="00683C0A">
        <w:rPr>
          <w:lang w:val="fr-CA"/>
        </w:rPr>
        <w:t>Le scénario de croissance nominale zéro prévoit la tenue de quatre réunions du Bureau de la Conférence des Parties et de deux réunions du Bureau de l</w:t>
      </w:r>
      <w:r w:rsidR="00B42478">
        <w:rPr>
          <w:lang w:val="fr-CA"/>
        </w:rPr>
        <w:t>’</w:t>
      </w:r>
      <w:r w:rsidRPr="00683C0A">
        <w:rPr>
          <w:lang w:val="fr-CA"/>
        </w:rPr>
        <w:t>Organe subsidiaire chargé de fournir des avis scientifiques, techniques et technologiques.</w:t>
      </w:r>
    </w:p>
    <w:p w14:paraId="4D12A0B8" w14:textId="77777777" w:rsidR="00B9347E" w:rsidRPr="00683C0A" w:rsidRDefault="006210C2" w:rsidP="0076397B">
      <w:pPr>
        <w:pStyle w:val="CBDNormalNumber"/>
        <w:rPr>
          <w:lang w:val="fr-CA"/>
        </w:rPr>
      </w:pPr>
      <w:r w:rsidRPr="00683C0A">
        <w:rPr>
          <w:lang w:val="fr-CA"/>
        </w:rPr>
        <w:t xml:space="preserve">Ces ressources non liées aux postes, totalisant 5 997 487 USD, </w:t>
      </w:r>
      <w:r w:rsidR="00D332C0" w:rsidRPr="00683C0A">
        <w:rPr>
          <w:lang w:val="fr-CA"/>
        </w:rPr>
        <w:t>serviront à financer</w:t>
      </w:r>
      <w:r w:rsidRPr="00683C0A">
        <w:rPr>
          <w:lang w:val="fr-CA"/>
        </w:rPr>
        <w:t>, entre autres, la loc</w:t>
      </w:r>
      <w:r w:rsidR="00D332C0" w:rsidRPr="00683C0A">
        <w:rPr>
          <w:lang w:val="fr-CA"/>
        </w:rPr>
        <w:t>ation de</w:t>
      </w:r>
      <w:r w:rsidRPr="00683C0A">
        <w:rPr>
          <w:lang w:val="fr-CA"/>
        </w:rPr>
        <w:t xml:space="preserve"> locaux, l</w:t>
      </w:r>
      <w:r w:rsidR="00B42478">
        <w:rPr>
          <w:lang w:val="fr-CA"/>
        </w:rPr>
        <w:t>’</w:t>
      </w:r>
      <w:r w:rsidRPr="00683C0A">
        <w:rPr>
          <w:lang w:val="fr-CA"/>
        </w:rPr>
        <w:t xml:space="preserve">interprétation, la rédaction des rapports, la traduction et </w:t>
      </w:r>
      <w:r w:rsidR="00D332C0" w:rsidRPr="00683C0A">
        <w:rPr>
          <w:lang w:val="fr-CA"/>
        </w:rPr>
        <w:t>d</w:t>
      </w:r>
      <w:r w:rsidR="00B42478">
        <w:rPr>
          <w:lang w:val="fr-CA"/>
        </w:rPr>
        <w:t>’</w:t>
      </w:r>
      <w:r w:rsidR="00D332C0" w:rsidRPr="00683C0A">
        <w:rPr>
          <w:lang w:val="fr-CA"/>
        </w:rPr>
        <w:t xml:space="preserve">autres coûts liés aux services de conférence </w:t>
      </w:r>
      <w:r w:rsidRPr="00683C0A">
        <w:rPr>
          <w:lang w:val="fr-CA"/>
        </w:rPr>
        <w:t>pour soutenir le travail de la Conférence des Parties, de la Conférence des Parties siégeant en tant que réunion des Parties aux Protocoles, de l</w:t>
      </w:r>
      <w:r w:rsidR="00B42478">
        <w:rPr>
          <w:lang w:val="fr-CA"/>
        </w:rPr>
        <w:t>’</w:t>
      </w:r>
      <w:r w:rsidRPr="00683C0A">
        <w:rPr>
          <w:lang w:val="fr-CA"/>
        </w:rPr>
        <w:t>Organe subsidiaire chargé de fournir des avis scientifiques, techniques et technologiques et de l</w:t>
      </w:r>
      <w:r w:rsidR="00B42478">
        <w:rPr>
          <w:lang w:val="fr-CA"/>
        </w:rPr>
        <w:t>’</w:t>
      </w:r>
      <w:r w:rsidRPr="00683C0A">
        <w:rPr>
          <w:lang w:val="fr-CA"/>
        </w:rPr>
        <w:t>Organe subsidiaire chargé de l</w:t>
      </w:r>
      <w:r w:rsidR="00B42478">
        <w:rPr>
          <w:lang w:val="fr-CA"/>
        </w:rPr>
        <w:t>’</w:t>
      </w:r>
      <w:r w:rsidRPr="00683C0A">
        <w:rPr>
          <w:lang w:val="fr-CA"/>
        </w:rPr>
        <w:t xml:space="preserve">application. </w:t>
      </w:r>
      <w:r w:rsidR="00D332C0" w:rsidRPr="00683C0A">
        <w:rPr>
          <w:lang w:val="fr-CA"/>
        </w:rPr>
        <w:t>Il convient de noter que le service des réunions sera assuré par le personnel compétent du Secrétariat et que, par conséquent, les coûts liés au</w:t>
      </w:r>
      <w:r w:rsidR="002427D0">
        <w:rPr>
          <w:lang w:val="fr-CA"/>
        </w:rPr>
        <w:t>x</w:t>
      </w:r>
      <w:r w:rsidR="00D332C0" w:rsidRPr="00683C0A">
        <w:rPr>
          <w:lang w:val="fr-CA"/>
        </w:rPr>
        <w:t xml:space="preserve"> poste</w:t>
      </w:r>
      <w:r w:rsidR="002427D0">
        <w:rPr>
          <w:lang w:val="fr-CA"/>
        </w:rPr>
        <w:t>s</w:t>
      </w:r>
      <w:r w:rsidR="00D332C0" w:rsidRPr="00683C0A">
        <w:rPr>
          <w:lang w:val="fr-CA"/>
        </w:rPr>
        <w:t xml:space="preserve"> sont inclus </w:t>
      </w:r>
      <w:r w:rsidR="002427D0">
        <w:rPr>
          <w:lang w:val="fr-CA"/>
        </w:rPr>
        <w:t>au titre des</w:t>
      </w:r>
      <w:r w:rsidR="00D332C0" w:rsidRPr="00683C0A">
        <w:rPr>
          <w:lang w:val="fr-CA"/>
        </w:rPr>
        <w:t xml:space="preserve"> départements et unités concernés du Secrétariat.</w:t>
      </w:r>
    </w:p>
    <w:p w14:paraId="4D12A0B9" w14:textId="77777777" w:rsidR="00A10A79" w:rsidRPr="00683C0A" w:rsidRDefault="00E26997" w:rsidP="0076397B">
      <w:pPr>
        <w:pStyle w:val="CBDNormalNumber"/>
        <w:rPr>
          <w:lang w:val="fr-CA"/>
        </w:rPr>
      </w:pPr>
      <w:r w:rsidRPr="00683C0A">
        <w:rPr>
          <w:lang w:val="fr-CA"/>
        </w:rPr>
        <w:t>Les scénarios de croissance nominale zéro et de croissance réelle zéro ne prévoient pas les crédits nécessaires pour le personnel temporaire (inscription, traduction des documents, services éditoriaux) pour soutenir les réunions intersessions et les réunions de la Conférence des Parties.</w:t>
      </w:r>
    </w:p>
    <w:p w14:paraId="4D12A0BA" w14:textId="77777777" w:rsidR="00B9347E" w:rsidRPr="00683C0A" w:rsidRDefault="4232F181" w:rsidP="00D50684">
      <w:pPr>
        <w:pStyle w:val="CBDH2"/>
        <w:numPr>
          <w:ilvl w:val="0"/>
          <w:numId w:val="0"/>
        </w:numPr>
        <w:ind w:left="567" w:hanging="567"/>
        <w:outlineLvl w:val="1"/>
        <w:rPr>
          <w:lang w:val="fr-CA"/>
        </w:rPr>
      </w:pPr>
      <w:r w:rsidRPr="00683C0A">
        <w:rPr>
          <w:lang w:val="fr-CA"/>
        </w:rPr>
        <w:t>B.</w:t>
      </w:r>
      <w:r w:rsidR="00F003B2" w:rsidRPr="00683C0A">
        <w:rPr>
          <w:lang w:val="fr-CA"/>
        </w:rPr>
        <w:tab/>
      </w:r>
      <w:r w:rsidR="00E26997" w:rsidRPr="00683C0A">
        <w:rPr>
          <w:bCs/>
          <w:lang w:val="fr-CA"/>
        </w:rPr>
        <w:t>Direction exécutive et administration</w:t>
      </w:r>
    </w:p>
    <w:p w14:paraId="4D12A0BB" w14:textId="77777777" w:rsidR="00165AA4" w:rsidRPr="00683C0A" w:rsidRDefault="00165AA4" w:rsidP="0076397B">
      <w:pPr>
        <w:pStyle w:val="CBDH3"/>
        <w:rPr>
          <w:lang w:val="fr-CA"/>
        </w:rPr>
      </w:pPr>
      <w:r w:rsidRPr="00683C0A">
        <w:rPr>
          <w:lang w:val="fr-CA"/>
        </w:rPr>
        <w:tab/>
      </w:r>
      <w:r w:rsidR="00E26997" w:rsidRPr="00683C0A">
        <w:rPr>
          <w:lang w:val="fr-CA"/>
        </w:rPr>
        <w:t>Bureau de la Secrétaire exécutive</w:t>
      </w:r>
    </w:p>
    <w:p w14:paraId="4D12A0BC" w14:textId="77777777" w:rsidR="00165AA4" w:rsidRPr="00683C0A" w:rsidRDefault="00165AA4" w:rsidP="000E5791">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lang w:val="fr-CA"/>
        </w:rPr>
      </w:pPr>
      <w:r w:rsidRPr="00683C0A">
        <w:rPr>
          <w:lang w:val="fr-CA"/>
        </w:rPr>
        <w:tab/>
      </w:r>
      <w:r w:rsidR="00E26997" w:rsidRPr="00683C0A">
        <w:rPr>
          <w:rFonts w:eastAsiaTheme="minorEastAsia"/>
          <w:i/>
          <w:iCs/>
          <w:spacing w:val="3"/>
          <w:w w:val="103"/>
          <w:kern w:val="14"/>
          <w:lang w:val="fr-CA"/>
        </w:rPr>
        <w:t>Allocation des ressources : 6 065 </w:t>
      </w:r>
      <w:r w:rsidR="00434F1B" w:rsidRPr="00683C0A">
        <w:rPr>
          <w:rFonts w:eastAsiaTheme="minorEastAsia"/>
          <w:i/>
          <w:iCs/>
          <w:spacing w:val="3"/>
          <w:w w:val="103"/>
          <w:kern w:val="14"/>
          <w:lang w:val="fr-CA"/>
        </w:rPr>
        <w:t>120</w:t>
      </w:r>
      <w:r w:rsidR="00E26997" w:rsidRPr="00683C0A">
        <w:rPr>
          <w:rFonts w:eastAsiaTheme="minorEastAsia"/>
          <w:i/>
          <w:iCs/>
          <w:spacing w:val="3"/>
          <w:w w:val="103"/>
          <w:kern w:val="14"/>
          <w:lang w:val="fr-CA"/>
        </w:rPr>
        <w:t> USD</w:t>
      </w:r>
    </w:p>
    <w:p w14:paraId="4D12A0BD" w14:textId="77777777" w:rsidR="00165AA4" w:rsidRPr="00683C0A" w:rsidRDefault="00E26997" w:rsidP="0076397B">
      <w:pPr>
        <w:pStyle w:val="CBDNormalNumber"/>
        <w:rPr>
          <w:lang w:val="fr-CA"/>
        </w:rPr>
      </w:pPr>
      <w:r w:rsidRPr="00683C0A">
        <w:rPr>
          <w:rFonts w:asciiTheme="majorBidi" w:hAnsiTheme="majorBidi" w:cstheme="majorBidi"/>
          <w:lang w:val="fr-CA"/>
        </w:rPr>
        <w:t>La direction exécutive générale et la gestion intégrée du Secrétariat sont assurées par la Secrétaire exécutive. Sous la direction de la Secrétaire exécutive, le Bureau de la Secrétaire exécutive assure une coordination efficace des activités du Secrétariat et examine les progrès réalisés dans la mise en œuvre du programme de travail intégré du Secrétariat en vue de promouvoir la cohérence et le rapport coût-avantages des travaux du Secrétariat, mais aussi de répondre aux besoins et aux demandes des Parties. Les responsabilités comprennent la définition de la vision et de l</w:t>
      </w:r>
      <w:r w:rsidR="00B42478">
        <w:rPr>
          <w:rFonts w:asciiTheme="majorBidi" w:hAnsiTheme="majorBidi" w:cstheme="majorBidi"/>
          <w:lang w:val="fr-CA"/>
        </w:rPr>
        <w:t>’</w:t>
      </w:r>
      <w:r w:rsidRPr="00683C0A">
        <w:rPr>
          <w:rFonts w:asciiTheme="majorBidi" w:hAnsiTheme="majorBidi" w:cstheme="majorBidi"/>
          <w:lang w:val="fr-CA"/>
        </w:rPr>
        <w:t>orientation des travaux du Secrétariat, l</w:t>
      </w:r>
      <w:r w:rsidR="00B42478">
        <w:rPr>
          <w:rFonts w:asciiTheme="majorBidi" w:hAnsiTheme="majorBidi" w:cstheme="majorBidi"/>
          <w:lang w:val="fr-CA"/>
        </w:rPr>
        <w:t>’</w:t>
      </w:r>
      <w:r w:rsidRPr="00683C0A">
        <w:rPr>
          <w:rFonts w:asciiTheme="majorBidi" w:hAnsiTheme="majorBidi" w:cstheme="majorBidi"/>
          <w:lang w:val="fr-CA"/>
        </w:rPr>
        <w:t>établissement de priorités stratégiques pour une gestion et une exécution efficaces et efficientes des travaux du Secrétariat, la définition de directives politiques pour les divisions, la représentation et le rayonnement politique stratégique, le développement de nouveaux partenariats et les relations avec les délégations des Parties, les autres organisations, fonds et programmes des Nations Unies, ainsi que les autres organisations intergouvernementales et les partenaires stratégiques. La coordination et la gestion des activités du Secrétariat sont assurées par des réunions régulières de l</w:t>
      </w:r>
      <w:r w:rsidR="00B42478">
        <w:rPr>
          <w:rFonts w:asciiTheme="majorBidi" w:hAnsiTheme="majorBidi" w:cstheme="majorBidi"/>
          <w:lang w:val="fr-CA"/>
        </w:rPr>
        <w:t>’</w:t>
      </w:r>
      <w:r w:rsidRPr="00683C0A">
        <w:rPr>
          <w:rFonts w:asciiTheme="majorBidi" w:hAnsiTheme="majorBidi" w:cstheme="majorBidi"/>
          <w:lang w:val="fr-CA"/>
        </w:rPr>
        <w:t>équipe de direction, présidée par la Secrétaire exécutive et composée des chefs de division et d</w:t>
      </w:r>
      <w:r w:rsidR="00B42478">
        <w:rPr>
          <w:rFonts w:asciiTheme="majorBidi" w:hAnsiTheme="majorBidi" w:cstheme="majorBidi"/>
          <w:lang w:val="fr-CA"/>
        </w:rPr>
        <w:t>’</w:t>
      </w:r>
      <w:r w:rsidRPr="00683C0A">
        <w:rPr>
          <w:rFonts w:asciiTheme="majorBidi" w:hAnsiTheme="majorBidi" w:cstheme="majorBidi"/>
          <w:lang w:val="fr-CA"/>
        </w:rPr>
        <w:t>autres membres du personnel du Bureau de la Secrétaire exécutive ainsi que par des réunions régulières de la direction, auxquelles participent les cadres supérieurs et les chefs d</w:t>
      </w:r>
      <w:r w:rsidR="00B42478">
        <w:rPr>
          <w:rFonts w:asciiTheme="majorBidi" w:hAnsiTheme="majorBidi" w:cstheme="majorBidi"/>
          <w:lang w:val="fr-CA"/>
        </w:rPr>
        <w:t>’</w:t>
      </w:r>
      <w:r w:rsidRPr="00683C0A">
        <w:rPr>
          <w:rFonts w:asciiTheme="majorBidi" w:hAnsiTheme="majorBidi" w:cstheme="majorBidi"/>
          <w:lang w:val="fr-CA"/>
        </w:rPr>
        <w:t xml:space="preserve">unité. </w:t>
      </w:r>
    </w:p>
    <w:p w14:paraId="4D12A0BE" w14:textId="77777777" w:rsidR="00D94EF8" w:rsidRPr="00683C0A" w:rsidRDefault="00AF2401" w:rsidP="0076397B">
      <w:pPr>
        <w:pStyle w:val="CBDNormalNumber"/>
        <w:rPr>
          <w:rFonts w:asciiTheme="majorBidi" w:eastAsiaTheme="majorBidi" w:hAnsiTheme="majorBidi" w:cstheme="majorBidi"/>
          <w:lang w:val="fr-CA"/>
        </w:rPr>
      </w:pPr>
      <w:r w:rsidRPr="00683C0A">
        <w:rPr>
          <w:rFonts w:asciiTheme="majorBidi" w:hAnsiTheme="majorBidi" w:cstheme="majorBidi"/>
          <w:lang w:val="fr-CA"/>
        </w:rPr>
        <w:lastRenderedPageBreak/>
        <w:t>Le Bureau de la Secrétaire exécutive comprend la fonction de Secrétaire exécutif adjoint, qui a la responsabilité déléguée de coordonner et de rendre compte des ordres du jour de la Conférence des Parties, de la Conférences des Parties siégeant en tant que réunion des Parties aux Protocoles et des organes subsidiaires, afin de garantir la cohérence des réunions concomitantes. Les fonctions de supervision des travaux des Protocoles confiées au Secrétaire exécutif adjoint favorisent une intégration accrue entre la Convention et les Protocoles, en renforçant la cohérence des procédures et en améliorant l</w:t>
      </w:r>
      <w:r w:rsidR="00B42478">
        <w:rPr>
          <w:rFonts w:asciiTheme="majorBidi" w:hAnsiTheme="majorBidi" w:cstheme="majorBidi"/>
          <w:lang w:val="fr-CA"/>
        </w:rPr>
        <w:t>’</w:t>
      </w:r>
      <w:r w:rsidRPr="00683C0A">
        <w:rPr>
          <w:rFonts w:asciiTheme="majorBidi" w:hAnsiTheme="majorBidi" w:cstheme="majorBidi"/>
          <w:lang w:val="fr-CA"/>
        </w:rPr>
        <w:t>efficacité et l</w:t>
      </w:r>
      <w:r w:rsidR="00B42478">
        <w:rPr>
          <w:rFonts w:asciiTheme="majorBidi" w:hAnsiTheme="majorBidi" w:cstheme="majorBidi"/>
          <w:lang w:val="fr-CA"/>
        </w:rPr>
        <w:t>’</w:t>
      </w:r>
      <w:r w:rsidRPr="00683C0A">
        <w:rPr>
          <w:rFonts w:asciiTheme="majorBidi" w:hAnsiTheme="majorBidi" w:cstheme="majorBidi"/>
          <w:lang w:val="fr-CA"/>
        </w:rPr>
        <w:t>efficience des processus et des structures des trois organes. En tant que telles, les deux unités responsables des Protocoles font directement rapport au Secrétaire exécutif adjoint et font partie du Bureau de la Secrétaire exécutive. Les coûts associés aux travaux de fond de l</w:t>
      </w:r>
      <w:r w:rsidR="00B42478">
        <w:rPr>
          <w:rFonts w:asciiTheme="majorBidi" w:hAnsiTheme="majorBidi" w:cstheme="majorBidi"/>
          <w:lang w:val="fr-CA"/>
        </w:rPr>
        <w:t>’</w:t>
      </w:r>
      <w:r w:rsidRPr="00683C0A">
        <w:rPr>
          <w:rFonts w:asciiTheme="majorBidi" w:hAnsiTheme="majorBidi" w:cstheme="majorBidi"/>
          <w:lang w:val="fr-CA"/>
        </w:rPr>
        <w:t>Unité d</w:t>
      </w:r>
      <w:r w:rsidR="00B42478">
        <w:rPr>
          <w:rFonts w:asciiTheme="majorBidi" w:hAnsiTheme="majorBidi" w:cstheme="majorBidi"/>
          <w:lang w:val="fr-CA"/>
        </w:rPr>
        <w:t>’</w:t>
      </w:r>
      <w:r w:rsidRPr="00683C0A">
        <w:rPr>
          <w:rFonts w:asciiTheme="majorBidi" w:hAnsiTheme="majorBidi" w:cstheme="majorBidi"/>
          <w:lang w:val="fr-CA"/>
        </w:rPr>
        <w:t>accès et de partage des avantages et de l</w:t>
      </w:r>
      <w:r w:rsidR="00B42478">
        <w:rPr>
          <w:rFonts w:asciiTheme="majorBidi" w:hAnsiTheme="majorBidi" w:cstheme="majorBidi"/>
          <w:lang w:val="fr-CA"/>
        </w:rPr>
        <w:t>’</w:t>
      </w:r>
      <w:r w:rsidRPr="00683C0A">
        <w:rPr>
          <w:rFonts w:asciiTheme="majorBidi" w:hAnsiTheme="majorBidi" w:cstheme="majorBidi"/>
          <w:lang w:val="fr-CA"/>
        </w:rPr>
        <w:t>Unité de prévention des risques biotechnologiques sont couverts par la section suivante (section C).</w:t>
      </w:r>
    </w:p>
    <w:p w14:paraId="4D12A0BF" w14:textId="77777777" w:rsidR="001A2822" w:rsidRPr="00683C0A" w:rsidRDefault="008F0D9B" w:rsidP="0076397B">
      <w:pPr>
        <w:pStyle w:val="CBDNormalNumber"/>
        <w:rPr>
          <w:lang w:val="fr-CA"/>
        </w:rPr>
      </w:pPr>
      <w:r w:rsidRPr="00683C0A">
        <w:rPr>
          <w:rFonts w:asciiTheme="majorBidi" w:hAnsiTheme="majorBidi" w:cstheme="majorBidi"/>
          <w:lang w:val="fr-CA"/>
        </w:rPr>
        <w:t>Le Bureau de la Secrétaire exécutive comprend également l</w:t>
      </w:r>
      <w:r w:rsidR="00B42478">
        <w:rPr>
          <w:rFonts w:asciiTheme="majorBidi" w:hAnsiTheme="majorBidi" w:cstheme="majorBidi"/>
          <w:lang w:val="fr-CA"/>
        </w:rPr>
        <w:t>’</w:t>
      </w:r>
      <w:r w:rsidRPr="00683C0A">
        <w:rPr>
          <w:rFonts w:asciiTheme="majorBidi" w:hAnsiTheme="majorBidi" w:cstheme="majorBidi"/>
          <w:lang w:val="fr-CA"/>
        </w:rPr>
        <w:t>Unité des affaires juridiques et intergouvernementales, dirigée par le juriste principal, qui fournit des conseils et un soutien juridiques aux processus de la Convention et des Protocoles et au personnel du Secrétariat, en donnant des conseils sur la bonne gestion des processus intergouvernementaux, l</w:t>
      </w:r>
      <w:r w:rsidR="00B42478">
        <w:rPr>
          <w:rFonts w:asciiTheme="majorBidi" w:hAnsiTheme="majorBidi" w:cstheme="majorBidi"/>
          <w:lang w:val="fr-CA"/>
        </w:rPr>
        <w:t>’</w:t>
      </w:r>
      <w:r w:rsidRPr="00683C0A">
        <w:rPr>
          <w:rFonts w:asciiTheme="majorBidi" w:hAnsiTheme="majorBidi" w:cstheme="majorBidi"/>
          <w:lang w:val="fr-CA"/>
        </w:rPr>
        <w:t xml:space="preserve">application du règlement intérieur et des pratiques de sorte que ce règlement et ces pratiques soient respectées et guident les travaux du Secrétariat et des organes et processus des traités. </w:t>
      </w:r>
      <w:r w:rsidR="004A202E" w:rsidRPr="00683C0A">
        <w:rPr>
          <w:rFonts w:asciiTheme="majorBidi" w:hAnsiTheme="majorBidi" w:cstheme="majorBidi"/>
          <w:lang w:val="fr-CA"/>
        </w:rPr>
        <w:t>Les fonctions de l</w:t>
      </w:r>
      <w:r w:rsidR="00B42478">
        <w:rPr>
          <w:rFonts w:asciiTheme="majorBidi" w:hAnsiTheme="majorBidi" w:cstheme="majorBidi"/>
          <w:lang w:val="fr-CA"/>
        </w:rPr>
        <w:t>’</w:t>
      </w:r>
      <w:r w:rsidR="002427D0">
        <w:rPr>
          <w:rFonts w:asciiTheme="majorBidi" w:hAnsiTheme="majorBidi" w:cstheme="majorBidi"/>
          <w:lang w:val="fr-CA"/>
        </w:rPr>
        <w:t>U</w:t>
      </w:r>
      <w:r w:rsidR="004A202E" w:rsidRPr="00683C0A">
        <w:rPr>
          <w:rFonts w:asciiTheme="majorBidi" w:hAnsiTheme="majorBidi" w:cstheme="majorBidi"/>
          <w:lang w:val="fr-CA"/>
        </w:rPr>
        <w:t>nité comprennent également l</w:t>
      </w:r>
      <w:r w:rsidR="00B42478">
        <w:rPr>
          <w:rFonts w:asciiTheme="majorBidi" w:hAnsiTheme="majorBidi" w:cstheme="majorBidi"/>
          <w:lang w:val="fr-CA"/>
        </w:rPr>
        <w:t>’</w:t>
      </w:r>
      <w:r w:rsidR="004A202E" w:rsidRPr="00683C0A">
        <w:rPr>
          <w:rFonts w:asciiTheme="majorBidi" w:hAnsiTheme="majorBidi" w:cstheme="majorBidi"/>
          <w:lang w:val="fr-CA"/>
        </w:rPr>
        <w:t>examen des documents de fond des organes directeurs émanant des divisions</w:t>
      </w:r>
      <w:r w:rsidR="002427D0">
        <w:rPr>
          <w:rFonts w:asciiTheme="majorBidi" w:hAnsiTheme="majorBidi" w:cstheme="majorBidi"/>
          <w:lang w:val="fr-CA"/>
        </w:rPr>
        <w:t>,</w:t>
      </w:r>
      <w:r w:rsidR="004A202E" w:rsidRPr="00683C0A">
        <w:rPr>
          <w:rFonts w:asciiTheme="majorBidi" w:hAnsiTheme="majorBidi" w:cstheme="majorBidi"/>
          <w:lang w:val="fr-CA"/>
        </w:rPr>
        <w:t xml:space="preserve"> afin d</w:t>
      </w:r>
      <w:r w:rsidR="00B42478">
        <w:rPr>
          <w:rFonts w:asciiTheme="majorBidi" w:hAnsiTheme="majorBidi" w:cstheme="majorBidi"/>
          <w:lang w:val="fr-CA"/>
        </w:rPr>
        <w:t>’</w:t>
      </w:r>
      <w:r w:rsidR="004A202E" w:rsidRPr="00683C0A">
        <w:rPr>
          <w:rFonts w:asciiTheme="majorBidi" w:hAnsiTheme="majorBidi" w:cstheme="majorBidi"/>
          <w:lang w:val="fr-CA"/>
        </w:rPr>
        <w:t>en assurer la cohérence et de corriger les références et les réponses aux mandats ainsi que les décisions antérieures de la Conférence des Parties, et la mise à jour de l</w:t>
      </w:r>
      <w:r w:rsidR="00B42478">
        <w:rPr>
          <w:rFonts w:asciiTheme="majorBidi" w:hAnsiTheme="majorBidi" w:cstheme="majorBidi"/>
          <w:lang w:val="fr-CA"/>
        </w:rPr>
        <w:t>’</w:t>
      </w:r>
      <w:r w:rsidR="004A202E" w:rsidRPr="00683C0A">
        <w:rPr>
          <w:rFonts w:asciiTheme="majorBidi" w:hAnsiTheme="majorBidi" w:cstheme="majorBidi"/>
          <w:lang w:val="fr-CA"/>
        </w:rPr>
        <w:t>outil de suivi des décisions conformément à l</w:t>
      </w:r>
      <w:r w:rsidR="00B42478">
        <w:rPr>
          <w:rFonts w:asciiTheme="majorBidi" w:hAnsiTheme="majorBidi" w:cstheme="majorBidi"/>
          <w:lang w:val="fr-CA"/>
        </w:rPr>
        <w:t>’</w:t>
      </w:r>
      <w:r w:rsidR="004A202E" w:rsidRPr="00683C0A">
        <w:rPr>
          <w:rFonts w:asciiTheme="majorBidi" w:hAnsiTheme="majorBidi" w:cstheme="majorBidi"/>
          <w:lang w:val="fr-CA"/>
        </w:rPr>
        <w:t>objectif identifié par la Conféren</w:t>
      </w:r>
      <w:r w:rsidR="00EB2264">
        <w:rPr>
          <w:rFonts w:asciiTheme="majorBidi" w:hAnsiTheme="majorBidi" w:cstheme="majorBidi"/>
          <w:lang w:val="fr-CA"/>
        </w:rPr>
        <w:t>ce des Parties dans sa décision </w:t>
      </w:r>
      <w:r w:rsidR="004A202E" w:rsidRPr="00683C0A">
        <w:rPr>
          <w:rFonts w:asciiTheme="majorBidi" w:hAnsiTheme="majorBidi" w:cstheme="majorBidi"/>
          <w:lang w:val="fr-CA"/>
        </w:rPr>
        <w:t>XII/28. L</w:t>
      </w:r>
      <w:r w:rsidR="00B42478">
        <w:rPr>
          <w:rFonts w:asciiTheme="majorBidi" w:hAnsiTheme="majorBidi" w:cstheme="majorBidi"/>
          <w:lang w:val="fr-CA"/>
        </w:rPr>
        <w:t>’</w:t>
      </w:r>
      <w:r w:rsidR="004A202E" w:rsidRPr="00683C0A">
        <w:rPr>
          <w:rFonts w:asciiTheme="majorBidi" w:hAnsiTheme="majorBidi" w:cstheme="majorBidi"/>
          <w:lang w:val="fr-CA"/>
        </w:rPr>
        <w:t>unité fournit également des conseils juridiques sur diverses questions de fond qui sont de nature juridique ou qui ont des implications juridiques.</w:t>
      </w:r>
    </w:p>
    <w:p w14:paraId="4D12A0C0" w14:textId="77777777" w:rsidR="00832E6C" w:rsidRPr="00683C0A" w:rsidRDefault="00A25227" w:rsidP="0076397B">
      <w:pPr>
        <w:pStyle w:val="CBDNormalNumber"/>
        <w:rPr>
          <w:rFonts w:asciiTheme="majorBidi" w:hAnsiTheme="majorBidi" w:cstheme="majorBidi"/>
          <w:lang w:val="fr-CA"/>
        </w:rPr>
      </w:pPr>
      <w:r w:rsidRPr="00683C0A">
        <w:rPr>
          <w:lang w:val="fr-CA"/>
        </w:rPr>
        <w:t>L</w:t>
      </w:r>
      <w:r w:rsidR="00B42478">
        <w:rPr>
          <w:lang w:val="fr-CA"/>
        </w:rPr>
        <w:t>’</w:t>
      </w:r>
      <w:r w:rsidRPr="00683C0A">
        <w:rPr>
          <w:lang w:val="fr-CA"/>
        </w:rPr>
        <w:t>équipe du Fonds japonais pour la biodiversité (FJB) est dirigée par le Coordinateur général, qui gère ce fonds destiné à soutenir la mise en œuvre de la Convention et de ses Protocoles, et l</w:t>
      </w:r>
      <w:r w:rsidR="00B42478">
        <w:rPr>
          <w:lang w:val="fr-CA"/>
        </w:rPr>
        <w:t>’</w:t>
      </w:r>
      <w:r w:rsidRPr="00683C0A">
        <w:rPr>
          <w:lang w:val="fr-CA"/>
        </w:rPr>
        <w:t>équipe est entièrement financée par une contribution volontaire du gouvernement japonais.</w:t>
      </w:r>
      <w:r w:rsidRPr="00683C0A">
        <w:rPr>
          <w:rFonts w:asciiTheme="majorBidi" w:hAnsiTheme="majorBidi" w:cstheme="majorBidi"/>
          <w:lang w:val="fr-CA"/>
        </w:rPr>
        <w:t xml:space="preserve"> Le fonds a été prolongé pour soutenir la mise en œuvre du Cadre. </w:t>
      </w:r>
      <w:r w:rsidRPr="00683C0A">
        <w:rPr>
          <w:lang w:val="fr-CA"/>
        </w:rPr>
        <w:t>Le personnel compétent soutient également l</w:t>
      </w:r>
      <w:r w:rsidR="00B42478">
        <w:rPr>
          <w:lang w:val="fr-CA"/>
        </w:rPr>
        <w:t>’</w:t>
      </w:r>
      <w:r w:rsidRPr="00683C0A">
        <w:rPr>
          <w:lang w:val="fr-CA"/>
        </w:rPr>
        <w:t>Unité de suivi, d</w:t>
      </w:r>
      <w:r w:rsidR="00B42478">
        <w:rPr>
          <w:lang w:val="fr-CA"/>
        </w:rPr>
        <w:t>’</w:t>
      </w:r>
      <w:r w:rsidRPr="00683C0A">
        <w:rPr>
          <w:lang w:val="fr-CA"/>
        </w:rPr>
        <w:t>examen et de rapport ainsi que l</w:t>
      </w:r>
      <w:r w:rsidR="00B42478">
        <w:rPr>
          <w:lang w:val="fr-CA"/>
        </w:rPr>
        <w:t>’</w:t>
      </w:r>
      <w:r w:rsidRPr="00683C0A">
        <w:rPr>
          <w:lang w:val="fr-CA"/>
        </w:rPr>
        <w:t>Unité de gestion des programmes.</w:t>
      </w:r>
      <w:r w:rsidR="008A1E28" w:rsidRPr="00683C0A">
        <w:rPr>
          <w:rFonts w:eastAsiaTheme="minorEastAsia"/>
          <w:lang w:val="fr-CA" w:eastAsia="ja-JP"/>
        </w:rPr>
        <w:t xml:space="preserve"> </w:t>
      </w:r>
    </w:p>
    <w:p w14:paraId="4D12A0C1" w14:textId="77777777" w:rsidR="007E3329" w:rsidRPr="00683C0A" w:rsidRDefault="00DE4119" w:rsidP="0076397B">
      <w:pPr>
        <w:pStyle w:val="CBDNormalNumber"/>
        <w:rPr>
          <w:rFonts w:asciiTheme="majorBidi" w:hAnsiTheme="majorBidi" w:cstheme="majorBidi"/>
          <w:lang w:val="fr-CA"/>
        </w:rPr>
      </w:pPr>
      <w:r w:rsidRPr="00683C0A">
        <w:rPr>
          <w:rFonts w:asciiTheme="majorBidi" w:hAnsiTheme="majorBidi" w:cstheme="majorBidi"/>
          <w:lang w:val="fr-CA"/>
        </w:rPr>
        <w:t>Le Bureau de la Secrétaire exécutive comprend et s</w:t>
      </w:r>
      <w:r w:rsidR="00B42478">
        <w:rPr>
          <w:rFonts w:asciiTheme="majorBidi" w:hAnsiTheme="majorBidi" w:cstheme="majorBidi"/>
          <w:lang w:val="fr-CA"/>
        </w:rPr>
        <w:t>’</w:t>
      </w:r>
      <w:r w:rsidRPr="00683C0A">
        <w:rPr>
          <w:rFonts w:asciiTheme="majorBidi" w:hAnsiTheme="majorBidi" w:cstheme="majorBidi"/>
          <w:lang w:val="fr-CA"/>
        </w:rPr>
        <w:t xml:space="preserve">appuie également sur le Bureau mixte de liaison de la Convention des Nations Unies sur la lutte contre la désertification </w:t>
      </w:r>
      <w:r w:rsidRPr="00683C0A">
        <w:rPr>
          <w:rStyle w:val="preferred"/>
          <w:lang w:val="fr-CA"/>
        </w:rPr>
        <w:t>dans les pays gravement touchés par la sécheresse et/ou la désertification, en particulier en Afrique</w:t>
      </w:r>
      <w:r w:rsidR="00EB2264">
        <w:rPr>
          <w:rStyle w:val="preferred"/>
          <w:lang w:val="fr-CA"/>
        </w:rPr>
        <w:t>,</w:t>
      </w:r>
      <w:r w:rsidRPr="00683C0A">
        <w:rPr>
          <w:rFonts w:asciiTheme="majorBidi" w:hAnsiTheme="majorBidi" w:cstheme="majorBidi"/>
          <w:lang w:val="fr-CA"/>
        </w:rPr>
        <w:t xml:space="preserve"> et de la Convention sur la diversité biologique</w:t>
      </w:r>
      <w:r w:rsidR="00EB2264">
        <w:rPr>
          <w:rFonts w:asciiTheme="majorBidi" w:hAnsiTheme="majorBidi" w:cstheme="majorBidi"/>
          <w:lang w:val="fr-CA"/>
        </w:rPr>
        <w:t>,</w:t>
      </w:r>
      <w:r w:rsidRPr="00683C0A">
        <w:rPr>
          <w:rFonts w:asciiTheme="majorBidi" w:hAnsiTheme="majorBidi" w:cstheme="majorBidi"/>
          <w:lang w:val="fr-CA"/>
        </w:rPr>
        <w:t xml:space="preserve"> au siège des Nations Unies</w:t>
      </w:r>
      <w:r w:rsidR="00385E13" w:rsidRPr="00683C0A">
        <w:rPr>
          <w:rFonts w:asciiTheme="majorBidi" w:hAnsiTheme="majorBidi" w:cstheme="majorBidi"/>
          <w:lang w:val="fr-CA"/>
        </w:rPr>
        <w:t>,</w:t>
      </w:r>
      <w:r w:rsidRPr="00683C0A">
        <w:rPr>
          <w:rFonts w:asciiTheme="majorBidi" w:hAnsiTheme="majorBidi" w:cstheme="majorBidi"/>
          <w:lang w:val="fr-CA"/>
        </w:rPr>
        <w:t xml:space="preserve"> à New York, qui comp</w:t>
      </w:r>
      <w:r w:rsidR="00385E13" w:rsidRPr="00683C0A">
        <w:rPr>
          <w:rFonts w:asciiTheme="majorBidi" w:hAnsiTheme="majorBidi" w:cstheme="majorBidi"/>
          <w:lang w:val="fr-CA"/>
        </w:rPr>
        <w:t>rend (pour les besoins de la Convention sur la diversité biologique</w:t>
      </w:r>
      <w:r w:rsidRPr="00683C0A">
        <w:rPr>
          <w:rFonts w:asciiTheme="majorBidi" w:hAnsiTheme="majorBidi" w:cstheme="majorBidi"/>
          <w:lang w:val="fr-CA"/>
        </w:rPr>
        <w:t>) deux personnes à mi-temps pour l</w:t>
      </w:r>
      <w:r w:rsidR="00B42478">
        <w:rPr>
          <w:rFonts w:asciiTheme="majorBidi" w:hAnsiTheme="majorBidi" w:cstheme="majorBidi"/>
          <w:lang w:val="fr-CA"/>
        </w:rPr>
        <w:t>’</w:t>
      </w:r>
      <w:r w:rsidRPr="00683C0A">
        <w:rPr>
          <w:rFonts w:asciiTheme="majorBidi" w:hAnsiTheme="majorBidi" w:cstheme="majorBidi"/>
          <w:lang w:val="fr-CA"/>
        </w:rPr>
        <w:t>engagement stratégique et l</w:t>
      </w:r>
      <w:r w:rsidR="00B42478">
        <w:rPr>
          <w:rFonts w:asciiTheme="majorBidi" w:hAnsiTheme="majorBidi" w:cstheme="majorBidi"/>
          <w:lang w:val="fr-CA"/>
        </w:rPr>
        <w:t>’</w:t>
      </w:r>
      <w:r w:rsidRPr="00683C0A">
        <w:rPr>
          <w:rFonts w:asciiTheme="majorBidi" w:hAnsiTheme="majorBidi" w:cstheme="majorBidi"/>
          <w:lang w:val="fr-CA"/>
        </w:rPr>
        <w:t>établissement de rapports, entre autres aspects normatifs, au titre du Conseil économique et social, de la deuxième commission de l</w:t>
      </w:r>
      <w:r w:rsidR="00B42478">
        <w:rPr>
          <w:rFonts w:asciiTheme="majorBidi" w:hAnsiTheme="majorBidi" w:cstheme="majorBidi"/>
          <w:lang w:val="fr-CA"/>
        </w:rPr>
        <w:t>’</w:t>
      </w:r>
      <w:r w:rsidRPr="00683C0A">
        <w:rPr>
          <w:rFonts w:asciiTheme="majorBidi" w:hAnsiTheme="majorBidi" w:cstheme="majorBidi"/>
          <w:lang w:val="fr-CA"/>
        </w:rPr>
        <w:t>Assemblée générale et d</w:t>
      </w:r>
      <w:r w:rsidR="00B42478">
        <w:rPr>
          <w:rFonts w:asciiTheme="majorBidi" w:hAnsiTheme="majorBidi" w:cstheme="majorBidi"/>
          <w:lang w:val="fr-CA"/>
        </w:rPr>
        <w:t>’</w:t>
      </w:r>
      <w:r w:rsidRPr="00683C0A">
        <w:rPr>
          <w:rFonts w:asciiTheme="majorBidi" w:hAnsiTheme="majorBidi" w:cstheme="majorBidi"/>
          <w:lang w:val="fr-CA"/>
        </w:rPr>
        <w:t xml:space="preserve">autres aspects liés aux </w:t>
      </w:r>
      <w:r w:rsidR="00385E13" w:rsidRPr="00683C0A">
        <w:rPr>
          <w:rFonts w:asciiTheme="majorBidi" w:hAnsiTheme="majorBidi" w:cstheme="majorBidi"/>
          <w:lang w:val="fr-CA"/>
        </w:rPr>
        <w:t>Objectifs de développement durable</w:t>
      </w:r>
      <w:r w:rsidRPr="00683C0A">
        <w:rPr>
          <w:rFonts w:asciiTheme="majorBidi" w:hAnsiTheme="majorBidi" w:cstheme="majorBidi"/>
          <w:lang w:val="fr-CA"/>
        </w:rPr>
        <w:t>. Ces deux membres du personnel à mi-temps sont financés par les dépenses d</w:t>
      </w:r>
      <w:r w:rsidR="00B42478">
        <w:rPr>
          <w:rFonts w:asciiTheme="majorBidi" w:hAnsiTheme="majorBidi" w:cstheme="majorBidi"/>
          <w:lang w:val="fr-CA"/>
        </w:rPr>
        <w:t>’</w:t>
      </w:r>
      <w:r w:rsidRPr="00683C0A">
        <w:rPr>
          <w:rFonts w:asciiTheme="majorBidi" w:hAnsiTheme="majorBidi" w:cstheme="majorBidi"/>
          <w:lang w:val="fr-CA"/>
        </w:rPr>
        <w:t>appui au programme</w:t>
      </w:r>
      <w:r w:rsidR="00385E13" w:rsidRPr="00683C0A">
        <w:rPr>
          <w:rFonts w:asciiTheme="majorBidi" w:hAnsiTheme="majorBidi" w:cstheme="majorBidi"/>
          <w:lang w:val="fr-CA"/>
        </w:rPr>
        <w:t>.</w:t>
      </w:r>
    </w:p>
    <w:p w14:paraId="4D12A0C2" w14:textId="77777777" w:rsidR="007E3329" w:rsidRPr="00683C0A" w:rsidRDefault="00872063" w:rsidP="0076397B">
      <w:pPr>
        <w:pStyle w:val="CBDNormalNumber"/>
        <w:rPr>
          <w:rFonts w:asciiTheme="majorBidi" w:hAnsiTheme="majorBidi" w:cstheme="majorBidi"/>
          <w:lang w:val="fr-CA"/>
        </w:rPr>
      </w:pPr>
      <w:r w:rsidRPr="00683C0A">
        <w:rPr>
          <w:rFonts w:asciiTheme="majorBidi" w:hAnsiTheme="majorBidi" w:cstheme="majorBidi"/>
          <w:lang w:val="fr-CA"/>
        </w:rPr>
        <w:t>L</w:t>
      </w:r>
      <w:r w:rsidR="00B42478">
        <w:rPr>
          <w:rFonts w:asciiTheme="majorBidi" w:hAnsiTheme="majorBidi" w:cstheme="majorBidi"/>
          <w:lang w:val="fr-CA"/>
        </w:rPr>
        <w:t>’</w:t>
      </w:r>
      <w:r w:rsidRPr="00683C0A">
        <w:rPr>
          <w:rFonts w:asciiTheme="majorBidi" w:hAnsiTheme="majorBidi" w:cstheme="majorBidi"/>
          <w:lang w:val="fr-CA"/>
        </w:rPr>
        <w:t>Unité d</w:t>
      </w:r>
      <w:r w:rsidR="00B42478">
        <w:rPr>
          <w:rFonts w:asciiTheme="majorBidi" w:hAnsiTheme="majorBidi" w:cstheme="majorBidi"/>
          <w:lang w:val="fr-CA"/>
        </w:rPr>
        <w:t>’</w:t>
      </w:r>
      <w:r w:rsidRPr="00683C0A">
        <w:rPr>
          <w:rFonts w:asciiTheme="majorBidi" w:hAnsiTheme="majorBidi" w:cstheme="majorBidi"/>
          <w:lang w:val="fr-CA"/>
        </w:rPr>
        <w:t>appui au secrétariat fait également partie du Bureau de la Secrétaire exécutive et soutient la Secrétaire exécutive et le Secrétaire exécutif adjoint dans la coordination des activités externes du Secrétariat. Elle fournit un canal de ressources entre le Bureau de la Secrétaire exécutive et les Parties, les organisations intergouvernementales et non gouvernementales concernées, les principaux groupes de parties prenantes et les processus inter-agences, ainsi que les divisions et les unités du Secrétariat des Nations Unies.</w:t>
      </w:r>
    </w:p>
    <w:p w14:paraId="4D12A0C3" w14:textId="77777777" w:rsidR="007E3329" w:rsidRPr="00683C0A" w:rsidRDefault="00F7789A" w:rsidP="0076397B">
      <w:pPr>
        <w:pStyle w:val="CBDNormalNumber"/>
        <w:rPr>
          <w:rFonts w:asciiTheme="majorBidi" w:hAnsiTheme="majorBidi" w:cstheme="majorBidi"/>
          <w:lang w:val="fr-CA"/>
        </w:rPr>
      </w:pPr>
      <w:r w:rsidRPr="00683C0A">
        <w:rPr>
          <w:rFonts w:asciiTheme="majorBidi" w:hAnsiTheme="majorBidi" w:cstheme="majorBidi"/>
          <w:lang w:val="fr-CA"/>
        </w:rPr>
        <w:t>Pour accroître l</w:t>
      </w:r>
      <w:r w:rsidR="00B42478">
        <w:rPr>
          <w:rFonts w:asciiTheme="majorBidi" w:hAnsiTheme="majorBidi" w:cstheme="majorBidi"/>
          <w:lang w:val="fr-CA"/>
        </w:rPr>
        <w:t>’</w:t>
      </w:r>
      <w:r w:rsidRPr="00683C0A">
        <w:rPr>
          <w:rFonts w:asciiTheme="majorBidi" w:hAnsiTheme="majorBidi" w:cstheme="majorBidi"/>
          <w:lang w:val="fr-CA"/>
        </w:rPr>
        <w:t>efficacité et la transversalité des services de communication, l</w:t>
      </w:r>
      <w:r w:rsidR="00B42478">
        <w:rPr>
          <w:rFonts w:asciiTheme="majorBidi" w:hAnsiTheme="majorBidi" w:cstheme="majorBidi"/>
          <w:lang w:val="fr-CA"/>
        </w:rPr>
        <w:t>’</w:t>
      </w:r>
      <w:r w:rsidRPr="00683C0A">
        <w:rPr>
          <w:rFonts w:asciiTheme="majorBidi" w:hAnsiTheme="majorBidi" w:cstheme="majorBidi"/>
          <w:lang w:val="fr-CA"/>
        </w:rPr>
        <w:t>Unité de communication et de sensibilisation fait également partie du Bureau de la Secrétaire exécutive. Cette unité soutient la vision stratégique du Secrétariat et son objectif d</w:t>
      </w:r>
      <w:r w:rsidR="00B42478">
        <w:rPr>
          <w:rFonts w:asciiTheme="majorBidi" w:hAnsiTheme="majorBidi" w:cstheme="majorBidi"/>
          <w:lang w:val="fr-CA"/>
        </w:rPr>
        <w:t>’</w:t>
      </w:r>
      <w:r w:rsidRPr="00683C0A">
        <w:rPr>
          <w:rFonts w:asciiTheme="majorBidi" w:hAnsiTheme="majorBidi" w:cstheme="majorBidi"/>
          <w:lang w:val="fr-CA"/>
        </w:rPr>
        <w:t>accroître la visibilité des travaux de la Convention au sein du système des Nations Unies, des organisations non onusiennes et du public, en dirigeant la planification, la conception et la mise en œuvre d</w:t>
      </w:r>
      <w:r w:rsidR="00B42478">
        <w:rPr>
          <w:rFonts w:asciiTheme="majorBidi" w:hAnsiTheme="majorBidi" w:cstheme="majorBidi"/>
          <w:lang w:val="fr-CA"/>
        </w:rPr>
        <w:t>’</w:t>
      </w:r>
      <w:r w:rsidRPr="00683C0A">
        <w:rPr>
          <w:rFonts w:asciiTheme="majorBidi" w:hAnsiTheme="majorBidi" w:cstheme="majorBidi"/>
          <w:lang w:val="fr-CA"/>
        </w:rPr>
        <w:t>activités et d</w:t>
      </w:r>
      <w:r w:rsidR="00B42478">
        <w:rPr>
          <w:rFonts w:asciiTheme="majorBidi" w:hAnsiTheme="majorBidi" w:cstheme="majorBidi"/>
          <w:lang w:val="fr-CA"/>
        </w:rPr>
        <w:t>’</w:t>
      </w:r>
      <w:r w:rsidRPr="00683C0A">
        <w:rPr>
          <w:rFonts w:asciiTheme="majorBidi" w:hAnsiTheme="majorBidi" w:cstheme="majorBidi"/>
          <w:lang w:val="fr-CA"/>
        </w:rPr>
        <w:t>initiatives communes de communication, de promotion et de rayonnement. L</w:t>
      </w:r>
      <w:r w:rsidR="00B42478">
        <w:rPr>
          <w:rFonts w:asciiTheme="majorBidi" w:hAnsiTheme="majorBidi" w:cstheme="majorBidi"/>
          <w:lang w:val="fr-CA"/>
        </w:rPr>
        <w:t>’</w:t>
      </w:r>
      <w:r w:rsidR="00EB2264">
        <w:rPr>
          <w:rFonts w:asciiTheme="majorBidi" w:hAnsiTheme="majorBidi" w:cstheme="majorBidi"/>
          <w:lang w:val="fr-CA"/>
        </w:rPr>
        <w:t>U</w:t>
      </w:r>
      <w:r w:rsidRPr="00683C0A">
        <w:rPr>
          <w:rFonts w:asciiTheme="majorBidi" w:hAnsiTheme="majorBidi" w:cstheme="majorBidi"/>
          <w:lang w:val="fr-CA"/>
        </w:rPr>
        <w:t>nité améliore également l</w:t>
      </w:r>
      <w:r w:rsidR="00B42478">
        <w:rPr>
          <w:rFonts w:asciiTheme="majorBidi" w:hAnsiTheme="majorBidi" w:cstheme="majorBidi"/>
          <w:lang w:val="fr-CA"/>
        </w:rPr>
        <w:t>’</w:t>
      </w:r>
      <w:r w:rsidRPr="00683C0A">
        <w:rPr>
          <w:rFonts w:asciiTheme="majorBidi" w:hAnsiTheme="majorBidi" w:cstheme="majorBidi"/>
          <w:lang w:val="fr-CA"/>
        </w:rPr>
        <w:t>identification et l</w:t>
      </w:r>
      <w:r w:rsidR="00B42478">
        <w:rPr>
          <w:rFonts w:asciiTheme="majorBidi" w:hAnsiTheme="majorBidi" w:cstheme="majorBidi"/>
          <w:lang w:val="fr-CA"/>
        </w:rPr>
        <w:t>’</w:t>
      </w:r>
      <w:r w:rsidRPr="00683C0A">
        <w:rPr>
          <w:rFonts w:asciiTheme="majorBidi" w:hAnsiTheme="majorBidi" w:cstheme="majorBidi"/>
          <w:lang w:val="fr-CA"/>
        </w:rPr>
        <w:t xml:space="preserve">élaboration de scénarios pour les publications et les articles de fond à </w:t>
      </w:r>
      <w:r w:rsidRPr="00683C0A">
        <w:rPr>
          <w:rFonts w:asciiTheme="majorBidi" w:hAnsiTheme="majorBidi" w:cstheme="majorBidi"/>
          <w:lang w:val="fr-CA"/>
        </w:rPr>
        <w:lastRenderedPageBreak/>
        <w:t>publier sur le Web et dans d</w:t>
      </w:r>
      <w:r w:rsidR="00B42478">
        <w:rPr>
          <w:rFonts w:asciiTheme="majorBidi" w:hAnsiTheme="majorBidi" w:cstheme="majorBidi"/>
          <w:lang w:val="fr-CA"/>
        </w:rPr>
        <w:t>’</w:t>
      </w:r>
      <w:r w:rsidRPr="00683C0A">
        <w:rPr>
          <w:rFonts w:asciiTheme="majorBidi" w:hAnsiTheme="majorBidi" w:cstheme="majorBidi"/>
          <w:lang w:val="fr-CA"/>
        </w:rPr>
        <w:t xml:space="preserve">autres canaux médiatiques. </w:t>
      </w:r>
      <w:r w:rsidR="00ED0AEF" w:rsidRPr="00683C0A">
        <w:rPr>
          <w:lang w:val="fr-CA"/>
        </w:rPr>
        <w:t>Les responsabilités de l</w:t>
      </w:r>
      <w:r w:rsidR="00B42478">
        <w:rPr>
          <w:lang w:val="fr-CA"/>
        </w:rPr>
        <w:t>’</w:t>
      </w:r>
      <w:r w:rsidR="00ED0AEF" w:rsidRPr="00683C0A">
        <w:rPr>
          <w:lang w:val="fr-CA"/>
        </w:rPr>
        <w:t>Unité sont actuellement assurées par deux administrateurs et deux agents des services généraux (un P-4 chargé de communication et chef d</w:t>
      </w:r>
      <w:r w:rsidR="00B42478">
        <w:rPr>
          <w:lang w:val="fr-CA"/>
        </w:rPr>
        <w:t>’</w:t>
      </w:r>
      <w:r w:rsidR="00ED0AEF" w:rsidRPr="00683C0A">
        <w:rPr>
          <w:lang w:val="fr-CA"/>
        </w:rPr>
        <w:t>unité, un P-2 fonctionnaire de l</w:t>
      </w:r>
      <w:r w:rsidR="00B42478">
        <w:rPr>
          <w:lang w:val="fr-CA"/>
        </w:rPr>
        <w:t>’</w:t>
      </w:r>
      <w:r w:rsidR="00ED0AEF" w:rsidRPr="00683C0A">
        <w:rPr>
          <w:lang w:val="fr-CA"/>
        </w:rPr>
        <w:t>information</w:t>
      </w:r>
      <w:r w:rsidR="007B1FE3" w:rsidRPr="00683C0A">
        <w:rPr>
          <w:lang w:val="fr-CA"/>
        </w:rPr>
        <w:t>,</w:t>
      </w:r>
      <w:r w:rsidR="00ED0AEF" w:rsidRPr="00683C0A">
        <w:rPr>
          <w:lang w:val="fr-CA"/>
        </w:rPr>
        <w:t xml:space="preserve"> et deux assistants d</w:t>
      </w:r>
      <w:r w:rsidR="00B42478">
        <w:rPr>
          <w:lang w:val="fr-CA"/>
        </w:rPr>
        <w:t>’</w:t>
      </w:r>
      <w:r w:rsidR="00ED0AEF" w:rsidRPr="00683C0A">
        <w:rPr>
          <w:lang w:val="fr-CA"/>
        </w:rPr>
        <w:t>information de niveau G-6). En outre, ces postes sont soutenus par un fonctionnaire des communications P-3, actuellement financé par des ressources extrabudgétaires.</w:t>
      </w:r>
    </w:p>
    <w:p w14:paraId="4D12A0C4" w14:textId="77777777" w:rsidR="000B5D10" w:rsidRPr="00683C0A" w:rsidRDefault="00170A7A" w:rsidP="0076397B">
      <w:pPr>
        <w:pStyle w:val="CBDNormalNumber"/>
        <w:rPr>
          <w:rFonts w:asciiTheme="majorBidi" w:hAnsiTheme="majorBidi" w:cstheme="majorBidi"/>
          <w:lang w:val="fr-CA"/>
        </w:rPr>
      </w:pPr>
      <w:r>
        <w:rPr>
          <w:rFonts w:eastAsia="Times New Roman"/>
          <w:lang w:val="fr-CA" w:eastAsia="fr-CA"/>
        </w:rPr>
        <w:t>D</w:t>
      </w:r>
      <w:r w:rsidR="005F3125" w:rsidRPr="00683C0A">
        <w:rPr>
          <w:rFonts w:eastAsia="Times New Roman"/>
          <w:lang w:val="fr-CA" w:eastAsia="fr-CA"/>
        </w:rPr>
        <w:t>es efforts renforcés de communication et de sensibilisation seront essentiels à la réussite du Cadre, et le Secrétariat joue un rôle fondamental pour soutenir les Parties et tou</w:t>
      </w:r>
      <w:r w:rsidR="00036469" w:rsidRPr="00683C0A">
        <w:rPr>
          <w:rFonts w:eastAsia="Times New Roman"/>
          <w:lang w:val="fr-CA" w:eastAsia="fr-CA"/>
        </w:rPr>
        <w:t>te</w:t>
      </w:r>
      <w:r w:rsidR="005F3125" w:rsidRPr="00683C0A">
        <w:rPr>
          <w:rFonts w:eastAsia="Times New Roman"/>
          <w:lang w:val="fr-CA" w:eastAsia="fr-CA"/>
        </w:rPr>
        <w:t xml:space="preserve">s les </w:t>
      </w:r>
      <w:r w:rsidR="00036469" w:rsidRPr="00683C0A">
        <w:rPr>
          <w:rFonts w:eastAsia="Times New Roman"/>
          <w:lang w:val="fr-CA" w:eastAsia="fr-CA"/>
        </w:rPr>
        <w:t>parties prenantes</w:t>
      </w:r>
      <w:r w:rsidR="005F3125" w:rsidRPr="00683C0A">
        <w:rPr>
          <w:rFonts w:eastAsia="Times New Roman"/>
          <w:lang w:val="fr-CA" w:eastAsia="fr-CA"/>
        </w:rPr>
        <w:t xml:space="preserve"> à cet égard. Il est donc nécessaire, à long terme, de convertir le</w:t>
      </w:r>
      <w:r w:rsidR="00036469" w:rsidRPr="00683C0A">
        <w:rPr>
          <w:rFonts w:eastAsia="Times New Roman"/>
          <w:lang w:val="fr-CA" w:eastAsia="fr-CA"/>
        </w:rPr>
        <w:t xml:space="preserve"> poste </w:t>
      </w:r>
      <w:r>
        <w:rPr>
          <w:rFonts w:eastAsia="Times New Roman"/>
          <w:lang w:val="fr-CA" w:eastAsia="fr-CA"/>
        </w:rPr>
        <w:t>de responsable</w:t>
      </w:r>
      <w:r w:rsidR="00036469" w:rsidRPr="00683C0A">
        <w:rPr>
          <w:rFonts w:eastAsia="Times New Roman"/>
          <w:lang w:val="fr-CA" w:eastAsia="fr-CA"/>
        </w:rPr>
        <w:t xml:space="preserve"> de</w:t>
      </w:r>
      <w:r>
        <w:rPr>
          <w:rFonts w:eastAsia="Times New Roman"/>
          <w:lang w:val="fr-CA" w:eastAsia="fr-CA"/>
        </w:rPr>
        <w:t xml:space="preserve"> la</w:t>
      </w:r>
      <w:r w:rsidR="00036469" w:rsidRPr="00683C0A">
        <w:rPr>
          <w:rFonts w:eastAsia="Times New Roman"/>
          <w:lang w:val="fr-CA" w:eastAsia="fr-CA"/>
        </w:rPr>
        <w:t xml:space="preserve"> communication </w:t>
      </w:r>
      <w:r w:rsidR="005F3125" w:rsidRPr="00683C0A">
        <w:rPr>
          <w:rFonts w:eastAsia="Times New Roman"/>
          <w:lang w:val="fr-CA" w:eastAsia="fr-CA"/>
        </w:rPr>
        <w:t>P-3, actuellement financé par des ressources extrabudgétaires, en un poste financé par le budget de base</w:t>
      </w:r>
      <w:r w:rsidR="00036469" w:rsidRPr="00683C0A">
        <w:rPr>
          <w:rFonts w:asciiTheme="majorBidi" w:eastAsiaTheme="minorEastAsia" w:hAnsiTheme="majorBidi" w:cstheme="majorBidi"/>
          <w:lang w:val="fr-CA"/>
        </w:rPr>
        <w:t>.</w:t>
      </w:r>
    </w:p>
    <w:p w14:paraId="4D12A0C5" w14:textId="77777777" w:rsidR="008E2F9C" w:rsidRPr="00683C0A" w:rsidRDefault="001F27E5" w:rsidP="0076397B">
      <w:pPr>
        <w:pStyle w:val="CBDNormalNumber"/>
        <w:rPr>
          <w:rFonts w:asciiTheme="majorBidi" w:hAnsiTheme="majorBidi" w:cstheme="majorBidi"/>
          <w:lang w:val="fr-CA"/>
        </w:rPr>
      </w:pPr>
      <w:r w:rsidRPr="00683C0A">
        <w:rPr>
          <w:rFonts w:eastAsia="Times New Roman"/>
          <w:lang w:val="fr-CA" w:eastAsia="fr-CA"/>
        </w:rPr>
        <w:t>Le Bureau de la Secrétaire exécutive comprend également l</w:t>
      </w:r>
      <w:r w:rsidR="00B42478">
        <w:rPr>
          <w:rFonts w:eastAsia="Times New Roman"/>
          <w:lang w:val="fr-CA" w:eastAsia="fr-CA"/>
        </w:rPr>
        <w:t>’</w:t>
      </w:r>
      <w:r w:rsidRPr="00683C0A">
        <w:rPr>
          <w:rFonts w:eastAsia="Times New Roman"/>
          <w:lang w:val="fr-CA" w:eastAsia="fr-CA"/>
        </w:rPr>
        <w:t>Unité de rédaction et des langues, qui est chargée de la révision, de la gestion des documents, du traitement des</w:t>
      </w:r>
      <w:r w:rsidR="00B5510A" w:rsidRPr="00683C0A">
        <w:rPr>
          <w:rFonts w:eastAsia="Times New Roman"/>
          <w:lang w:val="fr-CA" w:eastAsia="fr-CA"/>
        </w:rPr>
        <w:t xml:space="preserve"> textes et de la traduction. L</w:t>
      </w:r>
      <w:r w:rsidR="00B42478">
        <w:rPr>
          <w:rFonts w:eastAsia="Times New Roman"/>
          <w:lang w:val="fr-CA" w:eastAsia="fr-CA"/>
        </w:rPr>
        <w:t>’</w:t>
      </w:r>
      <w:r w:rsidR="00B5510A" w:rsidRPr="00683C0A">
        <w:rPr>
          <w:rFonts w:eastAsia="Times New Roman"/>
          <w:lang w:val="fr-CA" w:eastAsia="fr-CA"/>
        </w:rPr>
        <w:t>U</w:t>
      </w:r>
      <w:r w:rsidRPr="00683C0A">
        <w:rPr>
          <w:rFonts w:eastAsia="Times New Roman"/>
          <w:lang w:val="fr-CA" w:eastAsia="fr-CA"/>
        </w:rPr>
        <w:t>nité se compose de la rédactrice en chef et chef de l</w:t>
      </w:r>
      <w:r w:rsidR="00B42478">
        <w:rPr>
          <w:rFonts w:eastAsia="Times New Roman"/>
          <w:lang w:val="fr-CA" w:eastAsia="fr-CA"/>
        </w:rPr>
        <w:t>’</w:t>
      </w:r>
      <w:r w:rsidR="00170A7A">
        <w:rPr>
          <w:rFonts w:eastAsia="Times New Roman"/>
          <w:lang w:val="fr-CA" w:eastAsia="fr-CA"/>
        </w:rPr>
        <w:t>U</w:t>
      </w:r>
      <w:r w:rsidRPr="00683C0A">
        <w:rPr>
          <w:rFonts w:eastAsia="Times New Roman"/>
          <w:lang w:val="fr-CA" w:eastAsia="fr-CA"/>
        </w:rPr>
        <w:t>nité (P-4), d</w:t>
      </w:r>
      <w:r w:rsidR="00B42478">
        <w:rPr>
          <w:rFonts w:eastAsia="Times New Roman"/>
          <w:lang w:val="fr-CA" w:eastAsia="fr-CA"/>
        </w:rPr>
        <w:t>’</w:t>
      </w:r>
      <w:r w:rsidRPr="00683C0A">
        <w:rPr>
          <w:rFonts w:eastAsia="Times New Roman"/>
          <w:lang w:val="fr-CA" w:eastAsia="fr-CA"/>
        </w:rPr>
        <w:t>une assistante éditoriale responsable de la pré-révision, du traitement des textes et de la gestion des documents (G-7), et d</w:t>
      </w:r>
      <w:r w:rsidR="00B42478">
        <w:rPr>
          <w:rFonts w:eastAsia="Times New Roman"/>
          <w:lang w:val="fr-CA" w:eastAsia="fr-CA"/>
        </w:rPr>
        <w:t>’</w:t>
      </w:r>
      <w:r w:rsidRPr="00683C0A">
        <w:rPr>
          <w:rFonts w:eastAsia="Times New Roman"/>
          <w:lang w:val="fr-CA" w:eastAsia="fr-CA"/>
        </w:rPr>
        <w:t>une assistante responsable des traductions sous contrat (G-7). Le nombre et la taille des documents n</w:t>
      </w:r>
      <w:r w:rsidR="00B42478">
        <w:rPr>
          <w:rFonts w:eastAsia="Times New Roman"/>
          <w:lang w:val="fr-CA" w:eastAsia="fr-CA"/>
        </w:rPr>
        <w:t>’</w:t>
      </w:r>
      <w:r w:rsidRPr="00683C0A">
        <w:rPr>
          <w:rFonts w:eastAsia="Times New Roman"/>
          <w:lang w:val="fr-CA" w:eastAsia="fr-CA"/>
        </w:rPr>
        <w:t>ont cessé d</w:t>
      </w:r>
      <w:r w:rsidR="00B42478">
        <w:rPr>
          <w:rFonts w:eastAsia="Times New Roman"/>
          <w:lang w:val="fr-CA" w:eastAsia="fr-CA"/>
        </w:rPr>
        <w:t>’</w:t>
      </w:r>
      <w:r w:rsidRPr="00683C0A">
        <w:rPr>
          <w:rFonts w:eastAsia="Times New Roman"/>
          <w:lang w:val="fr-CA" w:eastAsia="fr-CA"/>
        </w:rPr>
        <w:t>augmenter au fil des ans. Afin de faire face à la charge de travail accrue, qui est trois fois supérieure à la norme de révision fixée par le Département de l</w:t>
      </w:r>
      <w:r w:rsidR="00B42478">
        <w:rPr>
          <w:rFonts w:eastAsia="Times New Roman"/>
          <w:lang w:val="fr-CA" w:eastAsia="fr-CA"/>
        </w:rPr>
        <w:t>’</w:t>
      </w:r>
      <w:r w:rsidRPr="00683C0A">
        <w:rPr>
          <w:rFonts w:eastAsia="Times New Roman"/>
          <w:lang w:val="fr-CA" w:eastAsia="fr-CA"/>
        </w:rPr>
        <w:t>Assemblée générale et de la gestion des conférences des Nations Unies, le Secrétariat propose la création d</w:t>
      </w:r>
      <w:r w:rsidR="00B42478">
        <w:rPr>
          <w:rFonts w:eastAsia="Times New Roman"/>
          <w:lang w:val="fr-CA" w:eastAsia="fr-CA"/>
        </w:rPr>
        <w:t>’</w:t>
      </w:r>
      <w:r w:rsidRPr="00683C0A">
        <w:rPr>
          <w:rFonts w:eastAsia="Times New Roman"/>
          <w:lang w:val="fr-CA" w:eastAsia="fr-CA"/>
        </w:rPr>
        <w:t>un poste de rédacteur P-3.</w:t>
      </w:r>
    </w:p>
    <w:p w14:paraId="4D12A0C6" w14:textId="77777777" w:rsidR="007E3329" w:rsidRPr="00683C0A" w:rsidRDefault="00DC4C29" w:rsidP="0076397B">
      <w:pPr>
        <w:pStyle w:val="CBDNormalNumber"/>
        <w:rPr>
          <w:rFonts w:asciiTheme="majorBidi" w:hAnsiTheme="majorBidi" w:cstheme="majorBidi"/>
          <w:lang w:val="fr-CA"/>
        </w:rPr>
      </w:pPr>
      <w:r w:rsidRPr="00683C0A">
        <w:rPr>
          <w:rFonts w:eastAsia="Times New Roman"/>
          <w:lang w:val="fr-CA" w:eastAsia="fr-CA"/>
        </w:rPr>
        <w:t>Le Bureau de la Secrétaire exécutive est responsable du programme de travail global du Secrétariat. En plus des quatre réalisations progra</w:t>
      </w:r>
      <w:r w:rsidR="00925B0E">
        <w:rPr>
          <w:rFonts w:eastAsia="Times New Roman"/>
          <w:lang w:val="fr-CA" w:eastAsia="fr-CA"/>
        </w:rPr>
        <w:t>mmatiques attendues présentées dans</w:t>
      </w:r>
      <w:r w:rsidRPr="00683C0A">
        <w:rPr>
          <w:rFonts w:eastAsia="Times New Roman"/>
          <w:lang w:val="fr-CA" w:eastAsia="fr-CA"/>
        </w:rPr>
        <w:t xml:space="preserve"> la section C sur le cadre de budgétisation axée sur les résultats, le Bureau de la Secrétaire exécutive supervise également la mise en œuvre et la réalisation des objectifs et des résultats indiqués dans le tableau 10 ci-dessous pour l</w:t>
      </w:r>
      <w:r w:rsidR="00B42478">
        <w:rPr>
          <w:rFonts w:eastAsia="Times New Roman"/>
          <w:lang w:val="fr-CA" w:eastAsia="fr-CA"/>
        </w:rPr>
        <w:t>’</w:t>
      </w:r>
      <w:r w:rsidRPr="00683C0A">
        <w:rPr>
          <w:rFonts w:eastAsia="Times New Roman"/>
          <w:lang w:val="fr-CA" w:eastAsia="fr-CA"/>
        </w:rPr>
        <w:t xml:space="preserve">exercice biennal 2025–2026. Le succès du Secrétariat </w:t>
      </w:r>
      <w:r w:rsidR="00925B0E">
        <w:rPr>
          <w:rFonts w:eastAsia="Times New Roman"/>
          <w:lang w:val="fr-CA" w:eastAsia="fr-CA"/>
        </w:rPr>
        <w:t>dans la réalisation de</w:t>
      </w:r>
      <w:r w:rsidRPr="00683C0A">
        <w:rPr>
          <w:rFonts w:eastAsia="Times New Roman"/>
          <w:lang w:val="fr-CA" w:eastAsia="fr-CA"/>
        </w:rPr>
        <w:t xml:space="preserve"> ces résultats repose sur un engagement à renforcer le leadership, la gestion et la responsabilisation. Cela se fera en renforçant les capacités de gestion et en installant des fonctions internes dédiées à la planification, à la mise en œuvre, au suivi et à l</w:t>
      </w:r>
      <w:r w:rsidR="00B42478">
        <w:rPr>
          <w:rFonts w:eastAsia="Times New Roman"/>
          <w:lang w:val="fr-CA" w:eastAsia="fr-CA"/>
        </w:rPr>
        <w:t>’</w:t>
      </w:r>
      <w:r w:rsidRPr="00683C0A">
        <w:rPr>
          <w:rFonts w:eastAsia="Times New Roman"/>
          <w:lang w:val="fr-CA" w:eastAsia="fr-CA"/>
        </w:rPr>
        <w:t>évaluation. Des programmes de travail réalisables, associés à une communication interne améliorée et à une délégation de pouvoirs adéquate, seront essentiels. Le Bureau de la Secrétaire exécutive est également directement responsable de plusieurs réalisations substantielles dans le cadre du programme de travail du Secrétariat, qui sont énoncées dans la section C.</w:t>
      </w:r>
    </w:p>
    <w:p w14:paraId="4D12A0C7" w14:textId="77777777" w:rsidR="00126049" w:rsidRPr="00683C0A" w:rsidRDefault="00F5655A" w:rsidP="0076397B">
      <w:pPr>
        <w:pStyle w:val="CBDTableTitle"/>
        <w:rPr>
          <w:lang w:val="fr-CA"/>
        </w:rPr>
      </w:pPr>
      <w:r w:rsidRPr="00683C0A">
        <w:rPr>
          <w:b w:val="0"/>
          <w:bCs/>
          <w:lang w:val="fr-CA"/>
        </w:rPr>
        <w:lastRenderedPageBreak/>
        <w:t>Table</w:t>
      </w:r>
      <w:r w:rsidR="00EA5452" w:rsidRPr="00683C0A">
        <w:rPr>
          <w:b w:val="0"/>
          <w:bCs/>
          <w:lang w:val="fr-CA"/>
        </w:rPr>
        <w:t>au </w:t>
      </w:r>
      <w:r w:rsidR="001B2188" w:rsidRPr="00683C0A">
        <w:rPr>
          <w:b w:val="0"/>
          <w:bCs/>
          <w:lang w:val="fr-CA"/>
        </w:rPr>
        <w:t>10</w:t>
      </w:r>
      <w:r w:rsidR="00EB79AA" w:rsidRPr="00683C0A">
        <w:rPr>
          <w:lang w:val="fr-CA"/>
        </w:rPr>
        <w:br/>
      </w:r>
      <w:r w:rsidR="00EA5452" w:rsidRPr="00683C0A">
        <w:rPr>
          <w:rFonts w:eastAsia="Times New Roman"/>
          <w:lang w:val="fr-CA" w:eastAsia="fr-CA"/>
        </w:rPr>
        <w:t>Résultats et sous-résultats liés au renforcement du leadership et de la gestion</w:t>
      </w:r>
    </w:p>
    <w:tbl>
      <w:tblPr>
        <w:tblStyle w:val="TableGrid"/>
        <w:tblW w:w="0" w:type="auto"/>
        <w:jc w:val="center"/>
        <w:tblLook w:val="04A0" w:firstRow="1" w:lastRow="0" w:firstColumn="1" w:lastColumn="0" w:noHBand="0" w:noVBand="1"/>
      </w:tblPr>
      <w:tblGrid>
        <w:gridCol w:w="7512"/>
      </w:tblGrid>
      <w:tr w:rsidR="00FA681F" w:rsidRPr="003C4FAC" w14:paraId="4D12A0CB" w14:textId="77777777" w:rsidTr="00E468B5">
        <w:trPr>
          <w:jc w:val="center"/>
        </w:trPr>
        <w:tc>
          <w:tcPr>
            <w:tcW w:w="7512" w:type="dxa"/>
          </w:tcPr>
          <w:p w14:paraId="4D12A0C8" w14:textId="77777777" w:rsidR="00FA681F" w:rsidRPr="00683C0A" w:rsidRDefault="00EA5452" w:rsidP="00944A83">
            <w:pPr>
              <w:keepNext/>
              <w:keepLines/>
              <w:rPr>
                <w:b/>
                <w:bCs/>
                <w:sz w:val="18"/>
                <w:szCs w:val="18"/>
                <w:lang w:val="fr-CA"/>
              </w:rPr>
            </w:pPr>
            <w:r w:rsidRPr="00683C0A">
              <w:rPr>
                <w:b/>
                <w:bCs/>
                <w:sz w:val="18"/>
                <w:szCs w:val="18"/>
                <w:lang w:val="fr-CA"/>
              </w:rPr>
              <w:t xml:space="preserve">Les capacités de leadership stratégique et de gestion du Secrétariat sont renforcées </w:t>
            </w:r>
          </w:p>
          <w:p w14:paraId="4D12A0C9" w14:textId="77777777" w:rsidR="00FA681F" w:rsidRPr="00683C0A" w:rsidRDefault="00EA5452" w:rsidP="00944A83">
            <w:pPr>
              <w:pStyle w:val="ListParagraph"/>
              <w:keepNext/>
              <w:keepLines/>
              <w:numPr>
                <w:ilvl w:val="0"/>
                <w:numId w:val="1"/>
              </w:numPr>
              <w:rPr>
                <w:rFonts w:asciiTheme="majorBidi" w:eastAsiaTheme="majorBidi" w:hAnsiTheme="majorBidi" w:cstheme="majorBidi"/>
                <w:sz w:val="18"/>
                <w:szCs w:val="18"/>
                <w:lang w:val="fr-CA"/>
              </w:rPr>
            </w:pPr>
            <w:r w:rsidRPr="00683C0A">
              <w:rPr>
                <w:rFonts w:eastAsia="Times New Roman"/>
                <w:sz w:val="18"/>
                <w:szCs w:val="18"/>
                <w:lang w:val="fr-CA" w:eastAsia="fr-CA"/>
              </w:rPr>
              <w:t>L</w:t>
            </w:r>
            <w:r w:rsidR="00B42478">
              <w:rPr>
                <w:rFonts w:eastAsia="Times New Roman"/>
                <w:sz w:val="18"/>
                <w:szCs w:val="18"/>
                <w:lang w:val="fr-CA" w:eastAsia="fr-CA"/>
              </w:rPr>
              <w:t>’</w:t>
            </w:r>
            <w:r w:rsidRPr="00683C0A">
              <w:rPr>
                <w:rFonts w:eastAsia="Times New Roman"/>
                <w:sz w:val="18"/>
                <w:szCs w:val="18"/>
                <w:lang w:val="fr-CA" w:eastAsia="fr-CA"/>
              </w:rPr>
              <w:t>équipe de direction et les chefs d</w:t>
            </w:r>
            <w:r w:rsidR="00B42478">
              <w:rPr>
                <w:rFonts w:eastAsia="Times New Roman"/>
                <w:sz w:val="18"/>
                <w:szCs w:val="18"/>
                <w:lang w:val="fr-CA" w:eastAsia="fr-CA"/>
              </w:rPr>
              <w:t>’</w:t>
            </w:r>
            <w:r w:rsidRPr="00683C0A">
              <w:rPr>
                <w:rFonts w:eastAsia="Times New Roman"/>
                <w:sz w:val="18"/>
                <w:szCs w:val="18"/>
                <w:lang w:val="fr-CA" w:eastAsia="fr-CA"/>
              </w:rPr>
              <w:t>unité font l</w:t>
            </w:r>
            <w:r w:rsidR="00B42478">
              <w:rPr>
                <w:rFonts w:eastAsia="Times New Roman"/>
                <w:sz w:val="18"/>
                <w:szCs w:val="18"/>
                <w:lang w:val="fr-CA" w:eastAsia="fr-CA"/>
              </w:rPr>
              <w:t>’</w:t>
            </w:r>
            <w:r w:rsidRPr="00683C0A">
              <w:rPr>
                <w:rFonts w:eastAsia="Times New Roman"/>
                <w:sz w:val="18"/>
                <w:szCs w:val="18"/>
                <w:lang w:val="fr-CA" w:eastAsia="fr-CA"/>
              </w:rPr>
              <w:t>objet d</w:t>
            </w:r>
            <w:r w:rsidR="00B42478">
              <w:rPr>
                <w:rFonts w:eastAsia="Times New Roman"/>
                <w:sz w:val="18"/>
                <w:szCs w:val="18"/>
                <w:lang w:val="fr-CA" w:eastAsia="fr-CA"/>
              </w:rPr>
              <w:t>’</w:t>
            </w:r>
            <w:r w:rsidRPr="00683C0A">
              <w:rPr>
                <w:rFonts w:eastAsia="Times New Roman"/>
                <w:sz w:val="18"/>
                <w:szCs w:val="18"/>
                <w:lang w:val="fr-CA" w:eastAsia="fr-CA"/>
              </w:rPr>
              <w:t>évaluations de la qualité de la gestion à 360 degrés</w:t>
            </w:r>
            <w:r w:rsidRPr="00683C0A">
              <w:rPr>
                <w:sz w:val="18"/>
                <w:szCs w:val="18"/>
                <w:lang w:val="fr-CA"/>
              </w:rPr>
              <w:t>.</w:t>
            </w:r>
          </w:p>
          <w:p w14:paraId="4D12A0CA" w14:textId="77777777" w:rsidR="00FA681F" w:rsidRPr="00683C0A" w:rsidRDefault="00EA5452" w:rsidP="00EA5452">
            <w:pPr>
              <w:pStyle w:val="ListParagraph"/>
              <w:keepNext/>
              <w:keepLines/>
              <w:numPr>
                <w:ilvl w:val="0"/>
                <w:numId w:val="1"/>
              </w:numPr>
              <w:spacing w:after="120"/>
              <w:ind w:left="714" w:hanging="357"/>
              <w:contextualSpacing w:val="0"/>
              <w:rPr>
                <w:rFonts w:asciiTheme="majorBidi" w:eastAsiaTheme="majorBidi" w:hAnsiTheme="majorBidi" w:cstheme="majorBidi"/>
                <w:sz w:val="18"/>
                <w:szCs w:val="18"/>
                <w:lang w:val="fr-CA"/>
              </w:rPr>
            </w:pPr>
            <w:r w:rsidRPr="00683C0A">
              <w:rPr>
                <w:rFonts w:eastAsia="Times New Roman"/>
                <w:sz w:val="18"/>
                <w:szCs w:val="18"/>
                <w:lang w:val="fr-CA" w:eastAsia="fr-CA"/>
              </w:rPr>
              <w:t>Une communication et un partage d</w:t>
            </w:r>
            <w:r w:rsidR="00B42478">
              <w:rPr>
                <w:rFonts w:eastAsia="Times New Roman"/>
                <w:sz w:val="18"/>
                <w:szCs w:val="18"/>
                <w:lang w:val="fr-CA" w:eastAsia="fr-CA"/>
              </w:rPr>
              <w:t>’</w:t>
            </w:r>
            <w:r w:rsidRPr="00683C0A">
              <w:rPr>
                <w:rFonts w:eastAsia="Times New Roman"/>
                <w:sz w:val="18"/>
                <w:szCs w:val="18"/>
                <w:lang w:val="fr-CA" w:eastAsia="fr-CA"/>
              </w:rPr>
              <w:t>informations bidirectionnels ont lieu régulièrement pour définir, réviser et améliorer l</w:t>
            </w:r>
            <w:r w:rsidR="00B42478">
              <w:rPr>
                <w:rFonts w:eastAsia="Times New Roman"/>
                <w:sz w:val="18"/>
                <w:szCs w:val="18"/>
                <w:lang w:val="fr-CA" w:eastAsia="fr-CA"/>
              </w:rPr>
              <w:t>’</w:t>
            </w:r>
            <w:r w:rsidRPr="00683C0A">
              <w:rPr>
                <w:rFonts w:eastAsia="Times New Roman"/>
                <w:sz w:val="18"/>
                <w:szCs w:val="18"/>
                <w:lang w:val="fr-CA" w:eastAsia="fr-CA"/>
              </w:rPr>
              <w:t>orientation organisationnelle du Secrétariat.</w:t>
            </w:r>
          </w:p>
        </w:tc>
      </w:tr>
      <w:tr w:rsidR="00FA681F" w:rsidRPr="003C4FAC" w14:paraId="4D12A0D1" w14:textId="77777777" w:rsidTr="00E468B5">
        <w:trPr>
          <w:jc w:val="center"/>
        </w:trPr>
        <w:tc>
          <w:tcPr>
            <w:tcW w:w="7512" w:type="dxa"/>
          </w:tcPr>
          <w:p w14:paraId="4D12A0CC" w14:textId="77777777" w:rsidR="00FA681F" w:rsidRPr="00683C0A" w:rsidRDefault="00EA5452" w:rsidP="00944A83">
            <w:pPr>
              <w:keepNext/>
              <w:keepLines/>
              <w:rPr>
                <w:b/>
                <w:bCs/>
                <w:sz w:val="18"/>
                <w:szCs w:val="18"/>
                <w:lang w:val="fr-CA"/>
              </w:rPr>
            </w:pPr>
            <w:r w:rsidRPr="00683C0A">
              <w:rPr>
                <w:rFonts w:eastAsia="Times New Roman"/>
                <w:b/>
                <w:bCs/>
                <w:sz w:val="18"/>
                <w:szCs w:val="18"/>
                <w:lang w:val="fr-CA" w:eastAsia="fr-CA"/>
              </w:rPr>
              <w:t>Capacité dédiée à la planification, à la mise en œuvre, au suivi et à l</w:t>
            </w:r>
            <w:r w:rsidR="00B42478">
              <w:rPr>
                <w:rFonts w:eastAsia="Times New Roman"/>
                <w:b/>
                <w:bCs/>
                <w:sz w:val="18"/>
                <w:szCs w:val="18"/>
                <w:lang w:val="fr-CA" w:eastAsia="fr-CA"/>
              </w:rPr>
              <w:t>’</w:t>
            </w:r>
            <w:r w:rsidRPr="00683C0A">
              <w:rPr>
                <w:rFonts w:eastAsia="Times New Roman"/>
                <w:b/>
                <w:bCs/>
                <w:sz w:val="18"/>
                <w:szCs w:val="18"/>
                <w:lang w:val="fr-CA" w:eastAsia="fr-CA"/>
              </w:rPr>
              <w:t>évaluation mise en place</w:t>
            </w:r>
          </w:p>
          <w:p w14:paraId="4D12A0CD" w14:textId="77777777" w:rsidR="00FA681F" w:rsidRPr="00683C0A" w:rsidRDefault="00EA5452" w:rsidP="00944A83">
            <w:pPr>
              <w:pStyle w:val="ListParagraph"/>
              <w:keepNext/>
              <w:keepLines/>
              <w:numPr>
                <w:ilvl w:val="0"/>
                <w:numId w:val="11"/>
              </w:numPr>
              <w:spacing w:line="259" w:lineRule="auto"/>
              <w:rPr>
                <w:rFonts w:asciiTheme="majorBidi" w:eastAsiaTheme="majorBidi" w:hAnsiTheme="majorBidi" w:cstheme="majorBidi"/>
                <w:sz w:val="18"/>
                <w:szCs w:val="18"/>
                <w:lang w:val="fr-CA"/>
              </w:rPr>
            </w:pPr>
            <w:r w:rsidRPr="00683C0A">
              <w:rPr>
                <w:rFonts w:eastAsia="Times New Roman"/>
                <w:sz w:val="18"/>
                <w:szCs w:val="18"/>
                <w:lang w:val="fr-CA" w:eastAsia="fr-CA"/>
              </w:rPr>
              <w:t>Plan de travail réalisable pour l</w:t>
            </w:r>
            <w:r w:rsidR="00B42478">
              <w:rPr>
                <w:rFonts w:eastAsia="Times New Roman"/>
                <w:sz w:val="18"/>
                <w:szCs w:val="18"/>
                <w:lang w:val="fr-CA" w:eastAsia="fr-CA"/>
              </w:rPr>
              <w:t>’</w:t>
            </w:r>
            <w:r w:rsidRPr="00683C0A">
              <w:rPr>
                <w:rFonts w:eastAsia="Times New Roman"/>
                <w:sz w:val="18"/>
                <w:szCs w:val="18"/>
                <w:lang w:val="fr-CA" w:eastAsia="fr-CA"/>
              </w:rPr>
              <w:t>ensemble du système du Secrétariat et programme de travail axé sur les résultats, basés sur les décisions de la Conférence des Parties à la Convention et de la Conférence des Parties siégeant en tant que réunions des Parties aux Protocoles</w:t>
            </w:r>
            <w:r w:rsidRPr="00683C0A">
              <w:rPr>
                <w:sz w:val="18"/>
                <w:szCs w:val="18"/>
                <w:lang w:val="fr-CA"/>
              </w:rPr>
              <w:t>.</w:t>
            </w:r>
          </w:p>
          <w:p w14:paraId="4D12A0CE" w14:textId="77777777" w:rsidR="00FA681F" w:rsidRPr="00683C0A" w:rsidRDefault="00EA5452" w:rsidP="00944A83">
            <w:pPr>
              <w:pStyle w:val="ListParagraph"/>
              <w:keepNext/>
              <w:keepLines/>
              <w:numPr>
                <w:ilvl w:val="0"/>
                <w:numId w:val="11"/>
              </w:numPr>
              <w:rPr>
                <w:rFonts w:asciiTheme="minorHAnsi" w:eastAsiaTheme="minorEastAsia" w:hAnsiTheme="minorHAnsi" w:cstheme="minorBidi"/>
                <w:sz w:val="18"/>
                <w:szCs w:val="18"/>
                <w:lang w:val="fr-CA"/>
              </w:rPr>
            </w:pPr>
            <w:r w:rsidRPr="00683C0A">
              <w:rPr>
                <w:rFonts w:eastAsia="Times New Roman"/>
                <w:sz w:val="18"/>
                <w:szCs w:val="18"/>
                <w:lang w:val="fr-CA" w:eastAsia="fr-CA"/>
              </w:rPr>
              <w:t>Révision de la structure du Secrétariat en fonction des priorités du programme de travail.</w:t>
            </w:r>
          </w:p>
          <w:p w14:paraId="4D12A0CF" w14:textId="77777777" w:rsidR="00FA681F" w:rsidRPr="00683C0A" w:rsidRDefault="00EA5452" w:rsidP="00944A83">
            <w:pPr>
              <w:pStyle w:val="ListParagraph"/>
              <w:keepNext/>
              <w:keepLines/>
              <w:numPr>
                <w:ilvl w:val="0"/>
                <w:numId w:val="11"/>
              </w:numPr>
              <w:rPr>
                <w:rFonts w:asciiTheme="minorHAnsi" w:eastAsiaTheme="minorEastAsia" w:hAnsiTheme="minorHAnsi" w:cstheme="minorBidi"/>
                <w:sz w:val="18"/>
                <w:szCs w:val="18"/>
                <w:lang w:val="fr-CA"/>
              </w:rPr>
            </w:pPr>
            <w:r w:rsidRPr="00683C0A">
              <w:rPr>
                <w:rFonts w:eastAsia="Times New Roman"/>
                <w:sz w:val="18"/>
                <w:szCs w:val="18"/>
                <w:lang w:val="fr-CA" w:eastAsia="fr-CA"/>
              </w:rPr>
              <w:t xml:space="preserve">Une unité dédiée à la gestion axée sur les résultats est mise en place pour diriger le suivi et </w:t>
            </w:r>
            <w:r w:rsidR="00925B0E">
              <w:rPr>
                <w:rFonts w:eastAsia="Times New Roman"/>
                <w:sz w:val="18"/>
                <w:szCs w:val="18"/>
                <w:lang w:val="fr-CA" w:eastAsia="fr-CA"/>
              </w:rPr>
              <w:t>le maintien</w:t>
            </w:r>
            <w:r w:rsidRPr="00683C0A">
              <w:rPr>
                <w:rFonts w:eastAsia="Times New Roman"/>
                <w:sz w:val="18"/>
                <w:szCs w:val="18"/>
                <w:lang w:val="fr-CA" w:eastAsia="fr-CA"/>
              </w:rPr>
              <w:t xml:space="preserve"> du plan de travail axé sur les résultats, la gestion et le suivi des programmes et projets, la collecte de fonds et les relations avec les donateurs.</w:t>
            </w:r>
          </w:p>
          <w:p w14:paraId="4D12A0D0" w14:textId="77777777" w:rsidR="00FA681F" w:rsidRPr="00683C0A" w:rsidRDefault="00EA5452" w:rsidP="00517BC5">
            <w:pPr>
              <w:pStyle w:val="ListParagraph"/>
              <w:keepNext/>
              <w:keepLines/>
              <w:numPr>
                <w:ilvl w:val="0"/>
                <w:numId w:val="11"/>
              </w:numPr>
              <w:spacing w:after="120"/>
              <w:ind w:left="714" w:hanging="357"/>
              <w:contextualSpacing w:val="0"/>
              <w:rPr>
                <w:rFonts w:asciiTheme="minorHAnsi" w:eastAsiaTheme="minorEastAsia" w:hAnsiTheme="minorHAnsi" w:cstheme="minorBidi"/>
                <w:sz w:val="18"/>
                <w:szCs w:val="18"/>
                <w:lang w:val="fr-CA"/>
              </w:rPr>
            </w:pPr>
            <w:r w:rsidRPr="00683C0A">
              <w:rPr>
                <w:rFonts w:eastAsia="Times New Roman"/>
                <w:sz w:val="18"/>
                <w:szCs w:val="18"/>
                <w:lang w:val="fr-CA" w:eastAsia="fr-CA"/>
              </w:rPr>
              <w:t>Politique et plan de travail d</w:t>
            </w:r>
            <w:r w:rsidR="00B42478">
              <w:rPr>
                <w:rFonts w:eastAsia="Times New Roman"/>
                <w:sz w:val="18"/>
                <w:szCs w:val="18"/>
                <w:lang w:val="fr-CA" w:eastAsia="fr-CA"/>
              </w:rPr>
              <w:t>’</w:t>
            </w:r>
            <w:r w:rsidRPr="00683C0A">
              <w:rPr>
                <w:rFonts w:eastAsia="Times New Roman"/>
                <w:sz w:val="18"/>
                <w:szCs w:val="18"/>
                <w:lang w:val="fr-CA" w:eastAsia="fr-CA"/>
              </w:rPr>
              <w:t>évaluation élaborés et évaluations réalisées.</w:t>
            </w:r>
          </w:p>
        </w:tc>
      </w:tr>
    </w:tbl>
    <w:p w14:paraId="4D12A0D2" w14:textId="77777777" w:rsidR="00BB16BB" w:rsidRPr="00683C0A" w:rsidRDefault="56CB608B" w:rsidP="0076397B">
      <w:pPr>
        <w:pStyle w:val="CBDTableTitle"/>
        <w:rPr>
          <w:lang w:val="fr-CA"/>
        </w:rPr>
      </w:pPr>
      <w:r w:rsidRPr="00683C0A">
        <w:rPr>
          <w:b w:val="0"/>
          <w:bCs/>
          <w:lang w:val="fr-CA"/>
        </w:rPr>
        <w:t>Table</w:t>
      </w:r>
      <w:r w:rsidR="00A70164" w:rsidRPr="00683C0A">
        <w:rPr>
          <w:b w:val="0"/>
          <w:bCs/>
          <w:lang w:val="fr-CA"/>
        </w:rPr>
        <w:t>au </w:t>
      </w:r>
      <w:r w:rsidR="0080558A" w:rsidRPr="00683C0A">
        <w:rPr>
          <w:b w:val="0"/>
          <w:bCs/>
          <w:lang w:val="fr-CA"/>
        </w:rPr>
        <w:t>11</w:t>
      </w:r>
      <w:r w:rsidR="00EB79AA" w:rsidRPr="00683C0A">
        <w:rPr>
          <w:lang w:val="fr-CA"/>
        </w:rPr>
        <w:br/>
      </w:r>
      <w:r w:rsidR="009D42A4" w:rsidRPr="00683C0A">
        <w:rPr>
          <w:rFonts w:eastAsia="Times New Roman"/>
          <w:lang w:val="fr-CA" w:eastAsia="fr-CA"/>
        </w:rPr>
        <w:t>Allocations de ressources : Bureau de</w:t>
      </w:r>
      <w:r w:rsidR="00DC6DBC" w:rsidRPr="00683C0A">
        <w:rPr>
          <w:rFonts w:eastAsia="Times New Roman"/>
          <w:lang w:val="fr-CA" w:eastAsia="fr-CA"/>
        </w:rPr>
        <w:t xml:space="preserve"> la Secrétaire exécutive (excluant les </w:t>
      </w:r>
      <w:r w:rsidR="00B5510A" w:rsidRPr="00683C0A">
        <w:rPr>
          <w:rFonts w:eastAsia="Times New Roman"/>
          <w:lang w:val="fr-CA" w:eastAsia="fr-CA"/>
        </w:rPr>
        <w:t>U</w:t>
      </w:r>
      <w:r w:rsidR="009D42A4" w:rsidRPr="00683C0A">
        <w:rPr>
          <w:rFonts w:eastAsia="Times New Roman"/>
          <w:lang w:val="fr-CA" w:eastAsia="fr-CA"/>
        </w:rPr>
        <w:t xml:space="preserve">nités Accès et Partage des Avantages et </w:t>
      </w:r>
      <w:r w:rsidR="00DC6DBC" w:rsidRPr="00683C0A">
        <w:rPr>
          <w:rFonts w:eastAsia="Times New Roman"/>
          <w:lang w:val="fr-CA" w:eastAsia="fr-CA"/>
        </w:rPr>
        <w:t>Prévention des risques biotechnologiques</w:t>
      </w:r>
      <w:r w:rsidR="009D42A4" w:rsidRPr="00683C0A">
        <w:rPr>
          <w:rFonts w:eastAsia="Times New Roman"/>
          <w:lang w:val="fr-CA" w:eastAsia="fr-CA"/>
        </w:rPr>
        <w:t>)</w:t>
      </w:r>
    </w:p>
    <w:tbl>
      <w:tblPr>
        <w:tblW w:w="0" w:type="auto"/>
        <w:jc w:val="center"/>
        <w:tblBorders>
          <w:top w:val="single" w:sz="4" w:space="0" w:color="auto"/>
        </w:tblBorders>
        <w:tblLook w:val="04A0" w:firstRow="1" w:lastRow="0" w:firstColumn="1" w:lastColumn="0" w:noHBand="0" w:noVBand="1"/>
      </w:tblPr>
      <w:tblGrid>
        <w:gridCol w:w="1279"/>
        <w:gridCol w:w="1527"/>
        <w:gridCol w:w="1181"/>
        <w:gridCol w:w="1186"/>
        <w:gridCol w:w="1427"/>
        <w:gridCol w:w="1527"/>
        <w:gridCol w:w="1449"/>
      </w:tblGrid>
      <w:tr w:rsidR="00CF155F" w:rsidRPr="00683C0A" w14:paraId="4D12A0D6" w14:textId="77777777" w:rsidTr="00A038B8">
        <w:trPr>
          <w:trHeight w:val="300"/>
          <w:jc w:val="center"/>
        </w:trPr>
        <w:tc>
          <w:tcPr>
            <w:tcW w:w="0" w:type="auto"/>
            <w:vMerge w:val="restart"/>
            <w:vAlign w:val="center"/>
            <w:hideMark/>
          </w:tcPr>
          <w:p w14:paraId="4D12A0D3" w14:textId="77777777" w:rsidR="009F515D" w:rsidRPr="00683C0A" w:rsidRDefault="00DC6DBC" w:rsidP="00DC6DBC">
            <w:pPr>
              <w:keepNext/>
              <w:keepLines/>
              <w:jc w:val="left"/>
              <w:rPr>
                <w:i/>
                <w:iCs/>
                <w:color w:val="000000"/>
                <w:sz w:val="18"/>
                <w:szCs w:val="18"/>
                <w:lang w:val="fr-CA" w:eastAsia="zh-CN"/>
              </w:rPr>
            </w:pPr>
            <w:r w:rsidRPr="00683C0A">
              <w:rPr>
                <w:i/>
                <w:iCs/>
                <w:color w:val="000000"/>
                <w:sz w:val="18"/>
                <w:szCs w:val="18"/>
                <w:lang w:val="fr-CA" w:eastAsia="zh-CN"/>
              </w:rPr>
              <w:t>Budget de base</w:t>
            </w:r>
          </w:p>
        </w:tc>
        <w:tc>
          <w:tcPr>
            <w:tcW w:w="0" w:type="auto"/>
            <w:gridSpan w:val="4"/>
          </w:tcPr>
          <w:p w14:paraId="4D12A0D4" w14:textId="77777777" w:rsidR="009F515D" w:rsidRPr="00683C0A" w:rsidRDefault="009F515D" w:rsidP="00DC6DBC">
            <w:pPr>
              <w:keepNext/>
              <w:keepLines/>
              <w:jc w:val="center"/>
              <w:rPr>
                <w:i/>
                <w:iCs/>
                <w:color w:val="000000"/>
                <w:sz w:val="18"/>
                <w:szCs w:val="18"/>
                <w:lang w:val="fr-CA" w:eastAsia="zh-CN"/>
              </w:rPr>
            </w:pPr>
            <w:r w:rsidRPr="00683C0A">
              <w:rPr>
                <w:i/>
                <w:iCs/>
                <w:color w:val="000000"/>
                <w:sz w:val="18"/>
                <w:szCs w:val="18"/>
                <w:lang w:val="fr-CA" w:eastAsia="zh-CN"/>
              </w:rPr>
              <w:t>Re</w:t>
            </w:r>
            <w:r w:rsidR="00DC6DBC" w:rsidRPr="00683C0A">
              <w:rPr>
                <w:i/>
                <w:iCs/>
                <w:color w:val="000000"/>
                <w:sz w:val="18"/>
                <w:szCs w:val="18"/>
                <w:lang w:val="fr-CA" w:eastAsia="zh-CN"/>
              </w:rPr>
              <w:t>s</w:t>
            </w:r>
            <w:r w:rsidRPr="00683C0A">
              <w:rPr>
                <w:i/>
                <w:iCs/>
                <w:color w:val="000000"/>
                <w:sz w:val="18"/>
                <w:szCs w:val="18"/>
                <w:lang w:val="fr-CA" w:eastAsia="zh-CN"/>
              </w:rPr>
              <w:t xml:space="preserve">sources </w:t>
            </w:r>
            <w:r w:rsidRPr="00683C0A">
              <w:rPr>
                <w:i/>
                <w:iCs/>
                <w:color w:val="000000"/>
                <w:sz w:val="18"/>
                <w:szCs w:val="18"/>
                <w:lang w:val="fr-CA" w:eastAsia="zh-CN"/>
              </w:rPr>
              <w:br/>
            </w:r>
            <w:r w:rsidR="00DC6DBC" w:rsidRPr="00683C0A">
              <w:rPr>
                <w:i/>
                <w:iCs/>
                <w:color w:val="000000"/>
                <w:sz w:val="18"/>
                <w:szCs w:val="18"/>
                <w:lang w:val="fr-CA" w:eastAsia="zh-CN"/>
              </w:rPr>
              <w:t xml:space="preserve">(en milliers de </w:t>
            </w:r>
            <w:proofErr w:type="gramStart"/>
            <w:r w:rsidR="00A83F70" w:rsidRPr="00683C0A">
              <w:rPr>
                <w:i/>
                <w:iCs/>
                <w:color w:val="000000"/>
                <w:sz w:val="18"/>
                <w:szCs w:val="18"/>
                <w:lang w:val="fr-CA" w:eastAsia="zh-CN"/>
              </w:rPr>
              <w:t>USD</w:t>
            </w:r>
            <w:r w:rsidR="00DC6DBC" w:rsidRPr="00683C0A">
              <w:rPr>
                <w:i/>
                <w:iCs/>
                <w:color w:val="000000"/>
                <w:sz w:val="18"/>
                <w:szCs w:val="18"/>
                <w:lang w:val="fr-CA" w:eastAsia="zh-CN"/>
              </w:rPr>
              <w:t xml:space="preserve"> </w:t>
            </w:r>
            <w:r w:rsidRPr="00683C0A">
              <w:rPr>
                <w:i/>
                <w:iCs/>
                <w:color w:val="000000"/>
                <w:sz w:val="18"/>
                <w:szCs w:val="18"/>
                <w:lang w:val="fr-CA" w:eastAsia="zh-CN"/>
              </w:rPr>
              <w:t>)</w:t>
            </w:r>
            <w:proofErr w:type="gramEnd"/>
          </w:p>
        </w:tc>
        <w:tc>
          <w:tcPr>
            <w:tcW w:w="0" w:type="auto"/>
            <w:gridSpan w:val="2"/>
            <w:tcBorders>
              <w:top w:val="single" w:sz="4" w:space="0" w:color="auto"/>
              <w:bottom w:val="single" w:sz="4" w:space="0" w:color="auto"/>
            </w:tcBorders>
            <w:vAlign w:val="center"/>
            <w:hideMark/>
          </w:tcPr>
          <w:p w14:paraId="4D12A0D5" w14:textId="77777777" w:rsidR="009F515D" w:rsidRPr="00683C0A" w:rsidRDefault="009F515D" w:rsidP="00DC6DBC">
            <w:pPr>
              <w:keepNext/>
              <w:keepLines/>
              <w:jc w:val="center"/>
              <w:rPr>
                <w:i/>
                <w:iCs/>
                <w:color w:val="000000"/>
                <w:sz w:val="18"/>
                <w:szCs w:val="18"/>
                <w:lang w:val="fr-CA" w:eastAsia="zh-CN"/>
              </w:rPr>
            </w:pPr>
            <w:r w:rsidRPr="00683C0A">
              <w:rPr>
                <w:i/>
                <w:iCs/>
                <w:color w:val="000000"/>
                <w:sz w:val="18"/>
                <w:szCs w:val="18"/>
                <w:lang w:val="fr-CA" w:eastAsia="zh-CN"/>
              </w:rPr>
              <w:t>N</w:t>
            </w:r>
            <w:r w:rsidR="00DC6DBC" w:rsidRPr="00683C0A">
              <w:rPr>
                <w:i/>
                <w:iCs/>
                <w:color w:val="000000"/>
                <w:sz w:val="18"/>
                <w:szCs w:val="18"/>
                <w:lang w:val="fr-CA" w:eastAsia="zh-CN"/>
              </w:rPr>
              <w:t xml:space="preserve">ombre de </w:t>
            </w:r>
            <w:r w:rsidRPr="00683C0A">
              <w:rPr>
                <w:i/>
                <w:iCs/>
                <w:color w:val="000000"/>
                <w:sz w:val="18"/>
                <w:szCs w:val="18"/>
                <w:lang w:val="fr-CA" w:eastAsia="zh-CN"/>
              </w:rPr>
              <w:t>post</w:t>
            </w:r>
            <w:r w:rsidR="00DC6DBC" w:rsidRPr="00683C0A">
              <w:rPr>
                <w:i/>
                <w:iCs/>
                <w:color w:val="000000"/>
                <w:sz w:val="18"/>
                <w:szCs w:val="18"/>
                <w:lang w:val="fr-CA" w:eastAsia="zh-CN"/>
              </w:rPr>
              <w:t>e</w:t>
            </w:r>
            <w:r w:rsidRPr="00683C0A">
              <w:rPr>
                <w:i/>
                <w:iCs/>
                <w:color w:val="000000"/>
                <w:sz w:val="18"/>
                <w:szCs w:val="18"/>
                <w:lang w:val="fr-CA" w:eastAsia="zh-CN"/>
              </w:rPr>
              <w:t>s</w:t>
            </w:r>
          </w:p>
        </w:tc>
      </w:tr>
      <w:tr w:rsidR="00CF155F" w:rsidRPr="00683C0A" w14:paraId="4D12A0DE" w14:textId="77777777" w:rsidTr="00A038B8">
        <w:trPr>
          <w:trHeight w:val="600"/>
          <w:jc w:val="center"/>
        </w:trPr>
        <w:tc>
          <w:tcPr>
            <w:tcW w:w="0" w:type="auto"/>
            <w:vMerge/>
            <w:tcBorders>
              <w:bottom w:val="single" w:sz="4" w:space="0" w:color="auto"/>
            </w:tcBorders>
            <w:vAlign w:val="center"/>
            <w:hideMark/>
          </w:tcPr>
          <w:p w14:paraId="4D12A0D7" w14:textId="77777777" w:rsidR="009F515D" w:rsidRPr="00683C0A" w:rsidRDefault="009F515D" w:rsidP="003D686D">
            <w:pPr>
              <w:rPr>
                <w:i/>
                <w:iCs/>
                <w:color w:val="000000"/>
                <w:sz w:val="18"/>
                <w:szCs w:val="18"/>
                <w:lang w:val="fr-CA" w:eastAsia="zh-CN"/>
              </w:rPr>
            </w:pPr>
          </w:p>
        </w:tc>
        <w:tc>
          <w:tcPr>
            <w:tcW w:w="0" w:type="auto"/>
            <w:tcBorders>
              <w:top w:val="single" w:sz="4" w:space="0" w:color="auto"/>
              <w:bottom w:val="single" w:sz="4" w:space="0" w:color="auto"/>
            </w:tcBorders>
            <w:vAlign w:val="center"/>
            <w:hideMark/>
          </w:tcPr>
          <w:p w14:paraId="4D12A0D8" w14:textId="77777777" w:rsidR="009F515D" w:rsidRPr="00683C0A" w:rsidRDefault="00DC6DBC" w:rsidP="00E77D75">
            <w:pPr>
              <w:keepNext/>
              <w:keepLines/>
              <w:jc w:val="center"/>
              <w:rPr>
                <w:i/>
                <w:iCs/>
                <w:color w:val="000000"/>
                <w:sz w:val="18"/>
                <w:szCs w:val="18"/>
                <w:lang w:val="fr-CA" w:eastAsia="zh-CN"/>
              </w:rPr>
            </w:pPr>
            <w:r w:rsidRPr="00683C0A">
              <w:rPr>
                <w:i/>
                <w:iCs/>
                <w:color w:val="000000"/>
                <w:sz w:val="18"/>
                <w:szCs w:val="18"/>
                <w:lang w:val="fr-CA" w:eastAsia="zh-CN"/>
              </w:rPr>
              <w:t>Approuvé pour</w:t>
            </w:r>
            <w:r w:rsidR="009F515D" w:rsidRPr="00683C0A">
              <w:rPr>
                <w:i/>
                <w:iCs/>
                <w:color w:val="000000"/>
                <w:sz w:val="18"/>
                <w:szCs w:val="18"/>
                <w:lang w:val="fr-CA" w:eastAsia="zh-CN"/>
              </w:rPr>
              <w:t xml:space="preserve"> 2023–2024</w:t>
            </w:r>
          </w:p>
        </w:tc>
        <w:tc>
          <w:tcPr>
            <w:tcW w:w="0" w:type="auto"/>
            <w:tcBorders>
              <w:top w:val="single" w:sz="4" w:space="0" w:color="auto"/>
              <w:bottom w:val="single" w:sz="4" w:space="0" w:color="auto"/>
            </w:tcBorders>
            <w:vAlign w:val="center"/>
            <w:hideMark/>
          </w:tcPr>
          <w:p w14:paraId="4D12A0D9" w14:textId="77777777" w:rsidR="009F515D" w:rsidRPr="00683C0A" w:rsidRDefault="00382341" w:rsidP="00E77D75">
            <w:pPr>
              <w:keepNext/>
              <w:keepLines/>
              <w:jc w:val="center"/>
              <w:rPr>
                <w:i/>
                <w:iCs/>
                <w:color w:val="000000"/>
                <w:sz w:val="18"/>
                <w:szCs w:val="18"/>
                <w:lang w:val="fr-CA" w:eastAsia="zh-CN"/>
              </w:rPr>
            </w:pPr>
            <w:r w:rsidRPr="00683C0A">
              <w:rPr>
                <w:i/>
                <w:iCs/>
                <w:color w:val="000000"/>
                <w:sz w:val="18"/>
                <w:szCs w:val="18"/>
                <w:lang w:val="fr-CA" w:eastAsia="zh-CN"/>
              </w:rPr>
              <w:t xml:space="preserve">CRZ </w:t>
            </w:r>
            <w:r>
              <w:rPr>
                <w:i/>
                <w:iCs/>
                <w:color w:val="000000"/>
                <w:sz w:val="18"/>
                <w:szCs w:val="18"/>
                <w:lang w:val="fr-CA" w:eastAsia="zh-CN"/>
              </w:rPr>
              <w:t>2025</w:t>
            </w:r>
            <w:r>
              <w:rPr>
                <w:i/>
                <w:iCs/>
                <w:color w:val="000000"/>
                <w:sz w:val="18"/>
                <w:szCs w:val="18"/>
                <w:lang w:val="fr-CA" w:eastAsia="zh-CN"/>
              </w:rPr>
              <w:noBreakHyphen/>
            </w:r>
            <w:r w:rsidR="00CF155F" w:rsidRPr="00683C0A">
              <w:rPr>
                <w:i/>
                <w:iCs/>
                <w:color w:val="000000"/>
                <w:sz w:val="18"/>
                <w:szCs w:val="18"/>
                <w:lang w:val="fr-CA" w:eastAsia="zh-CN"/>
              </w:rPr>
              <w:t>2026</w:t>
            </w:r>
          </w:p>
        </w:tc>
        <w:tc>
          <w:tcPr>
            <w:tcW w:w="0" w:type="auto"/>
            <w:tcBorders>
              <w:top w:val="single" w:sz="4" w:space="0" w:color="auto"/>
              <w:bottom w:val="single" w:sz="4" w:space="0" w:color="auto"/>
            </w:tcBorders>
            <w:vAlign w:val="center"/>
            <w:hideMark/>
          </w:tcPr>
          <w:p w14:paraId="4D12A0DA" w14:textId="77777777" w:rsidR="009F515D" w:rsidRPr="00683C0A" w:rsidRDefault="00382341" w:rsidP="00E77D75">
            <w:pPr>
              <w:keepNext/>
              <w:keepLines/>
              <w:jc w:val="center"/>
              <w:rPr>
                <w:i/>
                <w:iCs/>
                <w:color w:val="000000"/>
                <w:sz w:val="18"/>
                <w:szCs w:val="18"/>
                <w:lang w:val="fr-CA" w:eastAsia="zh-CN"/>
              </w:rPr>
            </w:pPr>
            <w:r w:rsidRPr="00683C0A">
              <w:rPr>
                <w:i/>
                <w:iCs/>
                <w:color w:val="000000"/>
                <w:sz w:val="18"/>
                <w:szCs w:val="18"/>
                <w:lang w:val="fr-CA" w:eastAsia="zh-CN"/>
              </w:rPr>
              <w:t xml:space="preserve">CNZ </w:t>
            </w:r>
            <w:r>
              <w:rPr>
                <w:i/>
                <w:iCs/>
                <w:color w:val="000000"/>
                <w:sz w:val="18"/>
                <w:szCs w:val="18"/>
                <w:lang w:val="fr-CA" w:eastAsia="zh-CN"/>
              </w:rPr>
              <w:t>2025</w:t>
            </w:r>
            <w:r>
              <w:rPr>
                <w:i/>
                <w:iCs/>
                <w:color w:val="000000"/>
                <w:sz w:val="18"/>
                <w:szCs w:val="18"/>
                <w:lang w:val="fr-CA" w:eastAsia="zh-CN"/>
              </w:rPr>
              <w:noBreakHyphen/>
            </w:r>
            <w:r w:rsidR="00CF155F" w:rsidRPr="00683C0A">
              <w:rPr>
                <w:i/>
                <w:iCs/>
                <w:color w:val="000000"/>
                <w:sz w:val="18"/>
                <w:szCs w:val="18"/>
                <w:lang w:val="fr-CA" w:eastAsia="zh-CN"/>
              </w:rPr>
              <w:t>2026</w:t>
            </w:r>
          </w:p>
        </w:tc>
        <w:tc>
          <w:tcPr>
            <w:tcW w:w="0" w:type="auto"/>
            <w:tcBorders>
              <w:top w:val="single" w:sz="4" w:space="0" w:color="auto"/>
              <w:bottom w:val="single" w:sz="4" w:space="0" w:color="auto"/>
            </w:tcBorders>
          </w:tcPr>
          <w:p w14:paraId="4D12A0DB" w14:textId="77777777" w:rsidR="009F515D" w:rsidRPr="00683C0A" w:rsidRDefault="00DC6DBC" w:rsidP="00E77D75">
            <w:pPr>
              <w:jc w:val="center"/>
              <w:rPr>
                <w:i/>
                <w:iCs/>
                <w:color w:val="000000"/>
                <w:sz w:val="18"/>
                <w:szCs w:val="18"/>
                <w:lang w:val="fr-CA" w:eastAsia="zh-CN"/>
              </w:rPr>
            </w:pPr>
            <w:r w:rsidRPr="00683C0A">
              <w:rPr>
                <w:i/>
                <w:iCs/>
                <w:color w:val="000000"/>
                <w:sz w:val="18"/>
                <w:szCs w:val="18"/>
                <w:lang w:val="fr-CA" w:eastAsia="zh-CN"/>
              </w:rPr>
              <w:t>Proposé pour</w:t>
            </w:r>
            <w:r w:rsidR="009F515D" w:rsidRPr="00683C0A">
              <w:rPr>
                <w:i/>
                <w:iCs/>
                <w:color w:val="000000"/>
                <w:sz w:val="18"/>
                <w:szCs w:val="18"/>
                <w:lang w:val="fr-CA" w:eastAsia="zh-CN"/>
              </w:rPr>
              <w:t xml:space="preserve"> 2025–2026</w:t>
            </w:r>
          </w:p>
        </w:tc>
        <w:tc>
          <w:tcPr>
            <w:tcW w:w="0" w:type="auto"/>
            <w:tcBorders>
              <w:top w:val="single" w:sz="4" w:space="0" w:color="auto"/>
              <w:bottom w:val="single" w:sz="4" w:space="0" w:color="auto"/>
            </w:tcBorders>
            <w:vAlign w:val="center"/>
          </w:tcPr>
          <w:p w14:paraId="4D12A0DC" w14:textId="77777777" w:rsidR="009F515D" w:rsidRPr="00683C0A" w:rsidRDefault="00DC6DBC" w:rsidP="00E77D75">
            <w:pPr>
              <w:keepNext/>
              <w:keepLines/>
              <w:jc w:val="center"/>
              <w:rPr>
                <w:i/>
                <w:iCs/>
                <w:color w:val="000000"/>
                <w:sz w:val="18"/>
                <w:szCs w:val="18"/>
                <w:lang w:val="fr-CA" w:eastAsia="zh-CN"/>
              </w:rPr>
            </w:pPr>
            <w:r w:rsidRPr="00683C0A">
              <w:rPr>
                <w:i/>
                <w:iCs/>
                <w:color w:val="000000"/>
                <w:sz w:val="18"/>
                <w:szCs w:val="18"/>
                <w:lang w:val="fr-CA" w:eastAsia="zh-CN"/>
              </w:rPr>
              <w:t>Approuvé pour</w:t>
            </w:r>
            <w:r w:rsidR="009F515D" w:rsidRPr="00683C0A">
              <w:rPr>
                <w:i/>
                <w:iCs/>
                <w:color w:val="000000"/>
                <w:sz w:val="18"/>
                <w:szCs w:val="18"/>
                <w:lang w:val="fr-CA" w:eastAsia="zh-CN"/>
              </w:rPr>
              <w:t xml:space="preserve"> 2023–2024</w:t>
            </w:r>
          </w:p>
        </w:tc>
        <w:tc>
          <w:tcPr>
            <w:tcW w:w="0" w:type="auto"/>
            <w:tcBorders>
              <w:top w:val="single" w:sz="4" w:space="0" w:color="auto"/>
              <w:bottom w:val="single" w:sz="4" w:space="0" w:color="auto"/>
            </w:tcBorders>
            <w:vAlign w:val="center"/>
            <w:hideMark/>
          </w:tcPr>
          <w:p w14:paraId="4D12A0DD" w14:textId="77777777" w:rsidR="009F515D" w:rsidRPr="00683C0A" w:rsidRDefault="00DC6DBC" w:rsidP="00E77D75">
            <w:pPr>
              <w:keepNext/>
              <w:keepLines/>
              <w:jc w:val="center"/>
              <w:rPr>
                <w:i/>
                <w:iCs/>
                <w:color w:val="000000"/>
                <w:sz w:val="18"/>
                <w:szCs w:val="18"/>
                <w:lang w:val="fr-CA" w:eastAsia="zh-CN"/>
              </w:rPr>
            </w:pPr>
            <w:r w:rsidRPr="00683C0A">
              <w:rPr>
                <w:i/>
                <w:iCs/>
                <w:color w:val="000000"/>
                <w:sz w:val="18"/>
                <w:szCs w:val="18"/>
                <w:lang w:val="fr-CA" w:eastAsia="zh-CN"/>
              </w:rPr>
              <w:t xml:space="preserve">Proposé </w:t>
            </w:r>
            <w:proofErr w:type="gramStart"/>
            <w:r w:rsidRPr="00683C0A">
              <w:rPr>
                <w:i/>
                <w:iCs/>
                <w:color w:val="000000"/>
                <w:sz w:val="18"/>
                <w:szCs w:val="18"/>
                <w:lang w:val="fr-CA" w:eastAsia="zh-CN"/>
              </w:rPr>
              <w:t xml:space="preserve">pour </w:t>
            </w:r>
            <w:r w:rsidR="009F515D" w:rsidRPr="00683C0A">
              <w:rPr>
                <w:i/>
                <w:iCs/>
                <w:color w:val="000000"/>
                <w:sz w:val="18"/>
                <w:szCs w:val="18"/>
                <w:lang w:val="fr-CA" w:eastAsia="zh-CN"/>
              </w:rPr>
              <w:t xml:space="preserve"> 2025</w:t>
            </w:r>
            <w:proofErr w:type="gramEnd"/>
            <w:r w:rsidR="009F515D" w:rsidRPr="00683C0A">
              <w:rPr>
                <w:i/>
                <w:iCs/>
                <w:color w:val="000000"/>
                <w:sz w:val="18"/>
                <w:szCs w:val="18"/>
                <w:lang w:val="fr-CA" w:eastAsia="zh-CN"/>
              </w:rPr>
              <w:t>–2026</w:t>
            </w:r>
          </w:p>
        </w:tc>
      </w:tr>
      <w:tr w:rsidR="00CF155F" w:rsidRPr="00683C0A" w14:paraId="4D12A0E6" w14:textId="77777777" w:rsidTr="00C26BC9">
        <w:trPr>
          <w:trHeight w:val="310"/>
          <w:jc w:val="center"/>
        </w:trPr>
        <w:tc>
          <w:tcPr>
            <w:tcW w:w="0" w:type="auto"/>
            <w:vAlign w:val="center"/>
            <w:hideMark/>
          </w:tcPr>
          <w:p w14:paraId="4D12A0DF" w14:textId="77777777" w:rsidR="006C3DD4" w:rsidRPr="00683C0A" w:rsidRDefault="006C3DD4" w:rsidP="003D686D">
            <w:pPr>
              <w:keepNext/>
              <w:keepLines/>
              <w:rPr>
                <w:color w:val="000000"/>
                <w:sz w:val="18"/>
                <w:szCs w:val="18"/>
                <w:lang w:val="fr-CA" w:eastAsia="zh-CN"/>
              </w:rPr>
            </w:pPr>
            <w:r w:rsidRPr="00683C0A">
              <w:rPr>
                <w:color w:val="000000"/>
                <w:sz w:val="18"/>
                <w:szCs w:val="18"/>
                <w:lang w:val="fr-CA" w:eastAsia="zh-CN"/>
              </w:rPr>
              <w:t>Post</w:t>
            </w:r>
            <w:r w:rsidR="00DC6DBC" w:rsidRPr="00683C0A">
              <w:rPr>
                <w:color w:val="000000"/>
                <w:sz w:val="18"/>
                <w:szCs w:val="18"/>
                <w:lang w:val="fr-CA" w:eastAsia="zh-CN"/>
              </w:rPr>
              <w:t>e</w:t>
            </w:r>
            <w:r w:rsidR="00925B0E">
              <w:rPr>
                <w:color w:val="000000"/>
                <w:sz w:val="18"/>
                <w:szCs w:val="18"/>
                <w:lang w:val="fr-CA" w:eastAsia="zh-CN"/>
              </w:rPr>
              <w:t>s</w:t>
            </w:r>
          </w:p>
        </w:tc>
        <w:tc>
          <w:tcPr>
            <w:tcW w:w="0" w:type="auto"/>
            <w:vAlign w:val="center"/>
            <w:hideMark/>
          </w:tcPr>
          <w:p w14:paraId="4D12A0E0" w14:textId="77777777" w:rsidR="006C3DD4" w:rsidRPr="00683C0A" w:rsidRDefault="006C3DD4" w:rsidP="00E77D75">
            <w:pPr>
              <w:jc w:val="center"/>
              <w:rPr>
                <w:color w:val="000000"/>
                <w:sz w:val="18"/>
                <w:szCs w:val="18"/>
                <w:lang w:val="fr-CA" w:eastAsia="zh-CN"/>
              </w:rPr>
            </w:pPr>
            <w:r w:rsidRPr="00683C0A">
              <w:rPr>
                <w:color w:val="000000"/>
                <w:sz w:val="18"/>
                <w:szCs w:val="18"/>
                <w:lang w:val="fr-CA" w:eastAsia="zh-CN"/>
              </w:rPr>
              <w:t>5</w:t>
            </w:r>
            <w:r w:rsidR="00DC6DBC" w:rsidRPr="00683C0A">
              <w:rPr>
                <w:color w:val="000000"/>
                <w:sz w:val="18"/>
                <w:szCs w:val="18"/>
                <w:lang w:val="fr-CA" w:eastAsia="zh-CN"/>
              </w:rPr>
              <w:t> </w:t>
            </w:r>
            <w:r w:rsidRPr="00683C0A">
              <w:rPr>
                <w:color w:val="000000"/>
                <w:sz w:val="18"/>
                <w:szCs w:val="18"/>
                <w:lang w:val="fr-CA" w:eastAsia="zh-CN"/>
              </w:rPr>
              <w:t>437</w:t>
            </w:r>
            <w:r w:rsidR="00DC6DBC" w:rsidRPr="00683C0A">
              <w:rPr>
                <w:color w:val="000000"/>
                <w:sz w:val="18"/>
                <w:szCs w:val="18"/>
                <w:lang w:val="fr-CA" w:eastAsia="zh-CN"/>
              </w:rPr>
              <w:t>,</w:t>
            </w:r>
            <w:r w:rsidRPr="00683C0A">
              <w:rPr>
                <w:color w:val="000000"/>
                <w:sz w:val="18"/>
                <w:szCs w:val="18"/>
                <w:lang w:val="fr-CA" w:eastAsia="zh-CN"/>
              </w:rPr>
              <w:t>8</w:t>
            </w:r>
          </w:p>
        </w:tc>
        <w:tc>
          <w:tcPr>
            <w:tcW w:w="0" w:type="auto"/>
            <w:vAlign w:val="center"/>
            <w:hideMark/>
          </w:tcPr>
          <w:p w14:paraId="4D12A0E1" w14:textId="77777777" w:rsidR="006C3DD4" w:rsidRPr="00683C0A" w:rsidRDefault="006C3DD4" w:rsidP="00E77D75">
            <w:pPr>
              <w:keepNext/>
              <w:keepLines/>
              <w:jc w:val="center"/>
              <w:rPr>
                <w:color w:val="000000"/>
                <w:sz w:val="18"/>
                <w:szCs w:val="18"/>
                <w:lang w:val="fr-CA" w:eastAsia="zh-CN"/>
              </w:rPr>
            </w:pPr>
            <w:r w:rsidRPr="00683C0A">
              <w:rPr>
                <w:color w:val="000000"/>
                <w:sz w:val="18"/>
                <w:szCs w:val="18"/>
                <w:lang w:val="fr-CA" w:eastAsia="zh-CN"/>
              </w:rPr>
              <w:t>5</w:t>
            </w:r>
            <w:r w:rsidR="00DC6DBC" w:rsidRPr="00683C0A">
              <w:rPr>
                <w:color w:val="000000"/>
                <w:sz w:val="18"/>
                <w:szCs w:val="18"/>
                <w:lang w:val="fr-CA" w:eastAsia="zh-CN"/>
              </w:rPr>
              <w:t> </w:t>
            </w:r>
            <w:r w:rsidRPr="00683C0A">
              <w:rPr>
                <w:color w:val="000000"/>
                <w:sz w:val="18"/>
                <w:szCs w:val="18"/>
                <w:lang w:val="fr-CA" w:eastAsia="zh-CN"/>
              </w:rPr>
              <w:t>149</w:t>
            </w:r>
            <w:r w:rsidR="00DC6DBC" w:rsidRPr="00683C0A">
              <w:rPr>
                <w:color w:val="000000"/>
                <w:sz w:val="18"/>
                <w:szCs w:val="18"/>
                <w:lang w:val="fr-CA" w:eastAsia="zh-CN"/>
              </w:rPr>
              <w:t>,</w:t>
            </w:r>
            <w:r w:rsidRPr="00683C0A">
              <w:rPr>
                <w:color w:val="000000"/>
                <w:sz w:val="18"/>
                <w:szCs w:val="18"/>
                <w:lang w:val="fr-CA" w:eastAsia="zh-CN"/>
              </w:rPr>
              <w:t>6</w:t>
            </w:r>
          </w:p>
        </w:tc>
        <w:tc>
          <w:tcPr>
            <w:tcW w:w="0" w:type="auto"/>
            <w:vAlign w:val="center"/>
            <w:hideMark/>
          </w:tcPr>
          <w:p w14:paraId="4D12A0E2" w14:textId="77777777" w:rsidR="006C3DD4" w:rsidRPr="00683C0A" w:rsidRDefault="006C3DD4" w:rsidP="00E77D75">
            <w:pPr>
              <w:keepNext/>
              <w:keepLines/>
              <w:jc w:val="center"/>
              <w:rPr>
                <w:color w:val="000000"/>
                <w:sz w:val="18"/>
                <w:szCs w:val="18"/>
                <w:lang w:val="fr-CA" w:eastAsia="zh-CN"/>
              </w:rPr>
            </w:pPr>
            <w:r w:rsidRPr="00683C0A">
              <w:rPr>
                <w:color w:val="000000"/>
                <w:sz w:val="18"/>
                <w:szCs w:val="18"/>
                <w:lang w:val="fr-CA" w:eastAsia="zh-CN"/>
              </w:rPr>
              <w:t>5</w:t>
            </w:r>
            <w:r w:rsidR="00DC6DBC" w:rsidRPr="00683C0A">
              <w:rPr>
                <w:color w:val="000000"/>
                <w:sz w:val="18"/>
                <w:szCs w:val="18"/>
                <w:lang w:val="fr-CA" w:eastAsia="zh-CN"/>
              </w:rPr>
              <w:t> </w:t>
            </w:r>
            <w:r w:rsidRPr="00683C0A">
              <w:rPr>
                <w:color w:val="000000"/>
                <w:sz w:val="18"/>
                <w:szCs w:val="18"/>
                <w:lang w:val="fr-CA" w:eastAsia="zh-CN"/>
              </w:rPr>
              <w:t>149</w:t>
            </w:r>
            <w:r w:rsidR="00DC6DBC" w:rsidRPr="00683C0A">
              <w:rPr>
                <w:color w:val="000000"/>
                <w:sz w:val="18"/>
                <w:szCs w:val="18"/>
                <w:lang w:val="fr-CA" w:eastAsia="zh-CN"/>
              </w:rPr>
              <w:t>,</w:t>
            </w:r>
            <w:r w:rsidRPr="00683C0A">
              <w:rPr>
                <w:color w:val="000000"/>
                <w:sz w:val="18"/>
                <w:szCs w:val="18"/>
                <w:lang w:val="fr-CA" w:eastAsia="zh-CN"/>
              </w:rPr>
              <w:t>6</w:t>
            </w:r>
          </w:p>
        </w:tc>
        <w:tc>
          <w:tcPr>
            <w:tcW w:w="0" w:type="auto"/>
          </w:tcPr>
          <w:p w14:paraId="4D12A0E3" w14:textId="77777777" w:rsidR="006C3DD4" w:rsidRPr="00683C0A" w:rsidRDefault="006C3DD4" w:rsidP="00E77D75">
            <w:pPr>
              <w:jc w:val="center"/>
              <w:rPr>
                <w:color w:val="000000"/>
                <w:sz w:val="18"/>
                <w:szCs w:val="18"/>
                <w:lang w:val="fr-CA" w:eastAsia="zh-CN"/>
              </w:rPr>
            </w:pPr>
            <w:r w:rsidRPr="00683C0A">
              <w:rPr>
                <w:color w:val="000000"/>
                <w:sz w:val="18"/>
                <w:szCs w:val="18"/>
                <w:lang w:val="fr-CA" w:eastAsia="zh-CN"/>
              </w:rPr>
              <w:t>5</w:t>
            </w:r>
            <w:r w:rsidR="00DC6DBC" w:rsidRPr="00683C0A">
              <w:rPr>
                <w:color w:val="000000"/>
                <w:sz w:val="18"/>
                <w:szCs w:val="18"/>
                <w:lang w:val="fr-CA" w:eastAsia="zh-CN"/>
              </w:rPr>
              <w:t> </w:t>
            </w:r>
            <w:r w:rsidRPr="00683C0A">
              <w:rPr>
                <w:color w:val="000000"/>
                <w:sz w:val="18"/>
                <w:szCs w:val="18"/>
                <w:lang w:val="fr-CA" w:eastAsia="zh-CN"/>
              </w:rPr>
              <w:t>467</w:t>
            </w:r>
            <w:r w:rsidR="00DC6DBC" w:rsidRPr="00683C0A">
              <w:rPr>
                <w:color w:val="000000"/>
                <w:sz w:val="18"/>
                <w:szCs w:val="18"/>
                <w:lang w:val="fr-CA" w:eastAsia="zh-CN"/>
              </w:rPr>
              <w:t>,</w:t>
            </w:r>
            <w:r w:rsidRPr="00683C0A">
              <w:rPr>
                <w:color w:val="000000"/>
                <w:sz w:val="18"/>
                <w:szCs w:val="18"/>
                <w:lang w:val="fr-CA" w:eastAsia="zh-CN"/>
              </w:rPr>
              <w:t>6</w:t>
            </w:r>
          </w:p>
        </w:tc>
        <w:tc>
          <w:tcPr>
            <w:tcW w:w="0" w:type="auto"/>
            <w:vAlign w:val="center"/>
          </w:tcPr>
          <w:p w14:paraId="4D12A0E4" w14:textId="77777777" w:rsidR="006C3DD4" w:rsidRPr="00683C0A" w:rsidRDefault="006C3DD4" w:rsidP="00E77D75">
            <w:pPr>
              <w:keepNext/>
              <w:keepLines/>
              <w:jc w:val="center"/>
              <w:rPr>
                <w:color w:val="000000"/>
                <w:sz w:val="18"/>
                <w:szCs w:val="18"/>
                <w:lang w:val="fr-CA" w:eastAsia="zh-CN"/>
              </w:rPr>
            </w:pPr>
            <w:r w:rsidRPr="00683C0A">
              <w:rPr>
                <w:color w:val="000000"/>
                <w:sz w:val="18"/>
                <w:szCs w:val="18"/>
                <w:lang w:val="fr-CA" w:eastAsia="zh-CN"/>
              </w:rPr>
              <w:t>16</w:t>
            </w:r>
          </w:p>
        </w:tc>
        <w:tc>
          <w:tcPr>
            <w:tcW w:w="0" w:type="auto"/>
            <w:vAlign w:val="bottom"/>
            <w:hideMark/>
          </w:tcPr>
          <w:p w14:paraId="4D12A0E5" w14:textId="77777777" w:rsidR="006C3DD4" w:rsidRPr="00683C0A" w:rsidRDefault="006C3DD4" w:rsidP="00E77D75">
            <w:pPr>
              <w:keepNext/>
              <w:keepLines/>
              <w:jc w:val="center"/>
              <w:rPr>
                <w:color w:val="000000"/>
                <w:sz w:val="18"/>
                <w:szCs w:val="18"/>
                <w:lang w:val="fr-CA" w:eastAsia="zh-CN"/>
              </w:rPr>
            </w:pPr>
            <w:r w:rsidRPr="00683C0A">
              <w:rPr>
                <w:color w:val="000000"/>
                <w:sz w:val="18"/>
                <w:szCs w:val="18"/>
                <w:lang w:val="fr-CA" w:eastAsia="zh-CN"/>
              </w:rPr>
              <w:t>17</w:t>
            </w:r>
          </w:p>
        </w:tc>
      </w:tr>
      <w:tr w:rsidR="00CF155F" w:rsidRPr="00683C0A" w14:paraId="4D12A0EE" w14:textId="77777777" w:rsidTr="00C26BC9">
        <w:trPr>
          <w:trHeight w:val="320"/>
          <w:jc w:val="center"/>
        </w:trPr>
        <w:tc>
          <w:tcPr>
            <w:tcW w:w="0" w:type="auto"/>
            <w:tcBorders>
              <w:bottom w:val="single" w:sz="4" w:space="0" w:color="auto"/>
            </w:tcBorders>
            <w:vAlign w:val="center"/>
            <w:hideMark/>
          </w:tcPr>
          <w:p w14:paraId="4D12A0E7" w14:textId="77777777" w:rsidR="006C3DD4" w:rsidRPr="00683C0A" w:rsidRDefault="00043ACC" w:rsidP="00925B0E">
            <w:pPr>
              <w:keepNext/>
              <w:keepLines/>
              <w:jc w:val="left"/>
              <w:rPr>
                <w:color w:val="000000"/>
                <w:sz w:val="18"/>
                <w:szCs w:val="18"/>
                <w:lang w:val="fr-CA" w:eastAsia="zh-CN"/>
              </w:rPr>
            </w:pPr>
            <w:r w:rsidRPr="00683C0A">
              <w:rPr>
                <w:color w:val="000000"/>
                <w:sz w:val="18"/>
                <w:szCs w:val="18"/>
                <w:lang w:val="fr-CA" w:eastAsia="zh-CN"/>
              </w:rPr>
              <w:t>Non lié</w:t>
            </w:r>
            <w:r w:rsidR="00925B0E">
              <w:rPr>
                <w:color w:val="000000"/>
                <w:sz w:val="18"/>
                <w:szCs w:val="18"/>
                <w:lang w:val="fr-CA" w:eastAsia="zh-CN"/>
              </w:rPr>
              <w:t>s</w:t>
            </w:r>
            <w:r w:rsidRPr="00683C0A">
              <w:rPr>
                <w:color w:val="000000"/>
                <w:sz w:val="18"/>
                <w:szCs w:val="18"/>
                <w:lang w:val="fr-CA" w:eastAsia="zh-CN"/>
              </w:rPr>
              <w:t xml:space="preserve"> au</w:t>
            </w:r>
            <w:r w:rsidR="00925B0E">
              <w:rPr>
                <w:color w:val="000000"/>
                <w:sz w:val="18"/>
                <w:szCs w:val="18"/>
                <w:lang w:val="fr-CA" w:eastAsia="zh-CN"/>
              </w:rPr>
              <w:t>x</w:t>
            </w:r>
            <w:r w:rsidRPr="00683C0A">
              <w:rPr>
                <w:color w:val="000000"/>
                <w:sz w:val="18"/>
                <w:szCs w:val="18"/>
                <w:lang w:val="fr-CA" w:eastAsia="zh-CN"/>
              </w:rPr>
              <w:t xml:space="preserve"> </w:t>
            </w:r>
            <w:r w:rsidR="006C3DD4" w:rsidRPr="00683C0A">
              <w:rPr>
                <w:color w:val="000000"/>
                <w:sz w:val="18"/>
                <w:szCs w:val="18"/>
                <w:lang w:val="fr-CA" w:eastAsia="zh-CN"/>
              </w:rPr>
              <w:t>post</w:t>
            </w:r>
            <w:r w:rsidR="00DC6DBC" w:rsidRPr="00683C0A">
              <w:rPr>
                <w:color w:val="000000"/>
                <w:sz w:val="18"/>
                <w:szCs w:val="18"/>
                <w:lang w:val="fr-CA" w:eastAsia="zh-CN"/>
              </w:rPr>
              <w:t>e</w:t>
            </w:r>
            <w:r w:rsidR="00925B0E">
              <w:rPr>
                <w:color w:val="000000"/>
                <w:sz w:val="18"/>
                <w:szCs w:val="18"/>
                <w:lang w:val="fr-CA" w:eastAsia="zh-CN"/>
              </w:rPr>
              <w:t>s</w:t>
            </w:r>
          </w:p>
        </w:tc>
        <w:tc>
          <w:tcPr>
            <w:tcW w:w="0" w:type="auto"/>
            <w:tcBorders>
              <w:bottom w:val="single" w:sz="4" w:space="0" w:color="auto"/>
            </w:tcBorders>
            <w:vAlign w:val="center"/>
            <w:hideMark/>
          </w:tcPr>
          <w:p w14:paraId="4D12A0E8" w14:textId="77777777" w:rsidR="006C3DD4" w:rsidRPr="00683C0A" w:rsidRDefault="006C3DD4" w:rsidP="00E77D75">
            <w:pPr>
              <w:keepNext/>
              <w:keepLines/>
              <w:ind w:right="85"/>
              <w:jc w:val="center"/>
              <w:rPr>
                <w:color w:val="000000"/>
                <w:sz w:val="16"/>
                <w:szCs w:val="16"/>
                <w:lang w:val="fr-CA" w:eastAsia="zh-CN"/>
              </w:rPr>
            </w:pPr>
            <w:r w:rsidRPr="00683C0A">
              <w:rPr>
                <w:color w:val="000000"/>
                <w:sz w:val="18"/>
                <w:szCs w:val="18"/>
                <w:lang w:val="fr-CA" w:eastAsia="zh-CN"/>
              </w:rPr>
              <w:t>500</w:t>
            </w:r>
            <w:r w:rsidR="00DC6DBC" w:rsidRPr="00683C0A">
              <w:rPr>
                <w:color w:val="000000"/>
                <w:sz w:val="18"/>
                <w:szCs w:val="18"/>
                <w:lang w:val="fr-CA" w:eastAsia="zh-CN"/>
              </w:rPr>
              <w:t>,</w:t>
            </w:r>
            <w:r w:rsidRPr="00683C0A">
              <w:rPr>
                <w:color w:val="000000"/>
                <w:sz w:val="18"/>
                <w:szCs w:val="18"/>
                <w:lang w:val="fr-CA" w:eastAsia="zh-CN"/>
              </w:rPr>
              <w:t>0</w:t>
            </w:r>
          </w:p>
        </w:tc>
        <w:tc>
          <w:tcPr>
            <w:tcW w:w="0" w:type="auto"/>
            <w:tcBorders>
              <w:bottom w:val="single" w:sz="4" w:space="0" w:color="auto"/>
            </w:tcBorders>
            <w:vAlign w:val="center"/>
            <w:hideMark/>
          </w:tcPr>
          <w:p w14:paraId="4D12A0E9" w14:textId="77777777" w:rsidR="006C3DD4" w:rsidRPr="00683C0A" w:rsidRDefault="006C3DD4" w:rsidP="00E77D75">
            <w:pPr>
              <w:keepNext/>
              <w:keepLines/>
              <w:jc w:val="center"/>
              <w:rPr>
                <w:color w:val="000000"/>
                <w:sz w:val="18"/>
                <w:szCs w:val="18"/>
                <w:lang w:val="fr-CA" w:eastAsia="zh-CN"/>
              </w:rPr>
            </w:pPr>
            <w:r w:rsidRPr="00683C0A">
              <w:rPr>
                <w:color w:val="000000"/>
                <w:sz w:val="18"/>
                <w:szCs w:val="18"/>
                <w:lang w:val="fr-CA" w:eastAsia="zh-CN"/>
              </w:rPr>
              <w:t>547</w:t>
            </w:r>
            <w:r w:rsidR="00DC6DBC" w:rsidRPr="00683C0A">
              <w:rPr>
                <w:color w:val="000000"/>
                <w:sz w:val="18"/>
                <w:szCs w:val="18"/>
                <w:lang w:val="fr-CA" w:eastAsia="zh-CN"/>
              </w:rPr>
              <w:t>,</w:t>
            </w:r>
            <w:r w:rsidRPr="00683C0A">
              <w:rPr>
                <w:color w:val="000000"/>
                <w:sz w:val="18"/>
                <w:szCs w:val="18"/>
                <w:lang w:val="fr-CA" w:eastAsia="zh-CN"/>
              </w:rPr>
              <w:t>5</w:t>
            </w:r>
          </w:p>
        </w:tc>
        <w:tc>
          <w:tcPr>
            <w:tcW w:w="0" w:type="auto"/>
            <w:tcBorders>
              <w:bottom w:val="single" w:sz="4" w:space="0" w:color="auto"/>
            </w:tcBorders>
            <w:vAlign w:val="center"/>
            <w:hideMark/>
          </w:tcPr>
          <w:p w14:paraId="4D12A0EA" w14:textId="77777777" w:rsidR="006C3DD4" w:rsidRPr="00683C0A" w:rsidRDefault="006C3DD4" w:rsidP="00E77D75">
            <w:pPr>
              <w:keepNext/>
              <w:keepLines/>
              <w:jc w:val="center"/>
              <w:rPr>
                <w:color w:val="000000"/>
                <w:sz w:val="18"/>
                <w:szCs w:val="18"/>
                <w:lang w:val="fr-CA" w:eastAsia="zh-CN"/>
              </w:rPr>
            </w:pPr>
            <w:r w:rsidRPr="00683C0A">
              <w:rPr>
                <w:color w:val="000000"/>
                <w:sz w:val="18"/>
                <w:szCs w:val="18"/>
                <w:lang w:val="fr-CA" w:eastAsia="zh-CN"/>
              </w:rPr>
              <w:t>365</w:t>
            </w:r>
            <w:r w:rsidR="00DC6DBC" w:rsidRPr="00683C0A">
              <w:rPr>
                <w:color w:val="000000"/>
                <w:sz w:val="18"/>
                <w:szCs w:val="18"/>
                <w:lang w:val="fr-CA" w:eastAsia="zh-CN"/>
              </w:rPr>
              <w:t>,</w:t>
            </w:r>
            <w:r w:rsidRPr="00683C0A">
              <w:rPr>
                <w:color w:val="000000"/>
                <w:sz w:val="18"/>
                <w:szCs w:val="18"/>
                <w:lang w:val="fr-CA" w:eastAsia="zh-CN"/>
              </w:rPr>
              <w:t>0</w:t>
            </w:r>
          </w:p>
        </w:tc>
        <w:tc>
          <w:tcPr>
            <w:tcW w:w="0" w:type="auto"/>
            <w:tcBorders>
              <w:bottom w:val="single" w:sz="4" w:space="0" w:color="auto"/>
            </w:tcBorders>
          </w:tcPr>
          <w:p w14:paraId="4D12A0EB" w14:textId="77777777" w:rsidR="006C3DD4" w:rsidRPr="00683C0A" w:rsidRDefault="006C3DD4" w:rsidP="00E77D75">
            <w:pPr>
              <w:keepNext/>
              <w:keepLines/>
              <w:jc w:val="center"/>
              <w:rPr>
                <w:color w:val="000000"/>
                <w:sz w:val="16"/>
                <w:szCs w:val="16"/>
                <w:lang w:val="fr-CA" w:eastAsia="zh-CN"/>
              </w:rPr>
            </w:pPr>
            <w:r w:rsidRPr="00683C0A">
              <w:rPr>
                <w:color w:val="000000"/>
                <w:sz w:val="16"/>
                <w:szCs w:val="16"/>
                <w:lang w:val="fr-CA" w:eastAsia="zh-CN"/>
              </w:rPr>
              <w:t>597</w:t>
            </w:r>
            <w:r w:rsidR="00DC6DBC" w:rsidRPr="00683C0A">
              <w:rPr>
                <w:color w:val="000000"/>
                <w:sz w:val="16"/>
                <w:szCs w:val="16"/>
                <w:lang w:val="fr-CA" w:eastAsia="zh-CN"/>
              </w:rPr>
              <w:t>,</w:t>
            </w:r>
            <w:r w:rsidRPr="00683C0A">
              <w:rPr>
                <w:color w:val="000000"/>
                <w:sz w:val="16"/>
                <w:szCs w:val="16"/>
                <w:lang w:val="fr-CA" w:eastAsia="zh-CN"/>
              </w:rPr>
              <w:t>5</w:t>
            </w:r>
          </w:p>
        </w:tc>
        <w:tc>
          <w:tcPr>
            <w:tcW w:w="0" w:type="auto"/>
            <w:tcBorders>
              <w:bottom w:val="single" w:sz="4" w:space="0" w:color="auto"/>
            </w:tcBorders>
            <w:vAlign w:val="bottom"/>
          </w:tcPr>
          <w:p w14:paraId="4D12A0EC" w14:textId="77777777" w:rsidR="006C3DD4" w:rsidRPr="00683C0A" w:rsidRDefault="00DC6DBC" w:rsidP="00E77D75">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c>
          <w:tcPr>
            <w:tcW w:w="0" w:type="auto"/>
            <w:tcBorders>
              <w:bottom w:val="single" w:sz="4" w:space="0" w:color="auto"/>
            </w:tcBorders>
            <w:vAlign w:val="bottom"/>
            <w:hideMark/>
          </w:tcPr>
          <w:p w14:paraId="4D12A0ED" w14:textId="77777777" w:rsidR="006C3DD4" w:rsidRPr="00683C0A" w:rsidRDefault="00DC6DBC" w:rsidP="00E77D75">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r>
      <w:tr w:rsidR="00CF155F" w:rsidRPr="00683C0A" w14:paraId="4D12A0F6" w14:textId="77777777" w:rsidTr="00C26BC9">
        <w:trPr>
          <w:trHeight w:val="300"/>
          <w:jc w:val="center"/>
        </w:trPr>
        <w:tc>
          <w:tcPr>
            <w:tcW w:w="0" w:type="auto"/>
            <w:tcBorders>
              <w:top w:val="single" w:sz="4" w:space="0" w:color="auto"/>
              <w:bottom w:val="single" w:sz="4" w:space="0" w:color="auto"/>
            </w:tcBorders>
            <w:vAlign w:val="center"/>
            <w:hideMark/>
          </w:tcPr>
          <w:p w14:paraId="4D12A0EF" w14:textId="77777777" w:rsidR="006C3DD4" w:rsidRPr="00683C0A" w:rsidRDefault="00DC6DBC" w:rsidP="00DC6DBC">
            <w:pPr>
              <w:keepNext/>
              <w:keepLines/>
              <w:tabs>
                <w:tab w:val="left" w:pos="318"/>
              </w:tabs>
              <w:ind w:right="-187"/>
              <w:rPr>
                <w:b/>
                <w:bCs/>
                <w:color w:val="000000"/>
                <w:sz w:val="18"/>
                <w:szCs w:val="18"/>
                <w:lang w:val="fr-CA" w:eastAsia="zh-CN"/>
              </w:rPr>
            </w:pPr>
            <w:r w:rsidRPr="00683C0A">
              <w:rPr>
                <w:b/>
                <w:bCs/>
                <w:color w:val="000000"/>
                <w:sz w:val="18"/>
                <w:szCs w:val="18"/>
                <w:lang w:val="fr-CA" w:eastAsia="zh-CN"/>
              </w:rPr>
              <w:tab/>
              <w:t>Sous-</w:t>
            </w:r>
            <w:r w:rsidR="006C3DD4" w:rsidRPr="00683C0A">
              <w:rPr>
                <w:b/>
                <w:bCs/>
                <w:color w:val="000000"/>
                <w:sz w:val="18"/>
                <w:szCs w:val="18"/>
                <w:lang w:val="fr-CA" w:eastAsia="zh-CN"/>
              </w:rPr>
              <w:t>total</w:t>
            </w:r>
          </w:p>
        </w:tc>
        <w:tc>
          <w:tcPr>
            <w:tcW w:w="0" w:type="auto"/>
            <w:tcBorders>
              <w:top w:val="single" w:sz="4" w:space="0" w:color="auto"/>
              <w:bottom w:val="single" w:sz="4" w:space="0" w:color="auto"/>
            </w:tcBorders>
            <w:vAlign w:val="center"/>
            <w:hideMark/>
          </w:tcPr>
          <w:p w14:paraId="4D12A0F0"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5</w:t>
            </w:r>
            <w:r w:rsidR="00DC6DBC" w:rsidRPr="00683C0A">
              <w:rPr>
                <w:b/>
                <w:bCs/>
                <w:color w:val="000000"/>
                <w:sz w:val="18"/>
                <w:szCs w:val="18"/>
                <w:lang w:val="fr-CA" w:eastAsia="zh-CN"/>
              </w:rPr>
              <w:t> </w:t>
            </w:r>
            <w:r w:rsidRPr="00683C0A">
              <w:rPr>
                <w:b/>
                <w:bCs/>
                <w:color w:val="000000"/>
                <w:sz w:val="18"/>
                <w:szCs w:val="18"/>
                <w:lang w:val="fr-CA" w:eastAsia="zh-CN"/>
              </w:rPr>
              <w:t>937</w:t>
            </w:r>
            <w:r w:rsidR="00DC6DBC" w:rsidRPr="00683C0A">
              <w:rPr>
                <w:b/>
                <w:bCs/>
                <w:color w:val="000000"/>
                <w:sz w:val="18"/>
                <w:szCs w:val="18"/>
                <w:lang w:val="fr-CA" w:eastAsia="zh-CN"/>
              </w:rPr>
              <w:t>,</w:t>
            </w:r>
            <w:r w:rsidRPr="00683C0A">
              <w:rPr>
                <w:b/>
                <w:bCs/>
                <w:color w:val="000000"/>
                <w:sz w:val="18"/>
                <w:szCs w:val="18"/>
                <w:lang w:val="fr-CA" w:eastAsia="zh-CN"/>
              </w:rPr>
              <w:t>8</w:t>
            </w:r>
          </w:p>
        </w:tc>
        <w:tc>
          <w:tcPr>
            <w:tcW w:w="0" w:type="auto"/>
            <w:tcBorders>
              <w:top w:val="single" w:sz="4" w:space="0" w:color="auto"/>
              <w:bottom w:val="single" w:sz="4" w:space="0" w:color="auto"/>
            </w:tcBorders>
            <w:vAlign w:val="center"/>
            <w:hideMark/>
          </w:tcPr>
          <w:p w14:paraId="4D12A0F1"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5</w:t>
            </w:r>
            <w:r w:rsidR="00DC6DBC" w:rsidRPr="00683C0A">
              <w:rPr>
                <w:b/>
                <w:bCs/>
                <w:color w:val="000000"/>
                <w:sz w:val="18"/>
                <w:szCs w:val="18"/>
                <w:lang w:val="fr-CA" w:eastAsia="zh-CN"/>
              </w:rPr>
              <w:t> </w:t>
            </w:r>
            <w:r w:rsidRPr="00683C0A">
              <w:rPr>
                <w:b/>
                <w:bCs/>
                <w:color w:val="000000"/>
                <w:sz w:val="18"/>
                <w:szCs w:val="18"/>
                <w:lang w:val="fr-CA" w:eastAsia="zh-CN"/>
              </w:rPr>
              <w:t>697</w:t>
            </w:r>
            <w:r w:rsidR="00DC6DBC" w:rsidRPr="00683C0A">
              <w:rPr>
                <w:b/>
                <w:bCs/>
                <w:color w:val="000000"/>
                <w:sz w:val="18"/>
                <w:szCs w:val="18"/>
                <w:lang w:val="fr-CA" w:eastAsia="zh-CN"/>
              </w:rPr>
              <w:t>,</w:t>
            </w:r>
            <w:r w:rsidRPr="00683C0A">
              <w:rPr>
                <w:b/>
                <w:bCs/>
                <w:color w:val="000000"/>
                <w:sz w:val="18"/>
                <w:szCs w:val="18"/>
                <w:lang w:val="fr-CA" w:eastAsia="zh-CN"/>
              </w:rPr>
              <w:t>1</w:t>
            </w:r>
          </w:p>
        </w:tc>
        <w:tc>
          <w:tcPr>
            <w:tcW w:w="0" w:type="auto"/>
            <w:tcBorders>
              <w:top w:val="single" w:sz="4" w:space="0" w:color="auto"/>
              <w:bottom w:val="single" w:sz="4" w:space="0" w:color="auto"/>
            </w:tcBorders>
            <w:vAlign w:val="center"/>
            <w:hideMark/>
          </w:tcPr>
          <w:p w14:paraId="4D12A0F2"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5</w:t>
            </w:r>
            <w:r w:rsidR="00DC6DBC" w:rsidRPr="00683C0A">
              <w:rPr>
                <w:b/>
                <w:bCs/>
                <w:color w:val="000000"/>
                <w:sz w:val="18"/>
                <w:szCs w:val="18"/>
                <w:lang w:val="fr-CA" w:eastAsia="zh-CN"/>
              </w:rPr>
              <w:t> </w:t>
            </w:r>
            <w:r w:rsidRPr="00683C0A">
              <w:rPr>
                <w:b/>
                <w:bCs/>
                <w:color w:val="000000"/>
                <w:sz w:val="18"/>
                <w:szCs w:val="18"/>
                <w:lang w:val="fr-CA" w:eastAsia="zh-CN"/>
              </w:rPr>
              <w:t>514</w:t>
            </w:r>
            <w:r w:rsidR="00DC6DBC" w:rsidRPr="00683C0A">
              <w:rPr>
                <w:b/>
                <w:bCs/>
                <w:color w:val="000000"/>
                <w:sz w:val="18"/>
                <w:szCs w:val="18"/>
                <w:lang w:val="fr-CA" w:eastAsia="zh-CN"/>
              </w:rPr>
              <w:t>,</w:t>
            </w:r>
            <w:r w:rsidRPr="00683C0A">
              <w:rPr>
                <w:b/>
                <w:bCs/>
                <w:color w:val="000000"/>
                <w:sz w:val="18"/>
                <w:szCs w:val="18"/>
                <w:lang w:val="fr-CA" w:eastAsia="zh-CN"/>
              </w:rPr>
              <w:t>6</w:t>
            </w:r>
          </w:p>
        </w:tc>
        <w:tc>
          <w:tcPr>
            <w:tcW w:w="0" w:type="auto"/>
            <w:tcBorders>
              <w:top w:val="single" w:sz="4" w:space="0" w:color="auto"/>
              <w:bottom w:val="single" w:sz="4" w:space="0" w:color="auto"/>
            </w:tcBorders>
          </w:tcPr>
          <w:p w14:paraId="4D12A0F3"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6</w:t>
            </w:r>
            <w:r w:rsidR="00DC6DBC" w:rsidRPr="00683C0A">
              <w:rPr>
                <w:b/>
                <w:bCs/>
                <w:color w:val="000000"/>
                <w:sz w:val="18"/>
                <w:szCs w:val="18"/>
                <w:lang w:val="fr-CA" w:eastAsia="zh-CN"/>
              </w:rPr>
              <w:t> </w:t>
            </w:r>
            <w:r w:rsidRPr="00683C0A">
              <w:rPr>
                <w:b/>
                <w:bCs/>
                <w:color w:val="000000"/>
                <w:sz w:val="18"/>
                <w:szCs w:val="18"/>
                <w:lang w:val="fr-CA" w:eastAsia="zh-CN"/>
              </w:rPr>
              <w:t>843</w:t>
            </w:r>
            <w:r w:rsidR="00DC6DBC" w:rsidRPr="00683C0A">
              <w:rPr>
                <w:b/>
                <w:bCs/>
                <w:color w:val="000000"/>
                <w:sz w:val="18"/>
                <w:szCs w:val="18"/>
                <w:lang w:val="fr-CA" w:eastAsia="zh-CN"/>
              </w:rPr>
              <w:t>,</w:t>
            </w:r>
            <w:r w:rsidRPr="00683C0A">
              <w:rPr>
                <w:b/>
                <w:bCs/>
                <w:color w:val="000000"/>
                <w:sz w:val="18"/>
                <w:szCs w:val="18"/>
                <w:lang w:val="fr-CA" w:eastAsia="zh-CN"/>
              </w:rPr>
              <w:t>6</w:t>
            </w:r>
          </w:p>
        </w:tc>
        <w:tc>
          <w:tcPr>
            <w:tcW w:w="0" w:type="auto"/>
            <w:tcBorders>
              <w:top w:val="single" w:sz="4" w:space="0" w:color="auto"/>
              <w:bottom w:val="single" w:sz="4" w:space="0" w:color="auto"/>
            </w:tcBorders>
            <w:vAlign w:val="center"/>
          </w:tcPr>
          <w:p w14:paraId="4D12A0F4"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16</w:t>
            </w:r>
          </w:p>
        </w:tc>
        <w:tc>
          <w:tcPr>
            <w:tcW w:w="0" w:type="auto"/>
            <w:tcBorders>
              <w:top w:val="single" w:sz="4" w:space="0" w:color="auto"/>
              <w:bottom w:val="single" w:sz="4" w:space="0" w:color="auto"/>
            </w:tcBorders>
            <w:vAlign w:val="center"/>
            <w:hideMark/>
          </w:tcPr>
          <w:p w14:paraId="4D12A0F5"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17</w:t>
            </w:r>
          </w:p>
        </w:tc>
      </w:tr>
      <w:tr w:rsidR="00CF155F" w:rsidRPr="00683C0A" w14:paraId="4D12A0FE" w14:textId="77777777" w:rsidTr="00C26BC9">
        <w:trPr>
          <w:trHeight w:val="300"/>
          <w:jc w:val="center"/>
        </w:trPr>
        <w:tc>
          <w:tcPr>
            <w:tcW w:w="0" w:type="auto"/>
            <w:tcBorders>
              <w:top w:val="single" w:sz="4" w:space="0" w:color="auto"/>
              <w:bottom w:val="single" w:sz="4" w:space="0" w:color="auto"/>
            </w:tcBorders>
            <w:vAlign w:val="center"/>
            <w:hideMark/>
          </w:tcPr>
          <w:p w14:paraId="4D12A0F7" w14:textId="77777777" w:rsidR="006C3DD4" w:rsidRPr="00683C0A" w:rsidRDefault="006C3DD4" w:rsidP="0076397B">
            <w:pPr>
              <w:keepNext/>
              <w:keepLines/>
              <w:tabs>
                <w:tab w:val="left" w:pos="318"/>
              </w:tabs>
              <w:rPr>
                <w:b/>
                <w:bCs/>
                <w:color w:val="000000"/>
                <w:sz w:val="18"/>
                <w:szCs w:val="18"/>
                <w:lang w:val="fr-CA" w:eastAsia="zh-CN"/>
              </w:rPr>
            </w:pPr>
            <w:r w:rsidRPr="00683C0A">
              <w:rPr>
                <w:b/>
                <w:bCs/>
                <w:color w:val="000000"/>
                <w:sz w:val="18"/>
                <w:szCs w:val="18"/>
                <w:lang w:val="fr-CA" w:eastAsia="zh-CN"/>
              </w:rPr>
              <w:tab/>
              <w:t xml:space="preserve">Total </w:t>
            </w:r>
          </w:p>
        </w:tc>
        <w:tc>
          <w:tcPr>
            <w:tcW w:w="0" w:type="auto"/>
            <w:tcBorders>
              <w:top w:val="single" w:sz="4" w:space="0" w:color="auto"/>
              <w:bottom w:val="single" w:sz="4" w:space="0" w:color="auto"/>
            </w:tcBorders>
            <w:vAlign w:val="center"/>
            <w:hideMark/>
          </w:tcPr>
          <w:p w14:paraId="4D12A0F8"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5</w:t>
            </w:r>
            <w:r w:rsidR="00DC6DBC" w:rsidRPr="00683C0A">
              <w:rPr>
                <w:b/>
                <w:bCs/>
                <w:color w:val="000000"/>
                <w:sz w:val="18"/>
                <w:szCs w:val="18"/>
                <w:lang w:val="fr-CA" w:eastAsia="zh-CN"/>
              </w:rPr>
              <w:t> </w:t>
            </w:r>
            <w:r w:rsidRPr="00683C0A">
              <w:rPr>
                <w:b/>
                <w:bCs/>
                <w:color w:val="000000"/>
                <w:sz w:val="18"/>
                <w:szCs w:val="18"/>
                <w:lang w:val="fr-CA" w:eastAsia="zh-CN"/>
              </w:rPr>
              <w:t>937</w:t>
            </w:r>
            <w:r w:rsidR="00DC6DBC" w:rsidRPr="00683C0A">
              <w:rPr>
                <w:b/>
                <w:bCs/>
                <w:color w:val="000000"/>
                <w:sz w:val="18"/>
                <w:szCs w:val="18"/>
                <w:lang w:val="fr-CA" w:eastAsia="zh-CN"/>
              </w:rPr>
              <w:t>,</w:t>
            </w:r>
            <w:r w:rsidRPr="00683C0A">
              <w:rPr>
                <w:b/>
                <w:bCs/>
                <w:color w:val="000000"/>
                <w:sz w:val="18"/>
                <w:szCs w:val="18"/>
                <w:lang w:val="fr-CA" w:eastAsia="zh-CN"/>
              </w:rPr>
              <w:t>8</w:t>
            </w:r>
          </w:p>
        </w:tc>
        <w:tc>
          <w:tcPr>
            <w:tcW w:w="0" w:type="auto"/>
            <w:tcBorders>
              <w:top w:val="single" w:sz="4" w:space="0" w:color="auto"/>
              <w:bottom w:val="single" w:sz="4" w:space="0" w:color="auto"/>
            </w:tcBorders>
            <w:vAlign w:val="center"/>
            <w:hideMark/>
          </w:tcPr>
          <w:p w14:paraId="4D12A0F9"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5</w:t>
            </w:r>
            <w:r w:rsidR="00DC6DBC" w:rsidRPr="00683C0A">
              <w:rPr>
                <w:b/>
                <w:bCs/>
                <w:color w:val="000000"/>
                <w:sz w:val="18"/>
                <w:szCs w:val="18"/>
                <w:lang w:val="fr-CA" w:eastAsia="zh-CN"/>
              </w:rPr>
              <w:t> </w:t>
            </w:r>
            <w:r w:rsidRPr="00683C0A">
              <w:rPr>
                <w:b/>
                <w:bCs/>
                <w:color w:val="000000"/>
                <w:sz w:val="18"/>
                <w:szCs w:val="18"/>
                <w:lang w:val="fr-CA" w:eastAsia="zh-CN"/>
              </w:rPr>
              <w:t>697</w:t>
            </w:r>
            <w:r w:rsidR="00DC6DBC" w:rsidRPr="00683C0A">
              <w:rPr>
                <w:b/>
                <w:bCs/>
                <w:color w:val="000000"/>
                <w:sz w:val="18"/>
                <w:szCs w:val="18"/>
                <w:lang w:val="fr-CA" w:eastAsia="zh-CN"/>
              </w:rPr>
              <w:t>,</w:t>
            </w:r>
            <w:r w:rsidRPr="00683C0A">
              <w:rPr>
                <w:b/>
                <w:bCs/>
                <w:color w:val="000000"/>
                <w:sz w:val="18"/>
                <w:szCs w:val="18"/>
                <w:lang w:val="fr-CA" w:eastAsia="zh-CN"/>
              </w:rPr>
              <w:t>1</w:t>
            </w:r>
          </w:p>
        </w:tc>
        <w:tc>
          <w:tcPr>
            <w:tcW w:w="0" w:type="auto"/>
            <w:tcBorders>
              <w:top w:val="single" w:sz="4" w:space="0" w:color="auto"/>
              <w:bottom w:val="single" w:sz="4" w:space="0" w:color="auto"/>
            </w:tcBorders>
            <w:vAlign w:val="center"/>
            <w:hideMark/>
          </w:tcPr>
          <w:p w14:paraId="4D12A0FA"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5</w:t>
            </w:r>
            <w:r w:rsidR="00DC6DBC" w:rsidRPr="00683C0A">
              <w:rPr>
                <w:b/>
                <w:bCs/>
                <w:color w:val="000000"/>
                <w:sz w:val="18"/>
                <w:szCs w:val="18"/>
                <w:lang w:val="fr-CA" w:eastAsia="zh-CN"/>
              </w:rPr>
              <w:t> </w:t>
            </w:r>
            <w:r w:rsidRPr="00683C0A">
              <w:rPr>
                <w:b/>
                <w:bCs/>
                <w:color w:val="000000"/>
                <w:sz w:val="18"/>
                <w:szCs w:val="18"/>
                <w:lang w:val="fr-CA" w:eastAsia="zh-CN"/>
              </w:rPr>
              <w:t>514</w:t>
            </w:r>
            <w:r w:rsidR="00DC6DBC" w:rsidRPr="00683C0A">
              <w:rPr>
                <w:b/>
                <w:bCs/>
                <w:color w:val="000000"/>
                <w:sz w:val="18"/>
                <w:szCs w:val="18"/>
                <w:lang w:val="fr-CA" w:eastAsia="zh-CN"/>
              </w:rPr>
              <w:t>,</w:t>
            </w:r>
            <w:r w:rsidRPr="00683C0A">
              <w:rPr>
                <w:b/>
                <w:bCs/>
                <w:color w:val="000000"/>
                <w:sz w:val="18"/>
                <w:szCs w:val="18"/>
                <w:lang w:val="fr-CA" w:eastAsia="zh-CN"/>
              </w:rPr>
              <w:t>6</w:t>
            </w:r>
          </w:p>
        </w:tc>
        <w:tc>
          <w:tcPr>
            <w:tcW w:w="0" w:type="auto"/>
            <w:tcBorders>
              <w:top w:val="single" w:sz="4" w:space="0" w:color="auto"/>
              <w:bottom w:val="single" w:sz="4" w:space="0" w:color="auto"/>
            </w:tcBorders>
          </w:tcPr>
          <w:p w14:paraId="4D12A0FB"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6</w:t>
            </w:r>
            <w:r w:rsidR="00DC6DBC" w:rsidRPr="00683C0A">
              <w:rPr>
                <w:b/>
                <w:bCs/>
                <w:color w:val="000000"/>
                <w:sz w:val="18"/>
                <w:szCs w:val="18"/>
                <w:lang w:val="fr-CA" w:eastAsia="zh-CN"/>
              </w:rPr>
              <w:t> </w:t>
            </w:r>
            <w:r w:rsidRPr="00683C0A">
              <w:rPr>
                <w:b/>
                <w:bCs/>
                <w:color w:val="000000"/>
                <w:sz w:val="18"/>
                <w:szCs w:val="18"/>
                <w:lang w:val="fr-CA" w:eastAsia="zh-CN"/>
              </w:rPr>
              <w:t>065</w:t>
            </w:r>
            <w:r w:rsidR="00DC6DBC" w:rsidRPr="00683C0A">
              <w:rPr>
                <w:b/>
                <w:bCs/>
                <w:color w:val="000000"/>
                <w:sz w:val="18"/>
                <w:szCs w:val="18"/>
                <w:lang w:val="fr-CA" w:eastAsia="zh-CN"/>
              </w:rPr>
              <w:t>,</w:t>
            </w:r>
            <w:r w:rsidRPr="00683C0A">
              <w:rPr>
                <w:b/>
                <w:bCs/>
                <w:color w:val="000000"/>
                <w:sz w:val="18"/>
                <w:szCs w:val="18"/>
                <w:lang w:val="fr-CA" w:eastAsia="zh-CN"/>
              </w:rPr>
              <w:t>1</w:t>
            </w:r>
          </w:p>
        </w:tc>
        <w:tc>
          <w:tcPr>
            <w:tcW w:w="0" w:type="auto"/>
            <w:tcBorders>
              <w:top w:val="single" w:sz="4" w:space="0" w:color="auto"/>
              <w:bottom w:val="single" w:sz="4" w:space="0" w:color="auto"/>
            </w:tcBorders>
            <w:vAlign w:val="center"/>
          </w:tcPr>
          <w:p w14:paraId="4D12A0FC"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25</w:t>
            </w:r>
          </w:p>
        </w:tc>
        <w:tc>
          <w:tcPr>
            <w:tcW w:w="0" w:type="auto"/>
            <w:tcBorders>
              <w:top w:val="single" w:sz="4" w:space="0" w:color="auto"/>
              <w:bottom w:val="single" w:sz="4" w:space="0" w:color="auto"/>
            </w:tcBorders>
            <w:vAlign w:val="center"/>
            <w:hideMark/>
          </w:tcPr>
          <w:p w14:paraId="4D12A0FD" w14:textId="77777777" w:rsidR="006C3DD4" w:rsidRPr="00683C0A" w:rsidRDefault="006C3DD4" w:rsidP="00E77D75">
            <w:pPr>
              <w:keepNext/>
              <w:keepLines/>
              <w:jc w:val="center"/>
              <w:rPr>
                <w:b/>
                <w:bCs/>
                <w:color w:val="000000"/>
                <w:sz w:val="18"/>
                <w:szCs w:val="18"/>
                <w:lang w:val="fr-CA" w:eastAsia="zh-CN"/>
              </w:rPr>
            </w:pPr>
            <w:r w:rsidRPr="00683C0A">
              <w:rPr>
                <w:b/>
                <w:bCs/>
                <w:color w:val="000000"/>
                <w:sz w:val="18"/>
                <w:szCs w:val="18"/>
                <w:lang w:val="fr-CA" w:eastAsia="zh-CN"/>
              </w:rPr>
              <w:t>17</w:t>
            </w:r>
          </w:p>
        </w:tc>
      </w:tr>
    </w:tbl>
    <w:p w14:paraId="4D12A0FF" w14:textId="77777777" w:rsidR="00166E2F" w:rsidRPr="00683C0A" w:rsidRDefault="00DC6DBC" w:rsidP="0076397B">
      <w:pPr>
        <w:rPr>
          <w:i/>
          <w:sz w:val="20"/>
          <w:szCs w:val="20"/>
          <w:lang w:val="fr-CA"/>
        </w:rPr>
      </w:pPr>
      <w:r w:rsidRPr="00683C0A">
        <w:rPr>
          <w:i/>
          <w:iCs/>
          <w:sz w:val="20"/>
          <w:szCs w:val="20"/>
          <w:lang w:val="fr-CA"/>
        </w:rPr>
        <w:t>Abré</w:t>
      </w:r>
      <w:r w:rsidR="003354EE" w:rsidRPr="00683C0A">
        <w:rPr>
          <w:i/>
          <w:iCs/>
          <w:sz w:val="20"/>
          <w:szCs w:val="20"/>
          <w:lang w:val="fr-CA"/>
        </w:rPr>
        <w:t>viations</w:t>
      </w:r>
      <w:r w:rsidRPr="00683C0A">
        <w:rPr>
          <w:i/>
          <w:iCs/>
          <w:sz w:val="20"/>
          <w:szCs w:val="20"/>
          <w:lang w:val="fr-CA"/>
        </w:rPr>
        <w:t> </w:t>
      </w:r>
      <w:r w:rsidRPr="00683C0A">
        <w:rPr>
          <w:sz w:val="20"/>
          <w:szCs w:val="20"/>
          <w:lang w:val="fr-CA"/>
        </w:rPr>
        <w:t>:</w:t>
      </w:r>
      <w:r w:rsidR="00CF155F" w:rsidRPr="00683C0A">
        <w:rPr>
          <w:sz w:val="20"/>
          <w:szCs w:val="20"/>
          <w:lang w:val="fr-CA"/>
        </w:rPr>
        <w:t xml:space="preserve"> CRZ</w:t>
      </w:r>
      <w:r w:rsidR="003354EE" w:rsidRPr="00683C0A">
        <w:rPr>
          <w:sz w:val="20"/>
          <w:szCs w:val="20"/>
          <w:lang w:val="fr-CA"/>
        </w:rPr>
        <w:t xml:space="preserve">, </w:t>
      </w:r>
      <w:r w:rsidRPr="00683C0A">
        <w:rPr>
          <w:sz w:val="20"/>
          <w:szCs w:val="20"/>
          <w:lang w:val="fr-CA"/>
        </w:rPr>
        <w:t>Croissance réelle zéro</w:t>
      </w:r>
      <w:r w:rsidR="00221DAA" w:rsidRPr="00683C0A">
        <w:rPr>
          <w:spacing w:val="-2"/>
          <w:sz w:val="20"/>
          <w:szCs w:val="20"/>
          <w:lang w:val="fr-CA"/>
        </w:rPr>
        <w:t>;</w:t>
      </w:r>
      <w:r w:rsidR="00CF155F" w:rsidRPr="00683C0A">
        <w:rPr>
          <w:spacing w:val="-2"/>
          <w:sz w:val="20"/>
          <w:szCs w:val="20"/>
          <w:lang w:val="fr-CA"/>
        </w:rPr>
        <w:t xml:space="preserve"> CNZ</w:t>
      </w:r>
      <w:r w:rsidR="003354EE" w:rsidRPr="00683C0A">
        <w:rPr>
          <w:spacing w:val="-2"/>
          <w:sz w:val="20"/>
          <w:szCs w:val="20"/>
          <w:lang w:val="fr-CA"/>
        </w:rPr>
        <w:t xml:space="preserve">, </w:t>
      </w:r>
      <w:r w:rsidRPr="00683C0A">
        <w:rPr>
          <w:spacing w:val="-2"/>
          <w:sz w:val="20"/>
          <w:szCs w:val="20"/>
          <w:lang w:val="fr-CA"/>
        </w:rPr>
        <w:t>Croissance nominale zéro</w:t>
      </w:r>
      <w:r w:rsidR="003354EE" w:rsidRPr="00683C0A">
        <w:rPr>
          <w:spacing w:val="-2"/>
          <w:sz w:val="20"/>
          <w:szCs w:val="20"/>
          <w:lang w:val="fr-CA"/>
        </w:rPr>
        <w:t>.</w:t>
      </w:r>
    </w:p>
    <w:p w14:paraId="4D12A100" w14:textId="77777777" w:rsidR="00782E96" w:rsidRPr="00683C0A" w:rsidRDefault="00A83F70" w:rsidP="0076397B">
      <w:pPr>
        <w:pStyle w:val="CBDNormalNumber"/>
        <w:rPr>
          <w:rFonts w:asciiTheme="majorBidi" w:hAnsiTheme="majorBidi" w:cstheme="majorBidi"/>
          <w:lang w:val="fr-CA"/>
        </w:rPr>
      </w:pPr>
      <w:proofErr w:type="gramStart"/>
      <w:r w:rsidRPr="00683C0A">
        <w:rPr>
          <w:rFonts w:eastAsia="Times New Roman"/>
          <w:lang w:val="fr-CA" w:eastAsia="fr-CA"/>
        </w:rPr>
        <w:t>Les crédits envisagées</w:t>
      </w:r>
      <w:proofErr w:type="gramEnd"/>
      <w:r w:rsidRPr="00683C0A">
        <w:rPr>
          <w:rFonts w:eastAsia="Times New Roman"/>
          <w:lang w:val="fr-CA" w:eastAsia="fr-CA"/>
        </w:rPr>
        <w:t xml:space="preserve"> pour les postes dans le bureau immédiat</w:t>
      </w:r>
      <w:r w:rsidR="003A22CD" w:rsidRPr="00683C0A">
        <w:rPr>
          <w:rFonts w:eastAsia="Times New Roman"/>
          <w:lang w:val="fr-CA" w:eastAsia="fr-CA"/>
        </w:rPr>
        <w:t xml:space="preserve"> de la Secrétaire exécutive, l</w:t>
      </w:r>
      <w:r w:rsidR="00B42478">
        <w:rPr>
          <w:rFonts w:eastAsia="Times New Roman"/>
          <w:lang w:val="fr-CA" w:eastAsia="fr-CA"/>
        </w:rPr>
        <w:t>’</w:t>
      </w:r>
      <w:r w:rsidR="00B5510A" w:rsidRPr="00683C0A">
        <w:rPr>
          <w:rFonts w:eastAsia="Times New Roman"/>
          <w:lang w:val="fr-CA" w:eastAsia="fr-CA"/>
        </w:rPr>
        <w:t>U</w:t>
      </w:r>
      <w:r w:rsidR="003A22CD" w:rsidRPr="00683C0A">
        <w:rPr>
          <w:rFonts w:eastAsia="Times New Roman"/>
          <w:lang w:val="fr-CA" w:eastAsia="fr-CA"/>
        </w:rPr>
        <w:t xml:space="preserve">nité des </w:t>
      </w:r>
      <w:r w:rsidR="00B5510A" w:rsidRPr="00683C0A">
        <w:rPr>
          <w:rFonts w:eastAsia="Times New Roman"/>
          <w:lang w:val="fr-CA" w:eastAsia="fr-CA"/>
        </w:rPr>
        <w:t>af</w:t>
      </w:r>
      <w:r w:rsidRPr="00683C0A">
        <w:rPr>
          <w:rFonts w:eastAsia="Times New Roman"/>
          <w:lang w:val="fr-CA" w:eastAsia="fr-CA"/>
        </w:rPr>
        <w:t>faires juridiqu</w:t>
      </w:r>
      <w:r w:rsidR="003A22CD" w:rsidRPr="00683C0A">
        <w:rPr>
          <w:rFonts w:eastAsia="Times New Roman"/>
          <w:lang w:val="fr-CA" w:eastAsia="fr-CA"/>
        </w:rPr>
        <w:t>es et intergouvernementales, l</w:t>
      </w:r>
      <w:r w:rsidR="00B42478">
        <w:rPr>
          <w:rFonts w:eastAsia="Times New Roman"/>
          <w:lang w:val="fr-CA" w:eastAsia="fr-CA"/>
        </w:rPr>
        <w:t>’</w:t>
      </w:r>
      <w:r w:rsidR="00B5510A" w:rsidRPr="00683C0A">
        <w:rPr>
          <w:rFonts w:eastAsia="Times New Roman"/>
          <w:lang w:val="fr-CA" w:eastAsia="fr-CA"/>
        </w:rPr>
        <w:t>U</w:t>
      </w:r>
      <w:r w:rsidR="003A22CD" w:rsidRPr="00683C0A">
        <w:rPr>
          <w:rFonts w:eastAsia="Times New Roman"/>
          <w:lang w:val="fr-CA" w:eastAsia="fr-CA"/>
        </w:rPr>
        <w:t>nité de</w:t>
      </w:r>
      <w:r w:rsidR="00B5510A" w:rsidRPr="00683C0A">
        <w:rPr>
          <w:rFonts w:eastAsia="Times New Roman"/>
          <w:lang w:val="fr-CA" w:eastAsia="fr-CA"/>
        </w:rPr>
        <w:t xml:space="preserve"> la</w:t>
      </w:r>
      <w:r w:rsidR="003A22CD" w:rsidRPr="00683C0A">
        <w:rPr>
          <w:rFonts w:eastAsia="Times New Roman"/>
          <w:lang w:val="fr-CA" w:eastAsia="fr-CA"/>
        </w:rPr>
        <w:t xml:space="preserve"> </w:t>
      </w:r>
      <w:r w:rsidR="00B5510A" w:rsidRPr="00683C0A">
        <w:rPr>
          <w:rFonts w:eastAsia="Times New Roman"/>
          <w:lang w:val="fr-CA" w:eastAsia="fr-CA"/>
        </w:rPr>
        <w:t>r</w:t>
      </w:r>
      <w:r w:rsidR="003A22CD" w:rsidRPr="00683C0A">
        <w:rPr>
          <w:rFonts w:eastAsia="Times New Roman"/>
          <w:lang w:val="fr-CA" w:eastAsia="fr-CA"/>
        </w:rPr>
        <w:t>édaction et des langues et l</w:t>
      </w:r>
      <w:r w:rsidR="00B42478">
        <w:rPr>
          <w:rFonts w:eastAsia="Times New Roman"/>
          <w:lang w:val="fr-CA" w:eastAsia="fr-CA"/>
        </w:rPr>
        <w:t>’</w:t>
      </w:r>
      <w:r w:rsidR="00B5510A" w:rsidRPr="00683C0A">
        <w:rPr>
          <w:rFonts w:eastAsia="Times New Roman"/>
          <w:lang w:val="fr-CA" w:eastAsia="fr-CA"/>
        </w:rPr>
        <w:t>U</w:t>
      </w:r>
      <w:r w:rsidR="003A22CD" w:rsidRPr="00683C0A">
        <w:rPr>
          <w:rFonts w:eastAsia="Times New Roman"/>
          <w:lang w:val="fr-CA" w:eastAsia="fr-CA"/>
        </w:rPr>
        <w:t xml:space="preserve">nité de </w:t>
      </w:r>
      <w:r w:rsidR="00B5510A" w:rsidRPr="00683C0A">
        <w:rPr>
          <w:rFonts w:eastAsia="Times New Roman"/>
          <w:lang w:val="fr-CA" w:eastAsia="fr-CA"/>
        </w:rPr>
        <w:t>c</w:t>
      </w:r>
      <w:r w:rsidRPr="00683C0A">
        <w:rPr>
          <w:rFonts w:eastAsia="Times New Roman"/>
          <w:lang w:val="fr-CA" w:eastAsia="fr-CA"/>
        </w:rPr>
        <w:t>ommunication et de sensibilisation, soit 5 467 620 USD, permettraient le maintien de 16 postes financés par le budget de base (1 ASG, 1 D-1, 2 P-5, 3 P-4, 1 P-3, 1 P-2 et 7 GS) et la création d</w:t>
      </w:r>
      <w:r w:rsidR="00B42478">
        <w:rPr>
          <w:rFonts w:eastAsia="Times New Roman"/>
          <w:lang w:val="fr-CA" w:eastAsia="fr-CA"/>
        </w:rPr>
        <w:t>’</w:t>
      </w:r>
      <w:r w:rsidRPr="00683C0A">
        <w:rPr>
          <w:rFonts w:eastAsia="Times New Roman"/>
          <w:lang w:val="fr-CA" w:eastAsia="fr-CA"/>
        </w:rPr>
        <w:t>un nouveau poste de rédacteur (P-3).</w:t>
      </w:r>
    </w:p>
    <w:p w14:paraId="4D12A101" w14:textId="77777777" w:rsidR="00EA0B53" w:rsidRPr="00683C0A" w:rsidRDefault="00475BEF" w:rsidP="0076397B">
      <w:pPr>
        <w:pStyle w:val="CBDNormalNumber"/>
        <w:rPr>
          <w:lang w:val="fr-CA"/>
        </w:rPr>
      </w:pPr>
      <w:r w:rsidRPr="00683C0A">
        <w:rPr>
          <w:rFonts w:eastAsia="Times New Roman"/>
          <w:lang w:val="fr-CA" w:eastAsia="fr-CA"/>
        </w:rPr>
        <w:t>Dans les scénarios de croissance nominale nulle et de croissance réelle nulle, le Secrétariat proposerait le maintien de tous les postes existants.</w:t>
      </w:r>
    </w:p>
    <w:p w14:paraId="4D12A102" w14:textId="77777777" w:rsidR="0095555C" w:rsidRPr="00683C0A" w:rsidRDefault="00475BEF" w:rsidP="0076397B">
      <w:pPr>
        <w:pStyle w:val="CBDNormalNumber"/>
        <w:rPr>
          <w:lang w:val="fr-CA"/>
        </w:rPr>
      </w:pPr>
      <w:r w:rsidRPr="00683C0A">
        <w:rPr>
          <w:rFonts w:eastAsia="Times New Roman"/>
          <w:lang w:val="fr-CA" w:eastAsia="fr-CA"/>
        </w:rPr>
        <w:t xml:space="preserve">Les </w:t>
      </w:r>
      <w:r w:rsidR="0021323B" w:rsidRPr="00683C0A">
        <w:rPr>
          <w:rFonts w:eastAsia="Times New Roman"/>
          <w:lang w:val="fr-CA" w:eastAsia="fr-CA"/>
        </w:rPr>
        <w:t>ressources</w:t>
      </w:r>
      <w:r w:rsidRPr="00683C0A">
        <w:rPr>
          <w:rFonts w:eastAsia="Times New Roman"/>
          <w:lang w:val="fr-CA" w:eastAsia="fr-CA"/>
        </w:rPr>
        <w:t xml:space="preserve"> nécessaires aux postes de</w:t>
      </w:r>
      <w:r w:rsidR="003A22CD" w:rsidRPr="00683C0A">
        <w:rPr>
          <w:rFonts w:eastAsia="Times New Roman"/>
          <w:lang w:val="fr-CA" w:eastAsia="fr-CA"/>
        </w:rPr>
        <w:t xml:space="preserve"> l</w:t>
      </w:r>
      <w:r w:rsidR="00B42478">
        <w:rPr>
          <w:rFonts w:eastAsia="Times New Roman"/>
          <w:lang w:val="fr-CA" w:eastAsia="fr-CA"/>
        </w:rPr>
        <w:t>’</w:t>
      </w:r>
      <w:r w:rsidR="00B5510A" w:rsidRPr="00683C0A">
        <w:rPr>
          <w:rFonts w:eastAsia="Times New Roman"/>
          <w:lang w:val="fr-CA" w:eastAsia="fr-CA"/>
        </w:rPr>
        <w:t xml:space="preserve">Unité </w:t>
      </w:r>
      <w:r w:rsidR="00F826CA" w:rsidRPr="00683C0A">
        <w:rPr>
          <w:rFonts w:eastAsia="Times New Roman"/>
          <w:lang w:val="fr-CA" w:eastAsia="fr-CA"/>
        </w:rPr>
        <w:t>d</w:t>
      </w:r>
      <w:r w:rsidR="00B42478">
        <w:rPr>
          <w:rFonts w:eastAsia="Times New Roman"/>
          <w:lang w:val="fr-CA" w:eastAsia="fr-CA"/>
        </w:rPr>
        <w:t>’</w:t>
      </w:r>
      <w:r w:rsidR="00B5510A" w:rsidRPr="00683C0A">
        <w:rPr>
          <w:rFonts w:eastAsia="Times New Roman"/>
          <w:lang w:val="fr-CA" w:eastAsia="fr-CA"/>
        </w:rPr>
        <w:t xml:space="preserve">accès et </w:t>
      </w:r>
      <w:r w:rsidR="00F826CA" w:rsidRPr="00683C0A">
        <w:rPr>
          <w:rFonts w:eastAsia="Times New Roman"/>
          <w:lang w:val="fr-CA" w:eastAsia="fr-CA"/>
        </w:rPr>
        <w:t xml:space="preserve">de </w:t>
      </w:r>
      <w:r w:rsidR="00B5510A" w:rsidRPr="00683C0A">
        <w:rPr>
          <w:rFonts w:eastAsia="Times New Roman"/>
          <w:lang w:val="fr-CA" w:eastAsia="fr-CA"/>
        </w:rPr>
        <w:t>partage des a</w:t>
      </w:r>
      <w:r w:rsidRPr="00683C0A">
        <w:rPr>
          <w:rFonts w:eastAsia="Times New Roman"/>
          <w:lang w:val="fr-CA" w:eastAsia="fr-CA"/>
        </w:rPr>
        <w:t>vantages et de</w:t>
      </w:r>
      <w:r w:rsidR="003A22CD" w:rsidRPr="00683C0A">
        <w:rPr>
          <w:rFonts w:eastAsia="Times New Roman"/>
          <w:lang w:val="fr-CA" w:eastAsia="fr-CA"/>
        </w:rPr>
        <w:t xml:space="preserve"> l</w:t>
      </w:r>
      <w:r w:rsidR="00B42478">
        <w:rPr>
          <w:rFonts w:eastAsia="Times New Roman"/>
          <w:lang w:val="fr-CA" w:eastAsia="fr-CA"/>
        </w:rPr>
        <w:t>’</w:t>
      </w:r>
      <w:r w:rsidR="00B5510A" w:rsidRPr="00683C0A">
        <w:rPr>
          <w:rFonts w:eastAsia="Times New Roman"/>
          <w:lang w:val="fr-CA" w:eastAsia="fr-CA"/>
        </w:rPr>
        <w:t>U</w:t>
      </w:r>
      <w:r w:rsidRPr="00683C0A">
        <w:rPr>
          <w:rFonts w:eastAsia="Times New Roman"/>
          <w:lang w:val="fr-CA" w:eastAsia="fr-CA"/>
        </w:rPr>
        <w:t>nité</w:t>
      </w:r>
      <w:r w:rsidR="00F826CA" w:rsidRPr="00683C0A">
        <w:rPr>
          <w:rFonts w:eastAsia="Times New Roman"/>
          <w:lang w:val="fr-CA" w:eastAsia="fr-CA"/>
        </w:rPr>
        <w:t xml:space="preserve"> de</w:t>
      </w:r>
      <w:r w:rsidRPr="00683C0A">
        <w:rPr>
          <w:rFonts w:eastAsia="Times New Roman"/>
          <w:lang w:val="fr-CA" w:eastAsia="fr-CA"/>
        </w:rPr>
        <w:t xml:space="preserve"> </w:t>
      </w:r>
      <w:r w:rsidR="00B5510A" w:rsidRPr="00683C0A">
        <w:rPr>
          <w:rFonts w:eastAsia="Times New Roman"/>
          <w:lang w:val="fr-CA" w:eastAsia="fr-CA"/>
        </w:rPr>
        <w:t>p</w:t>
      </w:r>
      <w:r w:rsidRPr="00683C0A">
        <w:rPr>
          <w:rFonts w:eastAsia="Times New Roman"/>
          <w:lang w:val="fr-CA" w:eastAsia="fr-CA"/>
        </w:rPr>
        <w:t xml:space="preserve">révention des risques biotechnologiques sont </w:t>
      </w:r>
      <w:r w:rsidR="0021323B" w:rsidRPr="00683C0A">
        <w:rPr>
          <w:rFonts w:eastAsia="Times New Roman"/>
          <w:lang w:val="fr-CA" w:eastAsia="fr-CA"/>
        </w:rPr>
        <w:t>énoncées dans la section </w:t>
      </w:r>
      <w:r w:rsidRPr="00683C0A">
        <w:rPr>
          <w:rFonts w:eastAsia="Times New Roman"/>
          <w:lang w:val="fr-CA" w:eastAsia="fr-CA"/>
        </w:rPr>
        <w:t>C ci-dessous</w:t>
      </w:r>
      <w:r w:rsidR="0021323B" w:rsidRPr="00683C0A">
        <w:rPr>
          <w:rFonts w:eastAsia="Times New Roman"/>
          <w:lang w:val="fr-CA" w:eastAsia="fr-CA"/>
        </w:rPr>
        <w:t>.</w:t>
      </w:r>
      <w:r w:rsidR="4FDA47D1" w:rsidRPr="00683C0A">
        <w:rPr>
          <w:lang w:val="fr-CA"/>
        </w:rPr>
        <w:t xml:space="preserve"> </w:t>
      </w:r>
    </w:p>
    <w:p w14:paraId="4D12A103" w14:textId="77777777" w:rsidR="000C53B9" w:rsidRPr="00683C0A" w:rsidRDefault="0021323B" w:rsidP="0076397B">
      <w:pPr>
        <w:pStyle w:val="CBDNormalNumber"/>
        <w:rPr>
          <w:lang w:val="fr-CA"/>
        </w:rPr>
      </w:pPr>
      <w:r w:rsidRPr="00683C0A">
        <w:rPr>
          <w:rFonts w:eastAsia="Times New Roman"/>
          <w:lang w:val="fr-CA" w:eastAsia="fr-CA"/>
        </w:rPr>
        <w:t>Dans le scénario proposé, les ressources non liées aux postes couvriraient les déplacements du personnel (360 000 USD), la consultation (37 500 USD) et les matériels de sensibilisation du public (200 000 USD).</w:t>
      </w:r>
    </w:p>
    <w:p w14:paraId="4D12A104" w14:textId="77777777" w:rsidR="00AD7AF2" w:rsidRPr="00683C0A" w:rsidRDefault="00AD7AF2" w:rsidP="00D50684">
      <w:pPr>
        <w:pStyle w:val="CBDH2"/>
        <w:numPr>
          <w:ilvl w:val="0"/>
          <w:numId w:val="0"/>
        </w:numPr>
        <w:outlineLvl w:val="1"/>
        <w:rPr>
          <w:rFonts w:eastAsiaTheme="minorEastAsia"/>
          <w:lang w:val="fr-CA"/>
        </w:rPr>
      </w:pPr>
      <w:r w:rsidRPr="00683C0A">
        <w:rPr>
          <w:lang w:val="fr-CA"/>
        </w:rPr>
        <w:t>C.</w:t>
      </w:r>
      <w:r w:rsidR="00A84841" w:rsidRPr="00683C0A">
        <w:rPr>
          <w:lang w:val="fr-CA"/>
        </w:rPr>
        <w:tab/>
      </w:r>
      <w:r w:rsidR="002D1FEE" w:rsidRPr="00683C0A">
        <w:rPr>
          <w:rFonts w:eastAsia="Times New Roman"/>
          <w:bCs/>
          <w:sz w:val="22"/>
          <w:lang w:val="fr-CA" w:eastAsia="fr-CA"/>
        </w:rPr>
        <w:t>Exécution du programme de travail</w:t>
      </w:r>
    </w:p>
    <w:p w14:paraId="4D12A105" w14:textId="77777777" w:rsidR="00DB0AE5" w:rsidRPr="00683C0A" w:rsidRDefault="002D1FEE" w:rsidP="0076397B">
      <w:pPr>
        <w:pStyle w:val="CBDNormalNumber"/>
        <w:rPr>
          <w:rFonts w:eastAsiaTheme="minorEastAsia"/>
          <w:lang w:val="fr-CA"/>
        </w:rPr>
      </w:pPr>
      <w:r w:rsidRPr="00683C0A">
        <w:rPr>
          <w:rFonts w:eastAsia="Times New Roman"/>
          <w:lang w:val="fr-CA" w:eastAsia="fr-CA"/>
        </w:rPr>
        <w:t>La répartition des ressources par division est présentée dans le tableau 12 ci-dessous.</w:t>
      </w:r>
    </w:p>
    <w:p w14:paraId="4D12A106" w14:textId="77777777" w:rsidR="00730D11" w:rsidRPr="00683C0A" w:rsidRDefault="00730D11" w:rsidP="00175B9F">
      <w:pPr>
        <w:pStyle w:val="CBDTableTitle"/>
        <w:ind w:left="562"/>
        <w:rPr>
          <w:lang w:val="fr-CA"/>
        </w:rPr>
      </w:pPr>
      <w:r w:rsidRPr="00683C0A">
        <w:rPr>
          <w:b w:val="0"/>
          <w:bCs/>
          <w:lang w:val="fr-CA"/>
        </w:rPr>
        <w:lastRenderedPageBreak/>
        <w:t>Table</w:t>
      </w:r>
      <w:r w:rsidR="003A22CD" w:rsidRPr="00683C0A">
        <w:rPr>
          <w:b w:val="0"/>
          <w:bCs/>
          <w:lang w:val="fr-CA"/>
        </w:rPr>
        <w:t>au </w:t>
      </w:r>
      <w:r w:rsidR="00206C1B" w:rsidRPr="00683C0A">
        <w:rPr>
          <w:b w:val="0"/>
          <w:bCs/>
          <w:lang w:val="fr-CA"/>
        </w:rPr>
        <w:t>1</w:t>
      </w:r>
      <w:r w:rsidR="0080558A" w:rsidRPr="00683C0A">
        <w:rPr>
          <w:b w:val="0"/>
          <w:bCs/>
          <w:lang w:val="fr-CA"/>
        </w:rPr>
        <w:t>2</w:t>
      </w:r>
      <w:r w:rsidRPr="00683C0A">
        <w:rPr>
          <w:lang w:val="fr-CA"/>
        </w:rPr>
        <w:t xml:space="preserve"> </w:t>
      </w:r>
      <w:r w:rsidR="00EB79AA" w:rsidRPr="00683C0A">
        <w:rPr>
          <w:lang w:val="fr-CA"/>
        </w:rPr>
        <w:br/>
      </w:r>
      <w:r w:rsidR="000C4966" w:rsidRPr="00683C0A">
        <w:rPr>
          <w:rFonts w:eastAsia="Times New Roman"/>
          <w:lang w:val="fr-CA" w:eastAsia="fr-CA"/>
        </w:rPr>
        <w:t>Allocations de ressources par division</w:t>
      </w:r>
    </w:p>
    <w:tbl>
      <w:tblPr>
        <w:tblW w:w="0" w:type="auto"/>
        <w:jc w:val="center"/>
        <w:tblLayout w:type="fixed"/>
        <w:tblLook w:val="04A0" w:firstRow="1" w:lastRow="0" w:firstColumn="1" w:lastColumn="0" w:noHBand="0" w:noVBand="1"/>
      </w:tblPr>
      <w:tblGrid>
        <w:gridCol w:w="2615"/>
        <w:gridCol w:w="2630"/>
        <w:gridCol w:w="1275"/>
        <w:gridCol w:w="1166"/>
        <w:gridCol w:w="1166"/>
      </w:tblGrid>
      <w:tr w:rsidR="00221DAA" w:rsidRPr="00683C0A" w14:paraId="4D12A10D" w14:textId="77777777" w:rsidTr="0065300D">
        <w:trPr>
          <w:trHeight w:val="267"/>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4D12A107" w14:textId="77777777" w:rsidR="00221DAA" w:rsidRPr="00683C0A" w:rsidRDefault="00221DAA" w:rsidP="00175B9F">
            <w:pPr>
              <w:keepNext/>
              <w:keepLines/>
              <w:spacing w:after="60"/>
              <w:rPr>
                <w:color w:val="000000"/>
                <w:sz w:val="18"/>
                <w:szCs w:val="18"/>
                <w:lang w:val="fr-CA"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4D12A108" w14:textId="77777777" w:rsidR="000C4966" w:rsidRPr="00683C0A" w:rsidRDefault="000C4966" w:rsidP="005C7EE9">
            <w:pPr>
              <w:keepNext/>
              <w:keepLines/>
              <w:tabs>
                <w:tab w:val="clear" w:pos="2268"/>
                <w:tab w:val="left" w:pos="2414"/>
              </w:tabs>
              <w:spacing w:after="60"/>
              <w:jc w:val="center"/>
              <w:rPr>
                <w:i/>
                <w:iCs/>
                <w:color w:val="000000"/>
                <w:sz w:val="18"/>
                <w:szCs w:val="18"/>
                <w:lang w:val="fr-CA" w:eastAsia="zh-CN"/>
              </w:rPr>
            </w:pPr>
            <w:r w:rsidRPr="00683C0A">
              <w:rPr>
                <w:i/>
                <w:iCs/>
                <w:color w:val="000000"/>
                <w:sz w:val="18"/>
                <w:szCs w:val="18"/>
                <w:lang w:val="fr-CA" w:eastAsia="zh-CN"/>
              </w:rPr>
              <w:t>Budget approuvé pour</w:t>
            </w:r>
          </w:p>
          <w:p w14:paraId="4D12A109" w14:textId="77777777" w:rsidR="00221DAA" w:rsidRPr="00683C0A" w:rsidRDefault="00221DAA" w:rsidP="005C7EE9">
            <w:pPr>
              <w:keepNext/>
              <w:keepLines/>
              <w:tabs>
                <w:tab w:val="clear" w:pos="2268"/>
                <w:tab w:val="left" w:pos="2414"/>
              </w:tabs>
              <w:spacing w:after="60"/>
              <w:jc w:val="center"/>
              <w:rPr>
                <w:i/>
                <w:iCs/>
                <w:color w:val="000000"/>
                <w:sz w:val="18"/>
                <w:szCs w:val="18"/>
                <w:lang w:val="fr-CA" w:eastAsia="zh-CN"/>
              </w:rPr>
            </w:pPr>
            <w:r w:rsidRPr="00683C0A">
              <w:rPr>
                <w:i/>
                <w:iCs/>
                <w:color w:val="000000"/>
                <w:sz w:val="18"/>
                <w:szCs w:val="18"/>
                <w:lang w:val="fr-CA" w:eastAsia="zh-CN"/>
              </w:rPr>
              <w:t>2023–2024</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4D12A10A" w14:textId="77777777" w:rsidR="00221DAA" w:rsidRPr="00683C0A" w:rsidRDefault="00BA7444" w:rsidP="005C7EE9">
            <w:pPr>
              <w:keepNext/>
              <w:keepLines/>
              <w:spacing w:after="60"/>
              <w:jc w:val="center"/>
              <w:rPr>
                <w:i/>
                <w:iCs/>
                <w:color w:val="000000"/>
                <w:sz w:val="18"/>
                <w:szCs w:val="18"/>
                <w:lang w:val="fr-CA" w:eastAsia="zh-CN"/>
              </w:rPr>
            </w:pPr>
            <w:r w:rsidRPr="00683C0A">
              <w:rPr>
                <w:i/>
                <w:iCs/>
                <w:color w:val="000000"/>
                <w:sz w:val="18"/>
                <w:szCs w:val="18"/>
                <w:lang w:val="fr-CA" w:eastAsia="zh-CN"/>
              </w:rPr>
              <w:t xml:space="preserve">CRZ </w:t>
            </w:r>
            <w:r>
              <w:rPr>
                <w:i/>
                <w:iCs/>
                <w:color w:val="000000"/>
                <w:sz w:val="18"/>
                <w:szCs w:val="18"/>
                <w:lang w:val="fr-CA" w:eastAsia="zh-CN"/>
              </w:rPr>
              <w:t>2023</w:t>
            </w:r>
            <w:r>
              <w:rPr>
                <w:i/>
                <w:iCs/>
                <w:color w:val="000000"/>
                <w:sz w:val="18"/>
                <w:szCs w:val="18"/>
                <w:lang w:val="fr-CA" w:eastAsia="zh-CN"/>
              </w:rPr>
              <w:noBreakHyphen/>
            </w:r>
            <w:r w:rsidR="00221DAA" w:rsidRPr="00683C0A">
              <w:rPr>
                <w:i/>
                <w:iCs/>
                <w:color w:val="000000"/>
                <w:sz w:val="18"/>
                <w:szCs w:val="18"/>
                <w:lang w:val="fr-CA" w:eastAsia="zh-CN"/>
              </w:rPr>
              <w:t>2024</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4D12A10B" w14:textId="77777777" w:rsidR="00221DAA" w:rsidRPr="00683C0A" w:rsidRDefault="00BA7444" w:rsidP="005C7EE9">
            <w:pPr>
              <w:keepNext/>
              <w:keepLines/>
              <w:spacing w:after="60"/>
              <w:jc w:val="center"/>
              <w:rPr>
                <w:i/>
                <w:iCs/>
                <w:color w:val="000000"/>
                <w:sz w:val="18"/>
                <w:szCs w:val="18"/>
                <w:lang w:val="fr-CA" w:eastAsia="zh-CN"/>
              </w:rPr>
            </w:pPr>
            <w:r w:rsidRPr="00683C0A">
              <w:rPr>
                <w:i/>
                <w:iCs/>
                <w:color w:val="000000"/>
                <w:sz w:val="18"/>
                <w:szCs w:val="18"/>
                <w:lang w:val="fr-CA" w:eastAsia="zh-CN"/>
              </w:rPr>
              <w:t xml:space="preserve">CNZ </w:t>
            </w:r>
            <w:r>
              <w:rPr>
                <w:i/>
                <w:iCs/>
                <w:color w:val="000000"/>
                <w:sz w:val="18"/>
                <w:szCs w:val="18"/>
                <w:lang w:val="fr-CA" w:eastAsia="zh-CN"/>
              </w:rPr>
              <w:t>2023</w:t>
            </w:r>
            <w:r>
              <w:rPr>
                <w:i/>
                <w:iCs/>
                <w:color w:val="000000"/>
                <w:sz w:val="18"/>
                <w:szCs w:val="18"/>
                <w:lang w:val="fr-CA" w:eastAsia="zh-CN"/>
              </w:rPr>
              <w:noBreakHyphen/>
            </w:r>
            <w:r w:rsidR="00221DAA" w:rsidRPr="00683C0A">
              <w:rPr>
                <w:i/>
                <w:iCs/>
                <w:color w:val="000000"/>
                <w:sz w:val="18"/>
                <w:szCs w:val="18"/>
                <w:lang w:val="fr-CA" w:eastAsia="zh-CN"/>
              </w:rPr>
              <w:t>2023</w:t>
            </w:r>
          </w:p>
        </w:tc>
        <w:tc>
          <w:tcPr>
            <w:tcW w:w="1166" w:type="dxa"/>
            <w:vMerge w:val="restart"/>
            <w:tcBorders>
              <w:top w:val="single" w:sz="8" w:space="0" w:color="auto"/>
              <w:left w:val="nil"/>
              <w:right w:val="nil"/>
            </w:tcBorders>
          </w:tcPr>
          <w:p w14:paraId="4D12A10C" w14:textId="77777777" w:rsidR="00221DAA" w:rsidRPr="00683C0A" w:rsidRDefault="000C4966" w:rsidP="005C7EE9">
            <w:pPr>
              <w:keepNext/>
              <w:keepLines/>
              <w:spacing w:after="60"/>
              <w:ind w:left="-110"/>
              <w:jc w:val="center"/>
              <w:rPr>
                <w:i/>
                <w:iCs/>
                <w:color w:val="000000"/>
                <w:sz w:val="18"/>
                <w:szCs w:val="18"/>
                <w:lang w:val="fr-CA" w:eastAsia="zh-CN"/>
              </w:rPr>
            </w:pPr>
            <w:r w:rsidRPr="00683C0A">
              <w:rPr>
                <w:i/>
                <w:iCs/>
                <w:color w:val="000000"/>
                <w:sz w:val="18"/>
                <w:szCs w:val="18"/>
                <w:lang w:val="fr-CA" w:eastAsia="zh-CN"/>
              </w:rPr>
              <w:t>Scénario proposé pour</w:t>
            </w:r>
            <w:r w:rsidR="00221DAA" w:rsidRPr="00683C0A">
              <w:rPr>
                <w:i/>
                <w:iCs/>
                <w:color w:val="000000"/>
                <w:sz w:val="18"/>
                <w:szCs w:val="18"/>
                <w:lang w:val="fr-CA" w:eastAsia="zh-CN"/>
              </w:rPr>
              <w:t xml:space="preserve"> 2025–2026</w:t>
            </w:r>
          </w:p>
        </w:tc>
      </w:tr>
      <w:tr w:rsidR="00221DAA" w:rsidRPr="00683C0A" w14:paraId="4D12A113" w14:textId="77777777" w:rsidTr="0065300D">
        <w:trPr>
          <w:trHeight w:val="253"/>
          <w:jc w:val="center"/>
        </w:trPr>
        <w:tc>
          <w:tcPr>
            <w:tcW w:w="2615" w:type="dxa"/>
            <w:vMerge/>
            <w:tcBorders>
              <w:top w:val="single" w:sz="8" w:space="0" w:color="auto"/>
              <w:left w:val="nil"/>
              <w:bottom w:val="single" w:sz="12" w:space="0" w:color="000000"/>
              <w:right w:val="nil"/>
            </w:tcBorders>
            <w:vAlign w:val="center"/>
            <w:hideMark/>
          </w:tcPr>
          <w:p w14:paraId="4D12A10E" w14:textId="77777777" w:rsidR="00221DAA" w:rsidRPr="00683C0A" w:rsidRDefault="00221DAA" w:rsidP="00175B9F">
            <w:pPr>
              <w:keepNext/>
              <w:keepLines/>
              <w:rPr>
                <w:color w:val="000000"/>
                <w:sz w:val="18"/>
                <w:szCs w:val="18"/>
                <w:lang w:val="fr-CA" w:eastAsia="zh-CN"/>
              </w:rPr>
            </w:pPr>
          </w:p>
        </w:tc>
        <w:tc>
          <w:tcPr>
            <w:tcW w:w="2630" w:type="dxa"/>
            <w:vMerge/>
            <w:tcBorders>
              <w:top w:val="single" w:sz="8" w:space="0" w:color="auto"/>
              <w:left w:val="nil"/>
              <w:bottom w:val="single" w:sz="12" w:space="0" w:color="000000"/>
              <w:right w:val="nil"/>
            </w:tcBorders>
            <w:vAlign w:val="center"/>
            <w:hideMark/>
          </w:tcPr>
          <w:p w14:paraId="4D12A10F" w14:textId="77777777" w:rsidR="00221DAA" w:rsidRPr="00683C0A" w:rsidRDefault="00221DAA" w:rsidP="00175B9F">
            <w:pPr>
              <w:keepNext/>
              <w:keepLines/>
              <w:jc w:val="right"/>
              <w:rPr>
                <w:i/>
                <w:iCs/>
                <w:color w:val="000000"/>
                <w:sz w:val="18"/>
                <w:szCs w:val="18"/>
                <w:lang w:val="fr-CA" w:eastAsia="zh-CN"/>
              </w:rPr>
            </w:pPr>
          </w:p>
        </w:tc>
        <w:tc>
          <w:tcPr>
            <w:tcW w:w="1275" w:type="dxa"/>
            <w:vMerge/>
            <w:tcBorders>
              <w:top w:val="single" w:sz="8" w:space="0" w:color="auto"/>
              <w:left w:val="nil"/>
              <w:bottom w:val="single" w:sz="12" w:space="0" w:color="000000"/>
              <w:right w:val="nil"/>
            </w:tcBorders>
            <w:vAlign w:val="center"/>
            <w:hideMark/>
          </w:tcPr>
          <w:p w14:paraId="4D12A110" w14:textId="77777777" w:rsidR="00221DAA" w:rsidRPr="00683C0A" w:rsidRDefault="00221DAA" w:rsidP="00175B9F">
            <w:pPr>
              <w:keepNext/>
              <w:keepLines/>
              <w:jc w:val="right"/>
              <w:rPr>
                <w:i/>
                <w:iCs/>
                <w:color w:val="000000"/>
                <w:sz w:val="18"/>
                <w:szCs w:val="18"/>
                <w:lang w:val="fr-CA" w:eastAsia="zh-CN"/>
              </w:rPr>
            </w:pPr>
          </w:p>
        </w:tc>
        <w:tc>
          <w:tcPr>
            <w:tcW w:w="1166" w:type="dxa"/>
            <w:vMerge/>
            <w:tcBorders>
              <w:top w:val="single" w:sz="8" w:space="0" w:color="auto"/>
              <w:left w:val="nil"/>
              <w:bottom w:val="single" w:sz="12" w:space="0" w:color="000000"/>
              <w:right w:val="nil"/>
            </w:tcBorders>
            <w:vAlign w:val="center"/>
            <w:hideMark/>
          </w:tcPr>
          <w:p w14:paraId="4D12A111" w14:textId="77777777" w:rsidR="00221DAA" w:rsidRPr="00683C0A" w:rsidRDefault="00221DAA" w:rsidP="00175B9F">
            <w:pPr>
              <w:keepNext/>
              <w:keepLines/>
              <w:jc w:val="right"/>
              <w:rPr>
                <w:i/>
                <w:iCs/>
                <w:color w:val="000000"/>
                <w:sz w:val="18"/>
                <w:szCs w:val="18"/>
                <w:lang w:val="fr-CA" w:eastAsia="zh-CN"/>
              </w:rPr>
            </w:pPr>
          </w:p>
        </w:tc>
        <w:tc>
          <w:tcPr>
            <w:tcW w:w="1166" w:type="dxa"/>
            <w:vMerge/>
            <w:tcBorders>
              <w:left w:val="nil"/>
              <w:right w:val="nil"/>
            </w:tcBorders>
          </w:tcPr>
          <w:p w14:paraId="4D12A112" w14:textId="77777777" w:rsidR="00221DAA" w:rsidRPr="00683C0A" w:rsidRDefault="00221DAA" w:rsidP="00175B9F">
            <w:pPr>
              <w:keepNext/>
              <w:keepLines/>
              <w:jc w:val="right"/>
              <w:rPr>
                <w:i/>
                <w:iCs/>
                <w:color w:val="000000"/>
                <w:sz w:val="18"/>
                <w:szCs w:val="18"/>
                <w:lang w:val="fr-CA" w:eastAsia="zh-CN"/>
              </w:rPr>
            </w:pPr>
          </w:p>
        </w:tc>
      </w:tr>
      <w:tr w:rsidR="00221DAA" w:rsidRPr="00683C0A" w14:paraId="4D12A119" w14:textId="77777777" w:rsidTr="0065300D">
        <w:trPr>
          <w:trHeight w:val="253"/>
          <w:jc w:val="center"/>
        </w:trPr>
        <w:tc>
          <w:tcPr>
            <w:tcW w:w="2615" w:type="dxa"/>
            <w:vMerge/>
            <w:tcBorders>
              <w:top w:val="single" w:sz="8" w:space="0" w:color="auto"/>
              <w:left w:val="nil"/>
              <w:bottom w:val="single" w:sz="12" w:space="0" w:color="000000"/>
              <w:right w:val="nil"/>
            </w:tcBorders>
            <w:vAlign w:val="center"/>
            <w:hideMark/>
          </w:tcPr>
          <w:p w14:paraId="4D12A114" w14:textId="77777777" w:rsidR="00221DAA" w:rsidRPr="00683C0A" w:rsidRDefault="00221DAA" w:rsidP="00175B9F">
            <w:pPr>
              <w:keepNext/>
              <w:keepLines/>
              <w:rPr>
                <w:color w:val="000000"/>
                <w:sz w:val="18"/>
                <w:szCs w:val="18"/>
                <w:lang w:val="fr-CA" w:eastAsia="zh-CN"/>
              </w:rPr>
            </w:pPr>
          </w:p>
        </w:tc>
        <w:tc>
          <w:tcPr>
            <w:tcW w:w="2630" w:type="dxa"/>
            <w:vMerge/>
            <w:tcBorders>
              <w:top w:val="single" w:sz="8" w:space="0" w:color="auto"/>
              <w:left w:val="nil"/>
              <w:bottom w:val="single" w:sz="12" w:space="0" w:color="000000"/>
              <w:right w:val="nil"/>
            </w:tcBorders>
            <w:vAlign w:val="center"/>
            <w:hideMark/>
          </w:tcPr>
          <w:p w14:paraId="4D12A115" w14:textId="77777777" w:rsidR="00221DAA" w:rsidRPr="00683C0A" w:rsidRDefault="00221DAA" w:rsidP="00175B9F">
            <w:pPr>
              <w:keepNext/>
              <w:keepLines/>
              <w:jc w:val="right"/>
              <w:rPr>
                <w:i/>
                <w:iCs/>
                <w:color w:val="000000"/>
                <w:sz w:val="18"/>
                <w:szCs w:val="18"/>
                <w:lang w:val="fr-CA" w:eastAsia="zh-CN"/>
              </w:rPr>
            </w:pPr>
          </w:p>
        </w:tc>
        <w:tc>
          <w:tcPr>
            <w:tcW w:w="1275" w:type="dxa"/>
            <w:vMerge/>
            <w:tcBorders>
              <w:top w:val="single" w:sz="8" w:space="0" w:color="auto"/>
              <w:left w:val="nil"/>
              <w:bottom w:val="single" w:sz="12" w:space="0" w:color="000000"/>
              <w:right w:val="nil"/>
            </w:tcBorders>
            <w:vAlign w:val="center"/>
            <w:hideMark/>
          </w:tcPr>
          <w:p w14:paraId="4D12A116" w14:textId="77777777" w:rsidR="00221DAA" w:rsidRPr="00683C0A" w:rsidRDefault="00221DAA" w:rsidP="00175B9F">
            <w:pPr>
              <w:keepNext/>
              <w:keepLines/>
              <w:jc w:val="right"/>
              <w:rPr>
                <w:i/>
                <w:iCs/>
                <w:color w:val="000000"/>
                <w:sz w:val="18"/>
                <w:szCs w:val="18"/>
                <w:lang w:val="fr-CA" w:eastAsia="zh-CN"/>
              </w:rPr>
            </w:pPr>
          </w:p>
        </w:tc>
        <w:tc>
          <w:tcPr>
            <w:tcW w:w="1166" w:type="dxa"/>
            <w:vMerge/>
            <w:tcBorders>
              <w:top w:val="single" w:sz="8" w:space="0" w:color="auto"/>
              <w:left w:val="nil"/>
              <w:bottom w:val="single" w:sz="12" w:space="0" w:color="000000"/>
              <w:right w:val="nil"/>
            </w:tcBorders>
            <w:vAlign w:val="center"/>
            <w:hideMark/>
          </w:tcPr>
          <w:p w14:paraId="4D12A117" w14:textId="77777777" w:rsidR="00221DAA" w:rsidRPr="00683C0A" w:rsidRDefault="00221DAA" w:rsidP="00175B9F">
            <w:pPr>
              <w:keepNext/>
              <w:keepLines/>
              <w:jc w:val="right"/>
              <w:rPr>
                <w:i/>
                <w:iCs/>
                <w:color w:val="000000"/>
                <w:sz w:val="18"/>
                <w:szCs w:val="18"/>
                <w:lang w:val="fr-CA" w:eastAsia="zh-CN"/>
              </w:rPr>
            </w:pPr>
          </w:p>
        </w:tc>
        <w:tc>
          <w:tcPr>
            <w:tcW w:w="1166" w:type="dxa"/>
            <w:vMerge/>
            <w:tcBorders>
              <w:left w:val="nil"/>
              <w:bottom w:val="single" w:sz="12" w:space="0" w:color="000000"/>
              <w:right w:val="nil"/>
            </w:tcBorders>
          </w:tcPr>
          <w:p w14:paraId="4D12A118" w14:textId="77777777" w:rsidR="00221DAA" w:rsidRPr="00683C0A" w:rsidRDefault="00221DAA" w:rsidP="00175B9F">
            <w:pPr>
              <w:keepNext/>
              <w:keepLines/>
              <w:jc w:val="right"/>
              <w:rPr>
                <w:i/>
                <w:iCs/>
                <w:color w:val="000000"/>
                <w:sz w:val="18"/>
                <w:szCs w:val="18"/>
                <w:lang w:val="fr-CA" w:eastAsia="zh-CN"/>
              </w:rPr>
            </w:pPr>
          </w:p>
        </w:tc>
      </w:tr>
      <w:tr w:rsidR="00A24059" w:rsidRPr="00683C0A" w14:paraId="4D12A11B" w14:textId="77777777" w:rsidTr="00A038B8">
        <w:trPr>
          <w:jc w:val="center"/>
        </w:trPr>
        <w:tc>
          <w:tcPr>
            <w:tcW w:w="8852" w:type="dxa"/>
            <w:gridSpan w:val="5"/>
            <w:tcBorders>
              <w:top w:val="nil"/>
              <w:left w:val="nil"/>
              <w:bottom w:val="nil"/>
              <w:right w:val="nil"/>
            </w:tcBorders>
            <w:shd w:val="clear" w:color="auto" w:fill="auto"/>
            <w:vAlign w:val="center"/>
            <w:hideMark/>
          </w:tcPr>
          <w:p w14:paraId="4D12A11A" w14:textId="77777777" w:rsidR="00A24059" w:rsidRPr="00683C0A" w:rsidRDefault="00A24059" w:rsidP="000C4966">
            <w:pPr>
              <w:keepNext/>
              <w:keepLines/>
              <w:jc w:val="left"/>
              <w:rPr>
                <w:sz w:val="18"/>
                <w:szCs w:val="18"/>
                <w:lang w:val="fr-CA" w:eastAsia="zh-CN"/>
              </w:rPr>
            </w:pPr>
            <w:r w:rsidRPr="00683C0A">
              <w:rPr>
                <w:color w:val="000000"/>
                <w:sz w:val="18"/>
                <w:szCs w:val="18"/>
                <w:lang w:val="fr-CA" w:eastAsia="zh-CN"/>
              </w:rPr>
              <w:t xml:space="preserve">C. </w:t>
            </w:r>
            <w:r w:rsidR="000C4966" w:rsidRPr="00683C0A">
              <w:rPr>
                <w:b/>
                <w:bCs/>
                <w:color w:val="000000"/>
                <w:sz w:val="18"/>
                <w:szCs w:val="18"/>
                <w:lang w:val="fr-CA" w:eastAsia="zh-CN"/>
              </w:rPr>
              <w:t>Programme de travail</w:t>
            </w:r>
          </w:p>
        </w:tc>
      </w:tr>
      <w:tr w:rsidR="00221DAA" w:rsidRPr="00683C0A" w14:paraId="4D12A121" w14:textId="77777777" w:rsidTr="000A100C">
        <w:trPr>
          <w:jc w:val="center"/>
        </w:trPr>
        <w:tc>
          <w:tcPr>
            <w:tcW w:w="2615" w:type="dxa"/>
            <w:tcBorders>
              <w:top w:val="nil"/>
              <w:left w:val="nil"/>
              <w:bottom w:val="nil"/>
              <w:right w:val="nil"/>
            </w:tcBorders>
            <w:shd w:val="clear" w:color="auto" w:fill="auto"/>
            <w:vAlign w:val="center"/>
            <w:hideMark/>
          </w:tcPr>
          <w:p w14:paraId="4D12A11C" w14:textId="77777777" w:rsidR="00221DAA" w:rsidRPr="00683C0A" w:rsidRDefault="000C4966" w:rsidP="00175B9F">
            <w:pPr>
              <w:keepNext/>
              <w:keepLines/>
              <w:rPr>
                <w:color w:val="000000"/>
                <w:sz w:val="18"/>
                <w:szCs w:val="18"/>
                <w:lang w:val="fr-CA" w:eastAsia="zh-CN"/>
              </w:rPr>
            </w:pPr>
            <w:r w:rsidRPr="00683C0A">
              <w:rPr>
                <w:color w:val="000000"/>
                <w:sz w:val="18"/>
                <w:szCs w:val="18"/>
                <w:lang w:val="fr-CA" w:eastAsia="zh-CN"/>
              </w:rPr>
              <w:t>Protocole de Cartagena et de Nagoya</w:t>
            </w:r>
          </w:p>
        </w:tc>
        <w:tc>
          <w:tcPr>
            <w:tcW w:w="2630" w:type="dxa"/>
            <w:tcBorders>
              <w:top w:val="nil"/>
              <w:left w:val="nil"/>
              <w:bottom w:val="nil"/>
              <w:right w:val="nil"/>
            </w:tcBorders>
            <w:shd w:val="clear" w:color="auto" w:fill="auto"/>
            <w:vAlign w:val="center"/>
          </w:tcPr>
          <w:p w14:paraId="4D12A11D"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4</w:t>
            </w:r>
            <w:r w:rsidR="000C4966" w:rsidRPr="00683C0A">
              <w:rPr>
                <w:color w:val="000000"/>
                <w:sz w:val="18"/>
                <w:szCs w:val="18"/>
                <w:lang w:val="fr-CA" w:eastAsia="zh-CN"/>
              </w:rPr>
              <w:t> </w:t>
            </w:r>
            <w:r w:rsidRPr="00683C0A">
              <w:rPr>
                <w:color w:val="000000"/>
                <w:sz w:val="18"/>
                <w:szCs w:val="18"/>
                <w:lang w:val="fr-CA" w:eastAsia="zh-CN"/>
              </w:rPr>
              <w:t>557</w:t>
            </w:r>
            <w:r w:rsidR="000C4966" w:rsidRPr="00683C0A">
              <w:rPr>
                <w:color w:val="000000"/>
                <w:sz w:val="18"/>
                <w:szCs w:val="18"/>
                <w:lang w:val="fr-CA" w:eastAsia="zh-CN"/>
              </w:rPr>
              <w:t>,</w:t>
            </w:r>
            <w:r w:rsidRPr="00683C0A">
              <w:rPr>
                <w:color w:val="000000"/>
                <w:sz w:val="18"/>
                <w:szCs w:val="18"/>
                <w:lang w:val="fr-CA" w:eastAsia="zh-CN"/>
              </w:rPr>
              <w:t>6</w:t>
            </w:r>
          </w:p>
        </w:tc>
        <w:tc>
          <w:tcPr>
            <w:tcW w:w="1275" w:type="dxa"/>
            <w:tcBorders>
              <w:top w:val="nil"/>
              <w:left w:val="nil"/>
              <w:bottom w:val="nil"/>
              <w:right w:val="nil"/>
            </w:tcBorders>
            <w:shd w:val="clear" w:color="auto" w:fill="auto"/>
            <w:vAlign w:val="center"/>
          </w:tcPr>
          <w:p w14:paraId="4D12A11E"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5</w:t>
            </w:r>
            <w:r w:rsidR="000C4966" w:rsidRPr="00683C0A">
              <w:rPr>
                <w:color w:val="000000"/>
                <w:sz w:val="18"/>
                <w:szCs w:val="18"/>
                <w:lang w:val="fr-CA" w:eastAsia="zh-CN"/>
              </w:rPr>
              <w:t> </w:t>
            </w:r>
            <w:r w:rsidRPr="00683C0A">
              <w:rPr>
                <w:color w:val="000000"/>
                <w:sz w:val="18"/>
                <w:szCs w:val="18"/>
                <w:lang w:val="fr-CA" w:eastAsia="zh-CN"/>
              </w:rPr>
              <w:t>057</w:t>
            </w:r>
            <w:r w:rsidR="000C4966" w:rsidRPr="00683C0A">
              <w:rPr>
                <w:color w:val="000000"/>
                <w:sz w:val="18"/>
                <w:szCs w:val="18"/>
                <w:lang w:val="fr-CA" w:eastAsia="zh-CN"/>
              </w:rPr>
              <w:t>,</w:t>
            </w:r>
            <w:r w:rsidRPr="00683C0A">
              <w:rPr>
                <w:color w:val="000000"/>
                <w:sz w:val="18"/>
                <w:szCs w:val="18"/>
                <w:lang w:val="fr-CA" w:eastAsia="zh-CN"/>
              </w:rPr>
              <w:t>8</w:t>
            </w:r>
          </w:p>
        </w:tc>
        <w:tc>
          <w:tcPr>
            <w:tcW w:w="1166" w:type="dxa"/>
            <w:tcBorders>
              <w:top w:val="nil"/>
              <w:left w:val="nil"/>
              <w:bottom w:val="nil"/>
              <w:right w:val="nil"/>
            </w:tcBorders>
            <w:shd w:val="clear" w:color="auto" w:fill="auto"/>
            <w:vAlign w:val="center"/>
          </w:tcPr>
          <w:p w14:paraId="4D12A11F"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5</w:t>
            </w:r>
            <w:r w:rsidR="000C4966" w:rsidRPr="00683C0A">
              <w:rPr>
                <w:color w:val="000000"/>
                <w:sz w:val="18"/>
                <w:szCs w:val="18"/>
                <w:lang w:val="fr-CA" w:eastAsia="zh-CN"/>
              </w:rPr>
              <w:t> </w:t>
            </w:r>
            <w:r w:rsidRPr="00683C0A">
              <w:rPr>
                <w:color w:val="000000"/>
                <w:sz w:val="18"/>
                <w:szCs w:val="18"/>
                <w:lang w:val="fr-CA" w:eastAsia="zh-CN"/>
              </w:rPr>
              <w:t>000</w:t>
            </w:r>
            <w:r w:rsidR="000C4966" w:rsidRPr="00683C0A">
              <w:rPr>
                <w:color w:val="000000"/>
                <w:sz w:val="18"/>
                <w:szCs w:val="18"/>
                <w:lang w:val="fr-CA" w:eastAsia="zh-CN"/>
              </w:rPr>
              <w:t>,</w:t>
            </w:r>
            <w:r w:rsidRPr="00683C0A">
              <w:rPr>
                <w:color w:val="000000"/>
                <w:sz w:val="18"/>
                <w:szCs w:val="18"/>
                <w:lang w:val="fr-CA" w:eastAsia="zh-CN"/>
              </w:rPr>
              <w:t>3</w:t>
            </w:r>
          </w:p>
        </w:tc>
        <w:tc>
          <w:tcPr>
            <w:tcW w:w="1166" w:type="dxa"/>
            <w:tcBorders>
              <w:top w:val="nil"/>
              <w:left w:val="nil"/>
              <w:bottom w:val="nil"/>
              <w:right w:val="nil"/>
            </w:tcBorders>
          </w:tcPr>
          <w:p w14:paraId="4D12A120"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5</w:t>
            </w:r>
            <w:r w:rsidR="000C4966" w:rsidRPr="00683C0A">
              <w:rPr>
                <w:color w:val="000000"/>
                <w:sz w:val="18"/>
                <w:szCs w:val="18"/>
                <w:lang w:val="fr-CA" w:eastAsia="zh-CN"/>
              </w:rPr>
              <w:t> </w:t>
            </w:r>
            <w:r w:rsidRPr="00683C0A">
              <w:rPr>
                <w:color w:val="000000"/>
                <w:sz w:val="18"/>
                <w:szCs w:val="18"/>
                <w:lang w:val="fr-CA" w:eastAsia="zh-CN"/>
              </w:rPr>
              <w:t>432</w:t>
            </w:r>
            <w:r w:rsidR="000C4966" w:rsidRPr="00683C0A">
              <w:rPr>
                <w:color w:val="000000"/>
                <w:sz w:val="18"/>
                <w:szCs w:val="18"/>
                <w:lang w:val="fr-CA" w:eastAsia="zh-CN"/>
              </w:rPr>
              <w:t>,</w:t>
            </w:r>
            <w:r w:rsidRPr="00683C0A">
              <w:rPr>
                <w:color w:val="000000"/>
                <w:sz w:val="18"/>
                <w:szCs w:val="18"/>
                <w:lang w:val="fr-CA" w:eastAsia="zh-CN"/>
              </w:rPr>
              <w:t>8</w:t>
            </w:r>
          </w:p>
        </w:tc>
      </w:tr>
      <w:tr w:rsidR="00221DAA" w:rsidRPr="00683C0A" w14:paraId="4D12A127" w14:textId="77777777" w:rsidTr="000A100C">
        <w:trPr>
          <w:jc w:val="center"/>
        </w:trPr>
        <w:tc>
          <w:tcPr>
            <w:tcW w:w="2615" w:type="dxa"/>
            <w:tcBorders>
              <w:top w:val="nil"/>
              <w:left w:val="nil"/>
              <w:bottom w:val="nil"/>
              <w:right w:val="nil"/>
            </w:tcBorders>
            <w:shd w:val="clear" w:color="auto" w:fill="auto"/>
            <w:vAlign w:val="center"/>
            <w:hideMark/>
          </w:tcPr>
          <w:p w14:paraId="4D12A122" w14:textId="77777777" w:rsidR="00221DAA" w:rsidRPr="00683C0A" w:rsidRDefault="000C4966" w:rsidP="00175B9F">
            <w:pPr>
              <w:keepNext/>
              <w:keepLines/>
              <w:rPr>
                <w:color w:val="000000"/>
                <w:sz w:val="18"/>
                <w:szCs w:val="18"/>
                <w:lang w:val="fr-CA" w:eastAsia="zh-CN"/>
              </w:rPr>
            </w:pPr>
            <w:r w:rsidRPr="00683C0A">
              <w:rPr>
                <w:color w:val="000000"/>
                <w:sz w:val="18"/>
                <w:szCs w:val="18"/>
                <w:lang w:val="fr-CA" w:eastAsia="zh-CN"/>
              </w:rPr>
              <w:t>Division science, société et avenirs durables</w:t>
            </w:r>
          </w:p>
        </w:tc>
        <w:tc>
          <w:tcPr>
            <w:tcW w:w="2630" w:type="dxa"/>
            <w:tcBorders>
              <w:top w:val="nil"/>
              <w:left w:val="nil"/>
              <w:bottom w:val="nil"/>
              <w:right w:val="nil"/>
            </w:tcBorders>
            <w:shd w:val="clear" w:color="auto" w:fill="auto"/>
            <w:vAlign w:val="center"/>
          </w:tcPr>
          <w:p w14:paraId="4D12A123"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5</w:t>
            </w:r>
            <w:r w:rsidR="000C4966" w:rsidRPr="00683C0A">
              <w:rPr>
                <w:color w:val="000000"/>
                <w:sz w:val="18"/>
                <w:szCs w:val="18"/>
                <w:lang w:val="fr-CA" w:eastAsia="zh-CN"/>
              </w:rPr>
              <w:t> </w:t>
            </w:r>
            <w:r w:rsidRPr="00683C0A">
              <w:rPr>
                <w:color w:val="000000"/>
                <w:sz w:val="18"/>
                <w:szCs w:val="18"/>
                <w:lang w:val="fr-CA" w:eastAsia="zh-CN"/>
              </w:rPr>
              <w:t>951</w:t>
            </w:r>
            <w:r w:rsidR="000C4966" w:rsidRPr="00683C0A">
              <w:rPr>
                <w:color w:val="000000"/>
                <w:sz w:val="18"/>
                <w:szCs w:val="18"/>
                <w:lang w:val="fr-CA" w:eastAsia="zh-CN"/>
              </w:rPr>
              <w:t>,</w:t>
            </w:r>
            <w:r w:rsidRPr="00683C0A">
              <w:rPr>
                <w:color w:val="000000"/>
                <w:sz w:val="18"/>
                <w:szCs w:val="18"/>
                <w:lang w:val="fr-CA" w:eastAsia="zh-CN"/>
              </w:rPr>
              <w:t>2</w:t>
            </w:r>
          </w:p>
        </w:tc>
        <w:tc>
          <w:tcPr>
            <w:tcW w:w="1275" w:type="dxa"/>
            <w:tcBorders>
              <w:top w:val="nil"/>
              <w:left w:val="nil"/>
              <w:bottom w:val="nil"/>
              <w:right w:val="nil"/>
            </w:tcBorders>
            <w:shd w:val="clear" w:color="auto" w:fill="auto"/>
            <w:vAlign w:val="center"/>
          </w:tcPr>
          <w:p w14:paraId="4D12A124"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6</w:t>
            </w:r>
            <w:r w:rsidR="000C4966" w:rsidRPr="00683C0A">
              <w:rPr>
                <w:color w:val="000000"/>
                <w:sz w:val="18"/>
                <w:szCs w:val="18"/>
                <w:lang w:val="fr-CA" w:eastAsia="zh-CN"/>
              </w:rPr>
              <w:t> </w:t>
            </w:r>
            <w:r w:rsidRPr="00683C0A">
              <w:rPr>
                <w:color w:val="000000"/>
                <w:sz w:val="18"/>
                <w:szCs w:val="18"/>
                <w:lang w:val="fr-CA" w:eastAsia="zh-CN"/>
              </w:rPr>
              <w:t>363</w:t>
            </w:r>
            <w:r w:rsidR="000C4966" w:rsidRPr="00683C0A">
              <w:rPr>
                <w:color w:val="000000"/>
                <w:sz w:val="18"/>
                <w:szCs w:val="18"/>
                <w:lang w:val="fr-CA" w:eastAsia="zh-CN"/>
              </w:rPr>
              <w:t>,</w:t>
            </w:r>
            <w:r w:rsidRPr="00683C0A">
              <w:rPr>
                <w:color w:val="000000"/>
                <w:sz w:val="18"/>
                <w:szCs w:val="18"/>
                <w:lang w:val="fr-CA" w:eastAsia="zh-CN"/>
              </w:rPr>
              <w:t>1</w:t>
            </w:r>
          </w:p>
        </w:tc>
        <w:tc>
          <w:tcPr>
            <w:tcW w:w="1166" w:type="dxa"/>
            <w:tcBorders>
              <w:top w:val="nil"/>
              <w:left w:val="nil"/>
              <w:bottom w:val="nil"/>
              <w:right w:val="nil"/>
            </w:tcBorders>
            <w:shd w:val="clear" w:color="auto" w:fill="auto"/>
            <w:vAlign w:val="center"/>
          </w:tcPr>
          <w:p w14:paraId="4D12A125"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6</w:t>
            </w:r>
            <w:r w:rsidR="000C4966" w:rsidRPr="00683C0A">
              <w:rPr>
                <w:color w:val="000000"/>
                <w:sz w:val="18"/>
                <w:szCs w:val="18"/>
                <w:lang w:val="fr-CA" w:eastAsia="zh-CN"/>
              </w:rPr>
              <w:t> </w:t>
            </w:r>
            <w:r w:rsidRPr="00683C0A">
              <w:rPr>
                <w:color w:val="000000"/>
                <w:sz w:val="18"/>
                <w:szCs w:val="18"/>
                <w:lang w:val="fr-CA" w:eastAsia="zh-CN"/>
              </w:rPr>
              <w:t>290</w:t>
            </w:r>
            <w:r w:rsidR="000C4966" w:rsidRPr="00683C0A">
              <w:rPr>
                <w:color w:val="000000"/>
                <w:sz w:val="18"/>
                <w:szCs w:val="18"/>
                <w:lang w:val="fr-CA" w:eastAsia="zh-CN"/>
              </w:rPr>
              <w:t>,</w:t>
            </w:r>
            <w:r w:rsidRPr="00683C0A">
              <w:rPr>
                <w:color w:val="000000"/>
                <w:sz w:val="18"/>
                <w:szCs w:val="18"/>
                <w:lang w:val="fr-CA" w:eastAsia="zh-CN"/>
              </w:rPr>
              <w:t>6</w:t>
            </w:r>
          </w:p>
        </w:tc>
        <w:tc>
          <w:tcPr>
            <w:tcW w:w="1166" w:type="dxa"/>
            <w:tcBorders>
              <w:top w:val="nil"/>
              <w:left w:val="nil"/>
              <w:bottom w:val="nil"/>
              <w:right w:val="nil"/>
            </w:tcBorders>
          </w:tcPr>
          <w:p w14:paraId="4D12A126"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7</w:t>
            </w:r>
            <w:r w:rsidR="000C4966" w:rsidRPr="00683C0A">
              <w:rPr>
                <w:color w:val="000000"/>
                <w:sz w:val="18"/>
                <w:szCs w:val="18"/>
                <w:lang w:val="fr-CA" w:eastAsia="zh-CN"/>
              </w:rPr>
              <w:t> </w:t>
            </w:r>
            <w:r w:rsidRPr="00683C0A">
              <w:rPr>
                <w:color w:val="000000"/>
                <w:sz w:val="18"/>
                <w:szCs w:val="18"/>
                <w:lang w:val="fr-CA" w:eastAsia="zh-CN"/>
              </w:rPr>
              <w:t>374</w:t>
            </w:r>
            <w:r w:rsidR="000C4966" w:rsidRPr="00683C0A">
              <w:rPr>
                <w:color w:val="000000"/>
                <w:sz w:val="18"/>
                <w:szCs w:val="18"/>
                <w:lang w:val="fr-CA" w:eastAsia="zh-CN"/>
              </w:rPr>
              <w:t>,</w:t>
            </w:r>
            <w:r w:rsidRPr="00683C0A">
              <w:rPr>
                <w:color w:val="000000"/>
                <w:sz w:val="18"/>
                <w:szCs w:val="18"/>
                <w:lang w:val="fr-CA" w:eastAsia="zh-CN"/>
              </w:rPr>
              <w:t>1</w:t>
            </w:r>
          </w:p>
        </w:tc>
      </w:tr>
      <w:tr w:rsidR="00221DAA" w:rsidRPr="00683C0A" w14:paraId="4D12A12D" w14:textId="77777777" w:rsidTr="000A100C">
        <w:trPr>
          <w:jc w:val="center"/>
        </w:trPr>
        <w:tc>
          <w:tcPr>
            <w:tcW w:w="2615" w:type="dxa"/>
            <w:tcBorders>
              <w:top w:val="nil"/>
              <w:left w:val="nil"/>
              <w:bottom w:val="nil"/>
              <w:right w:val="nil"/>
            </w:tcBorders>
            <w:shd w:val="clear" w:color="auto" w:fill="auto"/>
            <w:vAlign w:val="center"/>
            <w:hideMark/>
          </w:tcPr>
          <w:p w14:paraId="4D12A128" w14:textId="77777777" w:rsidR="00221DAA" w:rsidRPr="00683C0A" w:rsidRDefault="000C4966" w:rsidP="00175B9F">
            <w:pPr>
              <w:keepNext/>
              <w:keepLines/>
              <w:rPr>
                <w:color w:val="000000"/>
                <w:sz w:val="18"/>
                <w:szCs w:val="18"/>
                <w:lang w:val="fr-CA" w:eastAsia="zh-CN"/>
              </w:rPr>
            </w:pPr>
            <w:r w:rsidRPr="00683C0A">
              <w:rPr>
                <w:color w:val="000000"/>
                <w:sz w:val="18"/>
                <w:szCs w:val="18"/>
                <w:lang w:val="fr-CA" w:eastAsia="zh-CN"/>
              </w:rPr>
              <w:t xml:space="preserve">Division de la mise en </w:t>
            </w:r>
            <w:r w:rsidR="00B5510A" w:rsidRPr="00683C0A">
              <w:rPr>
                <w:color w:val="000000"/>
                <w:sz w:val="18"/>
                <w:szCs w:val="18"/>
                <w:lang w:val="fr-CA" w:eastAsia="zh-CN"/>
              </w:rPr>
              <w:t>œuvre</w:t>
            </w:r>
          </w:p>
        </w:tc>
        <w:tc>
          <w:tcPr>
            <w:tcW w:w="2630" w:type="dxa"/>
            <w:tcBorders>
              <w:top w:val="nil"/>
              <w:left w:val="nil"/>
              <w:bottom w:val="nil"/>
              <w:right w:val="nil"/>
            </w:tcBorders>
            <w:shd w:val="clear" w:color="auto" w:fill="auto"/>
            <w:vAlign w:val="center"/>
          </w:tcPr>
          <w:p w14:paraId="4D12A129"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7</w:t>
            </w:r>
            <w:r w:rsidR="000C4966" w:rsidRPr="00683C0A">
              <w:rPr>
                <w:color w:val="000000"/>
                <w:sz w:val="18"/>
                <w:szCs w:val="18"/>
                <w:lang w:val="fr-CA" w:eastAsia="zh-CN"/>
              </w:rPr>
              <w:t> </w:t>
            </w:r>
            <w:r w:rsidRPr="00683C0A">
              <w:rPr>
                <w:color w:val="000000"/>
                <w:sz w:val="18"/>
                <w:szCs w:val="18"/>
                <w:lang w:val="fr-CA" w:eastAsia="zh-CN"/>
              </w:rPr>
              <w:t>495</w:t>
            </w:r>
            <w:r w:rsidR="000C4966" w:rsidRPr="00683C0A">
              <w:rPr>
                <w:color w:val="000000"/>
                <w:sz w:val="18"/>
                <w:szCs w:val="18"/>
                <w:lang w:val="fr-CA" w:eastAsia="zh-CN"/>
              </w:rPr>
              <w:t>,</w:t>
            </w:r>
            <w:r w:rsidRPr="00683C0A">
              <w:rPr>
                <w:color w:val="000000"/>
                <w:sz w:val="18"/>
                <w:szCs w:val="18"/>
                <w:lang w:val="fr-CA" w:eastAsia="zh-CN"/>
              </w:rPr>
              <w:t>2</w:t>
            </w:r>
          </w:p>
        </w:tc>
        <w:tc>
          <w:tcPr>
            <w:tcW w:w="1275" w:type="dxa"/>
            <w:tcBorders>
              <w:top w:val="nil"/>
              <w:left w:val="nil"/>
              <w:bottom w:val="nil"/>
              <w:right w:val="nil"/>
            </w:tcBorders>
            <w:shd w:val="clear" w:color="auto" w:fill="auto"/>
            <w:vAlign w:val="center"/>
          </w:tcPr>
          <w:p w14:paraId="4D12A12A"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8</w:t>
            </w:r>
            <w:r w:rsidR="000C4966" w:rsidRPr="00683C0A">
              <w:rPr>
                <w:color w:val="000000"/>
                <w:sz w:val="18"/>
                <w:szCs w:val="18"/>
                <w:lang w:val="fr-CA" w:eastAsia="zh-CN"/>
              </w:rPr>
              <w:t> </w:t>
            </w:r>
            <w:r w:rsidRPr="00683C0A">
              <w:rPr>
                <w:color w:val="000000"/>
                <w:sz w:val="18"/>
                <w:szCs w:val="18"/>
                <w:lang w:val="fr-CA" w:eastAsia="zh-CN"/>
              </w:rPr>
              <w:t>254</w:t>
            </w:r>
            <w:r w:rsidR="000C4966" w:rsidRPr="00683C0A">
              <w:rPr>
                <w:color w:val="000000"/>
                <w:sz w:val="18"/>
                <w:szCs w:val="18"/>
                <w:lang w:val="fr-CA" w:eastAsia="zh-CN"/>
              </w:rPr>
              <w:t>,</w:t>
            </w:r>
            <w:r w:rsidRPr="00683C0A">
              <w:rPr>
                <w:color w:val="000000"/>
                <w:sz w:val="18"/>
                <w:szCs w:val="18"/>
                <w:lang w:val="fr-CA" w:eastAsia="zh-CN"/>
              </w:rPr>
              <w:t>2</w:t>
            </w:r>
          </w:p>
        </w:tc>
        <w:tc>
          <w:tcPr>
            <w:tcW w:w="1166" w:type="dxa"/>
            <w:tcBorders>
              <w:top w:val="nil"/>
              <w:left w:val="nil"/>
              <w:bottom w:val="nil"/>
              <w:right w:val="nil"/>
            </w:tcBorders>
            <w:shd w:val="clear" w:color="auto" w:fill="auto"/>
            <w:vAlign w:val="center"/>
          </w:tcPr>
          <w:p w14:paraId="4D12A12B"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8</w:t>
            </w:r>
            <w:r w:rsidR="000C4966" w:rsidRPr="00683C0A">
              <w:rPr>
                <w:color w:val="000000"/>
                <w:sz w:val="18"/>
                <w:szCs w:val="18"/>
                <w:lang w:val="fr-CA" w:eastAsia="zh-CN"/>
              </w:rPr>
              <w:t> </w:t>
            </w:r>
            <w:r w:rsidRPr="00683C0A">
              <w:rPr>
                <w:color w:val="000000"/>
                <w:sz w:val="18"/>
                <w:szCs w:val="18"/>
                <w:lang w:val="fr-CA" w:eastAsia="zh-CN"/>
              </w:rPr>
              <w:t>071</w:t>
            </w:r>
            <w:r w:rsidR="000C4966" w:rsidRPr="00683C0A">
              <w:rPr>
                <w:color w:val="000000"/>
                <w:sz w:val="18"/>
                <w:szCs w:val="18"/>
                <w:lang w:val="fr-CA" w:eastAsia="zh-CN"/>
              </w:rPr>
              <w:t>,</w:t>
            </w:r>
            <w:r w:rsidRPr="00683C0A">
              <w:rPr>
                <w:color w:val="000000"/>
                <w:sz w:val="18"/>
                <w:szCs w:val="18"/>
                <w:lang w:val="fr-CA" w:eastAsia="zh-CN"/>
              </w:rPr>
              <w:t>7</w:t>
            </w:r>
          </w:p>
        </w:tc>
        <w:tc>
          <w:tcPr>
            <w:tcW w:w="1166" w:type="dxa"/>
            <w:tcBorders>
              <w:top w:val="nil"/>
              <w:left w:val="nil"/>
              <w:bottom w:val="nil"/>
              <w:right w:val="nil"/>
            </w:tcBorders>
          </w:tcPr>
          <w:p w14:paraId="4D12A12C" w14:textId="77777777" w:rsidR="00221DAA" w:rsidRPr="00683C0A" w:rsidRDefault="00221DAA" w:rsidP="005C7EE9">
            <w:pPr>
              <w:keepNext/>
              <w:keepLines/>
              <w:jc w:val="center"/>
              <w:rPr>
                <w:color w:val="000000"/>
                <w:sz w:val="18"/>
                <w:szCs w:val="18"/>
                <w:lang w:val="fr-CA" w:eastAsia="zh-CN"/>
              </w:rPr>
            </w:pPr>
            <w:r w:rsidRPr="00683C0A">
              <w:rPr>
                <w:color w:val="000000"/>
                <w:sz w:val="18"/>
                <w:szCs w:val="18"/>
                <w:lang w:val="fr-CA" w:eastAsia="zh-CN"/>
              </w:rPr>
              <w:t>8</w:t>
            </w:r>
            <w:r w:rsidR="000C4966" w:rsidRPr="00683C0A">
              <w:rPr>
                <w:color w:val="000000"/>
                <w:sz w:val="18"/>
                <w:szCs w:val="18"/>
                <w:lang w:val="fr-CA" w:eastAsia="zh-CN"/>
              </w:rPr>
              <w:t> </w:t>
            </w:r>
            <w:r w:rsidRPr="00683C0A">
              <w:rPr>
                <w:color w:val="000000"/>
                <w:sz w:val="18"/>
                <w:szCs w:val="18"/>
                <w:lang w:val="fr-CA" w:eastAsia="zh-CN"/>
              </w:rPr>
              <w:t>254</w:t>
            </w:r>
            <w:r w:rsidR="000C4966" w:rsidRPr="00683C0A">
              <w:rPr>
                <w:color w:val="000000"/>
                <w:sz w:val="18"/>
                <w:szCs w:val="18"/>
                <w:lang w:val="fr-CA" w:eastAsia="zh-CN"/>
              </w:rPr>
              <w:t>,</w:t>
            </w:r>
            <w:r w:rsidRPr="00683C0A">
              <w:rPr>
                <w:color w:val="000000"/>
                <w:sz w:val="18"/>
                <w:szCs w:val="18"/>
                <w:lang w:val="fr-CA" w:eastAsia="zh-CN"/>
              </w:rPr>
              <w:t>2</w:t>
            </w:r>
          </w:p>
        </w:tc>
      </w:tr>
      <w:tr w:rsidR="00221DAA" w:rsidRPr="00683C0A" w14:paraId="4D12A133" w14:textId="77777777" w:rsidTr="000A100C">
        <w:trPr>
          <w:jc w:val="center"/>
        </w:trPr>
        <w:tc>
          <w:tcPr>
            <w:tcW w:w="2615" w:type="dxa"/>
            <w:tcBorders>
              <w:top w:val="single" w:sz="4" w:space="0" w:color="auto"/>
              <w:left w:val="nil"/>
              <w:bottom w:val="single" w:sz="8" w:space="0" w:color="auto"/>
              <w:right w:val="nil"/>
            </w:tcBorders>
            <w:shd w:val="clear" w:color="auto" w:fill="auto"/>
            <w:vAlign w:val="center"/>
            <w:hideMark/>
          </w:tcPr>
          <w:p w14:paraId="4D12A12E" w14:textId="77777777" w:rsidR="00221DAA" w:rsidRPr="00683C0A" w:rsidRDefault="00221DAA" w:rsidP="0076397B">
            <w:pPr>
              <w:keepLines/>
              <w:tabs>
                <w:tab w:val="left" w:pos="262"/>
              </w:tabs>
              <w:rPr>
                <w:color w:val="000000"/>
                <w:sz w:val="18"/>
                <w:szCs w:val="18"/>
                <w:lang w:val="fr-CA" w:eastAsia="zh-CN"/>
              </w:rPr>
            </w:pPr>
            <w:r w:rsidRPr="00683C0A">
              <w:rPr>
                <w:color w:val="000000"/>
                <w:sz w:val="18"/>
                <w:szCs w:val="18"/>
                <w:lang w:val="fr-CA" w:eastAsia="zh-CN"/>
              </w:rPr>
              <w:tab/>
              <w:t>Total</w:t>
            </w:r>
          </w:p>
        </w:tc>
        <w:tc>
          <w:tcPr>
            <w:tcW w:w="2630" w:type="dxa"/>
            <w:tcBorders>
              <w:top w:val="single" w:sz="4" w:space="0" w:color="auto"/>
              <w:left w:val="nil"/>
              <w:bottom w:val="single" w:sz="8" w:space="0" w:color="auto"/>
              <w:right w:val="nil"/>
            </w:tcBorders>
            <w:shd w:val="clear" w:color="auto" w:fill="auto"/>
            <w:vAlign w:val="center"/>
          </w:tcPr>
          <w:p w14:paraId="4D12A12F" w14:textId="77777777" w:rsidR="00221DAA" w:rsidRPr="00683C0A" w:rsidRDefault="00221DAA" w:rsidP="005C7EE9">
            <w:pPr>
              <w:keepLines/>
              <w:jc w:val="center"/>
              <w:rPr>
                <w:b/>
                <w:bCs/>
                <w:color w:val="000000"/>
                <w:sz w:val="18"/>
                <w:szCs w:val="18"/>
                <w:lang w:val="fr-CA" w:eastAsia="zh-CN"/>
              </w:rPr>
            </w:pPr>
            <w:r w:rsidRPr="00683C0A">
              <w:rPr>
                <w:b/>
                <w:bCs/>
                <w:color w:val="000000"/>
                <w:sz w:val="18"/>
                <w:szCs w:val="18"/>
                <w:lang w:val="fr-CA" w:eastAsia="zh-CN"/>
              </w:rPr>
              <w:t>18</w:t>
            </w:r>
            <w:r w:rsidR="000C4966" w:rsidRPr="00683C0A">
              <w:rPr>
                <w:b/>
                <w:bCs/>
                <w:color w:val="000000"/>
                <w:sz w:val="18"/>
                <w:szCs w:val="18"/>
                <w:lang w:val="fr-CA" w:eastAsia="zh-CN"/>
              </w:rPr>
              <w:t> </w:t>
            </w:r>
            <w:r w:rsidRPr="00683C0A">
              <w:rPr>
                <w:b/>
                <w:bCs/>
                <w:color w:val="000000"/>
                <w:sz w:val="18"/>
                <w:szCs w:val="18"/>
                <w:lang w:val="fr-CA" w:eastAsia="zh-CN"/>
              </w:rPr>
              <w:t>004</w:t>
            </w:r>
            <w:r w:rsidR="000C4966" w:rsidRPr="00683C0A">
              <w:rPr>
                <w:b/>
                <w:bCs/>
                <w:color w:val="000000"/>
                <w:sz w:val="18"/>
                <w:szCs w:val="18"/>
                <w:lang w:val="fr-CA" w:eastAsia="zh-CN"/>
              </w:rPr>
              <w:t>,</w:t>
            </w:r>
            <w:r w:rsidRPr="00683C0A">
              <w:rPr>
                <w:b/>
                <w:bCs/>
                <w:color w:val="000000"/>
                <w:sz w:val="18"/>
                <w:szCs w:val="18"/>
                <w:lang w:val="fr-CA" w:eastAsia="zh-CN"/>
              </w:rPr>
              <w:t>0</w:t>
            </w:r>
          </w:p>
        </w:tc>
        <w:tc>
          <w:tcPr>
            <w:tcW w:w="1275" w:type="dxa"/>
            <w:tcBorders>
              <w:top w:val="single" w:sz="4" w:space="0" w:color="auto"/>
              <w:left w:val="nil"/>
              <w:bottom w:val="single" w:sz="8" w:space="0" w:color="auto"/>
              <w:right w:val="nil"/>
            </w:tcBorders>
            <w:shd w:val="clear" w:color="auto" w:fill="auto"/>
            <w:vAlign w:val="center"/>
          </w:tcPr>
          <w:p w14:paraId="4D12A130" w14:textId="77777777" w:rsidR="00221DAA" w:rsidRPr="00683C0A" w:rsidRDefault="00221DAA" w:rsidP="005C7EE9">
            <w:pPr>
              <w:keepLines/>
              <w:jc w:val="center"/>
              <w:rPr>
                <w:b/>
                <w:bCs/>
                <w:color w:val="000000"/>
                <w:sz w:val="18"/>
                <w:szCs w:val="18"/>
                <w:lang w:val="fr-CA" w:eastAsia="zh-CN"/>
              </w:rPr>
            </w:pPr>
            <w:r w:rsidRPr="00683C0A">
              <w:rPr>
                <w:b/>
                <w:bCs/>
                <w:color w:val="000000"/>
                <w:sz w:val="18"/>
                <w:szCs w:val="18"/>
                <w:lang w:val="fr-CA" w:eastAsia="zh-CN"/>
              </w:rPr>
              <w:t>19</w:t>
            </w:r>
            <w:r w:rsidR="000C4966" w:rsidRPr="00683C0A">
              <w:rPr>
                <w:b/>
                <w:bCs/>
                <w:color w:val="000000"/>
                <w:sz w:val="18"/>
                <w:szCs w:val="18"/>
                <w:lang w:val="fr-CA" w:eastAsia="zh-CN"/>
              </w:rPr>
              <w:t> </w:t>
            </w:r>
            <w:r w:rsidRPr="00683C0A">
              <w:rPr>
                <w:b/>
                <w:bCs/>
                <w:color w:val="000000"/>
                <w:sz w:val="18"/>
                <w:szCs w:val="18"/>
                <w:lang w:val="fr-CA" w:eastAsia="zh-CN"/>
              </w:rPr>
              <w:t>675</w:t>
            </w:r>
            <w:r w:rsidR="000C4966" w:rsidRPr="00683C0A">
              <w:rPr>
                <w:b/>
                <w:bCs/>
                <w:color w:val="000000"/>
                <w:sz w:val="18"/>
                <w:szCs w:val="18"/>
                <w:lang w:val="fr-CA" w:eastAsia="zh-CN"/>
              </w:rPr>
              <w:t>,</w:t>
            </w:r>
            <w:r w:rsidRPr="00683C0A">
              <w:rPr>
                <w:b/>
                <w:bCs/>
                <w:color w:val="000000"/>
                <w:sz w:val="18"/>
                <w:szCs w:val="18"/>
                <w:lang w:val="fr-CA" w:eastAsia="zh-CN"/>
              </w:rPr>
              <w:t>1</w:t>
            </w:r>
          </w:p>
        </w:tc>
        <w:tc>
          <w:tcPr>
            <w:tcW w:w="1166" w:type="dxa"/>
            <w:tcBorders>
              <w:top w:val="single" w:sz="4" w:space="0" w:color="auto"/>
              <w:left w:val="nil"/>
              <w:bottom w:val="single" w:sz="8" w:space="0" w:color="auto"/>
              <w:right w:val="nil"/>
            </w:tcBorders>
            <w:shd w:val="clear" w:color="auto" w:fill="auto"/>
            <w:vAlign w:val="center"/>
          </w:tcPr>
          <w:p w14:paraId="4D12A131" w14:textId="77777777" w:rsidR="00221DAA" w:rsidRPr="00683C0A" w:rsidRDefault="00221DAA" w:rsidP="005C7EE9">
            <w:pPr>
              <w:keepLines/>
              <w:jc w:val="center"/>
              <w:rPr>
                <w:b/>
                <w:bCs/>
                <w:color w:val="000000"/>
                <w:sz w:val="18"/>
                <w:szCs w:val="18"/>
                <w:lang w:val="fr-CA" w:eastAsia="zh-CN"/>
              </w:rPr>
            </w:pPr>
            <w:r w:rsidRPr="00683C0A">
              <w:rPr>
                <w:b/>
                <w:bCs/>
                <w:color w:val="000000"/>
                <w:sz w:val="18"/>
                <w:szCs w:val="18"/>
                <w:lang w:val="fr-CA" w:eastAsia="zh-CN"/>
              </w:rPr>
              <w:t>19</w:t>
            </w:r>
            <w:r w:rsidR="000C4966" w:rsidRPr="00683C0A">
              <w:rPr>
                <w:b/>
                <w:bCs/>
                <w:color w:val="000000"/>
                <w:sz w:val="18"/>
                <w:szCs w:val="18"/>
                <w:lang w:val="fr-CA" w:eastAsia="zh-CN"/>
              </w:rPr>
              <w:t> </w:t>
            </w:r>
            <w:r w:rsidRPr="00683C0A">
              <w:rPr>
                <w:b/>
                <w:bCs/>
                <w:color w:val="000000"/>
                <w:sz w:val="18"/>
                <w:szCs w:val="18"/>
                <w:lang w:val="fr-CA" w:eastAsia="zh-CN"/>
              </w:rPr>
              <w:t>362</w:t>
            </w:r>
            <w:r w:rsidR="000C4966" w:rsidRPr="00683C0A">
              <w:rPr>
                <w:b/>
                <w:bCs/>
                <w:color w:val="000000"/>
                <w:sz w:val="18"/>
                <w:szCs w:val="18"/>
                <w:lang w:val="fr-CA" w:eastAsia="zh-CN"/>
              </w:rPr>
              <w:t>,</w:t>
            </w:r>
            <w:r w:rsidRPr="00683C0A">
              <w:rPr>
                <w:b/>
                <w:bCs/>
                <w:color w:val="000000"/>
                <w:sz w:val="18"/>
                <w:szCs w:val="18"/>
                <w:lang w:val="fr-CA" w:eastAsia="zh-CN"/>
              </w:rPr>
              <w:t>6</w:t>
            </w:r>
          </w:p>
        </w:tc>
        <w:tc>
          <w:tcPr>
            <w:tcW w:w="1166" w:type="dxa"/>
            <w:tcBorders>
              <w:top w:val="single" w:sz="4" w:space="0" w:color="auto"/>
              <w:left w:val="nil"/>
              <w:bottom w:val="single" w:sz="8" w:space="0" w:color="auto"/>
              <w:right w:val="nil"/>
            </w:tcBorders>
          </w:tcPr>
          <w:p w14:paraId="4D12A132" w14:textId="77777777" w:rsidR="00221DAA" w:rsidRPr="00683C0A" w:rsidRDefault="00221DAA" w:rsidP="005C7EE9">
            <w:pPr>
              <w:keepLines/>
              <w:jc w:val="center"/>
              <w:rPr>
                <w:b/>
                <w:bCs/>
                <w:color w:val="000000"/>
                <w:sz w:val="18"/>
                <w:szCs w:val="18"/>
                <w:lang w:val="fr-CA" w:eastAsia="zh-CN"/>
              </w:rPr>
            </w:pPr>
            <w:r w:rsidRPr="00683C0A">
              <w:rPr>
                <w:b/>
                <w:bCs/>
                <w:color w:val="000000"/>
                <w:sz w:val="18"/>
                <w:szCs w:val="18"/>
                <w:lang w:val="fr-CA" w:eastAsia="zh-CN"/>
              </w:rPr>
              <w:t>21</w:t>
            </w:r>
            <w:r w:rsidR="000C4966" w:rsidRPr="00683C0A">
              <w:rPr>
                <w:b/>
                <w:bCs/>
                <w:color w:val="000000"/>
                <w:sz w:val="18"/>
                <w:szCs w:val="18"/>
                <w:lang w:val="fr-CA" w:eastAsia="zh-CN"/>
              </w:rPr>
              <w:t> </w:t>
            </w:r>
            <w:r w:rsidRPr="00683C0A">
              <w:rPr>
                <w:b/>
                <w:bCs/>
                <w:color w:val="000000"/>
                <w:sz w:val="18"/>
                <w:szCs w:val="18"/>
                <w:lang w:val="fr-CA" w:eastAsia="zh-CN"/>
              </w:rPr>
              <w:t>061</w:t>
            </w:r>
            <w:r w:rsidR="000C4966" w:rsidRPr="00683C0A">
              <w:rPr>
                <w:b/>
                <w:bCs/>
                <w:color w:val="000000"/>
                <w:sz w:val="18"/>
                <w:szCs w:val="18"/>
                <w:lang w:val="fr-CA" w:eastAsia="zh-CN"/>
              </w:rPr>
              <w:t>,</w:t>
            </w:r>
            <w:r w:rsidRPr="00683C0A">
              <w:rPr>
                <w:b/>
                <w:bCs/>
                <w:color w:val="000000"/>
                <w:sz w:val="18"/>
                <w:szCs w:val="18"/>
                <w:lang w:val="fr-CA" w:eastAsia="zh-CN"/>
              </w:rPr>
              <w:t>1</w:t>
            </w:r>
          </w:p>
        </w:tc>
      </w:tr>
    </w:tbl>
    <w:p w14:paraId="4D12A134" w14:textId="77777777" w:rsidR="00CC669D" w:rsidRPr="00683C0A" w:rsidRDefault="00CC669D" w:rsidP="00637663">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lang w:val="fr-CA"/>
        </w:rPr>
      </w:pPr>
    </w:p>
    <w:p w14:paraId="4D12A135" w14:textId="77777777" w:rsidR="00080CCC" w:rsidRPr="00683C0A" w:rsidRDefault="00F16721" w:rsidP="00A33BF9">
      <w:pPr>
        <w:pStyle w:val="CBDH3"/>
        <w:outlineLvl w:val="2"/>
        <w:rPr>
          <w:bCs/>
          <w:i/>
          <w:iCs/>
          <w:lang w:val="fr-CA"/>
        </w:rPr>
      </w:pPr>
      <w:r w:rsidRPr="00683C0A">
        <w:rPr>
          <w:lang w:val="fr-CA"/>
        </w:rPr>
        <w:t>1.</w:t>
      </w:r>
      <w:r w:rsidRPr="00683C0A">
        <w:rPr>
          <w:lang w:val="fr-CA"/>
        </w:rPr>
        <w:tab/>
      </w:r>
      <w:r w:rsidR="00F826CA" w:rsidRPr="00683C0A">
        <w:rPr>
          <w:rFonts w:asciiTheme="majorBidi" w:eastAsiaTheme="majorBidi" w:hAnsiTheme="majorBidi" w:cstheme="majorBidi"/>
          <w:lang w:val="fr-CA"/>
        </w:rPr>
        <w:t>Bureau de la Secrétaire exécutive : Unités fonctionnelles</w:t>
      </w:r>
    </w:p>
    <w:p w14:paraId="4D12A136" w14:textId="77777777" w:rsidR="00080CCC" w:rsidRPr="00683C0A" w:rsidRDefault="00080CCC" w:rsidP="0076397B">
      <w:pPr>
        <w:pStyle w:val="CBDH4"/>
        <w:rPr>
          <w:lang w:val="fr-CA"/>
        </w:rPr>
      </w:pPr>
      <w:r w:rsidRPr="00683C0A">
        <w:rPr>
          <w:lang w:val="fr-CA"/>
        </w:rPr>
        <w:t>(</w:t>
      </w:r>
      <w:r w:rsidR="00F826CA" w:rsidRPr="00683C0A">
        <w:rPr>
          <w:rFonts w:asciiTheme="majorBidi" w:eastAsiaTheme="majorBidi" w:hAnsiTheme="majorBidi" w:cstheme="majorBidi"/>
          <w:lang w:val="fr-CA"/>
        </w:rPr>
        <w:t>Unité d</w:t>
      </w:r>
      <w:r w:rsidR="00B42478">
        <w:rPr>
          <w:rFonts w:asciiTheme="majorBidi" w:eastAsiaTheme="majorBidi" w:hAnsiTheme="majorBidi" w:cstheme="majorBidi"/>
          <w:lang w:val="fr-CA"/>
        </w:rPr>
        <w:t>’</w:t>
      </w:r>
      <w:r w:rsidR="00F826CA" w:rsidRPr="00683C0A">
        <w:rPr>
          <w:rFonts w:asciiTheme="majorBidi" w:eastAsiaTheme="majorBidi" w:hAnsiTheme="majorBidi" w:cstheme="majorBidi"/>
          <w:lang w:val="fr-CA"/>
        </w:rPr>
        <w:t>accès et de partage des avantages, Unité de prévention des risques biotechnologiques</w:t>
      </w:r>
      <w:r w:rsidRPr="00683C0A">
        <w:rPr>
          <w:rFonts w:asciiTheme="majorBidi" w:eastAsiaTheme="majorBidi" w:hAnsiTheme="majorBidi" w:cstheme="majorBidi"/>
          <w:lang w:val="fr-CA"/>
        </w:rPr>
        <w:t>)</w:t>
      </w:r>
    </w:p>
    <w:p w14:paraId="4D12A137" w14:textId="77777777" w:rsidR="00797141" w:rsidRPr="00683C0A" w:rsidRDefault="00F826CA" w:rsidP="0076397B">
      <w:pPr>
        <w:pStyle w:val="CBDH5"/>
        <w:rPr>
          <w:lang w:val="fr-CA"/>
        </w:rPr>
      </w:pPr>
      <w:r w:rsidRPr="00683C0A">
        <w:rPr>
          <w:rFonts w:asciiTheme="majorBidi" w:hAnsiTheme="majorBidi" w:cstheme="majorBidi"/>
          <w:lang w:val="fr-CA"/>
        </w:rPr>
        <w:t>Allocation de ressources (budget de base) :</w:t>
      </w:r>
      <w:r w:rsidRPr="00683C0A">
        <w:rPr>
          <w:lang w:val="fr-CA"/>
        </w:rPr>
        <w:t xml:space="preserve"> 5 </w:t>
      </w:r>
      <w:r w:rsidR="00AC1904" w:rsidRPr="00683C0A">
        <w:rPr>
          <w:lang w:val="fr-CA"/>
        </w:rPr>
        <w:t>432</w:t>
      </w:r>
      <w:r w:rsidRPr="00683C0A">
        <w:rPr>
          <w:lang w:val="fr-CA"/>
        </w:rPr>
        <w:t> </w:t>
      </w:r>
      <w:r w:rsidR="006B50F4" w:rsidRPr="00683C0A">
        <w:rPr>
          <w:lang w:val="fr-CA"/>
        </w:rPr>
        <w:t>805</w:t>
      </w:r>
      <w:r w:rsidRPr="00683C0A">
        <w:rPr>
          <w:lang w:val="fr-CA"/>
        </w:rPr>
        <w:t> USD</w:t>
      </w:r>
    </w:p>
    <w:p w14:paraId="4D12A138" w14:textId="77777777" w:rsidR="007C6432" w:rsidRPr="00683C0A" w:rsidRDefault="00463A2C" w:rsidP="0076397B">
      <w:pPr>
        <w:pStyle w:val="CBDNormalNumber"/>
        <w:rPr>
          <w:rFonts w:eastAsiaTheme="minorEastAsia"/>
          <w:lang w:val="fr-CA"/>
        </w:rPr>
      </w:pPr>
      <w:r w:rsidRPr="00683C0A">
        <w:rPr>
          <w:rFonts w:asciiTheme="majorBidi" w:hAnsiTheme="majorBidi" w:cstheme="majorBidi"/>
          <w:lang w:val="fr-CA"/>
        </w:rPr>
        <w:t>Comme indiqué dans la section B, le Bureau de la Secrétaire exécutive comp</w:t>
      </w:r>
      <w:r w:rsidR="00537920">
        <w:rPr>
          <w:rFonts w:asciiTheme="majorBidi" w:hAnsiTheme="majorBidi" w:cstheme="majorBidi"/>
          <w:lang w:val="fr-CA"/>
        </w:rPr>
        <w:t xml:space="preserve">rend plusieurs départements et effectifs </w:t>
      </w:r>
      <w:r w:rsidRPr="00683C0A">
        <w:rPr>
          <w:rFonts w:asciiTheme="majorBidi" w:hAnsiTheme="majorBidi" w:cstheme="majorBidi"/>
          <w:lang w:val="fr-CA"/>
        </w:rPr>
        <w:t>qui contribuent à l</w:t>
      </w:r>
      <w:r w:rsidR="00B42478">
        <w:rPr>
          <w:rFonts w:asciiTheme="majorBidi" w:hAnsiTheme="majorBidi" w:cstheme="majorBidi"/>
          <w:lang w:val="fr-CA"/>
        </w:rPr>
        <w:t>’</w:t>
      </w:r>
      <w:r w:rsidRPr="00683C0A">
        <w:rPr>
          <w:rFonts w:asciiTheme="majorBidi" w:hAnsiTheme="majorBidi" w:cstheme="majorBidi"/>
          <w:lang w:val="fr-CA"/>
        </w:rPr>
        <w:t>exécution du programme de travail du Secrétariat de manière substantielle. Il s</w:t>
      </w:r>
      <w:r w:rsidR="00B42478">
        <w:rPr>
          <w:rFonts w:asciiTheme="majorBidi" w:hAnsiTheme="majorBidi" w:cstheme="majorBidi"/>
          <w:lang w:val="fr-CA"/>
        </w:rPr>
        <w:t>’</w:t>
      </w:r>
      <w:r w:rsidRPr="00683C0A">
        <w:rPr>
          <w:rFonts w:asciiTheme="majorBidi" w:hAnsiTheme="majorBidi" w:cstheme="majorBidi"/>
          <w:lang w:val="fr-CA"/>
        </w:rPr>
        <w:t>agit notamment de l</w:t>
      </w:r>
      <w:r w:rsidR="00B42478">
        <w:rPr>
          <w:rFonts w:asciiTheme="majorBidi" w:hAnsiTheme="majorBidi" w:cstheme="majorBidi"/>
          <w:lang w:val="fr-CA"/>
        </w:rPr>
        <w:t>’</w:t>
      </w:r>
      <w:r w:rsidRPr="00683C0A">
        <w:rPr>
          <w:rFonts w:asciiTheme="majorBidi" w:hAnsiTheme="majorBidi" w:cstheme="majorBidi"/>
          <w:lang w:val="fr-CA"/>
        </w:rPr>
        <w:t>Unité d</w:t>
      </w:r>
      <w:r w:rsidR="00B42478">
        <w:rPr>
          <w:rFonts w:asciiTheme="majorBidi" w:hAnsiTheme="majorBidi" w:cstheme="majorBidi"/>
          <w:lang w:val="fr-CA"/>
        </w:rPr>
        <w:t>’</w:t>
      </w:r>
      <w:r w:rsidRPr="00683C0A">
        <w:rPr>
          <w:rFonts w:asciiTheme="majorBidi" w:hAnsiTheme="majorBidi" w:cstheme="majorBidi"/>
          <w:lang w:val="fr-CA"/>
        </w:rPr>
        <w:t>accès et de partage des avantages et de l</w:t>
      </w:r>
      <w:r w:rsidR="00B42478">
        <w:rPr>
          <w:rFonts w:asciiTheme="majorBidi" w:hAnsiTheme="majorBidi" w:cstheme="majorBidi"/>
          <w:lang w:val="fr-CA"/>
        </w:rPr>
        <w:t>’</w:t>
      </w:r>
      <w:r w:rsidRPr="00683C0A">
        <w:rPr>
          <w:rFonts w:asciiTheme="majorBidi" w:hAnsiTheme="majorBidi" w:cstheme="majorBidi"/>
          <w:lang w:val="fr-CA"/>
        </w:rPr>
        <w:t>Unité de prévention des risques biotechnologiques.</w:t>
      </w:r>
    </w:p>
    <w:p w14:paraId="4D12A139" w14:textId="77777777" w:rsidR="0071628E" w:rsidRPr="00683C0A" w:rsidRDefault="00136D39" w:rsidP="0076397B">
      <w:pPr>
        <w:pStyle w:val="CBDNormalNumber"/>
        <w:rPr>
          <w:rFonts w:eastAsiaTheme="minorEastAsia"/>
          <w:lang w:val="fr-CA"/>
        </w:rPr>
      </w:pPr>
      <w:r w:rsidRPr="00683C0A">
        <w:rPr>
          <w:rFonts w:asciiTheme="majorBidi" w:hAnsiTheme="majorBidi" w:cstheme="majorBidi"/>
          <w:lang w:val="fr-CA"/>
        </w:rPr>
        <w:t>L</w:t>
      </w:r>
      <w:r w:rsidR="00B42478">
        <w:rPr>
          <w:rFonts w:asciiTheme="majorBidi" w:hAnsiTheme="majorBidi" w:cstheme="majorBidi"/>
          <w:lang w:val="fr-CA"/>
        </w:rPr>
        <w:t>’</w:t>
      </w:r>
      <w:r w:rsidRPr="00683C0A">
        <w:rPr>
          <w:rFonts w:asciiTheme="majorBidi" w:hAnsiTheme="majorBidi" w:cstheme="majorBidi"/>
          <w:lang w:val="fr-CA"/>
        </w:rPr>
        <w:t>Unité d</w:t>
      </w:r>
      <w:r w:rsidR="00B42478">
        <w:rPr>
          <w:rFonts w:asciiTheme="majorBidi" w:hAnsiTheme="majorBidi" w:cstheme="majorBidi"/>
          <w:lang w:val="fr-CA"/>
        </w:rPr>
        <w:t>’</w:t>
      </w:r>
      <w:r w:rsidRPr="00683C0A">
        <w:rPr>
          <w:rFonts w:asciiTheme="majorBidi" w:hAnsiTheme="majorBidi" w:cstheme="majorBidi"/>
          <w:lang w:val="fr-CA"/>
        </w:rPr>
        <w:t>accès et partage des avantages (APA) est responsable des questions liées à l</w:t>
      </w:r>
      <w:r w:rsidR="00B42478">
        <w:rPr>
          <w:rFonts w:asciiTheme="majorBidi" w:hAnsiTheme="majorBidi" w:cstheme="majorBidi"/>
          <w:lang w:val="fr-CA"/>
        </w:rPr>
        <w:t>’</w:t>
      </w:r>
      <w:r w:rsidRPr="00683C0A">
        <w:rPr>
          <w:rFonts w:asciiTheme="majorBidi" w:hAnsiTheme="majorBidi" w:cstheme="majorBidi"/>
          <w:lang w:val="fr-CA"/>
        </w:rPr>
        <w:t>accès et au partage des avantages dans le cadre de la Convention, y compris l</w:t>
      </w:r>
      <w:r w:rsidR="00B42478">
        <w:rPr>
          <w:rFonts w:asciiTheme="majorBidi" w:hAnsiTheme="majorBidi" w:cstheme="majorBidi"/>
          <w:lang w:val="fr-CA"/>
        </w:rPr>
        <w:t>’</w:t>
      </w:r>
      <w:r w:rsidRPr="00683C0A">
        <w:rPr>
          <w:rFonts w:asciiTheme="majorBidi" w:hAnsiTheme="majorBidi" w:cstheme="majorBidi"/>
          <w:lang w:val="fr-CA"/>
        </w:rPr>
        <w:t xml:space="preserve">Objectif C et la Cible 13 du Cadre, et </w:t>
      </w:r>
      <w:r w:rsidR="00D40B01" w:rsidRPr="00683C0A">
        <w:rPr>
          <w:rFonts w:asciiTheme="majorBidi" w:hAnsiTheme="majorBidi" w:cstheme="majorBidi"/>
          <w:lang w:val="fr-CA"/>
        </w:rPr>
        <w:t xml:space="preserve">elle </w:t>
      </w:r>
      <w:r w:rsidRPr="00683C0A">
        <w:rPr>
          <w:rFonts w:asciiTheme="majorBidi" w:hAnsiTheme="majorBidi" w:cstheme="majorBidi"/>
          <w:lang w:val="fr-CA"/>
        </w:rPr>
        <w:t xml:space="preserve">assure les </w:t>
      </w:r>
      <w:r w:rsidR="00D40B01" w:rsidRPr="00683C0A">
        <w:rPr>
          <w:rFonts w:asciiTheme="majorBidi" w:hAnsiTheme="majorBidi" w:cstheme="majorBidi"/>
          <w:lang w:val="fr-CA"/>
        </w:rPr>
        <w:t>se</w:t>
      </w:r>
      <w:r w:rsidR="00D54AA6">
        <w:rPr>
          <w:rFonts w:asciiTheme="majorBidi" w:hAnsiTheme="majorBidi" w:cstheme="majorBidi"/>
          <w:lang w:val="fr-CA"/>
        </w:rPr>
        <w:t>r</w:t>
      </w:r>
      <w:r w:rsidR="00D40B01" w:rsidRPr="00683C0A">
        <w:rPr>
          <w:rFonts w:asciiTheme="majorBidi" w:hAnsiTheme="majorBidi" w:cstheme="majorBidi"/>
          <w:lang w:val="fr-CA"/>
        </w:rPr>
        <w:t>vices</w:t>
      </w:r>
      <w:r w:rsidRPr="00683C0A">
        <w:rPr>
          <w:rFonts w:asciiTheme="majorBidi" w:hAnsiTheme="majorBidi" w:cstheme="majorBidi"/>
          <w:lang w:val="fr-CA"/>
        </w:rPr>
        <w:t xml:space="preserve"> de secrétariat du Protocole de Nagoya. L</w:t>
      </w:r>
      <w:r w:rsidR="00B42478">
        <w:rPr>
          <w:rFonts w:asciiTheme="majorBidi" w:hAnsiTheme="majorBidi" w:cstheme="majorBidi"/>
          <w:lang w:val="fr-CA"/>
        </w:rPr>
        <w:t>’</w:t>
      </w:r>
      <w:r w:rsidRPr="00683C0A">
        <w:rPr>
          <w:rFonts w:asciiTheme="majorBidi" w:hAnsiTheme="majorBidi" w:cstheme="majorBidi"/>
          <w:lang w:val="fr-CA"/>
        </w:rPr>
        <w:t>Unité</w:t>
      </w:r>
      <w:r w:rsidRPr="00683C0A">
        <w:rPr>
          <w:rFonts w:asciiTheme="majorBidi" w:hAnsiTheme="majorBidi" w:cstheme="majorBidi"/>
          <w:color w:val="FF0000"/>
          <w:lang w:val="fr-CA"/>
        </w:rPr>
        <w:t xml:space="preserve"> </w:t>
      </w:r>
      <w:r w:rsidRPr="00683C0A">
        <w:rPr>
          <w:rFonts w:asciiTheme="majorBidi" w:hAnsiTheme="majorBidi" w:cstheme="majorBidi"/>
          <w:lang w:val="fr-CA"/>
        </w:rPr>
        <w:t>gère également les travaux relatifs à l</w:t>
      </w:r>
      <w:r w:rsidR="00B42478">
        <w:rPr>
          <w:rFonts w:asciiTheme="majorBidi" w:hAnsiTheme="majorBidi" w:cstheme="majorBidi"/>
          <w:lang w:val="fr-CA"/>
        </w:rPr>
        <w:t>’</w:t>
      </w:r>
      <w:r w:rsidRPr="00683C0A">
        <w:rPr>
          <w:rFonts w:asciiTheme="majorBidi" w:hAnsiTheme="majorBidi" w:cstheme="majorBidi"/>
          <w:lang w:val="fr-CA"/>
        </w:rPr>
        <w:t>infor</w:t>
      </w:r>
      <w:r w:rsidR="00537920">
        <w:rPr>
          <w:rFonts w:asciiTheme="majorBidi" w:hAnsiTheme="majorBidi" w:cstheme="majorBidi"/>
          <w:lang w:val="fr-CA"/>
        </w:rPr>
        <w:t>mation de séquençage numérique sur les</w:t>
      </w:r>
      <w:r w:rsidRPr="00683C0A">
        <w:rPr>
          <w:rFonts w:asciiTheme="majorBidi" w:hAnsiTheme="majorBidi" w:cstheme="majorBidi"/>
          <w:lang w:val="fr-CA"/>
        </w:rPr>
        <w:t xml:space="preserve"> ressources</w:t>
      </w:r>
      <w:r w:rsidR="00537920">
        <w:rPr>
          <w:rFonts w:asciiTheme="majorBidi" w:hAnsiTheme="majorBidi" w:cstheme="majorBidi"/>
          <w:lang w:val="fr-CA"/>
        </w:rPr>
        <w:t xml:space="preserve"> génétiques. Cette U</w:t>
      </w:r>
      <w:r w:rsidRPr="00683C0A">
        <w:rPr>
          <w:rFonts w:asciiTheme="majorBidi" w:hAnsiTheme="majorBidi" w:cstheme="majorBidi"/>
          <w:lang w:val="fr-CA"/>
        </w:rPr>
        <w:t>nité encourage et soutient la ratification du Protocole de Nagoya par toutes les Parties à la Convention</w:t>
      </w:r>
      <w:r w:rsidR="00277ECB" w:rsidRPr="00683C0A">
        <w:rPr>
          <w:rFonts w:asciiTheme="majorBidi" w:hAnsiTheme="majorBidi" w:cstheme="majorBidi"/>
          <w:lang w:val="fr-CA"/>
        </w:rPr>
        <w:t>, la réalisation de l</w:t>
      </w:r>
      <w:r w:rsidR="00B42478">
        <w:rPr>
          <w:rFonts w:asciiTheme="majorBidi" w:hAnsiTheme="majorBidi" w:cstheme="majorBidi"/>
          <w:lang w:val="fr-CA"/>
        </w:rPr>
        <w:t>’</w:t>
      </w:r>
      <w:r w:rsidR="00277ECB" w:rsidRPr="00683C0A">
        <w:rPr>
          <w:rFonts w:asciiTheme="majorBidi" w:hAnsiTheme="majorBidi" w:cstheme="majorBidi"/>
          <w:lang w:val="fr-CA"/>
        </w:rPr>
        <w:t>Objectif C et de la Cible 13,</w:t>
      </w:r>
      <w:r w:rsidRPr="00683C0A">
        <w:rPr>
          <w:rFonts w:asciiTheme="majorBidi" w:hAnsiTheme="majorBidi" w:cstheme="majorBidi"/>
          <w:lang w:val="fr-CA"/>
        </w:rPr>
        <w:t xml:space="preserve"> et fournit un soutien aux Parties, aux peuples autochtones et aux communautés locales, ainsi qu</w:t>
      </w:r>
      <w:r w:rsidR="00B42478">
        <w:rPr>
          <w:rFonts w:asciiTheme="majorBidi" w:hAnsiTheme="majorBidi" w:cstheme="majorBidi"/>
          <w:lang w:val="fr-CA"/>
        </w:rPr>
        <w:t>’</w:t>
      </w:r>
      <w:r w:rsidRPr="00683C0A">
        <w:rPr>
          <w:rFonts w:asciiTheme="majorBidi" w:hAnsiTheme="majorBidi" w:cstheme="majorBidi"/>
          <w:lang w:val="fr-CA"/>
        </w:rPr>
        <w:t>aux parties prenantes concernées, dans la mise en œuvre de l</w:t>
      </w:r>
      <w:r w:rsidR="00B42478">
        <w:rPr>
          <w:rFonts w:asciiTheme="majorBidi" w:hAnsiTheme="majorBidi" w:cstheme="majorBidi"/>
          <w:lang w:val="fr-CA"/>
        </w:rPr>
        <w:t>’</w:t>
      </w:r>
      <w:r w:rsidRPr="00683C0A">
        <w:rPr>
          <w:rFonts w:asciiTheme="majorBidi" w:hAnsiTheme="majorBidi" w:cstheme="majorBidi"/>
          <w:lang w:val="fr-CA"/>
        </w:rPr>
        <w:t xml:space="preserve">accès et du partage des avantages et du Protocole de Nagoya. </w:t>
      </w:r>
      <w:r w:rsidR="00570D8B" w:rsidRPr="00683C0A">
        <w:rPr>
          <w:rFonts w:eastAsia="Times New Roman"/>
          <w:lang w:val="fr-CA" w:eastAsia="fr-CA"/>
        </w:rPr>
        <w:t>L</w:t>
      </w:r>
      <w:r w:rsidR="00B42478">
        <w:rPr>
          <w:rFonts w:eastAsia="Times New Roman"/>
          <w:lang w:val="fr-CA" w:eastAsia="fr-CA"/>
        </w:rPr>
        <w:t>’</w:t>
      </w:r>
      <w:r w:rsidR="00570D8B" w:rsidRPr="00683C0A">
        <w:rPr>
          <w:rFonts w:eastAsia="Times New Roman"/>
          <w:lang w:val="fr-CA" w:eastAsia="fr-CA"/>
        </w:rPr>
        <w:t>Unité réalise les activités liées à l</w:t>
      </w:r>
      <w:r w:rsidR="00B42478">
        <w:rPr>
          <w:rFonts w:eastAsia="Times New Roman"/>
          <w:lang w:val="fr-CA" w:eastAsia="fr-CA"/>
        </w:rPr>
        <w:t>’</w:t>
      </w:r>
      <w:r w:rsidR="00570D8B" w:rsidRPr="00683C0A">
        <w:rPr>
          <w:rFonts w:eastAsia="Times New Roman"/>
          <w:lang w:val="fr-CA" w:eastAsia="fr-CA"/>
        </w:rPr>
        <w:t xml:space="preserve">accès et au partage des avantages et aux informations de séquence numérique sur les ressources génétiques mandatées par la Conférence des Parties et la Conférence des Parties siégeant en tant que réunion des Parties au Protocole de Nagoya, assure les </w:t>
      </w:r>
      <w:r w:rsidR="00D40B01" w:rsidRPr="00683C0A">
        <w:rPr>
          <w:rFonts w:eastAsia="Times New Roman"/>
          <w:lang w:val="fr-CA" w:eastAsia="fr-CA"/>
        </w:rPr>
        <w:t>services</w:t>
      </w:r>
      <w:r w:rsidR="00570D8B" w:rsidRPr="00683C0A">
        <w:rPr>
          <w:rFonts w:eastAsia="Times New Roman"/>
          <w:lang w:val="fr-CA" w:eastAsia="fr-CA"/>
        </w:rPr>
        <w:t xml:space="preserve"> de secrétariat de toutes les réunions relatives à l</w:t>
      </w:r>
      <w:r w:rsidR="00B42478">
        <w:rPr>
          <w:rFonts w:eastAsia="Times New Roman"/>
          <w:lang w:val="fr-CA" w:eastAsia="fr-CA"/>
        </w:rPr>
        <w:t>’</w:t>
      </w:r>
      <w:r w:rsidR="00570D8B" w:rsidRPr="00683C0A">
        <w:rPr>
          <w:rFonts w:eastAsia="Times New Roman"/>
          <w:lang w:val="fr-CA" w:eastAsia="fr-CA"/>
        </w:rPr>
        <w:t>accès et au partage des avantages</w:t>
      </w:r>
      <w:r w:rsidR="002A2472" w:rsidRPr="00683C0A">
        <w:rPr>
          <w:rFonts w:eastAsia="Times New Roman"/>
          <w:lang w:val="fr-CA" w:eastAsia="fr-CA"/>
        </w:rPr>
        <w:t xml:space="preserve"> et aux informations de séquençage</w:t>
      </w:r>
      <w:r w:rsidR="00570D8B" w:rsidRPr="00683C0A">
        <w:rPr>
          <w:rFonts w:eastAsia="Times New Roman"/>
          <w:lang w:val="fr-CA" w:eastAsia="fr-CA"/>
        </w:rPr>
        <w:t xml:space="preserve"> numérique sur les ressources génétiques, fournit un soutien juridique pertinent, effectue le suivi et les rapports, le renforcement des capacités, la sensibilisation et la communication, et est responsable du développement et de l</w:t>
      </w:r>
      <w:r w:rsidR="00B42478">
        <w:rPr>
          <w:rFonts w:eastAsia="Times New Roman"/>
          <w:lang w:val="fr-CA" w:eastAsia="fr-CA"/>
        </w:rPr>
        <w:t>’</w:t>
      </w:r>
      <w:r w:rsidR="00570D8B" w:rsidRPr="00683C0A">
        <w:rPr>
          <w:rFonts w:eastAsia="Times New Roman"/>
          <w:lang w:val="fr-CA" w:eastAsia="fr-CA"/>
        </w:rPr>
        <w:t>administration du Centre d</w:t>
      </w:r>
      <w:r w:rsidR="00B42478">
        <w:rPr>
          <w:rFonts w:eastAsia="Times New Roman"/>
          <w:lang w:val="fr-CA" w:eastAsia="fr-CA"/>
        </w:rPr>
        <w:t>’</w:t>
      </w:r>
      <w:r w:rsidR="00570D8B" w:rsidRPr="00683C0A">
        <w:rPr>
          <w:rFonts w:eastAsia="Times New Roman"/>
          <w:lang w:val="fr-CA" w:eastAsia="fr-CA"/>
        </w:rPr>
        <w:t>échange sur l</w:t>
      </w:r>
      <w:r w:rsidR="00B42478">
        <w:rPr>
          <w:rFonts w:eastAsia="Times New Roman"/>
          <w:lang w:val="fr-CA" w:eastAsia="fr-CA"/>
        </w:rPr>
        <w:t>’</w:t>
      </w:r>
      <w:r w:rsidR="00570D8B" w:rsidRPr="00683C0A">
        <w:rPr>
          <w:rFonts w:eastAsia="Times New Roman"/>
          <w:lang w:val="fr-CA" w:eastAsia="fr-CA"/>
        </w:rPr>
        <w:t>accès et le partage des avantages.</w:t>
      </w:r>
    </w:p>
    <w:p w14:paraId="4D12A13A" w14:textId="77777777" w:rsidR="00AC2034" w:rsidRPr="00683C0A" w:rsidRDefault="00D40B01" w:rsidP="0076397B">
      <w:pPr>
        <w:pStyle w:val="CBDNormalNumber"/>
        <w:rPr>
          <w:rFonts w:asciiTheme="majorBidi" w:eastAsiaTheme="minorEastAsia" w:hAnsiTheme="majorBidi" w:cstheme="majorBidi"/>
          <w:lang w:val="fr-CA"/>
        </w:rPr>
      </w:pPr>
      <w:r w:rsidRPr="00683C0A">
        <w:rPr>
          <w:rFonts w:eastAsia="Times New Roman"/>
          <w:lang w:val="fr-CA" w:eastAsia="fr-CA"/>
        </w:rPr>
        <w:t xml:space="preserve">Pour remplir les fonctions de secrétariat </w:t>
      </w:r>
      <w:r w:rsidR="0061418F" w:rsidRPr="00683C0A">
        <w:rPr>
          <w:rFonts w:eastAsia="Times New Roman"/>
          <w:lang w:val="fr-CA" w:eastAsia="fr-CA"/>
        </w:rPr>
        <w:t>du</w:t>
      </w:r>
      <w:r w:rsidRPr="00683C0A">
        <w:rPr>
          <w:rFonts w:eastAsia="Times New Roman"/>
          <w:lang w:val="fr-CA" w:eastAsia="fr-CA"/>
        </w:rPr>
        <w:t xml:space="preserve"> Protocole de Nagoya le personnel est actuellement constitué de trois postes d</w:t>
      </w:r>
      <w:r w:rsidR="00B42478">
        <w:rPr>
          <w:rFonts w:eastAsia="Times New Roman"/>
          <w:lang w:val="fr-CA" w:eastAsia="fr-CA"/>
        </w:rPr>
        <w:t>’</w:t>
      </w:r>
      <w:r w:rsidRPr="00683C0A">
        <w:rPr>
          <w:rFonts w:eastAsia="Times New Roman"/>
          <w:lang w:val="fr-CA" w:eastAsia="fr-CA"/>
        </w:rPr>
        <w:t>administrateurs à temps plein et de trois postes d</w:t>
      </w:r>
      <w:r w:rsidR="00B42478">
        <w:rPr>
          <w:rFonts w:eastAsia="Times New Roman"/>
          <w:lang w:val="fr-CA" w:eastAsia="fr-CA"/>
        </w:rPr>
        <w:t>’</w:t>
      </w:r>
      <w:r w:rsidRPr="00683C0A">
        <w:rPr>
          <w:rFonts w:eastAsia="Times New Roman"/>
          <w:lang w:val="fr-CA" w:eastAsia="fr-CA"/>
        </w:rPr>
        <w:t>agents des services généraux à temps plein (1 P-5, 2 P-3 et 3 GS). De plus, un P-4 consacre la moitié de son temps au travail de juriste, et un P-3 travaille également 50 pour cent de son temps en tant que spécialiste de la gestion de programme axé sur le renforcement des capacités.</w:t>
      </w:r>
    </w:p>
    <w:p w14:paraId="4D12A13B" w14:textId="77777777" w:rsidR="00413D3D" w:rsidRPr="00683C0A" w:rsidRDefault="00A61230" w:rsidP="0076397B">
      <w:pPr>
        <w:pStyle w:val="CBDNormalNumber"/>
        <w:rPr>
          <w:rFonts w:eastAsiaTheme="minorEastAsia"/>
          <w:lang w:val="fr-CA"/>
        </w:rPr>
      </w:pPr>
      <w:r w:rsidRPr="00683C0A">
        <w:rPr>
          <w:rFonts w:asciiTheme="majorBidi" w:hAnsiTheme="majorBidi" w:cstheme="majorBidi"/>
          <w:lang w:val="fr-CA"/>
        </w:rPr>
        <w:t>Dans la décision </w:t>
      </w:r>
      <w:r w:rsidR="001F2B0D" w:rsidRPr="00683C0A">
        <w:rPr>
          <w:rFonts w:asciiTheme="majorBidi" w:hAnsiTheme="majorBidi" w:cstheme="majorBidi"/>
          <w:lang w:val="fr-CA"/>
        </w:rPr>
        <w:t>15/9</w:t>
      </w:r>
      <w:r w:rsidRPr="00683C0A">
        <w:rPr>
          <w:rFonts w:asciiTheme="majorBidi" w:hAnsiTheme="majorBidi" w:cstheme="majorBidi"/>
          <w:lang w:val="fr-CA"/>
        </w:rPr>
        <w:t xml:space="preserve">, </w:t>
      </w:r>
      <w:r w:rsidR="002A2472" w:rsidRPr="00683C0A">
        <w:rPr>
          <w:rFonts w:eastAsia="Times New Roman"/>
          <w:lang w:val="fr-CA" w:eastAsia="fr-CA"/>
        </w:rPr>
        <w:t>les Parties ont convenu d</w:t>
      </w:r>
      <w:r w:rsidR="00B42478">
        <w:rPr>
          <w:rFonts w:eastAsia="Times New Roman"/>
          <w:lang w:val="fr-CA" w:eastAsia="fr-CA"/>
        </w:rPr>
        <w:t>’</w:t>
      </w:r>
      <w:r w:rsidR="002A2472" w:rsidRPr="00683C0A">
        <w:rPr>
          <w:rFonts w:eastAsia="Times New Roman"/>
          <w:lang w:val="fr-CA" w:eastAsia="fr-CA"/>
        </w:rPr>
        <w:t>établir un mécanisme multilatéral et un fonds mondial qui doivent être opérationnalisés lors de la seizième réunion de la Conférence des Parties. L</w:t>
      </w:r>
      <w:r w:rsidR="00B42478">
        <w:rPr>
          <w:rFonts w:eastAsia="Times New Roman"/>
          <w:lang w:val="fr-CA" w:eastAsia="fr-CA"/>
        </w:rPr>
        <w:t>’</w:t>
      </w:r>
      <w:r w:rsidR="002A2472" w:rsidRPr="00683C0A">
        <w:rPr>
          <w:rFonts w:eastAsia="Times New Roman"/>
          <w:lang w:val="fr-CA" w:eastAsia="fr-CA"/>
        </w:rPr>
        <w:t>Unité d</w:t>
      </w:r>
      <w:r w:rsidR="00B42478">
        <w:rPr>
          <w:rFonts w:eastAsia="Times New Roman"/>
          <w:lang w:val="fr-CA" w:eastAsia="fr-CA"/>
        </w:rPr>
        <w:t>’</w:t>
      </w:r>
      <w:r w:rsidR="002A2472" w:rsidRPr="00683C0A">
        <w:rPr>
          <w:rFonts w:eastAsia="Times New Roman"/>
          <w:lang w:val="fr-CA" w:eastAsia="fr-CA"/>
        </w:rPr>
        <w:t>accès et de partage des avantages a dirigé les travaux sur les informations de séquençage numérique sur les ressources génétiques entre les sessions jusqu</w:t>
      </w:r>
      <w:r w:rsidR="00B42478">
        <w:rPr>
          <w:rFonts w:eastAsia="Times New Roman"/>
          <w:lang w:val="fr-CA" w:eastAsia="fr-CA"/>
        </w:rPr>
        <w:t>’</w:t>
      </w:r>
      <w:r w:rsidR="002A2472" w:rsidRPr="00683C0A">
        <w:rPr>
          <w:rFonts w:eastAsia="Times New Roman"/>
          <w:lang w:val="fr-CA" w:eastAsia="fr-CA"/>
        </w:rPr>
        <w:t>à présent grâce à un poste d</w:t>
      </w:r>
      <w:r w:rsidR="00B42478">
        <w:rPr>
          <w:rFonts w:eastAsia="Times New Roman"/>
          <w:lang w:val="fr-CA" w:eastAsia="fr-CA"/>
        </w:rPr>
        <w:t>’</w:t>
      </w:r>
      <w:r w:rsidR="002A2472" w:rsidRPr="00683C0A">
        <w:rPr>
          <w:rFonts w:eastAsia="Times New Roman"/>
          <w:lang w:val="fr-CA" w:eastAsia="fr-CA"/>
        </w:rPr>
        <w:t>administrateur</w:t>
      </w:r>
      <w:r w:rsidR="005D5741" w:rsidRPr="00683C0A">
        <w:rPr>
          <w:rFonts w:eastAsia="Times New Roman"/>
          <w:lang w:val="fr-CA" w:eastAsia="fr-CA"/>
        </w:rPr>
        <w:t xml:space="preserve"> chargé de projet</w:t>
      </w:r>
      <w:r w:rsidR="002A2472" w:rsidRPr="00683C0A">
        <w:rPr>
          <w:rFonts w:eastAsia="Times New Roman"/>
          <w:lang w:val="fr-CA" w:eastAsia="fr-CA"/>
        </w:rPr>
        <w:t xml:space="preserve"> (P-4), actuellement financé par des ressources extrabudgétaires, et a récemment acquis un administrateur auxiliaire (2024-2025) pour aider à la charge de travail croissante. Une fois le mécanisme adopté, l</w:t>
      </w:r>
      <w:r w:rsidR="00B42478">
        <w:rPr>
          <w:rFonts w:eastAsia="Times New Roman"/>
          <w:lang w:val="fr-CA" w:eastAsia="fr-CA"/>
        </w:rPr>
        <w:t>’</w:t>
      </w:r>
      <w:r w:rsidR="002A2472" w:rsidRPr="00683C0A">
        <w:rPr>
          <w:rFonts w:eastAsia="Times New Roman"/>
          <w:lang w:val="fr-CA" w:eastAsia="fr-CA"/>
        </w:rPr>
        <w:t xml:space="preserve">augmentation attendue des travaux sur cette question, sans préjuger des résultats de la seizième réunion de la Conférence des Parties et de la cinquième réunion de la Conférence des Parties siégeant en tant que réunion des Parties au </w:t>
      </w:r>
      <w:r w:rsidR="002A2472" w:rsidRPr="00683C0A">
        <w:rPr>
          <w:rFonts w:eastAsia="Times New Roman"/>
          <w:lang w:val="fr-CA" w:eastAsia="fr-CA"/>
        </w:rPr>
        <w:lastRenderedPageBreak/>
        <w:t>Protocole de Nagoya, nécessiter</w:t>
      </w:r>
      <w:r w:rsidR="005D5741" w:rsidRPr="00683C0A">
        <w:rPr>
          <w:rFonts w:eastAsia="Times New Roman"/>
          <w:lang w:val="fr-CA" w:eastAsia="fr-CA"/>
        </w:rPr>
        <w:t>a plus</w:t>
      </w:r>
      <w:r w:rsidR="002A2472" w:rsidRPr="00683C0A">
        <w:rPr>
          <w:rFonts w:eastAsia="Times New Roman"/>
          <w:lang w:val="fr-CA" w:eastAsia="fr-CA"/>
        </w:rPr>
        <w:t xml:space="preserve"> </w:t>
      </w:r>
      <w:r w:rsidR="005D5741" w:rsidRPr="00683C0A">
        <w:rPr>
          <w:rFonts w:eastAsia="Times New Roman"/>
          <w:lang w:val="fr-CA" w:eastAsia="fr-CA"/>
        </w:rPr>
        <w:t>d</w:t>
      </w:r>
      <w:r w:rsidR="00B42478">
        <w:rPr>
          <w:rFonts w:eastAsia="Times New Roman"/>
          <w:lang w:val="fr-CA" w:eastAsia="fr-CA"/>
        </w:rPr>
        <w:t>’</w:t>
      </w:r>
      <w:r w:rsidR="002A2472" w:rsidRPr="00683C0A">
        <w:rPr>
          <w:rFonts w:eastAsia="Times New Roman"/>
          <w:lang w:val="fr-CA" w:eastAsia="fr-CA"/>
        </w:rPr>
        <w:t xml:space="preserve">effectifs </w:t>
      </w:r>
      <w:r w:rsidR="005D5741" w:rsidRPr="00683C0A">
        <w:rPr>
          <w:rFonts w:eastAsia="Times New Roman"/>
          <w:lang w:val="fr-CA" w:eastAsia="fr-CA"/>
        </w:rPr>
        <w:t>pr</w:t>
      </w:r>
      <w:r w:rsidR="002A2472" w:rsidRPr="00683C0A">
        <w:rPr>
          <w:rFonts w:eastAsia="Times New Roman"/>
          <w:lang w:val="fr-CA" w:eastAsia="fr-CA"/>
        </w:rPr>
        <w:t>évisibles et à plein temps. Le Secrétariat propose donc d</w:t>
      </w:r>
      <w:r w:rsidR="00B42478">
        <w:rPr>
          <w:rFonts w:eastAsia="Times New Roman"/>
          <w:lang w:val="fr-CA" w:eastAsia="fr-CA"/>
        </w:rPr>
        <w:t>’</w:t>
      </w:r>
      <w:r w:rsidR="002A2472" w:rsidRPr="00683C0A">
        <w:rPr>
          <w:rFonts w:eastAsia="Times New Roman"/>
          <w:lang w:val="fr-CA" w:eastAsia="fr-CA"/>
        </w:rPr>
        <w:t xml:space="preserve">assurer la durabilité des travaux par la conversion du poste </w:t>
      </w:r>
      <w:r w:rsidR="00360F24" w:rsidRPr="00683C0A">
        <w:rPr>
          <w:rFonts w:eastAsia="Times New Roman"/>
          <w:lang w:val="fr-CA" w:eastAsia="fr-CA"/>
        </w:rPr>
        <w:t xml:space="preserve">existant </w:t>
      </w:r>
      <w:r w:rsidR="002A2472" w:rsidRPr="00683C0A">
        <w:rPr>
          <w:rFonts w:eastAsia="Times New Roman"/>
          <w:lang w:val="fr-CA" w:eastAsia="fr-CA"/>
        </w:rPr>
        <w:t>d</w:t>
      </w:r>
      <w:r w:rsidR="00B42478">
        <w:rPr>
          <w:rFonts w:eastAsia="Times New Roman"/>
          <w:lang w:val="fr-CA" w:eastAsia="fr-CA"/>
        </w:rPr>
        <w:t>’</w:t>
      </w:r>
      <w:r w:rsidR="002A2472" w:rsidRPr="00683C0A">
        <w:rPr>
          <w:rFonts w:eastAsia="Times New Roman"/>
          <w:lang w:val="fr-CA" w:eastAsia="fr-CA"/>
        </w:rPr>
        <w:t>a</w:t>
      </w:r>
      <w:r w:rsidR="00360F24" w:rsidRPr="00683C0A">
        <w:rPr>
          <w:rFonts w:eastAsia="Times New Roman"/>
          <w:lang w:val="fr-CA" w:eastAsia="fr-CA"/>
        </w:rPr>
        <w:t xml:space="preserve">dministrateur </w:t>
      </w:r>
      <w:r w:rsidR="002A2472" w:rsidRPr="00683C0A">
        <w:rPr>
          <w:rFonts w:eastAsia="Times New Roman"/>
          <w:lang w:val="fr-CA" w:eastAsia="fr-CA"/>
        </w:rPr>
        <w:t xml:space="preserve">de programme </w:t>
      </w:r>
      <w:r w:rsidR="00360F24" w:rsidRPr="00683C0A">
        <w:rPr>
          <w:rFonts w:eastAsia="Times New Roman"/>
          <w:lang w:val="fr-CA" w:eastAsia="fr-CA"/>
        </w:rPr>
        <w:t>sur les informations de séquençage</w:t>
      </w:r>
      <w:r w:rsidR="002A2472" w:rsidRPr="00683C0A">
        <w:rPr>
          <w:rFonts w:eastAsia="Times New Roman"/>
          <w:lang w:val="fr-CA" w:eastAsia="fr-CA"/>
        </w:rPr>
        <w:t xml:space="preserve"> numérique sur les ressources génétiques (P-4) en </w:t>
      </w:r>
      <w:r w:rsidR="00360F24" w:rsidRPr="00683C0A">
        <w:rPr>
          <w:rFonts w:eastAsia="Times New Roman"/>
          <w:lang w:val="fr-CA" w:eastAsia="fr-CA"/>
        </w:rPr>
        <w:t>poste financé</w:t>
      </w:r>
      <w:r w:rsidR="002A2472" w:rsidRPr="00683C0A">
        <w:rPr>
          <w:rFonts w:eastAsia="Times New Roman"/>
          <w:lang w:val="fr-CA" w:eastAsia="fr-CA"/>
        </w:rPr>
        <w:t xml:space="preserve"> </w:t>
      </w:r>
      <w:r w:rsidR="00360F24" w:rsidRPr="00683C0A">
        <w:rPr>
          <w:rFonts w:eastAsia="Times New Roman"/>
          <w:lang w:val="fr-CA" w:eastAsia="fr-CA"/>
        </w:rPr>
        <w:t>par le</w:t>
      </w:r>
      <w:r w:rsidR="002A2472" w:rsidRPr="00683C0A">
        <w:rPr>
          <w:rFonts w:eastAsia="Times New Roman"/>
          <w:lang w:val="fr-CA" w:eastAsia="fr-CA"/>
        </w:rPr>
        <w:t xml:space="preserve"> budget de base. S</w:t>
      </w:r>
      <w:r w:rsidR="00360F24" w:rsidRPr="00683C0A">
        <w:rPr>
          <w:rFonts w:eastAsia="Times New Roman"/>
          <w:lang w:val="fr-CA" w:eastAsia="fr-CA"/>
        </w:rPr>
        <w:t>i la durabilité de ces effectifs n</w:t>
      </w:r>
      <w:r w:rsidR="00B42478">
        <w:rPr>
          <w:rFonts w:eastAsia="Times New Roman"/>
          <w:lang w:val="fr-CA" w:eastAsia="fr-CA"/>
        </w:rPr>
        <w:t>’</w:t>
      </w:r>
      <w:r w:rsidR="00AD4A48" w:rsidRPr="00683C0A">
        <w:rPr>
          <w:rFonts w:eastAsia="Times New Roman"/>
          <w:lang w:val="fr-CA" w:eastAsia="fr-CA"/>
        </w:rPr>
        <w:t>était</w:t>
      </w:r>
      <w:r w:rsidR="00360F24" w:rsidRPr="00683C0A">
        <w:rPr>
          <w:rFonts w:eastAsia="Times New Roman"/>
          <w:lang w:val="fr-CA" w:eastAsia="fr-CA"/>
        </w:rPr>
        <w:t xml:space="preserve"> pas assurée,</w:t>
      </w:r>
      <w:r w:rsidR="002A2472" w:rsidRPr="00683C0A">
        <w:rPr>
          <w:rFonts w:eastAsia="Times New Roman"/>
          <w:lang w:val="fr-CA" w:eastAsia="fr-CA"/>
        </w:rPr>
        <w:t xml:space="preserve"> le développement ultérieur du méca</w:t>
      </w:r>
      <w:r w:rsidR="00360F24" w:rsidRPr="00683C0A">
        <w:rPr>
          <w:rFonts w:eastAsia="Times New Roman"/>
          <w:lang w:val="fr-CA" w:eastAsia="fr-CA"/>
        </w:rPr>
        <w:t>nisme d</w:t>
      </w:r>
      <w:r w:rsidR="00B42478">
        <w:rPr>
          <w:rFonts w:eastAsia="Times New Roman"/>
          <w:lang w:val="fr-CA" w:eastAsia="fr-CA"/>
        </w:rPr>
        <w:t>’</w:t>
      </w:r>
      <w:r w:rsidR="00360F24" w:rsidRPr="00683C0A">
        <w:rPr>
          <w:rFonts w:eastAsia="Times New Roman"/>
          <w:lang w:val="fr-CA" w:eastAsia="fr-CA"/>
        </w:rPr>
        <w:t>informations de séquençage</w:t>
      </w:r>
      <w:r w:rsidR="002A2472" w:rsidRPr="00683C0A">
        <w:rPr>
          <w:rFonts w:eastAsia="Times New Roman"/>
          <w:lang w:val="fr-CA" w:eastAsia="fr-CA"/>
        </w:rPr>
        <w:t xml:space="preserve"> numérique sur les ressources génétiques serait considérablement retardé. Le Secrétariat proposerait également d</w:t>
      </w:r>
      <w:r w:rsidR="00B42478">
        <w:rPr>
          <w:rFonts w:eastAsia="Times New Roman"/>
          <w:lang w:val="fr-CA" w:eastAsia="fr-CA"/>
        </w:rPr>
        <w:t>’</w:t>
      </w:r>
      <w:r w:rsidR="002A2472" w:rsidRPr="00683C0A">
        <w:rPr>
          <w:rFonts w:eastAsia="Times New Roman"/>
          <w:lang w:val="fr-CA" w:eastAsia="fr-CA"/>
        </w:rPr>
        <w:t xml:space="preserve">assurer un poste P-2 </w:t>
      </w:r>
      <w:r w:rsidR="00AD4A48" w:rsidRPr="00683C0A">
        <w:rPr>
          <w:rFonts w:eastAsia="Times New Roman"/>
          <w:lang w:val="fr-CA" w:eastAsia="fr-CA"/>
        </w:rPr>
        <w:t>plus tard</w:t>
      </w:r>
      <w:r w:rsidR="002A2472" w:rsidRPr="00683C0A">
        <w:rPr>
          <w:rFonts w:eastAsia="Times New Roman"/>
          <w:lang w:val="fr-CA" w:eastAsia="fr-CA"/>
        </w:rPr>
        <w:t xml:space="preserve">, </w:t>
      </w:r>
      <w:r w:rsidR="00AD4A48" w:rsidRPr="00683C0A">
        <w:rPr>
          <w:rFonts w:eastAsia="Times New Roman"/>
          <w:lang w:val="fr-CA" w:eastAsia="fr-CA"/>
        </w:rPr>
        <w:t>lorsque les fonds extrabudgétaires pour l</w:t>
      </w:r>
      <w:r w:rsidR="00B42478">
        <w:rPr>
          <w:rFonts w:eastAsia="Times New Roman"/>
          <w:lang w:val="fr-CA" w:eastAsia="fr-CA"/>
        </w:rPr>
        <w:t>’</w:t>
      </w:r>
      <w:r w:rsidR="00AD4A48" w:rsidRPr="00683C0A">
        <w:rPr>
          <w:rFonts w:eastAsia="Times New Roman"/>
          <w:lang w:val="fr-CA" w:eastAsia="fr-CA"/>
        </w:rPr>
        <w:t>administrateur auxiliaire ne seront plus disponibles.</w:t>
      </w:r>
    </w:p>
    <w:p w14:paraId="4D12A13C" w14:textId="77777777" w:rsidR="00413D3D" w:rsidRPr="00683C0A" w:rsidRDefault="00B40B71" w:rsidP="0076397B">
      <w:pPr>
        <w:pStyle w:val="CBDNormalNumber"/>
        <w:rPr>
          <w:rFonts w:eastAsiaTheme="minorEastAsia"/>
          <w:lang w:val="fr-CA"/>
        </w:rPr>
      </w:pPr>
      <w:r w:rsidRPr="00683C0A">
        <w:rPr>
          <w:rFonts w:eastAsia="Times New Roman"/>
          <w:lang w:val="fr-CA" w:eastAsia="fr-CA"/>
        </w:rPr>
        <w:t>L</w:t>
      </w:r>
      <w:r w:rsidR="00B42478">
        <w:rPr>
          <w:rFonts w:eastAsia="Times New Roman"/>
          <w:lang w:val="fr-CA" w:eastAsia="fr-CA"/>
        </w:rPr>
        <w:t>’</w:t>
      </w:r>
      <w:r w:rsidRPr="00683C0A">
        <w:rPr>
          <w:rFonts w:eastAsia="Times New Roman"/>
          <w:lang w:val="fr-CA" w:eastAsia="fr-CA"/>
        </w:rPr>
        <w:t xml:space="preserve">Unité de prévention des risques biotechnologiques est responsable des questions liées à la prévention des risques biotechnologiques dans le cadre de la Convention et du Protocole de Cartagena. </w:t>
      </w:r>
      <w:r w:rsidRPr="00683C0A">
        <w:rPr>
          <w:rFonts w:asciiTheme="majorBidi" w:hAnsiTheme="majorBidi" w:cstheme="majorBidi"/>
          <w:lang w:val="fr-CA"/>
        </w:rPr>
        <w:t xml:space="preserve">Cette unité encourage et soutient la ratification du Protocole de Cartagena sur la prévention des risques biotechnologiques et du Protocole additionnel de Nagoya-Kuala Lumpur sur la responsabilité et la réparation. </w:t>
      </w:r>
      <w:r w:rsidR="00820880" w:rsidRPr="00683C0A">
        <w:rPr>
          <w:rFonts w:asciiTheme="majorBidi" w:hAnsiTheme="majorBidi" w:cstheme="majorBidi"/>
          <w:lang w:val="fr-CA"/>
        </w:rPr>
        <w:t>L</w:t>
      </w:r>
      <w:r w:rsidR="00B42478">
        <w:rPr>
          <w:rFonts w:asciiTheme="majorBidi" w:hAnsiTheme="majorBidi" w:cstheme="majorBidi"/>
          <w:lang w:val="fr-CA"/>
        </w:rPr>
        <w:t>’</w:t>
      </w:r>
      <w:r w:rsidR="00820880" w:rsidRPr="00683C0A">
        <w:rPr>
          <w:rFonts w:asciiTheme="majorBidi" w:hAnsiTheme="majorBidi" w:cstheme="majorBidi"/>
          <w:lang w:val="fr-CA"/>
        </w:rPr>
        <w:t>Unité de prévention des risques biotechnologiques organise et prépare également des réunions portant sur des questions liées à la prévention des risques biotechnologiques dans le cadre du Protocole de Cartagena sur la prévention des risques biotechnologiques, de la Convention sur la diversité biologique et du Protocole additionnel de Nagoya-Kuala Lumpur sur la responsabilité et la réparation.</w:t>
      </w:r>
      <w:r w:rsidRPr="00683C0A">
        <w:rPr>
          <w:rFonts w:asciiTheme="majorBidi" w:hAnsiTheme="majorBidi" w:cstheme="majorBidi"/>
          <w:lang w:val="fr-CA"/>
        </w:rPr>
        <w:t xml:space="preserve"> </w:t>
      </w:r>
      <w:r w:rsidR="00820880" w:rsidRPr="00683C0A">
        <w:rPr>
          <w:rFonts w:asciiTheme="majorBidi" w:hAnsiTheme="majorBidi" w:cstheme="majorBidi"/>
          <w:lang w:val="fr-CA"/>
        </w:rPr>
        <w:t>En outre, cett</w:t>
      </w:r>
      <w:r w:rsidR="00B84AAF">
        <w:rPr>
          <w:rFonts w:asciiTheme="majorBidi" w:hAnsiTheme="majorBidi" w:cstheme="majorBidi"/>
          <w:lang w:val="fr-CA"/>
        </w:rPr>
        <w:t>e U</w:t>
      </w:r>
      <w:r w:rsidR="00820880" w:rsidRPr="00683C0A">
        <w:rPr>
          <w:rFonts w:asciiTheme="majorBidi" w:hAnsiTheme="majorBidi" w:cstheme="majorBidi"/>
          <w:lang w:val="fr-CA"/>
        </w:rPr>
        <w:t>nité soutient les Parties dans leurs efforts de mise en œuvre en facilitant la production, le partage et l</w:t>
      </w:r>
      <w:r w:rsidR="00B42478">
        <w:rPr>
          <w:rFonts w:asciiTheme="majorBidi" w:hAnsiTheme="majorBidi" w:cstheme="majorBidi"/>
          <w:lang w:val="fr-CA"/>
        </w:rPr>
        <w:t>’</w:t>
      </w:r>
      <w:r w:rsidR="00820880" w:rsidRPr="00683C0A">
        <w:rPr>
          <w:rFonts w:asciiTheme="majorBidi" w:hAnsiTheme="majorBidi" w:cstheme="majorBidi"/>
          <w:lang w:val="fr-CA"/>
        </w:rPr>
        <w:t>échange d</w:t>
      </w:r>
      <w:r w:rsidR="00B42478">
        <w:rPr>
          <w:rFonts w:asciiTheme="majorBidi" w:hAnsiTheme="majorBidi" w:cstheme="majorBidi"/>
          <w:lang w:val="fr-CA"/>
        </w:rPr>
        <w:t>’</w:t>
      </w:r>
      <w:r w:rsidR="00820880" w:rsidRPr="00683C0A">
        <w:rPr>
          <w:rFonts w:asciiTheme="majorBidi" w:hAnsiTheme="majorBidi" w:cstheme="majorBidi"/>
          <w:lang w:val="fr-CA"/>
        </w:rPr>
        <w:t>informations sur les questions liées à la prévention des risques biotechnologiques, en fournissant un soutien juridique et de renforcement des capacités, et en gérant le Centre d</w:t>
      </w:r>
      <w:r w:rsidR="00B42478">
        <w:rPr>
          <w:rFonts w:asciiTheme="majorBidi" w:hAnsiTheme="majorBidi" w:cstheme="majorBidi"/>
          <w:lang w:val="fr-CA"/>
        </w:rPr>
        <w:t>’</w:t>
      </w:r>
      <w:r w:rsidR="00820880" w:rsidRPr="00683C0A">
        <w:rPr>
          <w:rFonts w:asciiTheme="majorBidi" w:hAnsiTheme="majorBidi" w:cstheme="majorBidi"/>
          <w:lang w:val="fr-CA"/>
        </w:rPr>
        <w:t xml:space="preserve">Échange </w:t>
      </w:r>
      <w:r w:rsidR="00B84AAF">
        <w:rPr>
          <w:rFonts w:asciiTheme="majorBidi" w:hAnsiTheme="majorBidi" w:cstheme="majorBidi"/>
          <w:lang w:val="fr-CA"/>
        </w:rPr>
        <w:t>pour</w:t>
      </w:r>
      <w:r w:rsidR="00820880" w:rsidRPr="00683C0A">
        <w:rPr>
          <w:rFonts w:asciiTheme="majorBidi" w:hAnsiTheme="majorBidi" w:cstheme="majorBidi"/>
          <w:lang w:val="fr-CA"/>
        </w:rPr>
        <w:t xml:space="preserve"> la prévention des risques biotechnologiques.</w:t>
      </w:r>
      <w:r w:rsidRPr="00683C0A">
        <w:rPr>
          <w:rFonts w:asciiTheme="majorBidi" w:hAnsiTheme="majorBidi" w:cstheme="majorBidi"/>
          <w:lang w:val="fr-CA"/>
        </w:rPr>
        <w:t xml:space="preserve"> </w:t>
      </w:r>
      <w:r w:rsidR="00B84AAF">
        <w:rPr>
          <w:rFonts w:asciiTheme="majorBidi" w:hAnsiTheme="majorBidi" w:cstheme="majorBidi"/>
          <w:lang w:val="fr-CA"/>
        </w:rPr>
        <w:t>Par ailleurs, cette U</w:t>
      </w:r>
      <w:r w:rsidR="00820880" w:rsidRPr="00683C0A">
        <w:rPr>
          <w:rFonts w:asciiTheme="majorBidi" w:hAnsiTheme="majorBidi" w:cstheme="majorBidi"/>
          <w:lang w:val="fr-CA"/>
        </w:rPr>
        <w:t>nité</w:t>
      </w:r>
      <w:r w:rsidR="00820880" w:rsidRPr="00683C0A">
        <w:rPr>
          <w:rFonts w:asciiTheme="majorBidi" w:hAnsiTheme="majorBidi" w:cstheme="majorBidi"/>
          <w:color w:val="FF0000"/>
          <w:lang w:val="fr-CA"/>
        </w:rPr>
        <w:t xml:space="preserve"> </w:t>
      </w:r>
      <w:r w:rsidR="00820880" w:rsidRPr="00683C0A">
        <w:rPr>
          <w:rFonts w:asciiTheme="majorBidi" w:hAnsiTheme="majorBidi" w:cstheme="majorBidi"/>
          <w:lang w:val="fr-CA"/>
        </w:rPr>
        <w:t>gère les questions techniques liées à la biologie synthétique dans le cadre de la Convention, de manière coordonnée avec le Protocole, et elle</w:t>
      </w:r>
      <w:r w:rsidRPr="00683C0A">
        <w:rPr>
          <w:rFonts w:asciiTheme="majorBidi" w:hAnsiTheme="majorBidi" w:cstheme="majorBidi"/>
          <w:lang w:val="fr-CA"/>
        </w:rPr>
        <w:t xml:space="preserve"> </w:t>
      </w:r>
      <w:r w:rsidR="00820880" w:rsidRPr="00683C0A">
        <w:rPr>
          <w:rFonts w:eastAsia="Times New Roman"/>
          <w:lang w:val="fr-CA" w:eastAsia="fr-CA"/>
        </w:rPr>
        <w:t>fournit un soutien pour la mise en œuvre de la Cible 17 du Cadre mondial de la biodiversité de Kunming-Montréal.</w:t>
      </w:r>
    </w:p>
    <w:p w14:paraId="4D12A13D" w14:textId="1FA28594" w:rsidR="00B84AAF" w:rsidRDefault="00EB7CCD" w:rsidP="0076397B">
      <w:pPr>
        <w:pStyle w:val="CBDNormalNumber"/>
        <w:rPr>
          <w:rFonts w:eastAsia="Times New Roman"/>
          <w:lang w:val="fr-CA" w:eastAsia="fr-CA"/>
        </w:rPr>
      </w:pPr>
      <w:r w:rsidRPr="00683C0A">
        <w:rPr>
          <w:rFonts w:eastAsia="Times New Roman"/>
          <w:lang w:val="fr-CA" w:eastAsia="fr-CA"/>
        </w:rPr>
        <w:t>L</w:t>
      </w:r>
      <w:r w:rsidR="00B42478">
        <w:rPr>
          <w:rFonts w:eastAsia="Times New Roman"/>
          <w:lang w:val="fr-CA" w:eastAsia="fr-CA"/>
        </w:rPr>
        <w:t>’</w:t>
      </w:r>
      <w:r w:rsidRPr="00683C0A">
        <w:rPr>
          <w:rFonts w:eastAsia="Times New Roman"/>
          <w:lang w:val="fr-CA" w:eastAsia="fr-CA"/>
        </w:rPr>
        <w:t>Unité de prévention des risques biotechnologiques, établie pour soutenir les travaux du Protocole de Cartagena après son entrée en vigueur le 1</w:t>
      </w:r>
      <w:r w:rsidRPr="00683C0A">
        <w:rPr>
          <w:rFonts w:eastAsia="Times New Roman"/>
          <w:vertAlign w:val="superscript"/>
          <w:lang w:val="fr-CA" w:eastAsia="fr-CA"/>
        </w:rPr>
        <w:t>er</w:t>
      </w:r>
      <w:r w:rsidRPr="00683C0A">
        <w:rPr>
          <w:rFonts w:eastAsia="Times New Roman"/>
          <w:lang w:val="fr-CA" w:eastAsia="fr-CA"/>
        </w:rPr>
        <w:t> janvier 2005, comptait initialement cinq postes (1 P-5, 1 P-4, 1 P-3 et 2 GS). Au fil du temps, le nombre de postes dans l</w:t>
      </w:r>
      <w:r w:rsidR="00B42478">
        <w:rPr>
          <w:rFonts w:eastAsia="Times New Roman"/>
          <w:lang w:val="fr-CA" w:eastAsia="fr-CA"/>
        </w:rPr>
        <w:t>’</w:t>
      </w:r>
      <w:r w:rsidR="00B84AAF">
        <w:rPr>
          <w:rFonts w:eastAsia="Times New Roman"/>
          <w:lang w:val="fr-CA" w:eastAsia="fr-CA"/>
        </w:rPr>
        <w:t>U</w:t>
      </w:r>
      <w:r w:rsidRPr="00683C0A">
        <w:rPr>
          <w:rFonts w:eastAsia="Times New Roman"/>
          <w:lang w:val="fr-CA" w:eastAsia="fr-CA"/>
        </w:rPr>
        <w:t>nité est passé à 12,5, comprenant un poste de directeur D-1 pour diriger l</w:t>
      </w:r>
      <w:r w:rsidR="00B42478">
        <w:rPr>
          <w:rFonts w:eastAsia="Times New Roman"/>
          <w:lang w:val="fr-CA" w:eastAsia="fr-CA"/>
        </w:rPr>
        <w:t>’</w:t>
      </w:r>
      <w:r w:rsidRPr="00683C0A">
        <w:rPr>
          <w:rFonts w:eastAsia="Times New Roman"/>
          <w:lang w:val="fr-CA" w:eastAsia="fr-CA"/>
        </w:rPr>
        <w:t>Unité. Le nombre de postes dans l</w:t>
      </w:r>
      <w:r w:rsidR="00B42478">
        <w:rPr>
          <w:rFonts w:eastAsia="Times New Roman"/>
          <w:lang w:val="fr-CA" w:eastAsia="fr-CA"/>
        </w:rPr>
        <w:t>’</w:t>
      </w:r>
      <w:r w:rsidRPr="00683C0A">
        <w:rPr>
          <w:rFonts w:eastAsia="Times New Roman"/>
          <w:lang w:val="fr-CA" w:eastAsia="fr-CA"/>
        </w:rPr>
        <w:t xml:space="preserve">Unité de prévention des risques biotechnologiques a été réduit et ses ressources ont été fusionnées </w:t>
      </w:r>
      <w:proofErr w:type="gramStart"/>
      <w:r w:rsidRPr="00683C0A">
        <w:rPr>
          <w:rFonts w:eastAsia="Times New Roman"/>
          <w:lang w:val="fr-CA" w:eastAsia="fr-CA"/>
        </w:rPr>
        <w:t>suite à</w:t>
      </w:r>
      <w:proofErr w:type="gramEnd"/>
      <w:r w:rsidRPr="00683C0A">
        <w:rPr>
          <w:rFonts w:eastAsia="Times New Roman"/>
          <w:lang w:val="fr-CA" w:eastAsia="fr-CA"/>
        </w:rPr>
        <w:t xml:space="preserve"> l</w:t>
      </w:r>
      <w:r w:rsidR="00B42478">
        <w:rPr>
          <w:rFonts w:eastAsia="Times New Roman"/>
          <w:lang w:val="fr-CA" w:eastAsia="fr-CA"/>
        </w:rPr>
        <w:t>’</w:t>
      </w:r>
      <w:r w:rsidRPr="00683C0A">
        <w:rPr>
          <w:rFonts w:eastAsia="Times New Roman"/>
          <w:lang w:val="fr-CA" w:eastAsia="fr-CA"/>
        </w:rPr>
        <w:t>intégration des Protocoles et de la Convention, qui a eu lieu après l</w:t>
      </w:r>
      <w:r w:rsidR="00B42478">
        <w:rPr>
          <w:rFonts w:eastAsia="Times New Roman"/>
          <w:lang w:val="fr-CA" w:eastAsia="fr-CA"/>
        </w:rPr>
        <w:t>’</w:t>
      </w:r>
      <w:r w:rsidRPr="00683C0A">
        <w:rPr>
          <w:rFonts w:eastAsia="Times New Roman"/>
          <w:lang w:val="fr-CA" w:eastAsia="fr-CA"/>
        </w:rPr>
        <w:t>Examen fonctionnel qui avait débuté en 2014 et le budget biennal intégré qui a</w:t>
      </w:r>
      <w:r w:rsidR="00FC5DF7" w:rsidRPr="00683C0A">
        <w:rPr>
          <w:rFonts w:eastAsia="Times New Roman"/>
          <w:lang w:val="fr-CA" w:eastAsia="fr-CA"/>
        </w:rPr>
        <w:t xml:space="preserve"> suivi. L</w:t>
      </w:r>
      <w:r w:rsidR="00B42478">
        <w:rPr>
          <w:rFonts w:eastAsia="Times New Roman"/>
          <w:lang w:val="fr-CA" w:eastAsia="fr-CA"/>
        </w:rPr>
        <w:t>’</w:t>
      </w:r>
      <w:r w:rsidR="00FC5DF7" w:rsidRPr="00683C0A">
        <w:rPr>
          <w:rFonts w:eastAsia="Times New Roman"/>
          <w:lang w:val="fr-CA" w:eastAsia="fr-CA"/>
        </w:rPr>
        <w:t>Examen fonctionnel de </w:t>
      </w:r>
      <w:r w:rsidRPr="00683C0A">
        <w:rPr>
          <w:rFonts w:eastAsia="Times New Roman"/>
          <w:lang w:val="fr-CA" w:eastAsia="fr-CA"/>
        </w:rPr>
        <w:t xml:space="preserve">2014 a </w:t>
      </w:r>
      <w:r w:rsidR="00FC5DF7" w:rsidRPr="00683C0A">
        <w:rPr>
          <w:rFonts w:eastAsia="Times New Roman"/>
          <w:lang w:val="fr-CA" w:eastAsia="fr-CA"/>
        </w:rPr>
        <w:t>formulé un certain nombre d</w:t>
      </w:r>
      <w:r w:rsidR="00B42478">
        <w:rPr>
          <w:rFonts w:eastAsia="Times New Roman"/>
          <w:lang w:val="fr-CA" w:eastAsia="fr-CA"/>
        </w:rPr>
        <w:t>’</w:t>
      </w:r>
      <w:r w:rsidRPr="00683C0A">
        <w:rPr>
          <w:rFonts w:eastAsia="Times New Roman"/>
          <w:lang w:val="fr-CA" w:eastAsia="fr-CA"/>
        </w:rPr>
        <w:t>hypothèses concernant l</w:t>
      </w:r>
      <w:r w:rsidR="00B42478">
        <w:rPr>
          <w:rFonts w:eastAsia="Times New Roman"/>
          <w:lang w:val="fr-CA" w:eastAsia="fr-CA"/>
        </w:rPr>
        <w:t>’</w:t>
      </w:r>
      <w:r w:rsidRPr="00683C0A">
        <w:rPr>
          <w:rFonts w:eastAsia="Times New Roman"/>
          <w:lang w:val="fr-CA" w:eastAsia="fr-CA"/>
        </w:rPr>
        <w:t>intégration des fonctions entre l</w:t>
      </w:r>
      <w:r w:rsidR="006F15BC" w:rsidRPr="00683C0A">
        <w:rPr>
          <w:rFonts w:eastAsia="Times New Roman"/>
          <w:lang w:val="fr-CA" w:eastAsia="fr-CA"/>
        </w:rPr>
        <w:t>a Convention et ses Protocoles. Présentement</w:t>
      </w:r>
      <w:r w:rsidRPr="00683C0A">
        <w:rPr>
          <w:rFonts w:eastAsia="Times New Roman"/>
          <w:lang w:val="fr-CA" w:eastAsia="fr-CA"/>
        </w:rPr>
        <w:t xml:space="preserve">, </w:t>
      </w:r>
      <w:r w:rsidR="00FC5DF7" w:rsidRPr="00683C0A">
        <w:rPr>
          <w:rFonts w:eastAsia="Times New Roman"/>
          <w:lang w:val="fr-CA" w:eastAsia="fr-CA"/>
        </w:rPr>
        <w:t>l</w:t>
      </w:r>
      <w:r w:rsidR="00B42478">
        <w:rPr>
          <w:rFonts w:eastAsia="Times New Roman"/>
          <w:lang w:val="fr-CA" w:eastAsia="fr-CA"/>
        </w:rPr>
        <w:t>’</w:t>
      </w:r>
      <w:r w:rsidR="00FC5DF7" w:rsidRPr="00683C0A">
        <w:rPr>
          <w:rFonts w:eastAsia="Times New Roman"/>
          <w:lang w:val="fr-CA" w:eastAsia="fr-CA"/>
        </w:rPr>
        <w:t>Unité de prévention des risques biotechnologiques compte un total de 9,5 </w:t>
      </w:r>
      <w:r w:rsidRPr="00683C0A">
        <w:rPr>
          <w:rFonts w:eastAsia="Times New Roman"/>
          <w:lang w:val="fr-CA" w:eastAsia="fr-CA"/>
        </w:rPr>
        <w:t>postes (1</w:t>
      </w:r>
      <w:r w:rsidR="006F15BC" w:rsidRPr="00683C0A">
        <w:rPr>
          <w:rFonts w:eastAsia="Times New Roman"/>
          <w:lang w:val="fr-CA" w:eastAsia="fr-CA"/>
        </w:rPr>
        <w:t> </w:t>
      </w:r>
      <w:r w:rsidRPr="00683C0A">
        <w:rPr>
          <w:rFonts w:eastAsia="Times New Roman"/>
          <w:lang w:val="fr-CA" w:eastAsia="fr-CA"/>
        </w:rPr>
        <w:t>P</w:t>
      </w:r>
      <w:r w:rsidR="006F15BC" w:rsidRPr="00683C0A">
        <w:rPr>
          <w:rFonts w:eastAsia="Times New Roman"/>
          <w:lang w:val="fr-CA" w:eastAsia="fr-CA"/>
        </w:rPr>
        <w:t>-5, 0,5 P-4, 3 P-3, 2 P-2 et 3 </w:t>
      </w:r>
      <w:r w:rsidRPr="00683C0A">
        <w:rPr>
          <w:rFonts w:eastAsia="Times New Roman"/>
          <w:lang w:val="fr-CA" w:eastAsia="fr-CA"/>
        </w:rPr>
        <w:t xml:space="preserve">GS). </w:t>
      </w:r>
      <w:r w:rsidR="006F15BC" w:rsidRPr="00683C0A">
        <w:rPr>
          <w:rFonts w:eastAsia="Times New Roman"/>
          <w:lang w:val="fr-CA" w:eastAsia="fr-CA"/>
        </w:rPr>
        <w:t>Le résultat a donc été une perte nette de postes dans l</w:t>
      </w:r>
      <w:r w:rsidR="00B42478">
        <w:rPr>
          <w:rFonts w:eastAsia="Times New Roman"/>
          <w:lang w:val="fr-CA" w:eastAsia="fr-CA"/>
        </w:rPr>
        <w:t>’</w:t>
      </w:r>
      <w:r w:rsidR="006F15BC" w:rsidRPr="00683C0A">
        <w:rPr>
          <w:rFonts w:eastAsia="Times New Roman"/>
          <w:lang w:val="fr-CA" w:eastAsia="fr-CA"/>
        </w:rPr>
        <w:t>U</w:t>
      </w:r>
      <w:r w:rsidRPr="00683C0A">
        <w:rPr>
          <w:rFonts w:eastAsia="Times New Roman"/>
          <w:lang w:val="fr-CA" w:eastAsia="fr-CA"/>
        </w:rPr>
        <w:t xml:space="preserve">nité </w:t>
      </w:r>
      <w:r w:rsidR="006F15BC" w:rsidRPr="00683C0A">
        <w:rPr>
          <w:rFonts w:eastAsia="Times New Roman"/>
          <w:lang w:val="fr-CA" w:eastAsia="fr-CA"/>
        </w:rPr>
        <w:t xml:space="preserve">qui </w:t>
      </w:r>
      <w:r w:rsidRPr="00683C0A">
        <w:rPr>
          <w:rFonts w:eastAsia="Times New Roman"/>
          <w:lang w:val="fr-CA" w:eastAsia="fr-CA"/>
        </w:rPr>
        <w:t>a entraîné un manque de ressources pour plusieurs éléments stratégiques. L</w:t>
      </w:r>
      <w:r w:rsidR="002B0C25" w:rsidRPr="00683C0A">
        <w:rPr>
          <w:rFonts w:eastAsia="Times New Roman"/>
          <w:lang w:val="fr-CA" w:eastAsia="fr-CA"/>
        </w:rPr>
        <w:t>a perte nette de postes relatifs aux</w:t>
      </w:r>
      <w:r w:rsidRPr="00683C0A">
        <w:rPr>
          <w:rFonts w:eastAsia="Times New Roman"/>
          <w:lang w:val="fr-CA" w:eastAsia="fr-CA"/>
        </w:rPr>
        <w:t xml:space="preserve"> activité</w:t>
      </w:r>
      <w:r w:rsidR="002B0C25" w:rsidRPr="00683C0A">
        <w:rPr>
          <w:rFonts w:eastAsia="Times New Roman"/>
          <w:lang w:val="fr-CA" w:eastAsia="fr-CA"/>
        </w:rPr>
        <w:t>s de soutien à la mise en œuvre, comme le renforcement des capacités, la sensibilisation et</w:t>
      </w:r>
      <w:r w:rsidRPr="00683C0A">
        <w:rPr>
          <w:rFonts w:eastAsia="Times New Roman"/>
          <w:lang w:val="fr-CA" w:eastAsia="fr-CA"/>
        </w:rPr>
        <w:t xml:space="preserve"> la communication</w:t>
      </w:r>
      <w:r w:rsidR="002B0C25" w:rsidRPr="00683C0A">
        <w:rPr>
          <w:rFonts w:eastAsia="Times New Roman"/>
          <w:lang w:val="fr-CA" w:eastAsia="fr-CA"/>
        </w:rPr>
        <w:t>,</w:t>
      </w:r>
      <w:r w:rsidRPr="00683C0A">
        <w:rPr>
          <w:rFonts w:eastAsia="Times New Roman"/>
          <w:lang w:val="fr-CA" w:eastAsia="fr-CA"/>
        </w:rPr>
        <w:t xml:space="preserve"> est apparente dans les conclusions de la quatrième évaluation et </w:t>
      </w:r>
      <w:r w:rsidR="002B0C25" w:rsidRPr="00683C0A">
        <w:rPr>
          <w:rFonts w:eastAsia="Times New Roman"/>
          <w:lang w:val="fr-CA" w:eastAsia="fr-CA"/>
        </w:rPr>
        <w:t>révision</w:t>
      </w:r>
      <w:r w:rsidRPr="00683C0A">
        <w:rPr>
          <w:rFonts w:eastAsia="Times New Roman"/>
          <w:lang w:val="fr-CA" w:eastAsia="fr-CA"/>
        </w:rPr>
        <w:t xml:space="preserve"> du Protocole de Cartagena, qui a révélé que le besoin le plus important des Parties était lié au soutien à la mise en œuvre. La </w:t>
      </w:r>
      <w:r w:rsidR="002B0C25" w:rsidRPr="00683C0A">
        <w:rPr>
          <w:rFonts w:eastAsia="Times New Roman"/>
          <w:lang w:val="fr-CA" w:eastAsia="fr-CA"/>
        </w:rPr>
        <w:t>prévention des risques biotechnologiques</w:t>
      </w:r>
      <w:r w:rsidRPr="00683C0A">
        <w:rPr>
          <w:rFonts w:eastAsia="Times New Roman"/>
          <w:lang w:val="fr-CA" w:eastAsia="fr-CA"/>
        </w:rPr>
        <w:t xml:space="preserve"> est une question techniquement complexe qui nécessite des approches équilibrées, </w:t>
      </w:r>
      <w:r w:rsidR="002B0C25" w:rsidRPr="00683C0A">
        <w:rPr>
          <w:rFonts w:eastAsia="Times New Roman"/>
          <w:lang w:val="fr-CA" w:eastAsia="fr-CA"/>
        </w:rPr>
        <w:t xml:space="preserve">qui seront </w:t>
      </w:r>
      <w:proofErr w:type="gramStart"/>
      <w:r w:rsidR="002B0C25" w:rsidRPr="00683C0A">
        <w:rPr>
          <w:rFonts w:eastAsia="Times New Roman"/>
          <w:lang w:val="fr-CA" w:eastAsia="fr-CA"/>
        </w:rPr>
        <w:t>au mieux présentées</w:t>
      </w:r>
      <w:proofErr w:type="gramEnd"/>
      <w:r w:rsidR="002B0C25" w:rsidRPr="00683C0A">
        <w:rPr>
          <w:rFonts w:eastAsia="Times New Roman"/>
          <w:lang w:val="fr-CA" w:eastAsia="fr-CA"/>
        </w:rPr>
        <w:t xml:space="preserve"> par le Secrétariat.</w:t>
      </w:r>
      <w:r w:rsidRPr="00683C0A">
        <w:rPr>
          <w:rFonts w:eastAsia="Times New Roman"/>
          <w:lang w:val="fr-CA" w:eastAsia="fr-CA"/>
        </w:rPr>
        <w:t xml:space="preserve"> Il convient également de noter que le programme de travail sur la biologie </w:t>
      </w:r>
      <w:r w:rsidR="002B0C25" w:rsidRPr="00683C0A">
        <w:rPr>
          <w:rFonts w:eastAsia="Times New Roman"/>
          <w:lang w:val="fr-CA" w:eastAsia="fr-CA"/>
        </w:rPr>
        <w:t>de synthèse</w:t>
      </w:r>
      <w:r w:rsidRPr="00683C0A">
        <w:rPr>
          <w:rFonts w:eastAsia="Times New Roman"/>
          <w:lang w:val="fr-CA" w:eastAsia="fr-CA"/>
        </w:rPr>
        <w:t xml:space="preserve"> </w:t>
      </w:r>
      <w:r w:rsidR="00B84AAF">
        <w:rPr>
          <w:rFonts w:eastAsia="Times New Roman"/>
          <w:lang w:val="fr-CA" w:eastAsia="fr-CA"/>
        </w:rPr>
        <w:t>au titre</w:t>
      </w:r>
      <w:r w:rsidRPr="00683C0A">
        <w:rPr>
          <w:rFonts w:eastAsia="Times New Roman"/>
          <w:lang w:val="fr-CA" w:eastAsia="fr-CA"/>
        </w:rPr>
        <w:t xml:space="preserve"> de la Convention est assuré par l</w:t>
      </w:r>
      <w:r w:rsidR="00B42478">
        <w:rPr>
          <w:rFonts w:eastAsia="Times New Roman"/>
          <w:lang w:val="fr-CA" w:eastAsia="fr-CA"/>
        </w:rPr>
        <w:t>’</w:t>
      </w:r>
      <w:r w:rsidR="00772902" w:rsidRPr="00683C0A">
        <w:rPr>
          <w:rFonts w:eastAsia="Times New Roman"/>
          <w:lang w:val="fr-CA" w:eastAsia="fr-CA"/>
        </w:rPr>
        <w:t xml:space="preserve">Unité de prévention des risques biotechnologiques </w:t>
      </w:r>
      <w:r w:rsidRPr="00683C0A">
        <w:rPr>
          <w:rFonts w:eastAsia="Times New Roman"/>
          <w:lang w:val="fr-CA" w:eastAsia="fr-CA"/>
        </w:rPr>
        <w:t xml:space="preserve">en raison des compétences techniques requises ainsi que du besoin de maintenir une perspective complémentaire sur les discussions dans le cadre de la Convention et du Protocole. </w:t>
      </w:r>
      <w:r w:rsidR="00772902" w:rsidRPr="00683C0A">
        <w:rPr>
          <w:rFonts w:eastAsia="Times New Roman"/>
          <w:lang w:val="fr-CA" w:eastAsia="fr-CA"/>
        </w:rPr>
        <w:t>Par ailleurs</w:t>
      </w:r>
      <w:r w:rsidRPr="00683C0A">
        <w:rPr>
          <w:rFonts w:eastAsia="Times New Roman"/>
          <w:lang w:val="fr-CA" w:eastAsia="fr-CA"/>
        </w:rPr>
        <w:t>, l</w:t>
      </w:r>
      <w:r w:rsidR="00B42478">
        <w:rPr>
          <w:rFonts w:eastAsia="Times New Roman"/>
          <w:lang w:val="fr-CA" w:eastAsia="fr-CA"/>
        </w:rPr>
        <w:t>’</w:t>
      </w:r>
      <w:r w:rsidRPr="00683C0A">
        <w:rPr>
          <w:rFonts w:eastAsia="Times New Roman"/>
          <w:lang w:val="fr-CA" w:eastAsia="fr-CA"/>
        </w:rPr>
        <w:t>adoption du Protocole additionnel de Nag</w:t>
      </w:r>
      <w:r w:rsidR="00772902" w:rsidRPr="00683C0A">
        <w:rPr>
          <w:rFonts w:eastAsia="Times New Roman"/>
          <w:lang w:val="fr-CA" w:eastAsia="fr-CA"/>
        </w:rPr>
        <w:t>oya-Kuala Lumpur a entraîné l</w:t>
      </w:r>
      <w:r w:rsidR="00B42478">
        <w:rPr>
          <w:rFonts w:eastAsia="Times New Roman"/>
          <w:lang w:val="fr-CA" w:eastAsia="fr-CA"/>
        </w:rPr>
        <w:t>’</w:t>
      </w:r>
      <w:r w:rsidR="00772902" w:rsidRPr="00683C0A">
        <w:rPr>
          <w:rFonts w:eastAsia="Times New Roman"/>
          <w:lang w:val="fr-CA" w:eastAsia="fr-CA"/>
        </w:rPr>
        <w:t xml:space="preserve">élaboration </w:t>
      </w:r>
      <w:r w:rsidRPr="00683C0A">
        <w:rPr>
          <w:rFonts w:eastAsia="Times New Roman"/>
          <w:lang w:val="fr-CA" w:eastAsia="fr-CA"/>
        </w:rPr>
        <w:t>d</w:t>
      </w:r>
      <w:r w:rsidR="00B42478">
        <w:rPr>
          <w:rFonts w:eastAsia="Times New Roman"/>
          <w:lang w:val="fr-CA" w:eastAsia="fr-CA"/>
        </w:rPr>
        <w:t>’</w:t>
      </w:r>
      <w:r w:rsidRPr="00683C0A">
        <w:rPr>
          <w:rFonts w:eastAsia="Times New Roman"/>
          <w:lang w:val="fr-CA" w:eastAsia="fr-CA"/>
        </w:rPr>
        <w:t>un programme de</w:t>
      </w:r>
      <w:r w:rsidR="00772902" w:rsidRPr="00683C0A">
        <w:rPr>
          <w:rFonts w:eastAsia="Times New Roman"/>
          <w:lang w:val="fr-CA" w:eastAsia="fr-CA"/>
        </w:rPr>
        <w:t xml:space="preserve"> travail supplémentaire pour l</w:t>
      </w:r>
      <w:r w:rsidR="00B42478">
        <w:rPr>
          <w:rFonts w:eastAsia="Times New Roman"/>
          <w:lang w:val="fr-CA" w:eastAsia="fr-CA"/>
        </w:rPr>
        <w:t>’</w:t>
      </w:r>
      <w:r w:rsidR="00772902" w:rsidRPr="00683C0A">
        <w:rPr>
          <w:rFonts w:eastAsia="Times New Roman"/>
          <w:lang w:val="fr-CA" w:eastAsia="fr-CA"/>
        </w:rPr>
        <w:t>U</w:t>
      </w:r>
      <w:r w:rsidRPr="00683C0A">
        <w:rPr>
          <w:rFonts w:eastAsia="Times New Roman"/>
          <w:lang w:val="fr-CA" w:eastAsia="fr-CA"/>
        </w:rPr>
        <w:t>nité, sans qu</w:t>
      </w:r>
      <w:r w:rsidR="00B42478">
        <w:rPr>
          <w:rFonts w:eastAsia="Times New Roman"/>
          <w:lang w:val="fr-CA" w:eastAsia="fr-CA"/>
        </w:rPr>
        <w:t>’</w:t>
      </w:r>
      <w:r w:rsidRPr="00683C0A">
        <w:rPr>
          <w:rFonts w:eastAsia="Times New Roman"/>
          <w:lang w:val="fr-CA" w:eastAsia="fr-CA"/>
        </w:rPr>
        <w:t xml:space="preserve">aucune dotation en personnel supplémentaire ne soit </w:t>
      </w:r>
      <w:r w:rsidR="00772902" w:rsidRPr="00683C0A">
        <w:rPr>
          <w:rFonts w:eastAsia="Times New Roman"/>
          <w:lang w:val="fr-CA" w:eastAsia="fr-CA"/>
        </w:rPr>
        <w:t>nécessaire.</w:t>
      </w:r>
    </w:p>
    <w:p w14:paraId="4D12A13E" w14:textId="77777777" w:rsidR="00B84AAF" w:rsidRDefault="00B84AAF">
      <w:pPr>
        <w:tabs>
          <w:tab w:val="clear" w:pos="567"/>
          <w:tab w:val="clear" w:pos="1134"/>
          <w:tab w:val="clear" w:pos="1701"/>
          <w:tab w:val="clear" w:pos="2268"/>
        </w:tabs>
        <w:jc w:val="left"/>
        <w:rPr>
          <w:rFonts w:eastAsia="Times New Roman"/>
          <w:lang w:val="fr-CA" w:eastAsia="fr-CA"/>
        </w:rPr>
      </w:pPr>
      <w:r>
        <w:rPr>
          <w:rFonts w:eastAsia="Times New Roman"/>
          <w:lang w:val="fr-CA" w:eastAsia="fr-CA"/>
        </w:rPr>
        <w:br w:type="page"/>
      </w:r>
    </w:p>
    <w:p w14:paraId="4D12A13F" w14:textId="77777777" w:rsidR="006A5658" w:rsidRPr="00683C0A" w:rsidRDefault="006A5658" w:rsidP="00B84AAF">
      <w:pPr>
        <w:pStyle w:val="CBDNormalNumber"/>
        <w:numPr>
          <w:ilvl w:val="0"/>
          <w:numId w:val="0"/>
        </w:numPr>
        <w:rPr>
          <w:rFonts w:asciiTheme="majorBidi" w:eastAsiaTheme="majorBidi" w:hAnsiTheme="majorBidi" w:cstheme="majorBidi"/>
          <w:lang w:val="fr-CA"/>
        </w:rPr>
      </w:pPr>
    </w:p>
    <w:p w14:paraId="4D12A140" w14:textId="77777777" w:rsidR="008A2F1E" w:rsidRPr="00683C0A" w:rsidRDefault="008A2F1E" w:rsidP="0076397B">
      <w:pPr>
        <w:pStyle w:val="CBDTableTitle"/>
        <w:rPr>
          <w:lang w:val="fr-CA"/>
        </w:rPr>
      </w:pPr>
      <w:r w:rsidRPr="00683C0A">
        <w:rPr>
          <w:b w:val="0"/>
          <w:bCs/>
          <w:lang w:val="fr-CA"/>
        </w:rPr>
        <w:t>Table</w:t>
      </w:r>
      <w:r w:rsidR="00FF0354" w:rsidRPr="00683C0A">
        <w:rPr>
          <w:b w:val="0"/>
          <w:bCs/>
          <w:lang w:val="fr-CA"/>
        </w:rPr>
        <w:t>au </w:t>
      </w:r>
      <w:r w:rsidR="00EE3778" w:rsidRPr="00683C0A">
        <w:rPr>
          <w:b w:val="0"/>
          <w:bCs/>
          <w:lang w:val="fr-CA"/>
        </w:rPr>
        <w:t>1</w:t>
      </w:r>
      <w:r w:rsidR="0080558A" w:rsidRPr="00683C0A">
        <w:rPr>
          <w:b w:val="0"/>
          <w:bCs/>
          <w:lang w:val="fr-CA"/>
        </w:rPr>
        <w:t>3</w:t>
      </w:r>
      <w:r w:rsidR="00F16721" w:rsidRPr="00683C0A">
        <w:rPr>
          <w:lang w:val="fr-CA"/>
        </w:rPr>
        <w:br/>
      </w:r>
      <w:r w:rsidR="00772902" w:rsidRPr="00683C0A">
        <w:rPr>
          <w:bCs/>
          <w:lang w:val="fr-CA"/>
        </w:rPr>
        <w:t>Résultats et sous-résultats élaborés par le Bureau de la Secrétaire exécutive</w:t>
      </w:r>
    </w:p>
    <w:tbl>
      <w:tblPr>
        <w:tblStyle w:val="TableGrid"/>
        <w:tblW w:w="0" w:type="auto"/>
        <w:jc w:val="center"/>
        <w:tblLook w:val="04A0" w:firstRow="1" w:lastRow="0" w:firstColumn="1" w:lastColumn="0" w:noHBand="0" w:noVBand="1"/>
      </w:tblPr>
      <w:tblGrid>
        <w:gridCol w:w="9067"/>
      </w:tblGrid>
      <w:tr w:rsidR="00DF5B04" w:rsidRPr="003C4FAC" w14:paraId="4D12A142" w14:textId="77777777" w:rsidTr="00252C2C">
        <w:trPr>
          <w:jc w:val="center"/>
        </w:trPr>
        <w:tc>
          <w:tcPr>
            <w:tcW w:w="9067" w:type="dxa"/>
          </w:tcPr>
          <w:p w14:paraId="4D12A141" w14:textId="77777777" w:rsidR="00DF5B04" w:rsidRPr="00683C0A" w:rsidRDefault="00772902"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fr-CA"/>
              </w:rPr>
            </w:pPr>
            <w:r w:rsidRPr="00683C0A">
              <w:rPr>
                <w:rFonts w:asciiTheme="majorBidi" w:hAnsiTheme="majorBidi" w:cstheme="majorBidi"/>
                <w:i/>
                <w:iCs/>
                <w:sz w:val="18"/>
                <w:szCs w:val="18"/>
                <w:lang w:val="fr-CA"/>
              </w:rPr>
              <w:t>Résultats et sous-résultats par rendement</w:t>
            </w:r>
          </w:p>
        </w:tc>
      </w:tr>
      <w:tr w:rsidR="00DF5B04" w:rsidRPr="003C4FAC" w14:paraId="4D12A144" w14:textId="77777777" w:rsidTr="00252C2C">
        <w:trPr>
          <w:jc w:val="center"/>
        </w:trPr>
        <w:tc>
          <w:tcPr>
            <w:tcW w:w="9067" w:type="dxa"/>
          </w:tcPr>
          <w:p w14:paraId="4D12A143" w14:textId="77777777" w:rsidR="00DF5B04" w:rsidRPr="00683C0A" w:rsidRDefault="00772902" w:rsidP="00772902">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fr-CA"/>
              </w:rPr>
            </w:pPr>
            <w:r w:rsidRPr="00683C0A">
              <w:rPr>
                <w:rFonts w:asciiTheme="majorBidi" w:hAnsiTheme="majorBidi" w:cstheme="majorBidi"/>
                <w:b/>
                <w:bCs/>
                <w:sz w:val="18"/>
                <w:szCs w:val="18"/>
                <w:lang w:val="fr-CA"/>
              </w:rPr>
              <w:t>Résultats prévus pour l</w:t>
            </w:r>
            <w:r w:rsidR="00B42478">
              <w:rPr>
                <w:rFonts w:asciiTheme="majorBidi" w:hAnsiTheme="majorBidi" w:cstheme="majorBidi"/>
                <w:b/>
                <w:bCs/>
                <w:sz w:val="18"/>
                <w:szCs w:val="18"/>
                <w:lang w:val="fr-CA"/>
              </w:rPr>
              <w:t>’</w:t>
            </w:r>
            <w:r w:rsidRPr="00683C0A">
              <w:rPr>
                <w:rFonts w:asciiTheme="majorBidi" w:hAnsiTheme="majorBidi" w:cstheme="majorBidi"/>
                <w:b/>
                <w:bCs/>
                <w:sz w:val="18"/>
                <w:szCs w:val="18"/>
                <w:lang w:val="fr-CA"/>
              </w:rPr>
              <w:t>exercice biennal en vue de la réalisation de l</w:t>
            </w:r>
            <w:r w:rsidR="00B42478">
              <w:rPr>
                <w:rFonts w:asciiTheme="majorBidi" w:hAnsiTheme="majorBidi" w:cstheme="majorBidi"/>
                <w:b/>
                <w:bCs/>
                <w:sz w:val="18"/>
                <w:szCs w:val="18"/>
                <w:lang w:val="fr-CA"/>
              </w:rPr>
              <w:t>’</w:t>
            </w:r>
            <w:r w:rsidRPr="00683C0A">
              <w:rPr>
                <w:rFonts w:asciiTheme="majorBidi" w:hAnsiTheme="majorBidi" w:cstheme="majorBidi"/>
                <w:b/>
                <w:bCs/>
                <w:sz w:val="18"/>
                <w:szCs w:val="18"/>
                <w:lang w:val="fr-CA"/>
              </w:rPr>
              <w:t>objectif (1) :</w:t>
            </w:r>
            <w:r w:rsidR="00DF5B04" w:rsidRPr="00683C0A">
              <w:rPr>
                <w:sz w:val="18"/>
                <w:szCs w:val="18"/>
                <w:lang w:val="fr-CA"/>
              </w:rPr>
              <w:t xml:space="preserve"> </w:t>
            </w:r>
            <w:r w:rsidRPr="00683C0A">
              <w:rPr>
                <w:rFonts w:asciiTheme="majorBidi" w:hAnsiTheme="majorBidi" w:cstheme="majorBidi"/>
                <w:sz w:val="18"/>
                <w:szCs w:val="18"/>
                <w:lang w:val="fr-CA"/>
              </w:rPr>
              <w:t>Grâce à la Convention et à ses Protocoles, la communauté internationale converge de plus en plus vers des approches communes et intégrées tenant compte de la parité homme-femme pour la conservation de la biodiversité, l</w:t>
            </w:r>
            <w:r w:rsidR="00B42478">
              <w:rPr>
                <w:rFonts w:asciiTheme="majorBidi" w:hAnsiTheme="majorBidi" w:cstheme="majorBidi"/>
                <w:sz w:val="18"/>
                <w:szCs w:val="18"/>
                <w:lang w:val="fr-CA"/>
              </w:rPr>
              <w:t>’</w:t>
            </w:r>
            <w:r w:rsidRPr="00683C0A">
              <w:rPr>
                <w:rFonts w:asciiTheme="majorBidi" w:hAnsiTheme="majorBidi" w:cstheme="majorBidi"/>
                <w:sz w:val="18"/>
                <w:szCs w:val="18"/>
                <w:lang w:val="fr-CA"/>
              </w:rPr>
              <w:t>utilisation durable et le partage juste et équitable des avantages découlant de l</w:t>
            </w:r>
            <w:r w:rsidR="00B42478">
              <w:rPr>
                <w:rFonts w:asciiTheme="majorBidi" w:hAnsiTheme="majorBidi" w:cstheme="majorBidi"/>
                <w:sz w:val="18"/>
                <w:szCs w:val="18"/>
                <w:lang w:val="fr-CA"/>
              </w:rPr>
              <w:t>’</w:t>
            </w:r>
            <w:r w:rsidRPr="00683C0A">
              <w:rPr>
                <w:rFonts w:asciiTheme="majorBidi" w:hAnsiTheme="majorBidi" w:cstheme="majorBidi"/>
                <w:sz w:val="18"/>
                <w:szCs w:val="18"/>
                <w:lang w:val="fr-CA"/>
              </w:rPr>
              <w:t>utilisation des ressources génétiques.</w:t>
            </w:r>
          </w:p>
        </w:tc>
      </w:tr>
      <w:tr w:rsidR="00DF5B04" w:rsidRPr="003C4FAC" w14:paraId="4D12A146" w14:textId="77777777" w:rsidTr="00252C2C">
        <w:trPr>
          <w:jc w:val="center"/>
        </w:trPr>
        <w:tc>
          <w:tcPr>
            <w:tcW w:w="9067" w:type="dxa"/>
          </w:tcPr>
          <w:p w14:paraId="4D12A145" w14:textId="77777777" w:rsidR="00DF5B04" w:rsidRPr="00683C0A" w:rsidRDefault="00DF5B04" w:rsidP="00252C2C">
            <w:pPr>
              <w:pStyle w:val="ListParagraph"/>
              <w:ind w:left="0"/>
              <w:rPr>
                <w:sz w:val="18"/>
                <w:szCs w:val="18"/>
                <w:lang w:val="fr-CA"/>
              </w:rPr>
            </w:pPr>
            <w:r w:rsidRPr="00683C0A">
              <w:rPr>
                <w:sz w:val="18"/>
                <w:szCs w:val="18"/>
                <w:lang w:val="fr-CA"/>
              </w:rPr>
              <w:t xml:space="preserve">1.1 </w:t>
            </w:r>
            <w:r w:rsidR="00772902" w:rsidRPr="00683C0A">
              <w:rPr>
                <w:rFonts w:asciiTheme="majorBidi" w:hAnsiTheme="majorBidi" w:cstheme="majorBidi"/>
                <w:sz w:val="18"/>
                <w:szCs w:val="18"/>
                <w:lang w:val="fr-CA"/>
              </w:rPr>
              <w:t>Les analyses/travaux techniques fondés sur des données probantes éclairent les processus décisionnels des Parties lors des grandes réunions</w:t>
            </w:r>
          </w:p>
        </w:tc>
      </w:tr>
      <w:tr w:rsidR="00DF5B04" w:rsidRPr="003C4FAC" w14:paraId="4D12A148" w14:textId="77777777" w:rsidTr="00252C2C">
        <w:trPr>
          <w:jc w:val="center"/>
        </w:trPr>
        <w:tc>
          <w:tcPr>
            <w:tcW w:w="9067" w:type="dxa"/>
          </w:tcPr>
          <w:p w14:paraId="4D12A147" w14:textId="77777777" w:rsidR="00DF5B04" w:rsidRPr="00683C0A" w:rsidRDefault="00DF5B04" w:rsidP="00252C2C">
            <w:pPr>
              <w:pStyle w:val="ListParagraph"/>
              <w:rPr>
                <w:sz w:val="18"/>
                <w:szCs w:val="18"/>
                <w:lang w:val="fr-CA"/>
              </w:rPr>
            </w:pPr>
            <w:r w:rsidRPr="00683C0A">
              <w:rPr>
                <w:sz w:val="18"/>
                <w:szCs w:val="18"/>
                <w:lang w:val="fr-CA"/>
              </w:rPr>
              <w:t xml:space="preserve">1.1.1 </w:t>
            </w:r>
            <w:r w:rsidR="00772902" w:rsidRPr="00683C0A">
              <w:rPr>
                <w:rFonts w:asciiTheme="majorBidi" w:hAnsiTheme="majorBidi" w:cstheme="majorBidi"/>
                <w:sz w:val="18"/>
                <w:szCs w:val="18"/>
                <w:lang w:val="fr-CA"/>
              </w:rPr>
              <w:t>Préparation de documents d</w:t>
            </w:r>
            <w:r w:rsidR="00B42478">
              <w:rPr>
                <w:rFonts w:asciiTheme="majorBidi" w:hAnsiTheme="majorBidi" w:cstheme="majorBidi"/>
                <w:sz w:val="18"/>
                <w:szCs w:val="18"/>
                <w:lang w:val="fr-CA"/>
              </w:rPr>
              <w:t>’</w:t>
            </w:r>
            <w:r w:rsidR="00772902" w:rsidRPr="00683C0A">
              <w:rPr>
                <w:rFonts w:asciiTheme="majorBidi" w:hAnsiTheme="majorBidi" w:cstheme="majorBidi"/>
                <w:sz w:val="18"/>
                <w:szCs w:val="18"/>
                <w:lang w:val="fr-CA"/>
              </w:rPr>
              <w:t>orientation technique (y compris des études)</w:t>
            </w:r>
          </w:p>
        </w:tc>
      </w:tr>
      <w:tr w:rsidR="00DF5B04" w:rsidRPr="003C4FAC" w14:paraId="4D12A14A" w14:textId="77777777" w:rsidTr="00252C2C">
        <w:trPr>
          <w:jc w:val="center"/>
        </w:trPr>
        <w:tc>
          <w:tcPr>
            <w:tcW w:w="9067" w:type="dxa"/>
          </w:tcPr>
          <w:p w14:paraId="4D12A149" w14:textId="77777777" w:rsidR="00DF5B04" w:rsidRPr="00683C0A" w:rsidRDefault="00DF5B04" w:rsidP="00252C2C">
            <w:pPr>
              <w:pStyle w:val="ListParagraph"/>
              <w:rPr>
                <w:sz w:val="18"/>
                <w:szCs w:val="18"/>
                <w:lang w:val="fr-CA"/>
              </w:rPr>
            </w:pPr>
            <w:r w:rsidRPr="00683C0A">
              <w:rPr>
                <w:sz w:val="18"/>
                <w:szCs w:val="18"/>
                <w:lang w:val="fr-CA"/>
              </w:rPr>
              <w:t xml:space="preserve">1.1.2 </w:t>
            </w:r>
            <w:r w:rsidR="00772902" w:rsidRPr="00683C0A">
              <w:rPr>
                <w:rFonts w:asciiTheme="majorBidi" w:hAnsiTheme="majorBidi" w:cstheme="majorBidi"/>
                <w:sz w:val="18"/>
                <w:szCs w:val="18"/>
                <w:lang w:val="fr-CA"/>
              </w:rPr>
              <w:t xml:space="preserve">Réunions techniques organisées </w:t>
            </w:r>
            <w:r w:rsidR="008F7568">
              <w:rPr>
                <w:rFonts w:asciiTheme="majorBidi" w:hAnsiTheme="majorBidi" w:cstheme="majorBidi"/>
                <w:noProof/>
                <w:sz w:val="18"/>
                <w:szCs w:val="18"/>
                <w:lang w:val="fr-CA"/>
              </w:rPr>
              <w:t>(AHTEG, IAC, IAG</w:t>
            </w:r>
            <w:r w:rsidR="00772902" w:rsidRPr="00683C0A">
              <w:rPr>
                <w:rFonts w:asciiTheme="majorBidi" w:hAnsiTheme="majorBidi" w:cstheme="majorBidi"/>
                <w:noProof/>
                <w:sz w:val="18"/>
                <w:szCs w:val="18"/>
                <w:lang w:val="fr-CA"/>
              </w:rPr>
              <w:t>, etc</w:t>
            </w:r>
            <w:r w:rsidR="00772902" w:rsidRPr="00683C0A">
              <w:rPr>
                <w:rFonts w:asciiTheme="majorBidi" w:hAnsiTheme="majorBidi" w:cstheme="majorBidi"/>
                <w:sz w:val="18"/>
                <w:szCs w:val="18"/>
                <w:lang w:val="fr-CA"/>
              </w:rPr>
              <w:t>.)</w:t>
            </w:r>
          </w:p>
        </w:tc>
      </w:tr>
      <w:tr w:rsidR="00DF5B04" w:rsidRPr="003C4FAC" w14:paraId="4D12A14C" w14:textId="77777777" w:rsidTr="00252C2C">
        <w:trPr>
          <w:jc w:val="center"/>
        </w:trPr>
        <w:tc>
          <w:tcPr>
            <w:tcW w:w="9067" w:type="dxa"/>
          </w:tcPr>
          <w:p w14:paraId="4D12A14B" w14:textId="77777777" w:rsidR="00DF5B04" w:rsidRPr="00683C0A" w:rsidRDefault="00DF5B04" w:rsidP="00252C2C">
            <w:pPr>
              <w:pStyle w:val="ListParagraph"/>
              <w:rPr>
                <w:sz w:val="18"/>
                <w:szCs w:val="18"/>
                <w:lang w:val="fr-CA"/>
              </w:rPr>
            </w:pPr>
            <w:r w:rsidRPr="00683C0A">
              <w:rPr>
                <w:sz w:val="18"/>
                <w:szCs w:val="18"/>
                <w:lang w:val="fr-CA"/>
              </w:rPr>
              <w:t xml:space="preserve">1.1.3 </w:t>
            </w:r>
            <w:r w:rsidR="00772902" w:rsidRPr="00683C0A">
              <w:rPr>
                <w:rFonts w:asciiTheme="majorBidi" w:hAnsiTheme="majorBidi" w:cstheme="majorBidi"/>
                <w:sz w:val="18"/>
                <w:szCs w:val="18"/>
                <w:lang w:val="fr-CA"/>
              </w:rPr>
              <w:t>Préparation des projets de décisions et de recommandations</w:t>
            </w:r>
          </w:p>
        </w:tc>
      </w:tr>
      <w:tr w:rsidR="00DF5B04" w:rsidRPr="003C4FAC" w14:paraId="4D12A14E" w14:textId="77777777" w:rsidTr="00252C2C">
        <w:trPr>
          <w:jc w:val="center"/>
        </w:trPr>
        <w:tc>
          <w:tcPr>
            <w:tcW w:w="9067" w:type="dxa"/>
          </w:tcPr>
          <w:p w14:paraId="4D12A14D" w14:textId="77777777" w:rsidR="00DF5B04" w:rsidRPr="00683C0A" w:rsidRDefault="00DF5B04" w:rsidP="00252C2C">
            <w:pPr>
              <w:pStyle w:val="ListParagraph"/>
              <w:ind w:left="0"/>
              <w:rPr>
                <w:rFonts w:eastAsiaTheme="minorEastAsia"/>
                <w:sz w:val="18"/>
                <w:szCs w:val="18"/>
                <w:lang w:val="fr-CA"/>
              </w:rPr>
            </w:pPr>
            <w:r w:rsidRPr="00683C0A">
              <w:rPr>
                <w:rFonts w:eastAsiaTheme="minorEastAsia"/>
                <w:sz w:val="18"/>
                <w:szCs w:val="18"/>
                <w:lang w:val="fr-CA"/>
              </w:rPr>
              <w:t xml:space="preserve">1. 2 </w:t>
            </w:r>
            <w:r w:rsidR="008A6B76" w:rsidRPr="00683C0A">
              <w:rPr>
                <w:rFonts w:asciiTheme="majorBidi" w:eastAsiaTheme="minorEastAsia" w:hAnsiTheme="majorBidi" w:cstheme="majorBidi"/>
                <w:sz w:val="18"/>
                <w:szCs w:val="18"/>
                <w:lang w:val="fr-CA"/>
              </w:rPr>
              <w:t>Les principales réunions sont organisées et réalisées avec la participation pleine et effective des Parties, des représentants des peuples autochtones et des communautés locales et des autres parties prenantes</w:t>
            </w:r>
          </w:p>
        </w:tc>
      </w:tr>
      <w:tr w:rsidR="00DF5B04" w:rsidRPr="00683C0A" w14:paraId="4D12A150" w14:textId="77777777" w:rsidTr="00252C2C">
        <w:trPr>
          <w:jc w:val="center"/>
        </w:trPr>
        <w:tc>
          <w:tcPr>
            <w:tcW w:w="9067" w:type="dxa"/>
          </w:tcPr>
          <w:p w14:paraId="4D12A14F" w14:textId="77777777" w:rsidR="00DF5B04" w:rsidRPr="00683C0A" w:rsidRDefault="00DF5B04" w:rsidP="00252C2C">
            <w:pPr>
              <w:pStyle w:val="ListParagraph"/>
              <w:rPr>
                <w:rFonts w:eastAsiaTheme="minorEastAsia"/>
                <w:sz w:val="18"/>
                <w:szCs w:val="18"/>
                <w:lang w:val="fr-CA"/>
              </w:rPr>
            </w:pPr>
            <w:r w:rsidRPr="00683C0A">
              <w:rPr>
                <w:rFonts w:eastAsiaTheme="minorEastAsia"/>
                <w:sz w:val="18"/>
                <w:szCs w:val="18"/>
                <w:lang w:val="fr-CA"/>
              </w:rPr>
              <w:t xml:space="preserve">1.2.1 </w:t>
            </w:r>
            <w:r w:rsidR="008A6B76" w:rsidRPr="00683C0A">
              <w:rPr>
                <w:rFonts w:asciiTheme="majorBidi" w:eastAsiaTheme="minorEastAsia" w:hAnsiTheme="majorBidi" w:cstheme="majorBidi"/>
                <w:sz w:val="18"/>
                <w:szCs w:val="18"/>
                <w:lang w:val="fr-CA"/>
              </w:rPr>
              <w:t>COP-16, MOP-11 (Cartagena), MOP-5 (Nagoya)</w:t>
            </w:r>
          </w:p>
        </w:tc>
      </w:tr>
      <w:tr w:rsidR="00DF5B04" w:rsidRPr="003C4FAC" w14:paraId="4D12A152" w14:textId="77777777" w:rsidTr="00252C2C">
        <w:trPr>
          <w:jc w:val="center"/>
        </w:trPr>
        <w:tc>
          <w:tcPr>
            <w:tcW w:w="9067" w:type="dxa"/>
          </w:tcPr>
          <w:p w14:paraId="4D12A151" w14:textId="77777777" w:rsidR="00DF5B04" w:rsidRPr="00683C0A" w:rsidRDefault="00DF5B04" w:rsidP="008A6B76">
            <w:pPr>
              <w:pStyle w:val="ListParagraph"/>
              <w:ind w:left="0"/>
              <w:rPr>
                <w:rFonts w:eastAsiaTheme="minorEastAsia"/>
                <w:sz w:val="18"/>
                <w:szCs w:val="18"/>
                <w:lang w:val="fr-CA"/>
              </w:rPr>
            </w:pPr>
            <w:r w:rsidRPr="00683C0A">
              <w:rPr>
                <w:rFonts w:eastAsiaTheme="minorEastAsia"/>
                <w:sz w:val="18"/>
                <w:szCs w:val="18"/>
                <w:lang w:val="fr-CA"/>
              </w:rPr>
              <w:t xml:space="preserve">1. 3 </w:t>
            </w:r>
            <w:r w:rsidR="008A6B76" w:rsidRPr="00683C0A">
              <w:rPr>
                <w:rFonts w:asciiTheme="majorBidi" w:eastAsiaTheme="minorEastAsia" w:hAnsiTheme="majorBidi" w:cstheme="majorBidi"/>
                <w:sz w:val="18"/>
                <w:szCs w:val="18"/>
                <w:lang w:val="fr-CA"/>
              </w:rPr>
              <w:t>Promotion de l</w:t>
            </w:r>
            <w:r w:rsidR="00B42478">
              <w:rPr>
                <w:rFonts w:asciiTheme="majorBidi" w:eastAsiaTheme="minorEastAsia" w:hAnsiTheme="majorBidi" w:cstheme="majorBidi"/>
                <w:sz w:val="18"/>
                <w:szCs w:val="18"/>
                <w:lang w:val="fr-CA"/>
              </w:rPr>
              <w:t>’</w:t>
            </w:r>
            <w:r w:rsidR="008A6B76" w:rsidRPr="00683C0A">
              <w:rPr>
                <w:rFonts w:asciiTheme="majorBidi" w:eastAsiaTheme="minorEastAsia" w:hAnsiTheme="majorBidi" w:cstheme="majorBidi"/>
                <w:sz w:val="18"/>
                <w:szCs w:val="18"/>
                <w:lang w:val="fr-CA"/>
              </w:rPr>
              <w:t>intégration des objectifs en matière de biodiversité dans les politiques, stratégies et plans de travail du système des Nations Unies et d</w:t>
            </w:r>
            <w:r w:rsidR="00B42478">
              <w:rPr>
                <w:rFonts w:asciiTheme="majorBidi" w:eastAsiaTheme="minorEastAsia" w:hAnsiTheme="majorBidi" w:cstheme="majorBidi"/>
                <w:sz w:val="18"/>
                <w:szCs w:val="18"/>
                <w:lang w:val="fr-CA"/>
              </w:rPr>
              <w:t>’</w:t>
            </w:r>
            <w:r w:rsidR="008A6B76" w:rsidRPr="00683C0A">
              <w:rPr>
                <w:rFonts w:asciiTheme="majorBidi" w:eastAsiaTheme="minorEastAsia" w:hAnsiTheme="majorBidi" w:cstheme="majorBidi"/>
                <w:sz w:val="18"/>
                <w:szCs w:val="18"/>
                <w:lang w:val="fr-CA"/>
              </w:rPr>
              <w:t>autres organisations internationales</w:t>
            </w:r>
          </w:p>
        </w:tc>
      </w:tr>
      <w:tr w:rsidR="00DF5B04" w:rsidRPr="003C4FAC" w14:paraId="4D12A154" w14:textId="77777777" w:rsidTr="00252C2C">
        <w:trPr>
          <w:jc w:val="center"/>
        </w:trPr>
        <w:tc>
          <w:tcPr>
            <w:tcW w:w="9067" w:type="dxa"/>
          </w:tcPr>
          <w:p w14:paraId="4D12A153" w14:textId="77777777" w:rsidR="00DF5B04" w:rsidRPr="00683C0A" w:rsidRDefault="00DF5B04" w:rsidP="008A6B76">
            <w:pPr>
              <w:pStyle w:val="ListParagraph"/>
              <w:rPr>
                <w:rFonts w:eastAsiaTheme="minorEastAsia"/>
                <w:sz w:val="18"/>
                <w:szCs w:val="18"/>
                <w:lang w:val="fr-CA"/>
              </w:rPr>
            </w:pPr>
            <w:r w:rsidRPr="00683C0A">
              <w:rPr>
                <w:rFonts w:eastAsiaTheme="minorEastAsia"/>
                <w:sz w:val="18"/>
                <w:szCs w:val="18"/>
                <w:lang w:val="fr-CA"/>
              </w:rPr>
              <w:t xml:space="preserve">1.3.2 </w:t>
            </w:r>
            <w:r w:rsidR="008A6B76" w:rsidRPr="00683C0A">
              <w:rPr>
                <w:rFonts w:asciiTheme="majorBidi" w:eastAsiaTheme="minorEastAsia" w:hAnsiTheme="majorBidi" w:cstheme="majorBidi"/>
                <w:sz w:val="18"/>
                <w:szCs w:val="18"/>
                <w:lang w:val="fr-CA"/>
              </w:rPr>
              <w:t>Programmes de travail/directives/stratégies conjoints élaborés avec d</w:t>
            </w:r>
            <w:r w:rsidR="00B42478">
              <w:rPr>
                <w:rFonts w:asciiTheme="majorBidi" w:eastAsiaTheme="minorEastAsia" w:hAnsiTheme="majorBidi" w:cstheme="majorBidi"/>
                <w:sz w:val="18"/>
                <w:szCs w:val="18"/>
                <w:lang w:val="fr-CA"/>
              </w:rPr>
              <w:t>’</w:t>
            </w:r>
            <w:r w:rsidR="008A6B76" w:rsidRPr="00683C0A">
              <w:rPr>
                <w:rFonts w:asciiTheme="majorBidi" w:eastAsiaTheme="minorEastAsia" w:hAnsiTheme="majorBidi" w:cstheme="majorBidi"/>
                <w:sz w:val="18"/>
                <w:szCs w:val="18"/>
                <w:lang w:val="fr-CA"/>
              </w:rPr>
              <w:t>autres AME et organisations internationales</w:t>
            </w:r>
          </w:p>
        </w:tc>
      </w:tr>
      <w:tr w:rsidR="00DF5B04" w:rsidRPr="003C4FAC" w14:paraId="4D12A156" w14:textId="77777777" w:rsidTr="00252C2C">
        <w:trPr>
          <w:jc w:val="center"/>
        </w:trPr>
        <w:tc>
          <w:tcPr>
            <w:tcW w:w="9067" w:type="dxa"/>
          </w:tcPr>
          <w:p w14:paraId="4D12A155" w14:textId="77777777" w:rsidR="00DF5B04" w:rsidRPr="00683C0A" w:rsidRDefault="00D862EB" w:rsidP="00D862EB">
            <w:pPr>
              <w:pStyle w:val="ListParagraph"/>
              <w:ind w:left="0"/>
              <w:rPr>
                <w:rFonts w:eastAsiaTheme="minorEastAsia"/>
                <w:sz w:val="18"/>
                <w:szCs w:val="18"/>
                <w:lang w:val="fr-CA"/>
              </w:rPr>
            </w:pPr>
            <w:r w:rsidRPr="00683C0A">
              <w:rPr>
                <w:rFonts w:asciiTheme="majorBidi" w:hAnsiTheme="majorBidi" w:cstheme="majorBidi"/>
                <w:b/>
                <w:bCs/>
                <w:sz w:val="18"/>
                <w:szCs w:val="18"/>
                <w:lang w:val="fr-CA"/>
              </w:rPr>
              <w:t>Résultats prévus pour l</w:t>
            </w:r>
            <w:r w:rsidR="00B42478">
              <w:rPr>
                <w:rFonts w:asciiTheme="majorBidi" w:hAnsiTheme="majorBidi" w:cstheme="majorBidi"/>
                <w:b/>
                <w:bCs/>
                <w:sz w:val="18"/>
                <w:szCs w:val="18"/>
                <w:lang w:val="fr-CA"/>
              </w:rPr>
              <w:t>’</w:t>
            </w:r>
            <w:r w:rsidRPr="00683C0A">
              <w:rPr>
                <w:rFonts w:asciiTheme="majorBidi" w:hAnsiTheme="majorBidi" w:cstheme="majorBidi"/>
                <w:b/>
                <w:bCs/>
                <w:sz w:val="18"/>
                <w:szCs w:val="18"/>
                <w:lang w:val="fr-CA"/>
              </w:rPr>
              <w:t>exercice biennal en vue de la réalisation de l</w:t>
            </w:r>
            <w:r w:rsidR="00B42478">
              <w:rPr>
                <w:rFonts w:asciiTheme="majorBidi" w:hAnsiTheme="majorBidi" w:cstheme="majorBidi"/>
                <w:b/>
                <w:bCs/>
                <w:sz w:val="18"/>
                <w:szCs w:val="18"/>
                <w:lang w:val="fr-CA"/>
              </w:rPr>
              <w:t>’</w:t>
            </w:r>
            <w:r w:rsidRPr="00683C0A">
              <w:rPr>
                <w:rFonts w:asciiTheme="majorBidi" w:hAnsiTheme="majorBidi" w:cstheme="majorBidi"/>
                <w:b/>
                <w:bCs/>
                <w:sz w:val="18"/>
                <w:szCs w:val="18"/>
                <w:lang w:val="fr-CA"/>
              </w:rPr>
              <w:t xml:space="preserve">objectif </w:t>
            </w:r>
            <w:r w:rsidRPr="00683C0A">
              <w:rPr>
                <w:rFonts w:asciiTheme="majorBidi" w:eastAsiaTheme="minorEastAsia" w:hAnsiTheme="majorBidi" w:cstheme="majorBidi"/>
                <w:b/>
                <w:bCs/>
                <w:sz w:val="18"/>
                <w:szCs w:val="18"/>
                <w:lang w:val="fr-CA"/>
              </w:rPr>
              <w:t xml:space="preserve">(2) : </w:t>
            </w:r>
            <w:r w:rsidRPr="00683C0A">
              <w:rPr>
                <w:rFonts w:asciiTheme="majorBidi" w:eastAsiaTheme="minorEastAsia" w:hAnsiTheme="majorBidi" w:cstheme="majorBidi"/>
                <w:sz w:val="18"/>
                <w:szCs w:val="18"/>
                <w:lang w:val="fr-CA"/>
              </w:rPr>
              <w:t>Grâce à l</w:t>
            </w:r>
            <w:r w:rsidR="00B42478">
              <w:rPr>
                <w:rFonts w:asciiTheme="majorBidi" w:eastAsiaTheme="minorEastAsia" w:hAnsiTheme="majorBidi" w:cstheme="majorBidi"/>
                <w:sz w:val="18"/>
                <w:szCs w:val="18"/>
                <w:lang w:val="fr-CA"/>
              </w:rPr>
              <w:t>’</w:t>
            </w:r>
            <w:r w:rsidRPr="00683C0A">
              <w:rPr>
                <w:rFonts w:asciiTheme="majorBidi" w:eastAsiaTheme="minorEastAsia" w:hAnsiTheme="majorBidi" w:cstheme="majorBidi"/>
                <w:sz w:val="18"/>
                <w:szCs w:val="18"/>
                <w:lang w:val="fr-CA"/>
              </w:rPr>
              <w:t>application du Cadre mondial de la biodiversité biologique, la mise en œuvre nationale de la Convention et de ses Protocoles pour un meilleur état de la biodiversité est renforcée</w:t>
            </w:r>
          </w:p>
        </w:tc>
      </w:tr>
      <w:tr w:rsidR="00DF5B04" w:rsidRPr="003C4FAC" w14:paraId="4D12A158" w14:textId="77777777" w:rsidTr="00252C2C">
        <w:trPr>
          <w:jc w:val="center"/>
        </w:trPr>
        <w:tc>
          <w:tcPr>
            <w:tcW w:w="9067" w:type="dxa"/>
          </w:tcPr>
          <w:p w14:paraId="4D12A157" w14:textId="77777777" w:rsidR="00DF5B04" w:rsidRPr="00683C0A" w:rsidRDefault="00DF5B04" w:rsidP="00252C2C">
            <w:pPr>
              <w:pStyle w:val="ListParagraph"/>
              <w:ind w:left="0"/>
              <w:rPr>
                <w:rFonts w:eastAsiaTheme="minorEastAsia"/>
                <w:sz w:val="18"/>
                <w:szCs w:val="18"/>
                <w:lang w:val="fr-CA"/>
              </w:rPr>
            </w:pPr>
            <w:r w:rsidRPr="00683C0A">
              <w:rPr>
                <w:rFonts w:eastAsiaTheme="minorEastAsia"/>
                <w:sz w:val="18"/>
                <w:szCs w:val="18"/>
                <w:lang w:val="fr-CA"/>
              </w:rPr>
              <w:t xml:space="preserve">2.1 </w:t>
            </w:r>
            <w:r w:rsidR="00760E7E" w:rsidRPr="00683C0A">
              <w:rPr>
                <w:rFonts w:asciiTheme="majorBidi" w:eastAsiaTheme="minorEastAsia" w:hAnsiTheme="majorBidi" w:cstheme="majorBidi"/>
                <w:sz w:val="18"/>
                <w:szCs w:val="18"/>
                <w:lang w:val="fr-CA"/>
              </w:rPr>
              <w:t>La mobilisation des ressources est encouragée pour soutenir la mise en œuvre</w:t>
            </w:r>
          </w:p>
        </w:tc>
      </w:tr>
      <w:tr w:rsidR="00DF5B04" w:rsidRPr="003C4FAC" w14:paraId="4D12A15A" w14:textId="77777777" w:rsidTr="00252C2C">
        <w:trPr>
          <w:jc w:val="center"/>
        </w:trPr>
        <w:tc>
          <w:tcPr>
            <w:tcW w:w="9067" w:type="dxa"/>
          </w:tcPr>
          <w:p w14:paraId="4D12A159" w14:textId="77777777" w:rsidR="00DF5B04" w:rsidRPr="00683C0A" w:rsidRDefault="00DF5B04" w:rsidP="00252C2C">
            <w:pPr>
              <w:pStyle w:val="ListParagraph"/>
              <w:rPr>
                <w:rFonts w:eastAsiaTheme="minorEastAsia"/>
                <w:sz w:val="18"/>
                <w:szCs w:val="18"/>
                <w:lang w:val="fr-CA"/>
              </w:rPr>
            </w:pPr>
            <w:r w:rsidRPr="00683C0A">
              <w:rPr>
                <w:rFonts w:eastAsiaTheme="minorEastAsia"/>
                <w:sz w:val="18"/>
                <w:szCs w:val="18"/>
                <w:lang w:val="fr-CA"/>
              </w:rPr>
              <w:t xml:space="preserve">2.1.1 </w:t>
            </w:r>
            <w:r w:rsidR="00760E7E" w:rsidRPr="00683C0A">
              <w:rPr>
                <w:rFonts w:asciiTheme="majorBidi" w:eastAsiaTheme="minorEastAsia" w:hAnsiTheme="majorBidi" w:cstheme="majorBidi"/>
                <w:sz w:val="18"/>
                <w:szCs w:val="18"/>
                <w:lang w:val="fr-CA"/>
              </w:rPr>
              <w:t>Les partenariats existants sont renforcés et de nouveaux partenariats sont développés</w:t>
            </w:r>
          </w:p>
        </w:tc>
      </w:tr>
      <w:tr w:rsidR="00DF5B04" w:rsidRPr="003C4FAC" w14:paraId="4D12A15C" w14:textId="77777777" w:rsidTr="00252C2C">
        <w:trPr>
          <w:jc w:val="center"/>
        </w:trPr>
        <w:tc>
          <w:tcPr>
            <w:tcW w:w="9067" w:type="dxa"/>
          </w:tcPr>
          <w:p w14:paraId="4D12A15B" w14:textId="77777777" w:rsidR="00DF5B04" w:rsidRPr="00683C0A" w:rsidRDefault="00DF5B04" w:rsidP="0098594F">
            <w:pPr>
              <w:pStyle w:val="ListParagraph"/>
              <w:ind w:left="0"/>
              <w:rPr>
                <w:rFonts w:eastAsiaTheme="minorEastAsia"/>
                <w:sz w:val="18"/>
                <w:szCs w:val="18"/>
                <w:lang w:val="fr-CA"/>
              </w:rPr>
            </w:pPr>
            <w:r w:rsidRPr="00683C0A">
              <w:rPr>
                <w:rFonts w:eastAsiaTheme="minorEastAsia"/>
                <w:sz w:val="18"/>
                <w:szCs w:val="18"/>
                <w:lang w:val="fr-CA"/>
              </w:rPr>
              <w:t xml:space="preserve">2.2 </w:t>
            </w:r>
            <w:r w:rsidR="0098594F" w:rsidRPr="00683C0A">
              <w:rPr>
                <w:rFonts w:asciiTheme="majorBidi" w:eastAsiaTheme="minorEastAsia" w:hAnsiTheme="majorBidi" w:cstheme="majorBidi"/>
                <w:sz w:val="18"/>
                <w:szCs w:val="18"/>
                <w:lang w:val="fr-CA"/>
              </w:rPr>
              <w:t>Les capacités institutionnelles et techniques des gouvernements et des parties prenantes sont renforcées pour mettre en œuvre la Convention et ses Protocoles</w:t>
            </w:r>
          </w:p>
        </w:tc>
      </w:tr>
      <w:tr w:rsidR="00DF5B04" w:rsidRPr="003C4FAC" w14:paraId="4D12A15E" w14:textId="77777777" w:rsidTr="00252C2C">
        <w:trPr>
          <w:jc w:val="center"/>
        </w:trPr>
        <w:tc>
          <w:tcPr>
            <w:tcW w:w="9067" w:type="dxa"/>
          </w:tcPr>
          <w:p w14:paraId="4D12A15D" w14:textId="77777777" w:rsidR="00DF5B04" w:rsidRPr="00683C0A" w:rsidRDefault="00DF5B04" w:rsidP="0098594F">
            <w:pPr>
              <w:pStyle w:val="ListParagraph"/>
              <w:rPr>
                <w:rFonts w:eastAsiaTheme="minorEastAsia"/>
                <w:sz w:val="18"/>
                <w:szCs w:val="18"/>
                <w:lang w:val="fr-CA"/>
              </w:rPr>
            </w:pPr>
            <w:r w:rsidRPr="00683C0A">
              <w:rPr>
                <w:rFonts w:eastAsiaTheme="minorEastAsia"/>
                <w:sz w:val="18"/>
                <w:szCs w:val="18"/>
                <w:lang w:val="fr-CA"/>
              </w:rPr>
              <w:t xml:space="preserve">2.2.1 </w:t>
            </w:r>
            <w:r w:rsidR="0098594F" w:rsidRPr="00683C0A">
              <w:rPr>
                <w:rFonts w:asciiTheme="majorBidi" w:eastAsiaTheme="minorEastAsia" w:hAnsiTheme="majorBidi" w:cstheme="majorBidi"/>
                <w:sz w:val="18"/>
                <w:szCs w:val="18"/>
                <w:lang w:val="fr-CA"/>
              </w:rPr>
              <w:t>Programmes/initiatives de création et de renforcement des capacités mis en œuvre (Protocoles)</w:t>
            </w:r>
          </w:p>
        </w:tc>
      </w:tr>
      <w:tr w:rsidR="00DF5B04" w:rsidRPr="003C4FAC" w14:paraId="4D12A160" w14:textId="77777777" w:rsidTr="00252C2C">
        <w:trPr>
          <w:jc w:val="center"/>
        </w:trPr>
        <w:tc>
          <w:tcPr>
            <w:tcW w:w="9067" w:type="dxa"/>
          </w:tcPr>
          <w:p w14:paraId="4D12A15F" w14:textId="77777777" w:rsidR="00DF5B04" w:rsidRPr="00683C0A" w:rsidRDefault="00DF5B04" w:rsidP="00D26115">
            <w:pPr>
              <w:pStyle w:val="ListParagraph"/>
              <w:ind w:left="0"/>
              <w:rPr>
                <w:rFonts w:eastAsiaTheme="minorEastAsia"/>
                <w:sz w:val="18"/>
                <w:szCs w:val="18"/>
                <w:lang w:val="fr-CA"/>
              </w:rPr>
            </w:pPr>
            <w:r w:rsidRPr="00683C0A">
              <w:rPr>
                <w:rFonts w:eastAsiaTheme="minorEastAsia"/>
                <w:sz w:val="18"/>
                <w:szCs w:val="18"/>
                <w:lang w:val="fr-CA"/>
              </w:rPr>
              <w:t xml:space="preserve">2.3 </w:t>
            </w:r>
            <w:r w:rsidR="00D26115" w:rsidRPr="00683C0A">
              <w:rPr>
                <w:rFonts w:asciiTheme="majorBidi" w:eastAsiaTheme="minorEastAsia" w:hAnsiTheme="majorBidi" w:cstheme="majorBidi"/>
                <w:sz w:val="18"/>
                <w:szCs w:val="18"/>
                <w:lang w:val="fr-CA"/>
              </w:rPr>
              <w:t>Amélioration de la gestion des connaissances et de l</w:t>
            </w:r>
            <w:r w:rsidR="00B42478">
              <w:rPr>
                <w:rFonts w:asciiTheme="majorBidi" w:eastAsiaTheme="minorEastAsia" w:hAnsiTheme="majorBidi" w:cstheme="majorBidi"/>
                <w:sz w:val="18"/>
                <w:szCs w:val="18"/>
                <w:lang w:val="fr-CA"/>
              </w:rPr>
              <w:t>’</w:t>
            </w:r>
            <w:r w:rsidR="00D26115" w:rsidRPr="00683C0A">
              <w:rPr>
                <w:rFonts w:asciiTheme="majorBidi" w:eastAsiaTheme="minorEastAsia" w:hAnsiTheme="majorBidi" w:cstheme="majorBidi"/>
                <w:sz w:val="18"/>
                <w:szCs w:val="18"/>
                <w:lang w:val="fr-CA"/>
              </w:rPr>
              <w:t>échange d</w:t>
            </w:r>
            <w:r w:rsidR="00B42478">
              <w:rPr>
                <w:rFonts w:asciiTheme="majorBidi" w:eastAsiaTheme="minorEastAsia" w:hAnsiTheme="majorBidi" w:cstheme="majorBidi"/>
                <w:sz w:val="18"/>
                <w:szCs w:val="18"/>
                <w:lang w:val="fr-CA"/>
              </w:rPr>
              <w:t>’</w:t>
            </w:r>
            <w:r w:rsidR="00D26115" w:rsidRPr="00683C0A">
              <w:rPr>
                <w:rFonts w:asciiTheme="majorBidi" w:eastAsiaTheme="minorEastAsia" w:hAnsiTheme="majorBidi" w:cstheme="majorBidi"/>
                <w:sz w:val="18"/>
                <w:szCs w:val="18"/>
                <w:lang w:val="fr-CA"/>
              </w:rPr>
              <w:t>informations pour soutenir la mise en œuvre de la Convention et de ses Protocoles</w:t>
            </w:r>
          </w:p>
        </w:tc>
      </w:tr>
      <w:tr w:rsidR="00DF5B04" w:rsidRPr="003C4FAC" w14:paraId="4D12A162" w14:textId="77777777" w:rsidTr="00252C2C">
        <w:trPr>
          <w:jc w:val="center"/>
        </w:trPr>
        <w:tc>
          <w:tcPr>
            <w:tcW w:w="9067" w:type="dxa"/>
          </w:tcPr>
          <w:p w14:paraId="4D12A161" w14:textId="77777777" w:rsidR="00DF5B04" w:rsidRPr="00683C0A" w:rsidRDefault="00DF5B04" w:rsidP="00FE6088">
            <w:pPr>
              <w:pStyle w:val="ListParagraph"/>
              <w:rPr>
                <w:rFonts w:eastAsiaTheme="minorEastAsia"/>
                <w:sz w:val="18"/>
                <w:szCs w:val="18"/>
                <w:lang w:val="fr-CA"/>
              </w:rPr>
            </w:pPr>
            <w:r w:rsidRPr="00683C0A">
              <w:rPr>
                <w:rFonts w:eastAsiaTheme="minorEastAsia"/>
                <w:sz w:val="18"/>
                <w:szCs w:val="18"/>
                <w:lang w:val="fr-CA"/>
              </w:rPr>
              <w:t xml:space="preserve">2.3.2 </w:t>
            </w:r>
            <w:r w:rsidR="0037033D" w:rsidRPr="00683C0A">
              <w:rPr>
                <w:rFonts w:asciiTheme="majorBidi" w:eastAsiaTheme="minorEastAsia" w:hAnsiTheme="majorBidi" w:cstheme="majorBidi"/>
                <w:sz w:val="18"/>
                <w:szCs w:val="18"/>
                <w:lang w:val="fr-CA"/>
              </w:rPr>
              <w:t>Les</w:t>
            </w:r>
            <w:r w:rsidR="00FE6088" w:rsidRPr="00683C0A">
              <w:rPr>
                <w:rFonts w:asciiTheme="majorBidi" w:eastAsiaTheme="minorEastAsia" w:hAnsiTheme="majorBidi" w:cstheme="majorBidi"/>
                <w:sz w:val="18"/>
                <w:szCs w:val="18"/>
                <w:lang w:val="fr-CA"/>
              </w:rPr>
              <w:t xml:space="preserve"> outils des</w:t>
            </w:r>
            <w:r w:rsidR="0037033D" w:rsidRPr="00683C0A">
              <w:rPr>
                <w:rFonts w:asciiTheme="majorBidi" w:eastAsiaTheme="minorEastAsia" w:hAnsiTheme="majorBidi" w:cstheme="majorBidi"/>
                <w:sz w:val="18"/>
                <w:szCs w:val="18"/>
                <w:lang w:val="fr-CA"/>
              </w:rPr>
              <w:t xml:space="preserve"> Centres d</w:t>
            </w:r>
            <w:r w:rsidR="00B42478">
              <w:rPr>
                <w:rFonts w:asciiTheme="majorBidi" w:eastAsiaTheme="minorEastAsia" w:hAnsiTheme="majorBidi" w:cstheme="majorBidi"/>
                <w:sz w:val="18"/>
                <w:szCs w:val="18"/>
                <w:lang w:val="fr-CA"/>
              </w:rPr>
              <w:t>’</w:t>
            </w:r>
            <w:r w:rsidR="0037033D" w:rsidRPr="00683C0A">
              <w:rPr>
                <w:rFonts w:asciiTheme="majorBidi" w:eastAsiaTheme="minorEastAsia" w:hAnsiTheme="majorBidi" w:cstheme="majorBidi"/>
                <w:sz w:val="18"/>
                <w:szCs w:val="18"/>
                <w:lang w:val="fr-CA"/>
              </w:rPr>
              <w:t>échange sur la prévention des risques biotechnologiques et sur l</w:t>
            </w:r>
            <w:r w:rsidR="00B42478">
              <w:rPr>
                <w:rFonts w:asciiTheme="majorBidi" w:eastAsiaTheme="minorEastAsia" w:hAnsiTheme="majorBidi" w:cstheme="majorBidi"/>
                <w:sz w:val="18"/>
                <w:szCs w:val="18"/>
                <w:lang w:val="fr-CA"/>
              </w:rPr>
              <w:t>’</w:t>
            </w:r>
            <w:r w:rsidR="0037033D" w:rsidRPr="00683C0A">
              <w:rPr>
                <w:rFonts w:asciiTheme="majorBidi" w:eastAsiaTheme="minorEastAsia" w:hAnsiTheme="majorBidi" w:cstheme="majorBidi"/>
                <w:sz w:val="18"/>
                <w:szCs w:val="18"/>
                <w:lang w:val="fr-CA"/>
              </w:rPr>
              <w:t xml:space="preserve">accès et le partage des avantages sont bien entretenus, </w:t>
            </w:r>
            <w:r w:rsidR="00FE6088" w:rsidRPr="00683C0A">
              <w:rPr>
                <w:rFonts w:asciiTheme="majorBidi" w:eastAsiaTheme="minorEastAsia" w:hAnsiTheme="majorBidi" w:cstheme="majorBidi"/>
                <w:sz w:val="18"/>
                <w:szCs w:val="18"/>
                <w:lang w:val="fr-CA"/>
              </w:rPr>
              <w:t xml:space="preserve">davantage </w:t>
            </w:r>
            <w:r w:rsidR="0037033D" w:rsidRPr="00683C0A">
              <w:rPr>
                <w:rFonts w:asciiTheme="majorBidi" w:eastAsiaTheme="minorEastAsia" w:hAnsiTheme="majorBidi" w:cstheme="majorBidi"/>
                <w:sz w:val="18"/>
                <w:szCs w:val="18"/>
                <w:lang w:val="fr-CA"/>
              </w:rPr>
              <w:t xml:space="preserve">développés et mis à </w:t>
            </w:r>
            <w:r w:rsidR="00FE6088" w:rsidRPr="00683C0A">
              <w:rPr>
                <w:rFonts w:asciiTheme="majorBidi" w:eastAsiaTheme="minorEastAsia" w:hAnsiTheme="majorBidi" w:cstheme="majorBidi"/>
                <w:sz w:val="18"/>
                <w:szCs w:val="18"/>
                <w:lang w:val="fr-CA"/>
              </w:rPr>
              <w:t xml:space="preserve">la </w:t>
            </w:r>
            <w:r w:rsidR="0037033D" w:rsidRPr="00683C0A">
              <w:rPr>
                <w:rFonts w:asciiTheme="majorBidi" w:eastAsiaTheme="minorEastAsia" w:hAnsiTheme="majorBidi" w:cstheme="majorBidi"/>
                <w:sz w:val="18"/>
                <w:szCs w:val="18"/>
                <w:lang w:val="fr-CA"/>
              </w:rPr>
              <w:t>disposition</w:t>
            </w:r>
            <w:r w:rsidR="00FE6088" w:rsidRPr="00683C0A">
              <w:rPr>
                <w:rFonts w:asciiTheme="majorBidi" w:eastAsiaTheme="minorEastAsia" w:hAnsiTheme="majorBidi" w:cstheme="majorBidi"/>
                <w:sz w:val="18"/>
                <w:szCs w:val="18"/>
                <w:lang w:val="fr-CA"/>
              </w:rPr>
              <w:t xml:space="preserve"> de</w:t>
            </w:r>
            <w:r w:rsidR="0037033D" w:rsidRPr="00683C0A">
              <w:rPr>
                <w:rFonts w:asciiTheme="majorBidi" w:eastAsiaTheme="minorEastAsia" w:hAnsiTheme="majorBidi" w:cstheme="majorBidi"/>
                <w:sz w:val="18"/>
                <w:szCs w:val="18"/>
                <w:lang w:val="fr-CA"/>
              </w:rPr>
              <w:t xml:space="preserve"> </w:t>
            </w:r>
            <w:r w:rsidR="00FE6088" w:rsidRPr="00683C0A">
              <w:rPr>
                <w:rFonts w:asciiTheme="majorBidi" w:eastAsiaTheme="minorEastAsia" w:hAnsiTheme="majorBidi" w:cstheme="majorBidi"/>
                <w:sz w:val="18"/>
                <w:szCs w:val="18"/>
                <w:lang w:val="fr-CA"/>
              </w:rPr>
              <w:t xml:space="preserve">plusieurs plateformes partenaires avec lesquelles ils sont </w:t>
            </w:r>
            <w:r w:rsidR="0037033D" w:rsidRPr="00683C0A">
              <w:rPr>
                <w:rFonts w:asciiTheme="majorBidi" w:eastAsiaTheme="minorEastAsia" w:hAnsiTheme="majorBidi" w:cstheme="majorBidi"/>
                <w:sz w:val="18"/>
                <w:szCs w:val="18"/>
                <w:lang w:val="fr-CA"/>
              </w:rPr>
              <w:t>interopérables</w:t>
            </w:r>
            <w:r w:rsidR="00FE6088" w:rsidRPr="00683C0A">
              <w:rPr>
                <w:rFonts w:eastAsiaTheme="minorEastAsia"/>
                <w:sz w:val="18"/>
                <w:szCs w:val="18"/>
                <w:lang w:val="fr-CA"/>
              </w:rPr>
              <w:t>.</w:t>
            </w:r>
          </w:p>
        </w:tc>
      </w:tr>
      <w:tr w:rsidR="00DF5B04" w:rsidRPr="003C4FAC" w14:paraId="4D12A164" w14:textId="77777777" w:rsidTr="00252C2C">
        <w:trPr>
          <w:jc w:val="center"/>
        </w:trPr>
        <w:tc>
          <w:tcPr>
            <w:tcW w:w="9067" w:type="dxa"/>
          </w:tcPr>
          <w:p w14:paraId="4D12A163" w14:textId="77777777" w:rsidR="00DF5B04" w:rsidRPr="00683C0A" w:rsidRDefault="00DF5B04" w:rsidP="00FE6088">
            <w:pPr>
              <w:pStyle w:val="ListParagraph"/>
              <w:ind w:left="0"/>
              <w:rPr>
                <w:rFonts w:eastAsiaTheme="minorEastAsia"/>
                <w:sz w:val="18"/>
                <w:szCs w:val="18"/>
                <w:lang w:val="fr-CA"/>
              </w:rPr>
            </w:pPr>
            <w:r w:rsidRPr="00683C0A">
              <w:rPr>
                <w:rFonts w:eastAsiaTheme="minorEastAsia"/>
                <w:sz w:val="18"/>
                <w:szCs w:val="18"/>
                <w:lang w:val="fr-CA"/>
              </w:rPr>
              <w:t xml:space="preserve">2.4 </w:t>
            </w:r>
            <w:r w:rsidR="00FE6088" w:rsidRPr="00683C0A">
              <w:rPr>
                <w:rFonts w:asciiTheme="majorBidi" w:eastAsiaTheme="minorEastAsia" w:hAnsiTheme="majorBidi" w:cstheme="majorBidi"/>
                <w:sz w:val="18"/>
                <w:szCs w:val="18"/>
                <w:lang w:val="fr-CA"/>
              </w:rPr>
              <w:t>Des partenariats sont mobilisés aux niveaux mondial et régional pour soutenir la mise en œuvre par les Parties au niveau national</w:t>
            </w:r>
          </w:p>
        </w:tc>
      </w:tr>
      <w:tr w:rsidR="00DF5B04" w:rsidRPr="003C4FAC" w14:paraId="4D12A166" w14:textId="77777777" w:rsidTr="00252C2C">
        <w:trPr>
          <w:jc w:val="center"/>
        </w:trPr>
        <w:tc>
          <w:tcPr>
            <w:tcW w:w="9067" w:type="dxa"/>
          </w:tcPr>
          <w:p w14:paraId="4D12A165" w14:textId="77777777" w:rsidR="00DF5B04" w:rsidRPr="00683C0A" w:rsidRDefault="00DF5B04" w:rsidP="00252C2C">
            <w:pPr>
              <w:pStyle w:val="ListParagraph"/>
              <w:rPr>
                <w:rFonts w:eastAsiaTheme="minorEastAsia"/>
                <w:sz w:val="18"/>
                <w:szCs w:val="18"/>
                <w:lang w:val="fr-CA"/>
              </w:rPr>
            </w:pPr>
            <w:r w:rsidRPr="00683C0A">
              <w:rPr>
                <w:rFonts w:eastAsiaTheme="minorEastAsia"/>
                <w:sz w:val="18"/>
                <w:szCs w:val="18"/>
                <w:lang w:val="fr-CA"/>
              </w:rPr>
              <w:t xml:space="preserve">2.4.1 </w:t>
            </w:r>
            <w:r w:rsidR="00222986" w:rsidRPr="00683C0A">
              <w:rPr>
                <w:rFonts w:asciiTheme="majorBidi" w:eastAsiaTheme="minorEastAsia" w:hAnsiTheme="majorBidi" w:cstheme="majorBidi"/>
                <w:noProof/>
                <w:sz w:val="18"/>
                <w:szCs w:val="18"/>
                <w:lang w:val="fr-CA"/>
              </w:rPr>
              <w:t>Webinaires régionaux dispensés</w:t>
            </w:r>
            <w:r w:rsidR="00222986" w:rsidRPr="00683C0A">
              <w:rPr>
                <w:rFonts w:asciiTheme="majorBidi" w:eastAsiaTheme="minorEastAsia" w:hAnsiTheme="majorBidi" w:cstheme="majorBidi"/>
                <w:sz w:val="18"/>
                <w:szCs w:val="18"/>
                <w:lang w:val="fr-CA"/>
              </w:rPr>
              <w:t xml:space="preserve"> au système des coordonnateurs résidents des Nations Unies</w:t>
            </w:r>
          </w:p>
        </w:tc>
      </w:tr>
      <w:tr w:rsidR="00DF5B04" w:rsidRPr="003C4FAC" w14:paraId="4D12A168" w14:textId="77777777" w:rsidTr="00252C2C">
        <w:trPr>
          <w:jc w:val="center"/>
        </w:trPr>
        <w:tc>
          <w:tcPr>
            <w:tcW w:w="9067" w:type="dxa"/>
          </w:tcPr>
          <w:p w14:paraId="4D12A167" w14:textId="77777777" w:rsidR="00DF5B04" w:rsidRPr="00683C0A" w:rsidRDefault="00222986" w:rsidP="00410E9C">
            <w:pPr>
              <w:pStyle w:val="ListParagraph"/>
              <w:ind w:left="0"/>
              <w:rPr>
                <w:rFonts w:eastAsiaTheme="minorEastAsia"/>
                <w:sz w:val="18"/>
                <w:szCs w:val="18"/>
                <w:lang w:val="fr-CA"/>
              </w:rPr>
            </w:pPr>
            <w:r w:rsidRPr="00683C0A">
              <w:rPr>
                <w:rFonts w:asciiTheme="majorBidi" w:eastAsiaTheme="minorEastAsia" w:hAnsiTheme="majorBidi" w:cstheme="majorBidi"/>
                <w:b/>
                <w:bCs/>
                <w:sz w:val="18"/>
                <w:szCs w:val="18"/>
                <w:lang w:val="fr-CA"/>
              </w:rPr>
              <w:t>Résultats prévus pour l</w:t>
            </w:r>
            <w:r w:rsidR="00B42478">
              <w:rPr>
                <w:rFonts w:asciiTheme="majorBidi" w:eastAsiaTheme="minorEastAsia" w:hAnsiTheme="majorBidi" w:cstheme="majorBidi"/>
                <w:b/>
                <w:bCs/>
                <w:sz w:val="18"/>
                <w:szCs w:val="18"/>
                <w:lang w:val="fr-CA"/>
              </w:rPr>
              <w:t>’</w:t>
            </w:r>
            <w:r w:rsidRPr="00683C0A">
              <w:rPr>
                <w:rFonts w:asciiTheme="majorBidi" w:eastAsiaTheme="minorEastAsia" w:hAnsiTheme="majorBidi" w:cstheme="majorBidi"/>
                <w:b/>
                <w:bCs/>
                <w:sz w:val="18"/>
                <w:szCs w:val="18"/>
                <w:lang w:val="fr-CA"/>
              </w:rPr>
              <w:t>exercice biennal en vue de la réalisation de l</w:t>
            </w:r>
            <w:r w:rsidR="00B42478">
              <w:rPr>
                <w:rFonts w:asciiTheme="majorBidi" w:eastAsiaTheme="minorEastAsia" w:hAnsiTheme="majorBidi" w:cstheme="majorBidi"/>
                <w:b/>
                <w:bCs/>
                <w:sz w:val="18"/>
                <w:szCs w:val="18"/>
                <w:lang w:val="fr-CA"/>
              </w:rPr>
              <w:t>’</w:t>
            </w:r>
            <w:r w:rsidRPr="00683C0A">
              <w:rPr>
                <w:rFonts w:asciiTheme="majorBidi" w:eastAsiaTheme="minorEastAsia" w:hAnsiTheme="majorBidi" w:cstheme="majorBidi"/>
                <w:b/>
                <w:bCs/>
                <w:sz w:val="18"/>
                <w:szCs w:val="18"/>
                <w:lang w:val="fr-CA"/>
              </w:rPr>
              <w:t xml:space="preserve">objectif (3) : </w:t>
            </w:r>
            <w:r w:rsidR="00410E9C" w:rsidRPr="00683C0A">
              <w:rPr>
                <w:rFonts w:asciiTheme="majorBidi" w:eastAsiaTheme="minorEastAsia" w:hAnsiTheme="majorBidi" w:cstheme="majorBidi"/>
                <w:sz w:val="18"/>
                <w:szCs w:val="18"/>
                <w:lang w:val="fr-CA"/>
              </w:rPr>
              <w:t>La sensibilisation et les actions visant à conserver, à utiliser durablement et à partager les avantages de la biodiversité sont renforcées à tous les niveaux et dans tous les secteurs de la société</w:t>
            </w:r>
          </w:p>
        </w:tc>
      </w:tr>
      <w:tr w:rsidR="00DF5B04" w:rsidRPr="003C4FAC" w14:paraId="4D12A16A" w14:textId="77777777" w:rsidTr="00252C2C">
        <w:trPr>
          <w:jc w:val="center"/>
        </w:trPr>
        <w:tc>
          <w:tcPr>
            <w:tcW w:w="9067" w:type="dxa"/>
          </w:tcPr>
          <w:p w14:paraId="4D12A169" w14:textId="77777777" w:rsidR="00DF5B04" w:rsidRPr="00683C0A" w:rsidRDefault="00DF5B04" w:rsidP="00252C2C">
            <w:pPr>
              <w:pStyle w:val="ListParagraph"/>
              <w:ind w:left="0"/>
              <w:rPr>
                <w:rFonts w:eastAsiaTheme="minorEastAsia"/>
                <w:sz w:val="18"/>
                <w:szCs w:val="18"/>
                <w:lang w:val="fr-CA"/>
              </w:rPr>
            </w:pPr>
            <w:r w:rsidRPr="00683C0A">
              <w:rPr>
                <w:rFonts w:eastAsiaTheme="minorEastAsia"/>
                <w:sz w:val="18"/>
                <w:szCs w:val="18"/>
                <w:lang w:val="fr-CA"/>
              </w:rPr>
              <w:t xml:space="preserve">3.2 </w:t>
            </w:r>
            <w:r w:rsidR="00452971" w:rsidRPr="00683C0A">
              <w:rPr>
                <w:rFonts w:asciiTheme="majorBidi" w:eastAsiaTheme="minorEastAsia" w:hAnsiTheme="majorBidi" w:cstheme="majorBidi"/>
                <w:sz w:val="18"/>
                <w:szCs w:val="18"/>
                <w:lang w:val="fr-CA"/>
              </w:rPr>
              <w:t>La biodiversité est promue pour soutenir le programme de travail du Secrétariat et du Cadre mondial de la biodiversité pour l</w:t>
            </w:r>
            <w:r w:rsidR="00B42478">
              <w:rPr>
                <w:rFonts w:asciiTheme="majorBidi" w:eastAsiaTheme="minorEastAsia" w:hAnsiTheme="majorBidi" w:cstheme="majorBidi"/>
                <w:sz w:val="18"/>
                <w:szCs w:val="18"/>
                <w:lang w:val="fr-CA"/>
              </w:rPr>
              <w:t>’</w:t>
            </w:r>
            <w:r w:rsidR="00452971" w:rsidRPr="00683C0A">
              <w:rPr>
                <w:rFonts w:asciiTheme="majorBidi" w:eastAsiaTheme="minorEastAsia" w:hAnsiTheme="majorBidi" w:cstheme="majorBidi"/>
                <w:sz w:val="18"/>
                <w:szCs w:val="18"/>
                <w:lang w:val="fr-CA"/>
              </w:rPr>
              <w:t>après-2020</w:t>
            </w:r>
          </w:p>
        </w:tc>
      </w:tr>
      <w:tr w:rsidR="00DF5B04" w:rsidRPr="003C4FAC" w14:paraId="4D12A16C" w14:textId="77777777" w:rsidTr="00252C2C">
        <w:trPr>
          <w:jc w:val="center"/>
        </w:trPr>
        <w:tc>
          <w:tcPr>
            <w:tcW w:w="9067" w:type="dxa"/>
          </w:tcPr>
          <w:p w14:paraId="4D12A16B" w14:textId="77777777" w:rsidR="00DF5B04" w:rsidRPr="00683C0A" w:rsidRDefault="00DF5B04" w:rsidP="00252C2C">
            <w:pPr>
              <w:pStyle w:val="ListParagraph"/>
              <w:rPr>
                <w:rFonts w:eastAsiaTheme="minorEastAsia"/>
                <w:sz w:val="18"/>
                <w:szCs w:val="18"/>
                <w:lang w:val="fr-CA"/>
              </w:rPr>
            </w:pPr>
            <w:r w:rsidRPr="00683C0A">
              <w:rPr>
                <w:rFonts w:eastAsiaTheme="minorEastAsia"/>
                <w:sz w:val="18"/>
                <w:szCs w:val="18"/>
                <w:lang w:val="fr-CA"/>
              </w:rPr>
              <w:t xml:space="preserve">3.2.1 </w:t>
            </w:r>
            <w:r w:rsidR="00452971" w:rsidRPr="00683C0A">
              <w:rPr>
                <w:rFonts w:asciiTheme="majorBidi" w:eastAsiaTheme="minorEastAsia" w:hAnsiTheme="majorBidi" w:cstheme="majorBidi"/>
                <w:sz w:val="18"/>
                <w:szCs w:val="18"/>
                <w:lang w:val="fr-CA"/>
              </w:rPr>
              <w:t>Stratégie de communication adaptée aux parties prenantes</w:t>
            </w:r>
          </w:p>
        </w:tc>
      </w:tr>
      <w:tr w:rsidR="00DF5B04" w:rsidRPr="003C4FAC" w14:paraId="4D12A16E" w14:textId="77777777" w:rsidTr="00252C2C">
        <w:trPr>
          <w:jc w:val="center"/>
        </w:trPr>
        <w:tc>
          <w:tcPr>
            <w:tcW w:w="9067" w:type="dxa"/>
          </w:tcPr>
          <w:p w14:paraId="4D12A16D" w14:textId="77777777" w:rsidR="00DF5B04" w:rsidRPr="00683C0A" w:rsidRDefault="00DF5B04" w:rsidP="00452971">
            <w:pPr>
              <w:pStyle w:val="ListParagraph"/>
              <w:rPr>
                <w:rFonts w:eastAsiaTheme="minorEastAsia"/>
                <w:sz w:val="18"/>
                <w:szCs w:val="18"/>
                <w:lang w:val="fr-CA"/>
              </w:rPr>
            </w:pPr>
            <w:r w:rsidRPr="00683C0A">
              <w:rPr>
                <w:rFonts w:eastAsiaTheme="minorEastAsia"/>
                <w:sz w:val="18"/>
                <w:szCs w:val="18"/>
                <w:lang w:val="fr-CA"/>
              </w:rPr>
              <w:t xml:space="preserve">3.2.2 </w:t>
            </w:r>
            <w:r w:rsidR="00452971" w:rsidRPr="00683C0A">
              <w:rPr>
                <w:rFonts w:asciiTheme="majorBidi" w:eastAsiaTheme="minorEastAsia" w:hAnsiTheme="majorBidi" w:cstheme="majorBidi"/>
                <w:sz w:val="18"/>
                <w:szCs w:val="18"/>
                <w:lang w:val="fr-CA"/>
              </w:rPr>
              <w:t xml:space="preserve">Forte présence lors des principaux événements politiques de haut niveau, y compris la diffusion de messages et la représentation lors des événements liés à la biodiversité du G7, du G20, du </w:t>
            </w:r>
            <w:r w:rsidR="00341EB9" w:rsidRPr="00683C0A">
              <w:rPr>
                <w:rFonts w:asciiTheme="majorBidi" w:eastAsiaTheme="minorEastAsia" w:hAnsiTheme="majorBidi" w:cstheme="majorBidi"/>
                <w:sz w:val="18"/>
                <w:szCs w:val="18"/>
                <w:lang w:val="fr-CA"/>
              </w:rPr>
              <w:t>f</w:t>
            </w:r>
            <w:r w:rsidR="00452971" w:rsidRPr="00683C0A">
              <w:rPr>
                <w:rFonts w:asciiTheme="majorBidi" w:eastAsiaTheme="minorEastAsia" w:hAnsiTheme="majorBidi" w:cstheme="majorBidi"/>
                <w:sz w:val="18"/>
                <w:szCs w:val="18"/>
                <w:lang w:val="fr-CA"/>
              </w:rPr>
              <w:t>orum politique de haut niveau pour le développement durable et de l</w:t>
            </w:r>
            <w:r w:rsidR="00B42478">
              <w:rPr>
                <w:rFonts w:asciiTheme="majorBidi" w:eastAsiaTheme="minorEastAsia" w:hAnsiTheme="majorBidi" w:cstheme="majorBidi"/>
                <w:sz w:val="18"/>
                <w:szCs w:val="18"/>
                <w:lang w:val="fr-CA"/>
              </w:rPr>
              <w:t>’</w:t>
            </w:r>
            <w:r w:rsidR="00452971" w:rsidRPr="00683C0A">
              <w:rPr>
                <w:rFonts w:asciiTheme="majorBidi" w:eastAsiaTheme="minorEastAsia" w:hAnsiTheme="majorBidi" w:cstheme="majorBidi"/>
                <w:sz w:val="18"/>
                <w:szCs w:val="18"/>
                <w:lang w:val="fr-CA"/>
              </w:rPr>
              <w:t>Assemblée générale des Nations</w:t>
            </w:r>
            <w:r w:rsidR="00452971" w:rsidRPr="00683C0A">
              <w:rPr>
                <w:rFonts w:asciiTheme="majorBidi" w:eastAsiaTheme="minorEastAsia" w:hAnsiTheme="majorBidi" w:cstheme="majorBidi"/>
                <w:color w:val="000000" w:themeColor="text1"/>
                <w:sz w:val="18"/>
                <w:szCs w:val="18"/>
                <w:lang w:val="fr-CA"/>
              </w:rPr>
              <w:t xml:space="preserve"> Unies.</w:t>
            </w:r>
          </w:p>
        </w:tc>
      </w:tr>
      <w:tr w:rsidR="00DF5B04" w:rsidRPr="003C4FAC" w14:paraId="4D12A170" w14:textId="77777777" w:rsidTr="00252C2C">
        <w:trPr>
          <w:jc w:val="center"/>
        </w:trPr>
        <w:tc>
          <w:tcPr>
            <w:tcW w:w="9067" w:type="dxa"/>
          </w:tcPr>
          <w:p w14:paraId="4D12A16F" w14:textId="77777777" w:rsidR="00DF5B04" w:rsidRPr="00683C0A" w:rsidRDefault="00DF5B04" w:rsidP="006A744F">
            <w:pPr>
              <w:pStyle w:val="ListParagraph"/>
              <w:rPr>
                <w:rFonts w:eastAsiaTheme="minorEastAsia"/>
                <w:sz w:val="18"/>
                <w:szCs w:val="18"/>
                <w:lang w:val="fr-CA"/>
              </w:rPr>
            </w:pPr>
            <w:r w:rsidRPr="00683C0A">
              <w:rPr>
                <w:rFonts w:eastAsiaTheme="minorEastAsia"/>
                <w:sz w:val="18"/>
                <w:szCs w:val="18"/>
                <w:lang w:val="fr-CA"/>
              </w:rPr>
              <w:t xml:space="preserve">3.2.3 </w:t>
            </w:r>
            <w:r w:rsidR="006A744F" w:rsidRPr="00683C0A">
              <w:rPr>
                <w:rFonts w:eastAsiaTheme="minorEastAsia"/>
                <w:sz w:val="18"/>
                <w:szCs w:val="18"/>
                <w:lang w:val="fr-CA"/>
              </w:rPr>
              <w:t xml:space="preserve">Promotion de </w:t>
            </w:r>
            <w:r w:rsidR="006A744F" w:rsidRPr="00683C0A">
              <w:rPr>
                <w:rFonts w:asciiTheme="majorBidi" w:eastAsiaTheme="minorEastAsia" w:hAnsiTheme="majorBidi" w:cstheme="majorBidi"/>
                <w:sz w:val="18"/>
                <w:szCs w:val="18"/>
                <w:lang w:val="fr-CA"/>
              </w:rPr>
              <w:t>campagnes de communication réalisées avec des partenaires</w:t>
            </w:r>
          </w:p>
        </w:tc>
      </w:tr>
      <w:tr w:rsidR="00DF5B04" w:rsidRPr="003C4FAC" w14:paraId="4D12A172" w14:textId="77777777" w:rsidTr="00252C2C">
        <w:trPr>
          <w:jc w:val="center"/>
        </w:trPr>
        <w:tc>
          <w:tcPr>
            <w:tcW w:w="9067" w:type="dxa"/>
          </w:tcPr>
          <w:p w14:paraId="4D12A171" w14:textId="77777777" w:rsidR="00DF5B04" w:rsidRPr="00683C0A" w:rsidRDefault="00DF5B04" w:rsidP="00252C2C">
            <w:pPr>
              <w:pStyle w:val="ListParagraph"/>
              <w:rPr>
                <w:rFonts w:eastAsiaTheme="minorEastAsia"/>
                <w:sz w:val="18"/>
                <w:szCs w:val="18"/>
                <w:lang w:val="fr-CA"/>
              </w:rPr>
            </w:pPr>
            <w:r w:rsidRPr="00683C0A">
              <w:rPr>
                <w:rFonts w:eastAsiaTheme="minorEastAsia"/>
                <w:sz w:val="18"/>
                <w:szCs w:val="18"/>
                <w:lang w:val="fr-CA"/>
              </w:rPr>
              <w:t xml:space="preserve">3.2.4 </w:t>
            </w:r>
            <w:r w:rsidR="006A744F" w:rsidRPr="00683C0A">
              <w:rPr>
                <w:rFonts w:asciiTheme="majorBidi" w:eastAsiaTheme="minorEastAsia" w:hAnsiTheme="majorBidi" w:cstheme="majorBidi"/>
                <w:sz w:val="18"/>
                <w:szCs w:val="18"/>
                <w:lang w:val="fr-CA"/>
              </w:rPr>
              <w:t>Groupes de parties prenantes engagés et mobilisés pour promouvoir la biodiversité</w:t>
            </w:r>
          </w:p>
        </w:tc>
      </w:tr>
      <w:tr w:rsidR="00DF5B04" w:rsidRPr="003C4FAC" w14:paraId="4D12A174" w14:textId="77777777" w:rsidTr="00252C2C">
        <w:trPr>
          <w:jc w:val="center"/>
        </w:trPr>
        <w:tc>
          <w:tcPr>
            <w:tcW w:w="9067" w:type="dxa"/>
          </w:tcPr>
          <w:p w14:paraId="4D12A173" w14:textId="77777777" w:rsidR="00DF5B04" w:rsidRPr="00683C0A" w:rsidRDefault="00DF5B04" w:rsidP="00EC1FFE">
            <w:pPr>
              <w:pStyle w:val="ListParagraph"/>
              <w:rPr>
                <w:rFonts w:eastAsiaTheme="minorEastAsia"/>
                <w:sz w:val="18"/>
                <w:szCs w:val="18"/>
                <w:lang w:val="fr-CA"/>
              </w:rPr>
            </w:pPr>
            <w:r w:rsidRPr="00683C0A">
              <w:rPr>
                <w:rFonts w:eastAsiaTheme="minorEastAsia"/>
                <w:sz w:val="18"/>
                <w:szCs w:val="18"/>
                <w:lang w:val="fr-CA"/>
              </w:rPr>
              <w:t xml:space="preserve">3.2.5 </w:t>
            </w:r>
            <w:r w:rsidR="00EC1FFE" w:rsidRPr="00683C0A">
              <w:rPr>
                <w:rFonts w:asciiTheme="majorBidi" w:eastAsiaTheme="minorEastAsia" w:hAnsiTheme="majorBidi" w:cstheme="majorBidi"/>
                <w:sz w:val="18"/>
                <w:szCs w:val="18"/>
                <w:lang w:val="fr-CA"/>
              </w:rPr>
              <w:t>Augmentation des engagements et des actions des acteurs infranationaux et non étatiques grâce à la Déclaration de Charm El-Cheikh à Kunming</w:t>
            </w:r>
          </w:p>
        </w:tc>
      </w:tr>
      <w:tr w:rsidR="00DF5B04" w:rsidRPr="003C4FAC" w14:paraId="4D12A176" w14:textId="77777777" w:rsidTr="00252C2C">
        <w:trPr>
          <w:jc w:val="center"/>
        </w:trPr>
        <w:tc>
          <w:tcPr>
            <w:tcW w:w="9067" w:type="dxa"/>
          </w:tcPr>
          <w:p w14:paraId="4D12A175" w14:textId="77777777" w:rsidR="00DF5B04" w:rsidRPr="00683C0A" w:rsidRDefault="00DF5B04" w:rsidP="00252C2C">
            <w:pPr>
              <w:pStyle w:val="ListParagraph"/>
              <w:ind w:left="0"/>
              <w:rPr>
                <w:rFonts w:eastAsiaTheme="minorEastAsia"/>
                <w:sz w:val="18"/>
                <w:szCs w:val="18"/>
                <w:lang w:val="fr-CA"/>
              </w:rPr>
            </w:pPr>
            <w:r w:rsidRPr="00683C0A">
              <w:rPr>
                <w:rFonts w:eastAsiaTheme="minorEastAsia"/>
                <w:sz w:val="18"/>
                <w:szCs w:val="18"/>
                <w:lang w:val="fr-CA"/>
              </w:rPr>
              <w:t xml:space="preserve">3.3 </w:t>
            </w:r>
            <w:r w:rsidR="00EC1FFE" w:rsidRPr="00683C0A">
              <w:rPr>
                <w:rFonts w:asciiTheme="majorBidi" w:eastAsiaTheme="minorEastAsia" w:hAnsiTheme="majorBidi" w:cstheme="majorBidi"/>
                <w:sz w:val="18"/>
                <w:szCs w:val="18"/>
                <w:lang w:val="fr-CA"/>
              </w:rPr>
              <w:t>Campagnes d</w:t>
            </w:r>
            <w:r w:rsidR="00B42478">
              <w:rPr>
                <w:rFonts w:asciiTheme="majorBidi" w:eastAsiaTheme="minorEastAsia" w:hAnsiTheme="majorBidi" w:cstheme="majorBidi"/>
                <w:sz w:val="18"/>
                <w:szCs w:val="18"/>
                <w:lang w:val="fr-CA"/>
              </w:rPr>
              <w:t>’</w:t>
            </w:r>
            <w:r w:rsidR="00EC1FFE" w:rsidRPr="00683C0A">
              <w:rPr>
                <w:rFonts w:asciiTheme="majorBidi" w:eastAsiaTheme="minorEastAsia" w:hAnsiTheme="majorBidi" w:cstheme="majorBidi"/>
                <w:sz w:val="18"/>
                <w:szCs w:val="18"/>
                <w:lang w:val="fr-CA"/>
              </w:rPr>
              <w:t>information et de sensibilisation mises en œuvre pour le Protocole de Cartagena, le Protocole additionnel de Kuala-Lumpur et le Protocole de Nagoya afin d</w:t>
            </w:r>
            <w:r w:rsidR="00B42478">
              <w:rPr>
                <w:rFonts w:asciiTheme="majorBidi" w:eastAsiaTheme="minorEastAsia" w:hAnsiTheme="majorBidi" w:cstheme="majorBidi"/>
                <w:sz w:val="18"/>
                <w:szCs w:val="18"/>
                <w:lang w:val="fr-CA"/>
              </w:rPr>
              <w:t>’</w:t>
            </w:r>
            <w:r w:rsidR="00EC1FFE" w:rsidRPr="00683C0A">
              <w:rPr>
                <w:rFonts w:asciiTheme="majorBidi" w:eastAsiaTheme="minorEastAsia" w:hAnsiTheme="majorBidi" w:cstheme="majorBidi"/>
                <w:sz w:val="18"/>
                <w:szCs w:val="18"/>
                <w:lang w:val="fr-CA"/>
              </w:rPr>
              <w:t>encourager la ratification</w:t>
            </w:r>
          </w:p>
        </w:tc>
      </w:tr>
      <w:tr w:rsidR="00DF5B04" w:rsidRPr="003C4FAC" w14:paraId="4D12A178" w14:textId="77777777" w:rsidTr="00252C2C">
        <w:trPr>
          <w:jc w:val="center"/>
        </w:trPr>
        <w:tc>
          <w:tcPr>
            <w:tcW w:w="9067" w:type="dxa"/>
          </w:tcPr>
          <w:p w14:paraId="4D12A177" w14:textId="77777777" w:rsidR="00DF5B04" w:rsidRPr="00683C0A" w:rsidRDefault="00EC1FFE" w:rsidP="00EC1FFE">
            <w:pPr>
              <w:pStyle w:val="ListParagraph"/>
              <w:ind w:left="0"/>
              <w:rPr>
                <w:rFonts w:eastAsiaTheme="minorEastAsia"/>
                <w:sz w:val="18"/>
                <w:szCs w:val="18"/>
                <w:lang w:val="fr-CA"/>
              </w:rPr>
            </w:pPr>
            <w:r w:rsidRPr="00683C0A">
              <w:rPr>
                <w:rFonts w:asciiTheme="majorBidi" w:eastAsiaTheme="minorEastAsia" w:hAnsiTheme="majorBidi" w:cstheme="majorBidi"/>
                <w:b/>
                <w:bCs/>
                <w:sz w:val="18"/>
                <w:szCs w:val="18"/>
                <w:lang w:val="fr-CA"/>
              </w:rPr>
              <w:t>Résultats prévus pour l</w:t>
            </w:r>
            <w:r w:rsidR="00B42478">
              <w:rPr>
                <w:rFonts w:asciiTheme="majorBidi" w:eastAsiaTheme="minorEastAsia" w:hAnsiTheme="majorBidi" w:cstheme="majorBidi"/>
                <w:b/>
                <w:bCs/>
                <w:sz w:val="18"/>
                <w:szCs w:val="18"/>
                <w:lang w:val="fr-CA"/>
              </w:rPr>
              <w:t>’</w:t>
            </w:r>
            <w:r w:rsidRPr="00683C0A">
              <w:rPr>
                <w:rFonts w:asciiTheme="majorBidi" w:eastAsiaTheme="minorEastAsia" w:hAnsiTheme="majorBidi" w:cstheme="majorBidi"/>
                <w:b/>
                <w:bCs/>
                <w:sz w:val="18"/>
                <w:szCs w:val="18"/>
                <w:lang w:val="fr-CA"/>
              </w:rPr>
              <w:t>exercice biennal en vue de la réalisation de l</w:t>
            </w:r>
            <w:r w:rsidR="00B42478">
              <w:rPr>
                <w:rFonts w:asciiTheme="majorBidi" w:eastAsiaTheme="minorEastAsia" w:hAnsiTheme="majorBidi" w:cstheme="majorBidi"/>
                <w:b/>
                <w:bCs/>
                <w:sz w:val="18"/>
                <w:szCs w:val="18"/>
                <w:lang w:val="fr-CA"/>
              </w:rPr>
              <w:t>’</w:t>
            </w:r>
            <w:r w:rsidRPr="00683C0A">
              <w:rPr>
                <w:rFonts w:asciiTheme="majorBidi" w:eastAsiaTheme="minorEastAsia" w:hAnsiTheme="majorBidi" w:cstheme="majorBidi"/>
                <w:b/>
                <w:bCs/>
                <w:sz w:val="18"/>
                <w:szCs w:val="18"/>
                <w:lang w:val="fr-CA"/>
              </w:rPr>
              <w:t xml:space="preserve">objectif (4) : </w:t>
            </w:r>
            <w:r w:rsidRPr="00683C0A">
              <w:rPr>
                <w:rFonts w:asciiTheme="majorBidi" w:eastAsiaTheme="minorEastAsia" w:hAnsiTheme="majorBidi" w:cstheme="majorBidi"/>
                <w:sz w:val="18"/>
                <w:szCs w:val="18"/>
                <w:lang w:val="fr-CA"/>
              </w:rPr>
              <w:t>Le suivi, l</w:t>
            </w:r>
            <w:r w:rsidR="00B42478">
              <w:rPr>
                <w:rFonts w:asciiTheme="majorBidi" w:eastAsiaTheme="minorEastAsia" w:hAnsiTheme="majorBidi" w:cstheme="majorBidi"/>
                <w:sz w:val="18"/>
                <w:szCs w:val="18"/>
                <w:lang w:val="fr-CA"/>
              </w:rPr>
              <w:t>’</w:t>
            </w:r>
            <w:r w:rsidRPr="00683C0A">
              <w:rPr>
                <w:rFonts w:asciiTheme="majorBidi" w:eastAsiaTheme="minorEastAsia" w:hAnsiTheme="majorBidi" w:cstheme="majorBidi"/>
                <w:sz w:val="18"/>
                <w:szCs w:val="18"/>
                <w:lang w:val="fr-CA"/>
              </w:rPr>
              <w:t>examen et l</w:t>
            </w:r>
            <w:r w:rsidR="00B42478">
              <w:rPr>
                <w:rFonts w:asciiTheme="majorBidi" w:eastAsiaTheme="minorEastAsia" w:hAnsiTheme="majorBidi" w:cstheme="majorBidi"/>
                <w:sz w:val="18"/>
                <w:szCs w:val="18"/>
                <w:lang w:val="fr-CA"/>
              </w:rPr>
              <w:t>’</w:t>
            </w:r>
            <w:r w:rsidRPr="00683C0A">
              <w:rPr>
                <w:rFonts w:asciiTheme="majorBidi" w:eastAsiaTheme="minorEastAsia" w:hAnsiTheme="majorBidi" w:cstheme="majorBidi"/>
                <w:sz w:val="18"/>
                <w:szCs w:val="18"/>
                <w:lang w:val="fr-CA"/>
              </w:rPr>
              <w:t>évaluation réguliers contribuent à une planification et à une prise de décision éclairées à tous les niveaux, ce qui se traduit par une amélioration progressive de la mise en œuvre du Cadre mondial de la biodiversité, de la Convention et de ses Protocoles</w:t>
            </w:r>
          </w:p>
        </w:tc>
      </w:tr>
      <w:tr w:rsidR="00DF5B04" w:rsidRPr="003C4FAC" w14:paraId="4D12A17A" w14:textId="77777777" w:rsidTr="00252C2C">
        <w:trPr>
          <w:jc w:val="center"/>
        </w:trPr>
        <w:tc>
          <w:tcPr>
            <w:tcW w:w="9067" w:type="dxa"/>
          </w:tcPr>
          <w:p w14:paraId="4D12A179" w14:textId="77777777" w:rsidR="00DF5B04" w:rsidRPr="00683C0A" w:rsidRDefault="00DF5B04" w:rsidP="0051105B">
            <w:pPr>
              <w:pStyle w:val="ListParagraph"/>
              <w:ind w:left="0"/>
              <w:rPr>
                <w:rFonts w:eastAsiaTheme="minorEastAsia"/>
                <w:sz w:val="18"/>
                <w:szCs w:val="18"/>
                <w:lang w:val="fr-CA"/>
              </w:rPr>
            </w:pPr>
            <w:r w:rsidRPr="00683C0A">
              <w:rPr>
                <w:rFonts w:eastAsiaTheme="minorEastAsia"/>
                <w:sz w:val="18"/>
                <w:szCs w:val="18"/>
                <w:lang w:val="fr-CA"/>
              </w:rPr>
              <w:t xml:space="preserve">(4.3) </w:t>
            </w:r>
            <w:r w:rsidR="00EC1FFE" w:rsidRPr="00683C0A">
              <w:rPr>
                <w:rFonts w:asciiTheme="majorBidi" w:eastAsiaTheme="minorEastAsia" w:hAnsiTheme="majorBidi" w:cstheme="majorBidi"/>
                <w:sz w:val="18"/>
                <w:szCs w:val="18"/>
                <w:lang w:val="fr-CA"/>
              </w:rPr>
              <w:t>Évaluation de l</w:t>
            </w:r>
            <w:r w:rsidR="00B42478">
              <w:rPr>
                <w:rFonts w:asciiTheme="majorBidi" w:eastAsiaTheme="minorEastAsia" w:hAnsiTheme="majorBidi" w:cstheme="majorBidi"/>
                <w:sz w:val="18"/>
                <w:szCs w:val="18"/>
                <w:lang w:val="fr-CA"/>
              </w:rPr>
              <w:t>’</w:t>
            </w:r>
            <w:r w:rsidR="00EC1FFE" w:rsidRPr="00683C0A">
              <w:rPr>
                <w:rFonts w:asciiTheme="majorBidi" w:eastAsiaTheme="minorEastAsia" w:hAnsiTheme="majorBidi" w:cstheme="majorBidi"/>
                <w:sz w:val="18"/>
                <w:szCs w:val="18"/>
                <w:lang w:val="fr-CA"/>
              </w:rPr>
              <w:t>état de la mise en œuvre et mise à disposition des résultats pour éclairer la prise de décision (pour la Convention et ses Protocoles)</w:t>
            </w:r>
          </w:p>
        </w:tc>
      </w:tr>
      <w:tr w:rsidR="00DF5B04" w:rsidRPr="003C4FAC" w14:paraId="4D12A17C" w14:textId="77777777" w:rsidTr="00252C2C">
        <w:trPr>
          <w:jc w:val="center"/>
        </w:trPr>
        <w:tc>
          <w:tcPr>
            <w:tcW w:w="9067" w:type="dxa"/>
          </w:tcPr>
          <w:p w14:paraId="4D12A17B" w14:textId="77777777" w:rsidR="00DF5B04" w:rsidRPr="00683C0A" w:rsidRDefault="00DF5B04" w:rsidP="0051105B">
            <w:pPr>
              <w:pStyle w:val="ListParagraph"/>
              <w:rPr>
                <w:rFonts w:eastAsiaTheme="minorEastAsia"/>
                <w:sz w:val="18"/>
                <w:szCs w:val="18"/>
                <w:lang w:val="fr-CA"/>
              </w:rPr>
            </w:pPr>
            <w:r w:rsidRPr="00683C0A">
              <w:rPr>
                <w:rFonts w:eastAsiaTheme="minorEastAsia"/>
                <w:sz w:val="18"/>
                <w:szCs w:val="18"/>
                <w:lang w:val="fr-CA"/>
              </w:rPr>
              <w:t xml:space="preserve">4.3.3 </w:t>
            </w:r>
            <w:r w:rsidR="0051105B" w:rsidRPr="00683C0A">
              <w:rPr>
                <w:rFonts w:asciiTheme="majorBidi" w:eastAsiaTheme="minorEastAsia" w:hAnsiTheme="majorBidi" w:cstheme="majorBidi"/>
                <w:sz w:val="18"/>
                <w:szCs w:val="18"/>
                <w:lang w:val="fr-CA"/>
              </w:rPr>
              <w:t>Préparation et/ou coordination des évaluations et des bilans pertinents, y compris les moyens de mise en œuvre et les ressources financières (Protocoles)</w:t>
            </w:r>
          </w:p>
        </w:tc>
      </w:tr>
      <w:tr w:rsidR="00DF5B04" w:rsidRPr="003C4FAC" w14:paraId="4D12A17E" w14:textId="77777777" w:rsidTr="00252C2C">
        <w:trPr>
          <w:jc w:val="center"/>
        </w:trPr>
        <w:tc>
          <w:tcPr>
            <w:tcW w:w="9067" w:type="dxa"/>
          </w:tcPr>
          <w:p w14:paraId="4D12A17D" w14:textId="77777777" w:rsidR="00DF5B04" w:rsidRPr="00683C0A" w:rsidRDefault="00DF5B04" w:rsidP="00CD5A74">
            <w:pPr>
              <w:pStyle w:val="ListParagraph"/>
              <w:rPr>
                <w:rFonts w:eastAsiaTheme="minorEastAsia"/>
                <w:sz w:val="18"/>
                <w:szCs w:val="18"/>
                <w:lang w:val="fr-CA"/>
              </w:rPr>
            </w:pPr>
            <w:r w:rsidRPr="00683C0A">
              <w:rPr>
                <w:rFonts w:eastAsiaTheme="minorEastAsia"/>
                <w:sz w:val="18"/>
                <w:szCs w:val="18"/>
                <w:lang w:val="fr-CA"/>
              </w:rPr>
              <w:t xml:space="preserve">4.3.4 </w:t>
            </w:r>
            <w:r w:rsidR="00CD5A74" w:rsidRPr="00683C0A">
              <w:rPr>
                <w:rFonts w:asciiTheme="majorBidi" w:eastAsiaTheme="minorEastAsia" w:hAnsiTheme="majorBidi" w:cstheme="majorBidi"/>
                <w:sz w:val="18"/>
                <w:szCs w:val="18"/>
                <w:lang w:val="fr-CA"/>
              </w:rPr>
              <w:t>Organisation des réunions du Comité de contrôle du respect des dispositions et examen des questions (Protocoles)</w:t>
            </w:r>
          </w:p>
        </w:tc>
      </w:tr>
      <w:tr w:rsidR="00DF5B04" w:rsidRPr="003C4FAC" w14:paraId="4D12A180" w14:textId="77777777" w:rsidTr="00252C2C">
        <w:trPr>
          <w:jc w:val="center"/>
        </w:trPr>
        <w:tc>
          <w:tcPr>
            <w:tcW w:w="9067" w:type="dxa"/>
          </w:tcPr>
          <w:p w14:paraId="4D12A17F" w14:textId="77777777" w:rsidR="00DF5B04" w:rsidRPr="00683C0A" w:rsidRDefault="00DF5B04" w:rsidP="00CD5A74">
            <w:pPr>
              <w:pStyle w:val="ListParagraph"/>
              <w:rPr>
                <w:sz w:val="18"/>
                <w:szCs w:val="18"/>
                <w:lang w:val="fr-CA"/>
              </w:rPr>
            </w:pPr>
            <w:r w:rsidRPr="00683C0A">
              <w:rPr>
                <w:sz w:val="18"/>
                <w:szCs w:val="18"/>
                <w:lang w:val="fr-CA"/>
              </w:rPr>
              <w:lastRenderedPageBreak/>
              <w:t xml:space="preserve">4.3.5 </w:t>
            </w:r>
            <w:r w:rsidR="00CD5A74" w:rsidRPr="00683C0A">
              <w:rPr>
                <w:sz w:val="18"/>
                <w:szCs w:val="18"/>
                <w:lang w:val="fr-CA"/>
              </w:rPr>
              <w:t>Outils en ligne, y compris l</w:t>
            </w:r>
            <w:r w:rsidR="00B42478">
              <w:rPr>
                <w:sz w:val="18"/>
                <w:szCs w:val="18"/>
                <w:lang w:val="fr-CA"/>
              </w:rPr>
              <w:t>’</w:t>
            </w:r>
            <w:r w:rsidR="00CD5A74" w:rsidRPr="00683C0A">
              <w:rPr>
                <w:sz w:val="18"/>
                <w:szCs w:val="18"/>
                <w:lang w:val="fr-CA"/>
              </w:rPr>
              <w:t>outil de suivi des décisions, entièrement développés, mis à disposition et régulièrement mis à jour et entretenus</w:t>
            </w:r>
          </w:p>
        </w:tc>
      </w:tr>
    </w:tbl>
    <w:p w14:paraId="4D12A181" w14:textId="77777777" w:rsidR="00305CDF" w:rsidRPr="00683C0A" w:rsidRDefault="00CD5A74" w:rsidP="0076397B">
      <w:pPr>
        <w:pStyle w:val="CBDNormalNumber"/>
        <w:rPr>
          <w:lang w:val="fr-CA"/>
        </w:rPr>
      </w:pPr>
      <w:r w:rsidRPr="00683C0A">
        <w:rPr>
          <w:lang w:val="fr-CA"/>
        </w:rPr>
        <w:t>Les ressources en postes, d</w:t>
      </w:r>
      <w:r w:rsidR="00B42478">
        <w:rPr>
          <w:lang w:val="fr-CA"/>
        </w:rPr>
        <w:t>’</w:t>
      </w:r>
      <w:r w:rsidRPr="00683C0A">
        <w:rPr>
          <w:lang w:val="fr-CA"/>
        </w:rPr>
        <w:t xml:space="preserve">un montant de </w:t>
      </w:r>
      <w:r w:rsidR="00386BEB" w:rsidRPr="00683C0A">
        <w:rPr>
          <w:lang w:val="fr-CA"/>
        </w:rPr>
        <w:t>5 260 </w:t>
      </w:r>
      <w:r w:rsidRPr="00683C0A">
        <w:rPr>
          <w:lang w:val="fr-CA"/>
        </w:rPr>
        <w:t>305</w:t>
      </w:r>
      <w:r w:rsidR="00386BEB" w:rsidRPr="00683C0A">
        <w:rPr>
          <w:lang w:val="fr-CA"/>
        </w:rPr>
        <w:t> USD</w:t>
      </w:r>
      <w:r w:rsidRPr="00683C0A">
        <w:rPr>
          <w:lang w:val="fr-CA"/>
        </w:rPr>
        <w:t xml:space="preserve">, </w:t>
      </w:r>
      <w:r w:rsidR="00386BEB" w:rsidRPr="00683C0A">
        <w:rPr>
          <w:lang w:val="fr-CA"/>
        </w:rPr>
        <w:t>permettraient de maintenir 16,5 postes (2 P-5, 1 </w:t>
      </w:r>
      <w:r w:rsidRPr="00683C0A">
        <w:rPr>
          <w:lang w:val="fr-CA"/>
        </w:rPr>
        <w:t>P-4, 5</w:t>
      </w:r>
      <w:r w:rsidR="00386BEB" w:rsidRPr="00683C0A">
        <w:rPr>
          <w:lang w:val="fr-CA"/>
        </w:rPr>
        <w:t>,5 P-3, 2 </w:t>
      </w:r>
      <w:r w:rsidRPr="00683C0A">
        <w:rPr>
          <w:lang w:val="fr-CA"/>
        </w:rPr>
        <w:t>P-2 et 6 agents des services généraux) et de créer un nouveau poste</w:t>
      </w:r>
      <w:r w:rsidR="00386BEB" w:rsidRPr="00683C0A">
        <w:rPr>
          <w:lang w:val="fr-CA"/>
        </w:rPr>
        <w:t xml:space="preserve"> pour soutenir les travaux relatifs à l</w:t>
      </w:r>
      <w:r w:rsidR="00B42478">
        <w:rPr>
          <w:lang w:val="fr-CA"/>
        </w:rPr>
        <w:t>’</w:t>
      </w:r>
      <w:r w:rsidR="00386BEB" w:rsidRPr="00683C0A">
        <w:rPr>
          <w:lang w:val="fr-CA"/>
        </w:rPr>
        <w:t>information de séquençage numérique de l</w:t>
      </w:r>
      <w:r w:rsidR="00B42478">
        <w:rPr>
          <w:lang w:val="fr-CA"/>
        </w:rPr>
        <w:t>’</w:t>
      </w:r>
      <w:r w:rsidR="00386BEB" w:rsidRPr="00683C0A">
        <w:rPr>
          <w:lang w:val="fr-CA"/>
        </w:rPr>
        <w:t>administrateur de programme P-4, présentement financé par des ressources extrabudgétaires.</w:t>
      </w:r>
    </w:p>
    <w:p w14:paraId="4D12A182" w14:textId="77777777" w:rsidR="005E3707" w:rsidRPr="00683C0A" w:rsidRDefault="00F101BC" w:rsidP="0076397B">
      <w:pPr>
        <w:pStyle w:val="CBDTableTitle"/>
        <w:rPr>
          <w:lang w:val="fr-CA"/>
        </w:rPr>
      </w:pPr>
      <w:r w:rsidRPr="00683C0A">
        <w:rPr>
          <w:b w:val="0"/>
          <w:bCs/>
          <w:lang w:val="fr-CA"/>
        </w:rPr>
        <w:t>Table</w:t>
      </w:r>
      <w:r w:rsidR="00CD5A74" w:rsidRPr="00683C0A">
        <w:rPr>
          <w:b w:val="0"/>
          <w:bCs/>
          <w:lang w:val="fr-CA"/>
        </w:rPr>
        <w:t>au </w:t>
      </w:r>
      <w:r w:rsidRPr="00683C0A">
        <w:rPr>
          <w:b w:val="0"/>
          <w:bCs/>
          <w:lang w:val="fr-CA"/>
        </w:rPr>
        <w:t>1</w:t>
      </w:r>
      <w:r w:rsidR="0080558A" w:rsidRPr="00683C0A">
        <w:rPr>
          <w:b w:val="0"/>
          <w:bCs/>
          <w:lang w:val="fr-CA"/>
        </w:rPr>
        <w:t>4</w:t>
      </w:r>
      <w:r w:rsidR="00F16721" w:rsidRPr="00683C0A">
        <w:rPr>
          <w:lang w:val="fr-CA"/>
        </w:rPr>
        <w:br/>
      </w:r>
      <w:r w:rsidR="001E0E54" w:rsidRPr="00683C0A">
        <w:rPr>
          <w:lang w:val="fr-CA"/>
        </w:rPr>
        <w:t>Allocation de ressources :</w:t>
      </w:r>
      <w:r w:rsidRPr="00683C0A">
        <w:rPr>
          <w:lang w:val="fr-CA"/>
        </w:rPr>
        <w:t xml:space="preserve"> </w:t>
      </w:r>
      <w:r w:rsidR="001E0E54" w:rsidRPr="00683C0A">
        <w:rPr>
          <w:lang w:val="fr-CA"/>
        </w:rPr>
        <w:t xml:space="preserve">Protocoles de </w:t>
      </w:r>
      <w:r w:rsidR="00C641C6" w:rsidRPr="00683C0A">
        <w:rPr>
          <w:lang w:val="fr-CA"/>
        </w:rPr>
        <w:t xml:space="preserve">Cartagena </w:t>
      </w:r>
      <w:r w:rsidR="001E0E54" w:rsidRPr="00683C0A">
        <w:rPr>
          <w:lang w:val="fr-CA"/>
        </w:rPr>
        <w:t>et de Nagoya</w:t>
      </w:r>
    </w:p>
    <w:tbl>
      <w:tblPr>
        <w:tblW w:w="0" w:type="auto"/>
        <w:jc w:val="center"/>
        <w:tblBorders>
          <w:top w:val="single" w:sz="4" w:space="0" w:color="auto"/>
        </w:tblBorders>
        <w:tblLook w:val="04A0" w:firstRow="1" w:lastRow="0" w:firstColumn="1" w:lastColumn="0" w:noHBand="0" w:noVBand="1"/>
      </w:tblPr>
      <w:tblGrid>
        <w:gridCol w:w="1145"/>
        <w:gridCol w:w="1644"/>
        <w:gridCol w:w="1037"/>
        <w:gridCol w:w="1018"/>
        <w:gridCol w:w="1544"/>
        <w:gridCol w:w="1644"/>
        <w:gridCol w:w="1544"/>
      </w:tblGrid>
      <w:tr w:rsidR="001E0E54" w:rsidRPr="00683C0A" w14:paraId="4D12A186" w14:textId="77777777" w:rsidTr="0076397B">
        <w:trPr>
          <w:trHeight w:val="300"/>
          <w:jc w:val="center"/>
        </w:trPr>
        <w:tc>
          <w:tcPr>
            <w:tcW w:w="0" w:type="auto"/>
            <w:vMerge w:val="restart"/>
            <w:vAlign w:val="center"/>
            <w:hideMark/>
          </w:tcPr>
          <w:p w14:paraId="4D12A183" w14:textId="77777777" w:rsidR="008B0A25" w:rsidRPr="00683C0A" w:rsidRDefault="001E0E54" w:rsidP="001E0E54">
            <w:pPr>
              <w:keepNext/>
              <w:keepLines/>
              <w:jc w:val="left"/>
              <w:rPr>
                <w:i/>
                <w:iCs/>
                <w:color w:val="000000"/>
                <w:sz w:val="18"/>
                <w:szCs w:val="18"/>
                <w:lang w:val="fr-CA" w:eastAsia="zh-CN"/>
              </w:rPr>
            </w:pPr>
            <w:r w:rsidRPr="00683C0A">
              <w:rPr>
                <w:i/>
                <w:iCs/>
                <w:color w:val="000000"/>
                <w:sz w:val="18"/>
                <w:szCs w:val="18"/>
                <w:lang w:val="fr-CA" w:eastAsia="zh-CN"/>
              </w:rPr>
              <w:t>Budget de base</w:t>
            </w:r>
          </w:p>
        </w:tc>
        <w:tc>
          <w:tcPr>
            <w:tcW w:w="0" w:type="auto"/>
            <w:gridSpan w:val="4"/>
          </w:tcPr>
          <w:p w14:paraId="4D12A184" w14:textId="77777777" w:rsidR="008B0A25" w:rsidRPr="00683C0A" w:rsidRDefault="008B0A25" w:rsidP="001E0E54">
            <w:pPr>
              <w:keepNext/>
              <w:keepLines/>
              <w:jc w:val="center"/>
              <w:rPr>
                <w:i/>
                <w:iCs/>
                <w:color w:val="000000"/>
                <w:sz w:val="18"/>
                <w:szCs w:val="18"/>
                <w:lang w:val="fr-CA" w:eastAsia="zh-CN"/>
              </w:rPr>
            </w:pPr>
            <w:r w:rsidRPr="00683C0A">
              <w:rPr>
                <w:i/>
                <w:iCs/>
                <w:color w:val="000000"/>
                <w:sz w:val="18"/>
                <w:szCs w:val="18"/>
                <w:lang w:val="fr-CA" w:eastAsia="zh-CN"/>
              </w:rPr>
              <w:t>Res</w:t>
            </w:r>
            <w:r w:rsidR="001E0E54" w:rsidRPr="00683C0A">
              <w:rPr>
                <w:i/>
                <w:iCs/>
                <w:color w:val="000000"/>
                <w:sz w:val="18"/>
                <w:szCs w:val="18"/>
                <w:lang w:val="fr-CA" w:eastAsia="zh-CN"/>
              </w:rPr>
              <w:t>s</w:t>
            </w:r>
            <w:r w:rsidRPr="00683C0A">
              <w:rPr>
                <w:i/>
                <w:iCs/>
                <w:color w:val="000000"/>
                <w:sz w:val="18"/>
                <w:szCs w:val="18"/>
                <w:lang w:val="fr-CA" w:eastAsia="zh-CN"/>
              </w:rPr>
              <w:t xml:space="preserve">ources </w:t>
            </w:r>
            <w:r w:rsidRPr="00683C0A">
              <w:rPr>
                <w:i/>
                <w:iCs/>
                <w:color w:val="000000"/>
                <w:sz w:val="18"/>
                <w:szCs w:val="18"/>
                <w:lang w:val="fr-CA" w:eastAsia="zh-CN"/>
              </w:rPr>
              <w:br/>
              <w:t>(</w:t>
            </w:r>
            <w:r w:rsidR="001E0E54" w:rsidRPr="00683C0A">
              <w:rPr>
                <w:i/>
                <w:iCs/>
                <w:color w:val="000000"/>
                <w:sz w:val="18"/>
                <w:szCs w:val="18"/>
                <w:lang w:val="fr-CA" w:eastAsia="zh-CN"/>
              </w:rPr>
              <w:t>en milliers de USD</w:t>
            </w:r>
            <w:r w:rsidRPr="00683C0A">
              <w:rPr>
                <w:i/>
                <w:iCs/>
                <w:color w:val="000000"/>
                <w:sz w:val="18"/>
                <w:szCs w:val="18"/>
                <w:lang w:val="fr-CA" w:eastAsia="zh-CN"/>
              </w:rPr>
              <w:t>)</w:t>
            </w:r>
          </w:p>
        </w:tc>
        <w:tc>
          <w:tcPr>
            <w:tcW w:w="0" w:type="auto"/>
            <w:gridSpan w:val="2"/>
            <w:tcBorders>
              <w:top w:val="single" w:sz="4" w:space="0" w:color="auto"/>
              <w:bottom w:val="single" w:sz="4" w:space="0" w:color="auto"/>
            </w:tcBorders>
            <w:vAlign w:val="center"/>
            <w:hideMark/>
          </w:tcPr>
          <w:p w14:paraId="4D12A185" w14:textId="77777777" w:rsidR="008B0A25" w:rsidRPr="00683C0A" w:rsidRDefault="001E0E54" w:rsidP="0076397B">
            <w:pPr>
              <w:keepNext/>
              <w:keepLines/>
              <w:jc w:val="right"/>
              <w:rPr>
                <w:i/>
                <w:iCs/>
                <w:color w:val="000000"/>
                <w:sz w:val="18"/>
                <w:szCs w:val="18"/>
                <w:lang w:val="fr-CA" w:eastAsia="zh-CN"/>
              </w:rPr>
            </w:pPr>
            <w:r w:rsidRPr="00683C0A">
              <w:rPr>
                <w:i/>
                <w:iCs/>
                <w:color w:val="000000"/>
                <w:sz w:val="18"/>
                <w:szCs w:val="18"/>
                <w:lang w:val="fr-CA" w:eastAsia="zh-CN"/>
              </w:rPr>
              <w:t>Nombre de postes</w:t>
            </w:r>
          </w:p>
        </w:tc>
      </w:tr>
      <w:tr w:rsidR="001E0E54" w:rsidRPr="00683C0A" w14:paraId="4D12A18E" w14:textId="77777777" w:rsidTr="0076397B">
        <w:trPr>
          <w:trHeight w:val="600"/>
          <w:jc w:val="center"/>
        </w:trPr>
        <w:tc>
          <w:tcPr>
            <w:tcW w:w="0" w:type="auto"/>
            <w:vMerge/>
            <w:tcBorders>
              <w:bottom w:val="single" w:sz="4" w:space="0" w:color="auto"/>
            </w:tcBorders>
            <w:vAlign w:val="center"/>
            <w:hideMark/>
          </w:tcPr>
          <w:p w14:paraId="4D12A187" w14:textId="77777777" w:rsidR="008B0A25" w:rsidRPr="00683C0A" w:rsidRDefault="008B0A25" w:rsidP="0065300D">
            <w:pPr>
              <w:rPr>
                <w:i/>
                <w:iCs/>
                <w:color w:val="000000"/>
                <w:sz w:val="18"/>
                <w:szCs w:val="18"/>
                <w:lang w:val="fr-CA" w:eastAsia="zh-CN"/>
              </w:rPr>
            </w:pPr>
          </w:p>
        </w:tc>
        <w:tc>
          <w:tcPr>
            <w:tcW w:w="0" w:type="auto"/>
            <w:tcBorders>
              <w:top w:val="single" w:sz="4" w:space="0" w:color="auto"/>
              <w:bottom w:val="single" w:sz="4" w:space="0" w:color="auto"/>
            </w:tcBorders>
            <w:vAlign w:val="center"/>
            <w:hideMark/>
          </w:tcPr>
          <w:p w14:paraId="4D12A188" w14:textId="77777777" w:rsidR="008B0A25" w:rsidRPr="00683C0A" w:rsidRDefault="001E0E54" w:rsidP="00C47039">
            <w:pPr>
              <w:keepNext/>
              <w:keepLines/>
              <w:jc w:val="center"/>
              <w:rPr>
                <w:i/>
                <w:iCs/>
                <w:color w:val="000000"/>
                <w:sz w:val="18"/>
                <w:szCs w:val="18"/>
                <w:lang w:val="fr-CA" w:eastAsia="zh-CN"/>
              </w:rPr>
            </w:pPr>
            <w:r w:rsidRPr="00683C0A">
              <w:rPr>
                <w:i/>
                <w:iCs/>
                <w:color w:val="000000"/>
                <w:sz w:val="18"/>
                <w:szCs w:val="18"/>
                <w:lang w:val="fr-CA" w:eastAsia="zh-CN"/>
              </w:rPr>
              <w:t>Approuvé</w:t>
            </w:r>
            <w:r w:rsidR="008B0A25" w:rsidRPr="00683C0A">
              <w:rPr>
                <w:i/>
                <w:iCs/>
                <w:color w:val="000000"/>
                <w:sz w:val="18"/>
                <w:szCs w:val="18"/>
                <w:lang w:val="fr-CA" w:eastAsia="zh-CN"/>
              </w:rPr>
              <w:t xml:space="preserve"> </w:t>
            </w:r>
            <w:r w:rsidRPr="00683C0A">
              <w:rPr>
                <w:i/>
                <w:iCs/>
                <w:color w:val="000000"/>
                <w:sz w:val="18"/>
                <w:szCs w:val="18"/>
                <w:lang w:val="fr-CA" w:eastAsia="zh-CN"/>
              </w:rPr>
              <w:t>pour</w:t>
            </w:r>
            <w:r w:rsidR="008B0A25" w:rsidRPr="00683C0A">
              <w:rPr>
                <w:i/>
                <w:iCs/>
                <w:color w:val="000000"/>
                <w:sz w:val="18"/>
                <w:szCs w:val="18"/>
                <w:lang w:val="fr-CA" w:eastAsia="zh-CN"/>
              </w:rPr>
              <w:t xml:space="preserve"> 2023–2024</w:t>
            </w:r>
          </w:p>
        </w:tc>
        <w:tc>
          <w:tcPr>
            <w:tcW w:w="0" w:type="auto"/>
            <w:tcBorders>
              <w:top w:val="single" w:sz="4" w:space="0" w:color="auto"/>
              <w:bottom w:val="single" w:sz="4" w:space="0" w:color="auto"/>
            </w:tcBorders>
            <w:vAlign w:val="center"/>
            <w:hideMark/>
          </w:tcPr>
          <w:p w14:paraId="4D12A189" w14:textId="77777777" w:rsidR="008B0A25" w:rsidRPr="00683C0A" w:rsidRDefault="00B554A6" w:rsidP="00C47039">
            <w:pPr>
              <w:keepNext/>
              <w:keepLines/>
              <w:jc w:val="center"/>
              <w:rPr>
                <w:i/>
                <w:iCs/>
                <w:color w:val="000000"/>
                <w:sz w:val="18"/>
                <w:szCs w:val="18"/>
                <w:lang w:val="fr-CA" w:eastAsia="zh-CN"/>
              </w:rPr>
            </w:pPr>
            <w:r w:rsidRPr="00683C0A">
              <w:rPr>
                <w:i/>
                <w:iCs/>
                <w:color w:val="000000"/>
                <w:sz w:val="18"/>
                <w:szCs w:val="18"/>
                <w:lang w:val="fr-CA" w:eastAsia="zh-CN"/>
              </w:rPr>
              <w:t xml:space="preserve">CRZ </w:t>
            </w:r>
            <w:r>
              <w:rPr>
                <w:i/>
                <w:iCs/>
                <w:color w:val="000000"/>
                <w:sz w:val="18"/>
                <w:szCs w:val="18"/>
                <w:lang w:val="fr-CA" w:eastAsia="zh-CN"/>
              </w:rPr>
              <w:t>2025</w:t>
            </w:r>
            <w:r>
              <w:rPr>
                <w:i/>
                <w:iCs/>
                <w:color w:val="000000"/>
                <w:sz w:val="18"/>
                <w:szCs w:val="18"/>
                <w:lang w:val="fr-CA" w:eastAsia="zh-CN"/>
              </w:rPr>
              <w:noBreakHyphen/>
            </w:r>
            <w:r w:rsidR="008B0A25" w:rsidRPr="00683C0A">
              <w:rPr>
                <w:i/>
                <w:iCs/>
                <w:color w:val="000000"/>
                <w:sz w:val="18"/>
                <w:szCs w:val="18"/>
                <w:lang w:val="fr-CA" w:eastAsia="zh-CN"/>
              </w:rPr>
              <w:t>26</w:t>
            </w:r>
          </w:p>
        </w:tc>
        <w:tc>
          <w:tcPr>
            <w:tcW w:w="0" w:type="auto"/>
            <w:tcBorders>
              <w:top w:val="single" w:sz="4" w:space="0" w:color="auto"/>
              <w:bottom w:val="single" w:sz="4" w:space="0" w:color="auto"/>
            </w:tcBorders>
            <w:vAlign w:val="center"/>
            <w:hideMark/>
          </w:tcPr>
          <w:p w14:paraId="4D12A18A" w14:textId="77777777" w:rsidR="008B0A25" w:rsidRPr="00683C0A" w:rsidRDefault="00B554A6" w:rsidP="00C47039">
            <w:pPr>
              <w:keepNext/>
              <w:keepLines/>
              <w:jc w:val="center"/>
              <w:rPr>
                <w:i/>
                <w:iCs/>
                <w:color w:val="000000"/>
                <w:sz w:val="18"/>
                <w:szCs w:val="18"/>
                <w:lang w:val="fr-CA" w:eastAsia="zh-CN"/>
              </w:rPr>
            </w:pPr>
            <w:r w:rsidRPr="00683C0A">
              <w:rPr>
                <w:i/>
                <w:iCs/>
                <w:color w:val="000000"/>
                <w:sz w:val="18"/>
                <w:szCs w:val="18"/>
                <w:lang w:val="fr-CA" w:eastAsia="zh-CN"/>
              </w:rPr>
              <w:t xml:space="preserve">CNZ </w:t>
            </w:r>
            <w:r w:rsidR="008B0A25" w:rsidRPr="00683C0A">
              <w:rPr>
                <w:i/>
                <w:iCs/>
                <w:color w:val="000000"/>
                <w:sz w:val="18"/>
                <w:szCs w:val="18"/>
                <w:lang w:val="fr-CA" w:eastAsia="zh-CN"/>
              </w:rPr>
              <w:t>2025-26</w:t>
            </w:r>
          </w:p>
        </w:tc>
        <w:tc>
          <w:tcPr>
            <w:tcW w:w="0" w:type="auto"/>
            <w:tcBorders>
              <w:top w:val="single" w:sz="4" w:space="0" w:color="auto"/>
              <w:bottom w:val="single" w:sz="4" w:space="0" w:color="auto"/>
            </w:tcBorders>
          </w:tcPr>
          <w:p w14:paraId="4D12A18B" w14:textId="77777777" w:rsidR="008B0A25" w:rsidRPr="00683C0A" w:rsidRDefault="001E0E54" w:rsidP="00C47039">
            <w:pPr>
              <w:jc w:val="center"/>
              <w:rPr>
                <w:i/>
                <w:iCs/>
                <w:color w:val="000000"/>
                <w:sz w:val="18"/>
                <w:szCs w:val="18"/>
                <w:lang w:val="fr-CA" w:eastAsia="zh-CN"/>
              </w:rPr>
            </w:pPr>
            <w:r w:rsidRPr="00683C0A">
              <w:rPr>
                <w:i/>
                <w:iCs/>
                <w:color w:val="000000"/>
                <w:sz w:val="18"/>
                <w:szCs w:val="18"/>
                <w:lang w:val="fr-CA" w:eastAsia="zh-CN"/>
              </w:rPr>
              <w:t>Proposé pour</w:t>
            </w:r>
            <w:r w:rsidR="008B0A25" w:rsidRPr="00683C0A">
              <w:rPr>
                <w:i/>
                <w:iCs/>
                <w:color w:val="000000"/>
                <w:sz w:val="18"/>
                <w:szCs w:val="18"/>
                <w:lang w:val="fr-CA" w:eastAsia="zh-CN"/>
              </w:rPr>
              <w:t xml:space="preserve"> 2025–2026</w:t>
            </w:r>
          </w:p>
        </w:tc>
        <w:tc>
          <w:tcPr>
            <w:tcW w:w="0" w:type="auto"/>
            <w:tcBorders>
              <w:top w:val="single" w:sz="4" w:space="0" w:color="auto"/>
              <w:bottom w:val="single" w:sz="4" w:space="0" w:color="auto"/>
            </w:tcBorders>
            <w:vAlign w:val="center"/>
          </w:tcPr>
          <w:p w14:paraId="4D12A18C" w14:textId="77777777" w:rsidR="008B0A25" w:rsidRPr="00683C0A" w:rsidRDefault="001E0E54" w:rsidP="00C47039">
            <w:pPr>
              <w:keepNext/>
              <w:keepLines/>
              <w:jc w:val="center"/>
              <w:rPr>
                <w:i/>
                <w:iCs/>
                <w:color w:val="000000"/>
                <w:sz w:val="18"/>
                <w:szCs w:val="18"/>
                <w:lang w:val="fr-CA" w:eastAsia="zh-CN"/>
              </w:rPr>
            </w:pPr>
            <w:r w:rsidRPr="00683C0A">
              <w:rPr>
                <w:i/>
                <w:iCs/>
                <w:color w:val="000000"/>
                <w:sz w:val="18"/>
                <w:szCs w:val="18"/>
                <w:lang w:val="fr-CA" w:eastAsia="zh-CN"/>
              </w:rPr>
              <w:t>Approuvé pour</w:t>
            </w:r>
            <w:r w:rsidR="008B0A25" w:rsidRPr="00683C0A">
              <w:rPr>
                <w:i/>
                <w:iCs/>
                <w:color w:val="000000"/>
                <w:sz w:val="18"/>
                <w:szCs w:val="18"/>
                <w:lang w:val="fr-CA" w:eastAsia="zh-CN"/>
              </w:rPr>
              <w:t xml:space="preserve"> 2023–2024</w:t>
            </w:r>
          </w:p>
        </w:tc>
        <w:tc>
          <w:tcPr>
            <w:tcW w:w="0" w:type="auto"/>
            <w:tcBorders>
              <w:top w:val="single" w:sz="4" w:space="0" w:color="auto"/>
              <w:bottom w:val="single" w:sz="4" w:space="0" w:color="auto"/>
            </w:tcBorders>
            <w:vAlign w:val="center"/>
            <w:hideMark/>
          </w:tcPr>
          <w:p w14:paraId="4D12A18D" w14:textId="77777777" w:rsidR="008B0A25" w:rsidRPr="00683C0A" w:rsidRDefault="001E0E54" w:rsidP="00C47039">
            <w:pPr>
              <w:keepNext/>
              <w:keepLines/>
              <w:jc w:val="center"/>
              <w:rPr>
                <w:i/>
                <w:iCs/>
                <w:color w:val="000000"/>
                <w:sz w:val="18"/>
                <w:szCs w:val="18"/>
                <w:lang w:val="fr-CA" w:eastAsia="zh-CN"/>
              </w:rPr>
            </w:pPr>
            <w:r w:rsidRPr="00683C0A">
              <w:rPr>
                <w:i/>
                <w:iCs/>
                <w:color w:val="000000"/>
                <w:sz w:val="18"/>
                <w:szCs w:val="18"/>
                <w:lang w:val="fr-CA" w:eastAsia="zh-CN"/>
              </w:rPr>
              <w:t>Proposé</w:t>
            </w:r>
            <w:r w:rsidR="008B0A25" w:rsidRPr="00683C0A">
              <w:rPr>
                <w:i/>
                <w:iCs/>
                <w:color w:val="000000"/>
                <w:sz w:val="18"/>
                <w:szCs w:val="18"/>
                <w:lang w:val="fr-CA" w:eastAsia="zh-CN"/>
              </w:rPr>
              <w:t xml:space="preserve"> </w:t>
            </w:r>
            <w:r w:rsidRPr="00683C0A">
              <w:rPr>
                <w:i/>
                <w:iCs/>
                <w:color w:val="000000"/>
                <w:sz w:val="18"/>
                <w:szCs w:val="18"/>
                <w:lang w:val="fr-CA" w:eastAsia="zh-CN"/>
              </w:rPr>
              <w:t>pour</w:t>
            </w:r>
            <w:r w:rsidR="008B0A25" w:rsidRPr="00683C0A">
              <w:rPr>
                <w:i/>
                <w:iCs/>
                <w:color w:val="000000"/>
                <w:sz w:val="18"/>
                <w:szCs w:val="18"/>
                <w:lang w:val="fr-CA" w:eastAsia="zh-CN"/>
              </w:rPr>
              <w:t xml:space="preserve"> 2025–2026</w:t>
            </w:r>
          </w:p>
        </w:tc>
      </w:tr>
      <w:tr w:rsidR="001E0E54" w:rsidRPr="00683C0A" w14:paraId="4D12A196" w14:textId="77777777" w:rsidTr="0076397B">
        <w:trPr>
          <w:trHeight w:val="310"/>
          <w:jc w:val="center"/>
        </w:trPr>
        <w:tc>
          <w:tcPr>
            <w:tcW w:w="0" w:type="auto"/>
            <w:vAlign w:val="center"/>
            <w:hideMark/>
          </w:tcPr>
          <w:p w14:paraId="4D12A18F" w14:textId="77777777" w:rsidR="00BC064E" w:rsidRPr="00683C0A" w:rsidRDefault="00BC064E" w:rsidP="0065300D">
            <w:pPr>
              <w:keepNext/>
              <w:keepLines/>
              <w:rPr>
                <w:color w:val="000000"/>
                <w:sz w:val="18"/>
                <w:szCs w:val="18"/>
                <w:lang w:val="fr-CA" w:eastAsia="zh-CN"/>
              </w:rPr>
            </w:pPr>
            <w:r w:rsidRPr="00683C0A">
              <w:rPr>
                <w:color w:val="000000"/>
                <w:sz w:val="18"/>
                <w:szCs w:val="18"/>
                <w:lang w:val="fr-CA" w:eastAsia="zh-CN"/>
              </w:rPr>
              <w:t>Post</w:t>
            </w:r>
            <w:r w:rsidR="001E0E54" w:rsidRPr="00683C0A">
              <w:rPr>
                <w:color w:val="000000"/>
                <w:sz w:val="18"/>
                <w:szCs w:val="18"/>
                <w:lang w:val="fr-CA" w:eastAsia="zh-CN"/>
              </w:rPr>
              <w:t>es</w:t>
            </w:r>
          </w:p>
        </w:tc>
        <w:tc>
          <w:tcPr>
            <w:tcW w:w="0" w:type="auto"/>
            <w:vAlign w:val="center"/>
          </w:tcPr>
          <w:p w14:paraId="4D12A190" w14:textId="77777777" w:rsidR="00BC064E" w:rsidRPr="00683C0A" w:rsidRDefault="00BC064E" w:rsidP="00C47039">
            <w:pPr>
              <w:jc w:val="center"/>
              <w:rPr>
                <w:color w:val="000000"/>
                <w:sz w:val="18"/>
                <w:szCs w:val="18"/>
                <w:lang w:val="fr-CA" w:eastAsia="zh-CN"/>
              </w:rPr>
            </w:pPr>
            <w:r w:rsidRPr="00683C0A">
              <w:rPr>
                <w:color w:val="000000"/>
                <w:sz w:val="18"/>
                <w:szCs w:val="18"/>
                <w:lang w:val="fr-CA" w:eastAsia="zh-CN"/>
              </w:rPr>
              <w:t>4 457</w:t>
            </w:r>
            <w:r w:rsidR="001E0E54" w:rsidRPr="00683C0A">
              <w:rPr>
                <w:color w:val="000000"/>
                <w:sz w:val="18"/>
                <w:szCs w:val="18"/>
                <w:lang w:val="fr-CA" w:eastAsia="zh-CN"/>
              </w:rPr>
              <w:t>,</w:t>
            </w:r>
            <w:r w:rsidRPr="00683C0A">
              <w:rPr>
                <w:color w:val="000000"/>
                <w:sz w:val="18"/>
                <w:szCs w:val="18"/>
                <w:lang w:val="fr-CA" w:eastAsia="zh-CN"/>
              </w:rPr>
              <w:t>6</w:t>
            </w:r>
          </w:p>
        </w:tc>
        <w:tc>
          <w:tcPr>
            <w:tcW w:w="0" w:type="auto"/>
            <w:vAlign w:val="center"/>
          </w:tcPr>
          <w:p w14:paraId="4D12A191" w14:textId="77777777" w:rsidR="00BC064E" w:rsidRPr="00683C0A" w:rsidRDefault="00BC064E" w:rsidP="00C47039">
            <w:pPr>
              <w:keepNext/>
              <w:keepLines/>
              <w:jc w:val="center"/>
              <w:rPr>
                <w:color w:val="000000"/>
                <w:sz w:val="18"/>
                <w:szCs w:val="18"/>
                <w:lang w:val="fr-CA" w:eastAsia="zh-CN"/>
              </w:rPr>
            </w:pPr>
            <w:r w:rsidRPr="00683C0A">
              <w:rPr>
                <w:color w:val="000000"/>
                <w:sz w:val="18"/>
                <w:szCs w:val="18"/>
                <w:lang w:val="fr-CA" w:eastAsia="zh-CN"/>
              </w:rPr>
              <w:t>4 885</w:t>
            </w:r>
            <w:r w:rsidR="001E0E54" w:rsidRPr="00683C0A">
              <w:rPr>
                <w:color w:val="000000"/>
                <w:sz w:val="18"/>
                <w:szCs w:val="18"/>
                <w:lang w:val="fr-CA" w:eastAsia="zh-CN"/>
              </w:rPr>
              <w:t>,</w:t>
            </w:r>
            <w:r w:rsidRPr="00683C0A">
              <w:rPr>
                <w:color w:val="000000"/>
                <w:sz w:val="18"/>
                <w:szCs w:val="18"/>
                <w:lang w:val="fr-CA" w:eastAsia="zh-CN"/>
              </w:rPr>
              <w:t>3</w:t>
            </w:r>
          </w:p>
        </w:tc>
        <w:tc>
          <w:tcPr>
            <w:tcW w:w="0" w:type="auto"/>
            <w:vAlign w:val="center"/>
          </w:tcPr>
          <w:p w14:paraId="4D12A192" w14:textId="77777777" w:rsidR="00BC064E" w:rsidRPr="00683C0A" w:rsidRDefault="00BC064E" w:rsidP="00C47039">
            <w:pPr>
              <w:keepNext/>
              <w:keepLines/>
              <w:jc w:val="center"/>
              <w:rPr>
                <w:color w:val="000000"/>
                <w:sz w:val="18"/>
                <w:szCs w:val="18"/>
                <w:lang w:val="fr-CA" w:eastAsia="zh-CN"/>
              </w:rPr>
            </w:pPr>
            <w:r w:rsidRPr="00683C0A">
              <w:rPr>
                <w:color w:val="000000"/>
                <w:sz w:val="18"/>
                <w:szCs w:val="18"/>
                <w:lang w:val="fr-CA" w:eastAsia="zh-CN"/>
              </w:rPr>
              <w:t>4 885</w:t>
            </w:r>
            <w:r w:rsidR="001E0E54" w:rsidRPr="00683C0A">
              <w:rPr>
                <w:color w:val="000000"/>
                <w:sz w:val="18"/>
                <w:szCs w:val="18"/>
                <w:lang w:val="fr-CA" w:eastAsia="zh-CN"/>
              </w:rPr>
              <w:t>,</w:t>
            </w:r>
            <w:r w:rsidRPr="00683C0A">
              <w:rPr>
                <w:color w:val="000000"/>
                <w:sz w:val="18"/>
                <w:szCs w:val="18"/>
                <w:lang w:val="fr-CA" w:eastAsia="zh-CN"/>
              </w:rPr>
              <w:t>3</w:t>
            </w:r>
          </w:p>
        </w:tc>
        <w:tc>
          <w:tcPr>
            <w:tcW w:w="0" w:type="auto"/>
          </w:tcPr>
          <w:p w14:paraId="4D12A193" w14:textId="77777777" w:rsidR="00BC064E" w:rsidRPr="00683C0A" w:rsidRDefault="00BC064E" w:rsidP="00C47039">
            <w:pPr>
              <w:jc w:val="center"/>
              <w:rPr>
                <w:color w:val="000000"/>
                <w:sz w:val="18"/>
                <w:szCs w:val="18"/>
                <w:lang w:val="fr-CA" w:eastAsia="zh-CN"/>
              </w:rPr>
            </w:pPr>
            <w:r w:rsidRPr="00683C0A">
              <w:rPr>
                <w:color w:val="000000"/>
                <w:sz w:val="18"/>
                <w:szCs w:val="18"/>
                <w:lang w:val="fr-CA" w:eastAsia="zh-CN"/>
              </w:rPr>
              <w:t>5 260</w:t>
            </w:r>
            <w:r w:rsidR="001E0E54" w:rsidRPr="00683C0A">
              <w:rPr>
                <w:color w:val="000000"/>
                <w:sz w:val="18"/>
                <w:szCs w:val="18"/>
                <w:lang w:val="fr-CA" w:eastAsia="zh-CN"/>
              </w:rPr>
              <w:t>,</w:t>
            </w:r>
            <w:r w:rsidRPr="00683C0A">
              <w:rPr>
                <w:color w:val="000000"/>
                <w:sz w:val="18"/>
                <w:szCs w:val="18"/>
                <w:lang w:val="fr-CA" w:eastAsia="zh-CN"/>
              </w:rPr>
              <w:t>3</w:t>
            </w:r>
          </w:p>
        </w:tc>
        <w:tc>
          <w:tcPr>
            <w:tcW w:w="0" w:type="auto"/>
            <w:vAlign w:val="center"/>
          </w:tcPr>
          <w:p w14:paraId="4D12A194" w14:textId="77777777" w:rsidR="00BC064E" w:rsidRPr="00683C0A" w:rsidRDefault="00BC064E" w:rsidP="00C47039">
            <w:pPr>
              <w:keepNext/>
              <w:keepLines/>
              <w:jc w:val="center"/>
              <w:rPr>
                <w:color w:val="000000"/>
                <w:sz w:val="18"/>
                <w:szCs w:val="18"/>
                <w:lang w:val="fr-CA" w:eastAsia="zh-CN"/>
              </w:rPr>
            </w:pPr>
            <w:r w:rsidRPr="00683C0A">
              <w:rPr>
                <w:color w:val="000000"/>
                <w:sz w:val="18"/>
                <w:szCs w:val="18"/>
                <w:lang w:val="fr-CA" w:eastAsia="zh-CN"/>
              </w:rPr>
              <w:t>16</w:t>
            </w:r>
            <w:r w:rsidR="001E0E54" w:rsidRPr="00683C0A">
              <w:rPr>
                <w:color w:val="000000"/>
                <w:sz w:val="18"/>
                <w:szCs w:val="18"/>
                <w:lang w:val="fr-CA" w:eastAsia="zh-CN"/>
              </w:rPr>
              <w:t>,</w:t>
            </w:r>
            <w:r w:rsidRPr="00683C0A">
              <w:rPr>
                <w:color w:val="000000"/>
                <w:sz w:val="18"/>
                <w:szCs w:val="18"/>
                <w:lang w:val="fr-CA" w:eastAsia="zh-CN"/>
              </w:rPr>
              <w:t>5</w:t>
            </w:r>
          </w:p>
        </w:tc>
        <w:tc>
          <w:tcPr>
            <w:tcW w:w="0" w:type="auto"/>
            <w:vAlign w:val="bottom"/>
          </w:tcPr>
          <w:p w14:paraId="4D12A195" w14:textId="77777777" w:rsidR="00BC064E" w:rsidRPr="00683C0A" w:rsidRDefault="00BC064E" w:rsidP="00C47039">
            <w:pPr>
              <w:keepNext/>
              <w:keepLines/>
              <w:jc w:val="center"/>
              <w:rPr>
                <w:color w:val="000000"/>
                <w:sz w:val="18"/>
                <w:szCs w:val="18"/>
                <w:lang w:val="fr-CA" w:eastAsia="zh-CN"/>
              </w:rPr>
            </w:pPr>
            <w:r w:rsidRPr="00683C0A">
              <w:rPr>
                <w:color w:val="000000"/>
                <w:sz w:val="18"/>
                <w:szCs w:val="18"/>
                <w:lang w:val="fr-CA" w:eastAsia="zh-CN"/>
              </w:rPr>
              <w:t>17</w:t>
            </w:r>
            <w:r w:rsidR="001E0E54" w:rsidRPr="00683C0A">
              <w:rPr>
                <w:color w:val="000000"/>
                <w:sz w:val="18"/>
                <w:szCs w:val="18"/>
                <w:lang w:val="fr-CA" w:eastAsia="zh-CN"/>
              </w:rPr>
              <w:t>,</w:t>
            </w:r>
            <w:r w:rsidRPr="00683C0A">
              <w:rPr>
                <w:color w:val="000000"/>
                <w:sz w:val="18"/>
                <w:szCs w:val="18"/>
                <w:lang w:val="fr-CA" w:eastAsia="zh-CN"/>
              </w:rPr>
              <w:t>5</w:t>
            </w:r>
          </w:p>
        </w:tc>
      </w:tr>
      <w:tr w:rsidR="001E0E54" w:rsidRPr="00683C0A" w14:paraId="4D12A19E" w14:textId="77777777" w:rsidTr="0076397B">
        <w:trPr>
          <w:trHeight w:val="320"/>
          <w:jc w:val="center"/>
        </w:trPr>
        <w:tc>
          <w:tcPr>
            <w:tcW w:w="0" w:type="auto"/>
            <w:tcBorders>
              <w:bottom w:val="single" w:sz="4" w:space="0" w:color="auto"/>
            </w:tcBorders>
            <w:vAlign w:val="center"/>
            <w:hideMark/>
          </w:tcPr>
          <w:p w14:paraId="4D12A197" w14:textId="77777777" w:rsidR="00BC064E" w:rsidRPr="00683C0A" w:rsidRDefault="00BC064E" w:rsidP="0065300D">
            <w:pPr>
              <w:keepNext/>
              <w:keepLines/>
              <w:rPr>
                <w:color w:val="000000"/>
                <w:sz w:val="18"/>
                <w:szCs w:val="18"/>
                <w:lang w:val="fr-CA" w:eastAsia="zh-CN"/>
              </w:rPr>
            </w:pPr>
            <w:r w:rsidRPr="00683C0A">
              <w:rPr>
                <w:color w:val="000000"/>
                <w:sz w:val="18"/>
                <w:szCs w:val="18"/>
                <w:lang w:val="fr-CA" w:eastAsia="zh-CN"/>
              </w:rPr>
              <w:t>Non-post</w:t>
            </w:r>
            <w:r w:rsidR="001E0E54" w:rsidRPr="00683C0A">
              <w:rPr>
                <w:color w:val="000000"/>
                <w:sz w:val="18"/>
                <w:szCs w:val="18"/>
                <w:lang w:val="fr-CA" w:eastAsia="zh-CN"/>
              </w:rPr>
              <w:t>es</w:t>
            </w:r>
          </w:p>
        </w:tc>
        <w:tc>
          <w:tcPr>
            <w:tcW w:w="0" w:type="auto"/>
            <w:tcBorders>
              <w:bottom w:val="single" w:sz="4" w:space="0" w:color="auto"/>
            </w:tcBorders>
            <w:vAlign w:val="center"/>
          </w:tcPr>
          <w:p w14:paraId="4D12A198" w14:textId="77777777" w:rsidR="00BC064E" w:rsidRPr="00683C0A" w:rsidRDefault="00BC064E" w:rsidP="00C47039">
            <w:pPr>
              <w:keepNext/>
              <w:keepLines/>
              <w:ind w:right="85"/>
              <w:jc w:val="center"/>
              <w:rPr>
                <w:color w:val="000000"/>
                <w:sz w:val="16"/>
                <w:szCs w:val="16"/>
                <w:lang w:val="fr-CA" w:eastAsia="zh-CN"/>
              </w:rPr>
            </w:pPr>
            <w:r w:rsidRPr="00683C0A">
              <w:rPr>
                <w:color w:val="000000"/>
                <w:sz w:val="18"/>
                <w:szCs w:val="18"/>
                <w:lang w:val="fr-CA" w:eastAsia="zh-CN"/>
              </w:rPr>
              <w:t>100</w:t>
            </w:r>
          </w:p>
        </w:tc>
        <w:tc>
          <w:tcPr>
            <w:tcW w:w="0" w:type="auto"/>
            <w:tcBorders>
              <w:bottom w:val="single" w:sz="4" w:space="0" w:color="auto"/>
            </w:tcBorders>
            <w:vAlign w:val="center"/>
          </w:tcPr>
          <w:p w14:paraId="4D12A199" w14:textId="77777777" w:rsidR="00BC064E" w:rsidRPr="00683C0A" w:rsidRDefault="00BC064E" w:rsidP="00C47039">
            <w:pPr>
              <w:keepNext/>
              <w:keepLines/>
              <w:jc w:val="center"/>
              <w:rPr>
                <w:color w:val="000000"/>
                <w:sz w:val="18"/>
                <w:szCs w:val="18"/>
                <w:lang w:val="fr-CA" w:eastAsia="zh-CN"/>
              </w:rPr>
            </w:pPr>
            <w:r w:rsidRPr="00683C0A">
              <w:rPr>
                <w:color w:val="000000"/>
                <w:sz w:val="18"/>
                <w:szCs w:val="18"/>
                <w:lang w:val="fr-CA" w:eastAsia="zh-CN"/>
              </w:rPr>
              <w:t>172</w:t>
            </w:r>
            <w:r w:rsidR="001E0E54" w:rsidRPr="00683C0A">
              <w:rPr>
                <w:color w:val="000000"/>
                <w:sz w:val="18"/>
                <w:szCs w:val="18"/>
                <w:lang w:val="fr-CA" w:eastAsia="zh-CN"/>
              </w:rPr>
              <w:t>,</w:t>
            </w:r>
            <w:r w:rsidRPr="00683C0A">
              <w:rPr>
                <w:color w:val="000000"/>
                <w:sz w:val="18"/>
                <w:szCs w:val="18"/>
                <w:lang w:val="fr-CA" w:eastAsia="zh-CN"/>
              </w:rPr>
              <w:t>5</w:t>
            </w:r>
          </w:p>
        </w:tc>
        <w:tc>
          <w:tcPr>
            <w:tcW w:w="0" w:type="auto"/>
            <w:tcBorders>
              <w:bottom w:val="single" w:sz="4" w:space="0" w:color="auto"/>
            </w:tcBorders>
            <w:vAlign w:val="center"/>
          </w:tcPr>
          <w:p w14:paraId="4D12A19A" w14:textId="77777777" w:rsidR="00BC064E" w:rsidRPr="00683C0A" w:rsidRDefault="00BC064E" w:rsidP="00C47039">
            <w:pPr>
              <w:keepNext/>
              <w:keepLines/>
              <w:jc w:val="center"/>
              <w:rPr>
                <w:color w:val="000000"/>
                <w:sz w:val="18"/>
                <w:szCs w:val="18"/>
                <w:lang w:val="fr-CA" w:eastAsia="zh-CN"/>
              </w:rPr>
            </w:pPr>
            <w:r w:rsidRPr="00683C0A">
              <w:rPr>
                <w:color w:val="000000"/>
                <w:sz w:val="18"/>
                <w:szCs w:val="18"/>
                <w:lang w:val="fr-CA" w:eastAsia="zh-CN"/>
              </w:rPr>
              <w:t>115</w:t>
            </w:r>
          </w:p>
        </w:tc>
        <w:tc>
          <w:tcPr>
            <w:tcW w:w="0" w:type="auto"/>
            <w:tcBorders>
              <w:bottom w:val="single" w:sz="4" w:space="0" w:color="auto"/>
            </w:tcBorders>
          </w:tcPr>
          <w:p w14:paraId="4D12A19B" w14:textId="77777777" w:rsidR="00BC064E" w:rsidRPr="00683C0A" w:rsidRDefault="00BC064E" w:rsidP="00C47039">
            <w:pPr>
              <w:keepNext/>
              <w:keepLines/>
              <w:jc w:val="center"/>
              <w:rPr>
                <w:color w:val="000000"/>
                <w:sz w:val="16"/>
                <w:szCs w:val="16"/>
                <w:lang w:val="fr-CA" w:eastAsia="zh-CN"/>
              </w:rPr>
            </w:pPr>
            <w:r w:rsidRPr="00683C0A">
              <w:rPr>
                <w:color w:val="000000"/>
                <w:sz w:val="16"/>
                <w:szCs w:val="16"/>
                <w:lang w:val="fr-CA" w:eastAsia="zh-CN"/>
              </w:rPr>
              <w:t>172</w:t>
            </w:r>
            <w:r w:rsidR="001E0E54" w:rsidRPr="00683C0A">
              <w:rPr>
                <w:color w:val="000000"/>
                <w:sz w:val="16"/>
                <w:szCs w:val="16"/>
                <w:lang w:val="fr-CA" w:eastAsia="zh-CN"/>
              </w:rPr>
              <w:t>,</w:t>
            </w:r>
            <w:r w:rsidRPr="00683C0A">
              <w:rPr>
                <w:color w:val="000000"/>
                <w:sz w:val="16"/>
                <w:szCs w:val="16"/>
                <w:lang w:val="fr-CA" w:eastAsia="zh-CN"/>
              </w:rPr>
              <w:t>5</w:t>
            </w:r>
          </w:p>
        </w:tc>
        <w:tc>
          <w:tcPr>
            <w:tcW w:w="0" w:type="auto"/>
            <w:tcBorders>
              <w:bottom w:val="single" w:sz="4" w:space="0" w:color="auto"/>
            </w:tcBorders>
            <w:vAlign w:val="bottom"/>
          </w:tcPr>
          <w:p w14:paraId="4D12A19C" w14:textId="77777777" w:rsidR="00BC064E" w:rsidRPr="00683C0A" w:rsidRDefault="0034340B" w:rsidP="00C47039">
            <w:pPr>
              <w:jc w:val="center"/>
              <w:rPr>
                <w:rFonts w:eastAsiaTheme="minorEastAsia"/>
                <w:sz w:val="18"/>
                <w:szCs w:val="18"/>
                <w:lang w:val="fr-CA" w:eastAsia="zh-CN"/>
              </w:rPr>
            </w:pPr>
            <w:proofErr w:type="gramStart"/>
            <w:r w:rsidRPr="00683C0A">
              <w:rPr>
                <w:rFonts w:eastAsiaTheme="minorEastAsia"/>
                <w:sz w:val="18"/>
                <w:szCs w:val="18"/>
                <w:lang w:val="fr-CA" w:eastAsia="zh-CN"/>
              </w:rPr>
              <w:t>n</w:t>
            </w:r>
            <w:proofErr w:type="gramEnd"/>
            <w:r w:rsidRPr="00683C0A">
              <w:rPr>
                <w:rFonts w:eastAsiaTheme="minorEastAsia"/>
                <w:sz w:val="18"/>
                <w:szCs w:val="18"/>
                <w:lang w:val="fr-CA" w:eastAsia="zh-CN"/>
              </w:rPr>
              <w:t>/a</w:t>
            </w:r>
          </w:p>
        </w:tc>
        <w:tc>
          <w:tcPr>
            <w:tcW w:w="0" w:type="auto"/>
            <w:tcBorders>
              <w:bottom w:val="single" w:sz="4" w:space="0" w:color="auto"/>
            </w:tcBorders>
            <w:vAlign w:val="bottom"/>
          </w:tcPr>
          <w:p w14:paraId="4D12A19D" w14:textId="77777777" w:rsidR="00BC064E" w:rsidRPr="00683C0A" w:rsidRDefault="0034340B" w:rsidP="00C47039">
            <w:pPr>
              <w:jc w:val="center"/>
              <w:rPr>
                <w:rFonts w:eastAsiaTheme="minorEastAsia"/>
                <w:sz w:val="18"/>
                <w:szCs w:val="18"/>
                <w:lang w:val="fr-CA" w:eastAsia="zh-CN"/>
              </w:rPr>
            </w:pPr>
            <w:proofErr w:type="gramStart"/>
            <w:r w:rsidRPr="00683C0A">
              <w:rPr>
                <w:rFonts w:eastAsiaTheme="minorEastAsia"/>
                <w:sz w:val="18"/>
                <w:szCs w:val="18"/>
                <w:lang w:val="fr-CA" w:eastAsia="zh-CN"/>
              </w:rPr>
              <w:t>n</w:t>
            </w:r>
            <w:proofErr w:type="gramEnd"/>
            <w:r w:rsidRPr="00683C0A">
              <w:rPr>
                <w:rFonts w:eastAsiaTheme="minorEastAsia"/>
                <w:sz w:val="18"/>
                <w:szCs w:val="18"/>
                <w:lang w:val="fr-CA" w:eastAsia="zh-CN"/>
              </w:rPr>
              <w:t>/a</w:t>
            </w:r>
          </w:p>
        </w:tc>
      </w:tr>
      <w:tr w:rsidR="001E0E54" w:rsidRPr="00683C0A" w14:paraId="4D12A1A6" w14:textId="77777777" w:rsidTr="0076397B">
        <w:trPr>
          <w:trHeight w:val="300"/>
          <w:jc w:val="center"/>
        </w:trPr>
        <w:tc>
          <w:tcPr>
            <w:tcW w:w="0" w:type="auto"/>
            <w:tcBorders>
              <w:top w:val="single" w:sz="4" w:space="0" w:color="auto"/>
              <w:bottom w:val="single" w:sz="4" w:space="0" w:color="auto"/>
            </w:tcBorders>
            <w:vAlign w:val="center"/>
            <w:hideMark/>
          </w:tcPr>
          <w:p w14:paraId="4D12A19F" w14:textId="77777777" w:rsidR="00BC064E" w:rsidRPr="00683C0A" w:rsidRDefault="001E0E54" w:rsidP="001E0E54">
            <w:pPr>
              <w:keepNext/>
              <w:keepLines/>
              <w:tabs>
                <w:tab w:val="clear" w:pos="1701"/>
                <w:tab w:val="left" w:pos="271"/>
                <w:tab w:val="left" w:pos="1843"/>
              </w:tabs>
              <w:ind w:right="-204"/>
              <w:rPr>
                <w:b/>
                <w:bCs/>
                <w:color w:val="000000"/>
                <w:sz w:val="18"/>
                <w:szCs w:val="18"/>
                <w:lang w:val="fr-CA" w:eastAsia="zh-CN"/>
              </w:rPr>
            </w:pPr>
            <w:r w:rsidRPr="00683C0A">
              <w:rPr>
                <w:b/>
                <w:bCs/>
                <w:color w:val="000000"/>
                <w:sz w:val="18"/>
                <w:szCs w:val="18"/>
                <w:lang w:val="fr-CA" w:eastAsia="zh-CN"/>
              </w:rPr>
              <w:tab/>
              <w:t>Sous-</w:t>
            </w:r>
            <w:r w:rsidR="00BC064E" w:rsidRPr="00683C0A">
              <w:rPr>
                <w:b/>
                <w:bCs/>
                <w:color w:val="000000"/>
                <w:sz w:val="18"/>
                <w:szCs w:val="18"/>
                <w:lang w:val="fr-CA" w:eastAsia="zh-CN"/>
              </w:rPr>
              <w:t>total</w:t>
            </w:r>
          </w:p>
        </w:tc>
        <w:tc>
          <w:tcPr>
            <w:tcW w:w="0" w:type="auto"/>
            <w:tcBorders>
              <w:top w:val="single" w:sz="4" w:space="0" w:color="auto"/>
              <w:bottom w:val="single" w:sz="4" w:space="0" w:color="auto"/>
            </w:tcBorders>
            <w:vAlign w:val="center"/>
          </w:tcPr>
          <w:p w14:paraId="4D12A1A0"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4 557</w:t>
            </w:r>
            <w:r w:rsidR="001E0E54" w:rsidRPr="00683C0A">
              <w:rPr>
                <w:b/>
                <w:bCs/>
                <w:color w:val="000000"/>
                <w:sz w:val="18"/>
                <w:szCs w:val="18"/>
                <w:lang w:val="fr-CA" w:eastAsia="zh-CN"/>
              </w:rPr>
              <w:t>,</w:t>
            </w:r>
            <w:r w:rsidRPr="00683C0A">
              <w:rPr>
                <w:b/>
                <w:bCs/>
                <w:color w:val="000000"/>
                <w:sz w:val="18"/>
                <w:szCs w:val="18"/>
                <w:lang w:val="fr-CA" w:eastAsia="zh-CN"/>
              </w:rPr>
              <w:t>6</w:t>
            </w:r>
          </w:p>
        </w:tc>
        <w:tc>
          <w:tcPr>
            <w:tcW w:w="0" w:type="auto"/>
            <w:tcBorders>
              <w:top w:val="single" w:sz="4" w:space="0" w:color="auto"/>
              <w:bottom w:val="single" w:sz="4" w:space="0" w:color="auto"/>
            </w:tcBorders>
            <w:vAlign w:val="center"/>
          </w:tcPr>
          <w:p w14:paraId="4D12A1A1"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5 057</w:t>
            </w:r>
            <w:r w:rsidR="001E0E54" w:rsidRPr="00683C0A">
              <w:rPr>
                <w:b/>
                <w:bCs/>
                <w:color w:val="000000"/>
                <w:sz w:val="18"/>
                <w:szCs w:val="18"/>
                <w:lang w:val="fr-CA" w:eastAsia="zh-CN"/>
              </w:rPr>
              <w:t>,</w:t>
            </w:r>
            <w:r w:rsidRPr="00683C0A">
              <w:rPr>
                <w:b/>
                <w:bCs/>
                <w:color w:val="000000"/>
                <w:sz w:val="18"/>
                <w:szCs w:val="18"/>
                <w:lang w:val="fr-CA" w:eastAsia="zh-CN"/>
              </w:rPr>
              <w:t>8</w:t>
            </w:r>
          </w:p>
        </w:tc>
        <w:tc>
          <w:tcPr>
            <w:tcW w:w="0" w:type="auto"/>
            <w:tcBorders>
              <w:top w:val="single" w:sz="4" w:space="0" w:color="auto"/>
              <w:bottom w:val="single" w:sz="4" w:space="0" w:color="auto"/>
            </w:tcBorders>
            <w:vAlign w:val="center"/>
          </w:tcPr>
          <w:p w14:paraId="4D12A1A2"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5 000</w:t>
            </w:r>
            <w:r w:rsidR="001E0E54" w:rsidRPr="00683C0A">
              <w:rPr>
                <w:b/>
                <w:bCs/>
                <w:color w:val="000000"/>
                <w:sz w:val="18"/>
                <w:szCs w:val="18"/>
                <w:lang w:val="fr-CA" w:eastAsia="zh-CN"/>
              </w:rPr>
              <w:t>,</w:t>
            </w:r>
            <w:r w:rsidRPr="00683C0A">
              <w:rPr>
                <w:b/>
                <w:bCs/>
                <w:color w:val="000000"/>
                <w:sz w:val="18"/>
                <w:szCs w:val="18"/>
                <w:lang w:val="fr-CA" w:eastAsia="zh-CN"/>
              </w:rPr>
              <w:t>3</w:t>
            </w:r>
          </w:p>
        </w:tc>
        <w:tc>
          <w:tcPr>
            <w:tcW w:w="0" w:type="auto"/>
            <w:tcBorders>
              <w:top w:val="single" w:sz="4" w:space="0" w:color="auto"/>
              <w:bottom w:val="single" w:sz="4" w:space="0" w:color="auto"/>
            </w:tcBorders>
          </w:tcPr>
          <w:p w14:paraId="4D12A1A3"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5 432</w:t>
            </w:r>
            <w:r w:rsidR="001E0E54" w:rsidRPr="00683C0A">
              <w:rPr>
                <w:b/>
                <w:bCs/>
                <w:color w:val="000000"/>
                <w:sz w:val="18"/>
                <w:szCs w:val="18"/>
                <w:lang w:val="fr-CA" w:eastAsia="zh-CN"/>
              </w:rPr>
              <w:t>,</w:t>
            </w:r>
            <w:r w:rsidRPr="00683C0A">
              <w:rPr>
                <w:b/>
                <w:bCs/>
                <w:color w:val="000000"/>
                <w:sz w:val="18"/>
                <w:szCs w:val="18"/>
                <w:lang w:val="fr-CA" w:eastAsia="zh-CN"/>
              </w:rPr>
              <w:t>8</w:t>
            </w:r>
          </w:p>
        </w:tc>
        <w:tc>
          <w:tcPr>
            <w:tcW w:w="0" w:type="auto"/>
            <w:tcBorders>
              <w:top w:val="single" w:sz="4" w:space="0" w:color="auto"/>
              <w:bottom w:val="single" w:sz="4" w:space="0" w:color="auto"/>
            </w:tcBorders>
            <w:vAlign w:val="center"/>
          </w:tcPr>
          <w:p w14:paraId="4D12A1A4"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16</w:t>
            </w:r>
            <w:r w:rsidR="001E0E54" w:rsidRPr="00683C0A">
              <w:rPr>
                <w:b/>
                <w:bCs/>
                <w:color w:val="000000"/>
                <w:sz w:val="18"/>
                <w:szCs w:val="18"/>
                <w:lang w:val="fr-CA" w:eastAsia="zh-CN"/>
              </w:rPr>
              <w:t>,</w:t>
            </w:r>
            <w:r w:rsidRPr="00683C0A">
              <w:rPr>
                <w:b/>
                <w:bCs/>
                <w:color w:val="000000"/>
                <w:sz w:val="18"/>
                <w:szCs w:val="18"/>
                <w:lang w:val="fr-CA" w:eastAsia="zh-CN"/>
              </w:rPr>
              <w:t>5</w:t>
            </w:r>
          </w:p>
        </w:tc>
        <w:tc>
          <w:tcPr>
            <w:tcW w:w="0" w:type="auto"/>
            <w:tcBorders>
              <w:top w:val="single" w:sz="4" w:space="0" w:color="auto"/>
              <w:bottom w:val="single" w:sz="4" w:space="0" w:color="auto"/>
            </w:tcBorders>
            <w:vAlign w:val="center"/>
          </w:tcPr>
          <w:p w14:paraId="4D12A1A5"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17</w:t>
            </w:r>
            <w:r w:rsidR="001E0E54" w:rsidRPr="00683C0A">
              <w:rPr>
                <w:b/>
                <w:bCs/>
                <w:color w:val="000000"/>
                <w:sz w:val="18"/>
                <w:szCs w:val="18"/>
                <w:lang w:val="fr-CA" w:eastAsia="zh-CN"/>
              </w:rPr>
              <w:t>,</w:t>
            </w:r>
            <w:r w:rsidRPr="00683C0A">
              <w:rPr>
                <w:b/>
                <w:bCs/>
                <w:color w:val="000000"/>
                <w:sz w:val="18"/>
                <w:szCs w:val="18"/>
                <w:lang w:val="fr-CA" w:eastAsia="zh-CN"/>
              </w:rPr>
              <w:t>5</w:t>
            </w:r>
          </w:p>
        </w:tc>
      </w:tr>
      <w:tr w:rsidR="001E0E54" w:rsidRPr="00683C0A" w14:paraId="4D12A1AE" w14:textId="77777777" w:rsidTr="0076397B">
        <w:trPr>
          <w:trHeight w:val="300"/>
          <w:jc w:val="center"/>
        </w:trPr>
        <w:tc>
          <w:tcPr>
            <w:tcW w:w="0" w:type="auto"/>
            <w:tcBorders>
              <w:top w:val="single" w:sz="4" w:space="0" w:color="auto"/>
              <w:bottom w:val="single" w:sz="4" w:space="0" w:color="auto"/>
            </w:tcBorders>
            <w:vAlign w:val="center"/>
            <w:hideMark/>
          </w:tcPr>
          <w:p w14:paraId="4D12A1A7" w14:textId="77777777" w:rsidR="00BC064E" w:rsidRPr="00683C0A" w:rsidRDefault="00BC064E" w:rsidP="0076397B">
            <w:pPr>
              <w:keepNext/>
              <w:keepLines/>
              <w:tabs>
                <w:tab w:val="left" w:pos="271"/>
              </w:tabs>
              <w:rPr>
                <w:b/>
                <w:bCs/>
                <w:color w:val="000000"/>
                <w:sz w:val="18"/>
                <w:szCs w:val="18"/>
                <w:lang w:val="fr-CA" w:eastAsia="zh-CN"/>
              </w:rPr>
            </w:pPr>
            <w:r w:rsidRPr="00683C0A">
              <w:rPr>
                <w:b/>
                <w:bCs/>
                <w:color w:val="000000"/>
                <w:sz w:val="18"/>
                <w:szCs w:val="18"/>
                <w:lang w:val="fr-CA" w:eastAsia="zh-CN"/>
              </w:rPr>
              <w:tab/>
              <w:t xml:space="preserve">Total </w:t>
            </w:r>
          </w:p>
        </w:tc>
        <w:tc>
          <w:tcPr>
            <w:tcW w:w="0" w:type="auto"/>
            <w:tcBorders>
              <w:top w:val="single" w:sz="4" w:space="0" w:color="auto"/>
              <w:bottom w:val="single" w:sz="4" w:space="0" w:color="auto"/>
            </w:tcBorders>
            <w:vAlign w:val="center"/>
          </w:tcPr>
          <w:p w14:paraId="4D12A1A8"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4 557</w:t>
            </w:r>
            <w:r w:rsidR="001E0E54" w:rsidRPr="00683C0A">
              <w:rPr>
                <w:b/>
                <w:bCs/>
                <w:color w:val="000000"/>
                <w:sz w:val="18"/>
                <w:szCs w:val="18"/>
                <w:lang w:val="fr-CA" w:eastAsia="zh-CN"/>
              </w:rPr>
              <w:t>,</w:t>
            </w:r>
            <w:r w:rsidRPr="00683C0A">
              <w:rPr>
                <w:b/>
                <w:bCs/>
                <w:color w:val="000000"/>
                <w:sz w:val="18"/>
                <w:szCs w:val="18"/>
                <w:lang w:val="fr-CA" w:eastAsia="zh-CN"/>
              </w:rPr>
              <w:t>6</w:t>
            </w:r>
          </w:p>
        </w:tc>
        <w:tc>
          <w:tcPr>
            <w:tcW w:w="0" w:type="auto"/>
            <w:tcBorders>
              <w:top w:val="single" w:sz="4" w:space="0" w:color="auto"/>
              <w:bottom w:val="single" w:sz="4" w:space="0" w:color="auto"/>
            </w:tcBorders>
            <w:vAlign w:val="center"/>
          </w:tcPr>
          <w:p w14:paraId="4D12A1A9"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5 057</w:t>
            </w:r>
            <w:r w:rsidR="001E0E54" w:rsidRPr="00683C0A">
              <w:rPr>
                <w:b/>
                <w:bCs/>
                <w:color w:val="000000"/>
                <w:sz w:val="18"/>
                <w:szCs w:val="18"/>
                <w:lang w:val="fr-CA" w:eastAsia="zh-CN"/>
              </w:rPr>
              <w:t>,</w:t>
            </w:r>
            <w:r w:rsidRPr="00683C0A">
              <w:rPr>
                <w:b/>
                <w:bCs/>
                <w:color w:val="000000"/>
                <w:sz w:val="18"/>
                <w:szCs w:val="18"/>
                <w:lang w:val="fr-CA" w:eastAsia="zh-CN"/>
              </w:rPr>
              <w:t>8</w:t>
            </w:r>
          </w:p>
        </w:tc>
        <w:tc>
          <w:tcPr>
            <w:tcW w:w="0" w:type="auto"/>
            <w:tcBorders>
              <w:top w:val="single" w:sz="4" w:space="0" w:color="auto"/>
              <w:bottom w:val="single" w:sz="4" w:space="0" w:color="auto"/>
            </w:tcBorders>
            <w:vAlign w:val="center"/>
          </w:tcPr>
          <w:p w14:paraId="4D12A1AA"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5 000</w:t>
            </w:r>
            <w:r w:rsidR="001E0E54" w:rsidRPr="00683C0A">
              <w:rPr>
                <w:b/>
                <w:bCs/>
                <w:color w:val="000000"/>
                <w:sz w:val="18"/>
                <w:szCs w:val="18"/>
                <w:lang w:val="fr-CA" w:eastAsia="zh-CN"/>
              </w:rPr>
              <w:t>,</w:t>
            </w:r>
            <w:r w:rsidRPr="00683C0A">
              <w:rPr>
                <w:b/>
                <w:bCs/>
                <w:color w:val="000000"/>
                <w:sz w:val="18"/>
                <w:szCs w:val="18"/>
                <w:lang w:val="fr-CA" w:eastAsia="zh-CN"/>
              </w:rPr>
              <w:t>3</w:t>
            </w:r>
          </w:p>
        </w:tc>
        <w:tc>
          <w:tcPr>
            <w:tcW w:w="0" w:type="auto"/>
            <w:tcBorders>
              <w:top w:val="single" w:sz="4" w:space="0" w:color="auto"/>
              <w:bottom w:val="single" w:sz="4" w:space="0" w:color="auto"/>
            </w:tcBorders>
          </w:tcPr>
          <w:p w14:paraId="4D12A1AB"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5 432</w:t>
            </w:r>
            <w:r w:rsidR="001E0E54" w:rsidRPr="00683C0A">
              <w:rPr>
                <w:b/>
                <w:bCs/>
                <w:color w:val="000000"/>
                <w:sz w:val="18"/>
                <w:szCs w:val="18"/>
                <w:lang w:val="fr-CA" w:eastAsia="zh-CN"/>
              </w:rPr>
              <w:t>,</w:t>
            </w:r>
            <w:r w:rsidRPr="00683C0A">
              <w:rPr>
                <w:b/>
                <w:bCs/>
                <w:color w:val="000000"/>
                <w:sz w:val="18"/>
                <w:szCs w:val="18"/>
                <w:lang w:val="fr-CA" w:eastAsia="zh-CN"/>
              </w:rPr>
              <w:t>8</w:t>
            </w:r>
          </w:p>
        </w:tc>
        <w:tc>
          <w:tcPr>
            <w:tcW w:w="0" w:type="auto"/>
            <w:tcBorders>
              <w:top w:val="single" w:sz="4" w:space="0" w:color="auto"/>
              <w:bottom w:val="single" w:sz="4" w:space="0" w:color="auto"/>
            </w:tcBorders>
            <w:vAlign w:val="center"/>
          </w:tcPr>
          <w:p w14:paraId="4D12A1AC"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16</w:t>
            </w:r>
            <w:r w:rsidR="001E0E54" w:rsidRPr="00683C0A">
              <w:rPr>
                <w:b/>
                <w:bCs/>
                <w:color w:val="000000"/>
                <w:sz w:val="18"/>
                <w:szCs w:val="18"/>
                <w:lang w:val="fr-CA" w:eastAsia="zh-CN"/>
              </w:rPr>
              <w:t>,</w:t>
            </w:r>
            <w:r w:rsidRPr="00683C0A">
              <w:rPr>
                <w:b/>
                <w:bCs/>
                <w:color w:val="000000"/>
                <w:sz w:val="18"/>
                <w:szCs w:val="18"/>
                <w:lang w:val="fr-CA" w:eastAsia="zh-CN"/>
              </w:rPr>
              <w:t>5</w:t>
            </w:r>
          </w:p>
        </w:tc>
        <w:tc>
          <w:tcPr>
            <w:tcW w:w="0" w:type="auto"/>
            <w:tcBorders>
              <w:top w:val="single" w:sz="4" w:space="0" w:color="auto"/>
              <w:bottom w:val="single" w:sz="4" w:space="0" w:color="auto"/>
            </w:tcBorders>
            <w:vAlign w:val="center"/>
          </w:tcPr>
          <w:p w14:paraId="4D12A1AD" w14:textId="77777777" w:rsidR="00BC064E" w:rsidRPr="00683C0A" w:rsidRDefault="00BC064E" w:rsidP="00C47039">
            <w:pPr>
              <w:keepNext/>
              <w:keepLines/>
              <w:jc w:val="center"/>
              <w:rPr>
                <w:b/>
                <w:bCs/>
                <w:color w:val="000000"/>
                <w:sz w:val="18"/>
                <w:szCs w:val="18"/>
                <w:lang w:val="fr-CA" w:eastAsia="zh-CN"/>
              </w:rPr>
            </w:pPr>
            <w:r w:rsidRPr="00683C0A">
              <w:rPr>
                <w:b/>
                <w:bCs/>
                <w:color w:val="000000"/>
                <w:sz w:val="18"/>
                <w:szCs w:val="18"/>
                <w:lang w:val="fr-CA" w:eastAsia="zh-CN"/>
              </w:rPr>
              <w:t>17</w:t>
            </w:r>
            <w:r w:rsidR="001E0E54" w:rsidRPr="00683C0A">
              <w:rPr>
                <w:b/>
                <w:bCs/>
                <w:color w:val="000000"/>
                <w:sz w:val="18"/>
                <w:szCs w:val="18"/>
                <w:lang w:val="fr-CA" w:eastAsia="zh-CN"/>
              </w:rPr>
              <w:t>,</w:t>
            </w:r>
            <w:r w:rsidRPr="00683C0A">
              <w:rPr>
                <w:b/>
                <w:bCs/>
                <w:color w:val="000000"/>
                <w:sz w:val="18"/>
                <w:szCs w:val="18"/>
                <w:lang w:val="fr-CA" w:eastAsia="zh-CN"/>
              </w:rPr>
              <w:t>5</w:t>
            </w:r>
          </w:p>
        </w:tc>
      </w:tr>
    </w:tbl>
    <w:p w14:paraId="4D12A1AF" w14:textId="77777777" w:rsidR="003B0514" w:rsidRPr="00683C0A" w:rsidRDefault="001E0E54" w:rsidP="0076397B">
      <w:pPr>
        <w:pStyle w:val="CBDNormalNumber"/>
        <w:rPr>
          <w:lang w:val="fr-CA"/>
        </w:rPr>
      </w:pPr>
      <w:r w:rsidRPr="00683C0A">
        <w:rPr>
          <w:rFonts w:eastAsia="Times New Roman"/>
          <w:lang w:val="fr-CA" w:eastAsia="fr-CA"/>
        </w:rPr>
        <w:t>Dans le scénario proposé, les ressources non affectées aux postes couvrent les frais de voyage du personnel (135 000 USD) et les services de consultation (37 500 USD).</w:t>
      </w:r>
    </w:p>
    <w:p w14:paraId="4D12A1B0" w14:textId="77777777" w:rsidR="00641DBE" w:rsidRPr="00683C0A" w:rsidRDefault="00445E4C" w:rsidP="0076397B">
      <w:pPr>
        <w:pStyle w:val="CBDNormalNumber"/>
        <w:rPr>
          <w:lang w:val="fr-CA"/>
        </w:rPr>
      </w:pPr>
      <w:r w:rsidRPr="00683C0A">
        <w:rPr>
          <w:rFonts w:eastAsia="Times New Roman"/>
          <w:lang w:val="fr-CA" w:eastAsia="fr-CA"/>
        </w:rPr>
        <w:t xml:space="preserve">Dans les scénarios de croissance nominale </w:t>
      </w:r>
      <w:r w:rsidR="008B21F3" w:rsidRPr="00683C0A">
        <w:rPr>
          <w:rFonts w:eastAsia="Times New Roman"/>
          <w:lang w:val="fr-CA" w:eastAsia="fr-CA"/>
        </w:rPr>
        <w:t>zéro et de croissance réelle zéro</w:t>
      </w:r>
      <w:r w:rsidRPr="00683C0A">
        <w:rPr>
          <w:rFonts w:eastAsia="Times New Roman"/>
          <w:lang w:val="fr-CA" w:eastAsia="fr-CA"/>
        </w:rPr>
        <w:t xml:space="preserve">, le Secrétariat propose </w:t>
      </w:r>
      <w:r w:rsidR="00BF22FD" w:rsidRPr="00683C0A">
        <w:rPr>
          <w:rFonts w:eastAsia="Times New Roman"/>
          <w:lang w:val="fr-CA" w:eastAsia="fr-CA"/>
        </w:rPr>
        <w:t>le maintien</w:t>
      </w:r>
      <w:r w:rsidRPr="00683C0A">
        <w:rPr>
          <w:rFonts w:eastAsia="Times New Roman"/>
          <w:lang w:val="fr-CA" w:eastAsia="fr-CA"/>
        </w:rPr>
        <w:t xml:space="preserve"> de tous les postes existants.</w:t>
      </w:r>
    </w:p>
    <w:p w14:paraId="4D12A1B1" w14:textId="77777777" w:rsidR="000D477D" w:rsidRPr="00683C0A" w:rsidRDefault="000D477D" w:rsidP="00A33BF9">
      <w:pPr>
        <w:pStyle w:val="CBDH3"/>
        <w:outlineLvl w:val="2"/>
        <w:rPr>
          <w:lang w:val="fr-CA"/>
        </w:rPr>
      </w:pPr>
      <w:r w:rsidRPr="00683C0A">
        <w:rPr>
          <w:lang w:val="fr-CA"/>
        </w:rPr>
        <w:t>2.</w:t>
      </w:r>
      <w:r w:rsidR="00F16721" w:rsidRPr="00683C0A">
        <w:rPr>
          <w:lang w:val="fr-CA"/>
        </w:rPr>
        <w:tab/>
      </w:r>
      <w:r w:rsidR="008F7568">
        <w:rPr>
          <w:rFonts w:eastAsia="Times New Roman"/>
          <w:bCs/>
          <w:lang w:val="fr-CA" w:eastAsia="fr-CA"/>
        </w:rPr>
        <w:t>Division s</w:t>
      </w:r>
      <w:r w:rsidR="00E060B7" w:rsidRPr="00683C0A">
        <w:rPr>
          <w:rFonts w:eastAsia="Times New Roman"/>
          <w:bCs/>
          <w:lang w:val="fr-CA" w:eastAsia="fr-CA"/>
        </w:rPr>
        <w:t xml:space="preserve">cience, </w:t>
      </w:r>
      <w:r w:rsidR="008F7568">
        <w:rPr>
          <w:rFonts w:eastAsia="Times New Roman"/>
          <w:bCs/>
          <w:lang w:val="fr-CA" w:eastAsia="fr-CA"/>
        </w:rPr>
        <w:t>s</w:t>
      </w:r>
      <w:r w:rsidR="00E060B7" w:rsidRPr="00683C0A">
        <w:rPr>
          <w:rFonts w:eastAsia="Times New Roman"/>
          <w:bCs/>
          <w:lang w:val="fr-CA" w:eastAsia="fr-CA"/>
        </w:rPr>
        <w:t xml:space="preserve">ociété et </w:t>
      </w:r>
      <w:r w:rsidR="008F7568">
        <w:rPr>
          <w:rFonts w:eastAsia="Times New Roman"/>
          <w:bCs/>
          <w:lang w:val="fr-CA" w:eastAsia="fr-CA"/>
        </w:rPr>
        <w:t>a</w:t>
      </w:r>
      <w:r w:rsidR="00E060B7" w:rsidRPr="00683C0A">
        <w:rPr>
          <w:rFonts w:eastAsia="Times New Roman"/>
          <w:bCs/>
          <w:lang w:val="fr-CA" w:eastAsia="fr-CA"/>
        </w:rPr>
        <w:t xml:space="preserve">venirs </w:t>
      </w:r>
      <w:r w:rsidR="008F7568">
        <w:rPr>
          <w:rFonts w:eastAsia="Times New Roman"/>
          <w:bCs/>
          <w:lang w:val="fr-CA" w:eastAsia="fr-CA"/>
        </w:rPr>
        <w:t>d</w:t>
      </w:r>
      <w:r w:rsidR="00E060B7" w:rsidRPr="00683C0A">
        <w:rPr>
          <w:rFonts w:eastAsia="Times New Roman"/>
          <w:bCs/>
          <w:lang w:val="fr-CA" w:eastAsia="fr-CA"/>
        </w:rPr>
        <w:t>urables</w:t>
      </w:r>
    </w:p>
    <w:p w14:paraId="4D12A1B2" w14:textId="77777777" w:rsidR="00D76734" w:rsidRPr="00683C0A" w:rsidRDefault="00E060B7" w:rsidP="0076397B">
      <w:pPr>
        <w:pStyle w:val="CBDH5"/>
        <w:ind w:firstLine="0"/>
        <w:rPr>
          <w:highlight w:val="green"/>
          <w:lang w:val="fr-CA"/>
        </w:rPr>
      </w:pPr>
      <w:r w:rsidRPr="00683C0A">
        <w:rPr>
          <w:rFonts w:eastAsia="Times New Roman"/>
          <w:bCs/>
          <w:lang w:val="fr-CA" w:eastAsia="fr-CA"/>
        </w:rPr>
        <w:t xml:space="preserve">Allocation des ressources (budget de base) : </w:t>
      </w:r>
      <w:r w:rsidRPr="00683C0A">
        <w:rPr>
          <w:lang w:val="fr-CA"/>
        </w:rPr>
        <w:t>7 374 </w:t>
      </w:r>
      <w:r w:rsidR="00312502" w:rsidRPr="00683C0A">
        <w:rPr>
          <w:lang w:val="fr-CA"/>
        </w:rPr>
        <w:t>075</w:t>
      </w:r>
      <w:r w:rsidRPr="00683C0A">
        <w:rPr>
          <w:lang w:val="fr-CA"/>
        </w:rPr>
        <w:t> USD</w:t>
      </w:r>
    </w:p>
    <w:p w14:paraId="4D12A1B3" w14:textId="77777777" w:rsidR="0000188D" w:rsidRPr="00683C0A" w:rsidRDefault="008F7568" w:rsidP="0076397B">
      <w:pPr>
        <w:pStyle w:val="CBDNormalNumber"/>
        <w:rPr>
          <w:rFonts w:asciiTheme="majorBidi" w:hAnsiTheme="majorBidi" w:cstheme="majorBidi"/>
          <w:lang w:val="fr-CA"/>
        </w:rPr>
      </w:pPr>
      <w:r>
        <w:rPr>
          <w:rFonts w:eastAsia="Times New Roman"/>
          <w:lang w:val="fr-CA" w:eastAsia="fr-CA"/>
        </w:rPr>
        <w:t>La Division s</w:t>
      </w:r>
      <w:r w:rsidR="00E060B7" w:rsidRPr="00683C0A">
        <w:rPr>
          <w:rFonts w:eastAsia="Times New Roman"/>
          <w:lang w:val="fr-CA" w:eastAsia="fr-CA"/>
        </w:rPr>
        <w:t xml:space="preserve">cience, </w:t>
      </w:r>
      <w:r>
        <w:rPr>
          <w:rFonts w:eastAsia="Times New Roman"/>
          <w:lang w:val="fr-CA" w:eastAsia="fr-CA"/>
        </w:rPr>
        <w:t>s</w:t>
      </w:r>
      <w:r w:rsidR="00DA57E9" w:rsidRPr="00683C0A">
        <w:rPr>
          <w:rFonts w:eastAsia="Times New Roman"/>
          <w:lang w:val="fr-CA" w:eastAsia="fr-CA"/>
        </w:rPr>
        <w:t xml:space="preserve">ociété et </w:t>
      </w:r>
      <w:r>
        <w:rPr>
          <w:rFonts w:eastAsia="Times New Roman"/>
          <w:lang w:val="fr-CA" w:eastAsia="fr-CA"/>
        </w:rPr>
        <w:t>a</w:t>
      </w:r>
      <w:r w:rsidR="00DA57E9" w:rsidRPr="00683C0A">
        <w:rPr>
          <w:rFonts w:eastAsia="Times New Roman"/>
          <w:lang w:val="fr-CA" w:eastAsia="fr-CA"/>
        </w:rPr>
        <w:t xml:space="preserve">venirs </w:t>
      </w:r>
      <w:r>
        <w:rPr>
          <w:rFonts w:eastAsia="Times New Roman"/>
          <w:lang w:val="fr-CA" w:eastAsia="fr-CA"/>
        </w:rPr>
        <w:t>d</w:t>
      </w:r>
      <w:r w:rsidR="00DA57E9" w:rsidRPr="00683C0A">
        <w:rPr>
          <w:rFonts w:eastAsia="Times New Roman"/>
          <w:lang w:val="fr-CA" w:eastAsia="fr-CA"/>
        </w:rPr>
        <w:t>urables (SSA</w:t>
      </w:r>
      <w:r w:rsidR="00E060B7" w:rsidRPr="00683C0A">
        <w:rPr>
          <w:rFonts w:eastAsia="Times New Roman"/>
          <w:lang w:val="fr-CA" w:eastAsia="fr-CA"/>
        </w:rPr>
        <w:t>D) fournit des analyses scientifiques, techniques et politiques pour faciliter la prise de décision et soutenir la mise en œuvre de la Convention et de ses Protocoles, en particulier du Cadre qui sert de</w:t>
      </w:r>
      <w:r w:rsidR="00BD46A4" w:rsidRPr="00683C0A">
        <w:rPr>
          <w:rFonts w:eastAsia="Times New Roman"/>
          <w:lang w:val="fr-CA" w:eastAsia="fr-CA"/>
        </w:rPr>
        <w:t xml:space="preserve"> plan stratégique (voir tableau </w:t>
      </w:r>
      <w:r w:rsidR="00E060B7" w:rsidRPr="00683C0A">
        <w:rPr>
          <w:rFonts w:eastAsia="Times New Roman"/>
          <w:lang w:val="fr-CA" w:eastAsia="fr-CA"/>
        </w:rPr>
        <w:t xml:space="preserve">15 </w:t>
      </w:r>
      <w:r w:rsidR="00BD46A4" w:rsidRPr="00683C0A">
        <w:rPr>
          <w:rFonts w:eastAsia="Times New Roman"/>
          <w:lang w:val="fr-CA" w:eastAsia="fr-CA"/>
        </w:rPr>
        <w:t>qui indique</w:t>
      </w:r>
      <w:r w:rsidR="00DA57E9" w:rsidRPr="00683C0A">
        <w:rPr>
          <w:rFonts w:eastAsia="Times New Roman"/>
          <w:lang w:val="fr-CA" w:eastAsia="fr-CA"/>
        </w:rPr>
        <w:t xml:space="preserve"> comment la Division SSA</w:t>
      </w:r>
      <w:r w:rsidR="00E060B7" w:rsidRPr="00683C0A">
        <w:rPr>
          <w:rFonts w:eastAsia="Times New Roman"/>
          <w:lang w:val="fr-CA" w:eastAsia="fr-CA"/>
        </w:rPr>
        <w:t>D</w:t>
      </w:r>
      <w:r w:rsidR="00BD46A4" w:rsidRPr="00683C0A">
        <w:rPr>
          <w:rFonts w:eastAsia="Times New Roman"/>
          <w:lang w:val="fr-CA" w:eastAsia="fr-CA"/>
        </w:rPr>
        <w:t xml:space="preserve"> contribue largement à toutes les cibles du C</w:t>
      </w:r>
      <w:r w:rsidR="00DA57E9" w:rsidRPr="00683C0A">
        <w:rPr>
          <w:rFonts w:eastAsia="Times New Roman"/>
          <w:lang w:val="fr-CA" w:eastAsia="fr-CA"/>
        </w:rPr>
        <w:t>adre). La Division SSA</w:t>
      </w:r>
      <w:r w:rsidR="00E060B7" w:rsidRPr="00683C0A">
        <w:rPr>
          <w:rFonts w:eastAsia="Times New Roman"/>
          <w:lang w:val="fr-CA" w:eastAsia="fr-CA"/>
        </w:rPr>
        <w:t>D assume la responsabilité globale de l</w:t>
      </w:r>
      <w:r w:rsidR="00B42478">
        <w:rPr>
          <w:rFonts w:eastAsia="Times New Roman"/>
          <w:lang w:val="fr-CA" w:eastAsia="fr-CA"/>
        </w:rPr>
        <w:t>’</w:t>
      </w:r>
      <w:r w:rsidR="00E060B7" w:rsidRPr="00683C0A">
        <w:rPr>
          <w:rFonts w:eastAsia="Times New Roman"/>
          <w:lang w:val="fr-CA" w:eastAsia="fr-CA"/>
        </w:rPr>
        <w:t>organisation et du service des réunions de l</w:t>
      </w:r>
      <w:r w:rsidR="00B42478">
        <w:rPr>
          <w:rFonts w:eastAsia="Times New Roman"/>
          <w:lang w:val="fr-CA" w:eastAsia="fr-CA"/>
        </w:rPr>
        <w:t>’</w:t>
      </w:r>
      <w:r w:rsidR="00E060B7" w:rsidRPr="00683C0A">
        <w:rPr>
          <w:rFonts w:eastAsia="Times New Roman"/>
          <w:lang w:val="fr-CA" w:eastAsia="fr-CA"/>
        </w:rPr>
        <w:t>Organe subsidiaire chargé de fournir des avis scientifiques, techniques et technologiques (</w:t>
      </w:r>
      <w:r w:rsidR="00BD46A4" w:rsidRPr="00683C0A">
        <w:rPr>
          <w:rFonts w:eastAsia="Times New Roman"/>
          <w:lang w:val="fr-CA" w:eastAsia="fr-CA"/>
        </w:rPr>
        <w:t>OSASTT</w:t>
      </w:r>
      <w:r w:rsidR="00E060B7" w:rsidRPr="00683C0A">
        <w:rPr>
          <w:rFonts w:eastAsia="Times New Roman"/>
          <w:lang w:val="fr-CA" w:eastAsia="fr-CA"/>
        </w:rPr>
        <w:t>), ainsi que du Groupe de travail</w:t>
      </w:r>
      <w:r w:rsidR="00693687" w:rsidRPr="00683C0A">
        <w:rPr>
          <w:rFonts w:eastAsia="Times New Roman"/>
          <w:lang w:val="fr-CA" w:eastAsia="fr-CA"/>
        </w:rPr>
        <w:t xml:space="preserve"> spécial</w:t>
      </w:r>
      <w:r w:rsidR="00E060B7" w:rsidRPr="00683C0A">
        <w:rPr>
          <w:rFonts w:eastAsia="Times New Roman"/>
          <w:lang w:val="fr-CA" w:eastAsia="fr-CA"/>
        </w:rPr>
        <w:t xml:space="preserve"> intersessions à composition non limitée sur </w:t>
      </w:r>
      <w:r w:rsidR="00693687" w:rsidRPr="00683C0A">
        <w:rPr>
          <w:rFonts w:eastAsia="Times New Roman"/>
          <w:lang w:val="fr-CA" w:eastAsia="fr-CA"/>
        </w:rPr>
        <w:t>l</w:t>
      </w:r>
      <w:r w:rsidR="00B42478">
        <w:rPr>
          <w:rFonts w:eastAsia="Times New Roman"/>
          <w:lang w:val="fr-CA" w:eastAsia="fr-CA"/>
        </w:rPr>
        <w:t>’</w:t>
      </w:r>
      <w:r w:rsidR="00693687" w:rsidRPr="00683C0A">
        <w:rPr>
          <w:rFonts w:eastAsia="Times New Roman"/>
          <w:lang w:val="fr-CA" w:eastAsia="fr-CA"/>
        </w:rPr>
        <w:t>article 8 </w:t>
      </w:r>
      <w:r w:rsidR="00E060B7" w:rsidRPr="00683C0A">
        <w:rPr>
          <w:rFonts w:eastAsia="Times New Roman"/>
          <w:lang w:val="fr-CA" w:eastAsia="fr-CA"/>
        </w:rPr>
        <w:t>j) et les dispositions connexes de la Convention, y compris les activités intersessions respectives. Elle soutient également l</w:t>
      </w:r>
      <w:r w:rsidR="00B42478">
        <w:rPr>
          <w:rFonts w:eastAsia="Times New Roman"/>
          <w:lang w:val="fr-CA" w:eastAsia="fr-CA"/>
        </w:rPr>
        <w:t>’</w:t>
      </w:r>
      <w:r w:rsidR="00E060B7" w:rsidRPr="00683C0A">
        <w:rPr>
          <w:rFonts w:eastAsia="Times New Roman"/>
          <w:lang w:val="fr-CA" w:eastAsia="fr-CA"/>
        </w:rPr>
        <w:t>organisation et le service des réunions de l</w:t>
      </w:r>
      <w:r w:rsidR="00B42478">
        <w:rPr>
          <w:rFonts w:eastAsia="Times New Roman"/>
          <w:lang w:val="fr-CA" w:eastAsia="fr-CA"/>
        </w:rPr>
        <w:t>’</w:t>
      </w:r>
      <w:r w:rsidR="00E060B7" w:rsidRPr="00683C0A">
        <w:rPr>
          <w:rFonts w:eastAsia="Times New Roman"/>
          <w:lang w:val="fr-CA" w:eastAsia="fr-CA"/>
        </w:rPr>
        <w:t xml:space="preserve">Organe subsidiaire chargé de </w:t>
      </w:r>
      <w:r>
        <w:rPr>
          <w:rFonts w:eastAsia="Times New Roman"/>
          <w:lang w:val="fr-CA" w:eastAsia="fr-CA"/>
        </w:rPr>
        <w:t>l’application (OSA</w:t>
      </w:r>
      <w:r w:rsidR="00E060B7" w:rsidRPr="00683C0A">
        <w:rPr>
          <w:rFonts w:eastAsia="Times New Roman"/>
          <w:lang w:val="fr-CA" w:eastAsia="fr-CA"/>
        </w:rPr>
        <w:t xml:space="preserve">) et de la Conférence des Parties sur les questions relevant de sa compétence. La Division assure le fonctionnement du Bureau </w:t>
      </w:r>
      <w:r w:rsidR="00693687" w:rsidRPr="00683C0A">
        <w:rPr>
          <w:rFonts w:eastAsia="Times New Roman"/>
          <w:lang w:val="fr-CA" w:eastAsia="fr-CA"/>
        </w:rPr>
        <w:t>de l</w:t>
      </w:r>
      <w:r w:rsidR="00B42478">
        <w:rPr>
          <w:rFonts w:eastAsia="Times New Roman"/>
          <w:lang w:val="fr-CA" w:eastAsia="fr-CA"/>
        </w:rPr>
        <w:t>’</w:t>
      </w:r>
      <w:r w:rsidR="00693687" w:rsidRPr="00683C0A">
        <w:rPr>
          <w:rFonts w:eastAsia="Times New Roman"/>
          <w:lang w:val="fr-CA" w:eastAsia="fr-CA"/>
        </w:rPr>
        <w:t>OSASTT</w:t>
      </w:r>
      <w:r w:rsidR="00E060B7" w:rsidRPr="00683C0A">
        <w:rPr>
          <w:rFonts w:eastAsia="Times New Roman"/>
          <w:lang w:val="fr-CA" w:eastAsia="fr-CA"/>
        </w:rPr>
        <w:t xml:space="preserve">. Le chef de la Division (D-1) gère le travail et le personnel de la Division, agit en tant que secrétaire </w:t>
      </w:r>
      <w:r w:rsidR="00693687" w:rsidRPr="00683C0A">
        <w:rPr>
          <w:rFonts w:eastAsia="Times New Roman"/>
          <w:lang w:val="fr-CA" w:eastAsia="fr-CA"/>
        </w:rPr>
        <w:t>de l</w:t>
      </w:r>
      <w:r w:rsidR="00B42478">
        <w:rPr>
          <w:rFonts w:eastAsia="Times New Roman"/>
          <w:lang w:val="fr-CA" w:eastAsia="fr-CA"/>
        </w:rPr>
        <w:t>’</w:t>
      </w:r>
      <w:r w:rsidR="00693687" w:rsidRPr="00683C0A">
        <w:rPr>
          <w:rFonts w:eastAsia="Times New Roman"/>
          <w:lang w:val="fr-CA" w:eastAsia="fr-CA"/>
        </w:rPr>
        <w:t>OSASTT</w:t>
      </w:r>
      <w:r w:rsidR="00E060B7" w:rsidRPr="00683C0A">
        <w:rPr>
          <w:rFonts w:eastAsia="Times New Roman"/>
          <w:lang w:val="fr-CA" w:eastAsia="fr-CA"/>
        </w:rPr>
        <w:t xml:space="preserve"> et est assisté par un assistant administratif (G-6).</w:t>
      </w:r>
    </w:p>
    <w:p w14:paraId="4D12A1B4" w14:textId="77777777" w:rsidR="005D6715" w:rsidRPr="00683C0A" w:rsidRDefault="005D6715" w:rsidP="0076397B">
      <w:pPr>
        <w:pStyle w:val="CBDNormalNumber"/>
        <w:rPr>
          <w:lang w:val="fr-CA"/>
        </w:rPr>
      </w:pPr>
      <w:r w:rsidRPr="00683C0A">
        <w:rPr>
          <w:rFonts w:eastAsiaTheme="minorEastAsia"/>
          <w:lang w:val="fr-CA"/>
        </w:rPr>
        <w:t xml:space="preserve"> </w:t>
      </w:r>
      <w:r w:rsidR="00A00E29" w:rsidRPr="00683C0A">
        <w:rPr>
          <w:rFonts w:eastAsia="Times New Roman"/>
          <w:lang w:val="fr-CA" w:eastAsia="fr-CA"/>
        </w:rPr>
        <w:t>La Division se compose de trois unités soutenant la mission de la Division (voir l</w:t>
      </w:r>
      <w:r w:rsidR="00B42478">
        <w:rPr>
          <w:rFonts w:eastAsia="Times New Roman"/>
          <w:lang w:val="fr-CA" w:eastAsia="fr-CA"/>
        </w:rPr>
        <w:t>’</w:t>
      </w:r>
      <w:r w:rsidR="00A00E29" w:rsidRPr="00683C0A">
        <w:rPr>
          <w:rFonts w:eastAsia="Times New Roman"/>
          <w:lang w:val="fr-CA" w:eastAsia="fr-CA"/>
        </w:rPr>
        <w:t>organigramme en annexe I) : l</w:t>
      </w:r>
      <w:r w:rsidR="00B42478">
        <w:rPr>
          <w:rFonts w:eastAsia="Times New Roman"/>
          <w:lang w:val="fr-CA" w:eastAsia="fr-CA"/>
        </w:rPr>
        <w:t>’</w:t>
      </w:r>
      <w:r w:rsidR="00A00E29" w:rsidRPr="00683C0A">
        <w:rPr>
          <w:rFonts w:eastAsia="Times New Roman"/>
          <w:lang w:val="fr-CA" w:eastAsia="fr-CA"/>
        </w:rPr>
        <w:t xml:space="preserve">Unité </w:t>
      </w:r>
      <w:r w:rsidR="008F7568">
        <w:rPr>
          <w:rFonts w:eastAsia="Times New Roman"/>
          <w:lang w:val="fr-CA" w:eastAsia="fr-CA"/>
        </w:rPr>
        <w:t>s</w:t>
      </w:r>
      <w:r w:rsidR="00A00E29" w:rsidRPr="00683C0A">
        <w:rPr>
          <w:rFonts w:eastAsia="Times New Roman"/>
          <w:lang w:val="fr-CA" w:eastAsia="fr-CA"/>
        </w:rPr>
        <w:t xml:space="preserve">cience, </w:t>
      </w:r>
      <w:r w:rsidR="008F7568">
        <w:rPr>
          <w:rFonts w:eastAsia="Times New Roman"/>
          <w:lang w:val="fr-CA" w:eastAsia="fr-CA"/>
        </w:rPr>
        <w:t>p</w:t>
      </w:r>
      <w:r w:rsidR="00A00E29" w:rsidRPr="00683C0A">
        <w:rPr>
          <w:rFonts w:eastAsia="Times New Roman"/>
          <w:lang w:val="fr-CA" w:eastAsia="fr-CA"/>
        </w:rPr>
        <w:t xml:space="preserve">olitique et </w:t>
      </w:r>
      <w:r w:rsidR="008F7568">
        <w:rPr>
          <w:rFonts w:eastAsia="Times New Roman"/>
          <w:lang w:val="fr-CA" w:eastAsia="fr-CA"/>
        </w:rPr>
        <w:t>g</w:t>
      </w:r>
      <w:r w:rsidR="00A00E29" w:rsidRPr="00683C0A">
        <w:rPr>
          <w:rFonts w:eastAsia="Times New Roman"/>
          <w:lang w:val="fr-CA" w:eastAsia="fr-CA"/>
        </w:rPr>
        <w:t xml:space="preserve">ouvernance de la </w:t>
      </w:r>
      <w:r w:rsidR="008F7568">
        <w:rPr>
          <w:rFonts w:eastAsia="Times New Roman"/>
          <w:lang w:val="fr-CA" w:eastAsia="fr-CA"/>
        </w:rPr>
        <w:t>b</w:t>
      </w:r>
      <w:r w:rsidR="00A00E29" w:rsidRPr="00683C0A">
        <w:rPr>
          <w:rFonts w:eastAsia="Times New Roman"/>
          <w:lang w:val="fr-CA" w:eastAsia="fr-CA"/>
        </w:rPr>
        <w:t>iodiversité; l</w:t>
      </w:r>
      <w:r w:rsidR="00B42478">
        <w:rPr>
          <w:rFonts w:eastAsia="Times New Roman"/>
          <w:lang w:val="fr-CA" w:eastAsia="fr-CA"/>
        </w:rPr>
        <w:t>’</w:t>
      </w:r>
      <w:r w:rsidR="00A00E29" w:rsidRPr="00683C0A">
        <w:rPr>
          <w:rFonts w:eastAsia="Times New Roman"/>
          <w:lang w:val="fr-CA" w:eastAsia="fr-CA"/>
        </w:rPr>
        <w:t xml:space="preserve">Unité </w:t>
      </w:r>
      <w:r w:rsidR="008F7568">
        <w:rPr>
          <w:rFonts w:eastAsia="Times New Roman"/>
          <w:lang w:val="fr-CA" w:eastAsia="fr-CA"/>
        </w:rPr>
        <w:t>t</w:t>
      </w:r>
      <w:r w:rsidR="00A00E29" w:rsidRPr="00683C0A">
        <w:rPr>
          <w:rFonts w:eastAsia="Times New Roman"/>
          <w:lang w:val="fr-CA" w:eastAsia="fr-CA"/>
        </w:rPr>
        <w:t xml:space="preserve">ransformation et </w:t>
      </w:r>
      <w:r w:rsidR="008F7568">
        <w:rPr>
          <w:rFonts w:eastAsia="Times New Roman"/>
          <w:lang w:val="fr-CA" w:eastAsia="fr-CA"/>
        </w:rPr>
        <w:t>i</w:t>
      </w:r>
      <w:r w:rsidR="00A00E29" w:rsidRPr="00683C0A">
        <w:rPr>
          <w:rFonts w:eastAsia="Times New Roman"/>
          <w:lang w:val="fr-CA" w:eastAsia="fr-CA"/>
        </w:rPr>
        <w:t>nnovation de l</w:t>
      </w:r>
      <w:r w:rsidR="00B42478">
        <w:rPr>
          <w:rFonts w:eastAsia="Times New Roman"/>
          <w:lang w:val="fr-CA" w:eastAsia="fr-CA"/>
        </w:rPr>
        <w:t>’</w:t>
      </w:r>
      <w:r w:rsidR="008F7568">
        <w:rPr>
          <w:rFonts w:eastAsia="Times New Roman"/>
          <w:lang w:val="fr-CA" w:eastAsia="fr-CA"/>
        </w:rPr>
        <w:t>é</w:t>
      </w:r>
      <w:r w:rsidR="00A00E29" w:rsidRPr="00683C0A">
        <w:rPr>
          <w:rFonts w:eastAsia="Times New Roman"/>
          <w:lang w:val="fr-CA" w:eastAsia="fr-CA"/>
        </w:rPr>
        <w:t xml:space="preserve">conomie de la </w:t>
      </w:r>
      <w:r w:rsidR="008F7568">
        <w:rPr>
          <w:rFonts w:eastAsia="Times New Roman"/>
          <w:lang w:val="fr-CA" w:eastAsia="fr-CA"/>
        </w:rPr>
        <w:t>b</w:t>
      </w:r>
      <w:r w:rsidR="00A00E29" w:rsidRPr="00683C0A">
        <w:rPr>
          <w:rFonts w:eastAsia="Times New Roman"/>
          <w:lang w:val="fr-CA" w:eastAsia="fr-CA"/>
        </w:rPr>
        <w:t>iodiversité; et l</w:t>
      </w:r>
      <w:r w:rsidR="00B42478">
        <w:rPr>
          <w:rFonts w:eastAsia="Times New Roman"/>
          <w:lang w:val="fr-CA" w:eastAsia="fr-CA"/>
        </w:rPr>
        <w:t>’</w:t>
      </w:r>
      <w:r w:rsidR="00A00E29" w:rsidRPr="00683C0A">
        <w:rPr>
          <w:rFonts w:eastAsia="Times New Roman"/>
          <w:lang w:val="fr-CA" w:eastAsia="fr-CA"/>
        </w:rPr>
        <w:t xml:space="preserve">Unité </w:t>
      </w:r>
      <w:r w:rsidR="008F7568">
        <w:rPr>
          <w:rFonts w:eastAsia="Times New Roman"/>
          <w:lang w:val="fr-CA" w:eastAsia="fr-CA"/>
        </w:rPr>
        <w:t>p</w:t>
      </w:r>
      <w:r w:rsidR="00A00E29" w:rsidRPr="00683C0A">
        <w:rPr>
          <w:rFonts w:eastAsia="Times New Roman"/>
          <w:lang w:val="fr-CA" w:eastAsia="fr-CA"/>
        </w:rPr>
        <w:t xml:space="preserve">euples et </w:t>
      </w:r>
      <w:r w:rsidR="008F7568">
        <w:rPr>
          <w:rFonts w:eastAsia="Times New Roman"/>
          <w:lang w:val="fr-CA" w:eastAsia="fr-CA"/>
        </w:rPr>
        <w:t>b</w:t>
      </w:r>
      <w:r w:rsidR="00A00E29" w:rsidRPr="00683C0A">
        <w:rPr>
          <w:rFonts w:eastAsia="Times New Roman"/>
          <w:lang w:val="fr-CA" w:eastAsia="fr-CA"/>
        </w:rPr>
        <w:t>iodiversité. Ces unités couvrent spécifiquement les domaines de programmes de travail ainsi que les questions transversales suivantes :</w:t>
      </w:r>
    </w:p>
    <w:p w14:paraId="4D12A1B5" w14:textId="77777777" w:rsidR="005D6715" w:rsidRPr="00683C0A" w:rsidRDefault="005D6715" w:rsidP="005D6715">
      <w:pPr>
        <w:ind w:left="720"/>
        <w:rPr>
          <w:b/>
          <w:bCs/>
          <w:i/>
          <w:iCs/>
          <w:lang w:val="fr-CA"/>
        </w:rPr>
      </w:pPr>
      <w:r w:rsidRPr="00683C0A">
        <w:rPr>
          <w:b/>
          <w:bCs/>
          <w:i/>
          <w:iCs/>
          <w:lang w:val="fr-CA"/>
        </w:rPr>
        <w:t xml:space="preserve">A. </w:t>
      </w:r>
      <w:r w:rsidR="00A00E29" w:rsidRPr="00683C0A">
        <w:rPr>
          <w:rFonts w:eastAsia="Times New Roman"/>
          <w:i/>
          <w:lang w:val="fr-CA" w:eastAsia="fr-CA"/>
        </w:rPr>
        <w:t xml:space="preserve">Unité </w:t>
      </w:r>
      <w:r w:rsidR="008F7568">
        <w:rPr>
          <w:rFonts w:eastAsia="Times New Roman"/>
          <w:i/>
          <w:lang w:val="fr-CA" w:eastAsia="fr-CA"/>
        </w:rPr>
        <w:t>s</w:t>
      </w:r>
      <w:r w:rsidR="00A00E29" w:rsidRPr="00683C0A">
        <w:rPr>
          <w:rFonts w:eastAsia="Times New Roman"/>
          <w:i/>
          <w:lang w:val="fr-CA" w:eastAsia="fr-CA"/>
        </w:rPr>
        <w:t xml:space="preserve">cience, </w:t>
      </w:r>
      <w:r w:rsidR="008F7568">
        <w:rPr>
          <w:rFonts w:eastAsia="Times New Roman"/>
          <w:i/>
          <w:lang w:val="fr-CA" w:eastAsia="fr-CA"/>
        </w:rPr>
        <w:t>p</w:t>
      </w:r>
      <w:r w:rsidR="00A00E29" w:rsidRPr="00683C0A">
        <w:rPr>
          <w:rFonts w:eastAsia="Times New Roman"/>
          <w:i/>
          <w:lang w:val="fr-CA" w:eastAsia="fr-CA"/>
        </w:rPr>
        <w:t xml:space="preserve">olitique et </w:t>
      </w:r>
      <w:r w:rsidR="008F7568">
        <w:rPr>
          <w:rFonts w:eastAsia="Times New Roman"/>
          <w:i/>
          <w:lang w:val="fr-CA" w:eastAsia="fr-CA"/>
        </w:rPr>
        <w:t>g</w:t>
      </w:r>
      <w:r w:rsidR="00A00E29" w:rsidRPr="00683C0A">
        <w:rPr>
          <w:rFonts w:eastAsia="Times New Roman"/>
          <w:i/>
          <w:lang w:val="fr-CA" w:eastAsia="fr-CA"/>
        </w:rPr>
        <w:t xml:space="preserve">ouvernance de la </w:t>
      </w:r>
      <w:r w:rsidR="008F7568">
        <w:rPr>
          <w:rFonts w:eastAsia="Times New Roman"/>
          <w:i/>
          <w:lang w:val="fr-CA" w:eastAsia="fr-CA"/>
        </w:rPr>
        <w:t>b</w:t>
      </w:r>
      <w:r w:rsidR="00A00E29" w:rsidRPr="00683C0A">
        <w:rPr>
          <w:rFonts w:eastAsia="Times New Roman"/>
          <w:i/>
          <w:lang w:val="fr-CA" w:eastAsia="fr-CA"/>
        </w:rPr>
        <w:t>iodiversité</w:t>
      </w:r>
    </w:p>
    <w:p w14:paraId="4D12A1B6" w14:textId="77777777" w:rsidR="005D6715" w:rsidRPr="00683C0A" w:rsidRDefault="00A00E29" w:rsidP="005D6715">
      <w:pPr>
        <w:pStyle w:val="ListParagraph"/>
        <w:numPr>
          <w:ilvl w:val="0"/>
          <w:numId w:val="37"/>
        </w:numPr>
        <w:spacing w:after="160"/>
        <w:jc w:val="left"/>
        <w:rPr>
          <w:lang w:val="fr-CA"/>
        </w:rPr>
      </w:pPr>
      <w:r w:rsidRPr="00683C0A">
        <w:rPr>
          <w:rFonts w:eastAsia="Times New Roman"/>
          <w:lang w:val="fr-CA" w:eastAsia="fr-CA"/>
        </w:rPr>
        <w:t>Programmes de travail basés sur les biomes :</w:t>
      </w:r>
      <w:r w:rsidR="005D6715" w:rsidRPr="00683C0A">
        <w:rPr>
          <w:lang w:val="fr-CA"/>
        </w:rPr>
        <w:t xml:space="preserve"> </w:t>
      </w:r>
      <w:r w:rsidRPr="00683C0A">
        <w:rPr>
          <w:rFonts w:eastAsia="Times New Roman"/>
          <w:lang w:val="fr-CA" w:eastAsia="fr-CA"/>
        </w:rPr>
        <w:t>biodiversité forestière, biodiversité marine et côtière, biodiversité des îles, biodiversité des eaux intérieures, biodiversité des terres arides, biodiversité des montagnes, biodiversité agricole</w:t>
      </w:r>
    </w:p>
    <w:p w14:paraId="4D12A1B7" w14:textId="77777777" w:rsidR="005D6715" w:rsidRPr="00683C0A" w:rsidRDefault="00A00E29" w:rsidP="005D6715">
      <w:pPr>
        <w:pStyle w:val="ListParagraph"/>
        <w:numPr>
          <w:ilvl w:val="0"/>
          <w:numId w:val="37"/>
        </w:numPr>
        <w:spacing w:after="160"/>
        <w:jc w:val="left"/>
        <w:rPr>
          <w:lang w:val="fr-CA"/>
        </w:rPr>
      </w:pPr>
      <w:r w:rsidRPr="00683C0A">
        <w:rPr>
          <w:rFonts w:eastAsia="Times New Roman"/>
          <w:lang w:val="fr-CA" w:eastAsia="fr-CA"/>
        </w:rPr>
        <w:t>Domaines de travail transversaux :</w:t>
      </w:r>
      <w:r w:rsidR="005D6715" w:rsidRPr="00683C0A">
        <w:rPr>
          <w:lang w:val="fr-CA"/>
        </w:rPr>
        <w:t xml:space="preserve"> </w:t>
      </w:r>
      <w:r w:rsidRPr="00683C0A">
        <w:rPr>
          <w:rFonts w:eastAsia="Times New Roman"/>
          <w:lang w:val="fr-CA" w:eastAsia="fr-CA"/>
        </w:rPr>
        <w:t xml:space="preserve">aires protégées, changement climatique, restauration des écosystèmes, espèces exotiques envahissantes, gestion durable de la faune sauvage, biodiversité et santé, stratégies mondiales pour la conservation des plantes, </w:t>
      </w:r>
      <w:r w:rsidR="000104F4" w:rsidRPr="00683C0A">
        <w:rPr>
          <w:rFonts w:eastAsia="Times New Roman"/>
          <w:lang w:val="fr-CA" w:eastAsia="fr-CA"/>
        </w:rPr>
        <w:t>Initiative taxonomique mondiale</w:t>
      </w:r>
      <w:r w:rsidRPr="00683C0A">
        <w:rPr>
          <w:rFonts w:eastAsia="Times New Roman"/>
          <w:lang w:val="fr-CA" w:eastAsia="fr-CA"/>
        </w:rPr>
        <w:t xml:space="preserve">, approche </w:t>
      </w:r>
      <w:r w:rsidRPr="00683C0A">
        <w:rPr>
          <w:rFonts w:eastAsia="Times New Roman"/>
          <w:noProof/>
          <w:lang w:val="fr-CA" w:eastAsia="fr-CA"/>
        </w:rPr>
        <w:t>écosystémique</w:t>
      </w:r>
      <w:r w:rsidRPr="00683C0A">
        <w:rPr>
          <w:rFonts w:eastAsia="Times New Roman"/>
          <w:lang w:val="fr-CA" w:eastAsia="fr-CA"/>
        </w:rPr>
        <w:t>, évaluations d</w:t>
      </w:r>
      <w:r w:rsidR="00B42478">
        <w:rPr>
          <w:rFonts w:eastAsia="Times New Roman"/>
          <w:lang w:val="fr-CA" w:eastAsia="fr-CA"/>
        </w:rPr>
        <w:t>’</w:t>
      </w:r>
      <w:r w:rsidRPr="00683C0A">
        <w:rPr>
          <w:rFonts w:eastAsia="Times New Roman"/>
          <w:lang w:val="fr-CA" w:eastAsia="fr-CA"/>
        </w:rPr>
        <w:t>impact</w:t>
      </w:r>
    </w:p>
    <w:p w14:paraId="4D12A1B8" w14:textId="77777777" w:rsidR="005D6715" w:rsidRPr="00683C0A" w:rsidRDefault="00A00E29" w:rsidP="005D6715">
      <w:pPr>
        <w:pStyle w:val="ListParagraph"/>
        <w:numPr>
          <w:ilvl w:val="0"/>
          <w:numId w:val="37"/>
        </w:numPr>
        <w:spacing w:after="160"/>
        <w:jc w:val="left"/>
        <w:rPr>
          <w:lang w:val="fr-CA"/>
        </w:rPr>
      </w:pPr>
      <w:r w:rsidRPr="00683C0A">
        <w:rPr>
          <w:rFonts w:eastAsia="Times New Roman"/>
          <w:lang w:val="fr-CA" w:eastAsia="fr-CA"/>
        </w:rPr>
        <w:lastRenderedPageBreak/>
        <w:t>Initiatives pour soutenir la mise en œuvre :</w:t>
      </w:r>
      <w:r w:rsidR="005D6715" w:rsidRPr="00683C0A">
        <w:rPr>
          <w:lang w:val="fr-CA"/>
        </w:rPr>
        <w:t xml:space="preserve"> </w:t>
      </w:r>
      <w:r w:rsidRPr="00683C0A">
        <w:rPr>
          <w:rFonts w:eastAsia="Times New Roman"/>
          <w:lang w:val="fr-CA" w:eastAsia="fr-CA"/>
        </w:rPr>
        <w:t>Initiative pour un océan durable, Initiative pour la restauration des écosystèmes for</w:t>
      </w:r>
      <w:r w:rsidR="00F57C81" w:rsidRPr="00683C0A">
        <w:rPr>
          <w:rFonts w:eastAsia="Times New Roman"/>
          <w:lang w:val="fr-CA" w:eastAsia="fr-CA"/>
        </w:rPr>
        <w:t>estiers (FERI), Initiative d</w:t>
      </w:r>
      <w:r w:rsidRPr="00683C0A">
        <w:rPr>
          <w:rFonts w:eastAsia="Times New Roman"/>
          <w:lang w:val="fr-CA" w:eastAsia="fr-CA"/>
        </w:rPr>
        <w:t xml:space="preserve">e dialogue </w:t>
      </w:r>
      <w:r w:rsidR="00F57C81" w:rsidRPr="00683C0A">
        <w:rPr>
          <w:rFonts w:eastAsia="Times New Roman"/>
          <w:lang w:val="fr-CA" w:eastAsia="fr-CA"/>
        </w:rPr>
        <w:t>sur</w:t>
      </w:r>
      <w:r w:rsidRPr="00683C0A">
        <w:rPr>
          <w:rFonts w:eastAsia="Times New Roman"/>
          <w:lang w:val="fr-CA" w:eastAsia="fr-CA"/>
        </w:rPr>
        <w:t xml:space="preserve"> la paix et la biodiversité</w:t>
      </w:r>
    </w:p>
    <w:p w14:paraId="4D12A1B9" w14:textId="77777777" w:rsidR="005D6715" w:rsidRPr="00683C0A" w:rsidRDefault="005D6715" w:rsidP="005D6715">
      <w:pPr>
        <w:rPr>
          <w:b/>
          <w:bCs/>
          <w:i/>
          <w:iCs/>
          <w:lang w:val="fr-CA"/>
        </w:rPr>
      </w:pPr>
      <w:r w:rsidRPr="00683C0A">
        <w:rPr>
          <w:lang w:val="fr-CA"/>
        </w:rPr>
        <w:tab/>
      </w:r>
      <w:r w:rsidRPr="00683C0A">
        <w:rPr>
          <w:b/>
          <w:bCs/>
          <w:i/>
          <w:iCs/>
          <w:lang w:val="fr-CA"/>
        </w:rPr>
        <w:t xml:space="preserve">B. </w:t>
      </w:r>
      <w:r w:rsidR="00C45EA1" w:rsidRPr="00683C0A">
        <w:rPr>
          <w:rFonts w:eastAsia="Times New Roman"/>
          <w:b/>
          <w:i/>
          <w:lang w:val="fr-CA" w:eastAsia="fr-CA"/>
        </w:rPr>
        <w:t xml:space="preserve">Unité </w:t>
      </w:r>
      <w:r w:rsidR="00A4297C">
        <w:rPr>
          <w:rFonts w:eastAsia="Times New Roman"/>
          <w:b/>
          <w:i/>
          <w:lang w:val="fr-CA" w:eastAsia="fr-CA"/>
        </w:rPr>
        <w:t>t</w:t>
      </w:r>
      <w:r w:rsidR="00C45EA1" w:rsidRPr="00683C0A">
        <w:rPr>
          <w:rFonts w:eastAsia="Times New Roman"/>
          <w:b/>
          <w:i/>
          <w:lang w:val="fr-CA" w:eastAsia="fr-CA"/>
        </w:rPr>
        <w:t xml:space="preserve">ransformation et </w:t>
      </w:r>
      <w:r w:rsidR="00A4297C">
        <w:rPr>
          <w:rFonts w:eastAsia="Times New Roman"/>
          <w:b/>
          <w:i/>
          <w:lang w:val="fr-CA" w:eastAsia="fr-CA"/>
        </w:rPr>
        <w:t>i</w:t>
      </w:r>
      <w:r w:rsidR="00C45EA1" w:rsidRPr="00683C0A">
        <w:rPr>
          <w:rFonts w:eastAsia="Times New Roman"/>
          <w:b/>
          <w:i/>
          <w:lang w:val="fr-CA" w:eastAsia="fr-CA"/>
        </w:rPr>
        <w:t>nnovation de l</w:t>
      </w:r>
      <w:r w:rsidR="00B42478">
        <w:rPr>
          <w:rFonts w:eastAsia="Times New Roman"/>
          <w:b/>
          <w:i/>
          <w:lang w:val="fr-CA" w:eastAsia="fr-CA"/>
        </w:rPr>
        <w:t>’</w:t>
      </w:r>
      <w:r w:rsidR="00A4297C">
        <w:rPr>
          <w:rFonts w:eastAsia="Times New Roman"/>
          <w:b/>
          <w:i/>
          <w:lang w:val="fr-CA" w:eastAsia="fr-CA"/>
        </w:rPr>
        <w:t>é</w:t>
      </w:r>
      <w:r w:rsidR="00C45EA1" w:rsidRPr="00683C0A">
        <w:rPr>
          <w:rFonts w:eastAsia="Times New Roman"/>
          <w:b/>
          <w:i/>
          <w:lang w:val="fr-CA" w:eastAsia="fr-CA"/>
        </w:rPr>
        <w:t xml:space="preserve">conomie de la </w:t>
      </w:r>
      <w:r w:rsidR="00A4297C">
        <w:rPr>
          <w:rFonts w:eastAsia="Times New Roman"/>
          <w:b/>
          <w:i/>
          <w:lang w:val="fr-CA" w:eastAsia="fr-CA"/>
        </w:rPr>
        <w:t>b</w:t>
      </w:r>
      <w:r w:rsidR="00C45EA1" w:rsidRPr="00683C0A">
        <w:rPr>
          <w:rFonts w:eastAsia="Times New Roman"/>
          <w:b/>
          <w:i/>
          <w:lang w:val="fr-CA" w:eastAsia="fr-CA"/>
        </w:rPr>
        <w:t>iodiversité</w:t>
      </w:r>
    </w:p>
    <w:p w14:paraId="4D12A1BA" w14:textId="77777777" w:rsidR="005D6715" w:rsidRPr="00683C0A" w:rsidRDefault="00C840E9" w:rsidP="005D6715">
      <w:pPr>
        <w:pStyle w:val="ListParagraph"/>
        <w:numPr>
          <w:ilvl w:val="0"/>
          <w:numId w:val="36"/>
        </w:numPr>
        <w:spacing w:after="160"/>
        <w:jc w:val="left"/>
        <w:rPr>
          <w:lang w:val="fr-CA"/>
        </w:rPr>
      </w:pPr>
      <w:r w:rsidRPr="00683C0A">
        <w:rPr>
          <w:rFonts w:eastAsia="Times New Roman"/>
          <w:lang w:val="fr-CA" w:eastAsia="fr-CA"/>
        </w:rPr>
        <w:t>Domaines de travail transversaux :</w:t>
      </w:r>
      <w:r w:rsidR="005D6715" w:rsidRPr="00683C0A">
        <w:rPr>
          <w:lang w:val="fr-CA"/>
        </w:rPr>
        <w:t xml:space="preserve"> </w:t>
      </w:r>
      <w:r w:rsidR="00A4297C">
        <w:rPr>
          <w:rFonts w:eastAsia="Times New Roman"/>
          <w:lang w:val="fr-CA" w:eastAsia="fr-CA"/>
        </w:rPr>
        <w:t>m</w:t>
      </w:r>
      <w:r w:rsidRPr="00683C0A">
        <w:rPr>
          <w:rFonts w:eastAsia="Times New Roman"/>
          <w:lang w:val="fr-CA" w:eastAsia="fr-CA"/>
        </w:rPr>
        <w:t xml:space="preserve">obilisation des ressources, </w:t>
      </w:r>
      <w:r w:rsidR="00A4297C">
        <w:rPr>
          <w:rFonts w:eastAsia="Times New Roman"/>
          <w:lang w:val="fr-CA" w:eastAsia="fr-CA"/>
        </w:rPr>
        <w:t>s</w:t>
      </w:r>
      <w:r w:rsidRPr="00683C0A">
        <w:rPr>
          <w:rFonts w:eastAsia="Times New Roman"/>
          <w:lang w:val="fr-CA" w:eastAsia="fr-CA"/>
        </w:rPr>
        <w:t>ubventions/</w:t>
      </w:r>
      <w:r w:rsidR="00A4297C">
        <w:rPr>
          <w:rFonts w:eastAsia="Times New Roman"/>
          <w:lang w:val="fr-CA" w:eastAsia="fr-CA"/>
        </w:rPr>
        <w:t>i</w:t>
      </w:r>
      <w:r w:rsidRPr="00683C0A">
        <w:rPr>
          <w:rFonts w:eastAsia="Times New Roman"/>
          <w:lang w:val="fr-CA" w:eastAsia="fr-CA"/>
        </w:rPr>
        <w:t xml:space="preserve">ncitations, </w:t>
      </w:r>
      <w:r w:rsidR="00A4297C">
        <w:rPr>
          <w:rFonts w:eastAsia="Times New Roman"/>
          <w:lang w:val="fr-CA" w:eastAsia="fr-CA"/>
        </w:rPr>
        <w:t>i</w:t>
      </w:r>
      <w:r w:rsidRPr="00683C0A">
        <w:rPr>
          <w:rFonts w:eastAsia="Times New Roman"/>
          <w:lang w:val="fr-CA" w:eastAsia="fr-CA"/>
        </w:rPr>
        <w:t xml:space="preserve">ntégration, </w:t>
      </w:r>
      <w:r w:rsidR="00A4297C">
        <w:rPr>
          <w:rFonts w:eastAsia="Times New Roman"/>
          <w:lang w:val="fr-CA" w:eastAsia="fr-CA"/>
        </w:rPr>
        <w:t>e</w:t>
      </w:r>
      <w:r w:rsidRPr="00683C0A">
        <w:rPr>
          <w:rFonts w:eastAsia="Times New Roman"/>
          <w:lang w:val="fr-CA" w:eastAsia="fr-CA"/>
        </w:rPr>
        <w:t>ngagement des entreprises</w:t>
      </w:r>
    </w:p>
    <w:p w14:paraId="4D12A1BB" w14:textId="77777777" w:rsidR="005D6715" w:rsidRPr="00683C0A" w:rsidRDefault="005D6715" w:rsidP="005D6715">
      <w:pPr>
        <w:rPr>
          <w:b/>
          <w:bCs/>
          <w:i/>
          <w:iCs/>
          <w:lang w:val="fr-CA"/>
        </w:rPr>
      </w:pPr>
      <w:r w:rsidRPr="00683C0A">
        <w:rPr>
          <w:lang w:val="fr-CA"/>
        </w:rPr>
        <w:tab/>
      </w:r>
      <w:r w:rsidRPr="00683C0A">
        <w:rPr>
          <w:b/>
          <w:bCs/>
          <w:i/>
          <w:iCs/>
          <w:lang w:val="fr-CA"/>
        </w:rPr>
        <w:t xml:space="preserve">C. </w:t>
      </w:r>
      <w:r w:rsidR="00C840E9" w:rsidRPr="00683C0A">
        <w:rPr>
          <w:rFonts w:eastAsia="Times New Roman"/>
          <w:b/>
          <w:i/>
          <w:lang w:val="fr-CA" w:eastAsia="fr-CA"/>
        </w:rPr>
        <w:t xml:space="preserve">Unité </w:t>
      </w:r>
      <w:r w:rsidR="00A4297C">
        <w:rPr>
          <w:rFonts w:eastAsia="Times New Roman"/>
          <w:b/>
          <w:i/>
          <w:lang w:val="fr-CA" w:eastAsia="fr-CA"/>
        </w:rPr>
        <w:t>p</w:t>
      </w:r>
      <w:r w:rsidR="00C840E9" w:rsidRPr="00683C0A">
        <w:rPr>
          <w:rFonts w:eastAsia="Times New Roman"/>
          <w:b/>
          <w:i/>
          <w:lang w:val="fr-CA" w:eastAsia="fr-CA"/>
        </w:rPr>
        <w:t xml:space="preserve">euples et </w:t>
      </w:r>
      <w:r w:rsidR="00A4297C">
        <w:rPr>
          <w:rFonts w:eastAsia="Times New Roman"/>
          <w:b/>
          <w:i/>
          <w:lang w:val="fr-CA" w:eastAsia="fr-CA"/>
        </w:rPr>
        <w:t>b</w:t>
      </w:r>
      <w:r w:rsidR="00C840E9" w:rsidRPr="00683C0A">
        <w:rPr>
          <w:rFonts w:eastAsia="Times New Roman"/>
          <w:b/>
          <w:i/>
          <w:lang w:val="fr-CA" w:eastAsia="fr-CA"/>
        </w:rPr>
        <w:t>iodiversité</w:t>
      </w:r>
    </w:p>
    <w:p w14:paraId="4D12A1BC" w14:textId="77777777" w:rsidR="005D6715" w:rsidRPr="00683C0A" w:rsidRDefault="003C37FD" w:rsidP="005D6715">
      <w:pPr>
        <w:pStyle w:val="ListParagraph"/>
        <w:numPr>
          <w:ilvl w:val="0"/>
          <w:numId w:val="36"/>
        </w:numPr>
        <w:spacing w:after="160"/>
        <w:jc w:val="left"/>
        <w:rPr>
          <w:lang w:val="fr-CA"/>
        </w:rPr>
      </w:pPr>
      <w:r w:rsidRPr="00683C0A">
        <w:rPr>
          <w:rFonts w:eastAsia="Times New Roman"/>
          <w:lang w:val="fr-CA" w:eastAsia="fr-CA"/>
        </w:rPr>
        <w:t>Mise en œuvre de l</w:t>
      </w:r>
      <w:r w:rsidR="00B42478">
        <w:rPr>
          <w:rFonts w:eastAsia="Times New Roman"/>
          <w:lang w:val="fr-CA" w:eastAsia="fr-CA"/>
        </w:rPr>
        <w:t>’</w:t>
      </w:r>
      <w:r w:rsidRPr="00683C0A">
        <w:rPr>
          <w:rFonts w:eastAsia="Times New Roman"/>
          <w:lang w:val="fr-CA" w:eastAsia="fr-CA"/>
        </w:rPr>
        <w:t>article 8 j) et des dispositions connexes de la Convention sur la diversité biologique, y compris le service du Groupe de travail spécial intersessions à composition non limitée sur l</w:t>
      </w:r>
      <w:r w:rsidR="00B42478">
        <w:rPr>
          <w:rFonts w:eastAsia="Times New Roman"/>
          <w:lang w:val="fr-CA" w:eastAsia="fr-CA"/>
        </w:rPr>
        <w:t>’</w:t>
      </w:r>
      <w:r w:rsidRPr="00683C0A">
        <w:rPr>
          <w:rFonts w:eastAsia="Times New Roman"/>
          <w:lang w:val="fr-CA" w:eastAsia="fr-CA"/>
        </w:rPr>
        <w:t>article 8(j) et les dispositions connexes de la Convention</w:t>
      </w:r>
    </w:p>
    <w:p w14:paraId="4D12A1BD" w14:textId="77777777" w:rsidR="005D6715" w:rsidRPr="00683C0A" w:rsidRDefault="003C37FD" w:rsidP="005D6715">
      <w:pPr>
        <w:pStyle w:val="ListParagraph"/>
        <w:numPr>
          <w:ilvl w:val="0"/>
          <w:numId w:val="36"/>
        </w:numPr>
        <w:spacing w:after="160"/>
        <w:jc w:val="left"/>
        <w:rPr>
          <w:lang w:val="fr-CA"/>
        </w:rPr>
      </w:pPr>
      <w:r w:rsidRPr="00683C0A">
        <w:rPr>
          <w:rFonts w:eastAsia="Times New Roman"/>
          <w:lang w:val="fr-CA" w:eastAsia="fr-CA"/>
        </w:rPr>
        <w:t>Toutes les questions liées à l</w:t>
      </w:r>
      <w:r w:rsidR="00B42478">
        <w:rPr>
          <w:rFonts w:eastAsia="Times New Roman"/>
          <w:lang w:val="fr-CA" w:eastAsia="fr-CA"/>
        </w:rPr>
        <w:t>’</w:t>
      </w:r>
      <w:r w:rsidRPr="00683C0A">
        <w:rPr>
          <w:rFonts w:eastAsia="Times New Roman"/>
          <w:lang w:val="fr-CA" w:eastAsia="fr-CA"/>
        </w:rPr>
        <w:t>engagement des peuples autochtones et des communautés locales dans les processus de la Convention</w:t>
      </w:r>
    </w:p>
    <w:p w14:paraId="4D12A1BE" w14:textId="77777777" w:rsidR="005D6715" w:rsidRPr="00683C0A" w:rsidRDefault="003C37FD" w:rsidP="005D6715">
      <w:pPr>
        <w:pStyle w:val="ListParagraph"/>
        <w:numPr>
          <w:ilvl w:val="0"/>
          <w:numId w:val="36"/>
        </w:numPr>
        <w:spacing w:after="160"/>
        <w:jc w:val="left"/>
        <w:rPr>
          <w:lang w:val="fr-CA"/>
        </w:rPr>
      </w:pPr>
      <w:r w:rsidRPr="00683C0A">
        <w:rPr>
          <w:rFonts w:eastAsia="Times New Roman"/>
          <w:lang w:val="fr-CA" w:eastAsia="fr-CA"/>
        </w:rPr>
        <w:t>Genre et biodiversité et mise en œuvre du Plan d</w:t>
      </w:r>
      <w:r w:rsidR="00B42478">
        <w:rPr>
          <w:rFonts w:eastAsia="Times New Roman"/>
          <w:lang w:val="fr-CA" w:eastAsia="fr-CA"/>
        </w:rPr>
        <w:t>’</w:t>
      </w:r>
      <w:r w:rsidRPr="00683C0A">
        <w:rPr>
          <w:rFonts w:eastAsia="Times New Roman"/>
          <w:lang w:val="fr-CA" w:eastAsia="fr-CA"/>
        </w:rPr>
        <w:t>action pour l</w:t>
      </w:r>
      <w:r w:rsidR="00B42478">
        <w:rPr>
          <w:rFonts w:eastAsia="Times New Roman"/>
          <w:lang w:val="fr-CA" w:eastAsia="fr-CA"/>
        </w:rPr>
        <w:t>’</w:t>
      </w:r>
      <w:r w:rsidRPr="00683C0A">
        <w:rPr>
          <w:rFonts w:eastAsia="Times New Roman"/>
          <w:lang w:val="fr-CA" w:eastAsia="fr-CA"/>
        </w:rPr>
        <w:t>égalité des genres</w:t>
      </w:r>
    </w:p>
    <w:p w14:paraId="4D12A1BF" w14:textId="77777777" w:rsidR="005D6715" w:rsidRPr="00683C0A" w:rsidRDefault="003C37FD" w:rsidP="005D6715">
      <w:pPr>
        <w:pStyle w:val="ListParagraph"/>
        <w:numPr>
          <w:ilvl w:val="0"/>
          <w:numId w:val="36"/>
        </w:numPr>
        <w:spacing w:after="160"/>
        <w:jc w:val="left"/>
        <w:rPr>
          <w:lang w:val="fr-CA"/>
        </w:rPr>
      </w:pPr>
      <w:r w:rsidRPr="00683C0A">
        <w:rPr>
          <w:rFonts w:eastAsia="Times New Roman"/>
          <w:lang w:val="fr-CA" w:eastAsia="fr-CA"/>
        </w:rPr>
        <w:t>Questions liées aux approches fondées sur les droits de l</w:t>
      </w:r>
      <w:r w:rsidR="00B42478">
        <w:rPr>
          <w:rFonts w:eastAsia="Times New Roman"/>
          <w:lang w:val="fr-CA" w:eastAsia="fr-CA"/>
        </w:rPr>
        <w:t>’</w:t>
      </w:r>
      <w:r w:rsidRPr="00683C0A">
        <w:rPr>
          <w:rFonts w:eastAsia="Times New Roman"/>
          <w:lang w:val="fr-CA" w:eastAsia="fr-CA"/>
        </w:rPr>
        <w:t>homme</w:t>
      </w:r>
    </w:p>
    <w:p w14:paraId="4D12A1C0" w14:textId="77777777" w:rsidR="001324F3" w:rsidRPr="00683C0A" w:rsidRDefault="001324F3" w:rsidP="0076397B">
      <w:pPr>
        <w:pStyle w:val="CBDTableTitle"/>
        <w:rPr>
          <w:rFonts w:eastAsiaTheme="minorEastAsia"/>
          <w:snapToGrid w:val="0"/>
          <w:lang w:val="fr-CA"/>
        </w:rPr>
      </w:pPr>
      <w:r w:rsidRPr="00683C0A">
        <w:rPr>
          <w:b w:val="0"/>
          <w:bCs/>
          <w:lang w:val="fr-CA"/>
        </w:rPr>
        <w:t>Table</w:t>
      </w:r>
      <w:r w:rsidR="003C37FD" w:rsidRPr="00683C0A">
        <w:rPr>
          <w:b w:val="0"/>
          <w:bCs/>
          <w:lang w:val="fr-CA"/>
        </w:rPr>
        <w:t>au </w:t>
      </w:r>
      <w:r w:rsidR="00A97E63" w:rsidRPr="00683C0A">
        <w:rPr>
          <w:b w:val="0"/>
          <w:bCs/>
          <w:lang w:val="fr-CA"/>
        </w:rPr>
        <w:t>1</w:t>
      </w:r>
      <w:r w:rsidR="0080558A" w:rsidRPr="00683C0A">
        <w:rPr>
          <w:b w:val="0"/>
          <w:bCs/>
          <w:lang w:val="fr-CA"/>
        </w:rPr>
        <w:t>5</w:t>
      </w:r>
      <w:r w:rsidR="00EC039B" w:rsidRPr="00683C0A">
        <w:rPr>
          <w:lang w:val="fr-CA"/>
        </w:rPr>
        <w:br/>
      </w:r>
      <w:r w:rsidR="00901EFC" w:rsidRPr="00683C0A">
        <w:rPr>
          <w:rFonts w:eastAsia="Times New Roman"/>
          <w:lang w:val="fr-CA" w:eastAsia="fr-CA"/>
        </w:rPr>
        <w:t>Détails des programmes de travail et des domaines transversaux de la Division SSAD, qui contribuent à la mise en œuvre de diverses cibles du Cadre mondial de la biodiversité</w:t>
      </w:r>
    </w:p>
    <w:tbl>
      <w:tblPr>
        <w:tblStyle w:val="TableGrid"/>
        <w:tblW w:w="9493" w:type="dxa"/>
        <w:tblLook w:val="04A0" w:firstRow="1" w:lastRow="0" w:firstColumn="1" w:lastColumn="0" w:noHBand="0" w:noVBand="1"/>
      </w:tblPr>
      <w:tblGrid>
        <w:gridCol w:w="3114"/>
        <w:gridCol w:w="6379"/>
      </w:tblGrid>
      <w:tr w:rsidR="004E7719" w:rsidRPr="003C4FAC" w14:paraId="4D12A1C3" w14:textId="77777777" w:rsidTr="0065300D">
        <w:trPr>
          <w:tblHeader/>
        </w:trPr>
        <w:tc>
          <w:tcPr>
            <w:tcW w:w="3114" w:type="dxa"/>
            <w:vAlign w:val="center"/>
          </w:tcPr>
          <w:p w14:paraId="4D12A1C1" w14:textId="77777777" w:rsidR="004E7719" w:rsidRPr="00683C0A" w:rsidRDefault="00901EFC" w:rsidP="00901EFC">
            <w:pPr>
              <w:jc w:val="left"/>
              <w:rPr>
                <w:i/>
                <w:iCs/>
                <w:color w:val="000000" w:themeColor="text1"/>
                <w:sz w:val="18"/>
                <w:szCs w:val="18"/>
                <w:lang w:val="fr-CA"/>
              </w:rPr>
            </w:pPr>
            <w:r w:rsidRPr="00683C0A">
              <w:rPr>
                <w:i/>
                <w:iCs/>
                <w:color w:val="000000" w:themeColor="text1"/>
                <w:sz w:val="18"/>
                <w:szCs w:val="18"/>
                <w:lang w:val="fr-CA"/>
              </w:rPr>
              <w:t xml:space="preserve">Cibles </w:t>
            </w:r>
            <w:r w:rsidR="004E7719" w:rsidRPr="00683C0A">
              <w:rPr>
                <w:i/>
                <w:iCs/>
                <w:color w:val="000000" w:themeColor="text1"/>
                <w:sz w:val="18"/>
                <w:szCs w:val="18"/>
                <w:lang w:val="fr-CA"/>
              </w:rPr>
              <w:t>(</w:t>
            </w:r>
            <w:r w:rsidRPr="00683C0A">
              <w:rPr>
                <w:i/>
                <w:iCs/>
                <w:color w:val="000000" w:themeColor="text1"/>
                <w:sz w:val="18"/>
                <w:szCs w:val="18"/>
                <w:lang w:val="fr-CA"/>
              </w:rPr>
              <w:t>texte raccourci</w:t>
            </w:r>
            <w:r w:rsidR="004E7719" w:rsidRPr="00683C0A">
              <w:rPr>
                <w:i/>
                <w:iCs/>
                <w:color w:val="000000" w:themeColor="text1"/>
                <w:sz w:val="18"/>
                <w:szCs w:val="18"/>
                <w:lang w:val="fr-CA"/>
              </w:rPr>
              <w:t>)</w:t>
            </w:r>
          </w:p>
        </w:tc>
        <w:tc>
          <w:tcPr>
            <w:tcW w:w="6379" w:type="dxa"/>
            <w:vAlign w:val="center"/>
          </w:tcPr>
          <w:p w14:paraId="4D12A1C2" w14:textId="77777777" w:rsidR="004E7719" w:rsidRPr="00683C0A" w:rsidRDefault="004E7719" w:rsidP="00901EFC">
            <w:pPr>
              <w:jc w:val="left"/>
              <w:rPr>
                <w:i/>
                <w:iCs/>
                <w:color w:val="000000" w:themeColor="text1"/>
                <w:sz w:val="18"/>
                <w:szCs w:val="18"/>
                <w:lang w:val="fr-CA"/>
              </w:rPr>
            </w:pPr>
            <w:r w:rsidRPr="00683C0A">
              <w:rPr>
                <w:i/>
                <w:iCs/>
                <w:color w:val="000000" w:themeColor="text1"/>
                <w:sz w:val="18"/>
                <w:szCs w:val="18"/>
                <w:lang w:val="fr-CA"/>
              </w:rPr>
              <w:t xml:space="preserve">Programmes </w:t>
            </w:r>
            <w:r w:rsidR="00901EFC" w:rsidRPr="00683C0A">
              <w:rPr>
                <w:i/>
                <w:iCs/>
                <w:color w:val="000000" w:themeColor="text1"/>
                <w:sz w:val="18"/>
                <w:szCs w:val="18"/>
                <w:lang w:val="fr-CA"/>
              </w:rPr>
              <w:t>de travail et questions transversales</w:t>
            </w:r>
          </w:p>
        </w:tc>
      </w:tr>
      <w:tr w:rsidR="004E7719" w:rsidRPr="003C4FAC" w14:paraId="4D12A1C6" w14:textId="77777777" w:rsidTr="0065300D">
        <w:tc>
          <w:tcPr>
            <w:tcW w:w="3114" w:type="dxa"/>
          </w:tcPr>
          <w:p w14:paraId="4D12A1C4" w14:textId="77777777" w:rsidR="004E7719" w:rsidRPr="00683C0A" w:rsidRDefault="00901EFC" w:rsidP="00EB7724">
            <w:pPr>
              <w:jc w:val="left"/>
              <w:rPr>
                <w:color w:val="000000" w:themeColor="text1"/>
                <w:sz w:val="18"/>
                <w:szCs w:val="18"/>
                <w:lang w:val="fr-CA"/>
              </w:rPr>
            </w:pPr>
            <w:r w:rsidRPr="00683C0A">
              <w:rPr>
                <w:b/>
                <w:bCs/>
                <w:color w:val="000000" w:themeColor="text1"/>
                <w:sz w:val="18"/>
                <w:szCs w:val="18"/>
                <w:lang w:val="fr-CA"/>
              </w:rPr>
              <w:t>Cible </w:t>
            </w:r>
            <w:r w:rsidR="004E7719" w:rsidRPr="00683C0A">
              <w:rPr>
                <w:b/>
                <w:bCs/>
                <w:color w:val="000000" w:themeColor="text1"/>
                <w:sz w:val="18"/>
                <w:szCs w:val="18"/>
                <w:lang w:val="fr-CA"/>
              </w:rPr>
              <w:t>1</w:t>
            </w:r>
            <w:r w:rsidRPr="00683C0A">
              <w:rPr>
                <w:b/>
                <w:bCs/>
                <w:color w:val="000000" w:themeColor="text1"/>
                <w:sz w:val="18"/>
                <w:szCs w:val="18"/>
                <w:lang w:val="fr-CA"/>
              </w:rPr>
              <w:t> </w:t>
            </w:r>
            <w:r w:rsidRPr="00683C0A">
              <w:rPr>
                <w:color w:val="000000" w:themeColor="text1"/>
                <w:sz w:val="18"/>
                <w:szCs w:val="18"/>
                <w:lang w:val="fr-CA"/>
              </w:rPr>
              <w:t>:</w:t>
            </w:r>
            <w:r w:rsidR="004E7719" w:rsidRPr="00683C0A">
              <w:rPr>
                <w:color w:val="000000" w:themeColor="text1"/>
                <w:sz w:val="18"/>
                <w:szCs w:val="18"/>
                <w:lang w:val="fr-CA"/>
              </w:rPr>
              <w:t xml:space="preserve"> </w:t>
            </w:r>
            <w:r w:rsidR="00232AD8" w:rsidRPr="00683C0A">
              <w:rPr>
                <w:rFonts w:eastAsia="Times New Roman"/>
                <w:sz w:val="18"/>
                <w:szCs w:val="18"/>
                <w:lang w:val="fr-CA" w:eastAsia="fr-CA"/>
              </w:rPr>
              <w:t>planifier et gérer toutes les zones pour réduire la perte de biodiversité</w:t>
            </w:r>
          </w:p>
        </w:tc>
        <w:tc>
          <w:tcPr>
            <w:tcW w:w="6379" w:type="dxa"/>
            <w:vAlign w:val="center"/>
          </w:tcPr>
          <w:p w14:paraId="4D12A1C5" w14:textId="77777777" w:rsidR="004E7719" w:rsidRPr="00683C0A" w:rsidRDefault="00232AD8" w:rsidP="00BD7AE3">
            <w:pPr>
              <w:jc w:val="left"/>
              <w:rPr>
                <w:color w:val="000000" w:themeColor="text1"/>
                <w:sz w:val="18"/>
                <w:szCs w:val="18"/>
                <w:lang w:val="fr-CA"/>
              </w:rPr>
            </w:pPr>
            <w:r w:rsidRPr="00683C0A">
              <w:rPr>
                <w:rFonts w:eastAsia="Times New Roman"/>
                <w:sz w:val="18"/>
                <w:szCs w:val="18"/>
                <w:lang w:val="fr-CA" w:eastAsia="fr-CA"/>
              </w:rPr>
              <w:t>Biodiversité marine et côtière, forêt</w:t>
            </w:r>
            <w:r w:rsidR="00CF2AFD" w:rsidRPr="00683C0A">
              <w:rPr>
                <w:rFonts w:eastAsia="Times New Roman"/>
                <w:sz w:val="18"/>
                <w:szCs w:val="18"/>
                <w:lang w:val="fr-CA" w:eastAsia="fr-CA"/>
              </w:rPr>
              <w:t>s</w:t>
            </w:r>
            <w:r w:rsidRPr="00683C0A">
              <w:rPr>
                <w:rFonts w:eastAsia="Times New Roman"/>
                <w:sz w:val="18"/>
                <w:szCs w:val="18"/>
                <w:lang w:val="fr-CA" w:eastAsia="fr-CA"/>
              </w:rPr>
              <w:t>, montagne</w:t>
            </w:r>
            <w:r w:rsidR="00CF2AFD" w:rsidRPr="00683C0A">
              <w:rPr>
                <w:rFonts w:eastAsia="Times New Roman"/>
                <w:sz w:val="18"/>
                <w:szCs w:val="18"/>
                <w:lang w:val="fr-CA" w:eastAsia="fr-CA"/>
              </w:rPr>
              <w:t>s</w:t>
            </w:r>
            <w:r w:rsidRPr="00683C0A">
              <w:rPr>
                <w:rFonts w:eastAsia="Times New Roman"/>
                <w:sz w:val="18"/>
                <w:szCs w:val="18"/>
                <w:lang w:val="fr-CA" w:eastAsia="fr-CA"/>
              </w:rPr>
              <w:t xml:space="preserve">,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eaux intérieures, terres arides, îles, Unité peuples et biodiversité</w:t>
            </w:r>
          </w:p>
        </w:tc>
      </w:tr>
      <w:tr w:rsidR="004E7719" w:rsidRPr="003C4FAC" w14:paraId="4D12A1C9" w14:textId="77777777" w:rsidTr="0065300D">
        <w:trPr>
          <w:trHeight w:val="554"/>
        </w:trPr>
        <w:tc>
          <w:tcPr>
            <w:tcW w:w="3114" w:type="dxa"/>
          </w:tcPr>
          <w:p w14:paraId="4D12A1C7" w14:textId="77777777" w:rsidR="004E7719" w:rsidRPr="00683C0A" w:rsidRDefault="00901EFC" w:rsidP="00232AD8">
            <w:pPr>
              <w:jc w:val="left"/>
              <w:rPr>
                <w:color w:val="000000" w:themeColor="text1"/>
                <w:sz w:val="18"/>
                <w:szCs w:val="18"/>
                <w:lang w:val="fr-CA"/>
              </w:rPr>
            </w:pPr>
            <w:r w:rsidRPr="00683C0A">
              <w:rPr>
                <w:b/>
                <w:bCs/>
                <w:color w:val="000000" w:themeColor="text1"/>
                <w:sz w:val="18"/>
                <w:szCs w:val="18"/>
                <w:lang w:val="fr-CA"/>
              </w:rPr>
              <w:t>Cible </w:t>
            </w:r>
            <w:r w:rsidR="004E7719" w:rsidRPr="00683C0A">
              <w:rPr>
                <w:b/>
                <w:bCs/>
                <w:color w:val="000000" w:themeColor="text1"/>
                <w:sz w:val="18"/>
                <w:szCs w:val="18"/>
                <w:lang w:val="fr-CA"/>
              </w:rPr>
              <w:t>2</w:t>
            </w:r>
            <w:r w:rsidR="00232AD8" w:rsidRPr="00683C0A">
              <w:rPr>
                <w:b/>
                <w:bCs/>
                <w:color w:val="000000" w:themeColor="text1"/>
                <w:sz w:val="18"/>
                <w:szCs w:val="18"/>
                <w:lang w:val="fr-CA"/>
              </w:rPr>
              <w:t> :</w:t>
            </w:r>
            <w:r w:rsidR="004E7719" w:rsidRPr="00683C0A">
              <w:rPr>
                <w:color w:val="000000" w:themeColor="text1"/>
                <w:sz w:val="18"/>
                <w:szCs w:val="18"/>
                <w:lang w:val="fr-CA"/>
              </w:rPr>
              <w:t xml:space="preserve"> </w:t>
            </w:r>
            <w:r w:rsidR="00D86CBC" w:rsidRPr="00683C0A">
              <w:rPr>
                <w:rFonts w:eastAsia="Times New Roman"/>
                <w:sz w:val="18"/>
                <w:szCs w:val="18"/>
                <w:lang w:val="fr-CA" w:eastAsia="fr-CA"/>
              </w:rPr>
              <w:t>Restaurer 30 pour cent de tous les écosystèmes dégradés</w:t>
            </w:r>
          </w:p>
        </w:tc>
        <w:tc>
          <w:tcPr>
            <w:tcW w:w="6379" w:type="dxa"/>
            <w:vAlign w:val="center"/>
          </w:tcPr>
          <w:p w14:paraId="4D12A1C8" w14:textId="77777777" w:rsidR="004E7719" w:rsidRPr="00683C0A" w:rsidRDefault="00D86CBC" w:rsidP="00D86CBC">
            <w:pPr>
              <w:jc w:val="left"/>
              <w:rPr>
                <w:color w:val="000000" w:themeColor="text1"/>
                <w:sz w:val="18"/>
                <w:szCs w:val="18"/>
                <w:lang w:val="fr-CA"/>
              </w:rPr>
            </w:pPr>
            <w:r w:rsidRPr="00683C0A">
              <w:rPr>
                <w:rFonts w:eastAsia="Times New Roman"/>
                <w:sz w:val="18"/>
                <w:szCs w:val="18"/>
                <w:lang w:val="fr-CA" w:eastAsia="fr-CA"/>
              </w:rPr>
              <w:t>Restauration des écosystèmes, biodiversité marine et côtière, forêt</w:t>
            </w:r>
            <w:r w:rsidR="00CF2AFD" w:rsidRPr="00683C0A">
              <w:rPr>
                <w:rFonts w:eastAsia="Times New Roman"/>
                <w:sz w:val="18"/>
                <w:szCs w:val="18"/>
                <w:lang w:val="fr-CA" w:eastAsia="fr-CA"/>
              </w:rPr>
              <w:t>s</w:t>
            </w:r>
            <w:r w:rsidRPr="00683C0A">
              <w:rPr>
                <w:rFonts w:eastAsia="Times New Roman"/>
                <w:sz w:val="18"/>
                <w:szCs w:val="18"/>
                <w:lang w:val="fr-CA" w:eastAsia="fr-CA"/>
              </w:rPr>
              <w:t>, montagne</w:t>
            </w:r>
            <w:r w:rsidR="00CF2AFD" w:rsidRPr="00683C0A">
              <w:rPr>
                <w:rFonts w:eastAsia="Times New Roman"/>
                <w:sz w:val="18"/>
                <w:szCs w:val="18"/>
                <w:lang w:val="fr-CA" w:eastAsia="fr-CA"/>
              </w:rPr>
              <w:t>s</w:t>
            </w:r>
            <w:r w:rsidRPr="00683C0A">
              <w:rPr>
                <w:rFonts w:eastAsia="Times New Roman"/>
                <w:sz w:val="18"/>
                <w:szCs w:val="18"/>
                <w:lang w:val="fr-CA" w:eastAsia="fr-CA"/>
              </w:rPr>
              <w:t xml:space="preserve">,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eaux intérieures, terres arides, îles</w:t>
            </w:r>
          </w:p>
        </w:tc>
      </w:tr>
      <w:tr w:rsidR="004E7719" w:rsidRPr="003C4FAC" w14:paraId="4D12A1CC" w14:textId="77777777" w:rsidTr="0065300D">
        <w:trPr>
          <w:trHeight w:val="563"/>
        </w:trPr>
        <w:tc>
          <w:tcPr>
            <w:tcW w:w="3114" w:type="dxa"/>
          </w:tcPr>
          <w:p w14:paraId="4D12A1CA" w14:textId="77777777" w:rsidR="004E7719" w:rsidRPr="00683C0A" w:rsidRDefault="00232AD8" w:rsidP="00EB7724">
            <w:pPr>
              <w:jc w:val="left"/>
              <w:rPr>
                <w:color w:val="000000" w:themeColor="text1"/>
                <w:sz w:val="18"/>
                <w:szCs w:val="18"/>
                <w:lang w:val="fr-CA"/>
              </w:rPr>
            </w:pPr>
            <w:r w:rsidRPr="00683C0A">
              <w:rPr>
                <w:b/>
                <w:bCs/>
                <w:color w:val="000000" w:themeColor="text1"/>
                <w:sz w:val="18"/>
                <w:szCs w:val="18"/>
                <w:lang w:val="fr-CA"/>
              </w:rPr>
              <w:t>Cible </w:t>
            </w:r>
            <w:r w:rsidR="004E7719" w:rsidRPr="00683C0A">
              <w:rPr>
                <w:b/>
                <w:bCs/>
                <w:color w:val="000000" w:themeColor="text1"/>
                <w:sz w:val="18"/>
                <w:szCs w:val="18"/>
                <w:lang w:val="fr-CA"/>
              </w:rPr>
              <w:t>3</w:t>
            </w:r>
            <w:r w:rsidRPr="00683C0A">
              <w:rPr>
                <w:color w:val="000000" w:themeColor="text1"/>
                <w:sz w:val="18"/>
                <w:szCs w:val="18"/>
                <w:lang w:val="fr-CA"/>
              </w:rPr>
              <w:t> :</w:t>
            </w:r>
            <w:r w:rsidR="004E7719" w:rsidRPr="00683C0A">
              <w:rPr>
                <w:color w:val="000000" w:themeColor="text1"/>
                <w:sz w:val="18"/>
                <w:szCs w:val="18"/>
                <w:lang w:val="fr-CA"/>
              </w:rPr>
              <w:t xml:space="preserve"> </w:t>
            </w:r>
            <w:r w:rsidR="00D86CBC" w:rsidRPr="00683C0A">
              <w:rPr>
                <w:rFonts w:eastAsia="Times New Roman"/>
                <w:sz w:val="18"/>
                <w:szCs w:val="18"/>
                <w:lang w:val="fr-CA" w:eastAsia="fr-CA"/>
              </w:rPr>
              <w:t>Conserver 30 pour cent des terres, des eaux et des mers</w:t>
            </w:r>
          </w:p>
        </w:tc>
        <w:tc>
          <w:tcPr>
            <w:tcW w:w="6379" w:type="dxa"/>
            <w:vAlign w:val="center"/>
          </w:tcPr>
          <w:p w14:paraId="4D12A1CB" w14:textId="77777777" w:rsidR="004E7719" w:rsidRPr="00683C0A" w:rsidRDefault="003E55D3" w:rsidP="003E55D3">
            <w:pPr>
              <w:jc w:val="left"/>
              <w:rPr>
                <w:color w:val="000000" w:themeColor="text1"/>
                <w:sz w:val="18"/>
                <w:szCs w:val="18"/>
                <w:lang w:val="fr-CA"/>
              </w:rPr>
            </w:pPr>
            <w:r w:rsidRPr="00683C0A">
              <w:rPr>
                <w:rFonts w:eastAsia="Times New Roman"/>
                <w:sz w:val="18"/>
                <w:szCs w:val="18"/>
                <w:lang w:val="fr-CA" w:eastAsia="fr-CA"/>
              </w:rPr>
              <w:t>Aires protégées, biodiversité marine et côtière, forêt</w:t>
            </w:r>
            <w:r w:rsidR="00CF2AFD" w:rsidRPr="00683C0A">
              <w:rPr>
                <w:rFonts w:eastAsia="Times New Roman"/>
                <w:sz w:val="18"/>
                <w:szCs w:val="18"/>
                <w:lang w:val="fr-CA" w:eastAsia="fr-CA"/>
              </w:rPr>
              <w:t>s</w:t>
            </w:r>
            <w:r w:rsidRPr="00683C0A">
              <w:rPr>
                <w:rFonts w:eastAsia="Times New Roman"/>
                <w:sz w:val="18"/>
                <w:szCs w:val="18"/>
                <w:lang w:val="fr-CA" w:eastAsia="fr-CA"/>
              </w:rPr>
              <w:t>, montagne</w:t>
            </w:r>
            <w:r w:rsidR="00CF2AFD" w:rsidRPr="00683C0A">
              <w:rPr>
                <w:rFonts w:eastAsia="Times New Roman"/>
                <w:sz w:val="18"/>
                <w:szCs w:val="18"/>
                <w:lang w:val="fr-CA" w:eastAsia="fr-CA"/>
              </w:rPr>
              <w:t>s</w:t>
            </w:r>
            <w:r w:rsidRPr="00683C0A">
              <w:rPr>
                <w:rFonts w:eastAsia="Times New Roman"/>
                <w:sz w:val="18"/>
                <w:szCs w:val="18"/>
                <w:lang w:val="fr-CA" w:eastAsia="fr-CA"/>
              </w:rPr>
              <w:t xml:space="preserve">,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eaux intérieures, terres arides, îles, Unité peuples et biodiversité</w:t>
            </w:r>
          </w:p>
        </w:tc>
      </w:tr>
      <w:tr w:rsidR="004E7719" w:rsidRPr="003C4FAC" w14:paraId="4D12A1CF" w14:textId="77777777" w:rsidTr="0065300D">
        <w:tc>
          <w:tcPr>
            <w:tcW w:w="3114" w:type="dxa"/>
          </w:tcPr>
          <w:p w14:paraId="4D12A1CD" w14:textId="77777777" w:rsidR="004E7719" w:rsidRPr="00683C0A" w:rsidRDefault="00232AD8" w:rsidP="003E55D3">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4</w:t>
            </w:r>
            <w:r w:rsidRPr="00683C0A">
              <w:rPr>
                <w:sz w:val="18"/>
                <w:szCs w:val="18"/>
                <w:lang w:val="fr-CA"/>
              </w:rPr>
              <w:t> :</w:t>
            </w:r>
            <w:r w:rsidR="004E7719" w:rsidRPr="00683C0A">
              <w:rPr>
                <w:sz w:val="18"/>
                <w:szCs w:val="18"/>
                <w:lang w:val="fr-CA"/>
              </w:rPr>
              <w:t xml:space="preserve"> </w:t>
            </w:r>
            <w:r w:rsidR="003E55D3" w:rsidRPr="00683C0A">
              <w:rPr>
                <w:rFonts w:eastAsia="+mn-ea"/>
                <w:kern w:val="24"/>
                <w:sz w:val="18"/>
                <w:szCs w:val="18"/>
                <w:lang w:val="fr-CA"/>
              </w:rPr>
              <w:t>Lutter contre</w:t>
            </w:r>
            <w:r w:rsidR="004E7719" w:rsidRPr="00683C0A">
              <w:rPr>
                <w:rFonts w:eastAsia="+mn-ea"/>
                <w:kern w:val="24"/>
                <w:sz w:val="18"/>
                <w:szCs w:val="18"/>
                <w:lang w:val="fr-CA"/>
              </w:rPr>
              <w:t xml:space="preserve"> </w:t>
            </w:r>
            <w:r w:rsidR="003E55D3" w:rsidRPr="00683C0A">
              <w:rPr>
                <w:rFonts w:eastAsia="Times New Roman"/>
                <w:sz w:val="18"/>
                <w:szCs w:val="18"/>
                <w:lang w:val="fr-CA" w:eastAsia="fr-CA"/>
              </w:rPr>
              <w:t>l</w:t>
            </w:r>
            <w:r w:rsidR="00B42478">
              <w:rPr>
                <w:rFonts w:eastAsia="Times New Roman"/>
                <w:sz w:val="18"/>
                <w:szCs w:val="18"/>
                <w:lang w:val="fr-CA" w:eastAsia="fr-CA"/>
              </w:rPr>
              <w:t>’</w:t>
            </w:r>
            <w:r w:rsidR="003E55D3" w:rsidRPr="00683C0A">
              <w:rPr>
                <w:rFonts w:eastAsia="Times New Roman"/>
                <w:sz w:val="18"/>
                <w:szCs w:val="18"/>
                <w:lang w:val="fr-CA" w:eastAsia="fr-CA"/>
              </w:rPr>
              <w:t>extinction des espèces, protéger la diversité génétique, et gérer les conflits entre l</w:t>
            </w:r>
            <w:r w:rsidR="00B42478">
              <w:rPr>
                <w:rFonts w:eastAsia="Times New Roman"/>
                <w:sz w:val="18"/>
                <w:szCs w:val="18"/>
                <w:lang w:val="fr-CA" w:eastAsia="fr-CA"/>
              </w:rPr>
              <w:t>’</w:t>
            </w:r>
            <w:r w:rsidR="003E55D3" w:rsidRPr="00683C0A">
              <w:rPr>
                <w:rFonts w:eastAsia="Times New Roman"/>
                <w:sz w:val="18"/>
                <w:szCs w:val="18"/>
                <w:lang w:val="fr-CA" w:eastAsia="fr-CA"/>
              </w:rPr>
              <w:t>homme et la faune sauvage</w:t>
            </w:r>
          </w:p>
        </w:tc>
        <w:tc>
          <w:tcPr>
            <w:tcW w:w="6379" w:type="dxa"/>
            <w:vAlign w:val="center"/>
          </w:tcPr>
          <w:p w14:paraId="4D12A1CE" w14:textId="77777777" w:rsidR="004E7719" w:rsidRPr="00683C0A" w:rsidRDefault="00CF2AFD" w:rsidP="00CF2AFD">
            <w:pPr>
              <w:jc w:val="left"/>
              <w:rPr>
                <w:color w:val="000000" w:themeColor="text1"/>
                <w:sz w:val="18"/>
                <w:szCs w:val="18"/>
                <w:lang w:val="fr-CA"/>
              </w:rPr>
            </w:pPr>
            <w:r w:rsidRPr="00683C0A">
              <w:rPr>
                <w:rFonts w:eastAsia="Times New Roman"/>
                <w:sz w:val="18"/>
                <w:szCs w:val="18"/>
                <w:lang w:val="fr-CA" w:eastAsia="fr-CA"/>
              </w:rPr>
              <w:t xml:space="preserve">Stratégies mondiales pour la conservation des plantes, gestion durable de la faune sauvage, biodiversité marine et côtière, forêts, terres arides, montagnes, aires protégées, espèces exotiques envahissantes, eaux intérieures, îles, </w:t>
            </w:r>
            <w:r w:rsidR="00BD7AE3" w:rsidRPr="00683C0A">
              <w:rPr>
                <w:rFonts w:eastAsia="Times New Roman"/>
                <w:sz w:val="18"/>
                <w:szCs w:val="18"/>
                <w:lang w:val="fr-CA" w:eastAsia="fr-CA"/>
              </w:rPr>
              <w:t>biodiversité agricole</w:t>
            </w:r>
          </w:p>
        </w:tc>
      </w:tr>
      <w:tr w:rsidR="004E7719" w:rsidRPr="003C4FAC" w14:paraId="4D12A1D2" w14:textId="77777777" w:rsidTr="0065300D">
        <w:tc>
          <w:tcPr>
            <w:tcW w:w="3114" w:type="dxa"/>
          </w:tcPr>
          <w:p w14:paraId="4D12A1D0" w14:textId="77777777" w:rsidR="004E7719" w:rsidRPr="00683C0A" w:rsidRDefault="00232AD8" w:rsidP="00CF2AFD">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5</w:t>
            </w:r>
            <w:r w:rsidRPr="00683C0A">
              <w:rPr>
                <w:sz w:val="18"/>
                <w:szCs w:val="18"/>
                <w:lang w:val="fr-CA"/>
              </w:rPr>
              <w:t> :</w:t>
            </w:r>
            <w:r w:rsidR="004E7719" w:rsidRPr="00683C0A">
              <w:rPr>
                <w:sz w:val="18"/>
                <w:szCs w:val="18"/>
                <w:lang w:val="fr-CA"/>
              </w:rPr>
              <w:t xml:space="preserve"> </w:t>
            </w:r>
            <w:r w:rsidR="00CF2AFD" w:rsidRPr="00683C0A">
              <w:rPr>
                <w:rFonts w:eastAsia="Times New Roman"/>
                <w:sz w:val="18"/>
                <w:szCs w:val="18"/>
                <w:lang w:val="fr-CA" w:eastAsia="fr-CA"/>
              </w:rPr>
              <w:t>Assurer le prélèvement et le commerce durable, sûr et légal des espèces sauvages</w:t>
            </w:r>
          </w:p>
        </w:tc>
        <w:tc>
          <w:tcPr>
            <w:tcW w:w="6379" w:type="dxa"/>
            <w:vAlign w:val="center"/>
          </w:tcPr>
          <w:p w14:paraId="4D12A1D1" w14:textId="77777777" w:rsidR="004E7719" w:rsidRPr="00683C0A" w:rsidRDefault="00CF2AFD" w:rsidP="00CF2AFD">
            <w:pPr>
              <w:jc w:val="left"/>
              <w:rPr>
                <w:color w:val="000000" w:themeColor="text1"/>
                <w:sz w:val="18"/>
                <w:szCs w:val="18"/>
                <w:lang w:val="fr-CA"/>
              </w:rPr>
            </w:pPr>
            <w:r w:rsidRPr="00683C0A">
              <w:rPr>
                <w:rFonts w:eastAsia="Times New Roman"/>
                <w:sz w:val="18"/>
                <w:szCs w:val="18"/>
                <w:lang w:val="fr-CA" w:eastAsia="fr-CA"/>
              </w:rPr>
              <w:t>Gestion durable de la faune sauvage, biodiversité marine et côtière, forêts, terres arides, montagnes, eaux intérieures, îles, santé, Unité peuples et biodiversité</w:t>
            </w:r>
          </w:p>
        </w:tc>
      </w:tr>
      <w:tr w:rsidR="004E7719" w:rsidRPr="003C4FAC" w14:paraId="4D12A1D5" w14:textId="77777777" w:rsidTr="0065300D">
        <w:tc>
          <w:tcPr>
            <w:tcW w:w="3114" w:type="dxa"/>
          </w:tcPr>
          <w:p w14:paraId="4D12A1D3" w14:textId="77777777" w:rsidR="004E7719" w:rsidRPr="00683C0A" w:rsidRDefault="00232AD8" w:rsidP="00790DB8">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6</w:t>
            </w:r>
            <w:r w:rsidRPr="00683C0A">
              <w:rPr>
                <w:sz w:val="18"/>
                <w:szCs w:val="18"/>
                <w:lang w:val="fr-CA"/>
              </w:rPr>
              <w:t> :</w:t>
            </w:r>
            <w:r w:rsidR="004E7719" w:rsidRPr="00683C0A">
              <w:rPr>
                <w:sz w:val="18"/>
                <w:szCs w:val="18"/>
                <w:lang w:val="fr-CA"/>
              </w:rPr>
              <w:t xml:space="preserve"> </w:t>
            </w:r>
            <w:r w:rsidR="00CF2AFD" w:rsidRPr="00683C0A">
              <w:rPr>
                <w:rFonts w:eastAsia="Times New Roman"/>
                <w:sz w:val="18"/>
                <w:szCs w:val="18"/>
                <w:lang w:val="fr-CA" w:eastAsia="fr-CA"/>
              </w:rPr>
              <w:t>Réduire de 50 pour cent l</w:t>
            </w:r>
            <w:r w:rsidR="00B42478">
              <w:rPr>
                <w:rFonts w:eastAsia="Times New Roman"/>
                <w:sz w:val="18"/>
                <w:szCs w:val="18"/>
                <w:lang w:val="fr-CA" w:eastAsia="fr-CA"/>
              </w:rPr>
              <w:t>’</w:t>
            </w:r>
            <w:r w:rsidR="00CF2AFD" w:rsidRPr="00683C0A">
              <w:rPr>
                <w:rFonts w:eastAsia="Times New Roman"/>
                <w:sz w:val="18"/>
                <w:szCs w:val="18"/>
                <w:lang w:val="fr-CA" w:eastAsia="fr-CA"/>
              </w:rPr>
              <w:t>introduction d</w:t>
            </w:r>
            <w:r w:rsidR="00B42478">
              <w:rPr>
                <w:rFonts w:eastAsia="Times New Roman"/>
                <w:sz w:val="18"/>
                <w:szCs w:val="18"/>
                <w:lang w:val="fr-CA" w:eastAsia="fr-CA"/>
              </w:rPr>
              <w:t>’</w:t>
            </w:r>
            <w:r w:rsidR="00CF2AFD" w:rsidRPr="00683C0A">
              <w:rPr>
                <w:rFonts w:eastAsia="Times New Roman"/>
                <w:sz w:val="18"/>
                <w:szCs w:val="18"/>
                <w:lang w:val="fr-CA" w:eastAsia="fr-CA"/>
              </w:rPr>
              <w:t xml:space="preserve">espèces exotiques envahissantes et </w:t>
            </w:r>
            <w:r w:rsidR="00790DB8" w:rsidRPr="00683C0A">
              <w:rPr>
                <w:rFonts w:eastAsia="Times New Roman"/>
                <w:sz w:val="18"/>
                <w:szCs w:val="18"/>
                <w:lang w:val="fr-CA" w:eastAsia="fr-CA"/>
              </w:rPr>
              <w:t>réduire au minimum</w:t>
            </w:r>
            <w:r w:rsidR="00CF2AFD" w:rsidRPr="00683C0A">
              <w:rPr>
                <w:rFonts w:eastAsia="Times New Roman"/>
                <w:sz w:val="18"/>
                <w:szCs w:val="18"/>
                <w:lang w:val="fr-CA" w:eastAsia="fr-CA"/>
              </w:rPr>
              <w:t xml:space="preserve"> leur impact</w:t>
            </w:r>
          </w:p>
        </w:tc>
        <w:tc>
          <w:tcPr>
            <w:tcW w:w="6379" w:type="dxa"/>
            <w:vAlign w:val="center"/>
          </w:tcPr>
          <w:p w14:paraId="4D12A1D4" w14:textId="77777777" w:rsidR="004E7719" w:rsidRPr="00683C0A" w:rsidRDefault="00121E42" w:rsidP="00121E42">
            <w:pPr>
              <w:jc w:val="left"/>
              <w:rPr>
                <w:color w:val="000000" w:themeColor="text1"/>
                <w:sz w:val="18"/>
                <w:szCs w:val="18"/>
                <w:lang w:val="fr-CA"/>
              </w:rPr>
            </w:pPr>
            <w:r w:rsidRPr="00683C0A">
              <w:rPr>
                <w:rFonts w:eastAsia="Times New Roman"/>
                <w:sz w:val="18"/>
                <w:szCs w:val="18"/>
                <w:lang w:val="fr-CA" w:eastAsia="fr-CA"/>
              </w:rPr>
              <w:t>Espèces exotiques envahissantes, biodiversité marine et côtière, santé</w:t>
            </w:r>
            <w:r w:rsidR="00B42478">
              <w:rPr>
                <w:rFonts w:eastAsia="Times New Roman"/>
                <w:sz w:val="18"/>
                <w:szCs w:val="18"/>
                <w:lang w:val="fr-CA" w:eastAsia="fr-CA"/>
              </w:rPr>
              <w:t>,</w:t>
            </w:r>
            <w:r w:rsidR="00B42478" w:rsidRPr="003C4FAC">
              <w:rPr>
                <w:rStyle w:val="FootnoteReference"/>
                <w:color w:val="000000" w:themeColor="text1"/>
                <w:sz w:val="18"/>
                <w:szCs w:val="18"/>
                <w:lang w:val="fr-CA"/>
              </w:rPr>
              <w:t xml:space="preserve"> </w:t>
            </w:r>
            <w:r w:rsidR="00B42478" w:rsidRPr="0076397B">
              <w:rPr>
                <w:rStyle w:val="FootnoteReference"/>
                <w:color w:val="000000" w:themeColor="text1"/>
                <w:sz w:val="18"/>
                <w:szCs w:val="18"/>
              </w:rPr>
              <w:footnoteReference w:id="5"/>
            </w:r>
            <w:r w:rsidRPr="00683C0A">
              <w:rPr>
                <w:rFonts w:eastAsia="Times New Roman"/>
                <w:sz w:val="18"/>
                <w:szCs w:val="18"/>
                <w:lang w:val="fr-CA" w:eastAsia="fr-CA"/>
              </w:rPr>
              <w:t xml:space="preserve"> stratégies mondiales pour la conservation des plantes, </w:t>
            </w:r>
            <w:r w:rsidR="000104F4" w:rsidRPr="00683C0A">
              <w:rPr>
                <w:rFonts w:eastAsia="Times New Roman"/>
                <w:sz w:val="18"/>
                <w:szCs w:val="18"/>
                <w:lang w:val="fr-CA" w:eastAsia="fr-CA"/>
              </w:rPr>
              <w:t>Initiative taxonomique mondiale</w:t>
            </w:r>
            <w:r w:rsidRPr="00683C0A">
              <w:rPr>
                <w:rFonts w:eastAsia="Times New Roman"/>
                <w:sz w:val="18"/>
                <w:szCs w:val="18"/>
                <w:lang w:val="fr-CA" w:eastAsia="fr-CA"/>
              </w:rPr>
              <w:t xml:space="preserve">,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îles, eaux intérieures, restauration des écosystèmes</w:t>
            </w:r>
          </w:p>
        </w:tc>
      </w:tr>
      <w:tr w:rsidR="004E7719" w:rsidRPr="003C4FAC" w14:paraId="4D12A1D8" w14:textId="77777777" w:rsidTr="0065300D">
        <w:tc>
          <w:tcPr>
            <w:tcW w:w="3114" w:type="dxa"/>
          </w:tcPr>
          <w:p w14:paraId="4D12A1D6" w14:textId="77777777" w:rsidR="004E7719" w:rsidRPr="00683C0A" w:rsidRDefault="00232AD8" w:rsidP="00EB7724">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7</w:t>
            </w:r>
            <w:r w:rsidRPr="00683C0A">
              <w:rPr>
                <w:sz w:val="18"/>
                <w:szCs w:val="18"/>
                <w:lang w:val="fr-CA"/>
              </w:rPr>
              <w:t> :</w:t>
            </w:r>
            <w:r w:rsidR="004E7719" w:rsidRPr="00683C0A">
              <w:rPr>
                <w:sz w:val="18"/>
                <w:szCs w:val="18"/>
                <w:lang w:val="fr-CA"/>
              </w:rPr>
              <w:t xml:space="preserve"> </w:t>
            </w:r>
            <w:r w:rsidR="00790DB8" w:rsidRPr="00683C0A">
              <w:rPr>
                <w:rFonts w:eastAsia="Times New Roman"/>
                <w:sz w:val="18"/>
                <w:szCs w:val="18"/>
                <w:lang w:val="fr-CA" w:eastAsia="fr-CA"/>
              </w:rPr>
              <w:t>Réduire la pollution à des niveaux non nuisibles à la biodiversité</w:t>
            </w:r>
          </w:p>
        </w:tc>
        <w:tc>
          <w:tcPr>
            <w:tcW w:w="6379" w:type="dxa"/>
            <w:vAlign w:val="center"/>
          </w:tcPr>
          <w:p w14:paraId="4D12A1D7" w14:textId="77777777" w:rsidR="004E7719" w:rsidRPr="00683C0A" w:rsidRDefault="00790DB8" w:rsidP="00790DB8">
            <w:pPr>
              <w:jc w:val="left"/>
              <w:rPr>
                <w:color w:val="000000" w:themeColor="text1"/>
                <w:sz w:val="18"/>
                <w:szCs w:val="18"/>
                <w:lang w:val="fr-CA"/>
              </w:rPr>
            </w:pPr>
            <w:r w:rsidRPr="00683C0A">
              <w:rPr>
                <w:rFonts w:eastAsia="Times New Roman"/>
                <w:sz w:val="18"/>
                <w:szCs w:val="18"/>
                <w:lang w:val="fr-CA" w:eastAsia="fr-CA"/>
              </w:rPr>
              <w:t xml:space="preserve">Biodiversité marine et côtière,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eaux intérieures, îles, restauration des écosystèmes</w:t>
            </w:r>
          </w:p>
        </w:tc>
      </w:tr>
      <w:tr w:rsidR="004E7719" w:rsidRPr="003C4FAC" w14:paraId="4D12A1DB" w14:textId="77777777" w:rsidTr="0065300D">
        <w:tc>
          <w:tcPr>
            <w:tcW w:w="3114" w:type="dxa"/>
          </w:tcPr>
          <w:p w14:paraId="4D12A1D9" w14:textId="77777777" w:rsidR="004E7719" w:rsidRPr="00683C0A" w:rsidRDefault="00232AD8" w:rsidP="00790DB8">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8</w:t>
            </w:r>
            <w:r w:rsidRPr="00683C0A">
              <w:rPr>
                <w:sz w:val="18"/>
                <w:szCs w:val="18"/>
                <w:lang w:val="fr-CA"/>
              </w:rPr>
              <w:t> :</w:t>
            </w:r>
            <w:r w:rsidR="004E7719" w:rsidRPr="00683C0A">
              <w:rPr>
                <w:sz w:val="18"/>
                <w:szCs w:val="18"/>
                <w:lang w:val="fr-CA"/>
              </w:rPr>
              <w:t xml:space="preserve"> </w:t>
            </w:r>
            <w:r w:rsidR="00790DB8" w:rsidRPr="00683C0A">
              <w:rPr>
                <w:rFonts w:eastAsia="Times New Roman"/>
                <w:sz w:val="18"/>
                <w:szCs w:val="18"/>
                <w:lang w:val="fr-CA" w:eastAsia="fr-CA"/>
              </w:rPr>
              <w:t>Réduire au minimum les impacts du changement climatique sur la biodiversité et renforcer la résilience</w:t>
            </w:r>
          </w:p>
        </w:tc>
        <w:tc>
          <w:tcPr>
            <w:tcW w:w="6379" w:type="dxa"/>
            <w:vAlign w:val="center"/>
          </w:tcPr>
          <w:p w14:paraId="4D12A1DA" w14:textId="77777777" w:rsidR="004E7719" w:rsidRPr="00683C0A" w:rsidRDefault="00862C6F" w:rsidP="00862C6F">
            <w:pPr>
              <w:jc w:val="left"/>
              <w:rPr>
                <w:color w:val="000000" w:themeColor="text1"/>
                <w:sz w:val="18"/>
                <w:szCs w:val="18"/>
                <w:lang w:val="fr-CA"/>
              </w:rPr>
            </w:pPr>
            <w:r w:rsidRPr="00683C0A">
              <w:rPr>
                <w:sz w:val="18"/>
                <w:szCs w:val="18"/>
                <w:lang w:val="fr-CA"/>
              </w:rPr>
              <w:t>C</w:t>
            </w:r>
            <w:r w:rsidRPr="00683C0A">
              <w:rPr>
                <w:rFonts w:eastAsia="Times New Roman"/>
                <w:sz w:val="18"/>
                <w:szCs w:val="18"/>
                <w:lang w:val="fr-CA" w:eastAsia="fr-CA"/>
              </w:rPr>
              <w:t xml:space="preserve">hangement climatique, biodiversité marine et côtière, forêts, montagnes,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eaux intérieures, terres arides, îles, restauration des écosystèmes</w:t>
            </w:r>
          </w:p>
        </w:tc>
      </w:tr>
      <w:tr w:rsidR="004E7719" w:rsidRPr="003C4FAC" w14:paraId="4D12A1DE" w14:textId="77777777" w:rsidTr="0065300D">
        <w:tc>
          <w:tcPr>
            <w:tcW w:w="3114" w:type="dxa"/>
          </w:tcPr>
          <w:p w14:paraId="4D12A1DC" w14:textId="77777777" w:rsidR="004E7719" w:rsidRPr="00683C0A" w:rsidRDefault="00232AD8" w:rsidP="00EB7724">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9</w:t>
            </w:r>
            <w:r w:rsidRPr="00683C0A">
              <w:rPr>
                <w:b/>
                <w:bCs/>
                <w:sz w:val="18"/>
                <w:szCs w:val="18"/>
                <w:lang w:val="fr-CA"/>
              </w:rPr>
              <w:t> :</w:t>
            </w:r>
            <w:r w:rsidR="004E7719" w:rsidRPr="00683C0A">
              <w:rPr>
                <w:b/>
                <w:bCs/>
                <w:sz w:val="18"/>
                <w:szCs w:val="18"/>
                <w:lang w:val="fr-CA"/>
              </w:rPr>
              <w:t xml:space="preserve"> </w:t>
            </w:r>
            <w:r w:rsidR="00862C6F" w:rsidRPr="00683C0A">
              <w:rPr>
                <w:rFonts w:eastAsia="Times New Roman"/>
                <w:sz w:val="18"/>
                <w:szCs w:val="18"/>
                <w:lang w:val="fr-CA" w:eastAsia="fr-CA"/>
              </w:rPr>
              <w:t>Gérer les espèces sauvages de manière durable au bénéfice des populations</w:t>
            </w:r>
          </w:p>
        </w:tc>
        <w:tc>
          <w:tcPr>
            <w:tcW w:w="6379" w:type="dxa"/>
            <w:vAlign w:val="center"/>
          </w:tcPr>
          <w:p w14:paraId="4D12A1DD" w14:textId="77777777" w:rsidR="004E7719" w:rsidRPr="00683C0A" w:rsidRDefault="00862C6F" w:rsidP="00862C6F">
            <w:pPr>
              <w:jc w:val="left"/>
              <w:rPr>
                <w:color w:val="000000" w:themeColor="text1"/>
                <w:sz w:val="18"/>
                <w:szCs w:val="18"/>
                <w:lang w:val="fr-CA"/>
              </w:rPr>
            </w:pPr>
            <w:r w:rsidRPr="00683C0A">
              <w:rPr>
                <w:rFonts w:eastAsia="Times New Roman"/>
                <w:sz w:val="18"/>
                <w:szCs w:val="18"/>
                <w:lang w:val="fr-CA" w:eastAsia="fr-CA"/>
              </w:rPr>
              <w:t>Gestion durable de la faune sauvage, biodiversité marine et côtière, forêts, terres arides, montagnes, eaux intérieures, îles, Unité peuples et biodiversité</w:t>
            </w:r>
          </w:p>
        </w:tc>
      </w:tr>
      <w:tr w:rsidR="004E7719" w:rsidRPr="003C4FAC" w14:paraId="4D12A1E1" w14:textId="77777777" w:rsidTr="0065300D">
        <w:tc>
          <w:tcPr>
            <w:tcW w:w="3114" w:type="dxa"/>
          </w:tcPr>
          <w:p w14:paraId="4D12A1DF" w14:textId="77777777" w:rsidR="004E7719" w:rsidRPr="00683C0A" w:rsidRDefault="00232AD8" w:rsidP="00710CFE">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10</w:t>
            </w:r>
            <w:r w:rsidRPr="00683C0A">
              <w:rPr>
                <w:b/>
                <w:bCs/>
                <w:sz w:val="18"/>
                <w:szCs w:val="18"/>
                <w:lang w:val="fr-CA"/>
              </w:rPr>
              <w:t> :</w:t>
            </w:r>
            <w:r w:rsidR="004E7719" w:rsidRPr="00683C0A">
              <w:rPr>
                <w:b/>
                <w:bCs/>
                <w:sz w:val="18"/>
                <w:szCs w:val="18"/>
                <w:lang w:val="fr-CA"/>
              </w:rPr>
              <w:t xml:space="preserve"> </w:t>
            </w:r>
            <w:r w:rsidR="00710CFE" w:rsidRPr="00683C0A">
              <w:rPr>
                <w:rFonts w:eastAsia="Times New Roman"/>
                <w:sz w:val="18"/>
                <w:szCs w:val="18"/>
                <w:lang w:val="fr-CA" w:eastAsia="fr-CA"/>
              </w:rPr>
              <w:t>Renforcer la durabilité et la biodiversité dans l</w:t>
            </w:r>
            <w:r w:rsidR="00B42478">
              <w:rPr>
                <w:rFonts w:eastAsia="Times New Roman"/>
                <w:sz w:val="18"/>
                <w:szCs w:val="18"/>
                <w:lang w:val="fr-CA" w:eastAsia="fr-CA"/>
              </w:rPr>
              <w:t>’</w:t>
            </w:r>
            <w:r w:rsidR="00710CFE" w:rsidRPr="00683C0A">
              <w:rPr>
                <w:rFonts w:eastAsia="Times New Roman"/>
                <w:sz w:val="18"/>
                <w:szCs w:val="18"/>
                <w:lang w:val="fr-CA" w:eastAsia="fr-CA"/>
              </w:rPr>
              <w:t xml:space="preserve">agriculture, </w:t>
            </w:r>
            <w:r w:rsidR="00710CFE" w:rsidRPr="00683C0A">
              <w:rPr>
                <w:rFonts w:eastAsia="Times New Roman"/>
                <w:sz w:val="18"/>
                <w:szCs w:val="18"/>
                <w:lang w:val="fr-CA" w:eastAsia="fr-CA"/>
              </w:rPr>
              <w:lastRenderedPageBreak/>
              <w:t>l</w:t>
            </w:r>
            <w:r w:rsidR="00B42478">
              <w:rPr>
                <w:rFonts w:eastAsia="Times New Roman"/>
                <w:sz w:val="18"/>
                <w:szCs w:val="18"/>
                <w:lang w:val="fr-CA" w:eastAsia="fr-CA"/>
              </w:rPr>
              <w:t>’</w:t>
            </w:r>
            <w:r w:rsidR="00710CFE" w:rsidRPr="00683C0A">
              <w:rPr>
                <w:rFonts w:eastAsia="Times New Roman"/>
                <w:sz w:val="18"/>
                <w:szCs w:val="18"/>
                <w:lang w:val="fr-CA" w:eastAsia="fr-CA"/>
              </w:rPr>
              <w:t>aquaculture, la pêche et la foresterie</w:t>
            </w:r>
          </w:p>
        </w:tc>
        <w:tc>
          <w:tcPr>
            <w:tcW w:w="6379" w:type="dxa"/>
            <w:vAlign w:val="center"/>
          </w:tcPr>
          <w:p w14:paraId="4D12A1E0" w14:textId="77777777" w:rsidR="004E7719" w:rsidRPr="00683C0A" w:rsidRDefault="00710CFE" w:rsidP="00710CFE">
            <w:pPr>
              <w:jc w:val="left"/>
              <w:rPr>
                <w:color w:val="000000" w:themeColor="text1"/>
                <w:sz w:val="18"/>
                <w:szCs w:val="18"/>
                <w:lang w:val="fr-CA"/>
              </w:rPr>
            </w:pPr>
            <w:r w:rsidRPr="00683C0A">
              <w:rPr>
                <w:rFonts w:eastAsia="Times New Roman"/>
                <w:sz w:val="18"/>
                <w:szCs w:val="18"/>
                <w:lang w:val="fr-CA" w:eastAsia="fr-CA"/>
              </w:rPr>
              <w:lastRenderedPageBreak/>
              <w:t>Agriculture, biodiversité marine et côtière, forêts, eaux intérieures, gestion durable de la faune sauvage</w:t>
            </w:r>
          </w:p>
        </w:tc>
      </w:tr>
      <w:tr w:rsidR="004E7719" w:rsidRPr="003C4FAC" w14:paraId="4D12A1E4" w14:textId="77777777" w:rsidTr="0065300D">
        <w:tc>
          <w:tcPr>
            <w:tcW w:w="3114" w:type="dxa"/>
          </w:tcPr>
          <w:p w14:paraId="4D12A1E2" w14:textId="77777777" w:rsidR="004E7719" w:rsidRPr="00683C0A" w:rsidRDefault="00232AD8" w:rsidP="00710CFE">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11</w:t>
            </w:r>
            <w:r w:rsidRPr="00683C0A">
              <w:rPr>
                <w:b/>
                <w:bCs/>
                <w:sz w:val="18"/>
                <w:szCs w:val="18"/>
                <w:lang w:val="fr-CA"/>
              </w:rPr>
              <w:t> :</w:t>
            </w:r>
            <w:r w:rsidR="00710CFE" w:rsidRPr="00683C0A">
              <w:rPr>
                <w:rFonts w:eastAsia="Times New Roman"/>
                <w:sz w:val="18"/>
                <w:szCs w:val="18"/>
                <w:lang w:val="fr-CA" w:eastAsia="fr-CA"/>
              </w:rPr>
              <w:t xml:space="preserve"> Restaurer, maintenir et améliorer les contributions de la nature aux populations</w:t>
            </w:r>
          </w:p>
        </w:tc>
        <w:tc>
          <w:tcPr>
            <w:tcW w:w="6379" w:type="dxa"/>
            <w:vAlign w:val="center"/>
          </w:tcPr>
          <w:p w14:paraId="4D12A1E3" w14:textId="77777777" w:rsidR="004E7719" w:rsidRPr="00683C0A" w:rsidRDefault="00710CFE" w:rsidP="00710CFE">
            <w:pPr>
              <w:jc w:val="left"/>
              <w:rPr>
                <w:color w:val="000000" w:themeColor="text1"/>
                <w:sz w:val="18"/>
                <w:szCs w:val="18"/>
                <w:lang w:val="fr-CA"/>
              </w:rPr>
            </w:pPr>
            <w:r w:rsidRPr="00683C0A">
              <w:rPr>
                <w:rFonts w:eastAsia="Times New Roman"/>
                <w:sz w:val="18"/>
                <w:szCs w:val="18"/>
                <w:lang w:val="fr-CA" w:eastAsia="fr-CA"/>
              </w:rPr>
              <w:t xml:space="preserve">Restauration des écosystèmes, changement climatique, gestion durable de la faune sauvage, biodiversité marine et côtière, </w:t>
            </w:r>
            <w:r w:rsidR="00BD7AE3" w:rsidRPr="00683C0A">
              <w:rPr>
                <w:rFonts w:eastAsia="Times New Roman"/>
                <w:sz w:val="18"/>
                <w:szCs w:val="18"/>
                <w:lang w:val="fr-CA" w:eastAsia="fr-CA"/>
              </w:rPr>
              <w:t>biodiversité agricole</w:t>
            </w:r>
            <w:r w:rsidRPr="00683C0A">
              <w:rPr>
                <w:rFonts w:eastAsia="Times New Roman"/>
                <w:sz w:val="18"/>
                <w:szCs w:val="18"/>
                <w:lang w:val="fr-CA" w:eastAsia="fr-CA"/>
              </w:rPr>
              <w:t>, forêts, terres arides, montagnes, eaux intérieures, îles</w:t>
            </w:r>
          </w:p>
        </w:tc>
      </w:tr>
      <w:tr w:rsidR="004E7719" w:rsidRPr="003C4FAC" w14:paraId="4D12A1E7" w14:textId="77777777" w:rsidTr="0065300D">
        <w:tc>
          <w:tcPr>
            <w:tcW w:w="3114" w:type="dxa"/>
          </w:tcPr>
          <w:p w14:paraId="4D12A1E5" w14:textId="77777777" w:rsidR="004E7719" w:rsidRPr="00683C0A" w:rsidRDefault="00232AD8" w:rsidP="006C0837">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12</w:t>
            </w:r>
            <w:r w:rsidRPr="00683C0A">
              <w:rPr>
                <w:b/>
                <w:bCs/>
                <w:sz w:val="18"/>
                <w:szCs w:val="18"/>
                <w:lang w:val="fr-CA"/>
              </w:rPr>
              <w:t> :</w:t>
            </w:r>
            <w:r w:rsidR="004E7719" w:rsidRPr="00683C0A">
              <w:rPr>
                <w:sz w:val="18"/>
                <w:szCs w:val="18"/>
                <w:lang w:val="fr-CA"/>
              </w:rPr>
              <w:t xml:space="preserve"> </w:t>
            </w:r>
            <w:r w:rsidR="006C0837" w:rsidRPr="00683C0A">
              <w:rPr>
                <w:rFonts w:eastAsia="Times New Roman"/>
                <w:sz w:val="18"/>
                <w:szCs w:val="18"/>
                <w:lang w:val="fr-CA" w:eastAsia="fr-CA"/>
              </w:rPr>
              <w:t>Améliorer les espaces verts et bleus et l</w:t>
            </w:r>
            <w:r w:rsidR="00B42478">
              <w:rPr>
                <w:rFonts w:eastAsia="Times New Roman"/>
                <w:sz w:val="18"/>
                <w:szCs w:val="18"/>
                <w:lang w:val="fr-CA" w:eastAsia="fr-CA"/>
              </w:rPr>
              <w:t>’</w:t>
            </w:r>
            <w:r w:rsidR="006C0837" w:rsidRPr="00683C0A">
              <w:rPr>
                <w:rFonts w:eastAsia="Times New Roman"/>
                <w:sz w:val="18"/>
                <w:szCs w:val="18"/>
                <w:lang w:val="fr-CA" w:eastAsia="fr-CA"/>
              </w:rPr>
              <w:t>aménagement urbain pour le bien-être humain et la biodiversité</w:t>
            </w:r>
          </w:p>
        </w:tc>
        <w:tc>
          <w:tcPr>
            <w:tcW w:w="6379" w:type="dxa"/>
            <w:vAlign w:val="center"/>
          </w:tcPr>
          <w:p w14:paraId="4D12A1E6" w14:textId="77777777" w:rsidR="004E7719" w:rsidRPr="00683C0A" w:rsidRDefault="006C0837" w:rsidP="006C0837">
            <w:pPr>
              <w:jc w:val="left"/>
              <w:rPr>
                <w:color w:val="000000" w:themeColor="text1"/>
                <w:sz w:val="18"/>
                <w:szCs w:val="18"/>
                <w:lang w:val="fr-CA"/>
              </w:rPr>
            </w:pPr>
            <w:r w:rsidRPr="00683C0A">
              <w:rPr>
                <w:rFonts w:eastAsia="Times New Roman"/>
                <w:sz w:val="18"/>
                <w:szCs w:val="18"/>
                <w:lang w:val="fr-CA" w:eastAsia="fr-CA"/>
              </w:rPr>
              <w:t>Santé, biodiversité marine et côtière, forêts, restauration des écosystèmes, îles, eaux intérieures, terres arides, montagnes, aires protégées</w:t>
            </w:r>
          </w:p>
        </w:tc>
      </w:tr>
      <w:tr w:rsidR="004E7719" w:rsidRPr="003C4FAC" w14:paraId="4D12A1EA" w14:textId="77777777" w:rsidTr="0065300D">
        <w:tc>
          <w:tcPr>
            <w:tcW w:w="3114" w:type="dxa"/>
          </w:tcPr>
          <w:p w14:paraId="4D12A1E8" w14:textId="77777777" w:rsidR="004E7719" w:rsidRPr="00683C0A" w:rsidRDefault="00232AD8" w:rsidP="006C0837">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13</w:t>
            </w:r>
            <w:r w:rsidRPr="00683C0A">
              <w:rPr>
                <w:sz w:val="18"/>
                <w:szCs w:val="18"/>
                <w:lang w:val="fr-CA"/>
              </w:rPr>
              <w:t> :</w:t>
            </w:r>
            <w:r w:rsidR="004E7719" w:rsidRPr="00683C0A">
              <w:rPr>
                <w:sz w:val="18"/>
                <w:szCs w:val="18"/>
                <w:lang w:val="fr-CA"/>
              </w:rPr>
              <w:t xml:space="preserve"> </w:t>
            </w:r>
            <w:r w:rsidR="006C0837" w:rsidRPr="00683C0A">
              <w:rPr>
                <w:rFonts w:eastAsia="Times New Roman"/>
                <w:sz w:val="18"/>
                <w:szCs w:val="18"/>
                <w:lang w:val="fr-CA" w:eastAsia="fr-CA"/>
              </w:rPr>
              <w:t>Accroître le partage des avantages issus des ressources génétiques, de l</w:t>
            </w:r>
            <w:r w:rsidR="00B42478">
              <w:rPr>
                <w:rFonts w:eastAsia="Times New Roman"/>
                <w:sz w:val="18"/>
                <w:szCs w:val="18"/>
                <w:lang w:val="fr-CA" w:eastAsia="fr-CA"/>
              </w:rPr>
              <w:t>’</w:t>
            </w:r>
            <w:r w:rsidR="006C0837" w:rsidRPr="00683C0A">
              <w:rPr>
                <w:rFonts w:eastAsia="Times New Roman"/>
                <w:sz w:val="18"/>
                <w:szCs w:val="18"/>
                <w:lang w:val="fr-CA" w:eastAsia="fr-CA"/>
              </w:rPr>
              <w:t>information de séquençage numérique et des connaissances traditionnelles</w:t>
            </w:r>
          </w:p>
        </w:tc>
        <w:tc>
          <w:tcPr>
            <w:tcW w:w="6379" w:type="dxa"/>
            <w:vAlign w:val="center"/>
          </w:tcPr>
          <w:p w14:paraId="4D12A1E9" w14:textId="77777777" w:rsidR="004E7719" w:rsidRPr="00683C0A" w:rsidRDefault="006C0837" w:rsidP="006C0837">
            <w:pPr>
              <w:pStyle w:val="NormalWeb"/>
              <w:spacing w:beforeAutospacing="0" w:afterAutospacing="0"/>
              <w:jc w:val="left"/>
              <w:rPr>
                <w:sz w:val="18"/>
                <w:szCs w:val="18"/>
                <w:lang w:val="fr-CA"/>
              </w:rPr>
            </w:pPr>
            <w:r w:rsidRPr="00683C0A">
              <w:rPr>
                <w:rFonts w:eastAsia="Times New Roman"/>
                <w:sz w:val="18"/>
                <w:szCs w:val="18"/>
                <w:lang w:val="fr-CA" w:eastAsia="fr-CA"/>
              </w:rPr>
              <w:t xml:space="preserve">Biodiversité marine et côtière (ressources génétiques marines, </w:t>
            </w:r>
            <w:r w:rsidRPr="00683C0A">
              <w:rPr>
                <w:sz w:val="18"/>
                <w:szCs w:val="18"/>
                <w:lang w:val="fr-CA"/>
              </w:rPr>
              <w:t>BBNJ)</w:t>
            </w:r>
            <w:r w:rsidRPr="00683C0A">
              <w:rPr>
                <w:rFonts w:eastAsia="Times New Roman"/>
                <w:sz w:val="18"/>
                <w:szCs w:val="18"/>
                <w:lang w:val="fr-CA" w:eastAsia="fr-CA"/>
              </w:rPr>
              <w:t>), Unité peuples et biodiversité</w:t>
            </w:r>
          </w:p>
        </w:tc>
      </w:tr>
      <w:tr w:rsidR="004E7719" w:rsidRPr="003C4FAC" w14:paraId="4D12A1ED" w14:textId="77777777" w:rsidTr="0065300D">
        <w:tc>
          <w:tcPr>
            <w:tcW w:w="3114" w:type="dxa"/>
          </w:tcPr>
          <w:p w14:paraId="4D12A1EB" w14:textId="77777777" w:rsidR="004E7719" w:rsidRPr="00683C0A" w:rsidRDefault="00232AD8" w:rsidP="00C35DF0">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14</w:t>
            </w:r>
            <w:r w:rsidRPr="00683C0A">
              <w:rPr>
                <w:sz w:val="18"/>
                <w:szCs w:val="18"/>
                <w:lang w:val="fr-CA"/>
              </w:rPr>
              <w:t> :</w:t>
            </w:r>
            <w:r w:rsidR="004E7719" w:rsidRPr="00683C0A">
              <w:rPr>
                <w:sz w:val="18"/>
                <w:szCs w:val="18"/>
                <w:lang w:val="fr-CA"/>
              </w:rPr>
              <w:t xml:space="preserve"> </w:t>
            </w:r>
            <w:r w:rsidR="00C35DF0" w:rsidRPr="00683C0A">
              <w:rPr>
                <w:rFonts w:eastAsia="Times New Roman"/>
                <w:sz w:val="18"/>
                <w:szCs w:val="18"/>
                <w:lang w:val="fr-CA" w:eastAsia="fr-CA"/>
              </w:rPr>
              <w:t>Intégrer la biodiversité dans la prise de décision à tous les niveaux</w:t>
            </w:r>
          </w:p>
        </w:tc>
        <w:tc>
          <w:tcPr>
            <w:tcW w:w="6379" w:type="dxa"/>
            <w:vAlign w:val="center"/>
          </w:tcPr>
          <w:p w14:paraId="4D12A1EC" w14:textId="77777777" w:rsidR="004E7719" w:rsidRPr="00683C0A" w:rsidRDefault="00C35DF0" w:rsidP="00C35DF0">
            <w:pPr>
              <w:jc w:val="left"/>
              <w:rPr>
                <w:noProof/>
                <w:color w:val="000000" w:themeColor="text1"/>
                <w:sz w:val="18"/>
                <w:szCs w:val="18"/>
                <w:lang w:val="fr-CA"/>
              </w:rPr>
            </w:pPr>
            <w:r w:rsidRPr="00683C0A">
              <w:rPr>
                <w:rFonts w:eastAsia="Times New Roman"/>
                <w:noProof/>
                <w:sz w:val="18"/>
                <w:szCs w:val="18"/>
                <w:lang w:val="fr-CA" w:eastAsia="fr-CA"/>
              </w:rPr>
              <w:t xml:space="preserve">Intégration transsectorielle, biodiversité marine et côtière, </w:t>
            </w:r>
            <w:r w:rsidR="00BD7AE3" w:rsidRPr="00683C0A">
              <w:rPr>
                <w:rFonts w:eastAsia="Times New Roman"/>
                <w:noProof/>
                <w:sz w:val="18"/>
                <w:szCs w:val="18"/>
                <w:lang w:val="fr-CA" w:eastAsia="fr-CA"/>
              </w:rPr>
              <w:t>biodiversité agricole</w:t>
            </w:r>
            <w:r w:rsidRPr="00683C0A">
              <w:rPr>
                <w:rFonts w:eastAsia="Times New Roman"/>
                <w:noProof/>
                <w:sz w:val="18"/>
                <w:szCs w:val="18"/>
                <w:lang w:val="fr-CA" w:eastAsia="fr-CA"/>
              </w:rPr>
              <w:t>, changement climatique</w:t>
            </w:r>
          </w:p>
        </w:tc>
      </w:tr>
      <w:tr w:rsidR="004E7719" w:rsidRPr="003C4FAC" w14:paraId="4D12A1F0" w14:textId="77777777" w:rsidTr="0065300D">
        <w:tc>
          <w:tcPr>
            <w:tcW w:w="3114" w:type="dxa"/>
          </w:tcPr>
          <w:p w14:paraId="4D12A1EE" w14:textId="77777777" w:rsidR="004E7719" w:rsidRPr="00683C0A" w:rsidRDefault="00232AD8" w:rsidP="00C35DF0">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15</w:t>
            </w:r>
            <w:r w:rsidRPr="00683C0A">
              <w:rPr>
                <w:sz w:val="18"/>
                <w:szCs w:val="18"/>
                <w:lang w:val="fr-CA"/>
              </w:rPr>
              <w:t> :</w:t>
            </w:r>
            <w:r w:rsidR="004E7719" w:rsidRPr="00683C0A">
              <w:rPr>
                <w:sz w:val="18"/>
                <w:szCs w:val="18"/>
                <w:lang w:val="fr-CA"/>
              </w:rPr>
              <w:t xml:space="preserve"> </w:t>
            </w:r>
            <w:r w:rsidR="00C35DF0" w:rsidRPr="00683C0A">
              <w:rPr>
                <w:rFonts w:eastAsia="Times New Roman"/>
                <w:sz w:val="18"/>
                <w:szCs w:val="18"/>
                <w:lang w:val="fr-CA" w:eastAsia="fr-CA"/>
              </w:rPr>
              <w:t>Les entreprises évaluent et divulguent leurs dépendances, impacts et risques vis-à-vis de la biodiversité, et réduisent leurs impacts négatifs</w:t>
            </w:r>
          </w:p>
        </w:tc>
        <w:tc>
          <w:tcPr>
            <w:tcW w:w="6379" w:type="dxa"/>
            <w:vAlign w:val="center"/>
          </w:tcPr>
          <w:p w14:paraId="4D12A1EF" w14:textId="77777777" w:rsidR="004E7719" w:rsidRPr="00683C0A" w:rsidRDefault="00C35DF0" w:rsidP="00C35DF0">
            <w:pPr>
              <w:jc w:val="left"/>
              <w:rPr>
                <w:noProof/>
                <w:color w:val="000000" w:themeColor="text1"/>
                <w:sz w:val="18"/>
                <w:szCs w:val="18"/>
                <w:lang w:val="fr-CA"/>
              </w:rPr>
            </w:pPr>
            <w:r w:rsidRPr="00683C0A">
              <w:rPr>
                <w:rFonts w:eastAsia="Times New Roman"/>
                <w:noProof/>
                <w:sz w:val="18"/>
                <w:szCs w:val="18"/>
                <w:lang w:val="fr-CA" w:eastAsia="fr-CA"/>
              </w:rPr>
              <w:t xml:space="preserve">Biodiversité et entreprises, intégration transsectorielle </w:t>
            </w:r>
          </w:p>
        </w:tc>
      </w:tr>
      <w:tr w:rsidR="004E7719" w:rsidRPr="003C4FAC" w14:paraId="4D12A1F3" w14:textId="77777777" w:rsidTr="0065300D">
        <w:tc>
          <w:tcPr>
            <w:tcW w:w="3114" w:type="dxa"/>
          </w:tcPr>
          <w:p w14:paraId="4D12A1F1" w14:textId="77777777" w:rsidR="004E7719" w:rsidRPr="00683C0A" w:rsidRDefault="00232AD8" w:rsidP="00612CFC">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16</w:t>
            </w:r>
            <w:r w:rsidRPr="00683C0A">
              <w:rPr>
                <w:sz w:val="18"/>
                <w:szCs w:val="18"/>
                <w:lang w:val="fr-CA"/>
              </w:rPr>
              <w:t> :</w:t>
            </w:r>
            <w:r w:rsidR="004E7719" w:rsidRPr="00683C0A">
              <w:rPr>
                <w:sz w:val="18"/>
                <w:szCs w:val="18"/>
                <w:lang w:val="fr-CA"/>
              </w:rPr>
              <w:t xml:space="preserve"> </w:t>
            </w:r>
            <w:r w:rsidR="00612CFC" w:rsidRPr="00683C0A">
              <w:rPr>
                <w:rFonts w:eastAsia="Times New Roman"/>
                <w:sz w:val="18"/>
                <w:szCs w:val="18"/>
                <w:lang w:val="fr-CA" w:eastAsia="fr-CA"/>
              </w:rPr>
              <w:t>Favoriser la consommation durable, réduire les déchets et la surconsommation</w:t>
            </w:r>
          </w:p>
        </w:tc>
        <w:tc>
          <w:tcPr>
            <w:tcW w:w="6379" w:type="dxa"/>
            <w:vAlign w:val="center"/>
          </w:tcPr>
          <w:p w14:paraId="4D12A1F2" w14:textId="77777777" w:rsidR="004E7719" w:rsidRPr="00683C0A" w:rsidRDefault="00612CFC" w:rsidP="00612CFC">
            <w:pPr>
              <w:jc w:val="left"/>
              <w:rPr>
                <w:noProof/>
                <w:color w:val="000000" w:themeColor="text1"/>
                <w:sz w:val="18"/>
                <w:szCs w:val="18"/>
                <w:lang w:val="fr-CA"/>
              </w:rPr>
            </w:pPr>
            <w:r w:rsidRPr="00683C0A">
              <w:rPr>
                <w:rFonts w:eastAsia="Times New Roman"/>
                <w:noProof/>
                <w:sz w:val="18"/>
                <w:szCs w:val="18"/>
                <w:lang w:val="fr-CA" w:eastAsia="fr-CA"/>
              </w:rPr>
              <w:t xml:space="preserve">Biodiversité marine et côtière, </w:t>
            </w:r>
            <w:r w:rsidR="00BD7AE3" w:rsidRPr="00683C0A">
              <w:rPr>
                <w:rFonts w:eastAsia="Times New Roman"/>
                <w:noProof/>
                <w:sz w:val="18"/>
                <w:szCs w:val="18"/>
                <w:lang w:val="fr-CA" w:eastAsia="fr-CA"/>
              </w:rPr>
              <w:t>biodiversité agricole</w:t>
            </w:r>
            <w:r w:rsidRPr="00683C0A">
              <w:rPr>
                <w:rFonts w:eastAsia="Times New Roman"/>
                <w:noProof/>
                <w:sz w:val="18"/>
                <w:szCs w:val="18"/>
                <w:lang w:val="fr-CA" w:eastAsia="fr-CA"/>
              </w:rPr>
              <w:t>, entreprises, intégration transsectorielle</w:t>
            </w:r>
          </w:p>
        </w:tc>
      </w:tr>
      <w:tr w:rsidR="004E7719" w:rsidRPr="003C4FAC" w14:paraId="4D12A1F6" w14:textId="77777777" w:rsidTr="0065300D">
        <w:tc>
          <w:tcPr>
            <w:tcW w:w="3114" w:type="dxa"/>
          </w:tcPr>
          <w:p w14:paraId="4D12A1F4" w14:textId="77777777" w:rsidR="004E7719" w:rsidRPr="00683C0A" w:rsidRDefault="00232AD8" w:rsidP="00954F16">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17</w:t>
            </w:r>
            <w:r w:rsidRPr="00683C0A">
              <w:rPr>
                <w:sz w:val="18"/>
                <w:szCs w:val="18"/>
                <w:lang w:val="fr-CA"/>
              </w:rPr>
              <w:t> :</w:t>
            </w:r>
            <w:r w:rsidR="004E7719" w:rsidRPr="00683C0A">
              <w:rPr>
                <w:sz w:val="18"/>
                <w:szCs w:val="18"/>
                <w:lang w:val="fr-CA"/>
              </w:rPr>
              <w:t xml:space="preserve"> </w:t>
            </w:r>
            <w:r w:rsidR="00954F16" w:rsidRPr="00683C0A">
              <w:rPr>
                <w:rFonts w:eastAsia="Times New Roman"/>
                <w:sz w:val="18"/>
                <w:szCs w:val="18"/>
                <w:lang w:val="fr-CA" w:eastAsia="fr-CA"/>
              </w:rPr>
              <w:t>Renforcer la prévention des risques biotechnologiques et distribuer les avantages des biotechnologies</w:t>
            </w:r>
          </w:p>
        </w:tc>
        <w:tc>
          <w:tcPr>
            <w:tcW w:w="6379" w:type="dxa"/>
            <w:vAlign w:val="center"/>
          </w:tcPr>
          <w:p w14:paraId="4D12A1F5" w14:textId="77777777" w:rsidR="004E7719" w:rsidRPr="00683C0A" w:rsidRDefault="00954F16" w:rsidP="001802BB">
            <w:pPr>
              <w:jc w:val="left"/>
              <w:rPr>
                <w:noProof/>
                <w:color w:val="000000" w:themeColor="text1"/>
                <w:sz w:val="18"/>
                <w:szCs w:val="18"/>
                <w:lang w:val="fr-CA"/>
              </w:rPr>
            </w:pPr>
            <w:r w:rsidRPr="00683C0A">
              <w:rPr>
                <w:rFonts w:eastAsia="Times New Roman"/>
                <w:noProof/>
                <w:sz w:val="18"/>
                <w:szCs w:val="18"/>
                <w:lang w:val="fr-CA" w:eastAsia="fr-CA"/>
              </w:rPr>
              <w:t>Biodiversité marine et côtière (poissons OGM), Unité peuples et biodiversité</w:t>
            </w:r>
          </w:p>
        </w:tc>
      </w:tr>
      <w:tr w:rsidR="004E7719" w:rsidRPr="003C4FAC" w14:paraId="4D12A1F9" w14:textId="77777777" w:rsidTr="0065300D">
        <w:tc>
          <w:tcPr>
            <w:tcW w:w="3114" w:type="dxa"/>
          </w:tcPr>
          <w:p w14:paraId="4D12A1F7" w14:textId="77777777" w:rsidR="004E7719" w:rsidRPr="00683C0A" w:rsidRDefault="00232AD8" w:rsidP="006A7BC1">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18</w:t>
            </w:r>
            <w:r w:rsidRPr="00683C0A">
              <w:rPr>
                <w:sz w:val="18"/>
                <w:szCs w:val="18"/>
                <w:lang w:val="fr-CA"/>
              </w:rPr>
              <w:t> :</w:t>
            </w:r>
            <w:r w:rsidR="004E7719" w:rsidRPr="00683C0A">
              <w:rPr>
                <w:sz w:val="18"/>
                <w:szCs w:val="18"/>
                <w:lang w:val="fr-CA"/>
              </w:rPr>
              <w:t xml:space="preserve"> </w:t>
            </w:r>
            <w:r w:rsidR="006A7BC1" w:rsidRPr="00683C0A">
              <w:rPr>
                <w:rFonts w:eastAsia="Times New Roman"/>
                <w:sz w:val="18"/>
                <w:szCs w:val="18"/>
                <w:lang w:val="fr-CA" w:eastAsia="fr-CA"/>
              </w:rPr>
              <w:t>Réduire les incitations néfastes d</w:t>
            </w:r>
            <w:r w:rsidR="00B42478">
              <w:rPr>
                <w:rFonts w:eastAsia="Times New Roman"/>
                <w:sz w:val="18"/>
                <w:szCs w:val="18"/>
                <w:lang w:val="fr-CA" w:eastAsia="fr-CA"/>
              </w:rPr>
              <w:t>’</w:t>
            </w:r>
            <w:r w:rsidR="006A7BC1" w:rsidRPr="00683C0A">
              <w:rPr>
                <w:rFonts w:eastAsia="Times New Roman"/>
                <w:sz w:val="18"/>
                <w:szCs w:val="18"/>
                <w:lang w:val="fr-CA" w:eastAsia="fr-CA"/>
              </w:rPr>
              <w:t>au moins 500 milliards USD par an et accroître les incitations positives en faveur de la biodiversité</w:t>
            </w:r>
          </w:p>
        </w:tc>
        <w:tc>
          <w:tcPr>
            <w:tcW w:w="6379" w:type="dxa"/>
            <w:vAlign w:val="center"/>
          </w:tcPr>
          <w:p w14:paraId="4D12A1F8" w14:textId="77777777" w:rsidR="004E7719" w:rsidRPr="00683C0A" w:rsidRDefault="006A7BC1" w:rsidP="006A7BC1">
            <w:pPr>
              <w:jc w:val="left"/>
              <w:rPr>
                <w:noProof/>
                <w:color w:val="000000" w:themeColor="text1"/>
                <w:sz w:val="18"/>
                <w:szCs w:val="18"/>
                <w:lang w:val="fr-CA"/>
              </w:rPr>
            </w:pPr>
            <w:r w:rsidRPr="00683C0A">
              <w:rPr>
                <w:rFonts w:eastAsia="Times New Roman"/>
                <w:noProof/>
                <w:sz w:val="18"/>
                <w:szCs w:val="18"/>
                <w:lang w:val="fr-CA" w:eastAsia="fr-CA"/>
              </w:rPr>
              <w:t xml:space="preserve">Incitations, mesures et subventions, biodiversité marine et côtière, </w:t>
            </w:r>
            <w:r w:rsidR="00BD7AE3" w:rsidRPr="00683C0A">
              <w:rPr>
                <w:rFonts w:eastAsia="Times New Roman"/>
                <w:noProof/>
                <w:sz w:val="18"/>
                <w:szCs w:val="18"/>
                <w:lang w:val="fr-CA" w:eastAsia="fr-CA"/>
              </w:rPr>
              <w:t>biodiversité agricole</w:t>
            </w:r>
            <w:r w:rsidRPr="00683C0A">
              <w:rPr>
                <w:rFonts w:eastAsia="Times New Roman"/>
                <w:noProof/>
                <w:sz w:val="18"/>
                <w:szCs w:val="18"/>
                <w:lang w:val="fr-CA" w:eastAsia="fr-CA"/>
              </w:rPr>
              <w:t>, forêt</w:t>
            </w:r>
            <w:r w:rsidRPr="00683C0A">
              <w:rPr>
                <w:noProof/>
                <w:color w:val="000000" w:themeColor="text1"/>
                <w:sz w:val="18"/>
                <w:szCs w:val="18"/>
                <w:lang w:val="fr-CA"/>
              </w:rPr>
              <w:t>s</w:t>
            </w:r>
          </w:p>
        </w:tc>
      </w:tr>
      <w:tr w:rsidR="004E7719" w:rsidRPr="003C4FAC" w14:paraId="4D12A1FC" w14:textId="77777777" w:rsidTr="0065300D">
        <w:tc>
          <w:tcPr>
            <w:tcW w:w="3114" w:type="dxa"/>
          </w:tcPr>
          <w:p w14:paraId="4D12A1FA" w14:textId="77777777" w:rsidR="004E7719" w:rsidRPr="00683C0A" w:rsidRDefault="00232AD8" w:rsidP="006A7BC1">
            <w:pPr>
              <w:jc w:val="left"/>
              <w:rPr>
                <w:color w:val="000000" w:themeColor="text1"/>
                <w:sz w:val="18"/>
                <w:szCs w:val="18"/>
                <w:lang w:val="fr-CA"/>
              </w:rPr>
            </w:pPr>
            <w:r w:rsidRPr="00683C0A">
              <w:rPr>
                <w:b/>
                <w:bCs/>
                <w:color w:val="000000" w:themeColor="text1"/>
                <w:sz w:val="18"/>
                <w:szCs w:val="18"/>
                <w:lang w:val="fr-CA"/>
              </w:rPr>
              <w:t>Cible </w:t>
            </w:r>
            <w:r w:rsidR="004E7719" w:rsidRPr="00683C0A">
              <w:rPr>
                <w:b/>
                <w:bCs/>
                <w:color w:val="000000" w:themeColor="text1"/>
                <w:sz w:val="18"/>
                <w:szCs w:val="18"/>
                <w:lang w:val="fr-CA"/>
              </w:rPr>
              <w:t>19</w:t>
            </w:r>
            <w:r w:rsidRPr="00683C0A">
              <w:rPr>
                <w:color w:val="000000" w:themeColor="text1"/>
                <w:sz w:val="18"/>
                <w:szCs w:val="18"/>
                <w:lang w:val="fr-CA"/>
              </w:rPr>
              <w:t> :</w:t>
            </w:r>
            <w:r w:rsidR="004E7719" w:rsidRPr="00683C0A">
              <w:rPr>
                <w:color w:val="000000" w:themeColor="text1"/>
                <w:sz w:val="18"/>
                <w:szCs w:val="18"/>
                <w:lang w:val="fr-CA"/>
              </w:rPr>
              <w:t xml:space="preserve"> </w:t>
            </w:r>
            <w:r w:rsidR="006A7BC1" w:rsidRPr="00683C0A">
              <w:rPr>
                <w:rFonts w:eastAsia="Times New Roman"/>
                <w:sz w:val="18"/>
                <w:szCs w:val="18"/>
                <w:lang w:val="fr-CA" w:eastAsia="fr-CA"/>
              </w:rPr>
              <w:t>Mobiliser 200 milliards USD par an pour la biodiversité de toutes les sources, y compris 30 milliards par le biais du financement international</w:t>
            </w:r>
          </w:p>
        </w:tc>
        <w:tc>
          <w:tcPr>
            <w:tcW w:w="6379" w:type="dxa"/>
            <w:vAlign w:val="center"/>
          </w:tcPr>
          <w:p w14:paraId="4D12A1FB" w14:textId="77777777" w:rsidR="004E7719" w:rsidRPr="00683C0A" w:rsidRDefault="006A7BC1" w:rsidP="0067415A">
            <w:pPr>
              <w:jc w:val="left"/>
              <w:rPr>
                <w:noProof/>
                <w:color w:val="000000" w:themeColor="text1"/>
                <w:sz w:val="18"/>
                <w:szCs w:val="18"/>
                <w:lang w:val="fr-CA"/>
              </w:rPr>
            </w:pPr>
            <w:r w:rsidRPr="00683C0A">
              <w:rPr>
                <w:rFonts w:eastAsia="Times New Roman"/>
                <w:noProof/>
                <w:sz w:val="18"/>
                <w:szCs w:val="18"/>
                <w:lang w:val="fr-CA" w:eastAsia="fr-CA"/>
              </w:rPr>
              <w:t>Mobilisation des ressources (en coordination avec l</w:t>
            </w:r>
            <w:r w:rsidR="0067415A">
              <w:rPr>
                <w:rFonts w:eastAsia="Times New Roman"/>
                <w:noProof/>
                <w:sz w:val="18"/>
                <w:szCs w:val="18"/>
                <w:lang w:val="fr-CA" w:eastAsia="fr-CA"/>
              </w:rPr>
              <w:t xml:space="preserve">a Division de </w:t>
            </w:r>
            <w:r w:rsidR="00A4297C">
              <w:rPr>
                <w:rFonts w:eastAsia="Times New Roman"/>
                <w:noProof/>
                <w:sz w:val="18"/>
                <w:szCs w:val="18"/>
                <w:lang w:val="fr-CA" w:eastAsia="fr-CA"/>
              </w:rPr>
              <w:t xml:space="preserve">l’appui à </w:t>
            </w:r>
            <w:r w:rsidR="0067415A">
              <w:rPr>
                <w:rFonts w:eastAsia="Times New Roman"/>
                <w:noProof/>
                <w:sz w:val="18"/>
                <w:szCs w:val="18"/>
                <w:lang w:val="fr-CA" w:eastAsia="fr-CA"/>
              </w:rPr>
              <w:t>la mise en œuvre</w:t>
            </w:r>
            <w:r w:rsidRPr="00683C0A">
              <w:rPr>
                <w:rFonts w:eastAsia="Times New Roman"/>
                <w:noProof/>
                <w:sz w:val="18"/>
                <w:szCs w:val="18"/>
                <w:lang w:val="fr-CA" w:eastAsia="fr-CA"/>
              </w:rPr>
              <w:t>)</w:t>
            </w:r>
          </w:p>
        </w:tc>
      </w:tr>
      <w:tr w:rsidR="004E7719" w:rsidRPr="003C4FAC" w14:paraId="4D12A1FF" w14:textId="77777777" w:rsidTr="0065300D">
        <w:tc>
          <w:tcPr>
            <w:tcW w:w="3114" w:type="dxa"/>
          </w:tcPr>
          <w:p w14:paraId="4D12A1FD" w14:textId="77777777" w:rsidR="004E7719" w:rsidRPr="00683C0A" w:rsidRDefault="00232AD8" w:rsidP="000104F4">
            <w:pPr>
              <w:jc w:val="left"/>
              <w:rPr>
                <w:color w:val="000000" w:themeColor="text1"/>
                <w:sz w:val="18"/>
                <w:szCs w:val="18"/>
                <w:lang w:val="fr-CA"/>
              </w:rPr>
            </w:pPr>
            <w:r w:rsidRPr="00683C0A">
              <w:rPr>
                <w:b/>
                <w:bCs/>
                <w:color w:val="000000" w:themeColor="text1"/>
                <w:sz w:val="18"/>
                <w:szCs w:val="18"/>
                <w:lang w:val="fr-CA"/>
              </w:rPr>
              <w:t>Cible </w:t>
            </w:r>
            <w:r w:rsidR="004E7719" w:rsidRPr="00683C0A">
              <w:rPr>
                <w:b/>
                <w:bCs/>
                <w:color w:val="000000" w:themeColor="text1"/>
                <w:sz w:val="18"/>
                <w:szCs w:val="18"/>
                <w:lang w:val="fr-CA"/>
              </w:rPr>
              <w:t>20</w:t>
            </w:r>
            <w:r w:rsidRPr="00683C0A">
              <w:rPr>
                <w:color w:val="000000" w:themeColor="text1"/>
                <w:sz w:val="18"/>
                <w:szCs w:val="18"/>
                <w:lang w:val="fr-CA"/>
              </w:rPr>
              <w:t> :</w:t>
            </w:r>
            <w:r w:rsidR="004E7719" w:rsidRPr="00683C0A">
              <w:rPr>
                <w:color w:val="000000" w:themeColor="text1"/>
                <w:sz w:val="18"/>
                <w:szCs w:val="18"/>
                <w:lang w:val="fr-CA"/>
              </w:rPr>
              <w:t xml:space="preserve"> </w:t>
            </w:r>
            <w:r w:rsidR="000104F4" w:rsidRPr="00683C0A">
              <w:rPr>
                <w:rFonts w:eastAsia="Times New Roman"/>
                <w:sz w:val="18"/>
                <w:szCs w:val="18"/>
                <w:lang w:val="fr-CA" w:eastAsia="fr-CA"/>
              </w:rPr>
              <w:t>Améliorer le renforcement des capacités, le transfert de technologie et la coopération scientifique et technique pour la biodiversité</w:t>
            </w:r>
            <w:r w:rsidR="000104F4" w:rsidRPr="00683C0A">
              <w:rPr>
                <w:color w:val="000000" w:themeColor="text1"/>
                <w:sz w:val="18"/>
                <w:szCs w:val="18"/>
                <w:lang w:val="fr-CA"/>
              </w:rPr>
              <w:t xml:space="preserve"> </w:t>
            </w:r>
          </w:p>
        </w:tc>
        <w:tc>
          <w:tcPr>
            <w:tcW w:w="6379" w:type="dxa"/>
            <w:vAlign w:val="center"/>
          </w:tcPr>
          <w:p w14:paraId="4D12A1FE" w14:textId="77777777" w:rsidR="004E7719" w:rsidRPr="00683C0A" w:rsidRDefault="000104F4" w:rsidP="000104F4">
            <w:pPr>
              <w:jc w:val="left"/>
              <w:rPr>
                <w:noProof/>
                <w:color w:val="000000" w:themeColor="text1"/>
                <w:sz w:val="18"/>
                <w:szCs w:val="18"/>
                <w:lang w:val="fr-CA"/>
              </w:rPr>
            </w:pPr>
            <w:r w:rsidRPr="00683C0A">
              <w:rPr>
                <w:rFonts w:eastAsia="Times New Roman"/>
                <w:noProof/>
                <w:sz w:val="18"/>
                <w:szCs w:val="18"/>
                <w:lang w:val="fr-CA" w:eastAsia="fr-CA"/>
              </w:rPr>
              <w:t>Forêts (Initiative pour la restauration des écosystèmes forestiers), biodiversité marine et côtière (Initiative pour l</w:t>
            </w:r>
            <w:r w:rsidR="00B42478">
              <w:rPr>
                <w:rFonts w:eastAsia="Times New Roman"/>
                <w:noProof/>
                <w:sz w:val="18"/>
                <w:szCs w:val="18"/>
                <w:lang w:val="fr-CA" w:eastAsia="fr-CA"/>
              </w:rPr>
              <w:t>’</w:t>
            </w:r>
            <w:r w:rsidRPr="00683C0A">
              <w:rPr>
                <w:rFonts w:eastAsia="Times New Roman"/>
                <w:noProof/>
                <w:sz w:val="18"/>
                <w:szCs w:val="18"/>
                <w:lang w:val="fr-CA" w:eastAsia="fr-CA"/>
              </w:rPr>
              <w:t>océan durable), aires protégées (Initiative de dialogue sur la paix et la biodiversité), espèces exotiques envahissantes, Initiative taxonomique mondiale</w:t>
            </w:r>
          </w:p>
        </w:tc>
      </w:tr>
      <w:tr w:rsidR="004E7719" w:rsidRPr="003C4FAC" w14:paraId="4D12A202" w14:textId="77777777" w:rsidTr="0065300D">
        <w:tc>
          <w:tcPr>
            <w:tcW w:w="3114" w:type="dxa"/>
          </w:tcPr>
          <w:p w14:paraId="4D12A200" w14:textId="77777777" w:rsidR="004E7719" w:rsidRPr="00683C0A" w:rsidRDefault="00232AD8" w:rsidP="00136741">
            <w:pPr>
              <w:jc w:val="left"/>
              <w:rPr>
                <w:color w:val="000000" w:themeColor="text1"/>
                <w:sz w:val="18"/>
                <w:szCs w:val="18"/>
                <w:lang w:val="fr-CA"/>
              </w:rPr>
            </w:pPr>
            <w:r w:rsidRPr="00683C0A">
              <w:rPr>
                <w:b/>
                <w:bCs/>
                <w:color w:val="000000" w:themeColor="text1"/>
                <w:sz w:val="18"/>
                <w:szCs w:val="18"/>
                <w:lang w:val="fr-CA"/>
              </w:rPr>
              <w:t>Cible </w:t>
            </w:r>
            <w:r w:rsidR="004E7719" w:rsidRPr="00683C0A">
              <w:rPr>
                <w:b/>
                <w:bCs/>
                <w:color w:val="000000" w:themeColor="text1"/>
                <w:sz w:val="18"/>
                <w:szCs w:val="18"/>
                <w:lang w:val="fr-CA"/>
              </w:rPr>
              <w:t>21</w:t>
            </w:r>
            <w:r w:rsidRPr="00683C0A">
              <w:rPr>
                <w:color w:val="000000" w:themeColor="text1"/>
                <w:sz w:val="18"/>
                <w:szCs w:val="18"/>
                <w:lang w:val="fr-CA"/>
              </w:rPr>
              <w:t> :</w:t>
            </w:r>
            <w:r w:rsidR="004E7719" w:rsidRPr="00683C0A">
              <w:rPr>
                <w:color w:val="000000" w:themeColor="text1"/>
                <w:sz w:val="18"/>
                <w:szCs w:val="18"/>
                <w:lang w:val="fr-CA"/>
              </w:rPr>
              <w:t xml:space="preserve"> </w:t>
            </w:r>
            <w:r w:rsidR="00136741" w:rsidRPr="00683C0A">
              <w:rPr>
                <w:rFonts w:eastAsia="Times New Roman"/>
                <w:sz w:val="18"/>
                <w:szCs w:val="18"/>
                <w:lang w:val="fr-CA" w:eastAsia="fr-CA"/>
              </w:rPr>
              <w:t>Assurer la disponibilité et l</w:t>
            </w:r>
            <w:r w:rsidR="00B42478">
              <w:rPr>
                <w:rFonts w:eastAsia="Times New Roman"/>
                <w:sz w:val="18"/>
                <w:szCs w:val="18"/>
                <w:lang w:val="fr-CA" w:eastAsia="fr-CA"/>
              </w:rPr>
              <w:t>’</w:t>
            </w:r>
            <w:r w:rsidR="00136741" w:rsidRPr="00683C0A">
              <w:rPr>
                <w:rFonts w:eastAsia="Times New Roman"/>
                <w:sz w:val="18"/>
                <w:szCs w:val="18"/>
                <w:lang w:val="fr-CA" w:eastAsia="fr-CA"/>
              </w:rPr>
              <w:t>accessibilité des connaissances pour guider les actions en faveur de la biodiversité</w:t>
            </w:r>
          </w:p>
        </w:tc>
        <w:tc>
          <w:tcPr>
            <w:tcW w:w="6379" w:type="dxa"/>
            <w:vAlign w:val="center"/>
          </w:tcPr>
          <w:p w14:paraId="4D12A201" w14:textId="77777777" w:rsidR="004E7719" w:rsidRPr="00683C0A" w:rsidRDefault="00136741" w:rsidP="000A46C7">
            <w:pPr>
              <w:jc w:val="left"/>
              <w:rPr>
                <w:noProof/>
                <w:color w:val="000000" w:themeColor="text1"/>
                <w:sz w:val="18"/>
                <w:szCs w:val="18"/>
                <w:lang w:val="fr-CA"/>
              </w:rPr>
            </w:pPr>
            <w:r w:rsidRPr="00683C0A">
              <w:rPr>
                <w:rFonts w:eastAsia="Times New Roman"/>
                <w:noProof/>
                <w:sz w:val="18"/>
                <w:szCs w:val="18"/>
                <w:lang w:val="fr-CA" w:eastAsia="fr-CA"/>
              </w:rPr>
              <w:t>Biodiversité marine et côtière (registre des zones marines d</w:t>
            </w:r>
            <w:r w:rsidR="00B42478">
              <w:rPr>
                <w:rFonts w:eastAsia="Times New Roman"/>
                <w:noProof/>
                <w:sz w:val="18"/>
                <w:szCs w:val="18"/>
                <w:lang w:val="fr-CA" w:eastAsia="fr-CA"/>
              </w:rPr>
              <w:t>’</w:t>
            </w:r>
            <w:r w:rsidRPr="00683C0A">
              <w:rPr>
                <w:rFonts w:eastAsia="Times New Roman"/>
                <w:noProof/>
                <w:sz w:val="18"/>
                <w:szCs w:val="18"/>
                <w:lang w:val="fr-CA" w:eastAsia="fr-CA"/>
              </w:rPr>
              <w:t>importance écologique ou biologique), aires protégées (dossier national des aires protégées)</w:t>
            </w:r>
          </w:p>
        </w:tc>
      </w:tr>
      <w:tr w:rsidR="004E7719" w:rsidRPr="003C4FAC" w14:paraId="4D12A205" w14:textId="77777777" w:rsidTr="0065300D">
        <w:tc>
          <w:tcPr>
            <w:tcW w:w="3114" w:type="dxa"/>
          </w:tcPr>
          <w:p w14:paraId="4D12A203" w14:textId="77777777" w:rsidR="004E7719" w:rsidRPr="00683C0A" w:rsidRDefault="00232AD8" w:rsidP="000A46C7">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22</w:t>
            </w:r>
            <w:r w:rsidRPr="00683C0A">
              <w:rPr>
                <w:sz w:val="18"/>
                <w:szCs w:val="18"/>
                <w:lang w:val="fr-CA"/>
              </w:rPr>
              <w:t> :</w:t>
            </w:r>
            <w:r w:rsidR="004E7719" w:rsidRPr="00683C0A">
              <w:rPr>
                <w:sz w:val="18"/>
                <w:szCs w:val="18"/>
                <w:lang w:val="fr-CA"/>
              </w:rPr>
              <w:t xml:space="preserve"> </w:t>
            </w:r>
            <w:r w:rsidR="000A46C7" w:rsidRPr="00683C0A">
              <w:rPr>
                <w:rFonts w:eastAsia="Times New Roman"/>
                <w:sz w:val="18"/>
                <w:szCs w:val="18"/>
                <w:lang w:val="fr-CA" w:eastAsia="fr-CA"/>
              </w:rPr>
              <w:t>Garantir la participation dans la prise de décision, assurer l</w:t>
            </w:r>
            <w:r w:rsidR="00B42478">
              <w:rPr>
                <w:rFonts w:eastAsia="Times New Roman"/>
                <w:sz w:val="18"/>
                <w:szCs w:val="18"/>
                <w:lang w:val="fr-CA" w:eastAsia="fr-CA"/>
              </w:rPr>
              <w:t>’</w:t>
            </w:r>
            <w:r w:rsidR="000A46C7" w:rsidRPr="00683C0A">
              <w:rPr>
                <w:rFonts w:eastAsia="Times New Roman"/>
                <w:sz w:val="18"/>
                <w:szCs w:val="18"/>
                <w:lang w:val="fr-CA" w:eastAsia="fr-CA"/>
              </w:rPr>
              <w:t>accès à la justice et aux informations relatives à la biodiversité pour tous</w:t>
            </w:r>
          </w:p>
        </w:tc>
        <w:tc>
          <w:tcPr>
            <w:tcW w:w="6379" w:type="dxa"/>
            <w:vAlign w:val="center"/>
          </w:tcPr>
          <w:p w14:paraId="4D12A204" w14:textId="77777777" w:rsidR="004E7719" w:rsidRPr="00683C0A" w:rsidRDefault="000A46C7" w:rsidP="000A46C7">
            <w:pPr>
              <w:jc w:val="left"/>
              <w:rPr>
                <w:color w:val="000000" w:themeColor="text1"/>
                <w:sz w:val="18"/>
                <w:szCs w:val="18"/>
                <w:lang w:val="fr-CA"/>
              </w:rPr>
            </w:pPr>
            <w:r w:rsidRPr="00683C0A">
              <w:rPr>
                <w:color w:val="000000" w:themeColor="text1"/>
                <w:sz w:val="18"/>
                <w:szCs w:val="18"/>
                <w:lang w:val="fr-CA"/>
              </w:rPr>
              <w:t>Peuples autochtones et communautés locales, connaissances traditionnelles</w:t>
            </w:r>
          </w:p>
        </w:tc>
      </w:tr>
      <w:tr w:rsidR="004E7719" w:rsidRPr="00683C0A" w14:paraId="4D12A208" w14:textId="77777777" w:rsidTr="0065300D">
        <w:tc>
          <w:tcPr>
            <w:tcW w:w="3114" w:type="dxa"/>
          </w:tcPr>
          <w:p w14:paraId="4D12A206" w14:textId="77777777" w:rsidR="004E7719" w:rsidRPr="00683C0A" w:rsidRDefault="00232AD8" w:rsidP="000A46C7">
            <w:pPr>
              <w:pStyle w:val="NormalWeb"/>
              <w:spacing w:beforeAutospacing="0" w:afterAutospacing="0"/>
              <w:jc w:val="left"/>
              <w:rPr>
                <w:sz w:val="18"/>
                <w:szCs w:val="18"/>
                <w:lang w:val="fr-CA"/>
              </w:rPr>
            </w:pPr>
            <w:r w:rsidRPr="00683C0A">
              <w:rPr>
                <w:b/>
                <w:bCs/>
                <w:sz w:val="18"/>
                <w:szCs w:val="18"/>
                <w:lang w:val="fr-CA"/>
              </w:rPr>
              <w:t>Cible </w:t>
            </w:r>
            <w:r w:rsidR="004E7719" w:rsidRPr="00683C0A">
              <w:rPr>
                <w:b/>
                <w:bCs/>
                <w:sz w:val="18"/>
                <w:szCs w:val="18"/>
                <w:lang w:val="fr-CA"/>
              </w:rPr>
              <w:t>23</w:t>
            </w:r>
            <w:r w:rsidRPr="00683C0A">
              <w:rPr>
                <w:sz w:val="18"/>
                <w:szCs w:val="18"/>
                <w:lang w:val="fr-CA"/>
              </w:rPr>
              <w:t> :</w:t>
            </w:r>
            <w:r w:rsidR="004E7719" w:rsidRPr="00683C0A">
              <w:rPr>
                <w:sz w:val="18"/>
                <w:szCs w:val="18"/>
                <w:lang w:val="fr-CA"/>
              </w:rPr>
              <w:t xml:space="preserve"> </w:t>
            </w:r>
            <w:r w:rsidR="000A46C7" w:rsidRPr="00683C0A">
              <w:rPr>
                <w:sz w:val="18"/>
                <w:szCs w:val="18"/>
                <w:lang w:val="fr-CA"/>
              </w:rPr>
              <w:t>Garantir l</w:t>
            </w:r>
            <w:r w:rsidR="00B42478">
              <w:rPr>
                <w:sz w:val="18"/>
                <w:szCs w:val="18"/>
                <w:lang w:val="fr-CA"/>
              </w:rPr>
              <w:t>’</w:t>
            </w:r>
            <w:r w:rsidR="000A46C7" w:rsidRPr="00683C0A">
              <w:rPr>
                <w:sz w:val="18"/>
                <w:szCs w:val="18"/>
                <w:lang w:val="fr-CA"/>
              </w:rPr>
              <w:t>égalité des sexes et une approche sensible au genre à tous les niveaux d</w:t>
            </w:r>
            <w:r w:rsidR="00B42478">
              <w:rPr>
                <w:sz w:val="18"/>
                <w:szCs w:val="18"/>
                <w:lang w:val="fr-CA"/>
              </w:rPr>
              <w:t>’</w:t>
            </w:r>
            <w:r w:rsidR="000A46C7" w:rsidRPr="00683C0A">
              <w:rPr>
                <w:sz w:val="18"/>
                <w:szCs w:val="18"/>
                <w:lang w:val="fr-CA"/>
              </w:rPr>
              <w:t>action liés à la biodiversité</w:t>
            </w:r>
          </w:p>
        </w:tc>
        <w:tc>
          <w:tcPr>
            <w:tcW w:w="6379" w:type="dxa"/>
            <w:vAlign w:val="center"/>
          </w:tcPr>
          <w:p w14:paraId="4D12A207" w14:textId="77777777" w:rsidR="004E7719" w:rsidRPr="00683C0A" w:rsidRDefault="004E7719" w:rsidP="00EB7724">
            <w:pPr>
              <w:jc w:val="left"/>
              <w:rPr>
                <w:color w:val="000000" w:themeColor="text1"/>
                <w:sz w:val="18"/>
                <w:szCs w:val="18"/>
                <w:lang w:val="fr-CA"/>
              </w:rPr>
            </w:pPr>
            <w:r w:rsidRPr="00683C0A">
              <w:rPr>
                <w:color w:val="000000" w:themeColor="text1"/>
                <w:sz w:val="18"/>
                <w:szCs w:val="18"/>
                <w:lang w:val="fr-CA"/>
              </w:rPr>
              <w:t>Gen</w:t>
            </w:r>
            <w:r w:rsidR="000A46C7" w:rsidRPr="00683C0A">
              <w:rPr>
                <w:color w:val="000000" w:themeColor="text1"/>
                <w:sz w:val="18"/>
                <w:szCs w:val="18"/>
                <w:lang w:val="fr-CA"/>
              </w:rPr>
              <w:t>re</w:t>
            </w:r>
          </w:p>
        </w:tc>
      </w:tr>
    </w:tbl>
    <w:p w14:paraId="4D12A209" w14:textId="77777777" w:rsidR="002777F4" w:rsidRPr="00683C0A" w:rsidRDefault="000A46C7" w:rsidP="001324F3">
      <w:pPr>
        <w:tabs>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fr-CA"/>
        </w:rPr>
      </w:pPr>
      <w:r w:rsidRPr="00683C0A">
        <w:rPr>
          <w:i/>
          <w:iCs/>
          <w:sz w:val="18"/>
          <w:szCs w:val="18"/>
          <w:lang w:val="fr-CA"/>
        </w:rPr>
        <w:t>Abré</w:t>
      </w:r>
      <w:r w:rsidR="002777F4" w:rsidRPr="00683C0A">
        <w:rPr>
          <w:i/>
          <w:iCs/>
          <w:sz w:val="18"/>
          <w:szCs w:val="18"/>
          <w:lang w:val="fr-CA"/>
        </w:rPr>
        <w:t>viations</w:t>
      </w:r>
      <w:r w:rsidRPr="00683C0A">
        <w:rPr>
          <w:i/>
          <w:iCs/>
          <w:sz w:val="18"/>
          <w:szCs w:val="18"/>
          <w:lang w:val="fr-CA"/>
        </w:rPr>
        <w:t> </w:t>
      </w:r>
      <w:r w:rsidRPr="00683C0A">
        <w:rPr>
          <w:sz w:val="18"/>
          <w:szCs w:val="18"/>
          <w:lang w:val="fr-CA"/>
        </w:rPr>
        <w:t>:</w:t>
      </w:r>
      <w:r w:rsidR="00BD7AE3" w:rsidRPr="00683C0A">
        <w:rPr>
          <w:sz w:val="18"/>
          <w:szCs w:val="18"/>
          <w:lang w:val="fr-CA"/>
        </w:rPr>
        <w:t xml:space="preserve"> Santé :</w:t>
      </w:r>
      <w:r w:rsidR="002777F4" w:rsidRPr="00683C0A">
        <w:rPr>
          <w:sz w:val="18"/>
          <w:szCs w:val="18"/>
          <w:lang w:val="fr-CA"/>
        </w:rPr>
        <w:t xml:space="preserve"> </w:t>
      </w:r>
      <w:r w:rsidR="00BD7AE3" w:rsidRPr="00683C0A">
        <w:rPr>
          <w:sz w:val="18"/>
          <w:szCs w:val="18"/>
          <w:lang w:val="fr-CA"/>
        </w:rPr>
        <w:t>biodiversité et santé</w:t>
      </w:r>
      <w:r w:rsidR="00D679EC" w:rsidRPr="00683C0A">
        <w:rPr>
          <w:sz w:val="18"/>
          <w:szCs w:val="18"/>
          <w:lang w:val="fr-CA"/>
        </w:rPr>
        <w:t>;</w:t>
      </w:r>
      <w:r w:rsidR="00BD7AE3" w:rsidRPr="00683C0A">
        <w:rPr>
          <w:sz w:val="18"/>
          <w:szCs w:val="18"/>
          <w:lang w:val="fr-CA"/>
        </w:rPr>
        <w:t xml:space="preserve"> BBNJ :</w:t>
      </w:r>
      <w:r w:rsidR="002777F4" w:rsidRPr="00683C0A">
        <w:rPr>
          <w:sz w:val="18"/>
          <w:szCs w:val="18"/>
          <w:lang w:val="fr-CA"/>
        </w:rPr>
        <w:t xml:space="preserve"> </w:t>
      </w:r>
      <w:r w:rsidR="00BD7AE3" w:rsidRPr="00683C0A">
        <w:rPr>
          <w:sz w:val="18"/>
          <w:szCs w:val="18"/>
          <w:lang w:val="fr-CA"/>
        </w:rPr>
        <w:t>biodiversité marine des zones ne relevant pas de la juridiction nationale.</w:t>
      </w:r>
    </w:p>
    <w:p w14:paraId="4D12A20A" w14:textId="77777777" w:rsidR="006169B6" w:rsidRPr="00683C0A" w:rsidRDefault="008A4ED7" w:rsidP="0076397B">
      <w:pPr>
        <w:pStyle w:val="CBDNormalNumber"/>
        <w:rPr>
          <w:rFonts w:eastAsiaTheme="minorEastAsia"/>
          <w:lang w:val="fr-CA"/>
        </w:rPr>
      </w:pPr>
      <w:bookmarkStart w:id="4" w:name="_Hlk173853491"/>
      <w:r w:rsidRPr="00683C0A">
        <w:rPr>
          <w:rFonts w:eastAsia="Times New Roman"/>
          <w:lang w:val="fr-CA" w:eastAsia="fr-CA"/>
        </w:rPr>
        <w:t>Pour s</w:t>
      </w:r>
      <w:r w:rsidR="00B42478">
        <w:rPr>
          <w:rFonts w:eastAsia="Times New Roman"/>
          <w:lang w:val="fr-CA" w:eastAsia="fr-CA"/>
        </w:rPr>
        <w:t>’</w:t>
      </w:r>
      <w:r w:rsidRPr="00683C0A">
        <w:rPr>
          <w:rFonts w:eastAsia="Times New Roman"/>
          <w:lang w:val="fr-CA" w:eastAsia="fr-CA"/>
        </w:rPr>
        <w:t>acquitter des responsabilités du Secrétariat, proportionnelles aux exigences et à l</w:t>
      </w:r>
      <w:r w:rsidR="00B42478">
        <w:rPr>
          <w:rFonts w:eastAsia="Times New Roman"/>
          <w:lang w:val="fr-CA" w:eastAsia="fr-CA"/>
        </w:rPr>
        <w:t>’</w:t>
      </w:r>
      <w:r w:rsidRPr="00683C0A">
        <w:rPr>
          <w:rFonts w:eastAsia="Times New Roman"/>
          <w:lang w:val="fr-CA" w:eastAsia="fr-CA"/>
        </w:rPr>
        <w:t xml:space="preserve">ambition du Cadre mondial de la biodiversité et des décisions connexes de la Conférence des </w:t>
      </w:r>
      <w:r w:rsidRPr="00683C0A">
        <w:rPr>
          <w:rFonts w:eastAsia="Times New Roman"/>
          <w:lang w:val="fr-CA" w:eastAsia="fr-CA"/>
        </w:rPr>
        <w:lastRenderedPageBreak/>
        <w:t>Parties, qui relèvent actuellement de sa Division SSAD, des besoins immédiats critiques sont identifiés pour des postes supplémentaires liés à la biodiversité et aux entreprises (P-3), à l</w:t>
      </w:r>
      <w:r w:rsidR="00B42478">
        <w:rPr>
          <w:rFonts w:eastAsia="Times New Roman"/>
          <w:lang w:val="fr-CA" w:eastAsia="fr-CA"/>
        </w:rPr>
        <w:t>’</w:t>
      </w:r>
      <w:r w:rsidRPr="00683C0A">
        <w:rPr>
          <w:rFonts w:eastAsia="Times New Roman"/>
          <w:lang w:val="fr-CA" w:eastAsia="fr-CA"/>
        </w:rPr>
        <w:t>utilisation durable et à la gestion durable de la faune sauvage (P-3), ainsi qu</w:t>
      </w:r>
      <w:r w:rsidR="00B42478">
        <w:rPr>
          <w:rFonts w:eastAsia="Times New Roman"/>
          <w:lang w:val="fr-CA" w:eastAsia="fr-CA"/>
        </w:rPr>
        <w:t>’</w:t>
      </w:r>
      <w:r w:rsidRPr="00683C0A">
        <w:rPr>
          <w:rFonts w:eastAsia="Times New Roman"/>
          <w:lang w:val="fr-CA" w:eastAsia="fr-CA"/>
        </w:rPr>
        <w:t>aux peuples autochtones et communautés locales et aux connaissances traditionnelles (P-4). Ces besoins sont expliqués plus en détail ci-dessous. Des besoins supplémentaires en personnel pourraient émerger, en fonction des décisions de la Conférence des Parties lors de sa seizième réunion, en lien avec de nouveaux domaines de travail.</w:t>
      </w:r>
    </w:p>
    <w:bookmarkEnd w:id="4"/>
    <w:p w14:paraId="4D12A20B" w14:textId="77777777" w:rsidR="006169B6" w:rsidRPr="00683C0A" w:rsidRDefault="00C94797" w:rsidP="0076397B">
      <w:pPr>
        <w:pStyle w:val="CBDNormalNumber"/>
        <w:rPr>
          <w:rFonts w:eastAsiaTheme="minorEastAsia"/>
          <w:lang w:val="fr-CA"/>
        </w:rPr>
      </w:pPr>
      <w:r w:rsidRPr="00683C0A">
        <w:rPr>
          <w:rFonts w:eastAsia="Times New Roman"/>
          <w:lang w:val="fr-CA" w:eastAsia="fr-CA"/>
        </w:rPr>
        <w:t>Le Secrétariat souhaite demander la création d</w:t>
      </w:r>
      <w:r w:rsidR="00B42478">
        <w:rPr>
          <w:rFonts w:eastAsia="Times New Roman"/>
          <w:lang w:val="fr-CA" w:eastAsia="fr-CA"/>
        </w:rPr>
        <w:t>’</w:t>
      </w:r>
      <w:r w:rsidRPr="00683C0A">
        <w:rPr>
          <w:rFonts w:eastAsia="Times New Roman"/>
          <w:lang w:val="fr-CA" w:eastAsia="fr-CA"/>
        </w:rPr>
        <w:t>un nouveau poste d</w:t>
      </w:r>
      <w:r w:rsidR="00BE544C">
        <w:rPr>
          <w:rFonts w:eastAsia="Times New Roman"/>
          <w:lang w:val="fr-CA" w:eastAsia="fr-CA"/>
        </w:rPr>
        <w:t xml:space="preserve">’administrateur </w:t>
      </w:r>
      <w:r w:rsidRPr="00683C0A">
        <w:rPr>
          <w:rFonts w:eastAsia="Times New Roman"/>
          <w:lang w:val="fr-CA" w:eastAsia="fr-CA"/>
        </w:rPr>
        <w:t>de programme (P-3) sur la biodiversité et les entreprises, autrefois financé par des ressources extrabudgétaires, mais qui souffre d</w:t>
      </w:r>
      <w:r w:rsidR="00B42478">
        <w:rPr>
          <w:rFonts w:eastAsia="Times New Roman"/>
          <w:lang w:val="fr-CA" w:eastAsia="fr-CA"/>
        </w:rPr>
        <w:t>’</w:t>
      </w:r>
      <w:r w:rsidRPr="00683C0A">
        <w:rPr>
          <w:rFonts w:eastAsia="Times New Roman"/>
          <w:lang w:val="fr-CA" w:eastAsia="fr-CA"/>
        </w:rPr>
        <w:t>un manque significatif de financement durable. Depuis l</w:t>
      </w:r>
      <w:r w:rsidR="00B42478">
        <w:rPr>
          <w:rFonts w:eastAsia="Times New Roman"/>
          <w:lang w:val="fr-CA" w:eastAsia="fr-CA"/>
        </w:rPr>
        <w:t>’</w:t>
      </w:r>
      <w:r w:rsidRPr="00683C0A">
        <w:rPr>
          <w:rFonts w:eastAsia="Times New Roman"/>
          <w:lang w:val="fr-CA" w:eastAsia="fr-CA"/>
        </w:rPr>
        <w:t>adoption de la première décision sur l</w:t>
      </w:r>
      <w:r w:rsidR="00B42478">
        <w:rPr>
          <w:rFonts w:eastAsia="Times New Roman"/>
          <w:lang w:val="fr-CA" w:eastAsia="fr-CA"/>
        </w:rPr>
        <w:t>’</w:t>
      </w:r>
      <w:r w:rsidRPr="00683C0A">
        <w:rPr>
          <w:rFonts w:eastAsia="Times New Roman"/>
          <w:lang w:val="fr-CA" w:eastAsia="fr-CA"/>
        </w:rPr>
        <w:t>engagement du secteur privé lors de la huitième réunion de la Conférence des Parties, en 2006 (décision VIII/17), des progrès considérables ont été réalisés dans l</w:t>
      </w:r>
      <w:r w:rsidR="00B42478">
        <w:rPr>
          <w:rFonts w:eastAsia="Times New Roman"/>
          <w:lang w:val="fr-CA" w:eastAsia="fr-CA"/>
        </w:rPr>
        <w:t>’</w:t>
      </w:r>
      <w:r w:rsidRPr="00683C0A">
        <w:rPr>
          <w:rFonts w:eastAsia="Times New Roman"/>
          <w:lang w:val="fr-CA" w:eastAsia="fr-CA"/>
        </w:rPr>
        <w:t xml:space="preserve">engagement des entreprises pour atteindre les objectifs de la Convention, y compris la croissance des partenariats nationaux ou régionaux sur </w:t>
      </w:r>
      <w:r w:rsidR="00BE544C">
        <w:rPr>
          <w:rFonts w:eastAsia="Times New Roman"/>
          <w:lang w:val="fr-CA" w:eastAsia="fr-CA"/>
        </w:rPr>
        <w:t xml:space="preserve">les entreprises </w:t>
      </w:r>
      <w:r w:rsidRPr="00683C0A">
        <w:rPr>
          <w:rFonts w:eastAsia="Times New Roman"/>
          <w:lang w:val="fr-CA" w:eastAsia="fr-CA"/>
        </w:rPr>
        <w:t>et la biodiversité et l</w:t>
      </w:r>
      <w:r w:rsidR="00B42478">
        <w:rPr>
          <w:rFonts w:eastAsia="Times New Roman"/>
          <w:lang w:val="fr-CA" w:eastAsia="fr-CA"/>
        </w:rPr>
        <w:t>’</w:t>
      </w:r>
      <w:r w:rsidRPr="00683C0A">
        <w:rPr>
          <w:rFonts w:eastAsia="Times New Roman"/>
          <w:lang w:val="fr-CA" w:eastAsia="fr-CA"/>
        </w:rPr>
        <w:t xml:space="preserve">établissement du Partenariat mondial en tant que réseau de réseaux, comprenant actuellement près de 25 initiatives; la tenue régulière du Forum mondial sur les </w:t>
      </w:r>
      <w:r w:rsidR="00BE544C">
        <w:rPr>
          <w:rFonts w:eastAsia="Times New Roman"/>
          <w:lang w:val="fr-CA" w:eastAsia="fr-CA"/>
        </w:rPr>
        <w:t>entreprises</w:t>
      </w:r>
      <w:r w:rsidRPr="00683C0A">
        <w:rPr>
          <w:rFonts w:eastAsia="Times New Roman"/>
          <w:lang w:val="fr-CA" w:eastAsia="fr-CA"/>
        </w:rPr>
        <w:t xml:space="preserve"> et la biodiversité en conjonction avec les réunions de la Conférence des Parties; et la création d</w:t>
      </w:r>
      <w:r w:rsidR="00B42478">
        <w:rPr>
          <w:rFonts w:eastAsia="Times New Roman"/>
          <w:lang w:val="fr-CA" w:eastAsia="fr-CA"/>
        </w:rPr>
        <w:t>’</w:t>
      </w:r>
      <w:r w:rsidRPr="00683C0A">
        <w:rPr>
          <w:rFonts w:eastAsia="Times New Roman"/>
          <w:lang w:val="fr-CA" w:eastAsia="fr-CA"/>
        </w:rPr>
        <w:t>un réseau mondial collaboratif d</w:t>
      </w:r>
      <w:r w:rsidR="00B42478">
        <w:rPr>
          <w:rFonts w:eastAsia="Times New Roman"/>
          <w:lang w:val="fr-CA" w:eastAsia="fr-CA"/>
        </w:rPr>
        <w:t>’</w:t>
      </w:r>
      <w:r w:rsidRPr="00683C0A">
        <w:rPr>
          <w:rFonts w:eastAsia="Times New Roman"/>
          <w:lang w:val="fr-CA" w:eastAsia="fr-CA"/>
        </w:rPr>
        <w:t>organisations et d</w:t>
      </w:r>
      <w:r w:rsidR="00B42478">
        <w:rPr>
          <w:rFonts w:eastAsia="Times New Roman"/>
          <w:lang w:val="fr-CA" w:eastAsia="fr-CA"/>
        </w:rPr>
        <w:t>’</w:t>
      </w:r>
      <w:r w:rsidRPr="00683C0A">
        <w:rPr>
          <w:rFonts w:eastAsia="Times New Roman"/>
          <w:lang w:val="fr-CA" w:eastAsia="fr-CA"/>
        </w:rPr>
        <w:t>initiatives internationales partenaires, qui a joué un rôle clé dans l</w:t>
      </w:r>
      <w:r w:rsidR="00B42478">
        <w:rPr>
          <w:rFonts w:eastAsia="Times New Roman"/>
          <w:lang w:val="fr-CA" w:eastAsia="fr-CA"/>
        </w:rPr>
        <w:t>’</w:t>
      </w:r>
      <w:r w:rsidRPr="00683C0A">
        <w:rPr>
          <w:rFonts w:eastAsia="Times New Roman"/>
          <w:lang w:val="fr-CA" w:eastAsia="fr-CA"/>
        </w:rPr>
        <w:t>élaboration de divers produits de sensibilisation et d</w:t>
      </w:r>
      <w:r w:rsidR="00B42478">
        <w:rPr>
          <w:rFonts w:eastAsia="Times New Roman"/>
          <w:lang w:val="fr-CA" w:eastAsia="fr-CA"/>
        </w:rPr>
        <w:t>’</w:t>
      </w:r>
      <w:r w:rsidRPr="00683C0A">
        <w:rPr>
          <w:rFonts w:eastAsia="Times New Roman"/>
          <w:lang w:val="fr-CA" w:eastAsia="fr-CA"/>
        </w:rPr>
        <w:t>orientation, tels que les rapports et la divulgation des activités des entreprises. L</w:t>
      </w:r>
      <w:r w:rsidR="00B42478">
        <w:rPr>
          <w:rFonts w:eastAsia="Times New Roman"/>
          <w:lang w:val="fr-CA" w:eastAsia="fr-CA"/>
        </w:rPr>
        <w:t>’</w:t>
      </w:r>
      <w:r w:rsidRPr="00683C0A">
        <w:rPr>
          <w:rFonts w:eastAsia="Times New Roman"/>
          <w:lang w:val="fr-CA" w:eastAsia="fr-CA"/>
        </w:rPr>
        <w:t>adoption du Cadre mondial de la biodiversité de Kunming-Montréal souligne la nécessité pour le Secrétariat de renforcer le travail d</w:t>
      </w:r>
      <w:r w:rsidR="00B42478">
        <w:rPr>
          <w:rFonts w:eastAsia="Times New Roman"/>
          <w:lang w:val="fr-CA" w:eastAsia="fr-CA"/>
        </w:rPr>
        <w:t>’</w:t>
      </w:r>
      <w:r w:rsidRPr="00683C0A">
        <w:rPr>
          <w:rFonts w:eastAsia="Times New Roman"/>
          <w:lang w:val="fr-CA" w:eastAsia="fr-CA"/>
        </w:rPr>
        <w:t>intégration de la biodiversité dans la prise de décision dans tous les secteurs économiques, avec une cible dédiée respectivement à la production durable (Cible 15), à la consommation durable (Cible 16), ainsi que des cibles visant des secteurs économiques spécifiques, tels que la sylviculture, la pêche, l</w:t>
      </w:r>
      <w:r w:rsidR="00B42478">
        <w:rPr>
          <w:rFonts w:eastAsia="Times New Roman"/>
          <w:lang w:val="fr-CA" w:eastAsia="fr-CA"/>
        </w:rPr>
        <w:t>’</w:t>
      </w:r>
      <w:r w:rsidRPr="00683C0A">
        <w:rPr>
          <w:rFonts w:eastAsia="Times New Roman"/>
          <w:lang w:val="fr-CA" w:eastAsia="fr-CA"/>
        </w:rPr>
        <w:t>agriculture, le commerce, et d</w:t>
      </w:r>
      <w:r w:rsidR="00B42478">
        <w:rPr>
          <w:rFonts w:eastAsia="Times New Roman"/>
          <w:lang w:val="fr-CA" w:eastAsia="fr-CA"/>
        </w:rPr>
        <w:t>’</w:t>
      </w:r>
      <w:r w:rsidRPr="00683C0A">
        <w:rPr>
          <w:rFonts w:eastAsia="Times New Roman"/>
          <w:lang w:val="fr-CA" w:eastAsia="fr-CA"/>
        </w:rPr>
        <w:t>autres encore. Le travail sur l</w:t>
      </w:r>
      <w:r w:rsidR="00B42478">
        <w:rPr>
          <w:rFonts w:eastAsia="Times New Roman"/>
          <w:lang w:val="fr-CA" w:eastAsia="fr-CA"/>
        </w:rPr>
        <w:t>’</w:t>
      </w:r>
      <w:r w:rsidRPr="00683C0A">
        <w:rPr>
          <w:rFonts w:eastAsia="Times New Roman"/>
          <w:lang w:val="fr-CA" w:eastAsia="fr-CA"/>
        </w:rPr>
        <w:t>engagement des entreprises est donc appelé à s</w:t>
      </w:r>
      <w:r w:rsidR="00B42478">
        <w:rPr>
          <w:rFonts w:eastAsia="Times New Roman"/>
          <w:lang w:val="fr-CA" w:eastAsia="fr-CA"/>
        </w:rPr>
        <w:t>’</w:t>
      </w:r>
      <w:r w:rsidRPr="00683C0A">
        <w:rPr>
          <w:rFonts w:eastAsia="Times New Roman"/>
          <w:lang w:val="fr-CA" w:eastAsia="fr-CA"/>
        </w:rPr>
        <w:t>étendre davantage, et son importance croissante devrait continuer d</w:t>
      </w:r>
      <w:r w:rsidR="00B42478">
        <w:rPr>
          <w:rFonts w:eastAsia="Times New Roman"/>
          <w:lang w:val="fr-CA" w:eastAsia="fr-CA"/>
        </w:rPr>
        <w:t>’</w:t>
      </w:r>
      <w:r w:rsidRPr="00683C0A">
        <w:rPr>
          <w:rFonts w:eastAsia="Times New Roman"/>
          <w:lang w:val="fr-CA" w:eastAsia="fr-CA"/>
        </w:rPr>
        <w:t>augmenter, notamment dans le contexte de l</w:t>
      </w:r>
      <w:r w:rsidR="00B42478">
        <w:rPr>
          <w:rFonts w:eastAsia="Times New Roman"/>
          <w:lang w:val="fr-CA" w:eastAsia="fr-CA"/>
        </w:rPr>
        <w:t>’</w:t>
      </w:r>
      <w:r w:rsidRPr="00683C0A">
        <w:rPr>
          <w:rFonts w:eastAsia="Times New Roman"/>
          <w:lang w:val="fr-CA" w:eastAsia="fr-CA"/>
        </w:rPr>
        <w:t>engagement accru du secteur financier (qui comprend les entreprises privées). Il est donc crucial d</w:t>
      </w:r>
      <w:r w:rsidR="00B42478">
        <w:rPr>
          <w:rFonts w:eastAsia="Times New Roman"/>
          <w:lang w:val="fr-CA" w:eastAsia="fr-CA"/>
        </w:rPr>
        <w:t>’</w:t>
      </w:r>
      <w:r w:rsidRPr="00683C0A">
        <w:rPr>
          <w:rFonts w:eastAsia="Times New Roman"/>
          <w:lang w:val="fr-CA" w:eastAsia="fr-CA"/>
        </w:rPr>
        <w:t>assurer la durabilité des activités en cours en finançant ce poste à partir du budget de base. L</w:t>
      </w:r>
      <w:r w:rsidR="00B42478">
        <w:rPr>
          <w:rFonts w:eastAsia="Times New Roman"/>
          <w:lang w:val="fr-CA" w:eastAsia="fr-CA"/>
        </w:rPr>
        <w:t>’</w:t>
      </w:r>
      <w:r w:rsidRPr="00683C0A">
        <w:rPr>
          <w:rFonts w:eastAsia="Times New Roman"/>
          <w:lang w:val="fr-CA" w:eastAsia="fr-CA"/>
        </w:rPr>
        <w:t>administrateur auxiliaire</w:t>
      </w:r>
      <w:r w:rsidR="00493F8D" w:rsidRPr="00683C0A">
        <w:rPr>
          <w:rFonts w:eastAsia="Times New Roman"/>
          <w:lang w:val="fr-CA" w:eastAsia="fr-CA"/>
        </w:rPr>
        <w:t>,</w:t>
      </w:r>
      <w:r w:rsidRPr="00683C0A">
        <w:rPr>
          <w:rFonts w:eastAsia="Times New Roman"/>
          <w:lang w:val="fr-CA" w:eastAsia="fr-CA"/>
        </w:rPr>
        <w:t xml:space="preserve"> financé par le Japon</w:t>
      </w:r>
      <w:r w:rsidR="00493F8D" w:rsidRPr="00683C0A">
        <w:rPr>
          <w:rFonts w:eastAsia="Times New Roman"/>
          <w:lang w:val="fr-CA" w:eastAsia="fr-CA"/>
        </w:rPr>
        <w:t>,</w:t>
      </w:r>
      <w:r w:rsidRPr="00683C0A">
        <w:rPr>
          <w:rFonts w:eastAsia="Times New Roman"/>
          <w:lang w:val="fr-CA" w:eastAsia="fr-CA"/>
        </w:rPr>
        <w:t xml:space="preserve"> a été essentiel au maintien de cette fonction, mais ce financement est limité dans le</w:t>
      </w:r>
      <w:r w:rsidR="00493F8D" w:rsidRPr="00683C0A">
        <w:rPr>
          <w:rFonts w:eastAsia="Times New Roman"/>
          <w:lang w:val="fr-CA" w:eastAsia="fr-CA"/>
        </w:rPr>
        <w:t xml:space="preserve"> temps, sans engagement</w:t>
      </w:r>
      <w:r w:rsidRPr="00683C0A">
        <w:rPr>
          <w:rFonts w:eastAsia="Times New Roman"/>
          <w:lang w:val="fr-CA" w:eastAsia="fr-CA"/>
        </w:rPr>
        <w:t xml:space="preserve"> à long terme.</w:t>
      </w:r>
    </w:p>
    <w:p w14:paraId="4D12A20C" w14:textId="77777777" w:rsidR="006169B6" w:rsidRPr="00683C0A" w:rsidRDefault="00493F8D" w:rsidP="0076397B">
      <w:pPr>
        <w:pStyle w:val="CBDNormalNumber"/>
        <w:rPr>
          <w:lang w:val="fr-CA"/>
        </w:rPr>
      </w:pPr>
      <w:r w:rsidRPr="00683C0A">
        <w:rPr>
          <w:rFonts w:eastAsia="Times New Roman"/>
          <w:lang w:val="fr-CA" w:eastAsia="fr-CA"/>
        </w:rPr>
        <w:t>De même, plusieurs domaines des fonctions programmatiques essentielles de la Convention, y compris celles liées à de nombreuses décisions clés de la Conférence des Parties,</w:t>
      </w:r>
      <w:r w:rsidR="00790BF2" w:rsidRPr="00683C0A">
        <w:rPr>
          <w:rFonts w:eastAsia="Times New Roman"/>
          <w:lang w:val="fr-CA" w:eastAsia="fr-CA"/>
        </w:rPr>
        <w:t xml:space="preserve"> ne sont pas soutenus par des effectifs dédiés au sein du Secrétariat,</w:t>
      </w:r>
      <w:r w:rsidRPr="00683C0A">
        <w:rPr>
          <w:rFonts w:eastAsia="Times New Roman"/>
          <w:lang w:val="fr-CA" w:eastAsia="fr-CA"/>
        </w:rPr>
        <w:t xml:space="preserve"> et dépendent donc des services de contractuels et/ou de consultants. Une des fonctions </w:t>
      </w:r>
      <w:r w:rsidR="008121F2" w:rsidRPr="00683C0A">
        <w:rPr>
          <w:rFonts w:eastAsia="Times New Roman"/>
          <w:lang w:val="fr-CA" w:eastAsia="fr-CA"/>
        </w:rPr>
        <w:t>essentielles</w:t>
      </w:r>
      <w:r w:rsidRPr="00683C0A">
        <w:rPr>
          <w:rFonts w:eastAsia="Times New Roman"/>
          <w:lang w:val="fr-CA" w:eastAsia="fr-CA"/>
        </w:rPr>
        <w:t xml:space="preserve"> nécessitant un soutien en personnel et en ressources</w:t>
      </w:r>
      <w:r w:rsidR="008121F2" w:rsidRPr="00683C0A">
        <w:rPr>
          <w:rFonts w:eastAsia="Times New Roman"/>
          <w:lang w:val="fr-CA" w:eastAsia="fr-CA"/>
        </w:rPr>
        <w:t xml:space="preserve"> dédiés</w:t>
      </w:r>
      <w:r w:rsidR="00790BF2" w:rsidRPr="00683C0A">
        <w:rPr>
          <w:rFonts w:eastAsia="Times New Roman"/>
          <w:lang w:val="fr-CA" w:eastAsia="fr-CA"/>
        </w:rPr>
        <w:t xml:space="preserve"> concerne le deuxième objectif de la Convention, soit</w:t>
      </w:r>
      <w:r w:rsidRPr="00683C0A">
        <w:rPr>
          <w:rFonts w:eastAsia="Times New Roman"/>
          <w:lang w:val="fr-CA" w:eastAsia="fr-CA"/>
        </w:rPr>
        <w:t xml:space="preserve"> </w:t>
      </w:r>
      <w:r w:rsidR="00790BF2" w:rsidRPr="00683C0A">
        <w:rPr>
          <w:rFonts w:eastAsia="Times New Roman"/>
          <w:lang w:val="fr-CA" w:eastAsia="fr-CA"/>
        </w:rPr>
        <w:t>l</w:t>
      </w:r>
      <w:r w:rsidR="00B42478">
        <w:rPr>
          <w:rFonts w:eastAsia="Times New Roman"/>
          <w:lang w:val="fr-CA" w:eastAsia="fr-CA"/>
        </w:rPr>
        <w:t>’</w:t>
      </w:r>
      <w:r w:rsidR="00790BF2" w:rsidRPr="00683C0A">
        <w:rPr>
          <w:rFonts w:eastAsia="Times New Roman"/>
          <w:lang w:val="fr-CA" w:eastAsia="fr-CA"/>
        </w:rPr>
        <w:t xml:space="preserve">utilisation durable et </w:t>
      </w:r>
      <w:r w:rsidRPr="00683C0A">
        <w:rPr>
          <w:rFonts w:eastAsia="Times New Roman"/>
          <w:lang w:val="fr-CA" w:eastAsia="fr-CA"/>
        </w:rPr>
        <w:t>la gestio</w:t>
      </w:r>
      <w:r w:rsidR="00790BF2" w:rsidRPr="00683C0A">
        <w:rPr>
          <w:rFonts w:eastAsia="Times New Roman"/>
          <w:lang w:val="fr-CA" w:eastAsia="fr-CA"/>
        </w:rPr>
        <w:t>n durable de la faune sauvage</w:t>
      </w:r>
      <w:r w:rsidRPr="00683C0A">
        <w:rPr>
          <w:rFonts w:eastAsia="Times New Roman"/>
          <w:lang w:val="fr-CA" w:eastAsia="fr-CA"/>
        </w:rPr>
        <w:t xml:space="preserve">, en particulier à la lumière du cinquième rapport des Perspectives mondiales de la biodiversité (PMB-5) et des rapports de la Plateforme intergouvernementale scientifique et politique sur la biodiversité et les </w:t>
      </w:r>
      <w:r w:rsidRPr="00683C0A">
        <w:rPr>
          <w:rFonts w:eastAsia="Times New Roman"/>
          <w:noProof/>
          <w:lang w:val="fr-CA" w:eastAsia="fr-CA"/>
        </w:rPr>
        <w:t>services écosystémiques</w:t>
      </w:r>
      <w:r w:rsidRPr="00683C0A">
        <w:rPr>
          <w:rFonts w:eastAsia="Times New Roman"/>
          <w:lang w:val="fr-CA" w:eastAsia="fr-CA"/>
        </w:rPr>
        <w:t xml:space="preserve"> (IPBES), qui mettent en évidence la perte continue de biodiversité et les avantages qui découlent</w:t>
      </w:r>
      <w:r w:rsidR="00790BF2" w:rsidRPr="00683C0A">
        <w:rPr>
          <w:rFonts w:eastAsia="Times New Roman"/>
          <w:lang w:val="fr-CA" w:eastAsia="fr-CA"/>
        </w:rPr>
        <w:t xml:space="preserve"> de la diversité biologique</w:t>
      </w:r>
      <w:r w:rsidRPr="00683C0A">
        <w:rPr>
          <w:rFonts w:eastAsia="Times New Roman"/>
          <w:lang w:val="fr-CA" w:eastAsia="fr-CA"/>
        </w:rPr>
        <w:t xml:space="preserve"> pour les populations. Le Secrétariat </w:t>
      </w:r>
      <w:r w:rsidR="008121F2" w:rsidRPr="00683C0A">
        <w:rPr>
          <w:rFonts w:eastAsia="Times New Roman"/>
          <w:lang w:val="fr-CA" w:eastAsia="fr-CA"/>
        </w:rPr>
        <w:t>demande la création d</w:t>
      </w:r>
      <w:r w:rsidR="00B42478">
        <w:rPr>
          <w:rFonts w:eastAsia="Times New Roman"/>
          <w:lang w:val="fr-CA" w:eastAsia="fr-CA"/>
        </w:rPr>
        <w:t>’</w:t>
      </w:r>
      <w:r w:rsidRPr="00683C0A">
        <w:rPr>
          <w:rFonts w:eastAsia="Times New Roman"/>
          <w:lang w:val="fr-CA" w:eastAsia="fr-CA"/>
        </w:rPr>
        <w:t xml:space="preserve">un poste dédié de niveau P-3 </w:t>
      </w:r>
      <w:r w:rsidR="008121F2" w:rsidRPr="00683C0A">
        <w:rPr>
          <w:rFonts w:eastAsia="Times New Roman"/>
          <w:lang w:val="fr-CA" w:eastAsia="fr-CA"/>
        </w:rPr>
        <w:t>sur</w:t>
      </w:r>
      <w:r w:rsidRPr="00683C0A">
        <w:rPr>
          <w:rFonts w:eastAsia="Times New Roman"/>
          <w:lang w:val="fr-CA" w:eastAsia="fr-CA"/>
        </w:rPr>
        <w:t xml:space="preserve"> l</w:t>
      </w:r>
      <w:r w:rsidR="00B42478">
        <w:rPr>
          <w:rFonts w:eastAsia="Times New Roman"/>
          <w:lang w:val="fr-CA" w:eastAsia="fr-CA"/>
        </w:rPr>
        <w:t>’</w:t>
      </w:r>
      <w:r w:rsidRPr="00683C0A">
        <w:rPr>
          <w:rFonts w:eastAsia="Times New Roman"/>
          <w:lang w:val="fr-CA" w:eastAsia="fr-CA"/>
        </w:rPr>
        <w:t xml:space="preserve">utilisation durable et la gestion durable de la faune sauvage. Ce poste permettra au Secrétariat de mettre en œuvre les décisions clés relatives à ces domaines et de fournir un soutien scientifique, technique et politique adéquat aux Parties dans leurs efforts pour atteindre les objectifs 1, 3, 4, 5 et 9 du Cadre mondial de la biodiversité. Ne pas avoir le personnel minimum nécessaire pour </w:t>
      </w:r>
      <w:r w:rsidR="00EE3296" w:rsidRPr="00683C0A">
        <w:rPr>
          <w:rFonts w:eastAsia="Times New Roman"/>
          <w:lang w:val="fr-CA" w:eastAsia="fr-CA"/>
        </w:rPr>
        <w:t>aborder le</w:t>
      </w:r>
      <w:r w:rsidRPr="00683C0A">
        <w:rPr>
          <w:rFonts w:eastAsia="Times New Roman"/>
          <w:lang w:val="fr-CA" w:eastAsia="fr-CA"/>
        </w:rPr>
        <w:t xml:space="preserve"> </w:t>
      </w:r>
      <w:r w:rsidR="00EE3296" w:rsidRPr="00683C0A">
        <w:rPr>
          <w:rFonts w:eastAsia="Times New Roman"/>
          <w:lang w:val="fr-CA" w:eastAsia="fr-CA"/>
        </w:rPr>
        <w:t>deuxième objectif</w:t>
      </w:r>
      <w:r w:rsidRPr="00683C0A">
        <w:rPr>
          <w:rFonts w:eastAsia="Times New Roman"/>
          <w:lang w:val="fr-CA" w:eastAsia="fr-CA"/>
        </w:rPr>
        <w:t xml:space="preserve"> de la Convention limiterait considérablement les approches équilibrées soutenant la mise en œuvre du Cadre mondial. Ce poste couvrirait également le travail nécessaire relatif à la conservation des espèces, en engageant activement les partenaires et parties prenantes concernés dans ce domaine</w:t>
      </w:r>
      <w:r w:rsidR="000A21DE" w:rsidRPr="00683C0A">
        <w:rPr>
          <w:rFonts w:eastAsia="Times New Roman"/>
          <w:lang w:val="fr-CA" w:eastAsia="fr-CA"/>
        </w:rPr>
        <w:t>.</w:t>
      </w:r>
    </w:p>
    <w:p w14:paraId="4D12A20D" w14:textId="77777777" w:rsidR="006169B6" w:rsidRPr="00683C0A" w:rsidRDefault="00F17FD2" w:rsidP="0076397B">
      <w:pPr>
        <w:pStyle w:val="CBDNormalNumber"/>
        <w:rPr>
          <w:rFonts w:eastAsiaTheme="minorEastAsia"/>
          <w:lang w:val="fr-CA"/>
        </w:rPr>
      </w:pPr>
      <w:r w:rsidRPr="00683C0A">
        <w:rPr>
          <w:rFonts w:eastAsia="Times New Roman"/>
          <w:lang w:val="fr-CA" w:eastAsia="fr-CA"/>
        </w:rPr>
        <w:t>Le nouveau programme de travail proposé sur l</w:t>
      </w:r>
      <w:r w:rsidR="00B42478">
        <w:rPr>
          <w:rFonts w:eastAsia="Times New Roman"/>
          <w:lang w:val="fr-CA" w:eastAsia="fr-CA"/>
        </w:rPr>
        <w:t>’</w:t>
      </w:r>
      <w:r w:rsidRPr="00683C0A">
        <w:rPr>
          <w:rFonts w:eastAsia="Times New Roman"/>
          <w:lang w:val="fr-CA" w:eastAsia="fr-CA"/>
        </w:rPr>
        <w:t xml:space="preserve">article 8 j) et </w:t>
      </w:r>
      <w:r w:rsidR="006376A8" w:rsidRPr="00683C0A">
        <w:rPr>
          <w:rFonts w:eastAsia="Times New Roman"/>
          <w:lang w:val="fr-CA" w:eastAsia="fr-CA"/>
        </w:rPr>
        <w:t>d</w:t>
      </w:r>
      <w:r w:rsidR="00B42478">
        <w:rPr>
          <w:rFonts w:eastAsia="Times New Roman"/>
          <w:lang w:val="fr-CA" w:eastAsia="fr-CA"/>
        </w:rPr>
        <w:t>’</w:t>
      </w:r>
      <w:r w:rsidR="006376A8" w:rsidRPr="00683C0A">
        <w:rPr>
          <w:rFonts w:eastAsia="Times New Roman"/>
          <w:lang w:val="fr-CA" w:eastAsia="fr-CA"/>
        </w:rPr>
        <w:t xml:space="preserve">autres </w:t>
      </w:r>
      <w:r w:rsidRPr="00683C0A">
        <w:rPr>
          <w:rFonts w:eastAsia="Times New Roman"/>
          <w:lang w:val="fr-CA" w:eastAsia="fr-CA"/>
        </w:rPr>
        <w:t>dispositions de la Convention, une fois adopté, augmentera davantage les charges de travail et élargira le champ d</w:t>
      </w:r>
      <w:r w:rsidR="00B42478">
        <w:rPr>
          <w:rFonts w:eastAsia="Times New Roman"/>
          <w:lang w:val="fr-CA" w:eastAsia="fr-CA"/>
        </w:rPr>
        <w:t>’</w:t>
      </w:r>
      <w:r w:rsidRPr="00683C0A">
        <w:rPr>
          <w:rFonts w:eastAsia="Times New Roman"/>
          <w:lang w:val="fr-CA" w:eastAsia="fr-CA"/>
        </w:rPr>
        <w:t>expertise de l</w:t>
      </w:r>
      <w:r w:rsidR="00B42478">
        <w:rPr>
          <w:rFonts w:eastAsia="Times New Roman"/>
          <w:lang w:val="fr-CA" w:eastAsia="fr-CA"/>
        </w:rPr>
        <w:t>’</w:t>
      </w:r>
      <w:r w:rsidRPr="00683C0A">
        <w:rPr>
          <w:rFonts w:eastAsia="Times New Roman"/>
          <w:lang w:val="fr-CA" w:eastAsia="fr-CA"/>
        </w:rPr>
        <w:t xml:space="preserve">Unité </w:t>
      </w:r>
      <w:r w:rsidR="00B972C4">
        <w:rPr>
          <w:rFonts w:eastAsia="Times New Roman"/>
          <w:lang w:val="fr-CA" w:eastAsia="fr-CA"/>
        </w:rPr>
        <w:t>p</w:t>
      </w:r>
      <w:r w:rsidRPr="00683C0A">
        <w:rPr>
          <w:rFonts w:eastAsia="Times New Roman"/>
          <w:lang w:val="fr-CA" w:eastAsia="fr-CA"/>
        </w:rPr>
        <w:t xml:space="preserve">euples et </w:t>
      </w:r>
      <w:r w:rsidR="00B972C4">
        <w:rPr>
          <w:rFonts w:eastAsia="Times New Roman"/>
          <w:lang w:val="fr-CA" w:eastAsia="fr-CA"/>
        </w:rPr>
        <w:t>b</w:t>
      </w:r>
      <w:r w:rsidRPr="00683C0A">
        <w:rPr>
          <w:rFonts w:eastAsia="Times New Roman"/>
          <w:lang w:val="fr-CA" w:eastAsia="fr-CA"/>
        </w:rPr>
        <w:t xml:space="preserve">iodiversité à un niveau supérieur. Afin de renforcer la capacité </w:t>
      </w:r>
      <w:r w:rsidRPr="00683C0A">
        <w:rPr>
          <w:rFonts w:eastAsia="Times New Roman"/>
          <w:lang w:val="fr-CA" w:eastAsia="fr-CA"/>
        </w:rPr>
        <w:lastRenderedPageBreak/>
        <w:t xml:space="preserve">du Secrétariat </w:t>
      </w:r>
      <w:r w:rsidR="006376A8" w:rsidRPr="00683C0A">
        <w:rPr>
          <w:rFonts w:eastAsia="Times New Roman"/>
          <w:lang w:val="fr-CA" w:eastAsia="fr-CA"/>
        </w:rPr>
        <w:t>de</w:t>
      </w:r>
      <w:r w:rsidRPr="00683C0A">
        <w:rPr>
          <w:rFonts w:eastAsia="Times New Roman"/>
          <w:lang w:val="fr-CA" w:eastAsia="fr-CA"/>
        </w:rPr>
        <w:t xml:space="preserve"> remplir son mandat dans ces domaines, le Secrétariat demande la création d</w:t>
      </w:r>
      <w:r w:rsidR="00B42478">
        <w:rPr>
          <w:rFonts w:eastAsia="Times New Roman"/>
          <w:lang w:val="fr-CA" w:eastAsia="fr-CA"/>
        </w:rPr>
        <w:t>’</w:t>
      </w:r>
      <w:r w:rsidRPr="00683C0A">
        <w:rPr>
          <w:rFonts w:eastAsia="Times New Roman"/>
          <w:lang w:val="fr-CA" w:eastAsia="fr-CA"/>
        </w:rPr>
        <w:t xml:space="preserve">un nouveau poste dédié </w:t>
      </w:r>
      <w:r w:rsidR="000D032D" w:rsidRPr="00683C0A">
        <w:rPr>
          <w:rFonts w:eastAsia="Times New Roman"/>
          <w:lang w:val="fr-CA" w:eastAsia="fr-CA"/>
        </w:rPr>
        <w:t xml:space="preserve">de spécialiste de la </w:t>
      </w:r>
      <w:r w:rsidRPr="00683C0A">
        <w:rPr>
          <w:rFonts w:eastAsia="Times New Roman"/>
          <w:lang w:val="fr-CA" w:eastAsia="fr-CA"/>
        </w:rPr>
        <w:t>gestion de programme</w:t>
      </w:r>
      <w:r w:rsidR="000D032D" w:rsidRPr="00683C0A">
        <w:rPr>
          <w:rFonts w:eastAsia="Times New Roman"/>
          <w:lang w:val="fr-CA" w:eastAsia="fr-CA"/>
        </w:rPr>
        <w:t xml:space="preserve"> de niveau P-4 sur les peuples autochtones et les communautés locales /</w:t>
      </w:r>
      <w:r w:rsidRPr="00683C0A">
        <w:rPr>
          <w:rFonts w:eastAsia="Times New Roman"/>
          <w:lang w:val="fr-CA" w:eastAsia="fr-CA"/>
        </w:rPr>
        <w:t xml:space="preserve"> les connaissances traditionnelles. Sous réserve des </w:t>
      </w:r>
      <w:r w:rsidR="000D032D" w:rsidRPr="00683C0A">
        <w:rPr>
          <w:rFonts w:eastAsia="Times New Roman"/>
          <w:lang w:val="fr-CA" w:eastAsia="fr-CA"/>
        </w:rPr>
        <w:t>considérations</w:t>
      </w:r>
      <w:r w:rsidRPr="00683C0A">
        <w:rPr>
          <w:rFonts w:eastAsia="Times New Roman"/>
          <w:lang w:val="fr-CA" w:eastAsia="fr-CA"/>
        </w:rPr>
        <w:t xml:space="preserve"> de la Conférence des Parties lors de la réunion actuelle, ce nouveau poste permettrait au Secrétariat de soutenir </w:t>
      </w:r>
      <w:r w:rsidR="000D032D" w:rsidRPr="00683C0A">
        <w:rPr>
          <w:rFonts w:eastAsia="Times New Roman"/>
          <w:lang w:val="fr-CA" w:eastAsia="fr-CA"/>
        </w:rPr>
        <w:t xml:space="preserve">sans délai </w:t>
      </w:r>
      <w:r w:rsidRPr="00683C0A">
        <w:rPr>
          <w:rFonts w:eastAsia="Times New Roman"/>
          <w:lang w:val="fr-CA" w:eastAsia="fr-CA"/>
        </w:rPr>
        <w:t>la mise en œuvre du nouveau programme de travail et des arrangements institutionnels, en engageant activement les peuples autochtones et les communautés locales ainsi que les parties prenantes concernées.</w:t>
      </w:r>
      <w:r w:rsidR="006169B6" w:rsidRPr="00683C0A">
        <w:rPr>
          <w:color w:val="000000" w:themeColor="text1"/>
          <w:lang w:val="fr-CA"/>
        </w:rPr>
        <w:t xml:space="preserve"> </w:t>
      </w:r>
    </w:p>
    <w:p w14:paraId="4D12A20E" w14:textId="77777777" w:rsidR="006169B6" w:rsidRPr="00683C0A" w:rsidRDefault="00E8594E" w:rsidP="0076397B">
      <w:pPr>
        <w:pStyle w:val="CBDNormalNumber"/>
        <w:rPr>
          <w:lang w:val="fr-CA"/>
        </w:rPr>
      </w:pPr>
      <w:r w:rsidRPr="00683C0A">
        <w:rPr>
          <w:rFonts w:eastAsia="Times New Roman"/>
          <w:lang w:val="fr-CA" w:eastAsia="fr-CA"/>
        </w:rPr>
        <w:t xml:space="preserve">La Division </w:t>
      </w:r>
      <w:r w:rsidR="00B972C4">
        <w:rPr>
          <w:rFonts w:eastAsia="Times New Roman"/>
          <w:lang w:val="fr-CA" w:eastAsia="fr-CA"/>
        </w:rPr>
        <w:t>s</w:t>
      </w:r>
      <w:r w:rsidRPr="00683C0A">
        <w:rPr>
          <w:rFonts w:eastAsia="Times New Roman"/>
          <w:lang w:val="fr-CA" w:eastAsia="fr-CA"/>
        </w:rPr>
        <w:t xml:space="preserve">cience, </w:t>
      </w:r>
      <w:r w:rsidR="00B972C4">
        <w:rPr>
          <w:rFonts w:eastAsia="Times New Roman"/>
          <w:lang w:val="fr-CA" w:eastAsia="fr-CA"/>
        </w:rPr>
        <w:t>s</w:t>
      </w:r>
      <w:r w:rsidRPr="00683C0A">
        <w:rPr>
          <w:rFonts w:eastAsia="Times New Roman"/>
          <w:lang w:val="fr-CA" w:eastAsia="fr-CA"/>
        </w:rPr>
        <w:t xml:space="preserve">ociété et </w:t>
      </w:r>
      <w:r w:rsidR="00B972C4">
        <w:rPr>
          <w:rFonts w:eastAsia="Times New Roman"/>
          <w:lang w:val="fr-CA" w:eastAsia="fr-CA"/>
        </w:rPr>
        <w:t>a</w:t>
      </w:r>
      <w:r w:rsidRPr="00683C0A">
        <w:rPr>
          <w:rFonts w:eastAsia="Times New Roman"/>
          <w:lang w:val="fr-CA" w:eastAsia="fr-CA"/>
        </w:rPr>
        <w:t xml:space="preserve">venirs </w:t>
      </w:r>
      <w:r w:rsidR="00B972C4">
        <w:rPr>
          <w:rFonts w:eastAsia="Times New Roman"/>
          <w:lang w:val="fr-CA" w:eastAsia="fr-CA"/>
        </w:rPr>
        <w:t>d</w:t>
      </w:r>
      <w:r w:rsidRPr="00683C0A">
        <w:rPr>
          <w:rFonts w:eastAsia="Times New Roman"/>
          <w:lang w:val="fr-CA" w:eastAsia="fr-CA"/>
        </w:rPr>
        <w:t>urables contribue à l</w:t>
      </w:r>
      <w:r w:rsidR="00B42478">
        <w:rPr>
          <w:rFonts w:eastAsia="Times New Roman"/>
          <w:lang w:val="fr-CA" w:eastAsia="fr-CA"/>
        </w:rPr>
        <w:t>’</w:t>
      </w:r>
      <w:r w:rsidRPr="00683C0A">
        <w:rPr>
          <w:rFonts w:eastAsia="Times New Roman"/>
          <w:lang w:val="fr-CA" w:eastAsia="fr-CA"/>
        </w:rPr>
        <w:t>ensemble des quatre résultats substantiels du Secrétariat. Le tableau 16 présente les résultats et sous-résultats pour lesquels la Division est directement responsable.</w:t>
      </w:r>
    </w:p>
    <w:p w14:paraId="4D12A20F" w14:textId="77777777" w:rsidR="00A75AAB" w:rsidRPr="00683C0A" w:rsidRDefault="0061327E" w:rsidP="0076397B">
      <w:pPr>
        <w:pStyle w:val="CBDTableTitle"/>
        <w:rPr>
          <w:b w:val="0"/>
          <w:lang w:val="fr-CA"/>
        </w:rPr>
      </w:pPr>
      <w:r w:rsidRPr="00683C0A">
        <w:rPr>
          <w:b w:val="0"/>
          <w:lang w:val="fr-CA"/>
        </w:rPr>
        <w:t>Table</w:t>
      </w:r>
      <w:r w:rsidR="00322C7E" w:rsidRPr="00683C0A">
        <w:rPr>
          <w:b w:val="0"/>
          <w:lang w:val="fr-CA"/>
        </w:rPr>
        <w:t>au </w:t>
      </w:r>
      <w:r w:rsidR="00A97E63" w:rsidRPr="00683C0A">
        <w:rPr>
          <w:b w:val="0"/>
          <w:lang w:val="fr-CA"/>
        </w:rPr>
        <w:t>1</w:t>
      </w:r>
      <w:r w:rsidR="0080558A" w:rsidRPr="00683C0A">
        <w:rPr>
          <w:b w:val="0"/>
          <w:bCs/>
          <w:lang w:val="fr-CA"/>
        </w:rPr>
        <w:t>6</w:t>
      </w:r>
      <w:r w:rsidR="00EC039B" w:rsidRPr="00683C0A">
        <w:rPr>
          <w:lang w:val="fr-CA"/>
        </w:rPr>
        <w:br/>
      </w:r>
      <w:r w:rsidR="00322C7E" w:rsidRPr="00683C0A">
        <w:rPr>
          <w:bCs/>
          <w:lang w:val="fr-CA"/>
        </w:rPr>
        <w:t>Résultats et sous-résultats développés par la Division science, société et avenirs durables</w:t>
      </w:r>
    </w:p>
    <w:tbl>
      <w:tblPr>
        <w:tblStyle w:val="TableGrid"/>
        <w:tblW w:w="0" w:type="auto"/>
        <w:jc w:val="center"/>
        <w:tblLayout w:type="fixed"/>
        <w:tblLook w:val="04A0" w:firstRow="1" w:lastRow="0" w:firstColumn="1" w:lastColumn="0" w:noHBand="0" w:noVBand="1"/>
      </w:tblPr>
      <w:tblGrid>
        <w:gridCol w:w="9062"/>
      </w:tblGrid>
      <w:tr w:rsidR="00BD00EB" w:rsidRPr="003C4FAC" w14:paraId="4D12A211"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0" w14:textId="77777777" w:rsidR="00BD00EB" w:rsidRPr="00683C0A" w:rsidRDefault="00322C7E" w:rsidP="00322C7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fr-CA"/>
              </w:rPr>
            </w:pPr>
            <w:r w:rsidRPr="00683C0A">
              <w:rPr>
                <w:i/>
                <w:iCs/>
                <w:sz w:val="18"/>
                <w:szCs w:val="18"/>
                <w:lang w:val="fr-CA"/>
              </w:rPr>
              <w:t>Résultats et sous-résultats par rendement</w:t>
            </w:r>
          </w:p>
        </w:tc>
      </w:tr>
      <w:tr w:rsidR="00BD00EB" w:rsidRPr="003C4FAC" w14:paraId="4D12A21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2" w14:textId="77777777" w:rsidR="00BD00EB" w:rsidRPr="00683C0A" w:rsidRDefault="00322C7E" w:rsidP="00322C7E">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fr-CA"/>
              </w:rPr>
            </w:pPr>
            <w:r w:rsidRPr="00683C0A">
              <w:rPr>
                <w:b/>
                <w:bCs/>
                <w:color w:val="000000" w:themeColor="text1"/>
                <w:sz w:val="18"/>
                <w:szCs w:val="18"/>
                <w:lang w:val="fr-CA"/>
              </w:rPr>
              <w:t>Résultats prévus</w:t>
            </w:r>
            <w:r w:rsidRPr="00683C0A">
              <w:rPr>
                <w:b/>
                <w:bCs/>
                <w:color w:val="FF0000"/>
                <w:sz w:val="18"/>
                <w:szCs w:val="18"/>
                <w:lang w:val="fr-CA"/>
              </w:rPr>
              <w:t xml:space="preserve"> </w:t>
            </w:r>
            <w:r w:rsidRPr="00683C0A">
              <w:rPr>
                <w:b/>
                <w:bCs/>
                <w:sz w:val="18"/>
                <w:szCs w:val="18"/>
                <w:lang w:val="fr-CA"/>
              </w:rPr>
              <w:t>pour l</w:t>
            </w:r>
            <w:r w:rsidR="00B42478">
              <w:rPr>
                <w:b/>
                <w:bCs/>
                <w:sz w:val="18"/>
                <w:szCs w:val="18"/>
                <w:lang w:val="fr-CA"/>
              </w:rPr>
              <w:t>’</w:t>
            </w:r>
            <w:r w:rsidRPr="00683C0A">
              <w:rPr>
                <w:b/>
                <w:bCs/>
                <w:sz w:val="18"/>
                <w:szCs w:val="18"/>
                <w:lang w:val="fr-CA"/>
              </w:rPr>
              <w:t>exercice biennal en vue de la réalisation du résultat (1</w:t>
            </w:r>
            <w:r w:rsidRPr="00683C0A">
              <w:rPr>
                <w:sz w:val="18"/>
                <w:szCs w:val="18"/>
                <w:lang w:val="fr-CA"/>
              </w:rPr>
              <w:t>) </w:t>
            </w:r>
            <w:r w:rsidRPr="00683C0A">
              <w:rPr>
                <w:b/>
                <w:bCs/>
                <w:sz w:val="18"/>
                <w:szCs w:val="18"/>
                <w:lang w:val="fr-CA"/>
              </w:rPr>
              <w:t xml:space="preserve">: </w:t>
            </w:r>
            <w:r w:rsidRPr="00683C0A">
              <w:rPr>
                <w:sz w:val="18"/>
                <w:szCs w:val="18"/>
                <w:lang w:val="fr-CA"/>
              </w:rPr>
              <w:t>Par le biais de la Convention et de ses Protocoles, la communauté internationale converge de plus en plus vers des approches communes et intégrées de la conservation et de l</w:t>
            </w:r>
            <w:r w:rsidR="00B42478">
              <w:rPr>
                <w:sz w:val="18"/>
                <w:szCs w:val="18"/>
                <w:lang w:val="fr-CA"/>
              </w:rPr>
              <w:t>’</w:t>
            </w:r>
            <w:r w:rsidRPr="00683C0A">
              <w:rPr>
                <w:sz w:val="18"/>
                <w:szCs w:val="18"/>
                <w:lang w:val="fr-CA"/>
              </w:rPr>
              <w:t>utilisation durable de la biodiversité tenant compte de la dimension de genre</w:t>
            </w:r>
            <w:r w:rsidR="00BD00EB" w:rsidRPr="00683C0A">
              <w:rPr>
                <w:sz w:val="18"/>
                <w:szCs w:val="18"/>
                <w:lang w:val="fr-CA"/>
              </w:rPr>
              <w:t xml:space="preserve"> </w:t>
            </w:r>
          </w:p>
        </w:tc>
      </w:tr>
      <w:tr w:rsidR="0081457D" w:rsidRPr="003C4FAC" w14:paraId="4D12A21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4" w14:textId="77777777" w:rsidR="0081457D" w:rsidRPr="00683C0A" w:rsidRDefault="0081457D" w:rsidP="007E787D">
            <w:pPr>
              <w:spacing w:after="60"/>
              <w:rPr>
                <w:sz w:val="18"/>
                <w:szCs w:val="18"/>
                <w:lang w:val="fr-CA"/>
              </w:rPr>
            </w:pPr>
            <w:r w:rsidRPr="00683C0A">
              <w:rPr>
                <w:sz w:val="18"/>
                <w:szCs w:val="18"/>
                <w:lang w:val="fr-CA"/>
              </w:rPr>
              <w:t>1.1 Des analyses/travaux techniques fondés sur des données probantes éclairent les processus décisionnels des Parties lors des grandes réunions.</w:t>
            </w:r>
          </w:p>
        </w:tc>
      </w:tr>
      <w:tr w:rsidR="0081457D" w:rsidRPr="003C4FAC" w14:paraId="4D12A217"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6" w14:textId="77777777" w:rsidR="0081457D" w:rsidRPr="00683C0A" w:rsidRDefault="0081457D" w:rsidP="007E787D">
            <w:pPr>
              <w:spacing w:after="60"/>
              <w:rPr>
                <w:sz w:val="18"/>
                <w:szCs w:val="18"/>
                <w:lang w:val="fr-CA"/>
              </w:rPr>
            </w:pPr>
            <w:r w:rsidRPr="00683C0A">
              <w:rPr>
                <w:sz w:val="18"/>
                <w:szCs w:val="18"/>
                <w:lang w:val="fr-CA"/>
              </w:rPr>
              <w:t>1.1.1 Préparation de documents d</w:t>
            </w:r>
            <w:r w:rsidR="00B42478">
              <w:rPr>
                <w:sz w:val="18"/>
                <w:szCs w:val="18"/>
                <w:lang w:val="fr-CA"/>
              </w:rPr>
              <w:t>’</w:t>
            </w:r>
            <w:r w:rsidRPr="00683C0A">
              <w:rPr>
                <w:sz w:val="18"/>
                <w:szCs w:val="18"/>
                <w:lang w:val="fr-CA"/>
              </w:rPr>
              <w:t>orientation technique (y compris des études)</w:t>
            </w:r>
          </w:p>
        </w:tc>
      </w:tr>
      <w:tr w:rsidR="0081457D" w:rsidRPr="003C4FAC" w14:paraId="4D12A219"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8" w14:textId="77777777" w:rsidR="0081457D" w:rsidRPr="00683C0A" w:rsidRDefault="0081457D" w:rsidP="007E787D">
            <w:pPr>
              <w:spacing w:after="60"/>
              <w:rPr>
                <w:sz w:val="18"/>
                <w:szCs w:val="18"/>
                <w:lang w:val="fr-CA"/>
              </w:rPr>
            </w:pPr>
            <w:r w:rsidRPr="00683C0A">
              <w:rPr>
                <w:sz w:val="18"/>
                <w:szCs w:val="18"/>
                <w:lang w:val="fr-CA"/>
              </w:rPr>
              <w:t>1.1.2 Réunio</w:t>
            </w:r>
            <w:r w:rsidR="00B972C4">
              <w:rPr>
                <w:sz w:val="18"/>
                <w:szCs w:val="18"/>
                <w:lang w:val="fr-CA"/>
              </w:rPr>
              <w:t>ns techniques organisées (AHTEG, IAC, IAG</w:t>
            </w:r>
            <w:r w:rsidRPr="00683C0A">
              <w:rPr>
                <w:sz w:val="18"/>
                <w:szCs w:val="18"/>
                <w:lang w:val="fr-CA"/>
              </w:rPr>
              <w:t>, etc.)</w:t>
            </w:r>
          </w:p>
        </w:tc>
      </w:tr>
      <w:tr w:rsidR="0081457D" w:rsidRPr="003C4FAC" w14:paraId="4D12A21B"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A" w14:textId="77777777" w:rsidR="0081457D" w:rsidRPr="00683C0A" w:rsidRDefault="0081457D" w:rsidP="007E787D">
            <w:pPr>
              <w:spacing w:after="60"/>
              <w:rPr>
                <w:sz w:val="18"/>
                <w:szCs w:val="18"/>
                <w:lang w:val="fr-CA"/>
              </w:rPr>
            </w:pPr>
            <w:r w:rsidRPr="00683C0A">
              <w:rPr>
                <w:sz w:val="18"/>
                <w:szCs w:val="18"/>
                <w:lang w:val="fr-CA"/>
              </w:rPr>
              <w:t>1.1.3 Préparation de projets de décisions et de recommandations</w:t>
            </w:r>
          </w:p>
        </w:tc>
      </w:tr>
      <w:tr w:rsidR="0081457D" w:rsidRPr="003C4FAC" w14:paraId="4D12A21D"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C" w14:textId="77777777" w:rsidR="0081457D" w:rsidRPr="00683C0A" w:rsidRDefault="0081457D" w:rsidP="007E787D">
            <w:pPr>
              <w:spacing w:after="60"/>
              <w:rPr>
                <w:sz w:val="18"/>
                <w:szCs w:val="18"/>
                <w:lang w:val="fr-CA"/>
              </w:rPr>
            </w:pPr>
            <w:r w:rsidRPr="00683C0A">
              <w:rPr>
                <w:sz w:val="18"/>
                <w:szCs w:val="18"/>
                <w:lang w:val="fr-CA"/>
              </w:rPr>
              <w:t>1. 2 Réunions majeures organisées et réalisées avec la participation pleine et effective des Parties, des représentants des peuples autochtones et des communautés locales et des autres parties prenantes</w:t>
            </w:r>
          </w:p>
        </w:tc>
      </w:tr>
      <w:tr w:rsidR="0081457D" w:rsidRPr="00683C0A" w14:paraId="4D12A21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1E" w14:textId="77777777" w:rsidR="0081457D" w:rsidRPr="00683C0A" w:rsidRDefault="0081457D" w:rsidP="007E787D">
            <w:pPr>
              <w:spacing w:after="60"/>
              <w:rPr>
                <w:sz w:val="18"/>
                <w:szCs w:val="18"/>
                <w:lang w:val="fr-CA"/>
              </w:rPr>
            </w:pPr>
            <w:r w:rsidRPr="00683C0A">
              <w:rPr>
                <w:sz w:val="18"/>
                <w:szCs w:val="18"/>
                <w:lang w:val="fr-CA"/>
              </w:rPr>
              <w:t>1.2.1 SBSSTA-25 et 26, WG8J-12</w:t>
            </w:r>
          </w:p>
        </w:tc>
      </w:tr>
      <w:tr w:rsidR="0081457D" w:rsidRPr="003C4FAC" w14:paraId="4D12A221"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0" w14:textId="77777777" w:rsidR="0081457D" w:rsidRPr="00683C0A" w:rsidRDefault="0081457D" w:rsidP="007E787D">
            <w:pPr>
              <w:spacing w:after="60"/>
              <w:rPr>
                <w:sz w:val="18"/>
                <w:szCs w:val="18"/>
                <w:lang w:val="fr-CA"/>
              </w:rPr>
            </w:pPr>
            <w:r w:rsidRPr="00683C0A">
              <w:rPr>
                <w:sz w:val="18"/>
                <w:szCs w:val="18"/>
                <w:lang w:val="fr-CA"/>
              </w:rPr>
              <w:t>1. 3 Promotion de l</w:t>
            </w:r>
            <w:r w:rsidR="00B42478">
              <w:rPr>
                <w:sz w:val="18"/>
                <w:szCs w:val="18"/>
                <w:lang w:val="fr-CA"/>
              </w:rPr>
              <w:t>’</w:t>
            </w:r>
            <w:r w:rsidRPr="00683C0A">
              <w:rPr>
                <w:sz w:val="18"/>
                <w:szCs w:val="18"/>
                <w:lang w:val="fr-CA"/>
              </w:rPr>
              <w:t>intégration des cibles en matière de biodiversité dans les politiques, les stratégies et les plans de travail du système des Nations Unies et d</w:t>
            </w:r>
            <w:r w:rsidR="00B42478">
              <w:rPr>
                <w:sz w:val="18"/>
                <w:szCs w:val="18"/>
                <w:lang w:val="fr-CA"/>
              </w:rPr>
              <w:t>’</w:t>
            </w:r>
            <w:r w:rsidRPr="00683C0A">
              <w:rPr>
                <w:sz w:val="18"/>
                <w:szCs w:val="18"/>
                <w:lang w:val="fr-CA"/>
              </w:rPr>
              <w:t>autres organisations internationales</w:t>
            </w:r>
          </w:p>
        </w:tc>
      </w:tr>
      <w:tr w:rsidR="0081457D" w:rsidRPr="003C4FAC" w14:paraId="4D12A22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2" w14:textId="77777777" w:rsidR="0081457D" w:rsidRPr="00683C0A" w:rsidRDefault="0081457D" w:rsidP="007E787D">
            <w:pPr>
              <w:spacing w:after="60"/>
              <w:rPr>
                <w:sz w:val="18"/>
                <w:szCs w:val="18"/>
                <w:lang w:val="fr-CA"/>
              </w:rPr>
            </w:pPr>
            <w:r w:rsidRPr="00683C0A">
              <w:rPr>
                <w:sz w:val="18"/>
                <w:szCs w:val="18"/>
                <w:lang w:val="fr-CA"/>
              </w:rPr>
              <w:t>1.3.1. Les échanges d</w:t>
            </w:r>
            <w:r w:rsidR="00B42478">
              <w:rPr>
                <w:sz w:val="18"/>
                <w:szCs w:val="18"/>
                <w:lang w:val="fr-CA"/>
              </w:rPr>
              <w:t>’</w:t>
            </w:r>
            <w:r w:rsidRPr="00683C0A">
              <w:rPr>
                <w:sz w:val="18"/>
                <w:szCs w:val="18"/>
                <w:lang w:val="fr-CA"/>
              </w:rPr>
              <w:t>informations entre la CDB, ses protocoles, les AME, les autres organisations des Nations Unies et les organisations internationales sont encouragés afin d</w:t>
            </w:r>
            <w:r w:rsidR="00B42478">
              <w:rPr>
                <w:sz w:val="18"/>
                <w:szCs w:val="18"/>
                <w:lang w:val="fr-CA"/>
              </w:rPr>
              <w:t>’</w:t>
            </w:r>
            <w:r w:rsidRPr="00683C0A">
              <w:rPr>
                <w:sz w:val="18"/>
                <w:szCs w:val="18"/>
                <w:lang w:val="fr-CA"/>
              </w:rPr>
              <w:t>éclairer les décisions et de renforcer la cohérence des politiques</w:t>
            </w:r>
          </w:p>
        </w:tc>
      </w:tr>
      <w:tr w:rsidR="00BD00EB" w:rsidRPr="003C4FAC" w14:paraId="4D12A22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4" w14:textId="77777777" w:rsidR="00BD00EB" w:rsidRPr="00683C0A" w:rsidRDefault="00DF1C16" w:rsidP="0065300D">
            <w:pPr>
              <w:spacing w:after="60"/>
              <w:rPr>
                <w:sz w:val="18"/>
                <w:szCs w:val="18"/>
                <w:lang w:val="fr-CA"/>
              </w:rPr>
            </w:pPr>
            <w:r w:rsidRPr="00683C0A">
              <w:rPr>
                <w:sz w:val="18"/>
                <w:szCs w:val="18"/>
                <w:lang w:val="fr-CA"/>
              </w:rPr>
              <w:t>1.3.2. Programmes de travail/directives/stratégies conjoints élaborés avec d</w:t>
            </w:r>
            <w:r w:rsidR="00B42478">
              <w:rPr>
                <w:sz w:val="18"/>
                <w:szCs w:val="18"/>
                <w:lang w:val="fr-CA"/>
              </w:rPr>
              <w:t>’</w:t>
            </w:r>
            <w:r w:rsidRPr="00683C0A">
              <w:rPr>
                <w:sz w:val="18"/>
                <w:szCs w:val="18"/>
                <w:lang w:val="fr-CA"/>
              </w:rPr>
              <w:t>autres AME et organisations internationales</w:t>
            </w:r>
          </w:p>
        </w:tc>
      </w:tr>
      <w:tr w:rsidR="00BD00EB" w:rsidRPr="003C4FAC" w14:paraId="4D12A227"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6" w14:textId="77777777" w:rsidR="00BD00EB" w:rsidRPr="00683C0A" w:rsidRDefault="00DF1C16" w:rsidP="0065300D">
            <w:pPr>
              <w:spacing w:after="60"/>
              <w:rPr>
                <w:sz w:val="18"/>
                <w:szCs w:val="18"/>
                <w:lang w:val="fr-CA"/>
              </w:rPr>
            </w:pPr>
            <w:r w:rsidRPr="00683C0A">
              <w:rPr>
                <w:b/>
                <w:bCs/>
                <w:sz w:val="18"/>
                <w:szCs w:val="18"/>
                <w:lang w:val="fr-CA"/>
              </w:rPr>
              <w:t>Résultats prévus pour l</w:t>
            </w:r>
            <w:r w:rsidR="00B42478">
              <w:rPr>
                <w:b/>
                <w:bCs/>
                <w:sz w:val="18"/>
                <w:szCs w:val="18"/>
                <w:lang w:val="fr-CA"/>
              </w:rPr>
              <w:t>’</w:t>
            </w:r>
            <w:r w:rsidRPr="00683C0A">
              <w:rPr>
                <w:b/>
                <w:bCs/>
                <w:sz w:val="18"/>
                <w:szCs w:val="18"/>
                <w:lang w:val="fr-CA"/>
              </w:rPr>
              <w:t>exercice biennal en vue de la réalisation du résultat (2)</w:t>
            </w:r>
            <w:r w:rsidR="0051077A" w:rsidRPr="00683C0A">
              <w:rPr>
                <w:b/>
                <w:bCs/>
                <w:sz w:val="18"/>
                <w:szCs w:val="18"/>
                <w:lang w:val="fr-CA"/>
              </w:rPr>
              <w:t> </w:t>
            </w:r>
            <w:r w:rsidR="0051077A" w:rsidRPr="00683C0A">
              <w:rPr>
                <w:sz w:val="18"/>
                <w:szCs w:val="18"/>
                <w:lang w:val="fr-CA"/>
              </w:rPr>
              <w:t>:</w:t>
            </w:r>
            <w:r w:rsidRPr="00683C0A">
              <w:rPr>
                <w:sz w:val="18"/>
                <w:szCs w:val="18"/>
                <w:lang w:val="fr-CA"/>
              </w:rPr>
              <w:t xml:space="preserve"> Grâce à l</w:t>
            </w:r>
            <w:r w:rsidR="00B42478">
              <w:rPr>
                <w:sz w:val="18"/>
                <w:szCs w:val="18"/>
                <w:lang w:val="fr-CA"/>
              </w:rPr>
              <w:t>’</w:t>
            </w:r>
            <w:r w:rsidRPr="00683C0A">
              <w:rPr>
                <w:sz w:val="18"/>
                <w:szCs w:val="18"/>
                <w:lang w:val="fr-CA"/>
              </w:rPr>
              <w:t>application du cadre mondial de la biodiversité, la mise en œuvre nationale de la Convention et de ses Protocoles pour un meilleur état de la biodiversité est renforcée</w:t>
            </w:r>
          </w:p>
        </w:tc>
      </w:tr>
      <w:tr w:rsidR="0051077A" w:rsidRPr="003C4FAC" w14:paraId="4D12A229"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8" w14:textId="77777777" w:rsidR="0051077A" w:rsidRPr="00683C0A" w:rsidRDefault="0051077A" w:rsidP="007E787D">
            <w:pPr>
              <w:spacing w:after="60"/>
              <w:rPr>
                <w:sz w:val="18"/>
                <w:szCs w:val="18"/>
                <w:lang w:val="fr-CA"/>
              </w:rPr>
            </w:pPr>
            <w:r w:rsidRPr="00683C0A">
              <w:rPr>
                <w:sz w:val="18"/>
                <w:szCs w:val="18"/>
                <w:lang w:val="fr-CA"/>
              </w:rPr>
              <w:t>2.1 La mobilisation des ressources est encouragée pour soutenir la mise en œuvre</w:t>
            </w:r>
          </w:p>
        </w:tc>
      </w:tr>
      <w:tr w:rsidR="0051077A" w:rsidRPr="003C4FAC" w14:paraId="4D12A22B"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A" w14:textId="77777777" w:rsidR="0051077A" w:rsidRPr="00683C0A" w:rsidRDefault="0051077A" w:rsidP="007E787D">
            <w:pPr>
              <w:spacing w:after="60"/>
              <w:rPr>
                <w:sz w:val="18"/>
                <w:szCs w:val="18"/>
                <w:lang w:val="fr-CA"/>
              </w:rPr>
            </w:pPr>
            <w:r w:rsidRPr="00683C0A">
              <w:rPr>
                <w:sz w:val="18"/>
                <w:szCs w:val="18"/>
                <w:lang w:val="fr-CA"/>
              </w:rPr>
              <w:t>2.1.1 Les partenariats existants sont renforcés et de nouveaux partenariats sont développés</w:t>
            </w:r>
          </w:p>
        </w:tc>
      </w:tr>
      <w:tr w:rsidR="0051077A" w:rsidRPr="003C4FAC" w14:paraId="4D12A22D"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C" w14:textId="77777777" w:rsidR="0051077A" w:rsidRPr="00683C0A" w:rsidRDefault="0051077A" w:rsidP="007E787D">
            <w:pPr>
              <w:spacing w:after="60"/>
              <w:rPr>
                <w:sz w:val="18"/>
                <w:szCs w:val="18"/>
                <w:lang w:val="fr-CA"/>
              </w:rPr>
            </w:pPr>
            <w:r w:rsidRPr="00683C0A">
              <w:rPr>
                <w:sz w:val="18"/>
                <w:szCs w:val="18"/>
                <w:lang w:val="fr-CA"/>
              </w:rPr>
              <w:t>2.2 Les capacités institutionnelles et techniques des gouvernements et des parties prenantes sont renforcées pour mettre en œuvre la Convention et ses Protocoles.</w:t>
            </w:r>
          </w:p>
        </w:tc>
      </w:tr>
      <w:tr w:rsidR="0051077A" w:rsidRPr="003C4FAC" w14:paraId="4D12A22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2E" w14:textId="77777777" w:rsidR="0051077A" w:rsidRPr="00683C0A" w:rsidRDefault="0051077A" w:rsidP="007E787D">
            <w:pPr>
              <w:spacing w:after="60"/>
              <w:rPr>
                <w:sz w:val="18"/>
                <w:szCs w:val="18"/>
                <w:lang w:val="fr-CA"/>
              </w:rPr>
            </w:pPr>
            <w:r w:rsidRPr="00683C0A">
              <w:rPr>
                <w:sz w:val="18"/>
                <w:szCs w:val="18"/>
                <w:lang w:val="fr-CA"/>
              </w:rPr>
              <w:t>2.2.2 Mise en œuvre de programmes/initiatives de développement des capacités spécifiques à un programme ou à une question donnée</w:t>
            </w:r>
          </w:p>
        </w:tc>
      </w:tr>
      <w:tr w:rsidR="0051077A" w:rsidRPr="003C4FAC" w14:paraId="4D12A231"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0" w14:textId="77777777" w:rsidR="0051077A" w:rsidRPr="00683C0A" w:rsidRDefault="0051077A" w:rsidP="007E787D">
            <w:pPr>
              <w:spacing w:after="60"/>
              <w:rPr>
                <w:sz w:val="18"/>
                <w:szCs w:val="18"/>
                <w:lang w:val="fr-CA"/>
              </w:rPr>
            </w:pPr>
            <w:r w:rsidRPr="00683C0A">
              <w:rPr>
                <w:sz w:val="18"/>
                <w:szCs w:val="18"/>
                <w:lang w:val="fr-CA"/>
              </w:rPr>
              <w:t>2.2.3 Les activités de coopération scientifique et technique sont encouragées et facilitées</w:t>
            </w:r>
          </w:p>
        </w:tc>
      </w:tr>
      <w:tr w:rsidR="0051077A" w:rsidRPr="003C4FAC" w14:paraId="4D12A233"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2" w14:textId="77777777" w:rsidR="0051077A" w:rsidRPr="00683C0A" w:rsidRDefault="0051077A" w:rsidP="007E787D">
            <w:pPr>
              <w:spacing w:after="60"/>
              <w:rPr>
                <w:sz w:val="18"/>
                <w:szCs w:val="18"/>
                <w:lang w:val="fr-CA"/>
              </w:rPr>
            </w:pPr>
            <w:r w:rsidRPr="00683C0A">
              <w:rPr>
                <w:sz w:val="18"/>
                <w:szCs w:val="18"/>
                <w:lang w:val="fr-CA"/>
              </w:rPr>
              <w:t>2.4 Les partenariats sont mobilisés au niveau mondial et régional pour soutenir la mise en œuvre par les Parties au niveau national</w:t>
            </w:r>
          </w:p>
        </w:tc>
      </w:tr>
      <w:tr w:rsidR="0051077A" w:rsidRPr="003C4FAC" w14:paraId="4D12A235"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4" w14:textId="77777777" w:rsidR="0051077A" w:rsidRPr="00683C0A" w:rsidRDefault="0051077A" w:rsidP="007E787D">
            <w:pPr>
              <w:spacing w:after="60"/>
              <w:rPr>
                <w:sz w:val="18"/>
                <w:szCs w:val="18"/>
                <w:lang w:val="fr-CA"/>
              </w:rPr>
            </w:pPr>
            <w:r w:rsidRPr="00683C0A">
              <w:rPr>
                <w:sz w:val="18"/>
                <w:szCs w:val="18"/>
                <w:lang w:val="fr-CA"/>
              </w:rPr>
              <w:t>2.5 La mise en œuvre du cadre mondial de la biodiversité est facilitée par des partenaires externes</w:t>
            </w:r>
          </w:p>
        </w:tc>
      </w:tr>
      <w:tr w:rsidR="00BD00EB" w:rsidRPr="003C4FAC" w14:paraId="4D12A237"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6" w14:textId="77777777" w:rsidR="00BD00EB" w:rsidRPr="00683C0A" w:rsidRDefault="0051077A" w:rsidP="0065300D">
            <w:pPr>
              <w:spacing w:after="60"/>
              <w:rPr>
                <w:sz w:val="18"/>
                <w:szCs w:val="18"/>
                <w:lang w:val="fr-CA"/>
              </w:rPr>
            </w:pPr>
            <w:r w:rsidRPr="00683C0A">
              <w:rPr>
                <w:b/>
                <w:bCs/>
                <w:sz w:val="18"/>
                <w:szCs w:val="18"/>
                <w:lang w:val="fr-CA"/>
              </w:rPr>
              <w:t>Résultats prévus pour l</w:t>
            </w:r>
            <w:r w:rsidR="00B42478">
              <w:rPr>
                <w:b/>
                <w:bCs/>
                <w:sz w:val="18"/>
                <w:szCs w:val="18"/>
                <w:lang w:val="fr-CA"/>
              </w:rPr>
              <w:t>’</w:t>
            </w:r>
            <w:r w:rsidRPr="00683C0A">
              <w:rPr>
                <w:b/>
                <w:bCs/>
                <w:sz w:val="18"/>
                <w:szCs w:val="18"/>
                <w:lang w:val="fr-CA"/>
              </w:rPr>
              <w:t>exercice biennal en vue de la réalisation du résultat (4) </w:t>
            </w:r>
            <w:r w:rsidRPr="00683C0A">
              <w:rPr>
                <w:sz w:val="18"/>
                <w:szCs w:val="18"/>
                <w:lang w:val="fr-CA"/>
              </w:rPr>
              <w:t>: Le suivi, l</w:t>
            </w:r>
            <w:r w:rsidR="00B42478">
              <w:rPr>
                <w:sz w:val="18"/>
                <w:szCs w:val="18"/>
                <w:lang w:val="fr-CA"/>
              </w:rPr>
              <w:t>’</w:t>
            </w:r>
            <w:r w:rsidRPr="00683C0A">
              <w:rPr>
                <w:sz w:val="18"/>
                <w:szCs w:val="18"/>
                <w:lang w:val="fr-CA"/>
              </w:rPr>
              <w:t>examen et l</w:t>
            </w:r>
            <w:r w:rsidR="00B42478">
              <w:rPr>
                <w:sz w:val="18"/>
                <w:szCs w:val="18"/>
                <w:lang w:val="fr-CA"/>
              </w:rPr>
              <w:t>’</w:t>
            </w:r>
            <w:r w:rsidRPr="00683C0A">
              <w:rPr>
                <w:sz w:val="18"/>
                <w:szCs w:val="18"/>
                <w:lang w:val="fr-CA"/>
              </w:rPr>
              <w:t>évaluation réguliers contribuent à une planification et à une prise de décision éclairées à tous les niveaux, ce qui se traduit par une amélioration progressive de la mise en œuvre du cadre mondial de la biodiversité, de la Convention et de ses Protocoles</w:t>
            </w:r>
          </w:p>
        </w:tc>
      </w:tr>
      <w:tr w:rsidR="0051077A" w:rsidRPr="003C4FAC" w14:paraId="4D12A239"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8" w14:textId="77777777" w:rsidR="0051077A" w:rsidRPr="00683C0A" w:rsidRDefault="0051077A" w:rsidP="007E787D">
            <w:pPr>
              <w:spacing w:after="60"/>
              <w:rPr>
                <w:sz w:val="18"/>
                <w:szCs w:val="18"/>
                <w:lang w:val="fr-CA"/>
              </w:rPr>
            </w:pPr>
            <w:r w:rsidRPr="00683C0A">
              <w:rPr>
                <w:sz w:val="18"/>
                <w:szCs w:val="18"/>
                <w:lang w:val="fr-CA"/>
              </w:rPr>
              <w:t>4.3 Évaluation de l</w:t>
            </w:r>
            <w:r w:rsidR="00B42478">
              <w:rPr>
                <w:sz w:val="18"/>
                <w:szCs w:val="18"/>
                <w:lang w:val="fr-CA"/>
              </w:rPr>
              <w:t>’</w:t>
            </w:r>
            <w:r w:rsidRPr="00683C0A">
              <w:rPr>
                <w:sz w:val="18"/>
                <w:szCs w:val="18"/>
                <w:lang w:val="fr-CA"/>
              </w:rPr>
              <w:t>état de la mise en œuvre et mise à disposition des résultats pour éclairer la prise de décision (pour la Convention et les Protocoles)</w:t>
            </w:r>
          </w:p>
        </w:tc>
      </w:tr>
      <w:tr w:rsidR="0051077A" w:rsidRPr="003C4FAC" w14:paraId="4D12A23B"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A" w14:textId="77777777" w:rsidR="0051077A" w:rsidRPr="00683C0A" w:rsidRDefault="0051077A" w:rsidP="007E787D">
            <w:pPr>
              <w:spacing w:after="60"/>
              <w:rPr>
                <w:sz w:val="18"/>
                <w:szCs w:val="18"/>
                <w:lang w:val="fr-CA"/>
              </w:rPr>
            </w:pPr>
            <w:r w:rsidRPr="00683C0A">
              <w:rPr>
                <w:sz w:val="18"/>
                <w:szCs w:val="18"/>
                <w:lang w:val="fr-CA"/>
              </w:rPr>
              <w:t>4.3.1 Évaluations et inventaires mis en œuvre et/ou coordonnés</w:t>
            </w:r>
          </w:p>
        </w:tc>
      </w:tr>
      <w:tr w:rsidR="0051077A" w:rsidRPr="003C4FAC" w14:paraId="4D12A23D"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C" w14:textId="77777777" w:rsidR="0051077A" w:rsidRPr="00683C0A" w:rsidRDefault="0051077A" w:rsidP="007E787D">
            <w:pPr>
              <w:spacing w:after="60"/>
              <w:rPr>
                <w:sz w:val="18"/>
                <w:szCs w:val="18"/>
                <w:lang w:val="fr-CA"/>
              </w:rPr>
            </w:pPr>
            <w:r w:rsidRPr="00683C0A">
              <w:rPr>
                <w:sz w:val="18"/>
                <w:szCs w:val="18"/>
                <w:lang w:val="fr-CA"/>
              </w:rPr>
              <w:t>4.4 Évaluation de l</w:t>
            </w:r>
            <w:r w:rsidR="00B42478">
              <w:rPr>
                <w:sz w:val="18"/>
                <w:szCs w:val="18"/>
                <w:lang w:val="fr-CA"/>
              </w:rPr>
              <w:t>’</w:t>
            </w:r>
            <w:r w:rsidRPr="00683C0A">
              <w:rPr>
                <w:sz w:val="18"/>
                <w:szCs w:val="18"/>
                <w:lang w:val="fr-CA"/>
              </w:rPr>
              <w:t>état de la biodiversité et mise à disposition des résultats pour éclairer la prise de décision</w:t>
            </w:r>
          </w:p>
        </w:tc>
      </w:tr>
      <w:tr w:rsidR="0051077A" w:rsidRPr="003C4FAC" w14:paraId="4D12A23F" w14:textId="77777777" w:rsidTr="0065300D">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D12A23E" w14:textId="77777777" w:rsidR="0051077A" w:rsidRPr="00683C0A" w:rsidRDefault="0051077A" w:rsidP="007E787D">
            <w:pPr>
              <w:spacing w:after="60"/>
              <w:rPr>
                <w:sz w:val="18"/>
                <w:szCs w:val="18"/>
                <w:lang w:val="fr-CA"/>
              </w:rPr>
            </w:pPr>
            <w:r w:rsidRPr="00683C0A">
              <w:rPr>
                <w:sz w:val="18"/>
                <w:szCs w:val="18"/>
                <w:lang w:val="fr-CA"/>
              </w:rPr>
              <w:t>4.4.1 Suivi et évaluation de l</w:t>
            </w:r>
            <w:r w:rsidR="00B42478">
              <w:rPr>
                <w:sz w:val="18"/>
                <w:szCs w:val="18"/>
                <w:lang w:val="fr-CA"/>
              </w:rPr>
              <w:t>’</w:t>
            </w:r>
            <w:r w:rsidRPr="00683C0A">
              <w:rPr>
                <w:sz w:val="18"/>
                <w:szCs w:val="18"/>
                <w:lang w:val="fr-CA"/>
              </w:rPr>
              <w:t>état de la biodiversité sur la base d</w:t>
            </w:r>
            <w:r w:rsidR="00B42478">
              <w:rPr>
                <w:sz w:val="18"/>
                <w:szCs w:val="18"/>
                <w:lang w:val="fr-CA"/>
              </w:rPr>
              <w:t>’</w:t>
            </w:r>
            <w:r w:rsidRPr="00683C0A">
              <w:rPr>
                <w:sz w:val="18"/>
                <w:szCs w:val="18"/>
                <w:lang w:val="fr-CA"/>
              </w:rPr>
              <w:t>informations pertinentes, y compris des indicateurs identifiés</w:t>
            </w:r>
          </w:p>
        </w:tc>
      </w:tr>
    </w:tbl>
    <w:p w14:paraId="4D12A240" w14:textId="77777777" w:rsidR="00C80161" w:rsidRPr="00683C0A" w:rsidRDefault="00335004" w:rsidP="0076397B">
      <w:pPr>
        <w:pStyle w:val="CBDNormalNumber"/>
        <w:rPr>
          <w:lang w:val="fr-CA"/>
        </w:rPr>
      </w:pPr>
      <w:r w:rsidRPr="00683C0A">
        <w:rPr>
          <w:rFonts w:eastAsia="Times New Roman"/>
          <w:lang w:val="fr-CA" w:eastAsia="fr-CA"/>
        </w:rPr>
        <w:lastRenderedPageBreak/>
        <w:t>Les ressources allouées aux postes, soit 7 156 575 USD, permettraient de financer le maintien de 18,5 postes (1 D-1, 3 P-5, 4,5 P-4, 2 P-3, 2 P-2 et 6 GS), ainsi que les trois nouveaux postes proposés : administrateur de programme (P-3) sur l</w:t>
      </w:r>
      <w:r w:rsidR="00B42478">
        <w:rPr>
          <w:rFonts w:eastAsia="Times New Roman"/>
          <w:lang w:val="fr-CA" w:eastAsia="fr-CA"/>
        </w:rPr>
        <w:t>’</w:t>
      </w:r>
      <w:r w:rsidRPr="00683C0A">
        <w:rPr>
          <w:rFonts w:eastAsia="Times New Roman"/>
          <w:lang w:val="fr-CA" w:eastAsia="fr-CA"/>
        </w:rPr>
        <w:t xml:space="preserve">utilisation durable et la gestion durable de la faune sauvage, </w:t>
      </w:r>
      <w:r w:rsidR="00C06373">
        <w:rPr>
          <w:rFonts w:eastAsia="Times New Roman"/>
          <w:lang w:val="fr-CA" w:eastAsia="fr-CA"/>
        </w:rPr>
        <w:t>b</w:t>
      </w:r>
      <w:r w:rsidRPr="00683C0A">
        <w:rPr>
          <w:rFonts w:eastAsia="Times New Roman"/>
          <w:lang w:val="fr-CA" w:eastAsia="fr-CA"/>
        </w:rPr>
        <w:t>iodiversité et entreprises (P-3) et administrateur de programme (P-4) sur les peuples autochtones et les communautés locales / les connaissances traditionnelles.</w:t>
      </w:r>
    </w:p>
    <w:p w14:paraId="4D12A241" w14:textId="77777777" w:rsidR="00CD2C52" w:rsidRPr="00683C0A" w:rsidRDefault="009C2D00" w:rsidP="0076397B">
      <w:pPr>
        <w:pStyle w:val="CBDTableTitle"/>
        <w:rPr>
          <w:lang w:val="fr-CA"/>
        </w:rPr>
      </w:pPr>
      <w:r w:rsidRPr="00683C0A">
        <w:rPr>
          <w:rFonts w:eastAsia="Times New Roman"/>
          <w:b w:val="0"/>
          <w:bCs/>
          <w:lang w:val="fr-CA"/>
        </w:rPr>
        <w:t>Table</w:t>
      </w:r>
      <w:r w:rsidR="00771F20">
        <w:rPr>
          <w:rFonts w:eastAsia="Times New Roman"/>
          <w:b w:val="0"/>
          <w:bCs/>
          <w:lang w:val="fr-CA"/>
        </w:rPr>
        <w:t>au </w:t>
      </w:r>
      <w:r w:rsidRPr="00683C0A">
        <w:rPr>
          <w:rFonts w:eastAsia="Times New Roman"/>
          <w:b w:val="0"/>
          <w:bCs/>
          <w:lang w:val="fr-CA"/>
        </w:rPr>
        <w:t>1</w:t>
      </w:r>
      <w:r w:rsidR="0080558A" w:rsidRPr="00683C0A">
        <w:rPr>
          <w:rFonts w:eastAsia="Times New Roman"/>
          <w:b w:val="0"/>
          <w:bCs/>
          <w:lang w:val="fr-CA"/>
        </w:rPr>
        <w:t>7</w:t>
      </w:r>
      <w:r w:rsidR="00EC039B" w:rsidRPr="00683C0A">
        <w:rPr>
          <w:rFonts w:eastAsia="Times New Roman"/>
          <w:lang w:val="fr-CA"/>
        </w:rPr>
        <w:br/>
      </w:r>
      <w:r w:rsidR="00771F20" w:rsidRPr="00683C0A">
        <w:rPr>
          <w:lang w:val="fr-CA"/>
        </w:rPr>
        <w:t xml:space="preserve">Allocation de ressources : </w:t>
      </w:r>
      <w:r w:rsidR="00771F20" w:rsidRPr="00683C0A">
        <w:rPr>
          <w:bCs/>
          <w:lang w:val="fr-CA"/>
        </w:rPr>
        <w:t>Division science, société et avenirs durables</w:t>
      </w:r>
    </w:p>
    <w:tbl>
      <w:tblPr>
        <w:tblW w:w="9360" w:type="dxa"/>
        <w:jc w:val="center"/>
        <w:tblBorders>
          <w:top w:val="single" w:sz="4" w:space="0" w:color="auto"/>
        </w:tblBorders>
        <w:tblLook w:val="04A0" w:firstRow="1" w:lastRow="0" w:firstColumn="1" w:lastColumn="0" w:noHBand="0" w:noVBand="1"/>
      </w:tblPr>
      <w:tblGrid>
        <w:gridCol w:w="1276"/>
        <w:gridCol w:w="1110"/>
        <w:gridCol w:w="996"/>
        <w:gridCol w:w="996"/>
        <w:gridCol w:w="1211"/>
        <w:gridCol w:w="1999"/>
        <w:gridCol w:w="1772"/>
      </w:tblGrid>
      <w:tr w:rsidR="008B0A25" w:rsidRPr="00683C0A" w14:paraId="4D12A245" w14:textId="77777777" w:rsidTr="003F24B4">
        <w:trPr>
          <w:trHeight w:val="300"/>
          <w:jc w:val="center"/>
        </w:trPr>
        <w:tc>
          <w:tcPr>
            <w:tcW w:w="1276" w:type="dxa"/>
            <w:vMerge w:val="restart"/>
            <w:vAlign w:val="center"/>
            <w:hideMark/>
          </w:tcPr>
          <w:p w14:paraId="4D12A242" w14:textId="77777777" w:rsidR="008B0A25" w:rsidRPr="00683C0A" w:rsidRDefault="007B4E02" w:rsidP="0076397B">
            <w:pPr>
              <w:keepNext/>
              <w:keepLines/>
              <w:rPr>
                <w:i/>
                <w:iCs/>
                <w:color w:val="000000"/>
                <w:sz w:val="18"/>
                <w:szCs w:val="18"/>
                <w:lang w:val="fr-CA" w:eastAsia="zh-CN"/>
              </w:rPr>
            </w:pPr>
            <w:r w:rsidRPr="00683C0A">
              <w:rPr>
                <w:i/>
                <w:iCs/>
                <w:color w:val="000000"/>
                <w:sz w:val="18"/>
                <w:szCs w:val="18"/>
                <w:lang w:val="fr-CA" w:eastAsia="zh-CN"/>
              </w:rPr>
              <w:t>B</w:t>
            </w:r>
            <w:r w:rsidR="008B0A25" w:rsidRPr="00683C0A">
              <w:rPr>
                <w:i/>
                <w:iCs/>
                <w:color w:val="000000"/>
                <w:sz w:val="18"/>
                <w:szCs w:val="18"/>
                <w:lang w:val="fr-CA" w:eastAsia="zh-CN"/>
              </w:rPr>
              <w:t>udget</w:t>
            </w:r>
            <w:r w:rsidRPr="00683C0A">
              <w:rPr>
                <w:i/>
                <w:iCs/>
                <w:color w:val="000000"/>
                <w:sz w:val="18"/>
                <w:szCs w:val="18"/>
                <w:lang w:val="fr-CA" w:eastAsia="zh-CN"/>
              </w:rPr>
              <w:t xml:space="preserve"> de base</w:t>
            </w:r>
          </w:p>
        </w:tc>
        <w:tc>
          <w:tcPr>
            <w:tcW w:w="4313" w:type="dxa"/>
            <w:gridSpan w:val="4"/>
          </w:tcPr>
          <w:p w14:paraId="4D12A243" w14:textId="77777777" w:rsidR="008B0A25" w:rsidRPr="00683C0A" w:rsidRDefault="008B0A25" w:rsidP="007B4E02">
            <w:pPr>
              <w:keepNext/>
              <w:keepLines/>
              <w:jc w:val="center"/>
              <w:rPr>
                <w:i/>
                <w:iCs/>
                <w:color w:val="000000"/>
                <w:sz w:val="18"/>
                <w:szCs w:val="18"/>
                <w:lang w:val="fr-CA" w:eastAsia="zh-CN"/>
              </w:rPr>
            </w:pPr>
            <w:r w:rsidRPr="00683C0A">
              <w:rPr>
                <w:i/>
                <w:iCs/>
                <w:color w:val="000000"/>
                <w:sz w:val="18"/>
                <w:szCs w:val="18"/>
                <w:lang w:val="fr-CA" w:eastAsia="zh-CN"/>
              </w:rPr>
              <w:t>Res</w:t>
            </w:r>
            <w:r w:rsidR="007B4E02" w:rsidRPr="00683C0A">
              <w:rPr>
                <w:i/>
                <w:iCs/>
                <w:color w:val="000000"/>
                <w:sz w:val="18"/>
                <w:szCs w:val="18"/>
                <w:lang w:val="fr-CA" w:eastAsia="zh-CN"/>
              </w:rPr>
              <w:t>s</w:t>
            </w:r>
            <w:r w:rsidRPr="00683C0A">
              <w:rPr>
                <w:i/>
                <w:iCs/>
                <w:color w:val="000000"/>
                <w:sz w:val="18"/>
                <w:szCs w:val="18"/>
                <w:lang w:val="fr-CA" w:eastAsia="zh-CN"/>
              </w:rPr>
              <w:t xml:space="preserve">ources </w:t>
            </w:r>
            <w:r w:rsidRPr="00683C0A">
              <w:rPr>
                <w:i/>
                <w:iCs/>
                <w:color w:val="000000"/>
                <w:sz w:val="18"/>
                <w:szCs w:val="18"/>
                <w:lang w:val="fr-CA" w:eastAsia="zh-CN"/>
              </w:rPr>
              <w:br/>
              <w:t>(</w:t>
            </w:r>
            <w:r w:rsidR="007B4E02" w:rsidRPr="00683C0A">
              <w:rPr>
                <w:i/>
                <w:iCs/>
                <w:color w:val="000000"/>
                <w:sz w:val="18"/>
                <w:szCs w:val="18"/>
                <w:lang w:val="fr-CA" w:eastAsia="zh-CN"/>
              </w:rPr>
              <w:t>en milliers de USD</w:t>
            </w:r>
            <w:r w:rsidRPr="00683C0A">
              <w:rPr>
                <w:i/>
                <w:iCs/>
                <w:color w:val="000000"/>
                <w:sz w:val="18"/>
                <w:szCs w:val="18"/>
                <w:lang w:val="fr-CA" w:eastAsia="zh-CN"/>
              </w:rPr>
              <w:t>)</w:t>
            </w:r>
          </w:p>
        </w:tc>
        <w:tc>
          <w:tcPr>
            <w:tcW w:w="3771" w:type="dxa"/>
            <w:gridSpan w:val="2"/>
            <w:tcBorders>
              <w:top w:val="single" w:sz="4" w:space="0" w:color="auto"/>
              <w:bottom w:val="single" w:sz="4" w:space="0" w:color="auto"/>
            </w:tcBorders>
            <w:vAlign w:val="center"/>
            <w:hideMark/>
          </w:tcPr>
          <w:p w14:paraId="4D12A244" w14:textId="77777777" w:rsidR="008B0A25" w:rsidRPr="00683C0A" w:rsidRDefault="007B4E02" w:rsidP="007B4E02">
            <w:pPr>
              <w:keepNext/>
              <w:keepLines/>
              <w:jc w:val="center"/>
              <w:rPr>
                <w:i/>
                <w:iCs/>
                <w:color w:val="000000"/>
                <w:sz w:val="18"/>
                <w:szCs w:val="18"/>
                <w:lang w:val="fr-CA" w:eastAsia="zh-CN"/>
              </w:rPr>
            </w:pPr>
            <w:r w:rsidRPr="00683C0A">
              <w:rPr>
                <w:i/>
                <w:iCs/>
                <w:color w:val="000000"/>
                <w:sz w:val="18"/>
                <w:szCs w:val="18"/>
                <w:lang w:val="fr-CA" w:eastAsia="zh-CN"/>
              </w:rPr>
              <w:t>Nombre</w:t>
            </w:r>
            <w:r w:rsidR="008B0A25" w:rsidRPr="00683C0A">
              <w:rPr>
                <w:i/>
                <w:iCs/>
                <w:color w:val="000000"/>
                <w:sz w:val="18"/>
                <w:szCs w:val="18"/>
                <w:lang w:val="fr-CA" w:eastAsia="zh-CN"/>
              </w:rPr>
              <w:t xml:space="preserve"> </w:t>
            </w:r>
            <w:r w:rsidRPr="00683C0A">
              <w:rPr>
                <w:i/>
                <w:iCs/>
                <w:color w:val="000000"/>
                <w:sz w:val="18"/>
                <w:szCs w:val="18"/>
                <w:lang w:val="fr-CA" w:eastAsia="zh-CN"/>
              </w:rPr>
              <w:t>de</w:t>
            </w:r>
            <w:r w:rsidR="008B0A25" w:rsidRPr="00683C0A">
              <w:rPr>
                <w:i/>
                <w:iCs/>
                <w:color w:val="000000"/>
                <w:sz w:val="18"/>
                <w:szCs w:val="18"/>
                <w:lang w:val="fr-CA" w:eastAsia="zh-CN"/>
              </w:rPr>
              <w:t xml:space="preserve"> post</w:t>
            </w:r>
            <w:r w:rsidRPr="00683C0A">
              <w:rPr>
                <w:i/>
                <w:iCs/>
                <w:color w:val="000000"/>
                <w:sz w:val="18"/>
                <w:szCs w:val="18"/>
                <w:lang w:val="fr-CA" w:eastAsia="zh-CN"/>
              </w:rPr>
              <w:t>e</w:t>
            </w:r>
            <w:r w:rsidR="008B0A25" w:rsidRPr="00683C0A">
              <w:rPr>
                <w:i/>
                <w:iCs/>
                <w:color w:val="000000"/>
                <w:sz w:val="18"/>
                <w:szCs w:val="18"/>
                <w:lang w:val="fr-CA" w:eastAsia="zh-CN"/>
              </w:rPr>
              <w:t>s</w:t>
            </w:r>
          </w:p>
        </w:tc>
      </w:tr>
      <w:tr w:rsidR="007B4E02" w:rsidRPr="00683C0A" w14:paraId="4D12A24D" w14:textId="77777777" w:rsidTr="003F24B4">
        <w:trPr>
          <w:trHeight w:val="600"/>
          <w:jc w:val="center"/>
        </w:trPr>
        <w:tc>
          <w:tcPr>
            <w:tcW w:w="1276" w:type="dxa"/>
            <w:vMerge/>
            <w:tcBorders>
              <w:bottom w:val="single" w:sz="4" w:space="0" w:color="auto"/>
            </w:tcBorders>
            <w:vAlign w:val="center"/>
            <w:hideMark/>
          </w:tcPr>
          <w:p w14:paraId="4D12A246" w14:textId="77777777" w:rsidR="008B0A25" w:rsidRPr="00683C0A" w:rsidRDefault="008B0A25" w:rsidP="0065300D">
            <w:pPr>
              <w:rPr>
                <w:i/>
                <w:iCs/>
                <w:color w:val="000000"/>
                <w:sz w:val="18"/>
                <w:szCs w:val="18"/>
                <w:lang w:val="fr-CA" w:eastAsia="zh-CN"/>
              </w:rPr>
            </w:pPr>
          </w:p>
        </w:tc>
        <w:tc>
          <w:tcPr>
            <w:tcW w:w="1110" w:type="dxa"/>
            <w:tcBorders>
              <w:top w:val="single" w:sz="4" w:space="0" w:color="auto"/>
              <w:bottom w:val="single" w:sz="4" w:space="0" w:color="auto"/>
            </w:tcBorders>
            <w:vAlign w:val="center"/>
            <w:hideMark/>
          </w:tcPr>
          <w:p w14:paraId="4D12A247" w14:textId="77777777" w:rsidR="008B0A25" w:rsidRPr="00683C0A" w:rsidRDefault="008B0A25" w:rsidP="002C7C89">
            <w:pPr>
              <w:keepNext/>
              <w:keepLines/>
              <w:jc w:val="center"/>
              <w:rPr>
                <w:i/>
                <w:iCs/>
                <w:color w:val="000000"/>
                <w:sz w:val="18"/>
                <w:szCs w:val="18"/>
                <w:lang w:val="fr-CA" w:eastAsia="zh-CN"/>
              </w:rPr>
            </w:pPr>
            <w:r w:rsidRPr="00683C0A">
              <w:rPr>
                <w:i/>
                <w:iCs/>
                <w:color w:val="000000"/>
                <w:sz w:val="18"/>
                <w:szCs w:val="18"/>
                <w:lang w:val="fr-CA" w:eastAsia="zh-CN"/>
              </w:rPr>
              <w:t>Appro</w:t>
            </w:r>
            <w:r w:rsidR="007B4E02" w:rsidRPr="00683C0A">
              <w:rPr>
                <w:i/>
                <w:iCs/>
                <w:color w:val="000000"/>
                <w:sz w:val="18"/>
                <w:szCs w:val="18"/>
                <w:lang w:val="fr-CA" w:eastAsia="zh-CN"/>
              </w:rPr>
              <w:t>uvé</w:t>
            </w:r>
            <w:r w:rsidRPr="00683C0A">
              <w:rPr>
                <w:i/>
                <w:iCs/>
                <w:color w:val="000000"/>
                <w:sz w:val="18"/>
                <w:szCs w:val="18"/>
                <w:lang w:val="fr-CA" w:eastAsia="zh-CN"/>
              </w:rPr>
              <w:t xml:space="preserve"> </w:t>
            </w:r>
            <w:r w:rsidR="007B4E02" w:rsidRPr="00683C0A">
              <w:rPr>
                <w:i/>
                <w:iCs/>
                <w:color w:val="000000"/>
                <w:sz w:val="18"/>
                <w:szCs w:val="18"/>
                <w:lang w:val="fr-CA" w:eastAsia="zh-CN"/>
              </w:rPr>
              <w:t>pour 2023</w:t>
            </w:r>
            <w:r w:rsidR="007B4E02" w:rsidRPr="00683C0A">
              <w:rPr>
                <w:i/>
                <w:iCs/>
                <w:color w:val="000000"/>
                <w:sz w:val="18"/>
                <w:szCs w:val="18"/>
                <w:lang w:val="fr-CA" w:eastAsia="zh-CN"/>
              </w:rPr>
              <w:noBreakHyphen/>
            </w:r>
            <w:r w:rsidRPr="00683C0A">
              <w:rPr>
                <w:i/>
                <w:iCs/>
                <w:color w:val="000000"/>
                <w:sz w:val="18"/>
                <w:szCs w:val="18"/>
                <w:lang w:val="fr-CA" w:eastAsia="zh-CN"/>
              </w:rPr>
              <w:t>2024</w:t>
            </w:r>
          </w:p>
        </w:tc>
        <w:tc>
          <w:tcPr>
            <w:tcW w:w="996" w:type="dxa"/>
            <w:tcBorders>
              <w:top w:val="single" w:sz="4" w:space="0" w:color="auto"/>
              <w:bottom w:val="single" w:sz="4" w:space="0" w:color="auto"/>
            </w:tcBorders>
            <w:vAlign w:val="center"/>
            <w:hideMark/>
          </w:tcPr>
          <w:p w14:paraId="4D12A248" w14:textId="77777777" w:rsidR="008B0A25" w:rsidRPr="00683C0A" w:rsidRDefault="00C06373" w:rsidP="002C7C89">
            <w:pPr>
              <w:keepNext/>
              <w:keepLines/>
              <w:jc w:val="center"/>
              <w:rPr>
                <w:i/>
                <w:iCs/>
                <w:color w:val="000000"/>
                <w:sz w:val="18"/>
                <w:szCs w:val="18"/>
                <w:lang w:val="fr-CA" w:eastAsia="zh-CN"/>
              </w:rPr>
            </w:pPr>
            <w:r w:rsidRPr="00683C0A">
              <w:rPr>
                <w:i/>
                <w:iCs/>
                <w:color w:val="000000"/>
                <w:sz w:val="18"/>
                <w:szCs w:val="18"/>
                <w:lang w:val="fr-CA" w:eastAsia="zh-CN"/>
              </w:rPr>
              <w:t xml:space="preserve">CRZ </w:t>
            </w:r>
            <w:r w:rsidR="007B4E02" w:rsidRPr="00683C0A">
              <w:rPr>
                <w:i/>
                <w:iCs/>
                <w:color w:val="000000"/>
                <w:sz w:val="18"/>
                <w:szCs w:val="18"/>
                <w:lang w:val="fr-CA" w:eastAsia="zh-CN"/>
              </w:rPr>
              <w:t>2025</w:t>
            </w:r>
            <w:r w:rsidR="007B4E02" w:rsidRPr="00683C0A">
              <w:rPr>
                <w:i/>
                <w:iCs/>
                <w:color w:val="000000"/>
                <w:sz w:val="18"/>
                <w:szCs w:val="18"/>
                <w:lang w:val="fr-CA" w:eastAsia="zh-CN"/>
              </w:rPr>
              <w:noBreakHyphen/>
            </w:r>
            <w:r w:rsidR="008B0A25" w:rsidRPr="00683C0A">
              <w:rPr>
                <w:i/>
                <w:iCs/>
                <w:color w:val="000000"/>
                <w:sz w:val="18"/>
                <w:szCs w:val="18"/>
                <w:lang w:val="fr-CA" w:eastAsia="zh-CN"/>
              </w:rPr>
              <w:t>2026</w:t>
            </w:r>
          </w:p>
        </w:tc>
        <w:tc>
          <w:tcPr>
            <w:tcW w:w="996" w:type="dxa"/>
            <w:tcBorders>
              <w:top w:val="single" w:sz="4" w:space="0" w:color="auto"/>
              <w:bottom w:val="single" w:sz="4" w:space="0" w:color="auto"/>
            </w:tcBorders>
            <w:vAlign w:val="center"/>
            <w:hideMark/>
          </w:tcPr>
          <w:p w14:paraId="4D12A249" w14:textId="77777777" w:rsidR="008B0A25" w:rsidRPr="00683C0A" w:rsidRDefault="00C06373" w:rsidP="002C7C89">
            <w:pPr>
              <w:keepNext/>
              <w:keepLines/>
              <w:jc w:val="center"/>
              <w:rPr>
                <w:i/>
                <w:iCs/>
                <w:color w:val="000000"/>
                <w:sz w:val="18"/>
                <w:szCs w:val="18"/>
                <w:lang w:val="fr-CA" w:eastAsia="zh-CN"/>
              </w:rPr>
            </w:pPr>
            <w:r w:rsidRPr="00683C0A">
              <w:rPr>
                <w:i/>
                <w:iCs/>
                <w:color w:val="000000"/>
                <w:sz w:val="18"/>
                <w:szCs w:val="18"/>
                <w:lang w:val="fr-CA" w:eastAsia="zh-CN"/>
              </w:rPr>
              <w:t xml:space="preserve">CNZ </w:t>
            </w:r>
            <w:r w:rsidR="007B4E02" w:rsidRPr="00683C0A">
              <w:rPr>
                <w:i/>
                <w:iCs/>
                <w:color w:val="000000"/>
                <w:sz w:val="18"/>
                <w:szCs w:val="18"/>
                <w:lang w:val="fr-CA" w:eastAsia="zh-CN"/>
              </w:rPr>
              <w:t>2025</w:t>
            </w:r>
            <w:r w:rsidR="007B4E02" w:rsidRPr="00683C0A">
              <w:rPr>
                <w:i/>
                <w:iCs/>
                <w:color w:val="000000"/>
                <w:sz w:val="18"/>
                <w:szCs w:val="18"/>
                <w:lang w:val="fr-CA" w:eastAsia="zh-CN"/>
              </w:rPr>
              <w:noBreakHyphen/>
            </w:r>
            <w:r w:rsidR="008B0A25" w:rsidRPr="00683C0A">
              <w:rPr>
                <w:i/>
                <w:iCs/>
                <w:color w:val="000000"/>
                <w:sz w:val="18"/>
                <w:szCs w:val="18"/>
                <w:lang w:val="fr-CA" w:eastAsia="zh-CN"/>
              </w:rPr>
              <w:t>2026</w:t>
            </w:r>
          </w:p>
        </w:tc>
        <w:tc>
          <w:tcPr>
            <w:tcW w:w="1211" w:type="dxa"/>
            <w:tcBorders>
              <w:top w:val="single" w:sz="4" w:space="0" w:color="auto"/>
              <w:bottom w:val="single" w:sz="4" w:space="0" w:color="auto"/>
            </w:tcBorders>
          </w:tcPr>
          <w:p w14:paraId="4D12A24A" w14:textId="77777777" w:rsidR="008B0A25" w:rsidRPr="00683C0A" w:rsidRDefault="007B4E02" w:rsidP="002C7C89">
            <w:pPr>
              <w:jc w:val="center"/>
              <w:rPr>
                <w:i/>
                <w:iCs/>
                <w:color w:val="000000"/>
                <w:sz w:val="18"/>
                <w:szCs w:val="18"/>
                <w:lang w:val="fr-CA" w:eastAsia="zh-CN"/>
              </w:rPr>
            </w:pPr>
            <w:r w:rsidRPr="00683C0A">
              <w:rPr>
                <w:i/>
                <w:iCs/>
                <w:color w:val="000000"/>
                <w:sz w:val="18"/>
                <w:szCs w:val="18"/>
                <w:lang w:val="fr-CA" w:eastAsia="zh-CN"/>
              </w:rPr>
              <w:t>Proposé</w:t>
            </w:r>
            <w:r w:rsidR="008B0A25" w:rsidRPr="00683C0A">
              <w:rPr>
                <w:i/>
                <w:iCs/>
                <w:color w:val="000000"/>
                <w:sz w:val="18"/>
                <w:szCs w:val="18"/>
                <w:lang w:val="fr-CA" w:eastAsia="zh-CN"/>
              </w:rPr>
              <w:t xml:space="preserve"> </w:t>
            </w:r>
            <w:r w:rsidRPr="00683C0A">
              <w:rPr>
                <w:i/>
                <w:iCs/>
                <w:color w:val="000000"/>
                <w:sz w:val="18"/>
                <w:szCs w:val="18"/>
                <w:lang w:val="fr-CA" w:eastAsia="zh-CN"/>
              </w:rPr>
              <w:t>pour</w:t>
            </w:r>
            <w:r w:rsidR="008B0A25" w:rsidRPr="00683C0A">
              <w:rPr>
                <w:i/>
                <w:iCs/>
                <w:color w:val="000000"/>
                <w:sz w:val="18"/>
                <w:szCs w:val="18"/>
                <w:lang w:val="fr-CA" w:eastAsia="zh-CN"/>
              </w:rPr>
              <w:t xml:space="preserve"> 2025–2026</w:t>
            </w:r>
          </w:p>
        </w:tc>
        <w:tc>
          <w:tcPr>
            <w:tcW w:w="1999" w:type="dxa"/>
            <w:tcBorders>
              <w:top w:val="single" w:sz="4" w:space="0" w:color="auto"/>
              <w:bottom w:val="single" w:sz="4" w:space="0" w:color="auto"/>
            </w:tcBorders>
            <w:vAlign w:val="center"/>
          </w:tcPr>
          <w:p w14:paraId="4D12A24B" w14:textId="77777777" w:rsidR="008B0A25" w:rsidRPr="00683C0A" w:rsidRDefault="007B4E02" w:rsidP="002C7C89">
            <w:pPr>
              <w:keepNext/>
              <w:keepLines/>
              <w:jc w:val="center"/>
              <w:rPr>
                <w:i/>
                <w:iCs/>
                <w:color w:val="000000"/>
                <w:sz w:val="18"/>
                <w:szCs w:val="18"/>
                <w:lang w:val="fr-CA" w:eastAsia="zh-CN"/>
              </w:rPr>
            </w:pPr>
            <w:r w:rsidRPr="00683C0A">
              <w:rPr>
                <w:i/>
                <w:iCs/>
                <w:color w:val="000000"/>
                <w:sz w:val="18"/>
                <w:szCs w:val="18"/>
                <w:lang w:val="fr-CA" w:eastAsia="zh-CN"/>
              </w:rPr>
              <w:t>Approuvé pour 2023</w:t>
            </w:r>
            <w:r w:rsidRPr="00683C0A">
              <w:rPr>
                <w:i/>
                <w:iCs/>
                <w:color w:val="000000"/>
                <w:sz w:val="18"/>
                <w:szCs w:val="18"/>
                <w:lang w:val="fr-CA" w:eastAsia="zh-CN"/>
              </w:rPr>
              <w:noBreakHyphen/>
            </w:r>
            <w:r w:rsidR="008B0A25" w:rsidRPr="00683C0A">
              <w:rPr>
                <w:i/>
                <w:iCs/>
                <w:color w:val="000000"/>
                <w:sz w:val="18"/>
                <w:szCs w:val="18"/>
                <w:lang w:val="fr-CA" w:eastAsia="zh-CN"/>
              </w:rPr>
              <w:t>2024</w:t>
            </w:r>
          </w:p>
        </w:tc>
        <w:tc>
          <w:tcPr>
            <w:tcW w:w="1772" w:type="dxa"/>
            <w:tcBorders>
              <w:top w:val="single" w:sz="4" w:space="0" w:color="auto"/>
              <w:bottom w:val="single" w:sz="4" w:space="0" w:color="auto"/>
            </w:tcBorders>
            <w:vAlign w:val="center"/>
            <w:hideMark/>
          </w:tcPr>
          <w:p w14:paraId="4D12A24C" w14:textId="77777777" w:rsidR="008B0A25" w:rsidRPr="00683C0A" w:rsidRDefault="007B4E02" w:rsidP="002C7C89">
            <w:pPr>
              <w:keepNext/>
              <w:keepLines/>
              <w:jc w:val="center"/>
              <w:rPr>
                <w:i/>
                <w:iCs/>
                <w:color w:val="000000"/>
                <w:sz w:val="18"/>
                <w:szCs w:val="18"/>
                <w:lang w:val="fr-CA" w:eastAsia="zh-CN"/>
              </w:rPr>
            </w:pPr>
            <w:r w:rsidRPr="00683C0A">
              <w:rPr>
                <w:i/>
                <w:iCs/>
                <w:color w:val="000000"/>
                <w:sz w:val="18"/>
                <w:szCs w:val="18"/>
                <w:lang w:val="fr-CA" w:eastAsia="zh-CN"/>
              </w:rPr>
              <w:t>Proposé</w:t>
            </w:r>
            <w:r w:rsidR="008B0A25" w:rsidRPr="00683C0A">
              <w:rPr>
                <w:i/>
                <w:iCs/>
                <w:color w:val="000000"/>
                <w:sz w:val="18"/>
                <w:szCs w:val="18"/>
                <w:lang w:val="fr-CA" w:eastAsia="zh-CN"/>
              </w:rPr>
              <w:t xml:space="preserve"> </w:t>
            </w:r>
            <w:r w:rsidRPr="00683C0A">
              <w:rPr>
                <w:i/>
                <w:iCs/>
                <w:color w:val="000000"/>
                <w:sz w:val="18"/>
                <w:szCs w:val="18"/>
                <w:lang w:val="fr-CA" w:eastAsia="zh-CN"/>
              </w:rPr>
              <w:t>pour 2025</w:t>
            </w:r>
            <w:r w:rsidRPr="00683C0A">
              <w:rPr>
                <w:i/>
                <w:iCs/>
                <w:color w:val="000000"/>
                <w:sz w:val="18"/>
                <w:szCs w:val="18"/>
                <w:lang w:val="fr-CA" w:eastAsia="zh-CN"/>
              </w:rPr>
              <w:noBreakHyphen/>
            </w:r>
            <w:r w:rsidR="008B0A25" w:rsidRPr="00683C0A">
              <w:rPr>
                <w:i/>
                <w:iCs/>
                <w:color w:val="000000"/>
                <w:sz w:val="18"/>
                <w:szCs w:val="18"/>
                <w:lang w:val="fr-CA" w:eastAsia="zh-CN"/>
              </w:rPr>
              <w:t>2026</w:t>
            </w:r>
          </w:p>
        </w:tc>
      </w:tr>
      <w:tr w:rsidR="007B4E02" w:rsidRPr="00683C0A" w14:paraId="4D12A255" w14:textId="77777777" w:rsidTr="003F24B4">
        <w:trPr>
          <w:trHeight w:val="310"/>
          <w:jc w:val="center"/>
        </w:trPr>
        <w:tc>
          <w:tcPr>
            <w:tcW w:w="1276" w:type="dxa"/>
            <w:vAlign w:val="center"/>
            <w:hideMark/>
          </w:tcPr>
          <w:p w14:paraId="4D12A24E" w14:textId="77777777" w:rsidR="00C60294" w:rsidRPr="00683C0A" w:rsidRDefault="00C60294" w:rsidP="0065300D">
            <w:pPr>
              <w:keepNext/>
              <w:keepLines/>
              <w:rPr>
                <w:color w:val="000000"/>
                <w:sz w:val="18"/>
                <w:szCs w:val="18"/>
                <w:lang w:val="fr-CA" w:eastAsia="zh-CN"/>
              </w:rPr>
            </w:pPr>
            <w:r w:rsidRPr="00683C0A">
              <w:rPr>
                <w:color w:val="000000"/>
                <w:sz w:val="18"/>
                <w:szCs w:val="18"/>
                <w:lang w:val="fr-CA" w:eastAsia="zh-CN"/>
              </w:rPr>
              <w:t>Post</w:t>
            </w:r>
            <w:r w:rsidR="007B4E02" w:rsidRPr="00683C0A">
              <w:rPr>
                <w:color w:val="000000"/>
                <w:sz w:val="18"/>
                <w:szCs w:val="18"/>
                <w:lang w:val="fr-CA" w:eastAsia="zh-CN"/>
              </w:rPr>
              <w:t>es</w:t>
            </w:r>
          </w:p>
        </w:tc>
        <w:tc>
          <w:tcPr>
            <w:tcW w:w="1110" w:type="dxa"/>
            <w:vAlign w:val="center"/>
          </w:tcPr>
          <w:p w14:paraId="4D12A24F" w14:textId="77777777" w:rsidR="00C60294" w:rsidRPr="00683C0A" w:rsidRDefault="00C60294" w:rsidP="002C7C89">
            <w:pPr>
              <w:jc w:val="center"/>
              <w:rPr>
                <w:color w:val="000000"/>
                <w:sz w:val="18"/>
                <w:szCs w:val="18"/>
                <w:lang w:val="fr-CA" w:eastAsia="zh-CN"/>
              </w:rPr>
            </w:pPr>
            <w:r w:rsidRPr="00683C0A">
              <w:rPr>
                <w:color w:val="000000"/>
                <w:sz w:val="18"/>
                <w:szCs w:val="18"/>
                <w:lang w:val="fr-CA" w:eastAsia="zh-CN"/>
              </w:rPr>
              <w:t>5</w:t>
            </w:r>
            <w:r w:rsidR="007B4E02" w:rsidRPr="00683C0A">
              <w:rPr>
                <w:color w:val="000000"/>
                <w:sz w:val="18"/>
                <w:szCs w:val="18"/>
                <w:lang w:val="fr-CA" w:eastAsia="zh-CN"/>
              </w:rPr>
              <w:t> </w:t>
            </w:r>
            <w:r w:rsidRPr="00683C0A">
              <w:rPr>
                <w:color w:val="000000"/>
                <w:sz w:val="18"/>
                <w:szCs w:val="18"/>
                <w:lang w:val="fr-CA" w:eastAsia="zh-CN"/>
              </w:rPr>
              <w:t>792</w:t>
            </w:r>
            <w:r w:rsidR="007B4E02" w:rsidRPr="00683C0A">
              <w:rPr>
                <w:color w:val="000000"/>
                <w:sz w:val="18"/>
                <w:szCs w:val="18"/>
                <w:lang w:val="fr-CA" w:eastAsia="zh-CN"/>
              </w:rPr>
              <w:t>,</w:t>
            </w:r>
            <w:r w:rsidRPr="00683C0A">
              <w:rPr>
                <w:color w:val="000000"/>
                <w:sz w:val="18"/>
                <w:szCs w:val="18"/>
                <w:lang w:val="fr-CA" w:eastAsia="zh-CN"/>
              </w:rPr>
              <w:t>1</w:t>
            </w:r>
          </w:p>
        </w:tc>
        <w:tc>
          <w:tcPr>
            <w:tcW w:w="996" w:type="dxa"/>
            <w:vAlign w:val="center"/>
          </w:tcPr>
          <w:p w14:paraId="4D12A250"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6</w:t>
            </w:r>
            <w:r w:rsidR="007B4E02" w:rsidRPr="00683C0A">
              <w:rPr>
                <w:color w:val="000000"/>
                <w:sz w:val="18"/>
                <w:szCs w:val="18"/>
                <w:lang w:val="fr-CA" w:eastAsia="zh-CN"/>
              </w:rPr>
              <w:t> </w:t>
            </w:r>
            <w:r w:rsidRPr="00683C0A">
              <w:rPr>
                <w:color w:val="000000"/>
                <w:sz w:val="18"/>
                <w:szCs w:val="18"/>
                <w:lang w:val="fr-CA" w:eastAsia="zh-CN"/>
              </w:rPr>
              <w:t>145</w:t>
            </w:r>
            <w:r w:rsidR="007B4E02" w:rsidRPr="00683C0A">
              <w:rPr>
                <w:color w:val="000000"/>
                <w:sz w:val="18"/>
                <w:szCs w:val="18"/>
                <w:lang w:val="fr-CA" w:eastAsia="zh-CN"/>
              </w:rPr>
              <w:t>,</w:t>
            </w:r>
            <w:r w:rsidRPr="00683C0A">
              <w:rPr>
                <w:color w:val="000000"/>
                <w:sz w:val="18"/>
                <w:szCs w:val="18"/>
                <w:lang w:val="fr-CA" w:eastAsia="zh-CN"/>
              </w:rPr>
              <w:t>6</w:t>
            </w:r>
          </w:p>
        </w:tc>
        <w:tc>
          <w:tcPr>
            <w:tcW w:w="996" w:type="dxa"/>
            <w:vAlign w:val="center"/>
          </w:tcPr>
          <w:p w14:paraId="4D12A251"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6</w:t>
            </w:r>
            <w:r w:rsidR="007B4E02" w:rsidRPr="00683C0A">
              <w:rPr>
                <w:color w:val="000000"/>
                <w:sz w:val="18"/>
                <w:szCs w:val="18"/>
                <w:lang w:val="fr-CA" w:eastAsia="zh-CN"/>
              </w:rPr>
              <w:t> </w:t>
            </w:r>
            <w:r w:rsidRPr="00683C0A">
              <w:rPr>
                <w:color w:val="000000"/>
                <w:sz w:val="18"/>
                <w:szCs w:val="18"/>
                <w:lang w:val="fr-CA" w:eastAsia="zh-CN"/>
              </w:rPr>
              <w:t>145</w:t>
            </w:r>
            <w:r w:rsidR="007B4E02" w:rsidRPr="00683C0A">
              <w:rPr>
                <w:color w:val="000000"/>
                <w:sz w:val="18"/>
                <w:szCs w:val="18"/>
                <w:lang w:val="fr-CA" w:eastAsia="zh-CN"/>
              </w:rPr>
              <w:t>,</w:t>
            </w:r>
            <w:r w:rsidRPr="00683C0A">
              <w:rPr>
                <w:color w:val="000000"/>
                <w:sz w:val="18"/>
                <w:szCs w:val="18"/>
                <w:lang w:val="fr-CA" w:eastAsia="zh-CN"/>
              </w:rPr>
              <w:t>6</w:t>
            </w:r>
          </w:p>
        </w:tc>
        <w:tc>
          <w:tcPr>
            <w:tcW w:w="1211" w:type="dxa"/>
          </w:tcPr>
          <w:p w14:paraId="4D12A252" w14:textId="77777777" w:rsidR="00C60294" w:rsidRPr="00683C0A" w:rsidRDefault="00C60294" w:rsidP="002C7C89">
            <w:pPr>
              <w:jc w:val="center"/>
              <w:rPr>
                <w:color w:val="000000"/>
                <w:sz w:val="18"/>
                <w:szCs w:val="18"/>
                <w:lang w:val="fr-CA" w:eastAsia="zh-CN"/>
              </w:rPr>
            </w:pPr>
            <w:r w:rsidRPr="00683C0A">
              <w:rPr>
                <w:color w:val="000000"/>
                <w:sz w:val="18"/>
                <w:szCs w:val="18"/>
                <w:lang w:val="fr-CA" w:eastAsia="zh-CN"/>
              </w:rPr>
              <w:t>7</w:t>
            </w:r>
            <w:r w:rsidR="007B4E02" w:rsidRPr="00683C0A">
              <w:rPr>
                <w:color w:val="000000"/>
                <w:sz w:val="18"/>
                <w:szCs w:val="18"/>
                <w:lang w:val="fr-CA" w:eastAsia="zh-CN"/>
              </w:rPr>
              <w:t> </w:t>
            </w:r>
            <w:r w:rsidRPr="00683C0A">
              <w:rPr>
                <w:color w:val="000000"/>
                <w:sz w:val="18"/>
                <w:szCs w:val="18"/>
                <w:lang w:val="fr-CA" w:eastAsia="zh-CN"/>
              </w:rPr>
              <w:t>156</w:t>
            </w:r>
            <w:r w:rsidR="007B4E02" w:rsidRPr="00683C0A">
              <w:rPr>
                <w:color w:val="000000"/>
                <w:sz w:val="18"/>
                <w:szCs w:val="18"/>
                <w:lang w:val="fr-CA" w:eastAsia="zh-CN"/>
              </w:rPr>
              <w:t>,</w:t>
            </w:r>
            <w:r w:rsidRPr="00683C0A">
              <w:rPr>
                <w:color w:val="000000"/>
                <w:sz w:val="18"/>
                <w:szCs w:val="18"/>
                <w:lang w:val="fr-CA" w:eastAsia="zh-CN"/>
              </w:rPr>
              <w:t>6</w:t>
            </w:r>
          </w:p>
        </w:tc>
        <w:tc>
          <w:tcPr>
            <w:tcW w:w="1999" w:type="dxa"/>
            <w:vAlign w:val="center"/>
          </w:tcPr>
          <w:p w14:paraId="4D12A253"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18</w:t>
            </w:r>
            <w:r w:rsidR="007B4E02" w:rsidRPr="00683C0A">
              <w:rPr>
                <w:color w:val="000000"/>
                <w:sz w:val="18"/>
                <w:szCs w:val="18"/>
                <w:lang w:val="fr-CA" w:eastAsia="zh-CN"/>
              </w:rPr>
              <w:t>,</w:t>
            </w:r>
            <w:r w:rsidRPr="00683C0A">
              <w:rPr>
                <w:color w:val="000000"/>
                <w:sz w:val="18"/>
                <w:szCs w:val="18"/>
                <w:lang w:val="fr-CA" w:eastAsia="zh-CN"/>
              </w:rPr>
              <w:t>5</w:t>
            </w:r>
          </w:p>
        </w:tc>
        <w:tc>
          <w:tcPr>
            <w:tcW w:w="1772" w:type="dxa"/>
            <w:vAlign w:val="bottom"/>
          </w:tcPr>
          <w:p w14:paraId="4D12A254"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21</w:t>
            </w:r>
            <w:r w:rsidR="007B4E02" w:rsidRPr="00683C0A">
              <w:rPr>
                <w:color w:val="000000"/>
                <w:sz w:val="18"/>
                <w:szCs w:val="18"/>
                <w:lang w:val="fr-CA" w:eastAsia="zh-CN"/>
              </w:rPr>
              <w:t>,</w:t>
            </w:r>
            <w:r w:rsidRPr="00683C0A">
              <w:rPr>
                <w:color w:val="000000"/>
                <w:sz w:val="18"/>
                <w:szCs w:val="18"/>
                <w:lang w:val="fr-CA" w:eastAsia="zh-CN"/>
              </w:rPr>
              <w:t>5</w:t>
            </w:r>
          </w:p>
        </w:tc>
      </w:tr>
      <w:tr w:rsidR="007B4E02" w:rsidRPr="00683C0A" w14:paraId="4D12A25D" w14:textId="77777777" w:rsidTr="003F24B4">
        <w:trPr>
          <w:trHeight w:val="320"/>
          <w:jc w:val="center"/>
        </w:trPr>
        <w:tc>
          <w:tcPr>
            <w:tcW w:w="1276" w:type="dxa"/>
            <w:tcBorders>
              <w:bottom w:val="single" w:sz="4" w:space="0" w:color="auto"/>
            </w:tcBorders>
            <w:vAlign w:val="center"/>
            <w:hideMark/>
          </w:tcPr>
          <w:p w14:paraId="4D12A256" w14:textId="77777777" w:rsidR="00C60294" w:rsidRPr="00683C0A" w:rsidRDefault="00C60294" w:rsidP="0065300D">
            <w:pPr>
              <w:keepNext/>
              <w:keepLines/>
              <w:rPr>
                <w:color w:val="000000"/>
                <w:sz w:val="18"/>
                <w:szCs w:val="18"/>
                <w:lang w:val="fr-CA" w:eastAsia="zh-CN"/>
              </w:rPr>
            </w:pPr>
            <w:r w:rsidRPr="00683C0A">
              <w:rPr>
                <w:color w:val="000000"/>
                <w:sz w:val="18"/>
                <w:szCs w:val="18"/>
                <w:lang w:val="fr-CA" w:eastAsia="zh-CN"/>
              </w:rPr>
              <w:t>Non-post</w:t>
            </w:r>
            <w:r w:rsidR="007B4E02" w:rsidRPr="00683C0A">
              <w:rPr>
                <w:color w:val="000000"/>
                <w:sz w:val="18"/>
                <w:szCs w:val="18"/>
                <w:lang w:val="fr-CA" w:eastAsia="zh-CN"/>
              </w:rPr>
              <w:t>es</w:t>
            </w:r>
          </w:p>
        </w:tc>
        <w:tc>
          <w:tcPr>
            <w:tcW w:w="1110" w:type="dxa"/>
            <w:tcBorders>
              <w:bottom w:val="single" w:sz="4" w:space="0" w:color="auto"/>
            </w:tcBorders>
            <w:vAlign w:val="center"/>
          </w:tcPr>
          <w:p w14:paraId="4D12A257" w14:textId="77777777" w:rsidR="00C60294" w:rsidRPr="00683C0A" w:rsidRDefault="00C60294" w:rsidP="002C7C89">
            <w:pPr>
              <w:keepNext/>
              <w:keepLines/>
              <w:ind w:right="85"/>
              <w:jc w:val="center"/>
              <w:rPr>
                <w:color w:val="000000"/>
                <w:sz w:val="18"/>
                <w:szCs w:val="18"/>
                <w:lang w:val="fr-CA" w:eastAsia="zh-CN"/>
              </w:rPr>
            </w:pPr>
          </w:p>
        </w:tc>
        <w:tc>
          <w:tcPr>
            <w:tcW w:w="996" w:type="dxa"/>
            <w:tcBorders>
              <w:bottom w:val="single" w:sz="4" w:space="0" w:color="auto"/>
            </w:tcBorders>
            <w:vAlign w:val="center"/>
          </w:tcPr>
          <w:p w14:paraId="4D12A258"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217</w:t>
            </w:r>
            <w:r w:rsidR="007B4E02" w:rsidRPr="00683C0A">
              <w:rPr>
                <w:color w:val="000000"/>
                <w:sz w:val="18"/>
                <w:szCs w:val="18"/>
                <w:lang w:val="fr-CA" w:eastAsia="zh-CN"/>
              </w:rPr>
              <w:t>,</w:t>
            </w:r>
            <w:r w:rsidRPr="00683C0A">
              <w:rPr>
                <w:color w:val="000000"/>
                <w:sz w:val="18"/>
                <w:szCs w:val="18"/>
                <w:lang w:val="fr-CA" w:eastAsia="zh-CN"/>
              </w:rPr>
              <w:t>5</w:t>
            </w:r>
          </w:p>
        </w:tc>
        <w:tc>
          <w:tcPr>
            <w:tcW w:w="996" w:type="dxa"/>
            <w:tcBorders>
              <w:bottom w:val="single" w:sz="4" w:space="0" w:color="auto"/>
            </w:tcBorders>
            <w:vAlign w:val="center"/>
          </w:tcPr>
          <w:p w14:paraId="4D12A259"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145</w:t>
            </w:r>
          </w:p>
        </w:tc>
        <w:tc>
          <w:tcPr>
            <w:tcW w:w="1211" w:type="dxa"/>
            <w:tcBorders>
              <w:bottom w:val="single" w:sz="4" w:space="0" w:color="auto"/>
            </w:tcBorders>
          </w:tcPr>
          <w:p w14:paraId="4D12A25A" w14:textId="77777777" w:rsidR="00C60294" w:rsidRPr="00683C0A" w:rsidRDefault="00C60294" w:rsidP="002C7C89">
            <w:pPr>
              <w:keepNext/>
              <w:keepLines/>
              <w:jc w:val="center"/>
              <w:rPr>
                <w:color w:val="000000"/>
                <w:sz w:val="18"/>
                <w:szCs w:val="18"/>
                <w:lang w:val="fr-CA" w:eastAsia="zh-CN"/>
              </w:rPr>
            </w:pPr>
            <w:r w:rsidRPr="00683C0A">
              <w:rPr>
                <w:color w:val="000000"/>
                <w:sz w:val="18"/>
                <w:szCs w:val="18"/>
                <w:lang w:val="fr-CA" w:eastAsia="zh-CN"/>
              </w:rPr>
              <w:t>217</w:t>
            </w:r>
            <w:r w:rsidR="007B4E02" w:rsidRPr="00683C0A">
              <w:rPr>
                <w:color w:val="000000"/>
                <w:sz w:val="18"/>
                <w:szCs w:val="18"/>
                <w:lang w:val="fr-CA" w:eastAsia="zh-CN"/>
              </w:rPr>
              <w:t>,</w:t>
            </w:r>
            <w:r w:rsidRPr="00683C0A">
              <w:rPr>
                <w:color w:val="000000"/>
                <w:sz w:val="18"/>
                <w:szCs w:val="18"/>
                <w:lang w:val="fr-CA" w:eastAsia="zh-CN"/>
              </w:rPr>
              <w:t>5</w:t>
            </w:r>
          </w:p>
        </w:tc>
        <w:tc>
          <w:tcPr>
            <w:tcW w:w="1999" w:type="dxa"/>
            <w:tcBorders>
              <w:bottom w:val="single" w:sz="4" w:space="0" w:color="auto"/>
            </w:tcBorders>
            <w:vAlign w:val="bottom"/>
          </w:tcPr>
          <w:p w14:paraId="4D12A25B" w14:textId="77777777" w:rsidR="00C60294" w:rsidRPr="00683C0A" w:rsidRDefault="007B4E02" w:rsidP="002C7C89">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c>
          <w:tcPr>
            <w:tcW w:w="1772" w:type="dxa"/>
            <w:tcBorders>
              <w:bottom w:val="single" w:sz="4" w:space="0" w:color="auto"/>
            </w:tcBorders>
            <w:vAlign w:val="bottom"/>
          </w:tcPr>
          <w:p w14:paraId="4D12A25C" w14:textId="77777777" w:rsidR="00C60294" w:rsidRPr="00683C0A" w:rsidRDefault="007B4E02" w:rsidP="002C7C89">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r>
      <w:tr w:rsidR="007B4E02" w:rsidRPr="00683C0A" w14:paraId="4D12A265" w14:textId="77777777" w:rsidTr="003F24B4">
        <w:trPr>
          <w:trHeight w:val="300"/>
          <w:jc w:val="center"/>
        </w:trPr>
        <w:tc>
          <w:tcPr>
            <w:tcW w:w="1276" w:type="dxa"/>
            <w:tcBorders>
              <w:top w:val="single" w:sz="4" w:space="0" w:color="auto"/>
              <w:bottom w:val="single" w:sz="4" w:space="0" w:color="auto"/>
            </w:tcBorders>
            <w:vAlign w:val="center"/>
            <w:hideMark/>
          </w:tcPr>
          <w:p w14:paraId="4D12A25E" w14:textId="77777777" w:rsidR="00C60294" w:rsidRPr="00683C0A" w:rsidRDefault="008B0A25" w:rsidP="007B4E02">
            <w:pPr>
              <w:keepNext/>
              <w:keepLines/>
              <w:tabs>
                <w:tab w:val="left" w:pos="262"/>
              </w:tabs>
              <w:ind w:right="-208"/>
              <w:rPr>
                <w:b/>
                <w:bCs/>
                <w:color w:val="000000"/>
                <w:sz w:val="18"/>
                <w:szCs w:val="18"/>
                <w:lang w:val="fr-CA" w:eastAsia="zh-CN"/>
              </w:rPr>
            </w:pPr>
            <w:r w:rsidRPr="00683C0A">
              <w:rPr>
                <w:b/>
                <w:bCs/>
                <w:color w:val="000000"/>
                <w:sz w:val="18"/>
                <w:szCs w:val="18"/>
                <w:lang w:val="fr-CA" w:eastAsia="zh-CN"/>
              </w:rPr>
              <w:tab/>
            </w:r>
            <w:r w:rsidR="007B4E02" w:rsidRPr="00683C0A">
              <w:rPr>
                <w:b/>
                <w:bCs/>
                <w:color w:val="000000"/>
                <w:sz w:val="18"/>
                <w:szCs w:val="18"/>
                <w:lang w:val="fr-CA" w:eastAsia="zh-CN"/>
              </w:rPr>
              <w:t>Sous-</w:t>
            </w:r>
            <w:r w:rsidR="00C60294" w:rsidRPr="00683C0A">
              <w:rPr>
                <w:b/>
                <w:bCs/>
                <w:color w:val="000000"/>
                <w:sz w:val="18"/>
                <w:szCs w:val="18"/>
                <w:lang w:val="fr-CA" w:eastAsia="zh-CN"/>
              </w:rPr>
              <w:t>total</w:t>
            </w:r>
          </w:p>
        </w:tc>
        <w:tc>
          <w:tcPr>
            <w:tcW w:w="1110" w:type="dxa"/>
            <w:tcBorders>
              <w:top w:val="single" w:sz="4" w:space="0" w:color="auto"/>
              <w:bottom w:val="single" w:sz="4" w:space="0" w:color="auto"/>
            </w:tcBorders>
            <w:vAlign w:val="center"/>
          </w:tcPr>
          <w:p w14:paraId="4D12A25F"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5</w:t>
            </w:r>
            <w:r w:rsidR="007B4E02" w:rsidRPr="00683C0A">
              <w:rPr>
                <w:b/>
                <w:bCs/>
                <w:color w:val="000000"/>
                <w:sz w:val="18"/>
                <w:szCs w:val="18"/>
                <w:lang w:val="fr-CA" w:eastAsia="zh-CN"/>
              </w:rPr>
              <w:t> </w:t>
            </w:r>
            <w:r w:rsidRPr="00683C0A">
              <w:rPr>
                <w:b/>
                <w:bCs/>
                <w:color w:val="000000"/>
                <w:sz w:val="18"/>
                <w:szCs w:val="18"/>
                <w:lang w:val="fr-CA" w:eastAsia="zh-CN"/>
              </w:rPr>
              <w:t>792</w:t>
            </w:r>
            <w:r w:rsidR="007B4E02" w:rsidRPr="00683C0A">
              <w:rPr>
                <w:b/>
                <w:bCs/>
                <w:color w:val="000000"/>
                <w:sz w:val="18"/>
                <w:szCs w:val="18"/>
                <w:lang w:val="fr-CA" w:eastAsia="zh-CN"/>
              </w:rPr>
              <w:t>,</w:t>
            </w:r>
            <w:r w:rsidRPr="00683C0A">
              <w:rPr>
                <w:b/>
                <w:bCs/>
                <w:color w:val="000000"/>
                <w:sz w:val="18"/>
                <w:szCs w:val="18"/>
                <w:lang w:val="fr-CA" w:eastAsia="zh-CN"/>
              </w:rPr>
              <w:t>1</w:t>
            </w:r>
          </w:p>
        </w:tc>
        <w:tc>
          <w:tcPr>
            <w:tcW w:w="996" w:type="dxa"/>
            <w:tcBorders>
              <w:top w:val="single" w:sz="4" w:space="0" w:color="auto"/>
              <w:bottom w:val="single" w:sz="4" w:space="0" w:color="auto"/>
            </w:tcBorders>
            <w:vAlign w:val="center"/>
          </w:tcPr>
          <w:p w14:paraId="4D12A260"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6</w:t>
            </w:r>
            <w:r w:rsidR="007B4E02" w:rsidRPr="00683C0A">
              <w:rPr>
                <w:b/>
                <w:bCs/>
                <w:color w:val="000000"/>
                <w:sz w:val="18"/>
                <w:szCs w:val="18"/>
                <w:lang w:val="fr-CA" w:eastAsia="zh-CN"/>
              </w:rPr>
              <w:t> </w:t>
            </w:r>
            <w:r w:rsidRPr="00683C0A">
              <w:rPr>
                <w:b/>
                <w:bCs/>
                <w:color w:val="000000"/>
                <w:sz w:val="18"/>
                <w:szCs w:val="18"/>
                <w:lang w:val="fr-CA" w:eastAsia="zh-CN"/>
              </w:rPr>
              <w:t>363</w:t>
            </w:r>
            <w:r w:rsidR="007B4E02" w:rsidRPr="00683C0A">
              <w:rPr>
                <w:b/>
                <w:bCs/>
                <w:color w:val="000000"/>
                <w:sz w:val="18"/>
                <w:szCs w:val="18"/>
                <w:lang w:val="fr-CA" w:eastAsia="zh-CN"/>
              </w:rPr>
              <w:t>,</w:t>
            </w:r>
            <w:r w:rsidRPr="00683C0A">
              <w:rPr>
                <w:b/>
                <w:bCs/>
                <w:color w:val="000000"/>
                <w:sz w:val="18"/>
                <w:szCs w:val="18"/>
                <w:lang w:val="fr-CA" w:eastAsia="zh-CN"/>
              </w:rPr>
              <w:t>1</w:t>
            </w:r>
          </w:p>
        </w:tc>
        <w:tc>
          <w:tcPr>
            <w:tcW w:w="996" w:type="dxa"/>
            <w:tcBorders>
              <w:top w:val="single" w:sz="4" w:space="0" w:color="auto"/>
              <w:bottom w:val="single" w:sz="4" w:space="0" w:color="auto"/>
            </w:tcBorders>
            <w:vAlign w:val="center"/>
          </w:tcPr>
          <w:p w14:paraId="4D12A261"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6</w:t>
            </w:r>
            <w:r w:rsidR="007B4E02" w:rsidRPr="00683C0A">
              <w:rPr>
                <w:b/>
                <w:bCs/>
                <w:color w:val="000000"/>
                <w:sz w:val="18"/>
                <w:szCs w:val="18"/>
                <w:lang w:val="fr-CA" w:eastAsia="zh-CN"/>
              </w:rPr>
              <w:t> </w:t>
            </w:r>
            <w:r w:rsidRPr="00683C0A">
              <w:rPr>
                <w:b/>
                <w:bCs/>
                <w:color w:val="000000"/>
                <w:sz w:val="18"/>
                <w:szCs w:val="18"/>
                <w:lang w:val="fr-CA" w:eastAsia="zh-CN"/>
              </w:rPr>
              <w:t>290</w:t>
            </w:r>
            <w:r w:rsidR="007B4E02" w:rsidRPr="00683C0A">
              <w:rPr>
                <w:b/>
                <w:bCs/>
                <w:color w:val="000000"/>
                <w:sz w:val="18"/>
                <w:szCs w:val="18"/>
                <w:lang w:val="fr-CA" w:eastAsia="zh-CN"/>
              </w:rPr>
              <w:t>,</w:t>
            </w:r>
            <w:r w:rsidRPr="00683C0A">
              <w:rPr>
                <w:b/>
                <w:bCs/>
                <w:color w:val="000000"/>
                <w:sz w:val="18"/>
                <w:szCs w:val="18"/>
                <w:lang w:val="fr-CA" w:eastAsia="zh-CN"/>
              </w:rPr>
              <w:t>6</w:t>
            </w:r>
          </w:p>
        </w:tc>
        <w:tc>
          <w:tcPr>
            <w:tcW w:w="1211" w:type="dxa"/>
            <w:tcBorders>
              <w:top w:val="single" w:sz="4" w:space="0" w:color="auto"/>
              <w:bottom w:val="single" w:sz="4" w:space="0" w:color="auto"/>
            </w:tcBorders>
          </w:tcPr>
          <w:p w14:paraId="4D12A262"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7</w:t>
            </w:r>
            <w:r w:rsidR="007B4E02" w:rsidRPr="00683C0A">
              <w:rPr>
                <w:b/>
                <w:bCs/>
                <w:color w:val="000000"/>
                <w:sz w:val="18"/>
                <w:szCs w:val="18"/>
                <w:lang w:val="fr-CA" w:eastAsia="zh-CN"/>
              </w:rPr>
              <w:t> </w:t>
            </w:r>
            <w:r w:rsidRPr="00683C0A">
              <w:rPr>
                <w:b/>
                <w:bCs/>
                <w:color w:val="000000"/>
                <w:sz w:val="18"/>
                <w:szCs w:val="18"/>
                <w:lang w:val="fr-CA" w:eastAsia="zh-CN"/>
              </w:rPr>
              <w:t>374</w:t>
            </w:r>
            <w:r w:rsidR="007B4E02" w:rsidRPr="00683C0A">
              <w:rPr>
                <w:b/>
                <w:bCs/>
                <w:color w:val="000000"/>
                <w:sz w:val="18"/>
                <w:szCs w:val="18"/>
                <w:lang w:val="fr-CA" w:eastAsia="zh-CN"/>
              </w:rPr>
              <w:t>,</w:t>
            </w:r>
            <w:r w:rsidRPr="00683C0A">
              <w:rPr>
                <w:b/>
                <w:bCs/>
                <w:color w:val="000000"/>
                <w:sz w:val="18"/>
                <w:szCs w:val="18"/>
                <w:lang w:val="fr-CA" w:eastAsia="zh-CN"/>
              </w:rPr>
              <w:t>1</w:t>
            </w:r>
          </w:p>
        </w:tc>
        <w:tc>
          <w:tcPr>
            <w:tcW w:w="1999" w:type="dxa"/>
            <w:tcBorders>
              <w:top w:val="single" w:sz="4" w:space="0" w:color="auto"/>
              <w:bottom w:val="single" w:sz="4" w:space="0" w:color="auto"/>
            </w:tcBorders>
            <w:vAlign w:val="center"/>
          </w:tcPr>
          <w:p w14:paraId="4D12A263"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18</w:t>
            </w:r>
            <w:r w:rsidR="007B4E02" w:rsidRPr="00683C0A">
              <w:rPr>
                <w:b/>
                <w:bCs/>
                <w:color w:val="000000"/>
                <w:sz w:val="18"/>
                <w:szCs w:val="18"/>
                <w:lang w:val="fr-CA" w:eastAsia="zh-CN"/>
              </w:rPr>
              <w:t>,</w:t>
            </w:r>
            <w:r w:rsidRPr="00683C0A">
              <w:rPr>
                <w:b/>
                <w:bCs/>
                <w:color w:val="000000"/>
                <w:sz w:val="18"/>
                <w:szCs w:val="18"/>
                <w:lang w:val="fr-CA" w:eastAsia="zh-CN"/>
              </w:rPr>
              <w:t>5</w:t>
            </w:r>
          </w:p>
        </w:tc>
        <w:tc>
          <w:tcPr>
            <w:tcW w:w="1772" w:type="dxa"/>
            <w:tcBorders>
              <w:top w:val="single" w:sz="4" w:space="0" w:color="auto"/>
              <w:bottom w:val="single" w:sz="4" w:space="0" w:color="auto"/>
            </w:tcBorders>
            <w:vAlign w:val="center"/>
          </w:tcPr>
          <w:p w14:paraId="4D12A264"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21</w:t>
            </w:r>
            <w:r w:rsidR="007B4E02" w:rsidRPr="00683C0A">
              <w:rPr>
                <w:b/>
                <w:bCs/>
                <w:color w:val="000000"/>
                <w:sz w:val="18"/>
                <w:szCs w:val="18"/>
                <w:lang w:val="fr-CA" w:eastAsia="zh-CN"/>
              </w:rPr>
              <w:t>,</w:t>
            </w:r>
            <w:r w:rsidRPr="00683C0A">
              <w:rPr>
                <w:b/>
                <w:bCs/>
                <w:color w:val="000000"/>
                <w:sz w:val="18"/>
                <w:szCs w:val="18"/>
                <w:lang w:val="fr-CA" w:eastAsia="zh-CN"/>
              </w:rPr>
              <w:t>5</w:t>
            </w:r>
          </w:p>
        </w:tc>
      </w:tr>
      <w:tr w:rsidR="007B4E02" w:rsidRPr="00683C0A" w14:paraId="4D12A26D" w14:textId="77777777" w:rsidTr="003F24B4">
        <w:trPr>
          <w:trHeight w:val="300"/>
          <w:jc w:val="center"/>
        </w:trPr>
        <w:tc>
          <w:tcPr>
            <w:tcW w:w="1276" w:type="dxa"/>
            <w:tcBorders>
              <w:top w:val="single" w:sz="4" w:space="0" w:color="auto"/>
              <w:bottom w:val="single" w:sz="4" w:space="0" w:color="auto"/>
            </w:tcBorders>
            <w:vAlign w:val="center"/>
            <w:hideMark/>
          </w:tcPr>
          <w:p w14:paraId="4D12A266" w14:textId="77777777" w:rsidR="00C60294" w:rsidRPr="00683C0A" w:rsidRDefault="008B0A25" w:rsidP="0076397B">
            <w:pPr>
              <w:keepNext/>
              <w:keepLines/>
              <w:tabs>
                <w:tab w:val="left" w:pos="262"/>
              </w:tabs>
              <w:rPr>
                <w:b/>
                <w:bCs/>
                <w:color w:val="000000"/>
                <w:sz w:val="18"/>
                <w:szCs w:val="18"/>
                <w:lang w:val="fr-CA" w:eastAsia="zh-CN"/>
              </w:rPr>
            </w:pPr>
            <w:r w:rsidRPr="00683C0A">
              <w:rPr>
                <w:b/>
                <w:bCs/>
                <w:color w:val="000000"/>
                <w:sz w:val="18"/>
                <w:szCs w:val="18"/>
                <w:lang w:val="fr-CA" w:eastAsia="zh-CN"/>
              </w:rPr>
              <w:tab/>
            </w:r>
            <w:r w:rsidR="00C60294" w:rsidRPr="00683C0A">
              <w:rPr>
                <w:b/>
                <w:bCs/>
                <w:color w:val="000000"/>
                <w:sz w:val="18"/>
                <w:szCs w:val="18"/>
                <w:lang w:val="fr-CA" w:eastAsia="zh-CN"/>
              </w:rPr>
              <w:t xml:space="preserve">Total </w:t>
            </w:r>
          </w:p>
        </w:tc>
        <w:tc>
          <w:tcPr>
            <w:tcW w:w="1110" w:type="dxa"/>
            <w:tcBorders>
              <w:top w:val="single" w:sz="4" w:space="0" w:color="auto"/>
              <w:bottom w:val="single" w:sz="4" w:space="0" w:color="auto"/>
            </w:tcBorders>
            <w:vAlign w:val="center"/>
          </w:tcPr>
          <w:p w14:paraId="4D12A267"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5</w:t>
            </w:r>
            <w:r w:rsidR="007B4E02" w:rsidRPr="00683C0A">
              <w:rPr>
                <w:b/>
                <w:bCs/>
                <w:color w:val="000000"/>
                <w:sz w:val="18"/>
                <w:szCs w:val="18"/>
                <w:lang w:val="fr-CA" w:eastAsia="zh-CN"/>
              </w:rPr>
              <w:t> </w:t>
            </w:r>
            <w:r w:rsidRPr="00683C0A">
              <w:rPr>
                <w:b/>
                <w:bCs/>
                <w:color w:val="000000"/>
                <w:sz w:val="18"/>
                <w:szCs w:val="18"/>
                <w:lang w:val="fr-CA" w:eastAsia="zh-CN"/>
              </w:rPr>
              <w:t>792</w:t>
            </w:r>
            <w:r w:rsidR="007B4E02" w:rsidRPr="00683C0A">
              <w:rPr>
                <w:b/>
                <w:bCs/>
                <w:color w:val="000000"/>
                <w:sz w:val="18"/>
                <w:szCs w:val="18"/>
                <w:lang w:val="fr-CA" w:eastAsia="zh-CN"/>
              </w:rPr>
              <w:t>,</w:t>
            </w:r>
            <w:r w:rsidRPr="00683C0A">
              <w:rPr>
                <w:b/>
                <w:bCs/>
                <w:color w:val="000000"/>
                <w:sz w:val="18"/>
                <w:szCs w:val="18"/>
                <w:lang w:val="fr-CA" w:eastAsia="zh-CN"/>
              </w:rPr>
              <w:t>1</w:t>
            </w:r>
          </w:p>
        </w:tc>
        <w:tc>
          <w:tcPr>
            <w:tcW w:w="996" w:type="dxa"/>
            <w:tcBorders>
              <w:top w:val="single" w:sz="4" w:space="0" w:color="auto"/>
              <w:bottom w:val="single" w:sz="4" w:space="0" w:color="auto"/>
            </w:tcBorders>
            <w:vAlign w:val="center"/>
          </w:tcPr>
          <w:p w14:paraId="4D12A268"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6</w:t>
            </w:r>
            <w:r w:rsidR="007B4E02" w:rsidRPr="00683C0A">
              <w:rPr>
                <w:b/>
                <w:bCs/>
                <w:color w:val="000000"/>
                <w:sz w:val="18"/>
                <w:szCs w:val="18"/>
                <w:lang w:val="fr-CA" w:eastAsia="zh-CN"/>
              </w:rPr>
              <w:t> </w:t>
            </w:r>
            <w:r w:rsidRPr="00683C0A">
              <w:rPr>
                <w:b/>
                <w:bCs/>
                <w:color w:val="000000"/>
                <w:sz w:val="18"/>
                <w:szCs w:val="18"/>
                <w:lang w:val="fr-CA" w:eastAsia="zh-CN"/>
              </w:rPr>
              <w:t>363</w:t>
            </w:r>
            <w:r w:rsidR="007B4E02" w:rsidRPr="00683C0A">
              <w:rPr>
                <w:b/>
                <w:bCs/>
                <w:color w:val="000000"/>
                <w:sz w:val="18"/>
                <w:szCs w:val="18"/>
                <w:lang w:val="fr-CA" w:eastAsia="zh-CN"/>
              </w:rPr>
              <w:t>,</w:t>
            </w:r>
            <w:r w:rsidRPr="00683C0A">
              <w:rPr>
                <w:b/>
                <w:bCs/>
                <w:color w:val="000000"/>
                <w:sz w:val="18"/>
                <w:szCs w:val="18"/>
                <w:lang w:val="fr-CA" w:eastAsia="zh-CN"/>
              </w:rPr>
              <w:t>1</w:t>
            </w:r>
          </w:p>
        </w:tc>
        <w:tc>
          <w:tcPr>
            <w:tcW w:w="996" w:type="dxa"/>
            <w:tcBorders>
              <w:top w:val="single" w:sz="4" w:space="0" w:color="auto"/>
              <w:bottom w:val="single" w:sz="4" w:space="0" w:color="auto"/>
            </w:tcBorders>
            <w:vAlign w:val="center"/>
          </w:tcPr>
          <w:p w14:paraId="4D12A269"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6</w:t>
            </w:r>
            <w:r w:rsidR="007B4E02" w:rsidRPr="00683C0A">
              <w:rPr>
                <w:b/>
                <w:bCs/>
                <w:color w:val="000000"/>
                <w:sz w:val="18"/>
                <w:szCs w:val="18"/>
                <w:lang w:val="fr-CA" w:eastAsia="zh-CN"/>
              </w:rPr>
              <w:t> </w:t>
            </w:r>
            <w:r w:rsidRPr="00683C0A">
              <w:rPr>
                <w:b/>
                <w:bCs/>
                <w:color w:val="000000"/>
                <w:sz w:val="18"/>
                <w:szCs w:val="18"/>
                <w:lang w:val="fr-CA" w:eastAsia="zh-CN"/>
              </w:rPr>
              <w:t>290</w:t>
            </w:r>
            <w:r w:rsidR="007B4E02" w:rsidRPr="00683C0A">
              <w:rPr>
                <w:b/>
                <w:bCs/>
                <w:color w:val="000000"/>
                <w:sz w:val="18"/>
                <w:szCs w:val="18"/>
                <w:lang w:val="fr-CA" w:eastAsia="zh-CN"/>
              </w:rPr>
              <w:t>,</w:t>
            </w:r>
            <w:r w:rsidRPr="00683C0A">
              <w:rPr>
                <w:b/>
                <w:bCs/>
                <w:color w:val="000000"/>
                <w:sz w:val="18"/>
                <w:szCs w:val="18"/>
                <w:lang w:val="fr-CA" w:eastAsia="zh-CN"/>
              </w:rPr>
              <w:t>6</w:t>
            </w:r>
          </w:p>
        </w:tc>
        <w:tc>
          <w:tcPr>
            <w:tcW w:w="1211" w:type="dxa"/>
            <w:tcBorders>
              <w:top w:val="single" w:sz="4" w:space="0" w:color="auto"/>
              <w:bottom w:val="single" w:sz="4" w:space="0" w:color="auto"/>
            </w:tcBorders>
          </w:tcPr>
          <w:p w14:paraId="4D12A26A"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7</w:t>
            </w:r>
            <w:r w:rsidR="007B4E02" w:rsidRPr="00683C0A">
              <w:rPr>
                <w:b/>
                <w:bCs/>
                <w:color w:val="000000"/>
                <w:sz w:val="18"/>
                <w:szCs w:val="18"/>
                <w:lang w:val="fr-CA" w:eastAsia="zh-CN"/>
              </w:rPr>
              <w:t> </w:t>
            </w:r>
            <w:r w:rsidRPr="00683C0A">
              <w:rPr>
                <w:b/>
                <w:bCs/>
                <w:color w:val="000000"/>
                <w:sz w:val="18"/>
                <w:szCs w:val="18"/>
                <w:lang w:val="fr-CA" w:eastAsia="zh-CN"/>
              </w:rPr>
              <w:t>374</w:t>
            </w:r>
            <w:r w:rsidR="007B4E02" w:rsidRPr="00683C0A">
              <w:rPr>
                <w:b/>
                <w:bCs/>
                <w:color w:val="000000"/>
                <w:sz w:val="18"/>
                <w:szCs w:val="18"/>
                <w:lang w:val="fr-CA" w:eastAsia="zh-CN"/>
              </w:rPr>
              <w:t>,</w:t>
            </w:r>
            <w:r w:rsidRPr="00683C0A">
              <w:rPr>
                <w:b/>
                <w:bCs/>
                <w:color w:val="000000"/>
                <w:sz w:val="18"/>
                <w:szCs w:val="18"/>
                <w:lang w:val="fr-CA" w:eastAsia="zh-CN"/>
              </w:rPr>
              <w:t>1</w:t>
            </w:r>
          </w:p>
        </w:tc>
        <w:tc>
          <w:tcPr>
            <w:tcW w:w="1999" w:type="dxa"/>
            <w:tcBorders>
              <w:top w:val="single" w:sz="4" w:space="0" w:color="auto"/>
              <w:bottom w:val="single" w:sz="4" w:space="0" w:color="auto"/>
            </w:tcBorders>
            <w:vAlign w:val="center"/>
          </w:tcPr>
          <w:p w14:paraId="4D12A26B"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18</w:t>
            </w:r>
            <w:r w:rsidR="007B4E02" w:rsidRPr="00683C0A">
              <w:rPr>
                <w:b/>
                <w:bCs/>
                <w:color w:val="000000"/>
                <w:sz w:val="18"/>
                <w:szCs w:val="18"/>
                <w:lang w:val="fr-CA" w:eastAsia="zh-CN"/>
              </w:rPr>
              <w:t>,</w:t>
            </w:r>
            <w:r w:rsidRPr="00683C0A">
              <w:rPr>
                <w:b/>
                <w:bCs/>
                <w:color w:val="000000"/>
                <w:sz w:val="18"/>
                <w:szCs w:val="18"/>
                <w:lang w:val="fr-CA" w:eastAsia="zh-CN"/>
              </w:rPr>
              <w:t>5</w:t>
            </w:r>
          </w:p>
        </w:tc>
        <w:tc>
          <w:tcPr>
            <w:tcW w:w="1772" w:type="dxa"/>
            <w:tcBorders>
              <w:top w:val="single" w:sz="4" w:space="0" w:color="auto"/>
              <w:bottom w:val="single" w:sz="4" w:space="0" w:color="auto"/>
            </w:tcBorders>
            <w:vAlign w:val="center"/>
          </w:tcPr>
          <w:p w14:paraId="4D12A26C" w14:textId="77777777" w:rsidR="00C60294" w:rsidRPr="00683C0A" w:rsidRDefault="00C60294" w:rsidP="002C7C89">
            <w:pPr>
              <w:keepNext/>
              <w:keepLines/>
              <w:jc w:val="center"/>
              <w:rPr>
                <w:b/>
                <w:bCs/>
                <w:color w:val="000000"/>
                <w:sz w:val="18"/>
                <w:szCs w:val="18"/>
                <w:lang w:val="fr-CA" w:eastAsia="zh-CN"/>
              </w:rPr>
            </w:pPr>
            <w:r w:rsidRPr="00683C0A">
              <w:rPr>
                <w:b/>
                <w:bCs/>
                <w:color w:val="000000"/>
                <w:sz w:val="18"/>
                <w:szCs w:val="18"/>
                <w:lang w:val="fr-CA" w:eastAsia="zh-CN"/>
              </w:rPr>
              <w:t>21</w:t>
            </w:r>
            <w:r w:rsidR="007B4E02" w:rsidRPr="00683C0A">
              <w:rPr>
                <w:b/>
                <w:bCs/>
                <w:color w:val="000000"/>
                <w:sz w:val="18"/>
                <w:szCs w:val="18"/>
                <w:lang w:val="fr-CA" w:eastAsia="zh-CN"/>
              </w:rPr>
              <w:t>,</w:t>
            </w:r>
            <w:r w:rsidRPr="00683C0A">
              <w:rPr>
                <w:b/>
                <w:bCs/>
                <w:color w:val="000000"/>
                <w:sz w:val="18"/>
                <w:szCs w:val="18"/>
                <w:lang w:val="fr-CA" w:eastAsia="zh-CN"/>
              </w:rPr>
              <w:t>5</w:t>
            </w:r>
          </w:p>
        </w:tc>
      </w:tr>
    </w:tbl>
    <w:p w14:paraId="4D12A26E" w14:textId="77777777" w:rsidR="003B0E5D" w:rsidRPr="00683C0A" w:rsidRDefault="00DE405F" w:rsidP="0076397B">
      <w:pPr>
        <w:pStyle w:val="CBDNormalNumber"/>
        <w:rPr>
          <w:lang w:val="fr-CA"/>
        </w:rPr>
      </w:pPr>
      <w:r w:rsidRPr="00683C0A">
        <w:rPr>
          <w:rFonts w:eastAsia="Times New Roman"/>
          <w:lang w:val="fr-CA" w:eastAsia="fr-CA"/>
        </w:rPr>
        <w:t>Dans le scénario proposé, les ressources non liées aux postes prévoient des frais de déplacement du personnel (180 000 USD) et de consultation (37 500 USD).</w:t>
      </w:r>
    </w:p>
    <w:p w14:paraId="4D12A26F" w14:textId="77777777" w:rsidR="008E0F89" w:rsidRPr="00683C0A" w:rsidRDefault="00DE405F" w:rsidP="0076397B">
      <w:pPr>
        <w:pStyle w:val="CBDNormalNumber"/>
        <w:rPr>
          <w:rFonts w:eastAsiaTheme="minorEastAsia"/>
          <w:lang w:val="fr-CA"/>
        </w:rPr>
      </w:pPr>
      <w:r w:rsidRPr="00683C0A">
        <w:rPr>
          <w:rFonts w:eastAsia="Times New Roman"/>
          <w:lang w:val="fr-CA" w:eastAsia="fr-CA"/>
        </w:rPr>
        <w:t xml:space="preserve">Dans le scénario de croissance nominale zéro (augmentation de 0 pour cent en termes nominaux), en maintenant le budget du programme au niveau de 2023-2024 en termes réels et nominaux, le Secrétariat proposerait de conserver tous les postes existants et de prévoir un montant de </w:t>
      </w:r>
      <w:r w:rsidRPr="00683C0A">
        <w:rPr>
          <w:rFonts w:eastAsia="Times New Roman"/>
          <w:i/>
          <w:lang w:val="fr-CA" w:eastAsia="fr-CA"/>
        </w:rPr>
        <w:t>145 000 USD</w:t>
      </w:r>
      <w:r w:rsidRPr="00683C0A">
        <w:rPr>
          <w:rFonts w:eastAsia="Times New Roman"/>
          <w:lang w:val="fr-CA" w:eastAsia="fr-CA"/>
        </w:rPr>
        <w:t xml:space="preserve"> dans les ressources non liées aux postes pour couvrir les frais de déplacement du personnel, afin de soutenir la mise en œuvre des mandats du programme</w:t>
      </w:r>
      <w:r w:rsidRPr="00683C0A">
        <w:rPr>
          <w:lang w:val="fr-CA"/>
        </w:rPr>
        <w:t>.</w:t>
      </w:r>
    </w:p>
    <w:p w14:paraId="4D12A270" w14:textId="77777777" w:rsidR="00E438A2" w:rsidRPr="00683C0A" w:rsidRDefault="000D3BE3" w:rsidP="00A33BF9">
      <w:pPr>
        <w:pStyle w:val="CBDH3"/>
        <w:outlineLvl w:val="2"/>
        <w:rPr>
          <w:lang w:val="fr-CA"/>
        </w:rPr>
      </w:pPr>
      <w:r w:rsidRPr="00683C0A">
        <w:rPr>
          <w:lang w:val="fr-CA"/>
        </w:rPr>
        <w:t>3.</w:t>
      </w:r>
      <w:r w:rsidRPr="00683C0A">
        <w:rPr>
          <w:lang w:val="fr-CA"/>
        </w:rPr>
        <w:tab/>
      </w:r>
      <w:r w:rsidR="00DE405F" w:rsidRPr="00683C0A">
        <w:rPr>
          <w:rFonts w:eastAsia="Times New Roman"/>
          <w:bCs/>
          <w:lang w:val="fr-CA" w:eastAsia="fr-CA"/>
        </w:rPr>
        <w:t>Division de l</w:t>
      </w:r>
      <w:r w:rsidR="00B42478">
        <w:rPr>
          <w:rFonts w:eastAsia="Times New Roman"/>
          <w:bCs/>
          <w:lang w:val="fr-CA" w:eastAsia="fr-CA"/>
        </w:rPr>
        <w:t>’</w:t>
      </w:r>
      <w:r w:rsidR="00DE405F" w:rsidRPr="00683C0A">
        <w:rPr>
          <w:rFonts w:eastAsia="Times New Roman"/>
          <w:bCs/>
          <w:lang w:val="fr-CA" w:eastAsia="fr-CA"/>
        </w:rPr>
        <w:t>appui à la mise en œuvre</w:t>
      </w:r>
    </w:p>
    <w:p w14:paraId="4D12A271" w14:textId="77777777" w:rsidR="00E438A2" w:rsidRPr="00683C0A" w:rsidRDefault="00DE405F" w:rsidP="0076397B">
      <w:pPr>
        <w:pStyle w:val="ListParagraph"/>
        <w:tabs>
          <w:tab w:val="left" w:pos="1742"/>
          <w:tab w:val="left" w:pos="2693"/>
          <w:tab w:val="left" w:pos="3182"/>
          <w:tab w:val="left" w:pos="3658"/>
          <w:tab w:val="left" w:pos="4133"/>
          <w:tab w:val="left" w:pos="4622"/>
          <w:tab w:val="left" w:pos="5098"/>
          <w:tab w:val="left" w:pos="5573"/>
          <w:tab w:val="left" w:pos="6048"/>
        </w:tabs>
        <w:spacing w:before="120" w:after="120"/>
        <w:ind w:left="567"/>
        <w:rPr>
          <w:lang w:val="fr-CA"/>
        </w:rPr>
      </w:pPr>
      <w:r w:rsidRPr="00683C0A">
        <w:rPr>
          <w:rFonts w:asciiTheme="majorBidi" w:hAnsiTheme="majorBidi" w:cstheme="majorBidi"/>
          <w:i/>
          <w:iCs/>
          <w:lang w:val="fr-CA"/>
        </w:rPr>
        <w:t>Allocation des ressources (budget de base) : 8 254 </w:t>
      </w:r>
      <w:r w:rsidR="0036611E" w:rsidRPr="00683C0A">
        <w:rPr>
          <w:rFonts w:asciiTheme="majorBidi" w:hAnsiTheme="majorBidi" w:cstheme="majorBidi"/>
          <w:i/>
          <w:iCs/>
          <w:lang w:val="fr-CA"/>
        </w:rPr>
        <w:t>190</w:t>
      </w:r>
      <w:r w:rsidRPr="00683C0A">
        <w:rPr>
          <w:rFonts w:asciiTheme="majorBidi" w:hAnsiTheme="majorBidi" w:cstheme="majorBidi"/>
          <w:i/>
          <w:iCs/>
          <w:lang w:val="fr-CA"/>
        </w:rPr>
        <w:t> USD</w:t>
      </w:r>
    </w:p>
    <w:p w14:paraId="4D12A272" w14:textId="77777777" w:rsidR="00C80B33" w:rsidRPr="00683C0A" w:rsidRDefault="00117B7E" w:rsidP="0076397B">
      <w:pPr>
        <w:pStyle w:val="CBDNormalNumber"/>
        <w:rPr>
          <w:rFonts w:asciiTheme="majorBidi" w:hAnsiTheme="majorBidi" w:cstheme="majorBidi"/>
          <w:lang w:val="fr-CA"/>
        </w:rPr>
      </w:pPr>
      <w:r w:rsidRPr="00683C0A">
        <w:rPr>
          <w:rFonts w:asciiTheme="majorBidi" w:hAnsiTheme="majorBidi" w:cstheme="majorBidi"/>
          <w:lang w:val="fr-CA"/>
        </w:rPr>
        <w:t>La Division de l</w:t>
      </w:r>
      <w:r w:rsidR="00B42478">
        <w:rPr>
          <w:rFonts w:asciiTheme="majorBidi" w:hAnsiTheme="majorBidi" w:cstheme="majorBidi"/>
          <w:lang w:val="fr-CA"/>
        </w:rPr>
        <w:t>’</w:t>
      </w:r>
      <w:r w:rsidRPr="00683C0A">
        <w:rPr>
          <w:rFonts w:asciiTheme="majorBidi" w:hAnsiTheme="majorBidi" w:cstheme="majorBidi"/>
          <w:lang w:val="fr-CA"/>
        </w:rPr>
        <w:t>appu</w:t>
      </w:r>
      <w:r w:rsidR="002441E6">
        <w:rPr>
          <w:rFonts w:asciiTheme="majorBidi" w:hAnsiTheme="majorBidi" w:cstheme="majorBidi"/>
          <w:lang w:val="fr-CA"/>
        </w:rPr>
        <w:t xml:space="preserve">i à la mise en œuvre soutient l’application, </w:t>
      </w:r>
      <w:r w:rsidRPr="00683C0A">
        <w:rPr>
          <w:rFonts w:asciiTheme="majorBidi" w:hAnsiTheme="majorBidi" w:cstheme="majorBidi"/>
          <w:lang w:val="fr-CA"/>
        </w:rPr>
        <w:t>l</w:t>
      </w:r>
      <w:r w:rsidR="00B42478">
        <w:rPr>
          <w:rFonts w:asciiTheme="majorBidi" w:hAnsiTheme="majorBidi" w:cstheme="majorBidi"/>
          <w:lang w:val="fr-CA"/>
        </w:rPr>
        <w:t>’</w:t>
      </w:r>
      <w:r w:rsidR="002441E6">
        <w:rPr>
          <w:rFonts w:asciiTheme="majorBidi" w:hAnsiTheme="majorBidi" w:cstheme="majorBidi"/>
          <w:lang w:val="fr-CA"/>
        </w:rPr>
        <w:t>établissement de rapports et</w:t>
      </w:r>
      <w:r w:rsidRPr="00683C0A">
        <w:rPr>
          <w:rFonts w:asciiTheme="majorBidi" w:hAnsiTheme="majorBidi" w:cstheme="majorBidi"/>
          <w:lang w:val="fr-CA"/>
        </w:rPr>
        <w:t xml:space="preserve"> l</w:t>
      </w:r>
      <w:r w:rsidR="00B42478">
        <w:rPr>
          <w:rFonts w:asciiTheme="majorBidi" w:hAnsiTheme="majorBidi" w:cstheme="majorBidi"/>
          <w:lang w:val="fr-CA"/>
        </w:rPr>
        <w:t>’</w:t>
      </w:r>
      <w:r w:rsidRPr="00683C0A">
        <w:rPr>
          <w:rFonts w:asciiTheme="majorBidi" w:hAnsiTheme="majorBidi" w:cstheme="majorBidi"/>
          <w:lang w:val="fr-CA"/>
        </w:rPr>
        <w:t>examen de la Convention et de ses Protocoles : a) en coordonnant la mise en œuvre, le suivi et l</w:t>
      </w:r>
      <w:r w:rsidR="00B42478">
        <w:rPr>
          <w:rFonts w:asciiTheme="majorBidi" w:hAnsiTheme="majorBidi" w:cstheme="majorBidi"/>
          <w:lang w:val="fr-CA"/>
        </w:rPr>
        <w:t>’</w:t>
      </w:r>
      <w:r w:rsidRPr="00683C0A">
        <w:rPr>
          <w:rFonts w:asciiTheme="majorBidi" w:hAnsiTheme="majorBidi" w:cstheme="majorBidi"/>
          <w:lang w:val="fr-CA"/>
        </w:rPr>
        <w:t>évaluation des activités de renforcement des capacités et de développement dans l</w:t>
      </w:r>
      <w:r w:rsidR="00B42478">
        <w:rPr>
          <w:rFonts w:asciiTheme="majorBidi" w:hAnsiTheme="majorBidi" w:cstheme="majorBidi"/>
          <w:lang w:val="fr-CA"/>
        </w:rPr>
        <w:t>’</w:t>
      </w:r>
      <w:r w:rsidRPr="00683C0A">
        <w:rPr>
          <w:rFonts w:asciiTheme="majorBidi" w:hAnsiTheme="majorBidi" w:cstheme="majorBidi"/>
          <w:lang w:val="fr-CA"/>
        </w:rPr>
        <w:t xml:space="preserve">ensemble du Secrétariat; b) en soutenant le </w:t>
      </w:r>
      <w:r w:rsidR="002441E6">
        <w:rPr>
          <w:rFonts w:asciiTheme="majorBidi" w:hAnsiTheme="majorBidi" w:cstheme="majorBidi"/>
          <w:lang w:val="fr-CA"/>
        </w:rPr>
        <w:t>C</w:t>
      </w:r>
      <w:r w:rsidRPr="00683C0A">
        <w:rPr>
          <w:rFonts w:asciiTheme="majorBidi" w:hAnsiTheme="majorBidi" w:cstheme="majorBidi"/>
          <w:lang w:val="fr-CA"/>
        </w:rPr>
        <w:t>entre d</w:t>
      </w:r>
      <w:r w:rsidR="00B42478">
        <w:rPr>
          <w:rFonts w:asciiTheme="majorBidi" w:hAnsiTheme="majorBidi" w:cstheme="majorBidi"/>
          <w:lang w:val="fr-CA"/>
        </w:rPr>
        <w:t>’</w:t>
      </w:r>
      <w:r w:rsidRPr="00683C0A">
        <w:rPr>
          <w:rFonts w:asciiTheme="majorBidi" w:hAnsiTheme="majorBidi" w:cstheme="majorBidi"/>
          <w:lang w:val="fr-CA"/>
        </w:rPr>
        <w:t>échange et en faisant progresser la gestion des connaissances; c) en facilitant l</w:t>
      </w:r>
      <w:r w:rsidR="00B42478">
        <w:rPr>
          <w:rFonts w:asciiTheme="majorBidi" w:hAnsiTheme="majorBidi" w:cstheme="majorBidi"/>
          <w:lang w:val="fr-CA"/>
        </w:rPr>
        <w:t>’</w:t>
      </w:r>
      <w:r w:rsidRPr="00683C0A">
        <w:rPr>
          <w:rFonts w:asciiTheme="majorBidi" w:hAnsiTheme="majorBidi" w:cstheme="majorBidi"/>
          <w:lang w:val="fr-CA"/>
        </w:rPr>
        <w:t>intégration de l</w:t>
      </w:r>
      <w:r w:rsidR="00B42478">
        <w:rPr>
          <w:rFonts w:asciiTheme="majorBidi" w:hAnsiTheme="majorBidi" w:cstheme="majorBidi"/>
          <w:lang w:val="fr-CA"/>
        </w:rPr>
        <w:t>’</w:t>
      </w:r>
      <w:r w:rsidRPr="00683C0A">
        <w:rPr>
          <w:rFonts w:asciiTheme="majorBidi" w:hAnsiTheme="majorBidi" w:cstheme="majorBidi"/>
          <w:lang w:val="fr-CA"/>
        </w:rPr>
        <w:t>agenda de la biodiversité dans les processus intergouvernementaux internationaux pertinents et en développant des partenariats stratégiques; d) en facilitant le service des réunions de l</w:t>
      </w:r>
      <w:r w:rsidR="00B42478">
        <w:rPr>
          <w:rFonts w:asciiTheme="majorBidi" w:hAnsiTheme="majorBidi" w:cstheme="majorBidi"/>
          <w:lang w:val="fr-CA"/>
        </w:rPr>
        <w:t>’</w:t>
      </w:r>
      <w:r w:rsidRPr="00683C0A">
        <w:rPr>
          <w:rFonts w:asciiTheme="majorBidi" w:hAnsiTheme="majorBidi" w:cstheme="majorBidi"/>
          <w:lang w:val="fr-CA"/>
        </w:rPr>
        <w:t>Organe subsidiaire chargé de l</w:t>
      </w:r>
      <w:r w:rsidR="00B42478">
        <w:rPr>
          <w:rFonts w:asciiTheme="majorBidi" w:hAnsiTheme="majorBidi" w:cstheme="majorBidi"/>
          <w:lang w:val="fr-CA"/>
        </w:rPr>
        <w:t>’</w:t>
      </w:r>
      <w:r w:rsidRPr="00683C0A">
        <w:rPr>
          <w:rFonts w:asciiTheme="majorBidi" w:hAnsiTheme="majorBidi" w:cstheme="majorBidi"/>
          <w:lang w:val="fr-CA"/>
        </w:rPr>
        <w:t>application et d</w:t>
      </w:r>
      <w:r w:rsidR="00B42478">
        <w:rPr>
          <w:rFonts w:asciiTheme="majorBidi" w:hAnsiTheme="majorBidi" w:cstheme="majorBidi"/>
          <w:lang w:val="fr-CA"/>
        </w:rPr>
        <w:t>’</w:t>
      </w:r>
      <w:r w:rsidRPr="00683C0A">
        <w:rPr>
          <w:rFonts w:asciiTheme="majorBidi" w:hAnsiTheme="majorBidi" w:cstheme="majorBidi"/>
          <w:lang w:val="fr-CA"/>
        </w:rPr>
        <w:t>autres processus intergouvernementaux pertinents; et e) en fournissant des contributions aux processus intégrés à l</w:t>
      </w:r>
      <w:r w:rsidR="00B42478">
        <w:rPr>
          <w:rFonts w:asciiTheme="majorBidi" w:hAnsiTheme="majorBidi" w:cstheme="majorBidi"/>
          <w:lang w:val="fr-CA"/>
        </w:rPr>
        <w:t>’</w:t>
      </w:r>
      <w:r w:rsidRPr="00683C0A">
        <w:rPr>
          <w:rFonts w:asciiTheme="majorBidi" w:hAnsiTheme="majorBidi" w:cstheme="majorBidi"/>
          <w:lang w:val="fr-CA"/>
        </w:rPr>
        <w:t xml:space="preserve">échelle du Secrétariat pour soutenir la mise en œuvre de la Convention et de ses Protocoles. Le chef de Division (D-1) </w:t>
      </w:r>
      <w:r w:rsidR="00DE405F" w:rsidRPr="00683C0A">
        <w:rPr>
          <w:rFonts w:eastAsia="Times New Roman"/>
          <w:lang w:val="fr-CA" w:eastAsia="fr-CA"/>
        </w:rPr>
        <w:t xml:space="preserve">gère le travail et le personnel de la Division, </w:t>
      </w:r>
      <w:r w:rsidRPr="00683C0A">
        <w:rPr>
          <w:rFonts w:eastAsia="Times New Roman"/>
          <w:lang w:val="fr-CA" w:eastAsia="fr-CA"/>
        </w:rPr>
        <w:t>fait office de S</w:t>
      </w:r>
      <w:r w:rsidR="00DE405F" w:rsidRPr="00683C0A">
        <w:rPr>
          <w:rFonts w:eastAsia="Times New Roman"/>
          <w:lang w:val="fr-CA" w:eastAsia="fr-CA"/>
        </w:rPr>
        <w:t xml:space="preserve">ecrétaire </w:t>
      </w:r>
      <w:r w:rsidRPr="00683C0A">
        <w:rPr>
          <w:rFonts w:eastAsia="Times New Roman"/>
          <w:lang w:val="fr-CA" w:eastAsia="fr-CA"/>
        </w:rPr>
        <w:t>de l</w:t>
      </w:r>
      <w:r w:rsidR="00B42478">
        <w:rPr>
          <w:rFonts w:eastAsia="Times New Roman"/>
          <w:lang w:val="fr-CA" w:eastAsia="fr-CA"/>
        </w:rPr>
        <w:t>’</w:t>
      </w:r>
      <w:r w:rsidRPr="00683C0A">
        <w:rPr>
          <w:rFonts w:eastAsia="Times New Roman"/>
          <w:lang w:val="fr-CA" w:eastAsia="fr-CA"/>
        </w:rPr>
        <w:t>OSA</w:t>
      </w:r>
      <w:r w:rsidR="00DE405F" w:rsidRPr="00683C0A">
        <w:rPr>
          <w:rFonts w:eastAsia="Times New Roman"/>
          <w:lang w:val="fr-CA" w:eastAsia="fr-CA"/>
        </w:rPr>
        <w:t xml:space="preserve"> et est </w:t>
      </w:r>
      <w:r w:rsidRPr="00683C0A">
        <w:rPr>
          <w:rFonts w:eastAsia="Times New Roman"/>
          <w:lang w:val="fr-CA" w:eastAsia="fr-CA"/>
        </w:rPr>
        <w:t>appuyé</w:t>
      </w:r>
      <w:r w:rsidR="00DE405F" w:rsidRPr="00683C0A">
        <w:rPr>
          <w:rFonts w:eastAsia="Times New Roman"/>
          <w:lang w:val="fr-CA" w:eastAsia="fr-CA"/>
        </w:rPr>
        <w:t xml:space="preserve"> par un assistant administratif (G-5)</w:t>
      </w:r>
      <w:r w:rsidRPr="00683C0A">
        <w:rPr>
          <w:rFonts w:eastAsia="Times New Roman"/>
          <w:lang w:val="fr-CA" w:eastAsia="fr-CA"/>
        </w:rPr>
        <w:t>.</w:t>
      </w:r>
    </w:p>
    <w:p w14:paraId="4D12A273" w14:textId="77777777" w:rsidR="00C80B33" w:rsidRPr="00683C0A" w:rsidRDefault="00117B7E" w:rsidP="0076397B">
      <w:pPr>
        <w:pStyle w:val="CBDNormalNumber"/>
        <w:rPr>
          <w:lang w:val="fr-CA"/>
        </w:rPr>
      </w:pPr>
      <w:r w:rsidRPr="00683C0A">
        <w:rPr>
          <w:rFonts w:asciiTheme="majorBidi" w:hAnsiTheme="majorBidi" w:cstheme="majorBidi"/>
          <w:lang w:val="fr-CA"/>
        </w:rPr>
        <w:t>La Division de l</w:t>
      </w:r>
      <w:r w:rsidR="00B42478">
        <w:rPr>
          <w:rFonts w:asciiTheme="majorBidi" w:hAnsiTheme="majorBidi" w:cstheme="majorBidi"/>
          <w:lang w:val="fr-CA"/>
        </w:rPr>
        <w:t>’</w:t>
      </w:r>
      <w:r w:rsidRPr="00683C0A">
        <w:rPr>
          <w:rFonts w:asciiTheme="majorBidi" w:hAnsiTheme="majorBidi" w:cstheme="majorBidi"/>
          <w:lang w:val="fr-CA"/>
        </w:rPr>
        <w:t>appui à la mise en œuvre est composée de trois unités :</w:t>
      </w:r>
      <w:r w:rsidR="00C80B33" w:rsidRPr="00683C0A">
        <w:rPr>
          <w:rFonts w:asciiTheme="majorBidi" w:hAnsiTheme="majorBidi" w:cstheme="majorBidi"/>
          <w:lang w:val="fr-CA"/>
        </w:rPr>
        <w:t xml:space="preserve"> </w:t>
      </w:r>
    </w:p>
    <w:p w14:paraId="4D12A274" w14:textId="77777777" w:rsidR="00C80B33" w:rsidRPr="00683C0A" w:rsidRDefault="00124286" w:rsidP="0076397B">
      <w:pPr>
        <w:pStyle w:val="CBDNormalNumber"/>
        <w:numPr>
          <w:ilvl w:val="1"/>
          <w:numId w:val="92"/>
        </w:numPr>
        <w:rPr>
          <w:rFonts w:eastAsiaTheme="majorBidi"/>
          <w:lang w:val="fr-CA"/>
        </w:rPr>
      </w:pPr>
      <w:r w:rsidRPr="00683C0A">
        <w:rPr>
          <w:i/>
          <w:iCs/>
          <w:lang w:val="fr-CA"/>
        </w:rPr>
        <w:t>Planification, suivi, rapports et examen</w:t>
      </w:r>
      <w:r w:rsidR="00A35D05" w:rsidRPr="00683C0A">
        <w:rPr>
          <w:lang w:val="fr-CA"/>
        </w:rPr>
        <w:t>.</w:t>
      </w:r>
      <w:r w:rsidR="00C80B33" w:rsidRPr="00683C0A">
        <w:rPr>
          <w:i/>
          <w:iCs/>
          <w:lang w:val="fr-CA"/>
        </w:rPr>
        <w:t xml:space="preserve"> </w:t>
      </w:r>
      <w:r w:rsidR="00F47490" w:rsidRPr="00683C0A">
        <w:rPr>
          <w:rFonts w:asciiTheme="majorBidi" w:hAnsiTheme="majorBidi" w:cstheme="majorBidi"/>
          <w:lang w:val="fr-CA"/>
        </w:rPr>
        <w:t>L</w:t>
      </w:r>
      <w:r w:rsidR="00B42478">
        <w:rPr>
          <w:rFonts w:asciiTheme="majorBidi" w:hAnsiTheme="majorBidi" w:cstheme="majorBidi"/>
          <w:lang w:val="fr-CA"/>
        </w:rPr>
        <w:t>’</w:t>
      </w:r>
      <w:r w:rsidR="00F47490" w:rsidRPr="00683C0A">
        <w:rPr>
          <w:rFonts w:asciiTheme="majorBidi" w:hAnsiTheme="majorBidi" w:cstheme="majorBidi"/>
          <w:lang w:val="fr-CA"/>
        </w:rPr>
        <w:t>Unité est chargée d</w:t>
      </w:r>
      <w:r w:rsidR="00B42478">
        <w:rPr>
          <w:rFonts w:asciiTheme="majorBidi" w:hAnsiTheme="majorBidi" w:cstheme="majorBidi"/>
          <w:lang w:val="fr-CA"/>
        </w:rPr>
        <w:t>’</w:t>
      </w:r>
      <w:r w:rsidR="00F47490" w:rsidRPr="00683C0A">
        <w:rPr>
          <w:rFonts w:asciiTheme="majorBidi" w:hAnsiTheme="majorBidi" w:cstheme="majorBidi"/>
          <w:lang w:val="fr-CA"/>
        </w:rPr>
        <w:t>aider les Parties à suivre les progrès accomplis dans la réalisation des objectifs convenus au titre de la Convention et à tenir compte de ces objectifs dans la planification, l</w:t>
      </w:r>
      <w:r w:rsidR="00B42478">
        <w:rPr>
          <w:rFonts w:asciiTheme="majorBidi" w:hAnsiTheme="majorBidi" w:cstheme="majorBidi"/>
          <w:lang w:val="fr-CA"/>
        </w:rPr>
        <w:t>’</w:t>
      </w:r>
      <w:r w:rsidR="00F47490" w:rsidRPr="00683C0A">
        <w:rPr>
          <w:rFonts w:asciiTheme="majorBidi" w:hAnsiTheme="majorBidi" w:cstheme="majorBidi"/>
          <w:lang w:val="fr-CA"/>
        </w:rPr>
        <w:t xml:space="preserve">examen et les rapports relatifs à la biodiversité. </w:t>
      </w:r>
      <w:r w:rsidR="002441E6">
        <w:rPr>
          <w:rFonts w:asciiTheme="majorBidi" w:hAnsiTheme="majorBidi" w:cstheme="majorBidi"/>
          <w:lang w:val="fr-CA"/>
        </w:rPr>
        <w:t>L’élaboration</w:t>
      </w:r>
      <w:r w:rsidR="00F47490" w:rsidRPr="00683C0A">
        <w:rPr>
          <w:rFonts w:asciiTheme="majorBidi" w:hAnsiTheme="majorBidi" w:cstheme="majorBidi"/>
          <w:lang w:val="fr-CA"/>
        </w:rPr>
        <w:t xml:space="preserve"> d</w:t>
      </w:r>
      <w:r w:rsidR="00B42478">
        <w:rPr>
          <w:rFonts w:asciiTheme="majorBidi" w:hAnsiTheme="majorBidi" w:cstheme="majorBidi"/>
          <w:lang w:val="fr-CA"/>
        </w:rPr>
        <w:t>’</w:t>
      </w:r>
      <w:r w:rsidR="00F47490" w:rsidRPr="00683C0A">
        <w:rPr>
          <w:rFonts w:asciiTheme="majorBidi" w:hAnsiTheme="majorBidi" w:cstheme="majorBidi"/>
          <w:lang w:val="fr-CA"/>
        </w:rPr>
        <w:t>un système d</w:t>
      </w:r>
      <w:r w:rsidR="00B42478">
        <w:rPr>
          <w:rFonts w:asciiTheme="majorBidi" w:hAnsiTheme="majorBidi" w:cstheme="majorBidi"/>
          <w:lang w:val="fr-CA"/>
        </w:rPr>
        <w:t>’</w:t>
      </w:r>
      <w:r w:rsidR="00F47490" w:rsidRPr="00683C0A">
        <w:rPr>
          <w:rFonts w:asciiTheme="majorBidi" w:hAnsiTheme="majorBidi" w:cstheme="majorBidi"/>
          <w:lang w:val="fr-CA"/>
        </w:rPr>
        <w:t>examen holistique couvrant la Convention et son Protocole est l</w:t>
      </w:r>
      <w:r w:rsidR="00B42478">
        <w:rPr>
          <w:rFonts w:asciiTheme="majorBidi" w:hAnsiTheme="majorBidi" w:cstheme="majorBidi"/>
          <w:lang w:val="fr-CA"/>
        </w:rPr>
        <w:t>’</w:t>
      </w:r>
      <w:r w:rsidR="00F47490" w:rsidRPr="00683C0A">
        <w:rPr>
          <w:rFonts w:asciiTheme="majorBidi" w:hAnsiTheme="majorBidi" w:cstheme="majorBidi"/>
          <w:lang w:val="fr-CA"/>
        </w:rPr>
        <w:t>un des principaux objectifs de l</w:t>
      </w:r>
      <w:r w:rsidR="00B42478">
        <w:rPr>
          <w:rFonts w:asciiTheme="majorBidi" w:hAnsiTheme="majorBidi" w:cstheme="majorBidi"/>
          <w:lang w:val="fr-CA"/>
        </w:rPr>
        <w:t>’</w:t>
      </w:r>
      <w:r w:rsidR="00F47490" w:rsidRPr="00683C0A">
        <w:rPr>
          <w:rFonts w:asciiTheme="majorBidi" w:hAnsiTheme="majorBidi" w:cstheme="majorBidi"/>
          <w:lang w:val="fr-CA"/>
        </w:rPr>
        <w:t>Unité. Cela inclut l</w:t>
      </w:r>
      <w:r w:rsidR="00B42478">
        <w:rPr>
          <w:rFonts w:asciiTheme="majorBidi" w:hAnsiTheme="majorBidi" w:cstheme="majorBidi"/>
          <w:lang w:val="fr-CA"/>
        </w:rPr>
        <w:t>’</w:t>
      </w:r>
      <w:r w:rsidR="00F47490" w:rsidRPr="00683C0A">
        <w:rPr>
          <w:rFonts w:asciiTheme="majorBidi" w:hAnsiTheme="majorBidi" w:cstheme="majorBidi"/>
          <w:lang w:val="fr-CA"/>
        </w:rPr>
        <w:t>établissement de rapports nationaux en tant qu</w:t>
      </w:r>
      <w:r w:rsidR="00B42478">
        <w:rPr>
          <w:rFonts w:asciiTheme="majorBidi" w:hAnsiTheme="majorBidi" w:cstheme="majorBidi"/>
          <w:lang w:val="fr-CA"/>
        </w:rPr>
        <w:t>’</w:t>
      </w:r>
      <w:r w:rsidR="00F47490" w:rsidRPr="00683C0A">
        <w:rPr>
          <w:rFonts w:asciiTheme="majorBidi" w:hAnsiTheme="majorBidi" w:cstheme="majorBidi"/>
          <w:lang w:val="fr-CA"/>
        </w:rPr>
        <w:t>élément du système d</w:t>
      </w:r>
      <w:r w:rsidR="00B42478">
        <w:rPr>
          <w:rFonts w:asciiTheme="majorBidi" w:hAnsiTheme="majorBidi" w:cstheme="majorBidi"/>
          <w:lang w:val="fr-CA"/>
        </w:rPr>
        <w:t>’</w:t>
      </w:r>
      <w:r w:rsidR="00F47490" w:rsidRPr="00683C0A">
        <w:rPr>
          <w:rFonts w:asciiTheme="majorBidi" w:hAnsiTheme="majorBidi" w:cstheme="majorBidi"/>
          <w:lang w:val="fr-CA"/>
        </w:rPr>
        <w:t>examen</w:t>
      </w:r>
      <w:r w:rsidR="00C80B33" w:rsidRPr="00683C0A">
        <w:rPr>
          <w:lang w:val="fr-CA"/>
        </w:rPr>
        <w:t xml:space="preserve">. </w:t>
      </w:r>
      <w:r w:rsidR="00F47490" w:rsidRPr="00683C0A">
        <w:rPr>
          <w:rFonts w:eastAsia="Times New Roman"/>
          <w:lang w:val="fr-CA" w:eastAsia="fr-CA"/>
        </w:rPr>
        <w:t>Présentement, trois administrateurs (chef d</w:t>
      </w:r>
      <w:r w:rsidR="00B42478">
        <w:rPr>
          <w:rFonts w:eastAsia="Times New Roman"/>
          <w:lang w:val="fr-CA" w:eastAsia="fr-CA"/>
        </w:rPr>
        <w:t>’</w:t>
      </w:r>
      <w:r w:rsidR="00F47490" w:rsidRPr="00683C0A">
        <w:rPr>
          <w:rFonts w:eastAsia="Times New Roman"/>
          <w:lang w:val="fr-CA" w:eastAsia="fr-CA"/>
        </w:rPr>
        <w:t>unité P-5, P-4 et P-3) et deux membres du personnel des services généraux (deux G-7) remplissent les tâches de cette Unité. Pendant les périodes intersessions actuelles et précédentes, un spécialiste de la gestion de programme (P-4) de l</w:t>
      </w:r>
      <w:r w:rsidR="00B42478">
        <w:rPr>
          <w:rFonts w:eastAsia="Times New Roman"/>
          <w:lang w:val="fr-CA" w:eastAsia="fr-CA"/>
        </w:rPr>
        <w:t>’</w:t>
      </w:r>
      <w:r w:rsidR="00F47490" w:rsidRPr="00683C0A">
        <w:rPr>
          <w:rFonts w:eastAsia="Times New Roman"/>
          <w:lang w:val="fr-CA" w:eastAsia="fr-CA"/>
        </w:rPr>
        <w:t>Unité du Fonds japonais pour la biodiversité (poste de projet, extrabudgétaire) a soutenu ce travail. Par ailleurs, depuis la création de l</w:t>
      </w:r>
      <w:r w:rsidR="00B42478">
        <w:rPr>
          <w:rFonts w:eastAsia="Times New Roman"/>
          <w:lang w:val="fr-CA" w:eastAsia="fr-CA"/>
        </w:rPr>
        <w:t>’</w:t>
      </w:r>
      <w:r w:rsidR="00F47490" w:rsidRPr="00683C0A">
        <w:rPr>
          <w:rFonts w:eastAsia="Times New Roman"/>
          <w:lang w:val="fr-CA" w:eastAsia="fr-CA"/>
        </w:rPr>
        <w:t>Unité du Fonds japonais pour la biodiversité, son personnel a substantiellement contribué aux travaux du Secrétariat pour soutenir l</w:t>
      </w:r>
      <w:r w:rsidR="00B42478">
        <w:rPr>
          <w:rFonts w:eastAsia="Times New Roman"/>
          <w:lang w:val="fr-CA" w:eastAsia="fr-CA"/>
        </w:rPr>
        <w:t>’</w:t>
      </w:r>
      <w:r w:rsidR="00F47490" w:rsidRPr="00683C0A">
        <w:rPr>
          <w:rFonts w:eastAsia="Times New Roman"/>
          <w:lang w:val="fr-CA" w:eastAsia="fr-CA"/>
        </w:rPr>
        <w:t>élaboration et la mise en œuvre des stratégies et plans d</w:t>
      </w:r>
      <w:r w:rsidR="00B42478">
        <w:rPr>
          <w:rFonts w:eastAsia="Times New Roman"/>
          <w:lang w:val="fr-CA" w:eastAsia="fr-CA"/>
        </w:rPr>
        <w:t>’</w:t>
      </w:r>
      <w:r w:rsidR="00F47490" w:rsidRPr="00683C0A">
        <w:rPr>
          <w:rFonts w:eastAsia="Times New Roman"/>
          <w:lang w:val="fr-CA" w:eastAsia="fr-CA"/>
        </w:rPr>
        <w:t xml:space="preserve">action nationaux pour la </w:t>
      </w:r>
      <w:r w:rsidR="00F47490" w:rsidRPr="00683C0A">
        <w:rPr>
          <w:rFonts w:eastAsia="Times New Roman"/>
          <w:lang w:val="fr-CA" w:eastAsia="fr-CA"/>
        </w:rPr>
        <w:lastRenderedPageBreak/>
        <w:t>biodiversité, étant donné leur rôle fondamental dans la mise en œuvre de la Convention et le mandat du Fonds de soutenir cette mise en œuvre. De plus, un détachement de personnel pour une durée limitée (2024-2026, débutant en octobre 2024) dans le cadre du budget volontaire soutient également le travail de l</w:t>
      </w:r>
      <w:r w:rsidR="00B42478">
        <w:rPr>
          <w:rFonts w:eastAsia="Times New Roman"/>
          <w:lang w:val="fr-CA" w:eastAsia="fr-CA"/>
        </w:rPr>
        <w:t>’</w:t>
      </w:r>
      <w:r w:rsidR="00F47490" w:rsidRPr="00683C0A">
        <w:rPr>
          <w:rFonts w:eastAsia="Times New Roman"/>
          <w:lang w:val="fr-CA" w:eastAsia="fr-CA"/>
        </w:rPr>
        <w:t>Unité. À la lumière de l</w:t>
      </w:r>
      <w:r w:rsidR="00B42478">
        <w:rPr>
          <w:rFonts w:eastAsia="Times New Roman"/>
          <w:lang w:val="fr-CA" w:eastAsia="fr-CA"/>
        </w:rPr>
        <w:t>’</w:t>
      </w:r>
      <w:r w:rsidR="00F47490" w:rsidRPr="00683C0A">
        <w:rPr>
          <w:rFonts w:eastAsia="Times New Roman"/>
          <w:lang w:val="fr-CA" w:eastAsia="fr-CA"/>
        </w:rPr>
        <w:t>adoption de l</w:t>
      </w:r>
      <w:r w:rsidR="00B42478">
        <w:rPr>
          <w:rFonts w:eastAsia="Times New Roman"/>
          <w:lang w:val="fr-CA" w:eastAsia="fr-CA"/>
        </w:rPr>
        <w:t>’</w:t>
      </w:r>
      <w:r w:rsidR="00F47490" w:rsidRPr="00683C0A">
        <w:rPr>
          <w:rFonts w:eastAsia="Times New Roman"/>
          <w:lang w:val="fr-CA" w:eastAsia="fr-CA"/>
        </w:rPr>
        <w:t>approche multidimensionnelle renforcée pour la planification, le suivi, la présentation de rapports et l</w:t>
      </w:r>
      <w:r w:rsidR="00B42478">
        <w:rPr>
          <w:rFonts w:eastAsia="Times New Roman"/>
          <w:lang w:val="fr-CA" w:eastAsia="fr-CA"/>
        </w:rPr>
        <w:t>’</w:t>
      </w:r>
      <w:r w:rsidR="00F47490" w:rsidRPr="00683C0A">
        <w:rPr>
          <w:rFonts w:eastAsia="Times New Roman"/>
          <w:lang w:val="fr-CA" w:eastAsia="fr-CA"/>
        </w:rPr>
        <w:t>examen, afin de renforcer la mise en œuvre de la Convention, de ses Protocoles et du Cadre, il sera nécessaire de maintenir et de renforcer la capacité de base du Secrétariat dans ce domaine, notamment en garantissant la présence d</w:t>
      </w:r>
      <w:r w:rsidR="00B42478">
        <w:rPr>
          <w:rFonts w:eastAsia="Times New Roman"/>
          <w:lang w:val="fr-CA" w:eastAsia="fr-CA"/>
        </w:rPr>
        <w:t>’</w:t>
      </w:r>
      <w:r w:rsidR="00F47490" w:rsidRPr="00683C0A">
        <w:rPr>
          <w:rFonts w:eastAsia="Times New Roman"/>
          <w:lang w:val="fr-CA" w:eastAsia="fr-CA"/>
        </w:rPr>
        <w:t xml:space="preserve">un </w:t>
      </w:r>
      <w:r w:rsidR="00CA7FFD" w:rsidRPr="00683C0A">
        <w:rPr>
          <w:rFonts w:eastAsia="Times New Roman"/>
          <w:lang w:val="fr-CA" w:eastAsia="fr-CA"/>
        </w:rPr>
        <w:t>spécialiste de la gestion</w:t>
      </w:r>
      <w:r w:rsidR="00F47490" w:rsidRPr="00683C0A">
        <w:rPr>
          <w:rFonts w:eastAsia="Times New Roman"/>
          <w:lang w:val="fr-CA" w:eastAsia="fr-CA"/>
        </w:rPr>
        <w:t xml:space="preserve"> de programme dédié aux stratégies et plans d</w:t>
      </w:r>
      <w:r w:rsidR="00B42478">
        <w:rPr>
          <w:rFonts w:eastAsia="Times New Roman"/>
          <w:lang w:val="fr-CA" w:eastAsia="fr-CA"/>
        </w:rPr>
        <w:t>’</w:t>
      </w:r>
      <w:r w:rsidR="00F47490" w:rsidRPr="00683C0A">
        <w:rPr>
          <w:rFonts w:eastAsia="Times New Roman"/>
          <w:lang w:val="fr-CA" w:eastAsia="fr-CA"/>
        </w:rPr>
        <w:t>action nationaux pour la biodiversité</w:t>
      </w:r>
      <w:r w:rsidR="00CA7FFD" w:rsidRPr="00683C0A">
        <w:rPr>
          <w:rFonts w:eastAsia="Times New Roman"/>
          <w:lang w:val="fr-CA" w:eastAsia="fr-CA"/>
        </w:rPr>
        <w:t>.</w:t>
      </w:r>
    </w:p>
    <w:p w14:paraId="4D12A275" w14:textId="77777777" w:rsidR="00C80B33" w:rsidRPr="00683C0A" w:rsidRDefault="0070279A" w:rsidP="0076397B">
      <w:pPr>
        <w:pStyle w:val="CBDNormalNumber"/>
        <w:numPr>
          <w:ilvl w:val="1"/>
          <w:numId w:val="92"/>
        </w:numPr>
        <w:rPr>
          <w:rFonts w:asciiTheme="majorBidi" w:hAnsiTheme="majorBidi" w:cstheme="majorBidi"/>
          <w:lang w:val="fr-CA"/>
        </w:rPr>
      </w:pPr>
      <w:r w:rsidRPr="00683C0A">
        <w:rPr>
          <w:rFonts w:asciiTheme="majorBidi" w:hAnsiTheme="majorBidi" w:cstheme="majorBidi"/>
          <w:i/>
          <w:iCs/>
          <w:lang w:val="fr-CA"/>
        </w:rPr>
        <w:t xml:space="preserve">Engagement et coopération </w:t>
      </w:r>
      <w:r w:rsidR="003D6F81" w:rsidRPr="00683C0A">
        <w:rPr>
          <w:rFonts w:asciiTheme="majorBidi" w:hAnsiTheme="majorBidi" w:cstheme="majorBidi"/>
          <w:i/>
          <w:iCs/>
          <w:lang w:val="fr-CA"/>
        </w:rPr>
        <w:t>avec les</w:t>
      </w:r>
      <w:r w:rsidRPr="00683C0A">
        <w:rPr>
          <w:rFonts w:asciiTheme="majorBidi" w:hAnsiTheme="majorBidi" w:cstheme="majorBidi"/>
          <w:i/>
          <w:iCs/>
          <w:lang w:val="fr-CA"/>
        </w:rPr>
        <w:t xml:space="preserve"> parties prenantes.</w:t>
      </w:r>
      <w:r w:rsidR="00C80B33" w:rsidRPr="00683C0A">
        <w:rPr>
          <w:rFonts w:asciiTheme="majorBidi" w:hAnsiTheme="majorBidi" w:cstheme="majorBidi"/>
          <w:i/>
          <w:iCs/>
          <w:lang w:val="fr-CA"/>
        </w:rPr>
        <w:t xml:space="preserve"> </w:t>
      </w:r>
      <w:r w:rsidR="003D6F81" w:rsidRPr="00683C0A">
        <w:rPr>
          <w:rFonts w:asciiTheme="majorBidi" w:hAnsiTheme="majorBidi" w:cstheme="majorBidi"/>
          <w:iCs/>
          <w:lang w:val="fr-CA"/>
        </w:rPr>
        <w:t>L</w:t>
      </w:r>
      <w:r w:rsidR="00B42478">
        <w:rPr>
          <w:rFonts w:asciiTheme="majorBidi" w:hAnsiTheme="majorBidi" w:cstheme="majorBidi"/>
          <w:iCs/>
          <w:lang w:val="fr-CA"/>
        </w:rPr>
        <w:t>’</w:t>
      </w:r>
      <w:r w:rsidR="003D6F81" w:rsidRPr="00683C0A">
        <w:rPr>
          <w:rFonts w:asciiTheme="majorBidi" w:hAnsiTheme="majorBidi" w:cstheme="majorBidi"/>
          <w:iCs/>
          <w:lang w:val="fr-CA"/>
        </w:rPr>
        <w:t xml:space="preserve">unité </w:t>
      </w:r>
      <w:r w:rsidR="003D6F81" w:rsidRPr="00683C0A">
        <w:rPr>
          <w:rFonts w:asciiTheme="majorBidi" w:hAnsiTheme="majorBidi" w:cstheme="majorBidi"/>
          <w:lang w:val="fr-CA"/>
        </w:rPr>
        <w:t>est chargée de l</w:t>
      </w:r>
      <w:r w:rsidR="00B42478">
        <w:rPr>
          <w:rFonts w:asciiTheme="majorBidi" w:hAnsiTheme="majorBidi" w:cstheme="majorBidi"/>
          <w:lang w:val="fr-CA"/>
        </w:rPr>
        <w:t>’</w:t>
      </w:r>
      <w:r w:rsidR="003D6F81" w:rsidRPr="00683C0A">
        <w:rPr>
          <w:rFonts w:asciiTheme="majorBidi" w:hAnsiTheme="majorBidi" w:cstheme="majorBidi"/>
          <w:lang w:val="fr-CA"/>
        </w:rPr>
        <w:t>engagement des principaux groupes de parties prenantes dans les travaux et processus de la Convention, et de la coopération avec d</w:t>
      </w:r>
      <w:r w:rsidR="00B42478">
        <w:rPr>
          <w:rFonts w:asciiTheme="majorBidi" w:hAnsiTheme="majorBidi" w:cstheme="majorBidi"/>
          <w:lang w:val="fr-CA"/>
        </w:rPr>
        <w:t>’</w:t>
      </w:r>
      <w:r w:rsidR="003D6F81" w:rsidRPr="00683C0A">
        <w:rPr>
          <w:rFonts w:asciiTheme="majorBidi" w:hAnsiTheme="majorBidi" w:cstheme="majorBidi"/>
          <w:lang w:val="fr-CA"/>
        </w:rPr>
        <w:t>autres organisations et conventions internationales, qui sont des partenaires clés dans la mise en œuvre des objectifs de la Convention, de ses Protocoles et du Cadre.</w:t>
      </w:r>
      <w:r w:rsidR="00C80B33" w:rsidRPr="00683C0A">
        <w:rPr>
          <w:rFonts w:asciiTheme="majorBidi" w:hAnsiTheme="majorBidi" w:cstheme="majorBidi"/>
          <w:lang w:val="fr-CA"/>
        </w:rPr>
        <w:t xml:space="preserve"> </w:t>
      </w:r>
      <w:r w:rsidR="003D6F81" w:rsidRPr="00683C0A">
        <w:rPr>
          <w:rFonts w:eastAsia="Times New Roman"/>
          <w:lang w:val="fr-CA" w:eastAsia="fr-CA"/>
        </w:rPr>
        <w:t>L</w:t>
      </w:r>
      <w:r w:rsidR="00B42478">
        <w:rPr>
          <w:rFonts w:eastAsia="Times New Roman"/>
          <w:lang w:val="fr-CA" w:eastAsia="fr-CA"/>
        </w:rPr>
        <w:t>’</w:t>
      </w:r>
      <w:r w:rsidR="003D6F81" w:rsidRPr="00683C0A">
        <w:rPr>
          <w:rFonts w:eastAsia="Times New Roman"/>
          <w:lang w:val="fr-CA" w:eastAsia="fr-CA"/>
        </w:rPr>
        <w:t>Unité est responsable de la coopération avec le Fonds pour l</w:t>
      </w:r>
      <w:r w:rsidR="00B42478">
        <w:rPr>
          <w:rFonts w:eastAsia="Times New Roman"/>
          <w:lang w:val="fr-CA" w:eastAsia="fr-CA"/>
        </w:rPr>
        <w:t>’</w:t>
      </w:r>
      <w:r w:rsidR="003D6F81" w:rsidRPr="00683C0A">
        <w:rPr>
          <w:rFonts w:eastAsia="Times New Roman"/>
          <w:lang w:val="fr-CA" w:eastAsia="fr-CA"/>
        </w:rPr>
        <w:t xml:space="preserve">environnement mondial et des questions liées au mécanisme de financement de la Convention et de ses Protocoles. </w:t>
      </w:r>
      <w:r w:rsidR="003D6F81" w:rsidRPr="00683C0A">
        <w:rPr>
          <w:rFonts w:asciiTheme="majorBidi" w:hAnsiTheme="majorBidi" w:cstheme="majorBidi"/>
          <w:lang w:val="fr-CA"/>
        </w:rPr>
        <w:t>Parmi les groupes de parties prenantes, elle est particulièrement responsable des jeunes et des autorités infranationales et locales.</w:t>
      </w:r>
      <w:r w:rsidR="003D6F81" w:rsidRPr="00683C0A">
        <w:rPr>
          <w:rFonts w:eastAsia="Times New Roman"/>
          <w:lang w:val="fr-CA" w:eastAsia="fr-CA"/>
        </w:rPr>
        <w:t xml:space="preserve"> </w:t>
      </w:r>
      <w:r w:rsidR="003D6F81" w:rsidRPr="00683C0A">
        <w:rPr>
          <w:rFonts w:asciiTheme="majorBidi" w:hAnsiTheme="majorBidi" w:cstheme="majorBidi"/>
          <w:lang w:val="fr-CA"/>
        </w:rPr>
        <w:t>L</w:t>
      </w:r>
      <w:r w:rsidR="00B42478">
        <w:rPr>
          <w:rFonts w:asciiTheme="majorBidi" w:hAnsiTheme="majorBidi" w:cstheme="majorBidi"/>
          <w:lang w:val="fr-CA"/>
        </w:rPr>
        <w:t>’</w:t>
      </w:r>
      <w:r w:rsidR="003D6F81" w:rsidRPr="00683C0A">
        <w:rPr>
          <w:rFonts w:asciiTheme="majorBidi" w:hAnsiTheme="majorBidi" w:cstheme="majorBidi"/>
          <w:lang w:val="fr-CA"/>
        </w:rPr>
        <w:t>Unité facilite l</w:t>
      </w:r>
      <w:r w:rsidR="00B42478">
        <w:rPr>
          <w:rFonts w:asciiTheme="majorBidi" w:hAnsiTheme="majorBidi" w:cstheme="majorBidi"/>
          <w:lang w:val="fr-CA"/>
        </w:rPr>
        <w:t>’</w:t>
      </w:r>
      <w:r w:rsidR="003D6F81" w:rsidRPr="00683C0A">
        <w:rPr>
          <w:rFonts w:asciiTheme="majorBidi" w:hAnsiTheme="majorBidi" w:cstheme="majorBidi"/>
          <w:lang w:val="fr-CA"/>
        </w:rPr>
        <w:t>intégration de l</w:t>
      </w:r>
      <w:r w:rsidR="00B42478">
        <w:rPr>
          <w:rFonts w:asciiTheme="majorBidi" w:hAnsiTheme="majorBidi" w:cstheme="majorBidi"/>
          <w:lang w:val="fr-CA"/>
        </w:rPr>
        <w:t>’</w:t>
      </w:r>
      <w:r w:rsidR="003D6F81" w:rsidRPr="00683C0A">
        <w:rPr>
          <w:rFonts w:asciiTheme="majorBidi" w:hAnsiTheme="majorBidi" w:cstheme="majorBidi"/>
          <w:lang w:val="fr-CA"/>
        </w:rPr>
        <w:t xml:space="preserve">agenda de la biodiversité dans les processus intergouvernementaux pertinents et développe et maintien des partenariats pour soutenir la mise en œuvre de la Convention et de ses Protocoles. </w:t>
      </w:r>
      <w:r w:rsidR="00B03EAB" w:rsidRPr="00683C0A">
        <w:rPr>
          <w:rFonts w:eastAsia="Times New Roman"/>
          <w:lang w:val="fr-CA" w:eastAsia="fr-CA"/>
        </w:rPr>
        <w:t>Les responsabilités de l</w:t>
      </w:r>
      <w:r w:rsidR="00B42478">
        <w:rPr>
          <w:rFonts w:eastAsia="Times New Roman"/>
          <w:lang w:val="fr-CA" w:eastAsia="fr-CA"/>
        </w:rPr>
        <w:t>’</w:t>
      </w:r>
      <w:r w:rsidR="00B03EAB" w:rsidRPr="00683C0A">
        <w:rPr>
          <w:rFonts w:eastAsia="Times New Roman"/>
          <w:lang w:val="fr-CA" w:eastAsia="fr-CA"/>
        </w:rPr>
        <w:t>Unité sont présentement assurées par trois postes et demi d</w:t>
      </w:r>
      <w:r w:rsidR="00B42478">
        <w:rPr>
          <w:rFonts w:eastAsia="Times New Roman"/>
          <w:lang w:val="fr-CA" w:eastAsia="fr-CA"/>
        </w:rPr>
        <w:t>’</w:t>
      </w:r>
      <w:r w:rsidR="00B03EAB" w:rsidRPr="00683C0A">
        <w:rPr>
          <w:rFonts w:eastAsia="Times New Roman"/>
          <w:lang w:val="fr-CA" w:eastAsia="fr-CA"/>
        </w:rPr>
        <w:t>administrateurs (chef d</w:t>
      </w:r>
      <w:r w:rsidR="00B42478">
        <w:rPr>
          <w:rFonts w:eastAsia="Times New Roman"/>
          <w:lang w:val="fr-CA" w:eastAsia="fr-CA"/>
        </w:rPr>
        <w:t>’</w:t>
      </w:r>
      <w:r w:rsidR="00B03EAB" w:rsidRPr="00683C0A">
        <w:rPr>
          <w:rFonts w:eastAsia="Times New Roman"/>
          <w:lang w:val="fr-CA" w:eastAsia="fr-CA"/>
        </w:rPr>
        <w:t>Unité P-5, mécanisme financier P-4, engagement et coopération avec les parties prenantes P-2, et 50 pour cent d</w:t>
      </w:r>
      <w:r w:rsidR="00B42478">
        <w:rPr>
          <w:rFonts w:eastAsia="Times New Roman"/>
          <w:lang w:val="fr-CA" w:eastAsia="fr-CA"/>
        </w:rPr>
        <w:t>’</w:t>
      </w:r>
      <w:r w:rsidR="00B03EAB" w:rsidRPr="00683C0A">
        <w:rPr>
          <w:rFonts w:eastAsia="Times New Roman"/>
          <w:lang w:val="fr-CA" w:eastAsia="fr-CA"/>
        </w:rPr>
        <w:t>un P-4 pour l</w:t>
      </w:r>
      <w:r w:rsidR="00B42478">
        <w:rPr>
          <w:rFonts w:eastAsia="Times New Roman"/>
          <w:lang w:val="fr-CA" w:eastAsia="fr-CA"/>
        </w:rPr>
        <w:t>’</w:t>
      </w:r>
      <w:r w:rsidR="00B03EAB" w:rsidRPr="00683C0A">
        <w:rPr>
          <w:rFonts w:eastAsia="Times New Roman"/>
          <w:lang w:val="fr-CA" w:eastAsia="fr-CA"/>
        </w:rPr>
        <w:t>engagement avec les parties prenantes axé sur les autorités infranationales et locales) et un agent des services généraux (G-7). De plus, un poste temporaire (2024-2025) de niveau P-2 (administrateur auxiliaire) soutient la liaison inter-agences et multipartite pour appuyer la mise en œuvre du Cadre.</w:t>
      </w:r>
    </w:p>
    <w:p w14:paraId="4D12A276" w14:textId="77777777" w:rsidR="00C80B33" w:rsidRPr="00683C0A" w:rsidRDefault="007A2720" w:rsidP="0076397B">
      <w:pPr>
        <w:pStyle w:val="CBDNormalNumber"/>
        <w:numPr>
          <w:ilvl w:val="1"/>
          <w:numId w:val="92"/>
        </w:numPr>
        <w:rPr>
          <w:rFonts w:asciiTheme="majorBidi" w:hAnsiTheme="majorBidi" w:cstheme="majorBidi"/>
          <w:lang w:val="fr-CA"/>
        </w:rPr>
      </w:pPr>
      <w:r w:rsidRPr="00683C0A">
        <w:rPr>
          <w:rFonts w:asciiTheme="majorBidi" w:hAnsiTheme="majorBidi" w:cstheme="majorBidi"/>
          <w:i/>
          <w:iCs/>
          <w:lang w:val="fr-CA"/>
        </w:rPr>
        <w:t>Renforcement des capacités et gestion des connaissances.</w:t>
      </w:r>
      <w:r w:rsidR="00C80B33" w:rsidRPr="00683C0A">
        <w:rPr>
          <w:rFonts w:asciiTheme="majorBidi" w:hAnsiTheme="majorBidi" w:cstheme="majorBidi"/>
          <w:lang w:val="fr-CA"/>
        </w:rPr>
        <w:t xml:space="preserve"> </w:t>
      </w:r>
      <w:r w:rsidRPr="00683C0A">
        <w:rPr>
          <w:lang w:val="fr-CA"/>
        </w:rPr>
        <w:t>L</w:t>
      </w:r>
      <w:r w:rsidR="00B42478">
        <w:rPr>
          <w:rFonts w:asciiTheme="majorBidi" w:hAnsiTheme="majorBidi" w:cstheme="majorBidi"/>
          <w:lang w:val="fr-CA"/>
        </w:rPr>
        <w:t>’</w:t>
      </w:r>
      <w:r w:rsidRPr="00683C0A">
        <w:rPr>
          <w:rFonts w:asciiTheme="majorBidi" w:hAnsiTheme="majorBidi" w:cstheme="majorBidi"/>
          <w:lang w:val="fr-CA"/>
        </w:rPr>
        <w:t xml:space="preserve">Unité est chargée de coordonner et de faciliter les programmes de renforcement des capacités et de développement, de coopération technique et scientifique et de gestion des connaissances, ainsi que de développer </w:t>
      </w:r>
      <w:r w:rsidR="00E976A7">
        <w:rPr>
          <w:rFonts w:asciiTheme="majorBidi" w:hAnsiTheme="majorBidi" w:cstheme="majorBidi"/>
          <w:lang w:val="fr-CA"/>
        </w:rPr>
        <w:t>et de gérer les plateformes du C</w:t>
      </w:r>
      <w:r w:rsidRPr="00683C0A">
        <w:rPr>
          <w:rFonts w:asciiTheme="majorBidi" w:hAnsiTheme="majorBidi" w:cstheme="majorBidi"/>
          <w:lang w:val="fr-CA"/>
        </w:rPr>
        <w:t>entre d</w:t>
      </w:r>
      <w:r w:rsidR="00B42478">
        <w:rPr>
          <w:rFonts w:asciiTheme="majorBidi" w:hAnsiTheme="majorBidi" w:cstheme="majorBidi"/>
          <w:lang w:val="fr-CA"/>
        </w:rPr>
        <w:t>’</w:t>
      </w:r>
      <w:r w:rsidRPr="00683C0A">
        <w:rPr>
          <w:rFonts w:asciiTheme="majorBidi" w:hAnsiTheme="majorBidi" w:cstheme="majorBidi"/>
          <w:lang w:val="fr-CA"/>
        </w:rPr>
        <w:t>échange et d</w:t>
      </w:r>
      <w:r w:rsidR="00B42478">
        <w:rPr>
          <w:rFonts w:asciiTheme="majorBidi" w:hAnsiTheme="majorBidi" w:cstheme="majorBidi"/>
          <w:lang w:val="fr-CA"/>
        </w:rPr>
        <w:t>’</w:t>
      </w:r>
      <w:r w:rsidRPr="00683C0A">
        <w:rPr>
          <w:rFonts w:asciiTheme="majorBidi" w:hAnsiTheme="majorBidi" w:cstheme="majorBidi"/>
          <w:lang w:val="fr-CA"/>
        </w:rPr>
        <w:t>autres systèmes informatiques et solutions numériques pour soutenir la mise en œuvre de la Convention et de ses Protocoles.</w:t>
      </w:r>
      <w:r w:rsidRPr="00683C0A">
        <w:rPr>
          <w:rFonts w:eastAsia="Times New Roman"/>
          <w:lang w:val="fr-CA" w:eastAsia="fr-CA"/>
        </w:rPr>
        <w:t xml:space="preserve"> Parmi ces responsabilités, l</w:t>
      </w:r>
      <w:r w:rsidR="00B42478">
        <w:rPr>
          <w:rFonts w:eastAsia="Times New Roman"/>
          <w:lang w:val="fr-CA" w:eastAsia="fr-CA"/>
        </w:rPr>
        <w:t>’</w:t>
      </w:r>
      <w:r w:rsidRPr="00683C0A">
        <w:rPr>
          <w:rFonts w:eastAsia="Times New Roman"/>
          <w:lang w:val="fr-CA" w:eastAsia="fr-CA"/>
        </w:rPr>
        <w:t xml:space="preserve">Unité </w:t>
      </w:r>
      <w:r w:rsidR="00E976A7">
        <w:rPr>
          <w:rFonts w:eastAsia="Times New Roman"/>
          <w:lang w:val="fr-CA" w:eastAsia="fr-CA"/>
        </w:rPr>
        <w:t>assiste le</w:t>
      </w:r>
      <w:r w:rsidRPr="00683C0A">
        <w:rPr>
          <w:rFonts w:eastAsia="Times New Roman"/>
          <w:lang w:val="fr-CA" w:eastAsia="fr-CA"/>
        </w:rPr>
        <w:t xml:space="preserve"> Groupe consultatif informel sur la coopération technique et scientifique et soutient le mécanisme de coopération technique et scientifique établi par la Conférence des Parties à sa quinzième réunion, conformément à l</w:t>
      </w:r>
      <w:r w:rsidR="00B42478">
        <w:rPr>
          <w:rFonts w:eastAsia="Times New Roman"/>
          <w:lang w:val="fr-CA" w:eastAsia="fr-CA"/>
        </w:rPr>
        <w:t>’</w:t>
      </w:r>
      <w:r w:rsidRPr="00683C0A">
        <w:rPr>
          <w:rFonts w:eastAsia="Times New Roman"/>
          <w:lang w:val="fr-CA" w:eastAsia="fr-CA"/>
        </w:rPr>
        <w:t>article 24 de la Convention (décision 15/8, Annexe II, section IV). Les responsabilités de l</w:t>
      </w:r>
      <w:r w:rsidR="00B42478">
        <w:rPr>
          <w:rFonts w:eastAsia="Times New Roman"/>
          <w:lang w:val="fr-CA" w:eastAsia="fr-CA"/>
        </w:rPr>
        <w:t>’</w:t>
      </w:r>
      <w:r w:rsidRPr="00683C0A">
        <w:rPr>
          <w:rFonts w:eastAsia="Times New Roman"/>
          <w:lang w:val="fr-CA" w:eastAsia="fr-CA"/>
        </w:rPr>
        <w:t>Unité sont présentement assurées par neuf postes et demi d</w:t>
      </w:r>
      <w:r w:rsidR="00B42478">
        <w:rPr>
          <w:rFonts w:eastAsia="Times New Roman"/>
          <w:lang w:val="fr-CA" w:eastAsia="fr-CA"/>
        </w:rPr>
        <w:t>’</w:t>
      </w:r>
      <w:r w:rsidRPr="00683C0A">
        <w:rPr>
          <w:rFonts w:eastAsia="Times New Roman"/>
          <w:lang w:val="fr-CA" w:eastAsia="fr-CA"/>
        </w:rPr>
        <w:t>administrateurs (un chef d</w:t>
      </w:r>
      <w:r w:rsidR="00B42478">
        <w:rPr>
          <w:rFonts w:eastAsia="Times New Roman"/>
          <w:lang w:val="fr-CA" w:eastAsia="fr-CA"/>
        </w:rPr>
        <w:t>’</w:t>
      </w:r>
      <w:r w:rsidRPr="00683C0A">
        <w:rPr>
          <w:rFonts w:eastAsia="Times New Roman"/>
          <w:lang w:val="fr-CA" w:eastAsia="fr-CA"/>
        </w:rPr>
        <w:t>Unité P-5, 2 P-4, 3,5 P-3, et 3 P-2) et agents des services généraux. Ces postes sont actuellement complétés par un spécialiste de la gestion de programme (P-4) et un assistant de programme (G-6) financés par le projet de l</w:t>
      </w:r>
      <w:r w:rsidR="00B42478">
        <w:rPr>
          <w:rFonts w:eastAsia="Times New Roman"/>
          <w:lang w:val="fr-CA" w:eastAsia="fr-CA"/>
        </w:rPr>
        <w:t>’</w:t>
      </w:r>
      <w:r w:rsidRPr="00683C0A">
        <w:rPr>
          <w:rFonts w:eastAsia="Times New Roman"/>
          <w:lang w:val="fr-CA" w:eastAsia="fr-CA"/>
        </w:rPr>
        <w:t xml:space="preserve">Initiative </w:t>
      </w:r>
      <w:r w:rsidRPr="00683C0A">
        <w:rPr>
          <w:rFonts w:eastAsia="Times New Roman"/>
          <w:noProof/>
          <w:lang w:val="fr-CA" w:eastAsia="fr-CA"/>
        </w:rPr>
        <w:t>BioBridge, qui prendra fin en 2025 à moins que des financements volontaires supplémentaires ne soient fournis</w:t>
      </w:r>
      <w:r w:rsidRPr="00683C0A">
        <w:rPr>
          <w:rFonts w:eastAsia="Times New Roman"/>
          <w:lang w:val="fr-CA" w:eastAsia="fr-CA"/>
        </w:rPr>
        <w:t>. À la lumière de l</w:t>
      </w:r>
      <w:r w:rsidR="00B42478">
        <w:rPr>
          <w:rFonts w:eastAsia="Times New Roman"/>
          <w:lang w:val="fr-CA" w:eastAsia="fr-CA"/>
        </w:rPr>
        <w:t>’</w:t>
      </w:r>
      <w:r w:rsidRPr="00683C0A">
        <w:rPr>
          <w:rFonts w:eastAsia="Times New Roman"/>
          <w:lang w:val="fr-CA" w:eastAsia="fr-CA"/>
        </w:rPr>
        <w:t>adoption du cadre stratégique à long terme pour le</w:t>
      </w:r>
      <w:r w:rsidR="00F73962" w:rsidRPr="00683C0A">
        <w:rPr>
          <w:rFonts w:eastAsia="Times New Roman"/>
          <w:lang w:val="fr-CA" w:eastAsia="fr-CA"/>
        </w:rPr>
        <w:t xml:space="preserve"> renforcement des capacités et d</w:t>
      </w:r>
      <w:r w:rsidRPr="00683C0A">
        <w:rPr>
          <w:rFonts w:eastAsia="Times New Roman"/>
          <w:lang w:val="fr-CA" w:eastAsia="fr-CA"/>
        </w:rPr>
        <w:t>e développement, ainsi que du mécanisme de coopération technique et scientifique, afin de permettre au Secrétariat de soutenir efficacement les Parties dans les domaines de sa responsabilité, il sera nécessaire, au minimum, de garantir la présence continue d</w:t>
      </w:r>
      <w:r w:rsidR="00B42478">
        <w:rPr>
          <w:rFonts w:eastAsia="Times New Roman"/>
          <w:lang w:val="fr-CA" w:eastAsia="fr-CA"/>
        </w:rPr>
        <w:t>’</w:t>
      </w:r>
      <w:r w:rsidRPr="00683C0A">
        <w:rPr>
          <w:rFonts w:eastAsia="Times New Roman"/>
          <w:lang w:val="fr-CA" w:eastAsia="fr-CA"/>
        </w:rPr>
        <w:t>un responsable de la gestion de programme pour la coopération technique et scientifique (P-4).</w:t>
      </w:r>
      <w:r w:rsidRPr="00683C0A">
        <w:rPr>
          <w:rStyle w:val="FootnoteReference"/>
          <w:lang w:val="fr-CA"/>
        </w:rPr>
        <w:footnoteReference w:id="6"/>
      </w:r>
    </w:p>
    <w:p w14:paraId="4D12A277" w14:textId="77777777" w:rsidR="0055119B" w:rsidRPr="00683C0A" w:rsidRDefault="005730C9" w:rsidP="0076397B">
      <w:pPr>
        <w:pStyle w:val="CBDNormalNumber"/>
        <w:rPr>
          <w:rFonts w:asciiTheme="majorBidi" w:hAnsiTheme="majorBidi" w:cstheme="majorBidi"/>
          <w:lang w:val="fr-CA"/>
        </w:rPr>
      </w:pPr>
      <w:r w:rsidRPr="00683C0A">
        <w:rPr>
          <w:rFonts w:asciiTheme="majorBidi" w:hAnsiTheme="majorBidi" w:cstheme="majorBidi"/>
          <w:lang w:val="fr-CA"/>
        </w:rPr>
        <w:t>Chaque unité contribue à la mise en œuvre des 23 cibles du Cadre. Par ailleurs, La Division de l</w:t>
      </w:r>
      <w:r w:rsidR="00B42478">
        <w:rPr>
          <w:rFonts w:asciiTheme="majorBidi" w:hAnsiTheme="majorBidi" w:cstheme="majorBidi"/>
          <w:lang w:val="fr-CA"/>
        </w:rPr>
        <w:t>’</w:t>
      </w:r>
      <w:r w:rsidRPr="00683C0A">
        <w:rPr>
          <w:rFonts w:asciiTheme="majorBidi" w:hAnsiTheme="majorBidi" w:cstheme="majorBidi"/>
          <w:lang w:val="fr-CA"/>
        </w:rPr>
        <w:t>appui à la mise en œuvre contribue aux quatre résultats substantiels du Secrétariat. Le tableau 18 présente les résultats et sous-résultats dont la division est directement responsable.</w:t>
      </w:r>
    </w:p>
    <w:p w14:paraId="4D12A278" w14:textId="77777777" w:rsidR="00E438A2" w:rsidRPr="00683C0A" w:rsidRDefault="00E438A2" w:rsidP="0076397B">
      <w:pPr>
        <w:pStyle w:val="CBDTableTitle"/>
        <w:rPr>
          <w:rFonts w:asciiTheme="majorBidi" w:hAnsiTheme="majorBidi" w:cstheme="majorBidi"/>
          <w:lang w:val="fr-CA"/>
        </w:rPr>
      </w:pPr>
      <w:r w:rsidRPr="00683C0A">
        <w:rPr>
          <w:b w:val="0"/>
          <w:bCs/>
          <w:w w:val="103"/>
          <w:lang w:val="fr-CA"/>
        </w:rPr>
        <w:lastRenderedPageBreak/>
        <w:t>Table</w:t>
      </w:r>
      <w:r w:rsidR="00350188" w:rsidRPr="00683C0A">
        <w:rPr>
          <w:b w:val="0"/>
          <w:bCs/>
          <w:w w:val="103"/>
          <w:lang w:val="fr-CA"/>
        </w:rPr>
        <w:t>au </w:t>
      </w:r>
      <w:r w:rsidR="006C43EB" w:rsidRPr="00683C0A">
        <w:rPr>
          <w:b w:val="0"/>
          <w:bCs/>
          <w:w w:val="103"/>
          <w:lang w:val="fr-CA"/>
        </w:rPr>
        <w:t>1</w:t>
      </w:r>
      <w:r w:rsidR="0080558A" w:rsidRPr="00683C0A">
        <w:rPr>
          <w:b w:val="0"/>
          <w:bCs/>
          <w:w w:val="103"/>
          <w:lang w:val="fr-CA"/>
        </w:rPr>
        <w:t>8</w:t>
      </w:r>
      <w:r w:rsidR="000D3BE3" w:rsidRPr="00683C0A">
        <w:rPr>
          <w:w w:val="103"/>
          <w:lang w:val="fr-CA"/>
        </w:rPr>
        <w:br/>
      </w:r>
      <w:r w:rsidR="00350188" w:rsidRPr="00683C0A">
        <w:rPr>
          <w:bCs/>
          <w:lang w:val="fr-CA"/>
        </w:rPr>
        <w:t>Résultats et sous-résultats par rendement de la Division de l</w:t>
      </w:r>
      <w:r w:rsidR="00B42478">
        <w:rPr>
          <w:bCs/>
          <w:lang w:val="fr-CA"/>
        </w:rPr>
        <w:t>’</w:t>
      </w:r>
      <w:r w:rsidR="00350188" w:rsidRPr="00683C0A">
        <w:rPr>
          <w:bCs/>
          <w:lang w:val="fr-CA"/>
        </w:rPr>
        <w:t>appui à la mise en œuvre</w:t>
      </w:r>
    </w:p>
    <w:tbl>
      <w:tblPr>
        <w:tblStyle w:val="TableGrid"/>
        <w:tblW w:w="0" w:type="auto"/>
        <w:jc w:val="center"/>
        <w:tblLook w:val="04A0" w:firstRow="1" w:lastRow="0" w:firstColumn="1" w:lastColumn="0" w:noHBand="0" w:noVBand="1"/>
      </w:tblPr>
      <w:tblGrid>
        <w:gridCol w:w="8359"/>
      </w:tblGrid>
      <w:tr w:rsidR="00460E4D" w:rsidRPr="003C4FAC" w14:paraId="4D12A27A" w14:textId="77777777" w:rsidTr="0002138E">
        <w:trPr>
          <w:trHeight w:val="680"/>
          <w:jc w:val="center"/>
        </w:trPr>
        <w:tc>
          <w:tcPr>
            <w:tcW w:w="8359" w:type="dxa"/>
          </w:tcPr>
          <w:p w14:paraId="4D12A279" w14:textId="77777777" w:rsidR="00460E4D" w:rsidRPr="00683C0A" w:rsidRDefault="00350188" w:rsidP="00944A83">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fr-CA"/>
              </w:rPr>
            </w:pPr>
            <w:r w:rsidRPr="00683C0A">
              <w:rPr>
                <w:b/>
                <w:bCs/>
                <w:sz w:val="18"/>
                <w:szCs w:val="18"/>
                <w:lang w:val="fr-CA"/>
              </w:rPr>
              <w:t>Résultats pour l</w:t>
            </w:r>
            <w:r w:rsidR="00B42478">
              <w:rPr>
                <w:b/>
                <w:bCs/>
                <w:sz w:val="18"/>
                <w:szCs w:val="18"/>
                <w:lang w:val="fr-CA"/>
              </w:rPr>
              <w:t>’</w:t>
            </w:r>
            <w:r w:rsidRPr="00683C0A">
              <w:rPr>
                <w:b/>
                <w:bCs/>
                <w:sz w:val="18"/>
                <w:szCs w:val="18"/>
                <w:lang w:val="fr-CA"/>
              </w:rPr>
              <w:t>exercice biennal en vue de la réalisation du résultat (1) :</w:t>
            </w:r>
            <w:r w:rsidR="00460E4D" w:rsidRPr="00683C0A">
              <w:rPr>
                <w:sz w:val="18"/>
                <w:szCs w:val="18"/>
                <w:lang w:val="fr-CA"/>
              </w:rPr>
              <w:t xml:space="preserve"> </w:t>
            </w:r>
            <w:r w:rsidRPr="00683C0A">
              <w:rPr>
                <w:sz w:val="18"/>
                <w:szCs w:val="18"/>
                <w:lang w:val="fr-CA"/>
              </w:rPr>
              <w:t>Grâce à la Convention et à ses Protocoles, la communauté internationale converge de plus en plus vers des approches communes et intégrées tenant compte de la parité hommes-femmes pour la conservation de la biodiversité, l</w:t>
            </w:r>
            <w:r w:rsidR="00B42478">
              <w:rPr>
                <w:sz w:val="18"/>
                <w:szCs w:val="18"/>
                <w:lang w:val="fr-CA"/>
              </w:rPr>
              <w:t>’</w:t>
            </w:r>
            <w:r w:rsidRPr="00683C0A">
              <w:rPr>
                <w:sz w:val="18"/>
                <w:szCs w:val="18"/>
                <w:lang w:val="fr-CA"/>
              </w:rPr>
              <w:t>utilisation durable et le partage juste et équitable des avantages découlant de l</w:t>
            </w:r>
            <w:r w:rsidR="00B42478">
              <w:rPr>
                <w:sz w:val="18"/>
                <w:szCs w:val="18"/>
                <w:lang w:val="fr-CA"/>
              </w:rPr>
              <w:t>’</w:t>
            </w:r>
            <w:r w:rsidRPr="00683C0A">
              <w:rPr>
                <w:sz w:val="18"/>
                <w:szCs w:val="18"/>
                <w:lang w:val="fr-CA"/>
              </w:rPr>
              <w:t>utilisation des ressources génétiques</w:t>
            </w:r>
          </w:p>
        </w:tc>
      </w:tr>
      <w:tr w:rsidR="00460E4D" w:rsidRPr="003C4FAC" w14:paraId="4D12A27C" w14:textId="77777777" w:rsidTr="0002138E">
        <w:trPr>
          <w:trHeight w:val="377"/>
          <w:jc w:val="center"/>
        </w:trPr>
        <w:tc>
          <w:tcPr>
            <w:tcW w:w="8359" w:type="dxa"/>
          </w:tcPr>
          <w:p w14:paraId="4D12A27B" w14:textId="77777777" w:rsidR="00460E4D" w:rsidRPr="00683C0A" w:rsidRDefault="00460E4D" w:rsidP="002E1351">
            <w:pPr>
              <w:pStyle w:val="ListParagraph"/>
              <w:ind w:left="0"/>
              <w:rPr>
                <w:sz w:val="18"/>
                <w:szCs w:val="18"/>
                <w:lang w:val="fr-CA"/>
              </w:rPr>
            </w:pPr>
            <w:r w:rsidRPr="00683C0A">
              <w:rPr>
                <w:sz w:val="18"/>
                <w:szCs w:val="18"/>
                <w:lang w:val="fr-CA"/>
              </w:rPr>
              <w:t xml:space="preserve">1.1 </w:t>
            </w:r>
            <w:r w:rsidR="0033732F" w:rsidRPr="00683C0A">
              <w:rPr>
                <w:sz w:val="18"/>
                <w:szCs w:val="18"/>
                <w:lang w:val="fr-CA"/>
              </w:rPr>
              <w:t>Des analyses/travaux techniques fondés sur des données probantes éclairent les processus décisionnels des Parties lors des grandes réunions</w:t>
            </w:r>
          </w:p>
        </w:tc>
      </w:tr>
      <w:tr w:rsidR="0033732F" w:rsidRPr="003C4FAC" w14:paraId="4D12A27E" w14:textId="77777777" w:rsidTr="0002138E">
        <w:trPr>
          <w:trHeight w:val="160"/>
          <w:jc w:val="center"/>
        </w:trPr>
        <w:tc>
          <w:tcPr>
            <w:tcW w:w="8359" w:type="dxa"/>
          </w:tcPr>
          <w:p w14:paraId="4D12A27D" w14:textId="77777777" w:rsidR="0033732F" w:rsidRPr="00683C0A" w:rsidRDefault="0033732F" w:rsidP="00FA01C0">
            <w:pPr>
              <w:pStyle w:val="ListParagraph"/>
              <w:rPr>
                <w:rFonts w:asciiTheme="majorBidi" w:hAnsiTheme="majorBidi" w:cstheme="majorBidi"/>
                <w:sz w:val="18"/>
                <w:szCs w:val="18"/>
                <w:lang w:val="fr-CA"/>
              </w:rPr>
            </w:pPr>
            <w:r w:rsidRPr="00683C0A">
              <w:rPr>
                <w:sz w:val="18"/>
                <w:szCs w:val="18"/>
                <w:lang w:val="fr-CA"/>
              </w:rPr>
              <w:t>1.1.1 Préparation de documents d</w:t>
            </w:r>
            <w:r w:rsidR="00B42478">
              <w:rPr>
                <w:sz w:val="18"/>
                <w:szCs w:val="18"/>
                <w:lang w:val="fr-CA"/>
              </w:rPr>
              <w:t>’</w:t>
            </w:r>
            <w:r w:rsidRPr="00683C0A">
              <w:rPr>
                <w:sz w:val="18"/>
                <w:szCs w:val="18"/>
                <w:lang w:val="fr-CA"/>
              </w:rPr>
              <w:t>orientation technique (y compris des études)</w:t>
            </w:r>
          </w:p>
        </w:tc>
      </w:tr>
      <w:tr w:rsidR="0033732F" w:rsidRPr="003C4FAC" w14:paraId="4D12A280" w14:textId="77777777" w:rsidTr="0002138E">
        <w:trPr>
          <w:trHeight w:val="151"/>
          <w:jc w:val="center"/>
        </w:trPr>
        <w:tc>
          <w:tcPr>
            <w:tcW w:w="8359" w:type="dxa"/>
          </w:tcPr>
          <w:p w14:paraId="4D12A27F" w14:textId="77777777" w:rsidR="0033732F" w:rsidRPr="00683C0A" w:rsidRDefault="0033732F" w:rsidP="00FA01C0">
            <w:pPr>
              <w:pStyle w:val="ListParagraph"/>
              <w:rPr>
                <w:rFonts w:asciiTheme="majorBidi" w:hAnsiTheme="majorBidi" w:cstheme="majorBidi"/>
                <w:sz w:val="18"/>
                <w:szCs w:val="18"/>
                <w:lang w:val="fr-CA"/>
              </w:rPr>
            </w:pPr>
            <w:r w:rsidRPr="00683C0A">
              <w:rPr>
                <w:sz w:val="18"/>
                <w:szCs w:val="18"/>
                <w:lang w:val="fr-CA"/>
              </w:rPr>
              <w:t>1.1.2 Réunio</w:t>
            </w:r>
            <w:r w:rsidR="00E976A7">
              <w:rPr>
                <w:sz w:val="18"/>
                <w:szCs w:val="18"/>
                <w:lang w:val="fr-CA"/>
              </w:rPr>
              <w:t>ns techniques organisées (AHTEG, IAC, IAG</w:t>
            </w:r>
            <w:r w:rsidRPr="00683C0A">
              <w:rPr>
                <w:sz w:val="18"/>
                <w:szCs w:val="18"/>
                <w:lang w:val="fr-CA"/>
              </w:rPr>
              <w:t>, etc.)</w:t>
            </w:r>
          </w:p>
        </w:tc>
      </w:tr>
      <w:tr w:rsidR="0033732F" w:rsidRPr="003C4FAC" w14:paraId="4D12A282" w14:textId="77777777" w:rsidTr="0002138E">
        <w:trPr>
          <w:trHeight w:val="151"/>
          <w:jc w:val="center"/>
        </w:trPr>
        <w:tc>
          <w:tcPr>
            <w:tcW w:w="8359" w:type="dxa"/>
          </w:tcPr>
          <w:p w14:paraId="4D12A281" w14:textId="77777777" w:rsidR="0033732F" w:rsidRPr="00683C0A" w:rsidRDefault="0033732F" w:rsidP="00FA01C0">
            <w:pPr>
              <w:pStyle w:val="ListParagraph"/>
              <w:rPr>
                <w:rFonts w:asciiTheme="majorBidi" w:hAnsiTheme="majorBidi" w:cstheme="majorBidi"/>
                <w:sz w:val="18"/>
                <w:szCs w:val="18"/>
                <w:lang w:val="fr-CA"/>
              </w:rPr>
            </w:pPr>
            <w:r w:rsidRPr="00683C0A">
              <w:rPr>
                <w:sz w:val="18"/>
                <w:szCs w:val="18"/>
                <w:lang w:val="fr-CA"/>
              </w:rPr>
              <w:t>1.1.3 Préparation de projets de décisions et de recommandations</w:t>
            </w:r>
          </w:p>
        </w:tc>
      </w:tr>
      <w:tr w:rsidR="00460E4D" w:rsidRPr="003C4FAC" w14:paraId="4D12A284" w14:textId="77777777" w:rsidTr="0002138E">
        <w:trPr>
          <w:trHeight w:val="302"/>
          <w:jc w:val="center"/>
        </w:trPr>
        <w:tc>
          <w:tcPr>
            <w:tcW w:w="8359" w:type="dxa"/>
          </w:tcPr>
          <w:p w14:paraId="4D12A283" w14:textId="77777777" w:rsidR="00460E4D" w:rsidRPr="00683C0A" w:rsidRDefault="0033732F" w:rsidP="002E1351">
            <w:pPr>
              <w:pStyle w:val="ListParagraph"/>
              <w:ind w:left="0"/>
              <w:rPr>
                <w:rFonts w:eastAsiaTheme="minorEastAsia"/>
                <w:sz w:val="18"/>
                <w:szCs w:val="18"/>
                <w:lang w:val="fr-CA"/>
              </w:rPr>
            </w:pPr>
            <w:r w:rsidRPr="00683C0A">
              <w:rPr>
                <w:sz w:val="18"/>
                <w:szCs w:val="18"/>
                <w:lang w:val="fr-CA"/>
              </w:rPr>
              <w:t>1.2 Organisation et tenue de réunions importantes avec la participation pleine et effective des Parties, des représentants des peuples autochtones et des communautés locales et des autres parties prenantes</w:t>
            </w:r>
          </w:p>
        </w:tc>
      </w:tr>
      <w:tr w:rsidR="00460E4D" w:rsidRPr="003C4FAC" w14:paraId="4D12A286" w14:textId="77777777" w:rsidTr="0002138E">
        <w:trPr>
          <w:trHeight w:val="151"/>
          <w:jc w:val="center"/>
        </w:trPr>
        <w:tc>
          <w:tcPr>
            <w:tcW w:w="8359" w:type="dxa"/>
          </w:tcPr>
          <w:p w14:paraId="4D12A285" w14:textId="77777777" w:rsidR="00460E4D" w:rsidRPr="00683C0A" w:rsidRDefault="0033732F" w:rsidP="002E1351">
            <w:pPr>
              <w:pStyle w:val="ListParagraph"/>
              <w:rPr>
                <w:rFonts w:eastAsiaTheme="minorEastAsia"/>
                <w:sz w:val="18"/>
                <w:szCs w:val="18"/>
                <w:lang w:val="fr-CA"/>
              </w:rPr>
            </w:pPr>
            <w:r w:rsidRPr="00683C0A">
              <w:rPr>
                <w:sz w:val="18"/>
                <w:szCs w:val="18"/>
                <w:lang w:val="fr-CA"/>
              </w:rPr>
              <w:t>1.2 SBI-4, forum à composition non limitée du SBI</w:t>
            </w:r>
          </w:p>
        </w:tc>
      </w:tr>
      <w:tr w:rsidR="00460E4D" w:rsidRPr="003C4FAC" w14:paraId="4D12A288" w14:textId="77777777" w:rsidTr="0002138E">
        <w:trPr>
          <w:trHeight w:val="302"/>
          <w:jc w:val="center"/>
        </w:trPr>
        <w:tc>
          <w:tcPr>
            <w:tcW w:w="8359" w:type="dxa"/>
          </w:tcPr>
          <w:p w14:paraId="4D12A287" w14:textId="77777777" w:rsidR="00460E4D" w:rsidRPr="00683C0A" w:rsidRDefault="0033732F" w:rsidP="002E1351">
            <w:pPr>
              <w:pStyle w:val="ListParagraph"/>
              <w:ind w:left="0"/>
              <w:rPr>
                <w:rFonts w:eastAsiaTheme="minorEastAsia"/>
                <w:sz w:val="18"/>
                <w:szCs w:val="18"/>
                <w:lang w:val="fr-CA"/>
              </w:rPr>
            </w:pPr>
            <w:r w:rsidRPr="00683C0A">
              <w:rPr>
                <w:sz w:val="18"/>
                <w:szCs w:val="18"/>
                <w:lang w:val="fr-CA"/>
              </w:rPr>
              <w:t>1. 1.3 Promotion de l</w:t>
            </w:r>
            <w:r w:rsidR="00B42478">
              <w:rPr>
                <w:sz w:val="18"/>
                <w:szCs w:val="18"/>
                <w:lang w:val="fr-CA"/>
              </w:rPr>
              <w:t>’</w:t>
            </w:r>
            <w:r w:rsidRPr="00683C0A">
              <w:rPr>
                <w:sz w:val="18"/>
                <w:szCs w:val="18"/>
                <w:lang w:val="fr-CA"/>
              </w:rPr>
              <w:t>intégration des objectifs en matière de biodiversité dans les politiques, les stratégies et les plans de travail du système des Nations Unies et d</w:t>
            </w:r>
            <w:r w:rsidR="00B42478">
              <w:rPr>
                <w:sz w:val="18"/>
                <w:szCs w:val="18"/>
                <w:lang w:val="fr-CA"/>
              </w:rPr>
              <w:t>’</w:t>
            </w:r>
            <w:r w:rsidRPr="00683C0A">
              <w:rPr>
                <w:sz w:val="18"/>
                <w:szCs w:val="18"/>
                <w:lang w:val="fr-CA"/>
              </w:rPr>
              <w:t>autres organisations internationales</w:t>
            </w:r>
          </w:p>
        </w:tc>
      </w:tr>
      <w:tr w:rsidR="0033732F" w:rsidRPr="003C4FAC" w14:paraId="4D12A28A" w14:textId="77777777" w:rsidTr="0002138E">
        <w:trPr>
          <w:trHeight w:val="302"/>
          <w:jc w:val="center"/>
        </w:trPr>
        <w:tc>
          <w:tcPr>
            <w:tcW w:w="8359" w:type="dxa"/>
          </w:tcPr>
          <w:p w14:paraId="4D12A289"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1.3.1. Les échanges d</w:t>
            </w:r>
            <w:r w:rsidR="00B42478">
              <w:rPr>
                <w:sz w:val="18"/>
                <w:szCs w:val="18"/>
                <w:lang w:val="fr-CA"/>
              </w:rPr>
              <w:t>’</w:t>
            </w:r>
            <w:r w:rsidRPr="00683C0A">
              <w:rPr>
                <w:sz w:val="18"/>
                <w:szCs w:val="18"/>
                <w:lang w:val="fr-CA"/>
              </w:rPr>
              <w:t>informations entre la CDB, ses protocoles, les AME, les autres organisations des Nations unies et les organisations internationales sont encouragés afin d</w:t>
            </w:r>
            <w:r w:rsidR="00B42478">
              <w:rPr>
                <w:sz w:val="18"/>
                <w:szCs w:val="18"/>
                <w:lang w:val="fr-CA"/>
              </w:rPr>
              <w:t>’</w:t>
            </w:r>
            <w:r w:rsidRPr="00683C0A">
              <w:rPr>
                <w:sz w:val="18"/>
                <w:szCs w:val="18"/>
                <w:lang w:val="fr-CA"/>
              </w:rPr>
              <w:t>éclairer les décisions et de renforcer la cohérence des politiques.</w:t>
            </w:r>
          </w:p>
        </w:tc>
      </w:tr>
      <w:tr w:rsidR="0033732F" w:rsidRPr="003C4FAC" w14:paraId="4D12A28C" w14:textId="77777777" w:rsidTr="0002138E">
        <w:trPr>
          <w:trHeight w:val="311"/>
          <w:jc w:val="center"/>
        </w:trPr>
        <w:tc>
          <w:tcPr>
            <w:tcW w:w="8359" w:type="dxa"/>
          </w:tcPr>
          <w:p w14:paraId="4D12A28B"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1.3.2. Élaboration de programmes de travail/directives/stratégies conjoints avec d</w:t>
            </w:r>
            <w:r w:rsidR="00B42478">
              <w:rPr>
                <w:sz w:val="18"/>
                <w:szCs w:val="18"/>
                <w:lang w:val="fr-CA"/>
              </w:rPr>
              <w:t>’</w:t>
            </w:r>
            <w:r w:rsidRPr="00683C0A">
              <w:rPr>
                <w:sz w:val="18"/>
                <w:szCs w:val="18"/>
                <w:lang w:val="fr-CA"/>
              </w:rPr>
              <w:t>autres AME et organisations internationales</w:t>
            </w:r>
          </w:p>
        </w:tc>
      </w:tr>
      <w:tr w:rsidR="00460E4D" w:rsidRPr="003C4FAC" w14:paraId="4D12A28E" w14:textId="77777777" w:rsidTr="0002138E">
        <w:trPr>
          <w:trHeight w:val="302"/>
          <w:jc w:val="center"/>
        </w:trPr>
        <w:tc>
          <w:tcPr>
            <w:tcW w:w="8359" w:type="dxa"/>
          </w:tcPr>
          <w:p w14:paraId="4D12A28D" w14:textId="77777777" w:rsidR="00460E4D" w:rsidRPr="00683C0A" w:rsidRDefault="0033732F" w:rsidP="0033732F">
            <w:pPr>
              <w:pStyle w:val="ListParagraph"/>
              <w:ind w:left="0"/>
              <w:rPr>
                <w:rFonts w:eastAsiaTheme="minorEastAsia"/>
                <w:sz w:val="18"/>
                <w:szCs w:val="18"/>
                <w:lang w:val="fr-CA"/>
              </w:rPr>
            </w:pPr>
            <w:r w:rsidRPr="00683C0A">
              <w:rPr>
                <w:b/>
                <w:bCs/>
                <w:sz w:val="18"/>
                <w:szCs w:val="18"/>
                <w:lang w:val="fr-CA"/>
              </w:rPr>
              <w:t>Résultats prévus pour l</w:t>
            </w:r>
            <w:r w:rsidR="00B42478">
              <w:rPr>
                <w:b/>
                <w:bCs/>
                <w:sz w:val="18"/>
                <w:szCs w:val="18"/>
                <w:lang w:val="fr-CA"/>
              </w:rPr>
              <w:t>’</w:t>
            </w:r>
            <w:r w:rsidRPr="00683C0A">
              <w:rPr>
                <w:b/>
                <w:bCs/>
                <w:sz w:val="18"/>
                <w:szCs w:val="18"/>
                <w:lang w:val="fr-CA"/>
              </w:rPr>
              <w:t>exercice biennal en vue de la réalisation du résultat (2) : :</w:t>
            </w:r>
            <w:r w:rsidRPr="00683C0A">
              <w:rPr>
                <w:sz w:val="18"/>
                <w:szCs w:val="18"/>
                <w:lang w:val="fr-CA"/>
              </w:rPr>
              <w:t xml:space="preserve"> Grâce à l</w:t>
            </w:r>
            <w:r w:rsidR="00B42478">
              <w:rPr>
                <w:sz w:val="18"/>
                <w:szCs w:val="18"/>
                <w:lang w:val="fr-CA"/>
              </w:rPr>
              <w:t>’</w:t>
            </w:r>
            <w:r w:rsidRPr="00683C0A">
              <w:rPr>
                <w:sz w:val="18"/>
                <w:szCs w:val="18"/>
                <w:lang w:val="fr-CA"/>
              </w:rPr>
              <w:t>application du Cadre mondial de la biodiversité de Kunming-Montréal, la mise en œuvre nationale de la Convention et de ses Protocoles pour un meilleur état de la biodiversité est renforcée</w:t>
            </w:r>
          </w:p>
        </w:tc>
      </w:tr>
      <w:tr w:rsidR="00460E4D" w:rsidRPr="003C4FAC" w14:paraId="4D12A290" w14:textId="77777777" w:rsidTr="0002138E">
        <w:trPr>
          <w:trHeight w:val="151"/>
          <w:jc w:val="center"/>
        </w:trPr>
        <w:tc>
          <w:tcPr>
            <w:tcW w:w="8359" w:type="dxa"/>
          </w:tcPr>
          <w:p w14:paraId="4D12A28F" w14:textId="77777777" w:rsidR="00460E4D" w:rsidRPr="00683C0A" w:rsidRDefault="0033732F" w:rsidP="002E1351">
            <w:pPr>
              <w:pStyle w:val="ListParagraph"/>
              <w:ind w:left="0"/>
              <w:rPr>
                <w:rFonts w:eastAsiaTheme="minorEastAsia"/>
                <w:sz w:val="18"/>
                <w:szCs w:val="18"/>
                <w:lang w:val="fr-CA"/>
              </w:rPr>
            </w:pPr>
            <w:r w:rsidRPr="00683C0A">
              <w:rPr>
                <w:sz w:val="18"/>
                <w:szCs w:val="18"/>
                <w:lang w:val="fr-CA"/>
              </w:rPr>
              <w:t>2.1 La mobilisation des ressources est encouragée pour soutenir la mise en œuvre</w:t>
            </w:r>
          </w:p>
        </w:tc>
      </w:tr>
      <w:tr w:rsidR="0033732F" w:rsidRPr="003C4FAC" w14:paraId="4D12A292" w14:textId="77777777" w:rsidTr="0002138E">
        <w:trPr>
          <w:trHeight w:val="302"/>
          <w:jc w:val="center"/>
        </w:trPr>
        <w:tc>
          <w:tcPr>
            <w:tcW w:w="8359" w:type="dxa"/>
          </w:tcPr>
          <w:p w14:paraId="4D12A291"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2.1.1 Des conseils sont donnés à un nombre croissant de partenaires pour mobiliser des ressources afin de soutenir la mise en œuvre nationale</w:t>
            </w:r>
          </w:p>
        </w:tc>
      </w:tr>
      <w:tr w:rsidR="0033732F" w:rsidRPr="003C4FAC" w14:paraId="4D12A294" w14:textId="77777777" w:rsidTr="0002138E">
        <w:trPr>
          <w:trHeight w:val="151"/>
          <w:jc w:val="center"/>
        </w:trPr>
        <w:tc>
          <w:tcPr>
            <w:tcW w:w="8359" w:type="dxa"/>
          </w:tcPr>
          <w:p w14:paraId="4D12A293"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2.1.2 Les partenariats existants sont renforcés et de nouveaux partenariats sont développés</w:t>
            </w:r>
          </w:p>
        </w:tc>
      </w:tr>
      <w:tr w:rsidR="00460E4D" w:rsidRPr="003C4FAC" w14:paraId="4D12A296" w14:textId="77777777" w:rsidTr="0002138E">
        <w:trPr>
          <w:trHeight w:val="302"/>
          <w:jc w:val="center"/>
        </w:trPr>
        <w:tc>
          <w:tcPr>
            <w:tcW w:w="8359" w:type="dxa"/>
          </w:tcPr>
          <w:p w14:paraId="4D12A295" w14:textId="77777777" w:rsidR="00460E4D" w:rsidRPr="00683C0A" w:rsidRDefault="00460E4D" w:rsidP="002E1351">
            <w:pPr>
              <w:pStyle w:val="ListParagraph"/>
              <w:ind w:left="0"/>
              <w:rPr>
                <w:rFonts w:eastAsiaTheme="minorEastAsia"/>
                <w:sz w:val="18"/>
                <w:szCs w:val="18"/>
                <w:lang w:val="fr-CA"/>
              </w:rPr>
            </w:pPr>
            <w:r w:rsidRPr="00683C0A">
              <w:rPr>
                <w:rFonts w:eastAsiaTheme="minorEastAsia"/>
                <w:sz w:val="18"/>
                <w:szCs w:val="18"/>
                <w:lang w:val="fr-CA"/>
              </w:rPr>
              <w:t xml:space="preserve">2.2 </w:t>
            </w:r>
            <w:r w:rsidR="0033732F" w:rsidRPr="00683C0A">
              <w:rPr>
                <w:sz w:val="18"/>
                <w:szCs w:val="18"/>
                <w:lang w:val="fr-CA"/>
              </w:rPr>
              <w:t>Les capacités institutionnelles et techniques des gouvernements et des parties prenantes sont renforcées pour la mise en œuvre de la Convention et de ses Protocoles</w:t>
            </w:r>
          </w:p>
        </w:tc>
      </w:tr>
      <w:tr w:rsidR="0033732F" w:rsidRPr="003C4FAC" w14:paraId="4D12A298" w14:textId="77777777" w:rsidTr="0002138E">
        <w:trPr>
          <w:trHeight w:val="160"/>
          <w:jc w:val="center"/>
        </w:trPr>
        <w:tc>
          <w:tcPr>
            <w:tcW w:w="8359" w:type="dxa"/>
          </w:tcPr>
          <w:p w14:paraId="4D12A297"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2.2.1 Des mécanismes et des outils de soutien sont identifiés, mis en œuvre et promus</w:t>
            </w:r>
          </w:p>
        </w:tc>
      </w:tr>
      <w:tr w:rsidR="0033732F" w:rsidRPr="003C4FAC" w14:paraId="4D12A29A" w14:textId="77777777" w:rsidTr="0002138E">
        <w:trPr>
          <w:trHeight w:val="151"/>
          <w:jc w:val="center"/>
        </w:trPr>
        <w:tc>
          <w:tcPr>
            <w:tcW w:w="8359" w:type="dxa"/>
          </w:tcPr>
          <w:p w14:paraId="4D12A299"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 xml:space="preserve">2.2.2 Mise en œuvre de programmes/initiatives de développement des capacités </w:t>
            </w:r>
          </w:p>
        </w:tc>
      </w:tr>
      <w:tr w:rsidR="0033732F" w:rsidRPr="003C4FAC" w14:paraId="4D12A29C" w14:textId="77777777" w:rsidTr="0002138E">
        <w:trPr>
          <w:trHeight w:val="151"/>
          <w:jc w:val="center"/>
        </w:trPr>
        <w:tc>
          <w:tcPr>
            <w:tcW w:w="8359" w:type="dxa"/>
          </w:tcPr>
          <w:p w14:paraId="4D12A29B"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2.2.3 Les activités de coopération scientifique sont encouragées et facilitées</w:t>
            </w:r>
          </w:p>
        </w:tc>
      </w:tr>
      <w:tr w:rsidR="0033732F" w:rsidRPr="003C4FAC" w14:paraId="4D12A29E" w14:textId="77777777" w:rsidTr="0002138E">
        <w:trPr>
          <w:trHeight w:val="302"/>
          <w:jc w:val="center"/>
        </w:trPr>
        <w:tc>
          <w:tcPr>
            <w:tcW w:w="8359" w:type="dxa"/>
          </w:tcPr>
          <w:p w14:paraId="4D12A29D" w14:textId="77777777" w:rsidR="0033732F" w:rsidRPr="00683C0A" w:rsidRDefault="0033732F" w:rsidP="00FA01C0">
            <w:pPr>
              <w:pStyle w:val="ListParagraph"/>
              <w:ind w:left="0"/>
              <w:rPr>
                <w:rFonts w:asciiTheme="majorBidi" w:eastAsiaTheme="minorEastAsia" w:hAnsiTheme="majorBidi" w:cstheme="majorBidi"/>
                <w:sz w:val="18"/>
                <w:szCs w:val="18"/>
                <w:lang w:val="fr-CA"/>
              </w:rPr>
            </w:pPr>
            <w:r w:rsidRPr="00683C0A">
              <w:rPr>
                <w:sz w:val="18"/>
                <w:szCs w:val="18"/>
                <w:lang w:val="fr-CA"/>
              </w:rPr>
              <w:t>2.3 Gestion des connaissances et échange d</w:t>
            </w:r>
            <w:r w:rsidR="00B42478">
              <w:rPr>
                <w:sz w:val="18"/>
                <w:szCs w:val="18"/>
                <w:lang w:val="fr-CA"/>
              </w:rPr>
              <w:t>’</w:t>
            </w:r>
            <w:r w:rsidRPr="00683C0A">
              <w:rPr>
                <w:sz w:val="18"/>
                <w:szCs w:val="18"/>
                <w:lang w:val="fr-CA"/>
              </w:rPr>
              <w:t>informations renforcés pour soutenir la mise en œuvre de la Convention et de ses Protocoles</w:t>
            </w:r>
          </w:p>
        </w:tc>
      </w:tr>
      <w:tr w:rsidR="0033732F" w:rsidRPr="003C4FAC" w14:paraId="4D12A2A0" w14:textId="77777777" w:rsidTr="0002138E">
        <w:trPr>
          <w:trHeight w:val="151"/>
          <w:jc w:val="center"/>
        </w:trPr>
        <w:tc>
          <w:tcPr>
            <w:tcW w:w="8359" w:type="dxa"/>
          </w:tcPr>
          <w:p w14:paraId="4D12A29F"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2.3.1 Les données et les informations sont bien structurées, gérées et échangées</w:t>
            </w:r>
          </w:p>
        </w:tc>
      </w:tr>
      <w:tr w:rsidR="0033732F" w:rsidRPr="003C4FAC" w14:paraId="4D12A2A2" w14:textId="77777777" w:rsidTr="0002138E">
        <w:trPr>
          <w:trHeight w:val="302"/>
          <w:jc w:val="center"/>
        </w:trPr>
        <w:tc>
          <w:tcPr>
            <w:tcW w:w="8359" w:type="dxa"/>
          </w:tcPr>
          <w:p w14:paraId="4D12A2A1" w14:textId="77777777" w:rsidR="0033732F" w:rsidRPr="00683C0A" w:rsidRDefault="0033732F" w:rsidP="00FA01C0">
            <w:pPr>
              <w:pStyle w:val="ListParagraph"/>
              <w:rPr>
                <w:rFonts w:asciiTheme="majorBidi" w:eastAsiaTheme="minorEastAsia" w:hAnsiTheme="majorBidi" w:cstheme="majorBidi"/>
                <w:sz w:val="18"/>
                <w:szCs w:val="18"/>
                <w:lang w:val="fr-CA"/>
              </w:rPr>
            </w:pPr>
            <w:r w:rsidRPr="00683C0A">
              <w:rPr>
                <w:sz w:val="18"/>
                <w:szCs w:val="18"/>
                <w:lang w:val="fr-CA"/>
              </w:rPr>
              <w:t>2.3.2 Les centres d</w:t>
            </w:r>
            <w:r w:rsidR="00B42478">
              <w:rPr>
                <w:sz w:val="18"/>
                <w:szCs w:val="18"/>
                <w:lang w:val="fr-CA"/>
              </w:rPr>
              <w:t>’</w:t>
            </w:r>
            <w:r w:rsidRPr="00683C0A">
              <w:rPr>
                <w:sz w:val="18"/>
                <w:szCs w:val="18"/>
                <w:lang w:val="fr-CA"/>
              </w:rPr>
              <w:t>échange, les sites web, les portails et autres outils informatiques sont bien entretenus, développés et mis à disposition et interopérables avec plusieurs plateformes partenaires</w:t>
            </w:r>
          </w:p>
        </w:tc>
      </w:tr>
      <w:tr w:rsidR="0033732F" w:rsidRPr="003C4FAC" w14:paraId="4D12A2A4" w14:textId="77777777" w:rsidTr="0002138E">
        <w:trPr>
          <w:trHeight w:val="151"/>
          <w:jc w:val="center"/>
        </w:trPr>
        <w:tc>
          <w:tcPr>
            <w:tcW w:w="8359" w:type="dxa"/>
          </w:tcPr>
          <w:p w14:paraId="4D12A2A3" w14:textId="77777777" w:rsidR="0033732F" w:rsidRPr="00683C0A" w:rsidRDefault="0033732F" w:rsidP="002E1351">
            <w:pPr>
              <w:pStyle w:val="ListParagraph"/>
              <w:ind w:left="0"/>
              <w:rPr>
                <w:rFonts w:eastAsiaTheme="minorEastAsia"/>
                <w:sz w:val="18"/>
                <w:szCs w:val="18"/>
                <w:lang w:val="fr-CA"/>
              </w:rPr>
            </w:pPr>
            <w:r w:rsidRPr="00683C0A">
              <w:rPr>
                <w:sz w:val="18"/>
                <w:szCs w:val="18"/>
                <w:lang w:val="fr-CA"/>
              </w:rPr>
              <w:t>2.4 Des partenariats sont mobilisés aux niveaux mondial et régional pour soutenir la mise en œuvre par les Parties au niveau national</w:t>
            </w:r>
          </w:p>
        </w:tc>
      </w:tr>
      <w:tr w:rsidR="0033732F" w:rsidRPr="003C4FAC" w14:paraId="4D12A2A6" w14:textId="77777777" w:rsidTr="0002138E">
        <w:trPr>
          <w:trHeight w:val="151"/>
          <w:jc w:val="center"/>
        </w:trPr>
        <w:tc>
          <w:tcPr>
            <w:tcW w:w="8359" w:type="dxa"/>
          </w:tcPr>
          <w:p w14:paraId="4D12A2A5" w14:textId="77777777" w:rsidR="0033732F" w:rsidRPr="00683C0A" w:rsidRDefault="0033732F" w:rsidP="00125509">
            <w:pPr>
              <w:pStyle w:val="ListParagraph"/>
              <w:rPr>
                <w:rFonts w:eastAsiaTheme="minorEastAsia"/>
                <w:sz w:val="18"/>
                <w:szCs w:val="18"/>
                <w:lang w:val="fr-CA"/>
              </w:rPr>
            </w:pPr>
            <w:r w:rsidRPr="00683C0A">
              <w:rPr>
                <w:rFonts w:eastAsiaTheme="minorEastAsia"/>
                <w:sz w:val="18"/>
                <w:szCs w:val="18"/>
                <w:lang w:val="fr-CA"/>
              </w:rPr>
              <w:t xml:space="preserve">2.4.1 </w:t>
            </w:r>
            <w:r w:rsidR="00125509" w:rsidRPr="00683C0A">
              <w:rPr>
                <w:sz w:val="18"/>
                <w:szCs w:val="18"/>
                <w:lang w:val="fr-CA"/>
              </w:rPr>
              <w:t>La mise en œuvre du Cadre est facilitée par des partenariats externes</w:t>
            </w:r>
          </w:p>
        </w:tc>
      </w:tr>
      <w:tr w:rsidR="0033732F" w:rsidRPr="003C4FAC" w14:paraId="4D12A2A8" w14:textId="77777777" w:rsidTr="0002138E">
        <w:trPr>
          <w:trHeight w:val="462"/>
          <w:jc w:val="center"/>
        </w:trPr>
        <w:tc>
          <w:tcPr>
            <w:tcW w:w="8359" w:type="dxa"/>
          </w:tcPr>
          <w:p w14:paraId="4D12A2A7" w14:textId="77777777" w:rsidR="0033732F" w:rsidRPr="00683C0A" w:rsidRDefault="00332206" w:rsidP="00332206">
            <w:pPr>
              <w:pStyle w:val="ListParagraph"/>
              <w:ind w:left="0"/>
              <w:rPr>
                <w:rFonts w:eastAsiaTheme="minorEastAsia"/>
                <w:sz w:val="18"/>
                <w:szCs w:val="18"/>
                <w:lang w:val="fr-CA"/>
              </w:rPr>
            </w:pPr>
            <w:r w:rsidRPr="00683C0A">
              <w:rPr>
                <w:b/>
                <w:bCs/>
                <w:sz w:val="18"/>
                <w:szCs w:val="18"/>
                <w:lang w:val="fr-CA"/>
              </w:rPr>
              <w:t>Résultats prévus pour l</w:t>
            </w:r>
            <w:r w:rsidR="00B42478">
              <w:rPr>
                <w:b/>
                <w:bCs/>
                <w:sz w:val="18"/>
                <w:szCs w:val="18"/>
                <w:lang w:val="fr-CA"/>
              </w:rPr>
              <w:t>’</w:t>
            </w:r>
            <w:r w:rsidRPr="00683C0A">
              <w:rPr>
                <w:b/>
                <w:bCs/>
                <w:sz w:val="18"/>
                <w:szCs w:val="18"/>
                <w:lang w:val="fr-CA"/>
              </w:rPr>
              <w:t>exercice biennal en vue de la réalisation du résultat (4) </w:t>
            </w:r>
            <w:r w:rsidRPr="00683C0A">
              <w:rPr>
                <w:sz w:val="18"/>
                <w:szCs w:val="18"/>
                <w:lang w:val="fr-CA"/>
              </w:rPr>
              <w:t>: Un suivi, un examen et une évaluation réguliers contribuent à une planification et une prise de décision éclairées à tous les niveaux, ce qui se traduit par une amélioration progressive de la mise en œuvre de la Convention, de ses Protocoles et du Cadre.</w:t>
            </w:r>
          </w:p>
        </w:tc>
      </w:tr>
      <w:tr w:rsidR="0033732F" w:rsidRPr="003C4FAC" w14:paraId="4D12A2AA" w14:textId="77777777" w:rsidTr="0002138E">
        <w:trPr>
          <w:trHeight w:val="151"/>
          <w:jc w:val="center"/>
        </w:trPr>
        <w:tc>
          <w:tcPr>
            <w:tcW w:w="8359" w:type="dxa"/>
          </w:tcPr>
          <w:p w14:paraId="4D12A2A9" w14:textId="77777777" w:rsidR="0033732F" w:rsidRPr="00683C0A" w:rsidRDefault="00332206" w:rsidP="002E1351">
            <w:pPr>
              <w:pStyle w:val="ListParagraph"/>
              <w:ind w:left="0"/>
              <w:rPr>
                <w:rFonts w:eastAsiaTheme="minorEastAsia"/>
                <w:sz w:val="18"/>
                <w:szCs w:val="18"/>
                <w:lang w:val="fr-CA"/>
              </w:rPr>
            </w:pPr>
            <w:r w:rsidRPr="00683C0A">
              <w:rPr>
                <w:sz w:val="18"/>
                <w:szCs w:val="18"/>
                <w:lang w:val="fr-CA"/>
              </w:rPr>
              <w:t>4.1 Facilitation de la planification et de l</w:t>
            </w:r>
            <w:r w:rsidR="00B42478">
              <w:rPr>
                <w:sz w:val="18"/>
                <w:szCs w:val="18"/>
                <w:lang w:val="fr-CA"/>
              </w:rPr>
              <w:t>’</w:t>
            </w:r>
            <w:r w:rsidRPr="00683C0A">
              <w:rPr>
                <w:sz w:val="18"/>
                <w:szCs w:val="18"/>
                <w:lang w:val="fr-CA"/>
              </w:rPr>
              <w:t>établissement de rapports nationaux améliorés</w:t>
            </w:r>
          </w:p>
        </w:tc>
      </w:tr>
      <w:tr w:rsidR="0033732F" w:rsidRPr="003C4FAC" w14:paraId="4D12A2AE" w14:textId="77777777" w:rsidTr="0002138E">
        <w:trPr>
          <w:trHeight w:val="453"/>
          <w:jc w:val="center"/>
        </w:trPr>
        <w:tc>
          <w:tcPr>
            <w:tcW w:w="8359" w:type="dxa"/>
          </w:tcPr>
          <w:p w14:paraId="4D12A2AB" w14:textId="77777777" w:rsidR="00332206" w:rsidRPr="00683C0A" w:rsidRDefault="00332206" w:rsidP="00332206">
            <w:pPr>
              <w:pStyle w:val="ListParagraph"/>
              <w:rPr>
                <w:sz w:val="18"/>
                <w:szCs w:val="18"/>
                <w:lang w:val="fr-CA"/>
              </w:rPr>
            </w:pPr>
            <w:r w:rsidRPr="00683C0A">
              <w:rPr>
                <w:sz w:val="18"/>
                <w:szCs w:val="18"/>
                <w:lang w:val="fr-CA"/>
              </w:rPr>
              <w:t>4.1.1 Soutien à la planification nationale et des orientations en ce qui concerne la parité hommes-femmes sont fournies</w:t>
            </w:r>
          </w:p>
          <w:p w14:paraId="4D12A2AC" w14:textId="77777777" w:rsidR="00332206" w:rsidRPr="00683C0A" w:rsidRDefault="00332206" w:rsidP="00332206">
            <w:pPr>
              <w:pStyle w:val="ListParagraph"/>
              <w:rPr>
                <w:rFonts w:asciiTheme="majorBidi" w:eastAsiaTheme="minorEastAsia" w:hAnsiTheme="majorBidi" w:cstheme="majorBidi"/>
                <w:sz w:val="18"/>
                <w:szCs w:val="18"/>
                <w:lang w:val="fr-CA"/>
              </w:rPr>
            </w:pPr>
            <w:r w:rsidRPr="00683C0A">
              <w:rPr>
                <w:rFonts w:asciiTheme="majorBidi" w:eastAsiaTheme="minorEastAsia" w:hAnsiTheme="majorBidi" w:cstheme="majorBidi"/>
                <w:sz w:val="18"/>
                <w:szCs w:val="18"/>
                <w:lang w:val="fr-CA"/>
              </w:rPr>
              <w:t>4.1.2. Facilitation du soutien aux rapports nationaux</w:t>
            </w:r>
          </w:p>
          <w:p w14:paraId="4D12A2AD" w14:textId="77777777" w:rsidR="0033732F" w:rsidRPr="00683C0A" w:rsidRDefault="00332206" w:rsidP="00332206">
            <w:pPr>
              <w:pStyle w:val="ListParagraph"/>
              <w:rPr>
                <w:rFonts w:eastAsiaTheme="minorEastAsia"/>
                <w:sz w:val="18"/>
                <w:szCs w:val="18"/>
                <w:lang w:val="fr-CA"/>
              </w:rPr>
            </w:pPr>
            <w:r w:rsidRPr="00683C0A">
              <w:rPr>
                <w:rFonts w:asciiTheme="majorBidi" w:eastAsiaTheme="minorEastAsia" w:hAnsiTheme="majorBidi" w:cstheme="majorBidi"/>
                <w:sz w:val="18"/>
                <w:szCs w:val="18"/>
                <w:lang w:val="fr-CA"/>
              </w:rPr>
              <w:t xml:space="preserve">4.1.3. </w:t>
            </w:r>
            <w:r w:rsidRPr="00683C0A">
              <w:rPr>
                <w:sz w:val="18"/>
                <w:szCs w:val="18"/>
                <w:lang w:val="fr-CA"/>
              </w:rPr>
              <w:t>Synergies accrues dans l</w:t>
            </w:r>
            <w:r w:rsidR="00B42478">
              <w:rPr>
                <w:sz w:val="18"/>
                <w:szCs w:val="18"/>
                <w:lang w:val="fr-CA"/>
              </w:rPr>
              <w:t>’</w:t>
            </w:r>
            <w:r w:rsidRPr="00683C0A">
              <w:rPr>
                <w:sz w:val="18"/>
                <w:szCs w:val="18"/>
                <w:lang w:val="fr-CA"/>
              </w:rPr>
              <w:t>établissement de rapports sur les conventions relatives à la biodiversité, les conventions de Rio et les Objectifs de développement durable</w:t>
            </w:r>
          </w:p>
        </w:tc>
      </w:tr>
      <w:tr w:rsidR="0033732F" w:rsidRPr="003C4FAC" w14:paraId="4D12A2B0" w14:textId="77777777" w:rsidTr="0002138E">
        <w:trPr>
          <w:trHeight w:val="302"/>
          <w:jc w:val="center"/>
        </w:trPr>
        <w:tc>
          <w:tcPr>
            <w:tcW w:w="8359" w:type="dxa"/>
          </w:tcPr>
          <w:p w14:paraId="4D12A2AF" w14:textId="77777777" w:rsidR="0033732F" w:rsidRPr="00683C0A" w:rsidRDefault="00332206" w:rsidP="002E1351">
            <w:pPr>
              <w:pStyle w:val="ListParagraph"/>
              <w:ind w:left="0"/>
              <w:rPr>
                <w:rFonts w:eastAsiaTheme="minorEastAsia"/>
                <w:sz w:val="18"/>
                <w:szCs w:val="18"/>
                <w:lang w:val="fr-CA"/>
              </w:rPr>
            </w:pPr>
            <w:r w:rsidRPr="00683C0A">
              <w:rPr>
                <w:sz w:val="18"/>
                <w:szCs w:val="18"/>
                <w:lang w:val="fr-CA"/>
              </w:rPr>
              <w:t>4.2 Facilitation de l</w:t>
            </w:r>
            <w:r w:rsidR="00B42478">
              <w:rPr>
                <w:sz w:val="18"/>
                <w:szCs w:val="18"/>
                <w:lang w:val="fr-CA"/>
              </w:rPr>
              <w:t>’</w:t>
            </w:r>
            <w:r w:rsidRPr="00683C0A">
              <w:rPr>
                <w:sz w:val="18"/>
                <w:szCs w:val="18"/>
                <w:lang w:val="fr-CA"/>
              </w:rPr>
              <w:t>examen Partie par Partie de la mise en œuvre de la Convention et diffusion des résultats pour renforcer les capacités et éclairer la prise de décision</w:t>
            </w:r>
          </w:p>
        </w:tc>
      </w:tr>
      <w:tr w:rsidR="00332206" w:rsidRPr="003C4FAC" w14:paraId="4D12A2B2" w14:textId="77777777" w:rsidTr="0002138E">
        <w:trPr>
          <w:trHeight w:val="151"/>
          <w:jc w:val="center"/>
        </w:trPr>
        <w:tc>
          <w:tcPr>
            <w:tcW w:w="8359" w:type="dxa"/>
          </w:tcPr>
          <w:p w14:paraId="4D12A2B1" w14:textId="77777777" w:rsidR="00332206" w:rsidRPr="00683C0A" w:rsidRDefault="00332206" w:rsidP="00FA01C0">
            <w:pPr>
              <w:pStyle w:val="ListParagraph"/>
              <w:ind w:left="0"/>
              <w:rPr>
                <w:rFonts w:asciiTheme="majorBidi" w:eastAsiaTheme="minorEastAsia" w:hAnsiTheme="majorBidi" w:cstheme="majorBidi"/>
                <w:sz w:val="18"/>
                <w:szCs w:val="18"/>
                <w:lang w:val="fr-CA"/>
              </w:rPr>
            </w:pPr>
            <w:r w:rsidRPr="00683C0A">
              <w:rPr>
                <w:sz w:val="18"/>
                <w:szCs w:val="18"/>
                <w:lang w:val="fr-CA"/>
              </w:rPr>
              <w:t xml:space="preserve">                4.2.1 Mise en place du forum à composition non limitée SBI </w:t>
            </w:r>
          </w:p>
        </w:tc>
      </w:tr>
      <w:tr w:rsidR="00332206" w:rsidRPr="003C4FAC" w14:paraId="4D12A2B4" w14:textId="77777777" w:rsidTr="0002138E">
        <w:trPr>
          <w:trHeight w:val="311"/>
          <w:jc w:val="center"/>
        </w:trPr>
        <w:tc>
          <w:tcPr>
            <w:tcW w:w="8359" w:type="dxa"/>
          </w:tcPr>
          <w:p w14:paraId="4D12A2B3" w14:textId="77777777" w:rsidR="00332206" w:rsidRPr="00683C0A" w:rsidRDefault="00332206" w:rsidP="00FA01C0">
            <w:pPr>
              <w:pStyle w:val="ListParagraph"/>
              <w:rPr>
                <w:rFonts w:asciiTheme="majorBidi" w:eastAsiaTheme="minorEastAsia" w:hAnsiTheme="majorBidi" w:cstheme="majorBidi"/>
                <w:sz w:val="18"/>
                <w:szCs w:val="18"/>
                <w:lang w:val="fr-CA"/>
              </w:rPr>
            </w:pPr>
            <w:r w:rsidRPr="00683C0A">
              <w:rPr>
                <w:sz w:val="18"/>
                <w:szCs w:val="18"/>
                <w:lang w:val="fr-CA"/>
              </w:rPr>
              <w:t>4.2.2 Processus d</w:t>
            </w:r>
            <w:r w:rsidR="00B42478">
              <w:rPr>
                <w:sz w:val="18"/>
                <w:szCs w:val="18"/>
                <w:lang w:val="fr-CA"/>
              </w:rPr>
              <w:t>’</w:t>
            </w:r>
            <w:r w:rsidRPr="00683C0A">
              <w:rPr>
                <w:sz w:val="18"/>
                <w:szCs w:val="18"/>
                <w:lang w:val="fr-CA"/>
              </w:rPr>
              <w:t>examen volontaire par les pairs fondé sur des données probantes facilité pour les parties participantes et résultats transmis au SBI/COP.</w:t>
            </w:r>
          </w:p>
        </w:tc>
      </w:tr>
      <w:tr w:rsidR="0033732F" w:rsidRPr="003C4FAC" w14:paraId="4D12A2B6" w14:textId="77777777" w:rsidTr="0002138E">
        <w:trPr>
          <w:trHeight w:val="151"/>
          <w:jc w:val="center"/>
        </w:trPr>
        <w:tc>
          <w:tcPr>
            <w:tcW w:w="8359" w:type="dxa"/>
          </w:tcPr>
          <w:p w14:paraId="4D12A2B5" w14:textId="77777777" w:rsidR="0033732F" w:rsidRPr="00683C0A" w:rsidRDefault="00332206" w:rsidP="002E1351">
            <w:pPr>
              <w:pStyle w:val="ListParagraph"/>
              <w:ind w:left="0"/>
              <w:rPr>
                <w:rFonts w:eastAsiaTheme="minorEastAsia"/>
                <w:sz w:val="18"/>
                <w:szCs w:val="18"/>
                <w:lang w:val="fr-CA"/>
              </w:rPr>
            </w:pPr>
            <w:r w:rsidRPr="00683C0A">
              <w:rPr>
                <w:sz w:val="18"/>
                <w:szCs w:val="18"/>
                <w:lang w:val="fr-CA"/>
              </w:rPr>
              <w:t>4.3 Évaluation de l</w:t>
            </w:r>
            <w:r w:rsidR="00B42478">
              <w:rPr>
                <w:sz w:val="18"/>
                <w:szCs w:val="18"/>
                <w:lang w:val="fr-CA"/>
              </w:rPr>
              <w:t>’</w:t>
            </w:r>
            <w:r w:rsidRPr="00683C0A">
              <w:rPr>
                <w:sz w:val="18"/>
                <w:szCs w:val="18"/>
                <w:lang w:val="fr-CA"/>
              </w:rPr>
              <w:t>état d</w:t>
            </w:r>
            <w:r w:rsidR="00B42478">
              <w:rPr>
                <w:sz w:val="18"/>
                <w:szCs w:val="18"/>
                <w:lang w:val="fr-CA"/>
              </w:rPr>
              <w:t>’</w:t>
            </w:r>
            <w:r w:rsidRPr="00683C0A">
              <w:rPr>
                <w:sz w:val="18"/>
                <w:szCs w:val="18"/>
                <w:lang w:val="fr-CA"/>
              </w:rPr>
              <w:t>avancement de la mise en œuvre et mise à disposition des résultats pour éclairer la prise de décision (pour la Convention et les Protocoles)</w:t>
            </w:r>
          </w:p>
        </w:tc>
      </w:tr>
      <w:tr w:rsidR="00332206" w:rsidRPr="003C4FAC" w14:paraId="4D12A2B8" w14:textId="77777777" w:rsidTr="0002138E">
        <w:trPr>
          <w:trHeight w:val="302"/>
          <w:jc w:val="center"/>
        </w:trPr>
        <w:tc>
          <w:tcPr>
            <w:tcW w:w="8359" w:type="dxa"/>
          </w:tcPr>
          <w:p w14:paraId="4D12A2B7" w14:textId="77777777" w:rsidR="00332206" w:rsidRPr="00683C0A" w:rsidRDefault="00332206" w:rsidP="00FA01C0">
            <w:pPr>
              <w:pStyle w:val="ListParagraph"/>
              <w:rPr>
                <w:rFonts w:asciiTheme="majorBidi" w:eastAsiaTheme="minorEastAsia" w:hAnsiTheme="majorBidi" w:cstheme="majorBidi"/>
                <w:sz w:val="18"/>
                <w:szCs w:val="18"/>
                <w:lang w:val="fr-CA"/>
              </w:rPr>
            </w:pPr>
            <w:r w:rsidRPr="00683C0A">
              <w:rPr>
                <w:sz w:val="18"/>
                <w:szCs w:val="18"/>
                <w:lang w:val="fr-CA"/>
              </w:rPr>
              <w:t>4.3.1 Amélioration des outils et des capacités pour un suivi de haute qualité et en temps quasi réel des cibles et objectifs du cadre mondial de la biodiversité aux niveaux national et mondial</w:t>
            </w:r>
          </w:p>
        </w:tc>
      </w:tr>
      <w:tr w:rsidR="00332206" w:rsidRPr="003C4FAC" w14:paraId="4D12A2BA" w14:textId="77777777" w:rsidTr="0002138E">
        <w:trPr>
          <w:trHeight w:val="302"/>
          <w:jc w:val="center"/>
        </w:trPr>
        <w:tc>
          <w:tcPr>
            <w:tcW w:w="8359" w:type="dxa"/>
          </w:tcPr>
          <w:p w14:paraId="4D12A2B9" w14:textId="77777777" w:rsidR="00332206" w:rsidRPr="00683C0A" w:rsidRDefault="00332206" w:rsidP="00FA01C0">
            <w:pPr>
              <w:pStyle w:val="ListParagraph"/>
              <w:rPr>
                <w:rFonts w:asciiTheme="majorBidi" w:eastAsiaTheme="minorEastAsia" w:hAnsiTheme="majorBidi" w:cstheme="majorBidi"/>
                <w:sz w:val="18"/>
                <w:szCs w:val="18"/>
                <w:lang w:val="fr-CA"/>
              </w:rPr>
            </w:pPr>
            <w:r w:rsidRPr="00683C0A">
              <w:rPr>
                <w:sz w:val="18"/>
                <w:szCs w:val="18"/>
                <w:lang w:val="fr-CA"/>
              </w:rPr>
              <w:t>4.3.2 Des analyses de haute qualité, actualisées et exploitables sont disponibles pour contribuer à l</w:t>
            </w:r>
            <w:r w:rsidR="00B42478">
              <w:rPr>
                <w:sz w:val="18"/>
                <w:szCs w:val="18"/>
                <w:lang w:val="fr-CA"/>
              </w:rPr>
              <w:t>’</w:t>
            </w:r>
            <w:r w:rsidRPr="00683C0A">
              <w:rPr>
                <w:sz w:val="18"/>
                <w:szCs w:val="18"/>
                <w:lang w:val="fr-CA"/>
              </w:rPr>
              <w:t>examen et à la prise de décision au niveau mondial</w:t>
            </w:r>
          </w:p>
        </w:tc>
      </w:tr>
      <w:tr w:rsidR="00332206" w:rsidRPr="003C4FAC" w14:paraId="4D12A2BC" w14:textId="77777777" w:rsidTr="0002138E">
        <w:trPr>
          <w:trHeight w:val="151"/>
          <w:jc w:val="center"/>
        </w:trPr>
        <w:tc>
          <w:tcPr>
            <w:tcW w:w="8359" w:type="dxa"/>
          </w:tcPr>
          <w:p w14:paraId="4D12A2BB" w14:textId="77777777" w:rsidR="00332206" w:rsidRPr="00683C0A" w:rsidRDefault="00332206" w:rsidP="00FA01C0">
            <w:pPr>
              <w:pStyle w:val="ListParagraph"/>
              <w:rPr>
                <w:sz w:val="18"/>
                <w:szCs w:val="18"/>
                <w:lang w:val="fr-CA"/>
              </w:rPr>
            </w:pPr>
            <w:r w:rsidRPr="00683C0A">
              <w:rPr>
                <w:sz w:val="18"/>
                <w:szCs w:val="18"/>
                <w:lang w:val="fr-CA"/>
              </w:rPr>
              <w:t>4.3.3 Des évaluations et des bilans sont mis en œuvre et/ou coordonnés</w:t>
            </w:r>
          </w:p>
        </w:tc>
      </w:tr>
      <w:tr w:rsidR="0033732F" w:rsidRPr="003C4FAC" w14:paraId="4D12A2BE" w14:textId="77777777" w:rsidTr="0002138E">
        <w:trPr>
          <w:trHeight w:val="151"/>
          <w:jc w:val="center"/>
        </w:trPr>
        <w:tc>
          <w:tcPr>
            <w:tcW w:w="8359" w:type="dxa"/>
          </w:tcPr>
          <w:p w14:paraId="4D12A2BD" w14:textId="77777777" w:rsidR="0033732F" w:rsidRPr="00683C0A" w:rsidRDefault="00332206" w:rsidP="002E1351">
            <w:pPr>
              <w:pStyle w:val="ListParagraph"/>
              <w:rPr>
                <w:rFonts w:eastAsiaTheme="minorEastAsia"/>
                <w:sz w:val="18"/>
                <w:szCs w:val="18"/>
                <w:lang w:val="fr-CA"/>
              </w:rPr>
            </w:pPr>
            <w:r w:rsidRPr="00683C0A">
              <w:rPr>
                <w:sz w:val="18"/>
                <w:szCs w:val="18"/>
                <w:lang w:val="fr-CA"/>
              </w:rPr>
              <w:lastRenderedPageBreak/>
              <w:t>4.4. État du suivi de la biodiversité et mise à disposition des résultats pour éclairer la prise de décision</w:t>
            </w:r>
          </w:p>
        </w:tc>
      </w:tr>
      <w:tr w:rsidR="0033732F" w:rsidRPr="003C4FAC" w14:paraId="4D12A2C0" w14:textId="77777777" w:rsidTr="0002138E">
        <w:trPr>
          <w:trHeight w:val="311"/>
          <w:jc w:val="center"/>
        </w:trPr>
        <w:tc>
          <w:tcPr>
            <w:tcW w:w="8359" w:type="dxa"/>
          </w:tcPr>
          <w:p w14:paraId="4D12A2BF" w14:textId="77777777" w:rsidR="0033732F" w:rsidRPr="00683C0A" w:rsidRDefault="00332206" w:rsidP="002E1351">
            <w:pPr>
              <w:pStyle w:val="ListParagraph"/>
              <w:rPr>
                <w:rFonts w:eastAsiaTheme="minorEastAsia"/>
                <w:sz w:val="18"/>
                <w:szCs w:val="18"/>
                <w:lang w:val="fr-CA"/>
              </w:rPr>
            </w:pPr>
            <w:r w:rsidRPr="00683C0A">
              <w:rPr>
                <w:sz w:val="18"/>
                <w:szCs w:val="18"/>
                <w:lang w:val="fr-CA"/>
              </w:rPr>
              <w:t>4.4.1Suivi et évaluation de l</w:t>
            </w:r>
            <w:r w:rsidR="00B42478">
              <w:rPr>
                <w:sz w:val="18"/>
                <w:szCs w:val="18"/>
                <w:lang w:val="fr-CA"/>
              </w:rPr>
              <w:t>’</w:t>
            </w:r>
            <w:r w:rsidRPr="00683C0A">
              <w:rPr>
                <w:sz w:val="18"/>
                <w:szCs w:val="18"/>
                <w:lang w:val="fr-CA"/>
              </w:rPr>
              <w:t>état de la biodiversité sur la base d</w:t>
            </w:r>
            <w:r w:rsidR="00B42478">
              <w:rPr>
                <w:sz w:val="18"/>
                <w:szCs w:val="18"/>
                <w:lang w:val="fr-CA"/>
              </w:rPr>
              <w:t>’</w:t>
            </w:r>
            <w:r w:rsidRPr="00683C0A">
              <w:rPr>
                <w:sz w:val="18"/>
                <w:szCs w:val="18"/>
                <w:lang w:val="fr-CA"/>
              </w:rPr>
              <w:t>informations pertinentes, y compris des indicateurs identifiés</w:t>
            </w:r>
          </w:p>
        </w:tc>
      </w:tr>
    </w:tbl>
    <w:p w14:paraId="4D12A2C1" w14:textId="77777777" w:rsidR="00D12010" w:rsidRPr="00683C0A" w:rsidRDefault="0007172C" w:rsidP="0076397B">
      <w:pPr>
        <w:pStyle w:val="CBDNormalNumber"/>
        <w:rPr>
          <w:lang w:val="fr-CA"/>
        </w:rPr>
      </w:pPr>
      <w:r w:rsidRPr="00683C0A">
        <w:rPr>
          <w:lang w:val="fr-CA"/>
        </w:rPr>
        <w:t>Les ressources en postes, d</w:t>
      </w:r>
      <w:r w:rsidR="00B42478">
        <w:rPr>
          <w:lang w:val="fr-CA"/>
        </w:rPr>
        <w:t>’</w:t>
      </w:r>
      <w:r w:rsidRPr="00683C0A">
        <w:rPr>
          <w:lang w:val="fr-CA"/>
        </w:rPr>
        <w:t>un montant de 7 776 690 USD, permettraient de maintenir 24</w:t>
      </w:r>
      <w:r w:rsidR="00E34319" w:rsidRPr="00683C0A">
        <w:rPr>
          <w:lang w:val="fr-CA"/>
        </w:rPr>
        <w:t> </w:t>
      </w:r>
      <w:r w:rsidRPr="00683C0A">
        <w:rPr>
          <w:lang w:val="fr-CA"/>
        </w:rPr>
        <w:t>postes (1 D</w:t>
      </w:r>
      <w:r w:rsidRPr="00683C0A">
        <w:rPr>
          <w:lang w:val="fr-CA"/>
        </w:rPr>
        <w:noBreakHyphen/>
        <w:t>1, 3 P-5, 4,5 P-4, 4,5 P-3, 4 P-2 et 7 GS).</w:t>
      </w:r>
    </w:p>
    <w:p w14:paraId="4D12A2C2" w14:textId="77777777" w:rsidR="00BB16F9" w:rsidRPr="00683C0A" w:rsidRDefault="00E34319" w:rsidP="0076397B">
      <w:pPr>
        <w:pStyle w:val="CBDNormalNumber"/>
        <w:rPr>
          <w:lang w:val="fr-CA"/>
        </w:rPr>
      </w:pPr>
      <w:r w:rsidRPr="00683C0A">
        <w:rPr>
          <w:rFonts w:eastAsia="Times New Roman"/>
          <w:lang w:val="fr-CA" w:eastAsia="fr-CA"/>
        </w:rPr>
        <w:t xml:space="preserve">Dans le scénario de croissance nominale zéro (augmentation de 0 pour cent en termes nominaux), en maintenant le budget du programme au niveau de 2023-2024 en termes réels et nominaux, le Secrétariat proposerait de conserver tous les postes existants et de prévoir un montant de </w:t>
      </w:r>
      <w:r w:rsidRPr="00683C0A">
        <w:rPr>
          <w:i/>
          <w:iCs/>
          <w:lang w:val="fr-CA"/>
        </w:rPr>
        <w:t>295,000</w:t>
      </w:r>
      <w:r w:rsidRPr="00683C0A">
        <w:rPr>
          <w:lang w:val="fr-CA"/>
        </w:rPr>
        <w:t xml:space="preserve"> </w:t>
      </w:r>
      <w:r w:rsidRPr="00683C0A">
        <w:rPr>
          <w:rFonts w:eastAsia="Times New Roman"/>
          <w:lang w:val="fr-CA" w:eastAsia="fr-CA"/>
        </w:rPr>
        <w:t>USD dans les ressources non liées aux postes pour couvrir les frais de déplacement du personnel, afin de soutenir la mise en œuvre des mandats du programme, les technologies de l</w:t>
      </w:r>
      <w:r w:rsidR="00B42478">
        <w:rPr>
          <w:rFonts w:eastAsia="Times New Roman"/>
          <w:lang w:val="fr-CA" w:eastAsia="fr-CA"/>
        </w:rPr>
        <w:t>’</w:t>
      </w:r>
      <w:r w:rsidRPr="00683C0A">
        <w:rPr>
          <w:rFonts w:eastAsia="Times New Roman"/>
          <w:lang w:val="fr-CA" w:eastAsia="fr-CA"/>
        </w:rPr>
        <w:t xml:space="preserve">information et </w:t>
      </w:r>
      <w:r w:rsidR="00E976A7">
        <w:rPr>
          <w:rFonts w:eastAsia="Times New Roman"/>
          <w:lang w:val="fr-CA" w:eastAsia="fr-CA"/>
        </w:rPr>
        <w:t>la traduction des sites web du C</w:t>
      </w:r>
      <w:r w:rsidRPr="00683C0A">
        <w:rPr>
          <w:rFonts w:eastAsia="Times New Roman"/>
          <w:lang w:val="fr-CA" w:eastAsia="fr-CA"/>
        </w:rPr>
        <w:t>entre d</w:t>
      </w:r>
      <w:r w:rsidR="00B42478">
        <w:rPr>
          <w:rFonts w:eastAsia="Times New Roman"/>
          <w:lang w:val="fr-CA" w:eastAsia="fr-CA"/>
        </w:rPr>
        <w:t>’</w:t>
      </w:r>
      <w:r w:rsidRPr="00683C0A">
        <w:rPr>
          <w:rFonts w:eastAsia="Times New Roman"/>
          <w:lang w:val="fr-CA" w:eastAsia="fr-CA"/>
        </w:rPr>
        <w:t>échange.</w:t>
      </w:r>
    </w:p>
    <w:p w14:paraId="4D12A2C3" w14:textId="77777777" w:rsidR="00F5626D" w:rsidRPr="00683C0A" w:rsidRDefault="00C63E47" w:rsidP="00E5554F">
      <w:pPr>
        <w:pStyle w:val="CBDTableTitle"/>
        <w:rPr>
          <w:lang w:val="fr-CA"/>
        </w:rPr>
      </w:pPr>
      <w:r w:rsidRPr="00683C0A">
        <w:rPr>
          <w:b w:val="0"/>
          <w:lang w:val="fr-CA"/>
        </w:rPr>
        <w:t>Table</w:t>
      </w:r>
      <w:r w:rsidR="0007172C" w:rsidRPr="00683C0A">
        <w:rPr>
          <w:b w:val="0"/>
          <w:lang w:val="fr-CA"/>
        </w:rPr>
        <w:t>au </w:t>
      </w:r>
      <w:r w:rsidR="00D51844" w:rsidRPr="00683C0A">
        <w:rPr>
          <w:b w:val="0"/>
          <w:lang w:val="fr-CA"/>
        </w:rPr>
        <w:t>1</w:t>
      </w:r>
      <w:r w:rsidR="0080558A" w:rsidRPr="00683C0A">
        <w:rPr>
          <w:b w:val="0"/>
          <w:lang w:val="fr-CA"/>
        </w:rPr>
        <w:t>9</w:t>
      </w:r>
      <w:r w:rsidR="009D746D" w:rsidRPr="00683C0A">
        <w:rPr>
          <w:lang w:val="fr-CA"/>
        </w:rPr>
        <w:br/>
      </w:r>
      <w:r w:rsidR="003A59E5" w:rsidRPr="00683C0A">
        <w:rPr>
          <w:rFonts w:eastAsia="Calibri"/>
          <w:bCs/>
          <w:spacing w:val="4"/>
          <w:w w:val="103"/>
          <w:kern w:val="14"/>
          <w:lang w:val="fr-CA"/>
        </w:rPr>
        <w:t>Allocation des ressources : Division de l</w:t>
      </w:r>
      <w:r w:rsidR="00B42478">
        <w:rPr>
          <w:rFonts w:eastAsia="Calibri"/>
          <w:bCs/>
          <w:spacing w:val="4"/>
          <w:w w:val="103"/>
          <w:kern w:val="14"/>
          <w:lang w:val="fr-CA"/>
        </w:rPr>
        <w:t>’</w:t>
      </w:r>
      <w:r w:rsidR="003A59E5" w:rsidRPr="00683C0A">
        <w:rPr>
          <w:rFonts w:eastAsia="Calibri"/>
          <w:bCs/>
          <w:spacing w:val="4"/>
          <w:w w:val="103"/>
          <w:kern w:val="14"/>
          <w:lang w:val="fr-CA"/>
        </w:rPr>
        <w:t>appui à la mise en œuvre</w:t>
      </w:r>
    </w:p>
    <w:tbl>
      <w:tblPr>
        <w:tblW w:w="9696" w:type="dxa"/>
        <w:jc w:val="center"/>
        <w:tblBorders>
          <w:top w:val="single" w:sz="4" w:space="0" w:color="auto"/>
        </w:tblBorders>
        <w:tblLook w:val="04A0" w:firstRow="1" w:lastRow="0" w:firstColumn="1" w:lastColumn="0" w:noHBand="0" w:noVBand="1"/>
      </w:tblPr>
      <w:tblGrid>
        <w:gridCol w:w="1240"/>
        <w:gridCol w:w="2026"/>
        <w:gridCol w:w="1164"/>
        <w:gridCol w:w="1050"/>
        <w:gridCol w:w="1372"/>
        <w:gridCol w:w="1472"/>
        <w:gridCol w:w="1372"/>
      </w:tblGrid>
      <w:tr w:rsidR="00E34319" w:rsidRPr="00683C0A" w14:paraId="4D12A2C7" w14:textId="77777777" w:rsidTr="00E34319">
        <w:trPr>
          <w:trHeight w:val="300"/>
          <w:jc w:val="center"/>
        </w:trPr>
        <w:tc>
          <w:tcPr>
            <w:tcW w:w="1241" w:type="dxa"/>
            <w:vMerge w:val="restart"/>
            <w:vAlign w:val="center"/>
            <w:hideMark/>
          </w:tcPr>
          <w:p w14:paraId="4D12A2C4" w14:textId="77777777" w:rsidR="00916390" w:rsidRPr="00683C0A" w:rsidRDefault="003A59E5" w:rsidP="003A59E5">
            <w:pPr>
              <w:keepNext/>
              <w:keepLines/>
              <w:jc w:val="left"/>
              <w:rPr>
                <w:i/>
                <w:color w:val="000000"/>
                <w:sz w:val="18"/>
                <w:szCs w:val="18"/>
                <w:lang w:val="fr-CA" w:eastAsia="zh-CN"/>
              </w:rPr>
            </w:pPr>
            <w:r w:rsidRPr="00683C0A">
              <w:rPr>
                <w:i/>
                <w:iCs/>
                <w:color w:val="000000"/>
                <w:sz w:val="18"/>
                <w:szCs w:val="18"/>
                <w:lang w:val="fr-CA" w:eastAsia="zh-CN"/>
              </w:rPr>
              <w:t>B</w:t>
            </w:r>
            <w:r w:rsidR="00916390" w:rsidRPr="00683C0A">
              <w:rPr>
                <w:i/>
                <w:iCs/>
                <w:color w:val="000000"/>
                <w:sz w:val="18"/>
                <w:szCs w:val="18"/>
                <w:lang w:val="fr-CA" w:eastAsia="zh-CN"/>
              </w:rPr>
              <w:t>udget</w:t>
            </w:r>
            <w:r w:rsidRPr="00683C0A">
              <w:rPr>
                <w:i/>
                <w:iCs/>
                <w:color w:val="000000"/>
                <w:sz w:val="18"/>
                <w:szCs w:val="18"/>
                <w:lang w:val="fr-CA" w:eastAsia="zh-CN"/>
              </w:rPr>
              <w:t xml:space="preserve"> de base</w:t>
            </w:r>
          </w:p>
        </w:tc>
        <w:tc>
          <w:tcPr>
            <w:tcW w:w="0" w:type="auto"/>
            <w:gridSpan w:val="4"/>
          </w:tcPr>
          <w:p w14:paraId="4D12A2C5" w14:textId="77777777" w:rsidR="00916390" w:rsidRPr="00683C0A" w:rsidRDefault="003A59E5" w:rsidP="003A59E5">
            <w:pPr>
              <w:keepNext/>
              <w:keepLines/>
              <w:jc w:val="center"/>
              <w:rPr>
                <w:i/>
                <w:iCs/>
                <w:color w:val="000000"/>
                <w:sz w:val="18"/>
                <w:szCs w:val="18"/>
                <w:lang w:val="fr-CA" w:eastAsia="zh-CN"/>
              </w:rPr>
            </w:pPr>
            <w:r w:rsidRPr="00683C0A">
              <w:rPr>
                <w:i/>
                <w:iCs/>
                <w:color w:val="000000"/>
                <w:sz w:val="18"/>
                <w:szCs w:val="18"/>
                <w:lang w:val="fr-CA" w:eastAsia="zh-CN"/>
              </w:rPr>
              <w:t>Ressources</w:t>
            </w:r>
            <w:r w:rsidR="00916390" w:rsidRPr="00683C0A">
              <w:rPr>
                <w:i/>
                <w:iCs/>
                <w:color w:val="000000"/>
                <w:sz w:val="18"/>
                <w:szCs w:val="18"/>
                <w:lang w:val="fr-CA" w:eastAsia="zh-CN"/>
              </w:rPr>
              <w:br/>
              <w:t>(</w:t>
            </w:r>
            <w:r w:rsidRPr="00683C0A">
              <w:rPr>
                <w:i/>
                <w:iCs/>
                <w:color w:val="000000"/>
                <w:sz w:val="18"/>
                <w:szCs w:val="18"/>
                <w:lang w:val="fr-CA" w:eastAsia="zh-CN"/>
              </w:rPr>
              <w:t>en milliers de USD</w:t>
            </w:r>
            <w:r w:rsidR="00916390" w:rsidRPr="00683C0A">
              <w:rPr>
                <w:i/>
                <w:iCs/>
                <w:color w:val="000000"/>
                <w:sz w:val="18"/>
                <w:szCs w:val="18"/>
                <w:lang w:val="fr-CA" w:eastAsia="zh-CN"/>
              </w:rPr>
              <w:t>)</w:t>
            </w:r>
          </w:p>
        </w:tc>
        <w:tc>
          <w:tcPr>
            <w:tcW w:w="0" w:type="auto"/>
            <w:gridSpan w:val="2"/>
            <w:tcBorders>
              <w:top w:val="single" w:sz="4" w:space="0" w:color="auto"/>
              <w:bottom w:val="single" w:sz="4" w:space="0" w:color="auto"/>
            </w:tcBorders>
            <w:vAlign w:val="center"/>
            <w:hideMark/>
          </w:tcPr>
          <w:p w14:paraId="4D12A2C6" w14:textId="77777777" w:rsidR="00916390" w:rsidRPr="00683C0A" w:rsidRDefault="003A59E5" w:rsidP="003A59E5">
            <w:pPr>
              <w:keepNext/>
              <w:keepLines/>
              <w:jc w:val="center"/>
              <w:rPr>
                <w:i/>
                <w:iCs/>
                <w:color w:val="000000"/>
                <w:sz w:val="18"/>
                <w:szCs w:val="18"/>
                <w:lang w:val="fr-CA" w:eastAsia="zh-CN"/>
              </w:rPr>
            </w:pPr>
            <w:r w:rsidRPr="00683C0A">
              <w:rPr>
                <w:i/>
                <w:iCs/>
                <w:color w:val="000000"/>
                <w:sz w:val="18"/>
                <w:szCs w:val="18"/>
                <w:lang w:val="fr-CA" w:eastAsia="zh-CN"/>
              </w:rPr>
              <w:t>Nombre</w:t>
            </w:r>
            <w:r w:rsidR="00916390" w:rsidRPr="00683C0A">
              <w:rPr>
                <w:i/>
                <w:iCs/>
                <w:color w:val="000000"/>
                <w:sz w:val="18"/>
                <w:szCs w:val="18"/>
                <w:lang w:val="fr-CA" w:eastAsia="zh-CN"/>
              </w:rPr>
              <w:t xml:space="preserve"> </w:t>
            </w:r>
            <w:r w:rsidRPr="00683C0A">
              <w:rPr>
                <w:i/>
                <w:iCs/>
                <w:color w:val="000000"/>
                <w:sz w:val="18"/>
                <w:szCs w:val="18"/>
                <w:lang w:val="fr-CA" w:eastAsia="zh-CN"/>
              </w:rPr>
              <w:t>de</w:t>
            </w:r>
            <w:r w:rsidR="00916390" w:rsidRPr="00683C0A">
              <w:rPr>
                <w:i/>
                <w:iCs/>
                <w:color w:val="000000"/>
                <w:sz w:val="18"/>
                <w:szCs w:val="18"/>
                <w:lang w:val="fr-CA" w:eastAsia="zh-CN"/>
              </w:rPr>
              <w:t xml:space="preserve"> post</w:t>
            </w:r>
            <w:r w:rsidRPr="00683C0A">
              <w:rPr>
                <w:i/>
                <w:iCs/>
                <w:color w:val="000000"/>
                <w:sz w:val="18"/>
                <w:szCs w:val="18"/>
                <w:lang w:val="fr-CA" w:eastAsia="zh-CN"/>
              </w:rPr>
              <w:t>e</w:t>
            </w:r>
            <w:r w:rsidR="00916390" w:rsidRPr="00683C0A">
              <w:rPr>
                <w:i/>
                <w:iCs/>
                <w:color w:val="000000"/>
                <w:sz w:val="18"/>
                <w:szCs w:val="18"/>
                <w:lang w:val="fr-CA" w:eastAsia="zh-CN"/>
              </w:rPr>
              <w:t>s</w:t>
            </w:r>
          </w:p>
        </w:tc>
      </w:tr>
      <w:tr w:rsidR="00E34319" w:rsidRPr="00683C0A" w14:paraId="4D12A2CF" w14:textId="77777777" w:rsidTr="00E34319">
        <w:trPr>
          <w:trHeight w:val="600"/>
          <w:jc w:val="center"/>
        </w:trPr>
        <w:tc>
          <w:tcPr>
            <w:tcW w:w="1241" w:type="dxa"/>
            <w:vMerge/>
            <w:tcBorders>
              <w:bottom w:val="single" w:sz="4" w:space="0" w:color="auto"/>
            </w:tcBorders>
            <w:vAlign w:val="center"/>
            <w:hideMark/>
          </w:tcPr>
          <w:p w14:paraId="4D12A2C8" w14:textId="77777777" w:rsidR="00916390" w:rsidRPr="00683C0A" w:rsidRDefault="00916390" w:rsidP="00E5554F">
            <w:pPr>
              <w:keepNext/>
              <w:keepLines/>
              <w:rPr>
                <w:i/>
                <w:iCs/>
                <w:color w:val="000000"/>
                <w:sz w:val="18"/>
                <w:szCs w:val="18"/>
                <w:lang w:val="fr-CA" w:eastAsia="zh-CN"/>
              </w:rPr>
            </w:pPr>
          </w:p>
        </w:tc>
        <w:tc>
          <w:tcPr>
            <w:tcW w:w="0" w:type="auto"/>
            <w:tcBorders>
              <w:top w:val="single" w:sz="4" w:space="0" w:color="auto"/>
              <w:bottom w:val="single" w:sz="4" w:space="0" w:color="auto"/>
            </w:tcBorders>
            <w:vAlign w:val="center"/>
            <w:hideMark/>
          </w:tcPr>
          <w:p w14:paraId="4D12A2C9" w14:textId="77777777" w:rsidR="00916390" w:rsidRPr="00683C0A" w:rsidRDefault="00916390" w:rsidP="00FA7260">
            <w:pPr>
              <w:keepNext/>
              <w:keepLines/>
              <w:jc w:val="center"/>
              <w:rPr>
                <w:i/>
                <w:iCs/>
                <w:color w:val="000000"/>
                <w:sz w:val="18"/>
                <w:szCs w:val="18"/>
                <w:lang w:val="fr-CA" w:eastAsia="zh-CN"/>
              </w:rPr>
            </w:pPr>
            <w:r w:rsidRPr="00683C0A">
              <w:rPr>
                <w:i/>
                <w:iCs/>
                <w:color w:val="000000"/>
                <w:sz w:val="18"/>
                <w:szCs w:val="18"/>
                <w:lang w:val="fr-CA" w:eastAsia="zh-CN"/>
              </w:rPr>
              <w:t>Appro</w:t>
            </w:r>
            <w:r w:rsidR="00E34319" w:rsidRPr="00683C0A">
              <w:rPr>
                <w:i/>
                <w:iCs/>
                <w:color w:val="000000"/>
                <w:sz w:val="18"/>
                <w:szCs w:val="18"/>
                <w:lang w:val="fr-CA" w:eastAsia="zh-CN"/>
              </w:rPr>
              <w:t>uvé</w:t>
            </w:r>
            <w:r w:rsidRPr="00683C0A">
              <w:rPr>
                <w:i/>
                <w:iCs/>
                <w:color w:val="000000"/>
                <w:sz w:val="18"/>
                <w:szCs w:val="18"/>
                <w:lang w:val="fr-CA" w:eastAsia="zh-CN"/>
              </w:rPr>
              <w:t xml:space="preserve"> </w:t>
            </w:r>
            <w:r w:rsidR="00E34319" w:rsidRPr="00683C0A">
              <w:rPr>
                <w:i/>
                <w:iCs/>
                <w:color w:val="000000"/>
                <w:sz w:val="18"/>
                <w:szCs w:val="18"/>
                <w:lang w:val="fr-CA" w:eastAsia="zh-CN"/>
              </w:rPr>
              <w:t>pour 2023</w:t>
            </w:r>
            <w:r w:rsidR="00E34319" w:rsidRPr="00683C0A">
              <w:rPr>
                <w:i/>
                <w:iCs/>
                <w:color w:val="000000"/>
                <w:sz w:val="18"/>
                <w:szCs w:val="18"/>
                <w:lang w:val="fr-CA" w:eastAsia="zh-CN"/>
              </w:rPr>
              <w:noBreakHyphen/>
            </w:r>
            <w:r w:rsidRPr="00683C0A">
              <w:rPr>
                <w:i/>
                <w:iCs/>
                <w:color w:val="000000"/>
                <w:sz w:val="18"/>
                <w:szCs w:val="18"/>
                <w:lang w:val="fr-CA" w:eastAsia="zh-CN"/>
              </w:rPr>
              <w:t>2024</w:t>
            </w:r>
          </w:p>
        </w:tc>
        <w:tc>
          <w:tcPr>
            <w:tcW w:w="0" w:type="auto"/>
            <w:tcBorders>
              <w:top w:val="single" w:sz="4" w:space="0" w:color="auto"/>
              <w:bottom w:val="single" w:sz="4" w:space="0" w:color="auto"/>
            </w:tcBorders>
            <w:vAlign w:val="center"/>
            <w:hideMark/>
          </w:tcPr>
          <w:p w14:paraId="4D12A2CA" w14:textId="77777777" w:rsidR="00916390" w:rsidRPr="00683C0A" w:rsidRDefault="00E976A7" w:rsidP="00FA7260">
            <w:pPr>
              <w:keepNext/>
              <w:keepLines/>
              <w:jc w:val="center"/>
              <w:rPr>
                <w:i/>
                <w:iCs/>
                <w:color w:val="000000"/>
                <w:sz w:val="18"/>
                <w:szCs w:val="18"/>
                <w:lang w:val="fr-CA" w:eastAsia="zh-CN"/>
              </w:rPr>
            </w:pPr>
            <w:r w:rsidRPr="00683C0A">
              <w:rPr>
                <w:i/>
                <w:iCs/>
                <w:color w:val="000000"/>
                <w:sz w:val="18"/>
                <w:szCs w:val="18"/>
                <w:lang w:val="fr-CA" w:eastAsia="zh-CN"/>
              </w:rPr>
              <w:t xml:space="preserve">CRZ </w:t>
            </w:r>
            <w:r>
              <w:rPr>
                <w:i/>
                <w:iCs/>
                <w:color w:val="000000"/>
                <w:sz w:val="18"/>
                <w:szCs w:val="18"/>
                <w:lang w:val="fr-CA" w:eastAsia="zh-CN"/>
              </w:rPr>
              <w:t>2025</w:t>
            </w:r>
            <w:r>
              <w:rPr>
                <w:i/>
                <w:iCs/>
                <w:color w:val="000000"/>
                <w:sz w:val="18"/>
                <w:szCs w:val="18"/>
                <w:lang w:val="fr-CA" w:eastAsia="zh-CN"/>
              </w:rPr>
              <w:noBreakHyphen/>
            </w:r>
            <w:r w:rsidR="00916390" w:rsidRPr="00683C0A">
              <w:rPr>
                <w:i/>
                <w:iCs/>
                <w:color w:val="000000"/>
                <w:sz w:val="18"/>
                <w:szCs w:val="18"/>
                <w:lang w:val="fr-CA" w:eastAsia="zh-CN"/>
              </w:rPr>
              <w:t>2026</w:t>
            </w:r>
          </w:p>
        </w:tc>
        <w:tc>
          <w:tcPr>
            <w:tcW w:w="0" w:type="auto"/>
            <w:tcBorders>
              <w:top w:val="single" w:sz="4" w:space="0" w:color="auto"/>
              <w:bottom w:val="single" w:sz="4" w:space="0" w:color="auto"/>
            </w:tcBorders>
            <w:vAlign w:val="center"/>
            <w:hideMark/>
          </w:tcPr>
          <w:p w14:paraId="4D12A2CB" w14:textId="77777777" w:rsidR="00916390" w:rsidRPr="00683C0A" w:rsidRDefault="00E976A7" w:rsidP="00FA7260">
            <w:pPr>
              <w:keepNext/>
              <w:keepLines/>
              <w:jc w:val="center"/>
              <w:rPr>
                <w:i/>
                <w:iCs/>
                <w:color w:val="000000"/>
                <w:sz w:val="18"/>
                <w:szCs w:val="18"/>
                <w:lang w:val="fr-CA" w:eastAsia="zh-CN"/>
              </w:rPr>
            </w:pPr>
            <w:r w:rsidRPr="00683C0A">
              <w:rPr>
                <w:i/>
                <w:iCs/>
                <w:color w:val="000000"/>
                <w:sz w:val="18"/>
                <w:szCs w:val="18"/>
                <w:lang w:val="fr-CA" w:eastAsia="zh-CN"/>
              </w:rPr>
              <w:t xml:space="preserve">CNZ </w:t>
            </w:r>
            <w:r w:rsidR="00916390" w:rsidRPr="00683C0A">
              <w:rPr>
                <w:i/>
                <w:iCs/>
                <w:color w:val="000000"/>
                <w:sz w:val="18"/>
                <w:szCs w:val="18"/>
                <w:lang w:val="fr-CA" w:eastAsia="zh-CN"/>
              </w:rPr>
              <w:t>2025–2026</w:t>
            </w:r>
          </w:p>
        </w:tc>
        <w:tc>
          <w:tcPr>
            <w:tcW w:w="0" w:type="auto"/>
            <w:tcBorders>
              <w:top w:val="single" w:sz="4" w:space="0" w:color="auto"/>
              <w:bottom w:val="single" w:sz="4" w:space="0" w:color="auto"/>
            </w:tcBorders>
          </w:tcPr>
          <w:p w14:paraId="4D12A2CC" w14:textId="77777777" w:rsidR="00916390" w:rsidRPr="00683C0A" w:rsidRDefault="00E34319" w:rsidP="00FA7260">
            <w:pPr>
              <w:keepNext/>
              <w:keepLines/>
              <w:jc w:val="center"/>
              <w:rPr>
                <w:i/>
                <w:iCs/>
                <w:color w:val="000000"/>
                <w:sz w:val="18"/>
                <w:szCs w:val="18"/>
                <w:lang w:val="fr-CA" w:eastAsia="zh-CN"/>
              </w:rPr>
            </w:pPr>
            <w:r w:rsidRPr="00683C0A">
              <w:rPr>
                <w:i/>
                <w:iCs/>
                <w:color w:val="000000"/>
                <w:sz w:val="18"/>
                <w:szCs w:val="18"/>
                <w:lang w:val="fr-CA" w:eastAsia="zh-CN"/>
              </w:rPr>
              <w:t>Proposé</w:t>
            </w:r>
            <w:r w:rsidR="00916390" w:rsidRPr="00683C0A">
              <w:rPr>
                <w:i/>
                <w:iCs/>
                <w:color w:val="000000"/>
                <w:sz w:val="18"/>
                <w:szCs w:val="18"/>
                <w:lang w:val="fr-CA" w:eastAsia="zh-CN"/>
              </w:rPr>
              <w:t xml:space="preserve"> </w:t>
            </w:r>
            <w:r w:rsidRPr="00683C0A">
              <w:rPr>
                <w:i/>
                <w:iCs/>
                <w:color w:val="000000"/>
                <w:sz w:val="18"/>
                <w:szCs w:val="18"/>
                <w:lang w:val="fr-CA" w:eastAsia="zh-CN"/>
              </w:rPr>
              <w:t>pour</w:t>
            </w:r>
            <w:r w:rsidR="00916390" w:rsidRPr="00683C0A">
              <w:rPr>
                <w:i/>
                <w:iCs/>
                <w:color w:val="000000"/>
                <w:sz w:val="18"/>
                <w:szCs w:val="18"/>
                <w:lang w:val="fr-CA" w:eastAsia="zh-CN"/>
              </w:rPr>
              <w:t xml:space="preserve"> 2025–2026</w:t>
            </w:r>
          </w:p>
        </w:tc>
        <w:tc>
          <w:tcPr>
            <w:tcW w:w="0" w:type="auto"/>
            <w:tcBorders>
              <w:top w:val="single" w:sz="4" w:space="0" w:color="auto"/>
              <w:bottom w:val="single" w:sz="4" w:space="0" w:color="auto"/>
            </w:tcBorders>
            <w:vAlign w:val="center"/>
          </w:tcPr>
          <w:p w14:paraId="4D12A2CD" w14:textId="77777777" w:rsidR="00916390" w:rsidRPr="00683C0A" w:rsidRDefault="00E34319" w:rsidP="00FA7260">
            <w:pPr>
              <w:keepNext/>
              <w:keepLines/>
              <w:jc w:val="center"/>
              <w:rPr>
                <w:i/>
                <w:iCs/>
                <w:color w:val="000000"/>
                <w:sz w:val="18"/>
                <w:szCs w:val="18"/>
                <w:lang w:val="fr-CA" w:eastAsia="zh-CN"/>
              </w:rPr>
            </w:pPr>
            <w:r w:rsidRPr="00683C0A">
              <w:rPr>
                <w:i/>
                <w:iCs/>
                <w:color w:val="000000"/>
                <w:sz w:val="18"/>
                <w:szCs w:val="18"/>
                <w:lang w:val="fr-CA" w:eastAsia="zh-CN"/>
              </w:rPr>
              <w:t>Approuvé</w:t>
            </w:r>
            <w:r w:rsidR="00916390" w:rsidRPr="00683C0A">
              <w:rPr>
                <w:i/>
                <w:iCs/>
                <w:color w:val="000000"/>
                <w:sz w:val="18"/>
                <w:szCs w:val="18"/>
                <w:lang w:val="fr-CA" w:eastAsia="zh-CN"/>
              </w:rPr>
              <w:t xml:space="preserve"> </w:t>
            </w:r>
            <w:r w:rsidRPr="00683C0A">
              <w:rPr>
                <w:i/>
                <w:iCs/>
                <w:color w:val="000000"/>
                <w:sz w:val="18"/>
                <w:szCs w:val="18"/>
                <w:lang w:val="fr-CA" w:eastAsia="zh-CN"/>
              </w:rPr>
              <w:t>pour</w:t>
            </w:r>
            <w:r w:rsidR="00916390" w:rsidRPr="00683C0A">
              <w:rPr>
                <w:i/>
                <w:iCs/>
                <w:color w:val="000000"/>
                <w:sz w:val="18"/>
                <w:szCs w:val="18"/>
                <w:lang w:val="fr-CA" w:eastAsia="zh-CN"/>
              </w:rPr>
              <w:t xml:space="preserve"> 2023–2024</w:t>
            </w:r>
          </w:p>
        </w:tc>
        <w:tc>
          <w:tcPr>
            <w:tcW w:w="0" w:type="auto"/>
            <w:tcBorders>
              <w:top w:val="single" w:sz="4" w:space="0" w:color="auto"/>
              <w:bottom w:val="single" w:sz="4" w:space="0" w:color="auto"/>
            </w:tcBorders>
            <w:vAlign w:val="center"/>
            <w:hideMark/>
          </w:tcPr>
          <w:p w14:paraId="4D12A2CE" w14:textId="77777777" w:rsidR="00916390" w:rsidRPr="00683C0A" w:rsidRDefault="00E34319" w:rsidP="00FA7260">
            <w:pPr>
              <w:keepNext/>
              <w:keepLines/>
              <w:jc w:val="center"/>
              <w:rPr>
                <w:i/>
                <w:iCs/>
                <w:color w:val="000000"/>
                <w:sz w:val="18"/>
                <w:szCs w:val="18"/>
                <w:lang w:val="fr-CA" w:eastAsia="zh-CN"/>
              </w:rPr>
            </w:pPr>
            <w:r w:rsidRPr="00683C0A">
              <w:rPr>
                <w:i/>
                <w:iCs/>
                <w:color w:val="000000"/>
                <w:sz w:val="18"/>
                <w:szCs w:val="18"/>
                <w:lang w:val="fr-CA" w:eastAsia="zh-CN"/>
              </w:rPr>
              <w:t>Proposé</w:t>
            </w:r>
            <w:r w:rsidR="00916390" w:rsidRPr="00683C0A">
              <w:rPr>
                <w:i/>
                <w:iCs/>
                <w:color w:val="000000"/>
                <w:sz w:val="18"/>
                <w:szCs w:val="18"/>
                <w:lang w:val="fr-CA" w:eastAsia="zh-CN"/>
              </w:rPr>
              <w:t xml:space="preserve"> </w:t>
            </w:r>
            <w:r w:rsidRPr="00683C0A">
              <w:rPr>
                <w:i/>
                <w:iCs/>
                <w:color w:val="000000"/>
                <w:sz w:val="18"/>
                <w:szCs w:val="18"/>
                <w:lang w:val="fr-CA" w:eastAsia="zh-CN"/>
              </w:rPr>
              <w:t>pour</w:t>
            </w:r>
            <w:r w:rsidR="00916390" w:rsidRPr="00683C0A">
              <w:rPr>
                <w:i/>
                <w:iCs/>
                <w:color w:val="000000"/>
                <w:sz w:val="18"/>
                <w:szCs w:val="18"/>
                <w:lang w:val="fr-CA" w:eastAsia="zh-CN"/>
              </w:rPr>
              <w:t xml:space="preserve"> 2025–2026</w:t>
            </w:r>
          </w:p>
        </w:tc>
      </w:tr>
      <w:tr w:rsidR="00E34319" w:rsidRPr="00683C0A" w14:paraId="4D12A2D7" w14:textId="77777777" w:rsidTr="00E34319">
        <w:trPr>
          <w:trHeight w:val="310"/>
          <w:jc w:val="center"/>
        </w:trPr>
        <w:tc>
          <w:tcPr>
            <w:tcW w:w="1241" w:type="dxa"/>
            <w:vAlign w:val="center"/>
            <w:hideMark/>
          </w:tcPr>
          <w:p w14:paraId="4D12A2D0" w14:textId="77777777" w:rsidR="00ED6F2B" w:rsidRPr="00683C0A" w:rsidRDefault="00ED6F2B" w:rsidP="0065300D">
            <w:pPr>
              <w:keepNext/>
              <w:keepLines/>
              <w:rPr>
                <w:color w:val="000000"/>
                <w:sz w:val="18"/>
                <w:szCs w:val="18"/>
                <w:lang w:val="fr-CA" w:eastAsia="zh-CN"/>
              </w:rPr>
            </w:pPr>
            <w:r w:rsidRPr="00683C0A">
              <w:rPr>
                <w:color w:val="000000"/>
                <w:sz w:val="18"/>
                <w:szCs w:val="18"/>
                <w:lang w:val="fr-CA" w:eastAsia="zh-CN"/>
              </w:rPr>
              <w:t>Post</w:t>
            </w:r>
            <w:r w:rsidR="003A59E5" w:rsidRPr="00683C0A">
              <w:rPr>
                <w:color w:val="000000"/>
                <w:sz w:val="18"/>
                <w:szCs w:val="18"/>
                <w:lang w:val="fr-CA" w:eastAsia="zh-CN"/>
              </w:rPr>
              <w:t>es</w:t>
            </w:r>
          </w:p>
        </w:tc>
        <w:tc>
          <w:tcPr>
            <w:tcW w:w="0" w:type="auto"/>
            <w:vAlign w:val="center"/>
          </w:tcPr>
          <w:p w14:paraId="4D12A2D1" w14:textId="77777777" w:rsidR="00ED6F2B" w:rsidRPr="00683C0A" w:rsidRDefault="00ED6F2B" w:rsidP="00FA7260">
            <w:pPr>
              <w:jc w:val="center"/>
              <w:rPr>
                <w:color w:val="000000"/>
                <w:sz w:val="18"/>
                <w:szCs w:val="18"/>
                <w:lang w:val="fr-CA" w:eastAsia="zh-CN"/>
              </w:rPr>
            </w:pPr>
            <w:r w:rsidRPr="00683C0A">
              <w:rPr>
                <w:color w:val="000000"/>
                <w:sz w:val="18"/>
                <w:szCs w:val="18"/>
                <w:lang w:val="fr-CA" w:eastAsia="zh-CN"/>
              </w:rPr>
              <w:t>7</w:t>
            </w:r>
            <w:r w:rsidR="00E34319" w:rsidRPr="00683C0A">
              <w:rPr>
                <w:color w:val="000000"/>
                <w:sz w:val="18"/>
                <w:szCs w:val="18"/>
                <w:lang w:val="fr-CA" w:eastAsia="zh-CN"/>
              </w:rPr>
              <w:t> </w:t>
            </w:r>
            <w:r w:rsidRPr="00683C0A">
              <w:rPr>
                <w:color w:val="000000"/>
                <w:sz w:val="18"/>
                <w:szCs w:val="18"/>
                <w:lang w:val="fr-CA" w:eastAsia="zh-CN"/>
              </w:rPr>
              <w:t>015</w:t>
            </w:r>
            <w:r w:rsidR="00E34319" w:rsidRPr="00683C0A">
              <w:rPr>
                <w:color w:val="000000"/>
                <w:sz w:val="18"/>
                <w:szCs w:val="18"/>
                <w:lang w:val="fr-CA" w:eastAsia="zh-CN"/>
              </w:rPr>
              <w:t>,</w:t>
            </w:r>
            <w:r w:rsidRPr="00683C0A">
              <w:rPr>
                <w:color w:val="000000"/>
                <w:sz w:val="18"/>
                <w:szCs w:val="18"/>
                <w:lang w:val="fr-CA" w:eastAsia="zh-CN"/>
              </w:rPr>
              <w:t>2</w:t>
            </w:r>
          </w:p>
        </w:tc>
        <w:tc>
          <w:tcPr>
            <w:tcW w:w="0" w:type="auto"/>
            <w:vAlign w:val="center"/>
          </w:tcPr>
          <w:p w14:paraId="4D12A2D2"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7</w:t>
            </w:r>
            <w:r w:rsidR="00E34319" w:rsidRPr="00683C0A">
              <w:rPr>
                <w:color w:val="000000"/>
                <w:sz w:val="18"/>
                <w:szCs w:val="18"/>
                <w:lang w:val="fr-CA" w:eastAsia="zh-CN"/>
              </w:rPr>
              <w:t> </w:t>
            </w:r>
            <w:r w:rsidRPr="00683C0A">
              <w:rPr>
                <w:color w:val="000000"/>
                <w:sz w:val="18"/>
                <w:szCs w:val="18"/>
                <w:lang w:val="fr-CA" w:eastAsia="zh-CN"/>
              </w:rPr>
              <w:t>776</w:t>
            </w:r>
            <w:r w:rsidR="00E34319" w:rsidRPr="00683C0A">
              <w:rPr>
                <w:color w:val="000000"/>
                <w:sz w:val="18"/>
                <w:szCs w:val="18"/>
                <w:lang w:val="fr-CA" w:eastAsia="zh-CN"/>
              </w:rPr>
              <w:t>,</w:t>
            </w:r>
            <w:r w:rsidRPr="00683C0A">
              <w:rPr>
                <w:color w:val="000000"/>
                <w:sz w:val="18"/>
                <w:szCs w:val="18"/>
                <w:lang w:val="fr-CA" w:eastAsia="zh-CN"/>
              </w:rPr>
              <w:t>7</w:t>
            </w:r>
          </w:p>
        </w:tc>
        <w:tc>
          <w:tcPr>
            <w:tcW w:w="0" w:type="auto"/>
            <w:vAlign w:val="center"/>
          </w:tcPr>
          <w:p w14:paraId="4D12A2D3"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7</w:t>
            </w:r>
            <w:r w:rsidR="00E34319" w:rsidRPr="00683C0A">
              <w:rPr>
                <w:color w:val="000000"/>
                <w:sz w:val="18"/>
                <w:szCs w:val="18"/>
                <w:lang w:val="fr-CA" w:eastAsia="zh-CN"/>
              </w:rPr>
              <w:t> </w:t>
            </w:r>
            <w:r w:rsidRPr="00683C0A">
              <w:rPr>
                <w:color w:val="000000"/>
                <w:sz w:val="18"/>
                <w:szCs w:val="18"/>
                <w:lang w:val="fr-CA" w:eastAsia="zh-CN"/>
              </w:rPr>
              <w:t>776</w:t>
            </w:r>
            <w:r w:rsidR="00E34319" w:rsidRPr="00683C0A">
              <w:rPr>
                <w:color w:val="000000"/>
                <w:sz w:val="18"/>
                <w:szCs w:val="18"/>
                <w:lang w:val="fr-CA" w:eastAsia="zh-CN"/>
              </w:rPr>
              <w:t>,</w:t>
            </w:r>
            <w:r w:rsidRPr="00683C0A">
              <w:rPr>
                <w:color w:val="000000"/>
                <w:sz w:val="18"/>
                <w:szCs w:val="18"/>
                <w:lang w:val="fr-CA" w:eastAsia="zh-CN"/>
              </w:rPr>
              <w:t>7</w:t>
            </w:r>
          </w:p>
        </w:tc>
        <w:tc>
          <w:tcPr>
            <w:tcW w:w="0" w:type="auto"/>
          </w:tcPr>
          <w:p w14:paraId="4D12A2D4" w14:textId="77777777" w:rsidR="00ED6F2B" w:rsidRPr="00683C0A" w:rsidRDefault="00ED6F2B" w:rsidP="00FA7260">
            <w:pPr>
              <w:jc w:val="center"/>
              <w:rPr>
                <w:color w:val="000000"/>
                <w:sz w:val="18"/>
                <w:szCs w:val="18"/>
                <w:lang w:val="fr-CA" w:eastAsia="zh-CN"/>
              </w:rPr>
            </w:pPr>
            <w:r w:rsidRPr="00683C0A">
              <w:rPr>
                <w:color w:val="000000"/>
                <w:sz w:val="18"/>
                <w:szCs w:val="18"/>
                <w:lang w:val="fr-CA" w:eastAsia="zh-CN"/>
              </w:rPr>
              <w:t>7</w:t>
            </w:r>
            <w:r w:rsidR="00E34319" w:rsidRPr="00683C0A">
              <w:rPr>
                <w:color w:val="000000"/>
                <w:sz w:val="18"/>
                <w:szCs w:val="18"/>
                <w:lang w:val="fr-CA" w:eastAsia="zh-CN"/>
              </w:rPr>
              <w:t> </w:t>
            </w:r>
            <w:r w:rsidRPr="00683C0A">
              <w:rPr>
                <w:color w:val="000000"/>
                <w:sz w:val="18"/>
                <w:szCs w:val="18"/>
                <w:lang w:val="fr-CA" w:eastAsia="zh-CN"/>
              </w:rPr>
              <w:t>776</w:t>
            </w:r>
            <w:r w:rsidR="00E34319" w:rsidRPr="00683C0A">
              <w:rPr>
                <w:color w:val="000000"/>
                <w:sz w:val="18"/>
                <w:szCs w:val="18"/>
                <w:lang w:val="fr-CA" w:eastAsia="zh-CN"/>
              </w:rPr>
              <w:t>,</w:t>
            </w:r>
            <w:r w:rsidRPr="00683C0A">
              <w:rPr>
                <w:color w:val="000000"/>
                <w:sz w:val="18"/>
                <w:szCs w:val="18"/>
                <w:lang w:val="fr-CA" w:eastAsia="zh-CN"/>
              </w:rPr>
              <w:t>7</w:t>
            </w:r>
          </w:p>
        </w:tc>
        <w:tc>
          <w:tcPr>
            <w:tcW w:w="0" w:type="auto"/>
            <w:vAlign w:val="center"/>
          </w:tcPr>
          <w:p w14:paraId="4D12A2D5"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24</w:t>
            </w:r>
          </w:p>
        </w:tc>
        <w:tc>
          <w:tcPr>
            <w:tcW w:w="0" w:type="auto"/>
            <w:vAlign w:val="bottom"/>
          </w:tcPr>
          <w:p w14:paraId="4D12A2D6"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24</w:t>
            </w:r>
          </w:p>
        </w:tc>
      </w:tr>
      <w:tr w:rsidR="00E34319" w:rsidRPr="00683C0A" w14:paraId="4D12A2DF" w14:textId="77777777" w:rsidTr="00E34319">
        <w:trPr>
          <w:trHeight w:val="320"/>
          <w:jc w:val="center"/>
        </w:trPr>
        <w:tc>
          <w:tcPr>
            <w:tcW w:w="1241" w:type="dxa"/>
            <w:tcBorders>
              <w:bottom w:val="single" w:sz="4" w:space="0" w:color="auto"/>
            </w:tcBorders>
            <w:vAlign w:val="center"/>
            <w:hideMark/>
          </w:tcPr>
          <w:p w14:paraId="4D12A2D8" w14:textId="77777777" w:rsidR="00ED6F2B" w:rsidRPr="00683C0A" w:rsidRDefault="00ED6F2B" w:rsidP="0065300D">
            <w:pPr>
              <w:keepNext/>
              <w:keepLines/>
              <w:rPr>
                <w:color w:val="000000"/>
                <w:sz w:val="18"/>
                <w:szCs w:val="18"/>
                <w:lang w:val="fr-CA" w:eastAsia="zh-CN"/>
              </w:rPr>
            </w:pPr>
            <w:r w:rsidRPr="00683C0A">
              <w:rPr>
                <w:color w:val="000000"/>
                <w:sz w:val="18"/>
                <w:szCs w:val="18"/>
                <w:lang w:val="fr-CA" w:eastAsia="zh-CN"/>
              </w:rPr>
              <w:t>Non-post</w:t>
            </w:r>
            <w:r w:rsidR="003A59E5" w:rsidRPr="00683C0A">
              <w:rPr>
                <w:color w:val="000000"/>
                <w:sz w:val="18"/>
                <w:szCs w:val="18"/>
                <w:lang w:val="fr-CA" w:eastAsia="zh-CN"/>
              </w:rPr>
              <w:t>es</w:t>
            </w:r>
          </w:p>
        </w:tc>
        <w:tc>
          <w:tcPr>
            <w:tcW w:w="0" w:type="auto"/>
            <w:tcBorders>
              <w:bottom w:val="single" w:sz="4" w:space="0" w:color="auto"/>
            </w:tcBorders>
            <w:vAlign w:val="center"/>
          </w:tcPr>
          <w:p w14:paraId="4D12A2D9" w14:textId="77777777" w:rsidR="00ED6F2B" w:rsidRPr="00683C0A" w:rsidRDefault="00ED6F2B" w:rsidP="00FA7260">
            <w:pPr>
              <w:keepNext/>
              <w:keepLines/>
              <w:ind w:right="85"/>
              <w:jc w:val="center"/>
              <w:rPr>
                <w:color w:val="000000"/>
                <w:sz w:val="18"/>
                <w:szCs w:val="18"/>
                <w:lang w:val="fr-CA" w:eastAsia="zh-CN"/>
              </w:rPr>
            </w:pPr>
            <w:r w:rsidRPr="00683C0A">
              <w:rPr>
                <w:color w:val="000000"/>
                <w:sz w:val="18"/>
                <w:szCs w:val="18"/>
                <w:lang w:val="fr-CA" w:eastAsia="zh-CN"/>
              </w:rPr>
              <w:t>1</w:t>
            </w:r>
            <w:r w:rsidR="00E34319" w:rsidRPr="00683C0A">
              <w:rPr>
                <w:color w:val="000000"/>
                <w:sz w:val="18"/>
                <w:szCs w:val="18"/>
                <w:lang w:val="fr-CA" w:eastAsia="zh-CN"/>
              </w:rPr>
              <w:t> </w:t>
            </w:r>
            <w:r w:rsidRPr="00683C0A">
              <w:rPr>
                <w:color w:val="000000"/>
                <w:sz w:val="18"/>
                <w:szCs w:val="18"/>
                <w:lang w:val="fr-CA" w:eastAsia="zh-CN"/>
              </w:rPr>
              <w:t>440</w:t>
            </w:r>
          </w:p>
        </w:tc>
        <w:tc>
          <w:tcPr>
            <w:tcW w:w="0" w:type="auto"/>
            <w:tcBorders>
              <w:bottom w:val="single" w:sz="4" w:space="0" w:color="auto"/>
            </w:tcBorders>
            <w:vAlign w:val="center"/>
          </w:tcPr>
          <w:p w14:paraId="4D12A2DA"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477</w:t>
            </w:r>
            <w:r w:rsidR="00E34319" w:rsidRPr="00683C0A">
              <w:rPr>
                <w:color w:val="000000"/>
                <w:sz w:val="18"/>
                <w:szCs w:val="18"/>
                <w:lang w:val="fr-CA" w:eastAsia="zh-CN"/>
              </w:rPr>
              <w:t>,</w:t>
            </w:r>
            <w:r w:rsidRPr="00683C0A">
              <w:rPr>
                <w:color w:val="000000"/>
                <w:sz w:val="18"/>
                <w:szCs w:val="18"/>
                <w:lang w:val="fr-CA" w:eastAsia="zh-CN"/>
              </w:rPr>
              <w:t>5</w:t>
            </w:r>
          </w:p>
        </w:tc>
        <w:tc>
          <w:tcPr>
            <w:tcW w:w="0" w:type="auto"/>
            <w:tcBorders>
              <w:bottom w:val="single" w:sz="4" w:space="0" w:color="auto"/>
            </w:tcBorders>
            <w:vAlign w:val="center"/>
          </w:tcPr>
          <w:p w14:paraId="4D12A2DB"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295</w:t>
            </w:r>
          </w:p>
        </w:tc>
        <w:tc>
          <w:tcPr>
            <w:tcW w:w="0" w:type="auto"/>
            <w:tcBorders>
              <w:bottom w:val="single" w:sz="4" w:space="0" w:color="auto"/>
            </w:tcBorders>
          </w:tcPr>
          <w:p w14:paraId="4D12A2DC" w14:textId="77777777" w:rsidR="00ED6F2B" w:rsidRPr="00683C0A" w:rsidRDefault="00ED6F2B" w:rsidP="00FA7260">
            <w:pPr>
              <w:keepNext/>
              <w:keepLines/>
              <w:jc w:val="center"/>
              <w:rPr>
                <w:color w:val="000000"/>
                <w:sz w:val="18"/>
                <w:szCs w:val="18"/>
                <w:lang w:val="fr-CA" w:eastAsia="zh-CN"/>
              </w:rPr>
            </w:pPr>
            <w:r w:rsidRPr="00683C0A">
              <w:rPr>
                <w:color w:val="000000"/>
                <w:sz w:val="18"/>
                <w:szCs w:val="18"/>
                <w:lang w:val="fr-CA" w:eastAsia="zh-CN"/>
              </w:rPr>
              <w:t>477</w:t>
            </w:r>
            <w:r w:rsidR="00E34319" w:rsidRPr="00683C0A">
              <w:rPr>
                <w:color w:val="000000"/>
                <w:sz w:val="18"/>
                <w:szCs w:val="18"/>
                <w:lang w:val="fr-CA" w:eastAsia="zh-CN"/>
              </w:rPr>
              <w:t>,</w:t>
            </w:r>
            <w:r w:rsidRPr="00683C0A">
              <w:rPr>
                <w:color w:val="000000"/>
                <w:sz w:val="18"/>
                <w:szCs w:val="18"/>
                <w:lang w:val="fr-CA" w:eastAsia="zh-CN"/>
              </w:rPr>
              <w:t>5</w:t>
            </w:r>
          </w:p>
        </w:tc>
        <w:tc>
          <w:tcPr>
            <w:tcW w:w="0" w:type="auto"/>
            <w:tcBorders>
              <w:bottom w:val="single" w:sz="4" w:space="0" w:color="auto"/>
            </w:tcBorders>
            <w:vAlign w:val="bottom"/>
          </w:tcPr>
          <w:p w14:paraId="4D12A2DD" w14:textId="77777777" w:rsidR="00ED6F2B" w:rsidRPr="00683C0A" w:rsidRDefault="00E34319" w:rsidP="00FA7260">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c>
          <w:tcPr>
            <w:tcW w:w="0" w:type="auto"/>
            <w:tcBorders>
              <w:bottom w:val="single" w:sz="4" w:space="0" w:color="auto"/>
            </w:tcBorders>
            <w:vAlign w:val="bottom"/>
          </w:tcPr>
          <w:p w14:paraId="4D12A2DE" w14:textId="77777777" w:rsidR="00ED6F2B" w:rsidRPr="00683C0A" w:rsidRDefault="00E34319" w:rsidP="00FA7260">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r>
      <w:tr w:rsidR="00E34319" w:rsidRPr="00683C0A" w14:paraId="4D12A2E7" w14:textId="77777777" w:rsidTr="00E34319">
        <w:trPr>
          <w:trHeight w:val="300"/>
          <w:jc w:val="center"/>
        </w:trPr>
        <w:tc>
          <w:tcPr>
            <w:tcW w:w="1241" w:type="dxa"/>
            <w:tcBorders>
              <w:top w:val="single" w:sz="4" w:space="0" w:color="auto"/>
              <w:bottom w:val="single" w:sz="4" w:space="0" w:color="auto"/>
            </w:tcBorders>
            <w:vAlign w:val="center"/>
            <w:hideMark/>
          </w:tcPr>
          <w:p w14:paraId="4D12A2E0" w14:textId="77777777" w:rsidR="00ED6F2B" w:rsidRPr="00683C0A" w:rsidRDefault="00E34319" w:rsidP="00E34319">
            <w:pPr>
              <w:keepNext/>
              <w:keepLines/>
              <w:tabs>
                <w:tab w:val="clear" w:pos="1134"/>
                <w:tab w:val="left" w:pos="309"/>
                <w:tab w:val="left" w:pos="1276"/>
              </w:tabs>
              <w:ind w:right="-335"/>
              <w:rPr>
                <w:b/>
                <w:bCs/>
                <w:color w:val="000000"/>
                <w:sz w:val="18"/>
                <w:szCs w:val="18"/>
                <w:lang w:val="fr-CA" w:eastAsia="zh-CN"/>
              </w:rPr>
            </w:pPr>
            <w:r w:rsidRPr="00683C0A">
              <w:rPr>
                <w:b/>
                <w:bCs/>
                <w:color w:val="000000"/>
                <w:sz w:val="18"/>
                <w:szCs w:val="18"/>
                <w:lang w:val="fr-CA" w:eastAsia="zh-CN"/>
              </w:rPr>
              <w:tab/>
              <w:t>Sous-</w:t>
            </w:r>
            <w:r w:rsidR="00ED6F2B" w:rsidRPr="00683C0A">
              <w:rPr>
                <w:b/>
                <w:bCs/>
                <w:color w:val="000000"/>
                <w:sz w:val="18"/>
                <w:szCs w:val="18"/>
                <w:lang w:val="fr-CA" w:eastAsia="zh-CN"/>
              </w:rPr>
              <w:t>tota</w:t>
            </w:r>
            <w:r w:rsidRPr="00683C0A">
              <w:rPr>
                <w:b/>
                <w:bCs/>
                <w:color w:val="000000"/>
                <w:sz w:val="18"/>
                <w:szCs w:val="18"/>
                <w:lang w:val="fr-CA" w:eastAsia="zh-CN"/>
              </w:rPr>
              <w:t>l</w:t>
            </w:r>
          </w:p>
        </w:tc>
        <w:tc>
          <w:tcPr>
            <w:tcW w:w="2026" w:type="dxa"/>
            <w:tcBorders>
              <w:top w:val="single" w:sz="4" w:space="0" w:color="auto"/>
              <w:bottom w:val="single" w:sz="4" w:space="0" w:color="auto"/>
            </w:tcBorders>
            <w:vAlign w:val="center"/>
          </w:tcPr>
          <w:p w14:paraId="4D12A2E1"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445</w:t>
            </w:r>
            <w:r w:rsidR="00E34319" w:rsidRPr="00683C0A">
              <w:rPr>
                <w:b/>
                <w:bCs/>
                <w:color w:val="000000"/>
                <w:sz w:val="18"/>
                <w:szCs w:val="18"/>
                <w:lang w:val="fr-CA" w:eastAsia="zh-CN"/>
              </w:rPr>
              <w:t>,</w:t>
            </w:r>
            <w:r w:rsidRPr="00683C0A">
              <w:rPr>
                <w:b/>
                <w:bCs/>
                <w:color w:val="000000"/>
                <w:sz w:val="18"/>
                <w:szCs w:val="18"/>
                <w:lang w:val="fr-CA" w:eastAsia="zh-CN"/>
              </w:rPr>
              <w:t>2</w:t>
            </w:r>
          </w:p>
        </w:tc>
        <w:tc>
          <w:tcPr>
            <w:tcW w:w="0" w:type="auto"/>
            <w:tcBorders>
              <w:top w:val="single" w:sz="4" w:space="0" w:color="auto"/>
              <w:bottom w:val="single" w:sz="4" w:space="0" w:color="auto"/>
            </w:tcBorders>
            <w:vAlign w:val="center"/>
          </w:tcPr>
          <w:p w14:paraId="4D12A2E2"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254</w:t>
            </w:r>
            <w:r w:rsidR="00E34319" w:rsidRPr="00683C0A">
              <w:rPr>
                <w:b/>
                <w:bCs/>
                <w:color w:val="000000"/>
                <w:sz w:val="18"/>
                <w:szCs w:val="18"/>
                <w:lang w:val="fr-CA" w:eastAsia="zh-CN"/>
              </w:rPr>
              <w:t>,</w:t>
            </w:r>
            <w:r w:rsidRPr="00683C0A">
              <w:rPr>
                <w:b/>
                <w:bCs/>
                <w:color w:val="000000"/>
                <w:sz w:val="18"/>
                <w:szCs w:val="18"/>
                <w:lang w:val="fr-CA" w:eastAsia="zh-CN"/>
              </w:rPr>
              <w:t>2</w:t>
            </w:r>
          </w:p>
        </w:tc>
        <w:tc>
          <w:tcPr>
            <w:tcW w:w="0" w:type="auto"/>
            <w:tcBorders>
              <w:top w:val="single" w:sz="4" w:space="0" w:color="auto"/>
              <w:bottom w:val="single" w:sz="4" w:space="0" w:color="auto"/>
            </w:tcBorders>
            <w:vAlign w:val="center"/>
          </w:tcPr>
          <w:p w14:paraId="4D12A2E3"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077</w:t>
            </w:r>
            <w:r w:rsidR="00E34319" w:rsidRPr="00683C0A">
              <w:rPr>
                <w:b/>
                <w:bCs/>
                <w:color w:val="000000"/>
                <w:sz w:val="18"/>
                <w:szCs w:val="18"/>
                <w:lang w:val="fr-CA" w:eastAsia="zh-CN"/>
              </w:rPr>
              <w:t>,</w:t>
            </w:r>
            <w:r w:rsidRPr="00683C0A">
              <w:rPr>
                <w:b/>
                <w:bCs/>
                <w:color w:val="000000"/>
                <w:sz w:val="18"/>
                <w:szCs w:val="18"/>
                <w:lang w:val="fr-CA" w:eastAsia="zh-CN"/>
              </w:rPr>
              <w:t>7</w:t>
            </w:r>
          </w:p>
        </w:tc>
        <w:tc>
          <w:tcPr>
            <w:tcW w:w="0" w:type="auto"/>
            <w:tcBorders>
              <w:top w:val="single" w:sz="4" w:space="0" w:color="auto"/>
              <w:bottom w:val="single" w:sz="4" w:space="0" w:color="auto"/>
            </w:tcBorders>
          </w:tcPr>
          <w:p w14:paraId="4D12A2E4"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254</w:t>
            </w:r>
            <w:r w:rsidR="00E34319" w:rsidRPr="00683C0A">
              <w:rPr>
                <w:b/>
                <w:bCs/>
                <w:color w:val="000000"/>
                <w:sz w:val="18"/>
                <w:szCs w:val="18"/>
                <w:lang w:val="fr-CA" w:eastAsia="zh-CN"/>
              </w:rPr>
              <w:t>,</w:t>
            </w:r>
            <w:r w:rsidRPr="00683C0A">
              <w:rPr>
                <w:b/>
                <w:bCs/>
                <w:color w:val="000000"/>
                <w:sz w:val="18"/>
                <w:szCs w:val="18"/>
                <w:lang w:val="fr-CA" w:eastAsia="zh-CN"/>
              </w:rPr>
              <w:t>2</w:t>
            </w:r>
          </w:p>
        </w:tc>
        <w:tc>
          <w:tcPr>
            <w:tcW w:w="0" w:type="auto"/>
            <w:tcBorders>
              <w:top w:val="single" w:sz="4" w:space="0" w:color="auto"/>
              <w:bottom w:val="single" w:sz="4" w:space="0" w:color="auto"/>
            </w:tcBorders>
            <w:vAlign w:val="center"/>
          </w:tcPr>
          <w:p w14:paraId="4D12A2E5"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24</w:t>
            </w:r>
          </w:p>
        </w:tc>
        <w:tc>
          <w:tcPr>
            <w:tcW w:w="0" w:type="auto"/>
            <w:tcBorders>
              <w:top w:val="single" w:sz="4" w:space="0" w:color="auto"/>
              <w:bottom w:val="single" w:sz="4" w:space="0" w:color="auto"/>
            </w:tcBorders>
            <w:vAlign w:val="center"/>
          </w:tcPr>
          <w:p w14:paraId="4D12A2E6"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24</w:t>
            </w:r>
          </w:p>
        </w:tc>
      </w:tr>
      <w:tr w:rsidR="00E34319" w:rsidRPr="00683C0A" w14:paraId="4D12A2EF" w14:textId="77777777" w:rsidTr="00E34319">
        <w:trPr>
          <w:trHeight w:val="300"/>
          <w:jc w:val="center"/>
        </w:trPr>
        <w:tc>
          <w:tcPr>
            <w:tcW w:w="1241" w:type="dxa"/>
            <w:tcBorders>
              <w:top w:val="single" w:sz="4" w:space="0" w:color="auto"/>
              <w:bottom w:val="single" w:sz="4" w:space="0" w:color="auto"/>
            </w:tcBorders>
            <w:vAlign w:val="center"/>
            <w:hideMark/>
          </w:tcPr>
          <w:p w14:paraId="4D12A2E8" w14:textId="77777777" w:rsidR="00ED6F2B" w:rsidRPr="00683C0A" w:rsidRDefault="00ED6F2B" w:rsidP="0076397B">
            <w:pPr>
              <w:keepNext/>
              <w:keepLines/>
              <w:tabs>
                <w:tab w:val="left" w:pos="309"/>
              </w:tabs>
              <w:rPr>
                <w:b/>
                <w:bCs/>
                <w:color w:val="000000"/>
                <w:sz w:val="18"/>
                <w:szCs w:val="18"/>
                <w:lang w:val="fr-CA" w:eastAsia="zh-CN"/>
              </w:rPr>
            </w:pPr>
            <w:r w:rsidRPr="00683C0A">
              <w:rPr>
                <w:b/>
                <w:bCs/>
                <w:color w:val="000000"/>
                <w:sz w:val="18"/>
                <w:szCs w:val="18"/>
                <w:lang w:val="fr-CA" w:eastAsia="zh-CN"/>
              </w:rPr>
              <w:tab/>
              <w:t xml:space="preserve">Total </w:t>
            </w:r>
          </w:p>
        </w:tc>
        <w:tc>
          <w:tcPr>
            <w:tcW w:w="0" w:type="auto"/>
            <w:tcBorders>
              <w:top w:val="single" w:sz="4" w:space="0" w:color="auto"/>
              <w:bottom w:val="single" w:sz="4" w:space="0" w:color="auto"/>
            </w:tcBorders>
            <w:vAlign w:val="center"/>
          </w:tcPr>
          <w:p w14:paraId="4D12A2E9"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445</w:t>
            </w:r>
            <w:r w:rsidR="00E34319" w:rsidRPr="00683C0A">
              <w:rPr>
                <w:b/>
                <w:bCs/>
                <w:color w:val="000000"/>
                <w:sz w:val="18"/>
                <w:szCs w:val="18"/>
                <w:lang w:val="fr-CA" w:eastAsia="zh-CN"/>
              </w:rPr>
              <w:t>,</w:t>
            </w:r>
            <w:r w:rsidRPr="00683C0A">
              <w:rPr>
                <w:b/>
                <w:bCs/>
                <w:color w:val="000000"/>
                <w:sz w:val="18"/>
                <w:szCs w:val="18"/>
                <w:lang w:val="fr-CA" w:eastAsia="zh-CN"/>
              </w:rPr>
              <w:t>2</w:t>
            </w:r>
          </w:p>
        </w:tc>
        <w:tc>
          <w:tcPr>
            <w:tcW w:w="0" w:type="auto"/>
            <w:tcBorders>
              <w:top w:val="single" w:sz="4" w:space="0" w:color="auto"/>
              <w:bottom w:val="single" w:sz="4" w:space="0" w:color="auto"/>
            </w:tcBorders>
            <w:vAlign w:val="center"/>
          </w:tcPr>
          <w:p w14:paraId="4D12A2EA"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254</w:t>
            </w:r>
            <w:r w:rsidR="00E34319" w:rsidRPr="00683C0A">
              <w:rPr>
                <w:b/>
                <w:bCs/>
                <w:color w:val="000000"/>
                <w:sz w:val="18"/>
                <w:szCs w:val="18"/>
                <w:lang w:val="fr-CA" w:eastAsia="zh-CN"/>
              </w:rPr>
              <w:t>,</w:t>
            </w:r>
            <w:r w:rsidRPr="00683C0A">
              <w:rPr>
                <w:b/>
                <w:bCs/>
                <w:color w:val="000000"/>
                <w:sz w:val="18"/>
                <w:szCs w:val="18"/>
                <w:lang w:val="fr-CA" w:eastAsia="zh-CN"/>
              </w:rPr>
              <w:t>2</w:t>
            </w:r>
          </w:p>
        </w:tc>
        <w:tc>
          <w:tcPr>
            <w:tcW w:w="0" w:type="auto"/>
            <w:tcBorders>
              <w:top w:val="single" w:sz="4" w:space="0" w:color="auto"/>
              <w:bottom w:val="single" w:sz="4" w:space="0" w:color="auto"/>
            </w:tcBorders>
            <w:vAlign w:val="center"/>
          </w:tcPr>
          <w:p w14:paraId="4D12A2EB"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077</w:t>
            </w:r>
            <w:r w:rsidR="00E34319" w:rsidRPr="00683C0A">
              <w:rPr>
                <w:b/>
                <w:bCs/>
                <w:color w:val="000000"/>
                <w:sz w:val="18"/>
                <w:szCs w:val="18"/>
                <w:lang w:val="fr-CA" w:eastAsia="zh-CN"/>
              </w:rPr>
              <w:t>,</w:t>
            </w:r>
            <w:r w:rsidRPr="00683C0A">
              <w:rPr>
                <w:b/>
                <w:bCs/>
                <w:color w:val="000000"/>
                <w:sz w:val="18"/>
                <w:szCs w:val="18"/>
                <w:lang w:val="fr-CA" w:eastAsia="zh-CN"/>
              </w:rPr>
              <w:t>7</w:t>
            </w:r>
          </w:p>
        </w:tc>
        <w:tc>
          <w:tcPr>
            <w:tcW w:w="0" w:type="auto"/>
            <w:tcBorders>
              <w:top w:val="single" w:sz="4" w:space="0" w:color="auto"/>
              <w:bottom w:val="single" w:sz="4" w:space="0" w:color="auto"/>
            </w:tcBorders>
          </w:tcPr>
          <w:p w14:paraId="4D12A2EC"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8</w:t>
            </w:r>
            <w:r w:rsidR="00E34319" w:rsidRPr="00683C0A">
              <w:rPr>
                <w:b/>
                <w:bCs/>
                <w:color w:val="000000"/>
                <w:sz w:val="18"/>
                <w:szCs w:val="18"/>
                <w:lang w:val="fr-CA" w:eastAsia="zh-CN"/>
              </w:rPr>
              <w:t> </w:t>
            </w:r>
            <w:r w:rsidRPr="00683C0A">
              <w:rPr>
                <w:b/>
                <w:bCs/>
                <w:color w:val="000000"/>
                <w:sz w:val="18"/>
                <w:szCs w:val="18"/>
                <w:lang w:val="fr-CA" w:eastAsia="zh-CN"/>
              </w:rPr>
              <w:t>254</w:t>
            </w:r>
            <w:r w:rsidR="00E34319" w:rsidRPr="00683C0A">
              <w:rPr>
                <w:b/>
                <w:bCs/>
                <w:color w:val="000000"/>
                <w:sz w:val="18"/>
                <w:szCs w:val="18"/>
                <w:lang w:val="fr-CA" w:eastAsia="zh-CN"/>
              </w:rPr>
              <w:t>,</w:t>
            </w:r>
            <w:r w:rsidRPr="00683C0A">
              <w:rPr>
                <w:b/>
                <w:bCs/>
                <w:color w:val="000000"/>
                <w:sz w:val="18"/>
                <w:szCs w:val="18"/>
                <w:lang w:val="fr-CA" w:eastAsia="zh-CN"/>
              </w:rPr>
              <w:t>2</w:t>
            </w:r>
          </w:p>
        </w:tc>
        <w:tc>
          <w:tcPr>
            <w:tcW w:w="0" w:type="auto"/>
            <w:tcBorders>
              <w:top w:val="single" w:sz="4" w:space="0" w:color="auto"/>
              <w:bottom w:val="single" w:sz="4" w:space="0" w:color="auto"/>
            </w:tcBorders>
            <w:vAlign w:val="center"/>
          </w:tcPr>
          <w:p w14:paraId="4D12A2ED"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24</w:t>
            </w:r>
          </w:p>
        </w:tc>
        <w:tc>
          <w:tcPr>
            <w:tcW w:w="0" w:type="auto"/>
            <w:tcBorders>
              <w:top w:val="single" w:sz="4" w:space="0" w:color="auto"/>
              <w:bottom w:val="single" w:sz="4" w:space="0" w:color="auto"/>
            </w:tcBorders>
            <w:vAlign w:val="center"/>
          </w:tcPr>
          <w:p w14:paraId="4D12A2EE" w14:textId="77777777" w:rsidR="00ED6F2B" w:rsidRPr="00683C0A" w:rsidRDefault="00ED6F2B" w:rsidP="00FA7260">
            <w:pPr>
              <w:keepNext/>
              <w:keepLines/>
              <w:jc w:val="center"/>
              <w:rPr>
                <w:b/>
                <w:bCs/>
                <w:color w:val="000000"/>
                <w:sz w:val="18"/>
                <w:szCs w:val="18"/>
                <w:lang w:val="fr-CA" w:eastAsia="zh-CN"/>
              </w:rPr>
            </w:pPr>
            <w:r w:rsidRPr="00683C0A">
              <w:rPr>
                <w:b/>
                <w:bCs/>
                <w:color w:val="000000"/>
                <w:sz w:val="18"/>
                <w:szCs w:val="18"/>
                <w:lang w:val="fr-CA" w:eastAsia="zh-CN"/>
              </w:rPr>
              <w:t>24</w:t>
            </w:r>
          </w:p>
        </w:tc>
      </w:tr>
    </w:tbl>
    <w:p w14:paraId="4D12A2F0" w14:textId="77777777" w:rsidR="00CD25D3" w:rsidRPr="00683C0A" w:rsidRDefault="00E34319" w:rsidP="0076397B">
      <w:pPr>
        <w:pStyle w:val="CBDNormalNumber"/>
        <w:rPr>
          <w:lang w:val="fr-CA"/>
        </w:rPr>
      </w:pPr>
      <w:r w:rsidRPr="00683C0A">
        <w:rPr>
          <w:rFonts w:eastAsia="Times New Roman"/>
          <w:lang w:val="fr-CA" w:eastAsia="fr-CA"/>
        </w:rPr>
        <w:t>Dans le scénario proposé, les ressources non liées aux postes prévoient des frais de déplacement du personnel (180 000 USD), de consultation (37 500 USD), de traduction de site web (130 000 USD) et de technologies de l</w:t>
      </w:r>
      <w:r w:rsidR="00B42478">
        <w:rPr>
          <w:rFonts w:eastAsia="Times New Roman"/>
          <w:lang w:val="fr-CA" w:eastAsia="fr-CA"/>
        </w:rPr>
        <w:t>’</w:t>
      </w:r>
      <w:r w:rsidRPr="00683C0A">
        <w:rPr>
          <w:rFonts w:eastAsia="Times New Roman"/>
          <w:lang w:val="fr-CA" w:eastAsia="fr-CA"/>
        </w:rPr>
        <w:t>information (130 000 USD).</w:t>
      </w:r>
    </w:p>
    <w:p w14:paraId="4D12A2F1" w14:textId="77777777" w:rsidR="008020DD" w:rsidRPr="00683C0A" w:rsidRDefault="007E3498" w:rsidP="00A33BF9">
      <w:pPr>
        <w:pStyle w:val="CBDH2"/>
        <w:numPr>
          <w:ilvl w:val="0"/>
          <w:numId w:val="0"/>
        </w:numPr>
        <w:outlineLvl w:val="1"/>
        <w:rPr>
          <w:bCs/>
          <w:iCs/>
          <w:lang w:val="fr-CA"/>
        </w:rPr>
      </w:pPr>
      <w:r w:rsidRPr="00683C0A">
        <w:rPr>
          <w:lang w:val="fr-CA"/>
        </w:rPr>
        <w:t>D</w:t>
      </w:r>
      <w:r w:rsidR="2A9382B7" w:rsidRPr="00683C0A">
        <w:rPr>
          <w:lang w:val="fr-CA"/>
        </w:rPr>
        <w:t>.</w:t>
      </w:r>
      <w:r w:rsidR="00596DD8" w:rsidRPr="00683C0A">
        <w:rPr>
          <w:lang w:val="fr-CA"/>
        </w:rPr>
        <w:tab/>
      </w:r>
      <w:r w:rsidR="005338DF" w:rsidRPr="00683C0A">
        <w:rPr>
          <w:lang w:val="fr-CA"/>
        </w:rPr>
        <w:t>Support administratif</w:t>
      </w:r>
    </w:p>
    <w:p w14:paraId="4D12A2F2" w14:textId="77777777" w:rsidR="007B6FE0" w:rsidRPr="00683C0A" w:rsidRDefault="005338DF" w:rsidP="0076397B">
      <w:pPr>
        <w:pStyle w:val="CBDH5"/>
        <w:ind w:firstLine="0"/>
        <w:rPr>
          <w:lang w:val="fr-CA"/>
        </w:rPr>
      </w:pPr>
      <w:r w:rsidRPr="00683C0A">
        <w:rPr>
          <w:iCs/>
          <w:lang w:val="fr-CA"/>
        </w:rPr>
        <w:t>Allocation de ressources (budget de base) :</w:t>
      </w:r>
      <w:r w:rsidR="008020DD" w:rsidRPr="00683C0A">
        <w:rPr>
          <w:lang w:val="fr-CA"/>
        </w:rPr>
        <w:t xml:space="preserve"> </w:t>
      </w:r>
      <w:r w:rsidRPr="00683C0A">
        <w:rPr>
          <w:lang w:val="fr-CA"/>
        </w:rPr>
        <w:t>7 </w:t>
      </w:r>
      <w:r w:rsidR="00101997" w:rsidRPr="00683C0A">
        <w:rPr>
          <w:lang w:val="fr-CA"/>
        </w:rPr>
        <w:t>151</w:t>
      </w:r>
      <w:r w:rsidRPr="00683C0A">
        <w:rPr>
          <w:lang w:val="fr-CA"/>
        </w:rPr>
        <w:t> </w:t>
      </w:r>
      <w:r w:rsidR="00E744EC" w:rsidRPr="00683C0A">
        <w:rPr>
          <w:lang w:val="fr-CA"/>
        </w:rPr>
        <w:t>402</w:t>
      </w:r>
      <w:r w:rsidRPr="00683C0A">
        <w:rPr>
          <w:lang w:val="fr-CA"/>
        </w:rPr>
        <w:t> USD</w:t>
      </w:r>
    </w:p>
    <w:p w14:paraId="4D12A2F3" w14:textId="77777777" w:rsidR="00CF491A" w:rsidRPr="00683C0A" w:rsidRDefault="00C45DE8" w:rsidP="0076397B">
      <w:pPr>
        <w:pStyle w:val="CBDNormalNumber"/>
        <w:rPr>
          <w:lang w:val="fr-CA"/>
        </w:rPr>
      </w:pPr>
      <w:r w:rsidRPr="00683C0A">
        <w:rPr>
          <w:lang w:val="fr-CA"/>
        </w:rPr>
        <w:t>L</w:t>
      </w:r>
      <w:r w:rsidR="00B42478">
        <w:rPr>
          <w:lang w:val="fr-CA"/>
        </w:rPr>
        <w:t>’</w:t>
      </w:r>
      <w:r w:rsidRPr="00683C0A">
        <w:rPr>
          <w:lang w:val="fr-CA"/>
        </w:rPr>
        <w:t xml:space="preserve">appui au programme du Secrétariat est confié à la </w:t>
      </w:r>
      <w:r w:rsidR="00092761">
        <w:rPr>
          <w:lang w:val="fr-CA"/>
        </w:rPr>
        <w:t>Section</w:t>
      </w:r>
      <w:r w:rsidRPr="00683C0A">
        <w:rPr>
          <w:lang w:val="fr-CA"/>
        </w:rPr>
        <w:t xml:space="preserve"> de l</w:t>
      </w:r>
      <w:r w:rsidR="00B42478">
        <w:rPr>
          <w:lang w:val="fr-CA"/>
        </w:rPr>
        <w:t>’</w:t>
      </w:r>
      <w:r w:rsidR="00092761">
        <w:rPr>
          <w:lang w:val="fr-CA"/>
        </w:rPr>
        <w:t>administration</w:t>
      </w:r>
      <w:r w:rsidRPr="00683C0A">
        <w:rPr>
          <w:lang w:val="fr-CA"/>
        </w:rPr>
        <w:t>, qui assure la gestion des fonds</w:t>
      </w:r>
      <w:r w:rsidR="00092761">
        <w:rPr>
          <w:lang w:val="fr-CA"/>
        </w:rPr>
        <w:t xml:space="preserve"> et des programmes, les services financiers</w:t>
      </w:r>
      <w:r w:rsidRPr="00683C0A">
        <w:rPr>
          <w:lang w:val="fr-CA"/>
        </w:rPr>
        <w:t xml:space="preserve"> et le soutien logistique et autre soutien, en plus d</w:t>
      </w:r>
      <w:r w:rsidR="00B42478">
        <w:rPr>
          <w:lang w:val="fr-CA"/>
        </w:rPr>
        <w:t>’</w:t>
      </w:r>
      <w:r w:rsidRPr="00683C0A">
        <w:rPr>
          <w:lang w:val="fr-CA"/>
        </w:rPr>
        <w:t>un appui efficace en matière d</w:t>
      </w:r>
      <w:r w:rsidR="00B42478">
        <w:rPr>
          <w:lang w:val="fr-CA"/>
        </w:rPr>
        <w:t>’</w:t>
      </w:r>
      <w:r w:rsidRPr="00683C0A">
        <w:rPr>
          <w:lang w:val="fr-CA"/>
        </w:rPr>
        <w:t>administration et de ressources humaines pour le Secrétariat de la Convention et de ses Protocoles, dans le cadre des règles et règlements des Nations Unies et sous la direction des Parties.</w:t>
      </w:r>
    </w:p>
    <w:p w14:paraId="4D12A2F4" w14:textId="77777777" w:rsidR="005D671B" w:rsidRPr="00683C0A" w:rsidRDefault="00C45DE8" w:rsidP="0076397B">
      <w:pPr>
        <w:pStyle w:val="CBDNormalNumber"/>
        <w:rPr>
          <w:lang w:val="fr-CA"/>
        </w:rPr>
      </w:pPr>
      <w:r w:rsidRPr="00683C0A">
        <w:rPr>
          <w:color w:val="000000" w:themeColor="text1"/>
          <w:lang w:val="fr-CA"/>
        </w:rPr>
        <w:t>La Division comprend les unités suivantes :</w:t>
      </w:r>
    </w:p>
    <w:p w14:paraId="4D12A2F5" w14:textId="77777777" w:rsidR="00BF38F2" w:rsidRPr="00683C0A" w:rsidRDefault="00DF5279" w:rsidP="0076397B">
      <w:pPr>
        <w:pStyle w:val="CBDNormalNumber"/>
        <w:numPr>
          <w:ilvl w:val="1"/>
          <w:numId w:val="92"/>
        </w:numPr>
        <w:rPr>
          <w:rFonts w:eastAsiaTheme="minorEastAsia"/>
          <w:lang w:val="fr-CA"/>
        </w:rPr>
      </w:pPr>
      <w:r w:rsidRPr="00683C0A">
        <w:rPr>
          <w:b/>
          <w:bCs/>
          <w:color w:val="000000" w:themeColor="text1"/>
          <w:lang w:val="fr-CA"/>
        </w:rPr>
        <w:t>L</w:t>
      </w:r>
      <w:r w:rsidR="00B42478">
        <w:rPr>
          <w:b/>
          <w:bCs/>
          <w:color w:val="000000" w:themeColor="text1"/>
          <w:lang w:val="fr-CA"/>
        </w:rPr>
        <w:t>’</w:t>
      </w:r>
      <w:r w:rsidRPr="00683C0A">
        <w:rPr>
          <w:b/>
          <w:bCs/>
          <w:color w:val="000000" w:themeColor="text1"/>
          <w:lang w:val="fr-CA"/>
        </w:rPr>
        <w:t>Unité du budget et des finances</w:t>
      </w:r>
      <w:r w:rsidRPr="00683C0A">
        <w:rPr>
          <w:color w:val="000000" w:themeColor="text1"/>
          <w:lang w:val="fr-CA"/>
        </w:rPr>
        <w:t>, qui veille au respect du Règlement financier et des règles de gestion financière et des directives financières émises par l</w:t>
      </w:r>
      <w:r w:rsidR="00B42478">
        <w:rPr>
          <w:color w:val="000000" w:themeColor="text1"/>
          <w:lang w:val="fr-CA"/>
        </w:rPr>
        <w:t>’</w:t>
      </w:r>
      <w:r w:rsidRPr="00683C0A">
        <w:rPr>
          <w:color w:val="000000" w:themeColor="text1"/>
          <w:lang w:val="fr-CA"/>
        </w:rPr>
        <w:t>Office des Nations Unies à Nairobi (ONUN) et le Contrôleur de l</w:t>
      </w:r>
      <w:r w:rsidR="00B42478">
        <w:rPr>
          <w:color w:val="000000" w:themeColor="text1"/>
          <w:lang w:val="fr-CA"/>
        </w:rPr>
        <w:t>’</w:t>
      </w:r>
      <w:r w:rsidRPr="00683C0A">
        <w:rPr>
          <w:color w:val="000000" w:themeColor="text1"/>
          <w:lang w:val="fr-CA"/>
        </w:rPr>
        <w:t>ONU, en ce qui concerne les dépenses et l</w:t>
      </w:r>
      <w:r w:rsidR="00B42478">
        <w:rPr>
          <w:color w:val="000000" w:themeColor="text1"/>
          <w:lang w:val="fr-CA"/>
        </w:rPr>
        <w:t>’</w:t>
      </w:r>
      <w:r w:rsidRPr="00683C0A">
        <w:rPr>
          <w:color w:val="000000" w:themeColor="text1"/>
          <w:lang w:val="fr-CA"/>
        </w:rPr>
        <w:t>enregistrement des dépenses des fonds administrés par le Secrétariat. Elle aide à la préparation des budgets biennaux pour les fonds d</w:t>
      </w:r>
      <w:r w:rsidR="00B42478">
        <w:rPr>
          <w:color w:val="000000" w:themeColor="text1"/>
          <w:lang w:val="fr-CA"/>
        </w:rPr>
        <w:t>’</w:t>
      </w:r>
      <w:r w:rsidRPr="00683C0A">
        <w:rPr>
          <w:color w:val="000000" w:themeColor="text1"/>
          <w:lang w:val="fr-CA"/>
        </w:rPr>
        <w:t>affectation spéciale gérés par le Secrétariat à la Conférence des Parties, contrôle les ressources du Secrétariat et leur utilisation efficace conformément au programme approuvé, y compris l</w:t>
      </w:r>
      <w:r w:rsidR="00B42478">
        <w:rPr>
          <w:color w:val="000000" w:themeColor="text1"/>
          <w:lang w:val="fr-CA"/>
        </w:rPr>
        <w:t>’</w:t>
      </w:r>
      <w:r w:rsidRPr="00683C0A">
        <w:rPr>
          <w:color w:val="000000" w:themeColor="text1"/>
          <w:lang w:val="fr-CA"/>
        </w:rPr>
        <w:t>organisation des voyages du personnel et des participants. Le département s</w:t>
      </w:r>
      <w:r w:rsidR="00B42478">
        <w:rPr>
          <w:color w:val="000000" w:themeColor="text1"/>
          <w:lang w:val="fr-CA"/>
        </w:rPr>
        <w:t>’</w:t>
      </w:r>
      <w:r w:rsidRPr="00683C0A">
        <w:rPr>
          <w:color w:val="000000" w:themeColor="text1"/>
          <w:lang w:val="fr-CA"/>
        </w:rPr>
        <w:t>assure également que les comptes du Secrétariat sont conformes aux normes comptables internationales pour le secteur public (IPSAS) et qu</w:t>
      </w:r>
      <w:r w:rsidR="00B42478">
        <w:rPr>
          <w:color w:val="000000" w:themeColor="text1"/>
          <w:lang w:val="fr-CA"/>
        </w:rPr>
        <w:t>’</w:t>
      </w:r>
      <w:r w:rsidRPr="00683C0A">
        <w:rPr>
          <w:color w:val="000000" w:themeColor="text1"/>
          <w:lang w:val="fr-CA"/>
        </w:rPr>
        <w:t xml:space="preserve">ils sont reflétés avec exactitude dans </w:t>
      </w:r>
      <w:r w:rsidRPr="00683C0A">
        <w:rPr>
          <w:noProof/>
          <w:color w:val="000000" w:themeColor="text1"/>
          <w:lang w:val="fr-CA"/>
        </w:rPr>
        <w:t>Umoja</w:t>
      </w:r>
      <w:r w:rsidRPr="00683C0A">
        <w:rPr>
          <w:lang w:val="fr-CA"/>
        </w:rPr>
        <w:t>;</w:t>
      </w:r>
    </w:p>
    <w:p w14:paraId="4D12A2F6" w14:textId="77777777" w:rsidR="00BF38F2" w:rsidRPr="00683C0A" w:rsidRDefault="00A252F0" w:rsidP="0076397B">
      <w:pPr>
        <w:pStyle w:val="CBDNormalNumber"/>
        <w:numPr>
          <w:ilvl w:val="1"/>
          <w:numId w:val="92"/>
        </w:numPr>
        <w:rPr>
          <w:color w:val="000000" w:themeColor="text1"/>
          <w:lang w:val="fr-CA"/>
        </w:rPr>
      </w:pPr>
      <w:r w:rsidRPr="00683C0A">
        <w:rPr>
          <w:b/>
          <w:bCs/>
          <w:color w:val="000000" w:themeColor="text1"/>
          <w:lang w:val="fr-CA"/>
        </w:rPr>
        <w:t>L</w:t>
      </w:r>
      <w:r w:rsidR="00B42478">
        <w:rPr>
          <w:b/>
          <w:bCs/>
          <w:color w:val="000000" w:themeColor="text1"/>
          <w:lang w:val="fr-CA"/>
        </w:rPr>
        <w:t>’</w:t>
      </w:r>
      <w:r w:rsidRPr="00683C0A">
        <w:rPr>
          <w:b/>
          <w:bCs/>
          <w:color w:val="000000" w:themeColor="text1"/>
          <w:lang w:val="fr-CA"/>
        </w:rPr>
        <w:t>Unité des ressources humaines</w:t>
      </w:r>
      <w:r w:rsidRPr="00683C0A">
        <w:rPr>
          <w:color w:val="000000" w:themeColor="text1"/>
          <w:lang w:val="fr-CA"/>
        </w:rPr>
        <w:t xml:space="preserve"> fournit un soutien </w:t>
      </w:r>
      <w:r w:rsidR="00115F04">
        <w:rPr>
          <w:color w:val="000000" w:themeColor="text1"/>
          <w:lang w:val="fr-CA"/>
        </w:rPr>
        <w:t>en matière d’administration et de personnel à l’effectif</w:t>
      </w:r>
      <w:r w:rsidRPr="00683C0A">
        <w:rPr>
          <w:color w:val="000000" w:themeColor="text1"/>
          <w:lang w:val="fr-CA"/>
        </w:rPr>
        <w:t xml:space="preserve"> du Secrétariat par l</w:t>
      </w:r>
      <w:r w:rsidR="00B42478">
        <w:rPr>
          <w:color w:val="000000" w:themeColor="text1"/>
          <w:lang w:val="fr-CA"/>
        </w:rPr>
        <w:t>’</w:t>
      </w:r>
      <w:r w:rsidRPr="00683C0A">
        <w:rPr>
          <w:color w:val="000000" w:themeColor="text1"/>
          <w:lang w:val="fr-CA"/>
        </w:rPr>
        <w:t xml:space="preserve">interprétation et la mise en œuvre des règles et du statut du personnel, les actions nécessaires dans </w:t>
      </w:r>
      <w:r w:rsidRPr="00683C0A">
        <w:rPr>
          <w:noProof/>
          <w:color w:val="000000" w:themeColor="text1"/>
          <w:lang w:val="fr-CA"/>
        </w:rPr>
        <w:t>Umoja</w:t>
      </w:r>
      <w:r w:rsidRPr="00683C0A">
        <w:rPr>
          <w:color w:val="000000" w:themeColor="text1"/>
          <w:lang w:val="fr-CA"/>
        </w:rPr>
        <w:t xml:space="preserve"> et Inspira et la fourniture de conseils au personnel concernant toutes les questions relatives aux ressources humaines, y compris la formation.</w:t>
      </w:r>
    </w:p>
    <w:p w14:paraId="4D12A2F7" w14:textId="77777777" w:rsidR="00BF38F2" w:rsidRPr="00683C0A" w:rsidRDefault="00FA01C0" w:rsidP="0076397B">
      <w:pPr>
        <w:pStyle w:val="CBDNormalNumber"/>
        <w:numPr>
          <w:ilvl w:val="1"/>
          <w:numId w:val="92"/>
        </w:numPr>
        <w:rPr>
          <w:color w:val="000000" w:themeColor="text1"/>
          <w:lang w:val="fr-CA"/>
        </w:rPr>
      </w:pPr>
      <w:r w:rsidRPr="00683C0A">
        <w:rPr>
          <w:b/>
          <w:color w:val="000000" w:themeColor="text1"/>
          <w:lang w:val="fr-CA"/>
        </w:rPr>
        <w:t>L</w:t>
      </w:r>
      <w:r w:rsidR="00B42478">
        <w:rPr>
          <w:b/>
          <w:color w:val="000000" w:themeColor="text1"/>
          <w:lang w:val="fr-CA"/>
        </w:rPr>
        <w:t>’</w:t>
      </w:r>
      <w:r w:rsidRPr="00683C0A">
        <w:rPr>
          <w:b/>
          <w:color w:val="000000" w:themeColor="text1"/>
          <w:lang w:val="fr-CA"/>
        </w:rPr>
        <w:t>Un</w:t>
      </w:r>
      <w:r w:rsidR="00D011BF" w:rsidRPr="00683C0A">
        <w:rPr>
          <w:b/>
          <w:color w:val="000000" w:themeColor="text1"/>
          <w:lang w:val="fr-CA"/>
        </w:rPr>
        <w:t>ité de l</w:t>
      </w:r>
      <w:r w:rsidR="00B42478">
        <w:rPr>
          <w:b/>
          <w:color w:val="000000" w:themeColor="text1"/>
          <w:lang w:val="fr-CA"/>
        </w:rPr>
        <w:t>’</w:t>
      </w:r>
      <w:r w:rsidR="00D011BF" w:rsidRPr="00683C0A">
        <w:rPr>
          <w:b/>
          <w:color w:val="000000" w:themeColor="text1"/>
          <w:lang w:val="fr-CA"/>
        </w:rPr>
        <w:t>administration</w:t>
      </w:r>
      <w:r w:rsidRPr="00683C0A">
        <w:rPr>
          <w:color w:val="000000" w:themeColor="text1"/>
          <w:lang w:val="fr-CA"/>
        </w:rPr>
        <w:t xml:space="preserve"> </w:t>
      </w:r>
      <w:r w:rsidR="00D011BF" w:rsidRPr="00683C0A">
        <w:rPr>
          <w:color w:val="000000" w:themeColor="text1"/>
          <w:lang w:val="fr-CA"/>
        </w:rPr>
        <w:t>assure la gestion des bureaux et la prestation et le maintien des services nécessaires aux opérations du Secrétariat (achats, gestion des bâtiments, etc.);</w:t>
      </w:r>
    </w:p>
    <w:p w14:paraId="4D12A2F8" w14:textId="77777777" w:rsidR="005314FB" w:rsidRPr="00683C0A" w:rsidRDefault="0007612F" w:rsidP="0076397B">
      <w:pPr>
        <w:pStyle w:val="CBDNormalNumber"/>
        <w:numPr>
          <w:ilvl w:val="1"/>
          <w:numId w:val="92"/>
        </w:numPr>
        <w:rPr>
          <w:rFonts w:eastAsiaTheme="minorEastAsia"/>
          <w:color w:val="000000" w:themeColor="text1"/>
          <w:lang w:val="fr-CA"/>
        </w:rPr>
      </w:pPr>
      <w:r w:rsidRPr="00683C0A">
        <w:rPr>
          <w:b/>
          <w:color w:val="000000" w:themeColor="text1"/>
          <w:lang w:val="fr-CA"/>
        </w:rPr>
        <w:lastRenderedPageBreak/>
        <w:t>L</w:t>
      </w:r>
      <w:r w:rsidR="00B42478">
        <w:rPr>
          <w:b/>
          <w:color w:val="000000" w:themeColor="text1"/>
          <w:lang w:val="fr-CA"/>
        </w:rPr>
        <w:t>’</w:t>
      </w:r>
      <w:r w:rsidRPr="00683C0A">
        <w:rPr>
          <w:b/>
          <w:color w:val="000000" w:themeColor="text1"/>
          <w:lang w:val="fr-CA"/>
        </w:rPr>
        <w:t xml:space="preserve">Équipe informatique du service client </w:t>
      </w:r>
      <w:r w:rsidRPr="00683C0A">
        <w:rPr>
          <w:color w:val="000000" w:themeColor="text1"/>
          <w:lang w:val="fr-CA"/>
        </w:rPr>
        <w:t>fournit l</w:t>
      </w:r>
      <w:r w:rsidR="00B42478">
        <w:rPr>
          <w:color w:val="000000" w:themeColor="text1"/>
          <w:lang w:val="fr-CA"/>
        </w:rPr>
        <w:t>’</w:t>
      </w:r>
      <w:r w:rsidRPr="00683C0A">
        <w:rPr>
          <w:color w:val="000000" w:themeColor="text1"/>
          <w:lang w:val="fr-CA"/>
        </w:rPr>
        <w:t>infrastructure, les services, la sécurité de l</w:t>
      </w:r>
      <w:r w:rsidR="00B42478">
        <w:rPr>
          <w:color w:val="000000" w:themeColor="text1"/>
          <w:lang w:val="fr-CA"/>
        </w:rPr>
        <w:t>’</w:t>
      </w:r>
      <w:r w:rsidRPr="00683C0A">
        <w:rPr>
          <w:color w:val="000000" w:themeColor="text1"/>
          <w:lang w:val="fr-CA"/>
        </w:rPr>
        <w:t>information et le soutien informatique au personnel du Secrétariat sur la base des priorités convenues par la direction, conformément aux règles et règlements de l</w:t>
      </w:r>
      <w:r w:rsidR="00B42478">
        <w:rPr>
          <w:color w:val="000000" w:themeColor="text1"/>
          <w:lang w:val="fr-CA"/>
        </w:rPr>
        <w:t>’</w:t>
      </w:r>
      <w:r w:rsidRPr="00683C0A">
        <w:rPr>
          <w:color w:val="000000" w:themeColor="text1"/>
          <w:lang w:val="fr-CA"/>
        </w:rPr>
        <w:t>ONU</w:t>
      </w:r>
      <w:r w:rsidR="00E95C9C">
        <w:rPr>
          <w:color w:val="000000" w:themeColor="text1"/>
          <w:lang w:val="fr-CA"/>
        </w:rPr>
        <w:t>;</w:t>
      </w:r>
    </w:p>
    <w:p w14:paraId="4D12A2F9" w14:textId="77777777" w:rsidR="009B6741" w:rsidRPr="00683C0A" w:rsidRDefault="00462EA3" w:rsidP="0076397B">
      <w:pPr>
        <w:pStyle w:val="CBDNormalNumber"/>
        <w:numPr>
          <w:ilvl w:val="1"/>
          <w:numId w:val="92"/>
        </w:numPr>
        <w:rPr>
          <w:rFonts w:eastAsiaTheme="minorEastAsia"/>
          <w:color w:val="000000" w:themeColor="text1"/>
          <w:lang w:val="fr-CA"/>
        </w:rPr>
      </w:pPr>
      <w:r w:rsidRPr="00683C0A">
        <w:rPr>
          <w:b/>
          <w:color w:val="000000" w:themeColor="text1"/>
          <w:lang w:val="fr-CA"/>
        </w:rPr>
        <w:t>L</w:t>
      </w:r>
      <w:r w:rsidR="00B42478">
        <w:rPr>
          <w:b/>
          <w:color w:val="000000" w:themeColor="text1"/>
          <w:lang w:val="fr-CA"/>
        </w:rPr>
        <w:t>’</w:t>
      </w:r>
      <w:r w:rsidR="009A54A1" w:rsidRPr="00683C0A">
        <w:rPr>
          <w:b/>
          <w:color w:val="000000" w:themeColor="text1"/>
          <w:lang w:val="fr-CA"/>
        </w:rPr>
        <w:t>U</w:t>
      </w:r>
      <w:r w:rsidRPr="00683C0A">
        <w:rPr>
          <w:b/>
          <w:color w:val="000000" w:themeColor="text1"/>
          <w:lang w:val="fr-CA"/>
        </w:rPr>
        <w:t>nité des conférences</w:t>
      </w:r>
      <w:r w:rsidRPr="00683C0A">
        <w:rPr>
          <w:color w:val="000000" w:themeColor="text1"/>
          <w:lang w:val="fr-CA"/>
        </w:rPr>
        <w:t xml:space="preserve"> </w:t>
      </w:r>
      <w:r w:rsidR="00597954" w:rsidRPr="00683C0A">
        <w:rPr>
          <w:color w:val="000000" w:themeColor="text1"/>
          <w:lang w:val="fr-CA"/>
        </w:rPr>
        <w:t>est chargée de la facilitation, du soutien et de la coordination des aspects logistiques de l</w:t>
      </w:r>
      <w:r w:rsidR="00B42478">
        <w:rPr>
          <w:color w:val="000000" w:themeColor="text1"/>
          <w:lang w:val="fr-CA"/>
        </w:rPr>
        <w:t>’</w:t>
      </w:r>
      <w:r w:rsidR="00597954" w:rsidRPr="00683C0A">
        <w:rPr>
          <w:color w:val="000000" w:themeColor="text1"/>
          <w:lang w:val="fr-CA"/>
        </w:rPr>
        <w:t xml:space="preserve">organisation des réunions au titre de la Convention et de ses Protocoles. </w:t>
      </w:r>
      <w:r w:rsidR="00597954" w:rsidRPr="00683C0A">
        <w:rPr>
          <w:lang w:val="fr-CA"/>
        </w:rPr>
        <w:t xml:space="preserve">Elle veille à la bonne organisation des réunions en assurant des services de conférence appropriés, y compris en ce qui concerne les installations et le </w:t>
      </w:r>
      <w:r w:rsidR="009A54A1" w:rsidRPr="00683C0A">
        <w:rPr>
          <w:lang w:val="fr-CA"/>
        </w:rPr>
        <w:t xml:space="preserve">recrutement de </w:t>
      </w:r>
      <w:r w:rsidR="00597954" w:rsidRPr="00683C0A">
        <w:rPr>
          <w:lang w:val="fr-CA"/>
        </w:rPr>
        <w:t>personnel</w:t>
      </w:r>
      <w:r w:rsidR="00E95C9C">
        <w:rPr>
          <w:lang w:val="fr-CA"/>
        </w:rPr>
        <w:t>;</w:t>
      </w:r>
    </w:p>
    <w:p w14:paraId="4D12A2FA" w14:textId="77777777" w:rsidR="00074B59" w:rsidRPr="00683C0A" w:rsidRDefault="009A54A1" w:rsidP="0076397B">
      <w:pPr>
        <w:pStyle w:val="CBDNormalNumber"/>
        <w:numPr>
          <w:ilvl w:val="1"/>
          <w:numId w:val="92"/>
        </w:numPr>
        <w:rPr>
          <w:rFonts w:eastAsiaTheme="minorEastAsia"/>
          <w:color w:val="000000" w:themeColor="text1"/>
          <w:lang w:val="fr-CA"/>
        </w:rPr>
      </w:pPr>
      <w:r w:rsidRPr="00683C0A">
        <w:rPr>
          <w:rFonts w:eastAsia="Times New Roman"/>
          <w:b/>
          <w:lang w:val="fr-CA" w:eastAsia="fr-CA"/>
        </w:rPr>
        <w:t>L</w:t>
      </w:r>
      <w:r w:rsidR="00B42478">
        <w:rPr>
          <w:rFonts w:eastAsia="Times New Roman"/>
          <w:b/>
          <w:lang w:val="fr-CA" w:eastAsia="fr-CA"/>
        </w:rPr>
        <w:t>’</w:t>
      </w:r>
      <w:r w:rsidRPr="00683C0A">
        <w:rPr>
          <w:rFonts w:eastAsia="Times New Roman"/>
          <w:b/>
          <w:lang w:val="fr-CA" w:eastAsia="fr-CA"/>
        </w:rPr>
        <w:t>Unité de gestion des programmes</w:t>
      </w:r>
      <w:r w:rsidRPr="00683C0A">
        <w:rPr>
          <w:rFonts w:eastAsia="Times New Roman"/>
          <w:lang w:val="fr-CA" w:eastAsia="fr-CA"/>
        </w:rPr>
        <w:t>, nouvellement créée, est chargée d</w:t>
      </w:r>
      <w:r w:rsidR="00B42478">
        <w:rPr>
          <w:rFonts w:eastAsia="Times New Roman"/>
          <w:lang w:val="fr-CA" w:eastAsia="fr-CA"/>
        </w:rPr>
        <w:t>’</w:t>
      </w:r>
      <w:r w:rsidRPr="00683C0A">
        <w:rPr>
          <w:rFonts w:eastAsia="Times New Roman"/>
          <w:lang w:val="fr-CA" w:eastAsia="fr-CA"/>
        </w:rPr>
        <w:t xml:space="preserve">aider les unités substantielles à élaborer des indicateurs permettant de quantifier les réalisations, </w:t>
      </w:r>
      <w:r w:rsidR="000D69F9" w:rsidRPr="00683C0A">
        <w:rPr>
          <w:rFonts w:eastAsia="Times New Roman"/>
          <w:lang w:val="fr-CA" w:eastAsia="fr-CA"/>
        </w:rPr>
        <w:t xml:space="preserve">et </w:t>
      </w:r>
      <w:r w:rsidRPr="00683C0A">
        <w:rPr>
          <w:rFonts w:eastAsia="Times New Roman"/>
          <w:lang w:val="fr-CA" w:eastAsia="fr-CA"/>
        </w:rPr>
        <w:t xml:space="preserve">elle est responsable de la poursuite du suivi, de la mise en œuvre, </w:t>
      </w:r>
      <w:r w:rsidR="000D69F9" w:rsidRPr="00683C0A">
        <w:rPr>
          <w:rFonts w:eastAsia="Times New Roman"/>
          <w:lang w:val="fr-CA" w:eastAsia="fr-CA"/>
        </w:rPr>
        <w:t>de l</w:t>
      </w:r>
      <w:r w:rsidR="00B42478">
        <w:rPr>
          <w:rFonts w:eastAsia="Times New Roman"/>
          <w:lang w:val="fr-CA" w:eastAsia="fr-CA"/>
        </w:rPr>
        <w:t>’</w:t>
      </w:r>
      <w:r w:rsidR="000D69F9" w:rsidRPr="00683C0A">
        <w:rPr>
          <w:rFonts w:eastAsia="Times New Roman"/>
          <w:lang w:val="fr-CA" w:eastAsia="fr-CA"/>
        </w:rPr>
        <w:t xml:space="preserve">établissement des rapports </w:t>
      </w:r>
      <w:r w:rsidRPr="00683C0A">
        <w:rPr>
          <w:rFonts w:eastAsia="Times New Roman"/>
          <w:lang w:val="fr-CA" w:eastAsia="fr-CA"/>
        </w:rPr>
        <w:t>et de l</w:t>
      </w:r>
      <w:r w:rsidR="00B42478">
        <w:rPr>
          <w:rFonts w:eastAsia="Times New Roman"/>
          <w:lang w:val="fr-CA" w:eastAsia="fr-CA"/>
        </w:rPr>
        <w:t>’</w:t>
      </w:r>
      <w:r w:rsidRPr="00683C0A">
        <w:rPr>
          <w:rFonts w:eastAsia="Times New Roman"/>
          <w:lang w:val="fr-CA" w:eastAsia="fr-CA"/>
        </w:rPr>
        <w:t xml:space="preserve">évaluation des progrès </w:t>
      </w:r>
      <w:r w:rsidR="000D69F9" w:rsidRPr="00683C0A">
        <w:rPr>
          <w:rFonts w:eastAsia="Times New Roman"/>
          <w:lang w:val="fr-CA" w:eastAsia="fr-CA"/>
        </w:rPr>
        <w:t xml:space="preserve">pertinents, </w:t>
      </w:r>
      <w:r w:rsidRPr="00683C0A">
        <w:rPr>
          <w:rFonts w:eastAsia="Times New Roman"/>
          <w:lang w:val="fr-CA" w:eastAsia="fr-CA"/>
        </w:rPr>
        <w:t>conformément au cadre de budgétisation axée sur les résultats. L</w:t>
      </w:r>
      <w:r w:rsidR="00B42478">
        <w:rPr>
          <w:rFonts w:eastAsia="Times New Roman"/>
          <w:lang w:val="fr-CA" w:eastAsia="fr-CA"/>
        </w:rPr>
        <w:t>’</w:t>
      </w:r>
      <w:r w:rsidRPr="00683C0A">
        <w:rPr>
          <w:rFonts w:eastAsia="Times New Roman"/>
          <w:lang w:val="fr-CA" w:eastAsia="fr-CA"/>
        </w:rPr>
        <w:t xml:space="preserve">Unité supervise également la mise en œuvre et le suivi du cadre de budgétisation axée sur les </w:t>
      </w:r>
      <w:r w:rsidR="000D69F9" w:rsidRPr="00683C0A">
        <w:rPr>
          <w:rFonts w:eastAsia="Times New Roman"/>
          <w:lang w:val="fr-CA" w:eastAsia="fr-CA"/>
        </w:rPr>
        <w:t>résulta</w:t>
      </w:r>
      <w:r w:rsidRPr="00683C0A">
        <w:rPr>
          <w:rFonts w:eastAsia="Times New Roman"/>
          <w:lang w:val="fr-CA" w:eastAsia="fr-CA"/>
        </w:rPr>
        <w:t>ts</w:t>
      </w:r>
      <w:r w:rsidR="000D69F9" w:rsidRPr="00683C0A">
        <w:rPr>
          <w:rFonts w:eastAsia="Times New Roman"/>
          <w:lang w:val="fr-CA" w:eastAsia="fr-CA"/>
        </w:rPr>
        <w:t>.</w:t>
      </w:r>
    </w:p>
    <w:p w14:paraId="4D12A2FB" w14:textId="77777777" w:rsidR="00A97A3E" w:rsidRPr="00683C0A" w:rsidRDefault="005601C2" w:rsidP="003870E4">
      <w:pPr>
        <w:pStyle w:val="CBDTableTitle"/>
        <w:ind w:left="562"/>
        <w:rPr>
          <w:lang w:val="fr-CA"/>
        </w:rPr>
      </w:pPr>
      <w:r w:rsidRPr="00683C0A">
        <w:rPr>
          <w:b w:val="0"/>
          <w:bCs/>
          <w:lang w:val="fr-CA"/>
        </w:rPr>
        <w:t>Table</w:t>
      </w:r>
      <w:r w:rsidR="000D69F9" w:rsidRPr="00683C0A">
        <w:rPr>
          <w:b w:val="0"/>
          <w:bCs/>
          <w:lang w:val="fr-CA"/>
        </w:rPr>
        <w:t>au </w:t>
      </w:r>
      <w:r w:rsidR="0080558A" w:rsidRPr="00683C0A">
        <w:rPr>
          <w:b w:val="0"/>
          <w:bCs/>
          <w:lang w:val="fr-CA"/>
        </w:rPr>
        <w:t>20</w:t>
      </w:r>
      <w:r w:rsidR="00596DD8" w:rsidRPr="00683C0A">
        <w:rPr>
          <w:lang w:val="fr-CA"/>
        </w:rPr>
        <w:br/>
      </w:r>
      <w:r w:rsidR="008E3D67" w:rsidRPr="00683C0A">
        <w:rPr>
          <w:rFonts w:asciiTheme="majorBidi" w:hAnsiTheme="majorBidi" w:cstheme="majorBidi"/>
          <w:bCs/>
          <w:lang w:val="fr-CA"/>
        </w:rPr>
        <w:t>Allocations de ressources : Section de</w:t>
      </w:r>
      <w:r w:rsidRPr="00683C0A">
        <w:rPr>
          <w:lang w:val="fr-CA"/>
        </w:rPr>
        <w:t xml:space="preserve"> </w:t>
      </w:r>
      <w:r w:rsidR="008E3D67" w:rsidRPr="00683C0A">
        <w:rPr>
          <w:lang w:val="fr-CA"/>
        </w:rPr>
        <w:t>l</w:t>
      </w:r>
      <w:r w:rsidR="00B42478">
        <w:rPr>
          <w:lang w:val="fr-CA"/>
        </w:rPr>
        <w:t>’</w:t>
      </w:r>
      <w:r w:rsidR="008E3D67" w:rsidRPr="00683C0A">
        <w:rPr>
          <w:lang w:val="fr-CA"/>
        </w:rPr>
        <w:t>administration</w:t>
      </w:r>
    </w:p>
    <w:tbl>
      <w:tblPr>
        <w:tblW w:w="9428" w:type="dxa"/>
        <w:jc w:val="center"/>
        <w:tblBorders>
          <w:top w:val="single" w:sz="4" w:space="0" w:color="auto"/>
        </w:tblBorders>
        <w:tblLook w:val="04A0" w:firstRow="1" w:lastRow="0" w:firstColumn="1" w:lastColumn="0" w:noHBand="0" w:noVBand="1"/>
      </w:tblPr>
      <w:tblGrid>
        <w:gridCol w:w="1389"/>
        <w:gridCol w:w="1126"/>
        <w:gridCol w:w="996"/>
        <w:gridCol w:w="996"/>
        <w:gridCol w:w="1186"/>
        <w:gridCol w:w="1981"/>
        <w:gridCol w:w="1754"/>
      </w:tblGrid>
      <w:tr w:rsidR="009E67E9" w:rsidRPr="00683C0A" w14:paraId="4D12A2FF" w14:textId="77777777" w:rsidTr="008E3D67">
        <w:trPr>
          <w:trHeight w:val="300"/>
          <w:jc w:val="center"/>
        </w:trPr>
        <w:tc>
          <w:tcPr>
            <w:tcW w:w="1389" w:type="dxa"/>
            <w:vMerge w:val="restart"/>
            <w:vAlign w:val="center"/>
            <w:hideMark/>
          </w:tcPr>
          <w:p w14:paraId="4D12A2FC" w14:textId="77777777" w:rsidR="009E67E9" w:rsidRPr="00683C0A" w:rsidRDefault="008E3D67" w:rsidP="0076397B">
            <w:pPr>
              <w:keepNext/>
              <w:keepLines/>
              <w:rPr>
                <w:i/>
                <w:iCs/>
                <w:color w:val="000000"/>
                <w:sz w:val="18"/>
                <w:szCs w:val="18"/>
                <w:lang w:val="fr-CA" w:eastAsia="zh-CN"/>
              </w:rPr>
            </w:pPr>
            <w:r w:rsidRPr="00683C0A">
              <w:rPr>
                <w:i/>
                <w:iCs/>
                <w:color w:val="000000"/>
                <w:sz w:val="18"/>
                <w:szCs w:val="18"/>
                <w:lang w:val="fr-CA" w:eastAsia="zh-CN"/>
              </w:rPr>
              <w:t>B</w:t>
            </w:r>
            <w:r w:rsidR="009E67E9" w:rsidRPr="00683C0A">
              <w:rPr>
                <w:i/>
                <w:iCs/>
                <w:color w:val="000000"/>
                <w:sz w:val="18"/>
                <w:szCs w:val="18"/>
                <w:lang w:val="fr-CA" w:eastAsia="zh-CN"/>
              </w:rPr>
              <w:t>udget</w:t>
            </w:r>
            <w:r w:rsidRPr="00683C0A">
              <w:rPr>
                <w:i/>
                <w:iCs/>
                <w:color w:val="000000"/>
                <w:sz w:val="18"/>
                <w:szCs w:val="18"/>
                <w:lang w:val="fr-CA" w:eastAsia="zh-CN"/>
              </w:rPr>
              <w:t xml:space="preserve"> de base</w:t>
            </w:r>
          </w:p>
        </w:tc>
        <w:tc>
          <w:tcPr>
            <w:tcW w:w="4304" w:type="dxa"/>
            <w:gridSpan w:val="4"/>
          </w:tcPr>
          <w:p w14:paraId="4D12A2FD" w14:textId="77777777" w:rsidR="009E67E9" w:rsidRPr="00683C0A" w:rsidRDefault="009E67E9" w:rsidP="008E3D67">
            <w:pPr>
              <w:keepNext/>
              <w:keepLines/>
              <w:jc w:val="center"/>
              <w:rPr>
                <w:i/>
                <w:iCs/>
                <w:color w:val="000000"/>
                <w:sz w:val="18"/>
                <w:szCs w:val="18"/>
                <w:lang w:val="fr-CA" w:eastAsia="zh-CN"/>
              </w:rPr>
            </w:pPr>
            <w:r w:rsidRPr="00683C0A">
              <w:rPr>
                <w:i/>
                <w:iCs/>
                <w:color w:val="000000"/>
                <w:sz w:val="18"/>
                <w:szCs w:val="18"/>
                <w:lang w:val="fr-CA" w:eastAsia="zh-CN"/>
              </w:rPr>
              <w:t>Res</w:t>
            </w:r>
            <w:r w:rsidR="008E3D67" w:rsidRPr="00683C0A">
              <w:rPr>
                <w:i/>
                <w:iCs/>
                <w:color w:val="000000"/>
                <w:sz w:val="18"/>
                <w:szCs w:val="18"/>
                <w:lang w:val="fr-CA" w:eastAsia="zh-CN"/>
              </w:rPr>
              <w:t>s</w:t>
            </w:r>
            <w:r w:rsidRPr="00683C0A">
              <w:rPr>
                <w:i/>
                <w:iCs/>
                <w:color w:val="000000"/>
                <w:sz w:val="18"/>
                <w:szCs w:val="18"/>
                <w:lang w:val="fr-CA" w:eastAsia="zh-CN"/>
              </w:rPr>
              <w:t xml:space="preserve">ources </w:t>
            </w:r>
            <w:r w:rsidRPr="00683C0A">
              <w:rPr>
                <w:i/>
                <w:iCs/>
                <w:color w:val="000000"/>
                <w:sz w:val="18"/>
                <w:szCs w:val="18"/>
                <w:lang w:val="fr-CA" w:eastAsia="zh-CN"/>
              </w:rPr>
              <w:br/>
              <w:t>(</w:t>
            </w:r>
            <w:r w:rsidR="008E3D67" w:rsidRPr="00683C0A">
              <w:rPr>
                <w:i/>
                <w:iCs/>
                <w:color w:val="000000"/>
                <w:sz w:val="18"/>
                <w:szCs w:val="18"/>
                <w:lang w:val="fr-CA" w:eastAsia="zh-CN"/>
              </w:rPr>
              <w:t>en milliers de USD</w:t>
            </w:r>
            <w:r w:rsidRPr="00683C0A">
              <w:rPr>
                <w:i/>
                <w:iCs/>
                <w:color w:val="000000"/>
                <w:sz w:val="18"/>
                <w:szCs w:val="18"/>
                <w:lang w:val="fr-CA" w:eastAsia="zh-CN"/>
              </w:rPr>
              <w:t>)</w:t>
            </w:r>
          </w:p>
        </w:tc>
        <w:tc>
          <w:tcPr>
            <w:tcW w:w="3735" w:type="dxa"/>
            <w:gridSpan w:val="2"/>
            <w:tcBorders>
              <w:top w:val="single" w:sz="4" w:space="0" w:color="auto"/>
              <w:bottom w:val="single" w:sz="4" w:space="0" w:color="auto"/>
            </w:tcBorders>
            <w:vAlign w:val="center"/>
            <w:hideMark/>
          </w:tcPr>
          <w:p w14:paraId="4D12A2FE" w14:textId="77777777" w:rsidR="009E67E9" w:rsidRPr="00683C0A" w:rsidRDefault="008E3D67" w:rsidP="009E67E9">
            <w:pPr>
              <w:keepNext/>
              <w:keepLines/>
              <w:jc w:val="center"/>
              <w:rPr>
                <w:i/>
                <w:iCs/>
                <w:color w:val="000000"/>
                <w:sz w:val="18"/>
                <w:szCs w:val="18"/>
                <w:lang w:val="fr-CA" w:eastAsia="zh-CN"/>
              </w:rPr>
            </w:pPr>
            <w:r w:rsidRPr="00683C0A">
              <w:rPr>
                <w:i/>
                <w:iCs/>
                <w:color w:val="000000"/>
                <w:sz w:val="18"/>
                <w:szCs w:val="18"/>
                <w:lang w:val="fr-CA" w:eastAsia="zh-CN"/>
              </w:rPr>
              <w:t>Nombre de</w:t>
            </w:r>
            <w:r w:rsidR="009E67E9" w:rsidRPr="00683C0A">
              <w:rPr>
                <w:i/>
                <w:iCs/>
                <w:color w:val="000000"/>
                <w:sz w:val="18"/>
                <w:szCs w:val="18"/>
                <w:lang w:val="fr-CA" w:eastAsia="zh-CN"/>
              </w:rPr>
              <w:t xml:space="preserve"> post</w:t>
            </w:r>
            <w:r w:rsidRPr="00683C0A">
              <w:rPr>
                <w:i/>
                <w:iCs/>
                <w:color w:val="000000"/>
                <w:sz w:val="18"/>
                <w:szCs w:val="18"/>
                <w:lang w:val="fr-CA" w:eastAsia="zh-CN"/>
              </w:rPr>
              <w:t>e</w:t>
            </w:r>
            <w:r w:rsidR="009E67E9" w:rsidRPr="00683C0A">
              <w:rPr>
                <w:i/>
                <w:iCs/>
                <w:color w:val="000000"/>
                <w:sz w:val="18"/>
                <w:szCs w:val="18"/>
                <w:lang w:val="fr-CA" w:eastAsia="zh-CN"/>
              </w:rPr>
              <w:t>s</w:t>
            </w:r>
          </w:p>
        </w:tc>
      </w:tr>
      <w:tr w:rsidR="009E67E9" w:rsidRPr="00683C0A" w14:paraId="4D12A307" w14:textId="77777777" w:rsidTr="008E3D67">
        <w:trPr>
          <w:trHeight w:val="600"/>
          <w:jc w:val="center"/>
        </w:trPr>
        <w:tc>
          <w:tcPr>
            <w:tcW w:w="1389" w:type="dxa"/>
            <w:vMerge/>
            <w:tcBorders>
              <w:bottom w:val="single" w:sz="4" w:space="0" w:color="auto"/>
            </w:tcBorders>
            <w:vAlign w:val="center"/>
            <w:hideMark/>
          </w:tcPr>
          <w:p w14:paraId="4D12A300" w14:textId="77777777" w:rsidR="009E67E9" w:rsidRPr="00683C0A" w:rsidRDefault="009E67E9" w:rsidP="0065300D">
            <w:pPr>
              <w:rPr>
                <w:i/>
                <w:iCs/>
                <w:color w:val="000000"/>
                <w:sz w:val="18"/>
                <w:szCs w:val="18"/>
                <w:lang w:val="fr-CA" w:eastAsia="zh-CN"/>
              </w:rPr>
            </w:pPr>
          </w:p>
        </w:tc>
        <w:tc>
          <w:tcPr>
            <w:tcW w:w="1126" w:type="dxa"/>
            <w:tcBorders>
              <w:top w:val="single" w:sz="4" w:space="0" w:color="auto"/>
              <w:bottom w:val="single" w:sz="4" w:space="0" w:color="auto"/>
            </w:tcBorders>
            <w:vAlign w:val="center"/>
            <w:hideMark/>
          </w:tcPr>
          <w:p w14:paraId="4D12A301" w14:textId="77777777" w:rsidR="009E67E9" w:rsidRPr="00683C0A" w:rsidRDefault="009E67E9" w:rsidP="00E406DF">
            <w:pPr>
              <w:keepNext/>
              <w:keepLines/>
              <w:jc w:val="center"/>
              <w:rPr>
                <w:i/>
                <w:iCs/>
                <w:color w:val="000000"/>
                <w:sz w:val="18"/>
                <w:szCs w:val="18"/>
                <w:lang w:val="fr-CA" w:eastAsia="zh-CN"/>
              </w:rPr>
            </w:pPr>
            <w:r w:rsidRPr="00683C0A">
              <w:rPr>
                <w:i/>
                <w:iCs/>
                <w:color w:val="000000"/>
                <w:sz w:val="18"/>
                <w:szCs w:val="18"/>
                <w:lang w:val="fr-CA" w:eastAsia="zh-CN"/>
              </w:rPr>
              <w:t>Appro</w:t>
            </w:r>
            <w:r w:rsidR="008E3D67" w:rsidRPr="00683C0A">
              <w:rPr>
                <w:i/>
                <w:iCs/>
                <w:color w:val="000000"/>
                <w:sz w:val="18"/>
                <w:szCs w:val="18"/>
                <w:lang w:val="fr-CA" w:eastAsia="zh-CN"/>
              </w:rPr>
              <w:t>uvé</w:t>
            </w:r>
            <w:r w:rsidRPr="00683C0A">
              <w:rPr>
                <w:i/>
                <w:iCs/>
                <w:color w:val="000000"/>
                <w:sz w:val="18"/>
                <w:szCs w:val="18"/>
                <w:lang w:val="fr-CA" w:eastAsia="zh-CN"/>
              </w:rPr>
              <w:t xml:space="preserve"> </w:t>
            </w:r>
            <w:r w:rsidR="008E3D67" w:rsidRPr="00683C0A">
              <w:rPr>
                <w:i/>
                <w:iCs/>
                <w:color w:val="000000"/>
                <w:sz w:val="18"/>
                <w:szCs w:val="18"/>
                <w:lang w:val="fr-CA" w:eastAsia="zh-CN"/>
              </w:rPr>
              <w:t>pour</w:t>
            </w:r>
            <w:r w:rsidRPr="00683C0A">
              <w:rPr>
                <w:i/>
                <w:iCs/>
                <w:color w:val="000000"/>
                <w:sz w:val="18"/>
                <w:szCs w:val="18"/>
                <w:lang w:val="fr-CA" w:eastAsia="zh-CN"/>
              </w:rPr>
              <w:t xml:space="preserve"> 2023</w:t>
            </w:r>
            <w:r w:rsidR="008E3D67" w:rsidRPr="00683C0A">
              <w:rPr>
                <w:i/>
                <w:iCs/>
                <w:color w:val="000000"/>
                <w:sz w:val="18"/>
                <w:szCs w:val="18"/>
                <w:lang w:val="fr-CA" w:eastAsia="zh-CN"/>
              </w:rPr>
              <w:noBreakHyphen/>
            </w:r>
            <w:r w:rsidRPr="00683C0A">
              <w:rPr>
                <w:i/>
                <w:iCs/>
                <w:color w:val="000000"/>
                <w:sz w:val="18"/>
                <w:szCs w:val="18"/>
                <w:lang w:val="fr-CA" w:eastAsia="zh-CN"/>
              </w:rPr>
              <w:t>2024</w:t>
            </w:r>
          </w:p>
        </w:tc>
        <w:tc>
          <w:tcPr>
            <w:tcW w:w="996" w:type="dxa"/>
            <w:tcBorders>
              <w:top w:val="single" w:sz="4" w:space="0" w:color="auto"/>
              <w:bottom w:val="single" w:sz="4" w:space="0" w:color="auto"/>
            </w:tcBorders>
            <w:vAlign w:val="center"/>
            <w:hideMark/>
          </w:tcPr>
          <w:p w14:paraId="4D12A302" w14:textId="77777777" w:rsidR="009E67E9" w:rsidRPr="00683C0A" w:rsidRDefault="00E95C9C" w:rsidP="00E406DF">
            <w:pPr>
              <w:keepNext/>
              <w:keepLines/>
              <w:jc w:val="center"/>
              <w:rPr>
                <w:i/>
                <w:iCs/>
                <w:color w:val="000000"/>
                <w:sz w:val="18"/>
                <w:szCs w:val="18"/>
                <w:lang w:val="fr-CA" w:eastAsia="zh-CN"/>
              </w:rPr>
            </w:pPr>
            <w:r w:rsidRPr="00683C0A">
              <w:rPr>
                <w:i/>
                <w:iCs/>
                <w:color w:val="000000"/>
                <w:sz w:val="18"/>
                <w:szCs w:val="18"/>
                <w:lang w:val="fr-CA" w:eastAsia="zh-CN"/>
              </w:rPr>
              <w:t xml:space="preserve">CRZ </w:t>
            </w:r>
            <w:r w:rsidR="009E67E9" w:rsidRPr="00683C0A">
              <w:rPr>
                <w:i/>
                <w:iCs/>
                <w:color w:val="000000"/>
                <w:sz w:val="18"/>
                <w:szCs w:val="18"/>
                <w:lang w:val="fr-CA" w:eastAsia="zh-CN"/>
              </w:rPr>
              <w:t>2025</w:t>
            </w:r>
            <w:r w:rsidR="008E3D67" w:rsidRPr="00683C0A">
              <w:rPr>
                <w:i/>
                <w:iCs/>
                <w:color w:val="000000"/>
                <w:sz w:val="18"/>
                <w:szCs w:val="18"/>
                <w:lang w:val="fr-CA" w:eastAsia="zh-CN"/>
              </w:rPr>
              <w:noBreakHyphen/>
            </w:r>
            <w:r w:rsidR="009E67E9" w:rsidRPr="00683C0A">
              <w:rPr>
                <w:i/>
                <w:iCs/>
                <w:color w:val="000000"/>
                <w:sz w:val="18"/>
                <w:szCs w:val="18"/>
                <w:lang w:val="fr-CA" w:eastAsia="zh-CN"/>
              </w:rPr>
              <w:t>2026</w:t>
            </w:r>
          </w:p>
        </w:tc>
        <w:tc>
          <w:tcPr>
            <w:tcW w:w="996" w:type="dxa"/>
            <w:tcBorders>
              <w:top w:val="single" w:sz="4" w:space="0" w:color="auto"/>
              <w:bottom w:val="single" w:sz="4" w:space="0" w:color="auto"/>
            </w:tcBorders>
            <w:vAlign w:val="center"/>
            <w:hideMark/>
          </w:tcPr>
          <w:p w14:paraId="4D12A303" w14:textId="77777777" w:rsidR="009E67E9" w:rsidRPr="00683C0A" w:rsidRDefault="00E95C9C" w:rsidP="00E406DF">
            <w:pPr>
              <w:keepNext/>
              <w:keepLines/>
              <w:jc w:val="center"/>
              <w:rPr>
                <w:i/>
                <w:iCs/>
                <w:color w:val="000000"/>
                <w:sz w:val="18"/>
                <w:szCs w:val="18"/>
                <w:lang w:val="fr-CA" w:eastAsia="zh-CN"/>
              </w:rPr>
            </w:pPr>
            <w:r w:rsidRPr="00683C0A">
              <w:rPr>
                <w:i/>
                <w:iCs/>
                <w:color w:val="000000"/>
                <w:sz w:val="18"/>
                <w:szCs w:val="18"/>
                <w:lang w:val="fr-CA" w:eastAsia="zh-CN"/>
              </w:rPr>
              <w:t xml:space="preserve">CNZ </w:t>
            </w:r>
            <w:r w:rsidR="009E67E9" w:rsidRPr="00683C0A">
              <w:rPr>
                <w:i/>
                <w:iCs/>
                <w:color w:val="000000"/>
                <w:sz w:val="18"/>
                <w:szCs w:val="18"/>
                <w:lang w:val="fr-CA" w:eastAsia="zh-CN"/>
              </w:rPr>
              <w:t>2025</w:t>
            </w:r>
            <w:r w:rsidR="008E3D67" w:rsidRPr="00683C0A">
              <w:rPr>
                <w:i/>
                <w:iCs/>
                <w:color w:val="000000"/>
                <w:sz w:val="18"/>
                <w:szCs w:val="18"/>
                <w:lang w:val="fr-CA" w:eastAsia="zh-CN"/>
              </w:rPr>
              <w:noBreakHyphen/>
            </w:r>
            <w:r w:rsidR="009E67E9" w:rsidRPr="00683C0A">
              <w:rPr>
                <w:i/>
                <w:iCs/>
                <w:color w:val="000000"/>
                <w:sz w:val="18"/>
                <w:szCs w:val="18"/>
                <w:lang w:val="fr-CA" w:eastAsia="zh-CN"/>
              </w:rPr>
              <w:t>2026</w:t>
            </w:r>
          </w:p>
        </w:tc>
        <w:tc>
          <w:tcPr>
            <w:tcW w:w="1186" w:type="dxa"/>
            <w:tcBorders>
              <w:top w:val="single" w:sz="4" w:space="0" w:color="auto"/>
              <w:bottom w:val="single" w:sz="4" w:space="0" w:color="auto"/>
            </w:tcBorders>
          </w:tcPr>
          <w:p w14:paraId="4D12A304" w14:textId="77777777" w:rsidR="009E67E9" w:rsidRPr="00683C0A" w:rsidRDefault="008E3D67" w:rsidP="00E406DF">
            <w:pPr>
              <w:ind w:right="-119"/>
              <w:jc w:val="center"/>
              <w:rPr>
                <w:i/>
                <w:iCs/>
                <w:color w:val="000000"/>
                <w:sz w:val="18"/>
                <w:szCs w:val="18"/>
                <w:lang w:val="fr-CA" w:eastAsia="zh-CN"/>
              </w:rPr>
            </w:pPr>
            <w:r w:rsidRPr="00683C0A">
              <w:rPr>
                <w:i/>
                <w:iCs/>
                <w:color w:val="000000"/>
                <w:sz w:val="18"/>
                <w:szCs w:val="18"/>
                <w:lang w:val="fr-CA" w:eastAsia="zh-CN"/>
              </w:rPr>
              <w:t>Proposé pour 2025</w:t>
            </w:r>
            <w:r w:rsidRPr="00683C0A">
              <w:rPr>
                <w:i/>
                <w:iCs/>
                <w:color w:val="000000"/>
                <w:sz w:val="18"/>
                <w:szCs w:val="18"/>
                <w:lang w:val="fr-CA" w:eastAsia="zh-CN"/>
              </w:rPr>
              <w:noBreakHyphen/>
            </w:r>
            <w:r w:rsidR="009E67E9" w:rsidRPr="00683C0A">
              <w:rPr>
                <w:i/>
                <w:iCs/>
                <w:color w:val="000000"/>
                <w:sz w:val="18"/>
                <w:szCs w:val="18"/>
                <w:lang w:val="fr-CA" w:eastAsia="zh-CN"/>
              </w:rPr>
              <w:t>2026</w:t>
            </w:r>
          </w:p>
        </w:tc>
        <w:tc>
          <w:tcPr>
            <w:tcW w:w="1981" w:type="dxa"/>
            <w:tcBorders>
              <w:top w:val="single" w:sz="4" w:space="0" w:color="auto"/>
              <w:bottom w:val="single" w:sz="4" w:space="0" w:color="auto"/>
            </w:tcBorders>
            <w:vAlign w:val="center"/>
          </w:tcPr>
          <w:p w14:paraId="4D12A305" w14:textId="77777777" w:rsidR="009E67E9" w:rsidRPr="00683C0A" w:rsidRDefault="008E3D67" w:rsidP="00E406DF">
            <w:pPr>
              <w:keepNext/>
              <w:keepLines/>
              <w:jc w:val="center"/>
              <w:rPr>
                <w:i/>
                <w:iCs/>
                <w:color w:val="000000"/>
                <w:sz w:val="18"/>
                <w:szCs w:val="18"/>
                <w:lang w:val="fr-CA" w:eastAsia="zh-CN"/>
              </w:rPr>
            </w:pPr>
            <w:r w:rsidRPr="00683C0A">
              <w:rPr>
                <w:i/>
                <w:iCs/>
                <w:color w:val="000000"/>
                <w:sz w:val="18"/>
                <w:szCs w:val="18"/>
                <w:lang w:val="fr-CA" w:eastAsia="zh-CN"/>
              </w:rPr>
              <w:t>Approuvé pour</w:t>
            </w:r>
            <w:r w:rsidR="009E67E9" w:rsidRPr="00683C0A">
              <w:rPr>
                <w:i/>
                <w:iCs/>
                <w:color w:val="000000"/>
                <w:sz w:val="18"/>
                <w:szCs w:val="18"/>
                <w:lang w:val="fr-CA" w:eastAsia="zh-CN"/>
              </w:rPr>
              <w:t xml:space="preserve"> 2023</w:t>
            </w:r>
            <w:r w:rsidRPr="00683C0A">
              <w:rPr>
                <w:i/>
                <w:iCs/>
                <w:color w:val="000000"/>
                <w:sz w:val="18"/>
                <w:szCs w:val="18"/>
                <w:lang w:val="fr-CA" w:eastAsia="zh-CN"/>
              </w:rPr>
              <w:noBreakHyphen/>
            </w:r>
            <w:r w:rsidR="009E67E9" w:rsidRPr="00683C0A">
              <w:rPr>
                <w:i/>
                <w:iCs/>
                <w:color w:val="000000"/>
                <w:sz w:val="18"/>
                <w:szCs w:val="18"/>
                <w:lang w:val="fr-CA" w:eastAsia="zh-CN"/>
              </w:rPr>
              <w:t>2024</w:t>
            </w:r>
          </w:p>
        </w:tc>
        <w:tc>
          <w:tcPr>
            <w:tcW w:w="1754" w:type="dxa"/>
            <w:tcBorders>
              <w:top w:val="single" w:sz="4" w:space="0" w:color="auto"/>
              <w:bottom w:val="single" w:sz="4" w:space="0" w:color="auto"/>
            </w:tcBorders>
            <w:vAlign w:val="center"/>
            <w:hideMark/>
          </w:tcPr>
          <w:p w14:paraId="4D12A306" w14:textId="77777777" w:rsidR="009E67E9" w:rsidRPr="00683C0A" w:rsidRDefault="008E3D67" w:rsidP="00E406DF">
            <w:pPr>
              <w:keepNext/>
              <w:keepLines/>
              <w:jc w:val="center"/>
              <w:rPr>
                <w:i/>
                <w:iCs/>
                <w:color w:val="000000"/>
                <w:sz w:val="18"/>
                <w:szCs w:val="18"/>
                <w:lang w:val="fr-CA" w:eastAsia="zh-CN"/>
              </w:rPr>
            </w:pPr>
            <w:r w:rsidRPr="00683C0A">
              <w:rPr>
                <w:i/>
                <w:iCs/>
                <w:color w:val="000000"/>
                <w:sz w:val="18"/>
                <w:szCs w:val="18"/>
                <w:lang w:val="fr-CA" w:eastAsia="zh-CN"/>
              </w:rPr>
              <w:t>Proposé pour 2025</w:t>
            </w:r>
            <w:r w:rsidRPr="00683C0A">
              <w:rPr>
                <w:i/>
                <w:iCs/>
                <w:color w:val="000000"/>
                <w:sz w:val="18"/>
                <w:szCs w:val="18"/>
                <w:lang w:val="fr-CA" w:eastAsia="zh-CN"/>
              </w:rPr>
              <w:noBreakHyphen/>
            </w:r>
            <w:r w:rsidR="009E67E9" w:rsidRPr="00683C0A">
              <w:rPr>
                <w:i/>
                <w:iCs/>
                <w:color w:val="000000"/>
                <w:sz w:val="18"/>
                <w:szCs w:val="18"/>
                <w:lang w:val="fr-CA" w:eastAsia="zh-CN"/>
              </w:rPr>
              <w:t>2026</w:t>
            </w:r>
          </w:p>
        </w:tc>
      </w:tr>
      <w:tr w:rsidR="008F6E85" w:rsidRPr="00683C0A" w14:paraId="4D12A30F" w14:textId="77777777" w:rsidTr="008E3D67">
        <w:trPr>
          <w:trHeight w:val="310"/>
          <w:jc w:val="center"/>
        </w:trPr>
        <w:tc>
          <w:tcPr>
            <w:tcW w:w="1389" w:type="dxa"/>
            <w:vAlign w:val="center"/>
            <w:hideMark/>
          </w:tcPr>
          <w:p w14:paraId="4D12A308" w14:textId="77777777" w:rsidR="008F6E85" w:rsidRPr="00683C0A" w:rsidRDefault="008F6E85" w:rsidP="00C04E16">
            <w:pPr>
              <w:keepNext/>
              <w:keepLines/>
              <w:rPr>
                <w:color w:val="000000"/>
                <w:sz w:val="18"/>
                <w:szCs w:val="18"/>
                <w:lang w:val="fr-CA" w:eastAsia="zh-CN"/>
              </w:rPr>
            </w:pPr>
            <w:r w:rsidRPr="00683C0A">
              <w:rPr>
                <w:color w:val="000000"/>
                <w:sz w:val="18"/>
                <w:szCs w:val="18"/>
                <w:lang w:val="fr-CA" w:eastAsia="zh-CN"/>
              </w:rPr>
              <w:t>Post</w:t>
            </w:r>
            <w:r w:rsidR="008E3D67" w:rsidRPr="00683C0A">
              <w:rPr>
                <w:color w:val="000000"/>
                <w:sz w:val="18"/>
                <w:szCs w:val="18"/>
                <w:lang w:val="fr-CA" w:eastAsia="zh-CN"/>
              </w:rPr>
              <w:t>es</w:t>
            </w:r>
          </w:p>
        </w:tc>
        <w:tc>
          <w:tcPr>
            <w:tcW w:w="1126" w:type="dxa"/>
            <w:vAlign w:val="center"/>
          </w:tcPr>
          <w:p w14:paraId="4D12A309" w14:textId="77777777" w:rsidR="008F6E85" w:rsidRPr="00683C0A" w:rsidRDefault="008F6E85" w:rsidP="00E406DF">
            <w:pPr>
              <w:jc w:val="center"/>
              <w:rPr>
                <w:color w:val="000000"/>
                <w:sz w:val="18"/>
                <w:szCs w:val="18"/>
                <w:lang w:val="fr-CA" w:eastAsia="zh-CN"/>
              </w:rPr>
            </w:pPr>
            <w:r w:rsidRPr="00683C0A">
              <w:rPr>
                <w:color w:val="000000"/>
                <w:sz w:val="18"/>
                <w:szCs w:val="18"/>
                <w:lang w:val="fr-CA" w:eastAsia="zh-CN"/>
              </w:rPr>
              <w:t>1</w:t>
            </w:r>
            <w:r w:rsidR="008E3D67" w:rsidRPr="00683C0A">
              <w:rPr>
                <w:color w:val="000000"/>
                <w:sz w:val="18"/>
                <w:szCs w:val="18"/>
                <w:lang w:val="fr-CA" w:eastAsia="zh-CN"/>
              </w:rPr>
              <w:t> </w:t>
            </w:r>
            <w:r w:rsidRPr="00683C0A">
              <w:rPr>
                <w:color w:val="000000"/>
                <w:sz w:val="18"/>
                <w:szCs w:val="18"/>
                <w:lang w:val="fr-CA" w:eastAsia="zh-CN"/>
              </w:rPr>
              <w:t>664</w:t>
            </w:r>
            <w:r w:rsidR="008E3D67" w:rsidRPr="00683C0A">
              <w:rPr>
                <w:color w:val="000000"/>
                <w:sz w:val="18"/>
                <w:szCs w:val="18"/>
                <w:lang w:val="fr-CA" w:eastAsia="zh-CN"/>
              </w:rPr>
              <w:t>,</w:t>
            </w:r>
            <w:r w:rsidRPr="00683C0A">
              <w:rPr>
                <w:color w:val="000000"/>
                <w:sz w:val="18"/>
                <w:szCs w:val="18"/>
                <w:lang w:val="fr-CA" w:eastAsia="zh-CN"/>
              </w:rPr>
              <w:t>8</w:t>
            </w:r>
          </w:p>
        </w:tc>
        <w:tc>
          <w:tcPr>
            <w:tcW w:w="996" w:type="dxa"/>
            <w:vAlign w:val="center"/>
          </w:tcPr>
          <w:p w14:paraId="4D12A30A"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1</w:t>
            </w:r>
            <w:r w:rsidR="008E3D67" w:rsidRPr="00683C0A">
              <w:rPr>
                <w:color w:val="000000"/>
                <w:sz w:val="18"/>
                <w:szCs w:val="18"/>
                <w:lang w:val="fr-CA" w:eastAsia="zh-CN"/>
              </w:rPr>
              <w:t> </w:t>
            </w:r>
            <w:r w:rsidRPr="00683C0A">
              <w:rPr>
                <w:color w:val="000000"/>
                <w:sz w:val="18"/>
                <w:szCs w:val="18"/>
                <w:lang w:val="fr-CA" w:eastAsia="zh-CN"/>
              </w:rPr>
              <w:t>907</w:t>
            </w:r>
            <w:r w:rsidR="008E3D67" w:rsidRPr="00683C0A">
              <w:rPr>
                <w:color w:val="000000"/>
                <w:sz w:val="18"/>
                <w:szCs w:val="18"/>
                <w:lang w:val="fr-CA" w:eastAsia="zh-CN"/>
              </w:rPr>
              <w:t>,</w:t>
            </w:r>
            <w:r w:rsidRPr="00683C0A">
              <w:rPr>
                <w:color w:val="000000"/>
                <w:sz w:val="18"/>
                <w:szCs w:val="18"/>
                <w:lang w:val="fr-CA" w:eastAsia="zh-CN"/>
              </w:rPr>
              <w:t>5</w:t>
            </w:r>
          </w:p>
        </w:tc>
        <w:tc>
          <w:tcPr>
            <w:tcW w:w="996" w:type="dxa"/>
            <w:vAlign w:val="center"/>
          </w:tcPr>
          <w:p w14:paraId="4D12A30B"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1</w:t>
            </w:r>
            <w:r w:rsidR="008E3D67" w:rsidRPr="00683C0A">
              <w:rPr>
                <w:color w:val="000000"/>
                <w:sz w:val="18"/>
                <w:szCs w:val="18"/>
                <w:lang w:val="fr-CA" w:eastAsia="zh-CN"/>
              </w:rPr>
              <w:t> </w:t>
            </w:r>
            <w:r w:rsidRPr="00683C0A">
              <w:rPr>
                <w:color w:val="000000"/>
                <w:sz w:val="18"/>
                <w:szCs w:val="18"/>
                <w:lang w:val="fr-CA" w:eastAsia="zh-CN"/>
              </w:rPr>
              <w:t>907</w:t>
            </w:r>
            <w:r w:rsidR="008E3D67" w:rsidRPr="00683C0A">
              <w:rPr>
                <w:color w:val="000000"/>
                <w:sz w:val="18"/>
                <w:szCs w:val="18"/>
                <w:lang w:val="fr-CA" w:eastAsia="zh-CN"/>
              </w:rPr>
              <w:t>,</w:t>
            </w:r>
            <w:r w:rsidRPr="00683C0A">
              <w:rPr>
                <w:color w:val="000000"/>
                <w:sz w:val="18"/>
                <w:szCs w:val="18"/>
                <w:lang w:val="fr-CA" w:eastAsia="zh-CN"/>
              </w:rPr>
              <w:t>5</w:t>
            </w:r>
          </w:p>
        </w:tc>
        <w:tc>
          <w:tcPr>
            <w:tcW w:w="1186" w:type="dxa"/>
          </w:tcPr>
          <w:p w14:paraId="4D12A30C" w14:textId="77777777" w:rsidR="008F6E85" w:rsidRPr="00683C0A" w:rsidRDefault="008F6E85" w:rsidP="00E406DF">
            <w:pPr>
              <w:jc w:val="center"/>
              <w:rPr>
                <w:color w:val="000000"/>
                <w:sz w:val="18"/>
                <w:szCs w:val="18"/>
                <w:lang w:val="fr-CA" w:eastAsia="zh-CN"/>
              </w:rPr>
            </w:pPr>
            <w:r w:rsidRPr="00683C0A">
              <w:rPr>
                <w:color w:val="000000"/>
                <w:sz w:val="18"/>
                <w:szCs w:val="18"/>
                <w:lang w:val="fr-CA" w:eastAsia="zh-CN"/>
              </w:rPr>
              <w:t>2</w:t>
            </w:r>
            <w:r w:rsidR="008E3D67" w:rsidRPr="00683C0A">
              <w:rPr>
                <w:color w:val="000000"/>
                <w:sz w:val="18"/>
                <w:szCs w:val="18"/>
                <w:lang w:val="fr-CA" w:eastAsia="zh-CN"/>
              </w:rPr>
              <w:t> </w:t>
            </w:r>
            <w:r w:rsidRPr="00683C0A">
              <w:rPr>
                <w:color w:val="000000"/>
                <w:sz w:val="18"/>
                <w:szCs w:val="18"/>
                <w:lang w:val="fr-CA" w:eastAsia="zh-CN"/>
              </w:rPr>
              <w:t>254</w:t>
            </w:r>
          </w:p>
        </w:tc>
        <w:tc>
          <w:tcPr>
            <w:tcW w:w="1981" w:type="dxa"/>
            <w:vAlign w:val="center"/>
          </w:tcPr>
          <w:p w14:paraId="4D12A30D"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7</w:t>
            </w:r>
          </w:p>
        </w:tc>
        <w:tc>
          <w:tcPr>
            <w:tcW w:w="1754" w:type="dxa"/>
            <w:vAlign w:val="bottom"/>
          </w:tcPr>
          <w:p w14:paraId="4D12A30E"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10</w:t>
            </w:r>
          </w:p>
        </w:tc>
      </w:tr>
      <w:tr w:rsidR="008F6E85" w:rsidRPr="00683C0A" w14:paraId="4D12A317" w14:textId="77777777" w:rsidTr="008E3D67">
        <w:trPr>
          <w:trHeight w:val="320"/>
          <w:jc w:val="center"/>
        </w:trPr>
        <w:tc>
          <w:tcPr>
            <w:tcW w:w="1389" w:type="dxa"/>
            <w:tcBorders>
              <w:bottom w:val="single" w:sz="4" w:space="0" w:color="auto"/>
            </w:tcBorders>
            <w:vAlign w:val="center"/>
            <w:hideMark/>
          </w:tcPr>
          <w:p w14:paraId="4D12A310" w14:textId="77777777" w:rsidR="008F6E85" w:rsidRPr="00683C0A" w:rsidRDefault="008F6E85" w:rsidP="00C04E16">
            <w:pPr>
              <w:keepNext/>
              <w:keepLines/>
              <w:rPr>
                <w:color w:val="000000"/>
                <w:sz w:val="18"/>
                <w:szCs w:val="18"/>
                <w:lang w:val="fr-CA" w:eastAsia="zh-CN"/>
              </w:rPr>
            </w:pPr>
            <w:r w:rsidRPr="00683C0A">
              <w:rPr>
                <w:color w:val="000000"/>
                <w:sz w:val="18"/>
                <w:szCs w:val="18"/>
                <w:lang w:val="fr-CA" w:eastAsia="zh-CN"/>
              </w:rPr>
              <w:t>Non-post</w:t>
            </w:r>
            <w:r w:rsidR="008E3D67" w:rsidRPr="00683C0A">
              <w:rPr>
                <w:color w:val="000000"/>
                <w:sz w:val="18"/>
                <w:szCs w:val="18"/>
                <w:lang w:val="fr-CA" w:eastAsia="zh-CN"/>
              </w:rPr>
              <w:t>es</w:t>
            </w:r>
          </w:p>
        </w:tc>
        <w:tc>
          <w:tcPr>
            <w:tcW w:w="1126" w:type="dxa"/>
            <w:tcBorders>
              <w:bottom w:val="single" w:sz="4" w:space="0" w:color="auto"/>
            </w:tcBorders>
            <w:vAlign w:val="center"/>
          </w:tcPr>
          <w:p w14:paraId="4D12A311" w14:textId="77777777" w:rsidR="008F6E85" w:rsidRPr="00683C0A" w:rsidRDefault="008F6E85" w:rsidP="00E406DF">
            <w:pPr>
              <w:keepNext/>
              <w:keepLines/>
              <w:ind w:right="85"/>
              <w:jc w:val="center"/>
              <w:rPr>
                <w:color w:val="000000"/>
                <w:sz w:val="18"/>
                <w:szCs w:val="18"/>
                <w:lang w:val="fr-CA" w:eastAsia="zh-CN"/>
              </w:rPr>
            </w:pPr>
            <w:r w:rsidRPr="00683C0A">
              <w:rPr>
                <w:color w:val="000000"/>
                <w:sz w:val="18"/>
                <w:szCs w:val="18"/>
                <w:lang w:val="fr-CA" w:eastAsia="zh-CN"/>
              </w:rPr>
              <w:t>4</w:t>
            </w:r>
            <w:r w:rsidR="008E3D67" w:rsidRPr="00683C0A">
              <w:rPr>
                <w:color w:val="000000"/>
                <w:sz w:val="18"/>
                <w:szCs w:val="18"/>
                <w:lang w:val="fr-CA" w:eastAsia="zh-CN"/>
              </w:rPr>
              <w:t> </w:t>
            </w:r>
            <w:r w:rsidRPr="00683C0A">
              <w:rPr>
                <w:color w:val="000000"/>
                <w:sz w:val="18"/>
                <w:szCs w:val="18"/>
                <w:lang w:val="fr-CA" w:eastAsia="zh-CN"/>
              </w:rPr>
              <w:t>314</w:t>
            </w:r>
            <w:r w:rsidR="008E3D67" w:rsidRPr="00683C0A">
              <w:rPr>
                <w:color w:val="000000"/>
                <w:sz w:val="18"/>
                <w:szCs w:val="18"/>
                <w:lang w:val="fr-CA" w:eastAsia="zh-CN"/>
              </w:rPr>
              <w:t>,</w:t>
            </w:r>
            <w:r w:rsidRPr="00683C0A">
              <w:rPr>
                <w:color w:val="000000"/>
                <w:sz w:val="18"/>
                <w:szCs w:val="18"/>
                <w:lang w:val="fr-CA" w:eastAsia="zh-CN"/>
              </w:rPr>
              <w:t>9</w:t>
            </w:r>
          </w:p>
        </w:tc>
        <w:tc>
          <w:tcPr>
            <w:tcW w:w="996" w:type="dxa"/>
            <w:tcBorders>
              <w:bottom w:val="single" w:sz="4" w:space="0" w:color="auto"/>
            </w:tcBorders>
            <w:vAlign w:val="center"/>
          </w:tcPr>
          <w:p w14:paraId="4D12A312"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4</w:t>
            </w:r>
            <w:r w:rsidR="008E3D67" w:rsidRPr="00683C0A">
              <w:rPr>
                <w:color w:val="000000"/>
                <w:sz w:val="18"/>
                <w:szCs w:val="18"/>
                <w:lang w:val="fr-CA" w:eastAsia="zh-CN"/>
              </w:rPr>
              <w:t> </w:t>
            </w:r>
            <w:r w:rsidRPr="00683C0A">
              <w:rPr>
                <w:color w:val="000000"/>
                <w:sz w:val="18"/>
                <w:szCs w:val="18"/>
                <w:lang w:val="fr-CA" w:eastAsia="zh-CN"/>
              </w:rPr>
              <w:t>897</w:t>
            </w:r>
            <w:r w:rsidR="008E3D67" w:rsidRPr="00683C0A">
              <w:rPr>
                <w:color w:val="000000"/>
                <w:sz w:val="18"/>
                <w:szCs w:val="18"/>
                <w:lang w:val="fr-CA" w:eastAsia="zh-CN"/>
              </w:rPr>
              <w:t>,</w:t>
            </w:r>
            <w:r w:rsidRPr="00683C0A">
              <w:rPr>
                <w:color w:val="000000"/>
                <w:sz w:val="18"/>
                <w:szCs w:val="18"/>
                <w:lang w:val="fr-CA" w:eastAsia="zh-CN"/>
              </w:rPr>
              <w:t>4</w:t>
            </w:r>
          </w:p>
        </w:tc>
        <w:tc>
          <w:tcPr>
            <w:tcW w:w="996" w:type="dxa"/>
            <w:tcBorders>
              <w:bottom w:val="single" w:sz="4" w:space="0" w:color="auto"/>
            </w:tcBorders>
            <w:vAlign w:val="center"/>
          </w:tcPr>
          <w:p w14:paraId="4D12A313"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4</w:t>
            </w:r>
            <w:r w:rsidR="008E3D67" w:rsidRPr="00683C0A">
              <w:rPr>
                <w:color w:val="000000"/>
                <w:sz w:val="18"/>
                <w:szCs w:val="18"/>
                <w:lang w:val="fr-CA" w:eastAsia="zh-CN"/>
              </w:rPr>
              <w:t> </w:t>
            </w:r>
            <w:r w:rsidRPr="00683C0A">
              <w:rPr>
                <w:color w:val="000000"/>
                <w:sz w:val="18"/>
                <w:szCs w:val="18"/>
                <w:lang w:val="fr-CA" w:eastAsia="zh-CN"/>
              </w:rPr>
              <w:t>563</w:t>
            </w:r>
            <w:r w:rsidR="008E3D67" w:rsidRPr="00683C0A">
              <w:rPr>
                <w:color w:val="000000"/>
                <w:sz w:val="18"/>
                <w:szCs w:val="18"/>
                <w:lang w:val="fr-CA" w:eastAsia="zh-CN"/>
              </w:rPr>
              <w:t>,</w:t>
            </w:r>
            <w:r w:rsidRPr="00683C0A">
              <w:rPr>
                <w:color w:val="000000"/>
                <w:sz w:val="18"/>
                <w:szCs w:val="18"/>
                <w:lang w:val="fr-CA" w:eastAsia="zh-CN"/>
              </w:rPr>
              <w:t>2</w:t>
            </w:r>
          </w:p>
        </w:tc>
        <w:tc>
          <w:tcPr>
            <w:tcW w:w="1186" w:type="dxa"/>
            <w:tcBorders>
              <w:bottom w:val="single" w:sz="4" w:space="0" w:color="auto"/>
            </w:tcBorders>
          </w:tcPr>
          <w:p w14:paraId="4D12A314" w14:textId="77777777" w:rsidR="008F6E85" w:rsidRPr="00683C0A" w:rsidRDefault="008F6E85" w:rsidP="00E406DF">
            <w:pPr>
              <w:keepNext/>
              <w:keepLines/>
              <w:jc w:val="center"/>
              <w:rPr>
                <w:color w:val="000000"/>
                <w:sz w:val="18"/>
                <w:szCs w:val="18"/>
                <w:lang w:val="fr-CA" w:eastAsia="zh-CN"/>
              </w:rPr>
            </w:pPr>
            <w:r w:rsidRPr="00683C0A">
              <w:rPr>
                <w:color w:val="000000"/>
                <w:sz w:val="18"/>
                <w:szCs w:val="18"/>
                <w:lang w:val="fr-CA" w:eastAsia="zh-CN"/>
              </w:rPr>
              <w:t>4</w:t>
            </w:r>
            <w:r w:rsidR="008E3D67" w:rsidRPr="00683C0A">
              <w:rPr>
                <w:color w:val="000000"/>
                <w:sz w:val="18"/>
                <w:szCs w:val="18"/>
                <w:lang w:val="fr-CA" w:eastAsia="zh-CN"/>
              </w:rPr>
              <w:t> </w:t>
            </w:r>
            <w:r w:rsidRPr="00683C0A">
              <w:rPr>
                <w:color w:val="000000"/>
                <w:sz w:val="18"/>
                <w:szCs w:val="18"/>
                <w:lang w:val="fr-CA" w:eastAsia="zh-CN"/>
              </w:rPr>
              <w:t>897</w:t>
            </w:r>
            <w:r w:rsidR="008E3D67" w:rsidRPr="00683C0A">
              <w:rPr>
                <w:color w:val="000000"/>
                <w:sz w:val="18"/>
                <w:szCs w:val="18"/>
                <w:lang w:val="fr-CA" w:eastAsia="zh-CN"/>
              </w:rPr>
              <w:t>,</w:t>
            </w:r>
            <w:r w:rsidRPr="00683C0A">
              <w:rPr>
                <w:color w:val="000000"/>
                <w:sz w:val="18"/>
                <w:szCs w:val="18"/>
                <w:lang w:val="fr-CA" w:eastAsia="zh-CN"/>
              </w:rPr>
              <w:t>4</w:t>
            </w:r>
          </w:p>
        </w:tc>
        <w:tc>
          <w:tcPr>
            <w:tcW w:w="1981" w:type="dxa"/>
            <w:tcBorders>
              <w:bottom w:val="single" w:sz="4" w:space="0" w:color="auto"/>
            </w:tcBorders>
            <w:vAlign w:val="bottom"/>
          </w:tcPr>
          <w:p w14:paraId="4D12A315" w14:textId="77777777" w:rsidR="008F6E85" w:rsidRPr="00683C0A" w:rsidRDefault="008E3D67" w:rsidP="00E406DF">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c>
          <w:tcPr>
            <w:tcW w:w="1754" w:type="dxa"/>
            <w:tcBorders>
              <w:bottom w:val="single" w:sz="4" w:space="0" w:color="auto"/>
            </w:tcBorders>
            <w:vAlign w:val="bottom"/>
          </w:tcPr>
          <w:p w14:paraId="4D12A316" w14:textId="77777777" w:rsidR="008F6E85" w:rsidRPr="00683C0A" w:rsidRDefault="008E3D67" w:rsidP="00E406DF">
            <w:pPr>
              <w:jc w:val="center"/>
              <w:rPr>
                <w:rFonts w:eastAsiaTheme="minorEastAsia"/>
                <w:sz w:val="18"/>
                <w:szCs w:val="18"/>
                <w:lang w:val="fr-CA" w:eastAsia="zh-CN"/>
              </w:rPr>
            </w:pPr>
            <w:proofErr w:type="gramStart"/>
            <w:r w:rsidRPr="00683C0A">
              <w:rPr>
                <w:rFonts w:eastAsiaTheme="minorEastAsia"/>
                <w:sz w:val="18"/>
                <w:szCs w:val="18"/>
                <w:lang w:val="fr-CA" w:eastAsia="zh-CN"/>
              </w:rPr>
              <w:t>s</w:t>
            </w:r>
            <w:proofErr w:type="gramEnd"/>
            <w:r w:rsidRPr="00683C0A">
              <w:rPr>
                <w:rFonts w:eastAsiaTheme="minorEastAsia"/>
                <w:sz w:val="18"/>
                <w:szCs w:val="18"/>
                <w:lang w:val="fr-CA" w:eastAsia="zh-CN"/>
              </w:rPr>
              <w:t>/o</w:t>
            </w:r>
          </w:p>
        </w:tc>
      </w:tr>
      <w:tr w:rsidR="008F6E85" w:rsidRPr="00683C0A" w14:paraId="4D12A31F" w14:textId="77777777" w:rsidTr="008E3D67">
        <w:trPr>
          <w:trHeight w:val="300"/>
          <w:jc w:val="center"/>
        </w:trPr>
        <w:tc>
          <w:tcPr>
            <w:tcW w:w="1389" w:type="dxa"/>
            <w:tcBorders>
              <w:top w:val="single" w:sz="4" w:space="0" w:color="auto"/>
              <w:bottom w:val="single" w:sz="4" w:space="0" w:color="auto"/>
            </w:tcBorders>
            <w:vAlign w:val="center"/>
            <w:hideMark/>
          </w:tcPr>
          <w:p w14:paraId="4D12A318" w14:textId="77777777" w:rsidR="008F6E85" w:rsidRPr="00683C0A" w:rsidRDefault="00E32517" w:rsidP="0076397B">
            <w:pPr>
              <w:keepNext/>
              <w:keepLines/>
              <w:tabs>
                <w:tab w:val="left" w:pos="271"/>
              </w:tabs>
              <w:rPr>
                <w:b/>
                <w:bCs/>
                <w:color w:val="000000"/>
                <w:sz w:val="18"/>
                <w:szCs w:val="18"/>
                <w:lang w:val="fr-CA" w:eastAsia="zh-CN"/>
              </w:rPr>
            </w:pPr>
            <w:r w:rsidRPr="00683C0A">
              <w:rPr>
                <w:b/>
                <w:bCs/>
                <w:color w:val="000000"/>
                <w:sz w:val="18"/>
                <w:szCs w:val="18"/>
                <w:lang w:val="fr-CA" w:eastAsia="zh-CN"/>
              </w:rPr>
              <w:tab/>
            </w:r>
            <w:r w:rsidR="008E3D67" w:rsidRPr="00683C0A">
              <w:rPr>
                <w:b/>
                <w:bCs/>
                <w:color w:val="000000"/>
                <w:sz w:val="18"/>
                <w:szCs w:val="18"/>
                <w:lang w:val="fr-CA" w:eastAsia="zh-CN"/>
              </w:rPr>
              <w:t>Sous-</w:t>
            </w:r>
            <w:r w:rsidR="008F6E85" w:rsidRPr="00683C0A">
              <w:rPr>
                <w:b/>
                <w:bCs/>
                <w:color w:val="000000"/>
                <w:sz w:val="18"/>
                <w:szCs w:val="18"/>
                <w:lang w:val="fr-CA" w:eastAsia="zh-CN"/>
              </w:rPr>
              <w:t>total</w:t>
            </w:r>
          </w:p>
        </w:tc>
        <w:tc>
          <w:tcPr>
            <w:tcW w:w="1126" w:type="dxa"/>
            <w:tcBorders>
              <w:top w:val="single" w:sz="4" w:space="0" w:color="auto"/>
              <w:bottom w:val="single" w:sz="4" w:space="0" w:color="auto"/>
            </w:tcBorders>
            <w:vAlign w:val="center"/>
          </w:tcPr>
          <w:p w14:paraId="4D12A319"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5</w:t>
            </w:r>
            <w:r w:rsidR="008E3D67" w:rsidRPr="00683C0A">
              <w:rPr>
                <w:b/>
                <w:bCs/>
                <w:color w:val="000000"/>
                <w:sz w:val="18"/>
                <w:szCs w:val="18"/>
                <w:lang w:val="fr-CA" w:eastAsia="zh-CN"/>
              </w:rPr>
              <w:t> </w:t>
            </w:r>
            <w:r w:rsidRPr="00683C0A">
              <w:rPr>
                <w:b/>
                <w:bCs/>
                <w:color w:val="000000"/>
                <w:sz w:val="18"/>
                <w:szCs w:val="18"/>
                <w:lang w:val="fr-CA" w:eastAsia="zh-CN"/>
              </w:rPr>
              <w:t>979</w:t>
            </w:r>
            <w:r w:rsidR="008E3D67" w:rsidRPr="00683C0A">
              <w:rPr>
                <w:b/>
                <w:bCs/>
                <w:color w:val="000000"/>
                <w:sz w:val="18"/>
                <w:szCs w:val="18"/>
                <w:lang w:val="fr-CA" w:eastAsia="zh-CN"/>
              </w:rPr>
              <w:t>,</w:t>
            </w:r>
            <w:r w:rsidRPr="00683C0A">
              <w:rPr>
                <w:b/>
                <w:bCs/>
                <w:color w:val="000000"/>
                <w:sz w:val="18"/>
                <w:szCs w:val="18"/>
                <w:lang w:val="fr-CA" w:eastAsia="zh-CN"/>
              </w:rPr>
              <w:t>7</w:t>
            </w:r>
          </w:p>
        </w:tc>
        <w:tc>
          <w:tcPr>
            <w:tcW w:w="996" w:type="dxa"/>
            <w:tcBorders>
              <w:top w:val="single" w:sz="4" w:space="0" w:color="auto"/>
              <w:bottom w:val="single" w:sz="4" w:space="0" w:color="auto"/>
            </w:tcBorders>
            <w:vAlign w:val="center"/>
          </w:tcPr>
          <w:p w14:paraId="4D12A31A"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6</w:t>
            </w:r>
            <w:r w:rsidR="008E3D67" w:rsidRPr="00683C0A">
              <w:rPr>
                <w:b/>
                <w:bCs/>
                <w:color w:val="000000"/>
                <w:sz w:val="18"/>
                <w:szCs w:val="18"/>
                <w:lang w:val="fr-CA" w:eastAsia="zh-CN"/>
              </w:rPr>
              <w:t> </w:t>
            </w:r>
            <w:r w:rsidRPr="00683C0A">
              <w:rPr>
                <w:b/>
                <w:bCs/>
                <w:color w:val="000000"/>
                <w:sz w:val="18"/>
                <w:szCs w:val="18"/>
                <w:lang w:val="fr-CA" w:eastAsia="zh-CN"/>
              </w:rPr>
              <w:t>804</w:t>
            </w:r>
            <w:r w:rsidR="008E3D67" w:rsidRPr="00683C0A">
              <w:rPr>
                <w:b/>
                <w:bCs/>
                <w:color w:val="000000"/>
                <w:sz w:val="18"/>
                <w:szCs w:val="18"/>
                <w:lang w:val="fr-CA" w:eastAsia="zh-CN"/>
              </w:rPr>
              <w:t>,</w:t>
            </w:r>
            <w:r w:rsidRPr="00683C0A">
              <w:rPr>
                <w:b/>
                <w:bCs/>
                <w:color w:val="000000"/>
                <w:sz w:val="18"/>
                <w:szCs w:val="18"/>
                <w:lang w:val="fr-CA" w:eastAsia="zh-CN"/>
              </w:rPr>
              <w:t>9</w:t>
            </w:r>
          </w:p>
        </w:tc>
        <w:tc>
          <w:tcPr>
            <w:tcW w:w="996" w:type="dxa"/>
            <w:tcBorders>
              <w:top w:val="single" w:sz="4" w:space="0" w:color="auto"/>
              <w:bottom w:val="single" w:sz="4" w:space="0" w:color="auto"/>
            </w:tcBorders>
            <w:vAlign w:val="center"/>
          </w:tcPr>
          <w:p w14:paraId="4D12A31B"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6</w:t>
            </w:r>
            <w:r w:rsidR="008E3D67" w:rsidRPr="00683C0A">
              <w:rPr>
                <w:b/>
                <w:bCs/>
                <w:color w:val="000000"/>
                <w:sz w:val="18"/>
                <w:szCs w:val="18"/>
                <w:lang w:val="fr-CA" w:eastAsia="zh-CN"/>
              </w:rPr>
              <w:t> </w:t>
            </w:r>
            <w:r w:rsidRPr="00683C0A">
              <w:rPr>
                <w:b/>
                <w:bCs/>
                <w:color w:val="000000"/>
                <w:sz w:val="18"/>
                <w:szCs w:val="18"/>
                <w:lang w:val="fr-CA" w:eastAsia="zh-CN"/>
              </w:rPr>
              <w:t>470</w:t>
            </w:r>
            <w:r w:rsidR="008E3D67" w:rsidRPr="00683C0A">
              <w:rPr>
                <w:b/>
                <w:bCs/>
                <w:color w:val="000000"/>
                <w:sz w:val="18"/>
                <w:szCs w:val="18"/>
                <w:lang w:val="fr-CA" w:eastAsia="zh-CN"/>
              </w:rPr>
              <w:t>,</w:t>
            </w:r>
            <w:r w:rsidRPr="00683C0A">
              <w:rPr>
                <w:b/>
                <w:bCs/>
                <w:color w:val="000000"/>
                <w:sz w:val="18"/>
                <w:szCs w:val="18"/>
                <w:lang w:val="fr-CA" w:eastAsia="zh-CN"/>
              </w:rPr>
              <w:t>7</w:t>
            </w:r>
          </w:p>
        </w:tc>
        <w:tc>
          <w:tcPr>
            <w:tcW w:w="1186" w:type="dxa"/>
            <w:tcBorders>
              <w:top w:val="single" w:sz="4" w:space="0" w:color="auto"/>
              <w:bottom w:val="single" w:sz="4" w:space="0" w:color="auto"/>
            </w:tcBorders>
          </w:tcPr>
          <w:p w14:paraId="4D12A31C"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7</w:t>
            </w:r>
            <w:r w:rsidR="008E3D67" w:rsidRPr="00683C0A">
              <w:rPr>
                <w:b/>
                <w:bCs/>
                <w:color w:val="000000"/>
                <w:sz w:val="18"/>
                <w:szCs w:val="18"/>
                <w:lang w:val="fr-CA" w:eastAsia="zh-CN"/>
              </w:rPr>
              <w:t> </w:t>
            </w:r>
            <w:r w:rsidRPr="00683C0A">
              <w:rPr>
                <w:b/>
                <w:bCs/>
                <w:color w:val="000000"/>
                <w:sz w:val="18"/>
                <w:szCs w:val="18"/>
                <w:lang w:val="fr-CA" w:eastAsia="zh-CN"/>
              </w:rPr>
              <w:t>151</w:t>
            </w:r>
            <w:r w:rsidR="008E3D67" w:rsidRPr="00683C0A">
              <w:rPr>
                <w:b/>
                <w:bCs/>
                <w:color w:val="000000"/>
                <w:sz w:val="18"/>
                <w:szCs w:val="18"/>
                <w:lang w:val="fr-CA" w:eastAsia="zh-CN"/>
              </w:rPr>
              <w:t>,</w:t>
            </w:r>
            <w:r w:rsidRPr="00683C0A">
              <w:rPr>
                <w:b/>
                <w:bCs/>
                <w:color w:val="000000"/>
                <w:sz w:val="18"/>
                <w:szCs w:val="18"/>
                <w:lang w:val="fr-CA" w:eastAsia="zh-CN"/>
              </w:rPr>
              <w:t>4</w:t>
            </w:r>
          </w:p>
        </w:tc>
        <w:tc>
          <w:tcPr>
            <w:tcW w:w="1981" w:type="dxa"/>
            <w:tcBorders>
              <w:top w:val="single" w:sz="4" w:space="0" w:color="auto"/>
              <w:bottom w:val="single" w:sz="4" w:space="0" w:color="auto"/>
            </w:tcBorders>
            <w:vAlign w:val="center"/>
          </w:tcPr>
          <w:p w14:paraId="4D12A31D"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7</w:t>
            </w:r>
          </w:p>
        </w:tc>
        <w:tc>
          <w:tcPr>
            <w:tcW w:w="1754" w:type="dxa"/>
            <w:tcBorders>
              <w:top w:val="single" w:sz="4" w:space="0" w:color="auto"/>
              <w:bottom w:val="single" w:sz="4" w:space="0" w:color="auto"/>
            </w:tcBorders>
            <w:vAlign w:val="center"/>
          </w:tcPr>
          <w:p w14:paraId="4D12A31E"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10</w:t>
            </w:r>
          </w:p>
        </w:tc>
      </w:tr>
      <w:tr w:rsidR="008F6E85" w:rsidRPr="00683C0A" w14:paraId="4D12A327" w14:textId="77777777" w:rsidTr="008E3D67">
        <w:trPr>
          <w:trHeight w:val="300"/>
          <w:jc w:val="center"/>
        </w:trPr>
        <w:tc>
          <w:tcPr>
            <w:tcW w:w="1389" w:type="dxa"/>
            <w:tcBorders>
              <w:top w:val="single" w:sz="4" w:space="0" w:color="auto"/>
              <w:bottom w:val="single" w:sz="4" w:space="0" w:color="auto"/>
            </w:tcBorders>
            <w:vAlign w:val="center"/>
            <w:hideMark/>
          </w:tcPr>
          <w:p w14:paraId="4D12A320" w14:textId="77777777" w:rsidR="008F6E85" w:rsidRPr="00683C0A" w:rsidRDefault="00E32517" w:rsidP="0076397B">
            <w:pPr>
              <w:keepNext/>
              <w:keepLines/>
              <w:tabs>
                <w:tab w:val="left" w:pos="271"/>
              </w:tabs>
              <w:rPr>
                <w:b/>
                <w:bCs/>
                <w:color w:val="000000"/>
                <w:sz w:val="18"/>
                <w:szCs w:val="18"/>
                <w:lang w:val="fr-CA" w:eastAsia="zh-CN"/>
              </w:rPr>
            </w:pPr>
            <w:r w:rsidRPr="00683C0A">
              <w:rPr>
                <w:b/>
                <w:bCs/>
                <w:color w:val="000000"/>
                <w:sz w:val="18"/>
                <w:szCs w:val="18"/>
                <w:lang w:val="fr-CA" w:eastAsia="zh-CN"/>
              </w:rPr>
              <w:tab/>
            </w:r>
            <w:r w:rsidR="008F6E85" w:rsidRPr="00683C0A">
              <w:rPr>
                <w:b/>
                <w:bCs/>
                <w:color w:val="000000"/>
                <w:sz w:val="18"/>
                <w:szCs w:val="18"/>
                <w:lang w:val="fr-CA" w:eastAsia="zh-CN"/>
              </w:rPr>
              <w:t xml:space="preserve">Total </w:t>
            </w:r>
          </w:p>
        </w:tc>
        <w:tc>
          <w:tcPr>
            <w:tcW w:w="1126" w:type="dxa"/>
            <w:tcBorders>
              <w:top w:val="single" w:sz="4" w:space="0" w:color="auto"/>
              <w:bottom w:val="single" w:sz="4" w:space="0" w:color="auto"/>
            </w:tcBorders>
            <w:vAlign w:val="center"/>
          </w:tcPr>
          <w:p w14:paraId="4D12A321"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5</w:t>
            </w:r>
            <w:r w:rsidR="008E3D67" w:rsidRPr="00683C0A">
              <w:rPr>
                <w:b/>
                <w:bCs/>
                <w:color w:val="000000"/>
                <w:sz w:val="18"/>
                <w:szCs w:val="18"/>
                <w:lang w:val="fr-CA" w:eastAsia="zh-CN"/>
              </w:rPr>
              <w:t> </w:t>
            </w:r>
            <w:r w:rsidRPr="00683C0A">
              <w:rPr>
                <w:b/>
                <w:bCs/>
                <w:color w:val="000000"/>
                <w:sz w:val="18"/>
                <w:szCs w:val="18"/>
                <w:lang w:val="fr-CA" w:eastAsia="zh-CN"/>
              </w:rPr>
              <w:t>979</w:t>
            </w:r>
            <w:r w:rsidR="008E3D67" w:rsidRPr="00683C0A">
              <w:rPr>
                <w:b/>
                <w:bCs/>
                <w:color w:val="000000"/>
                <w:sz w:val="18"/>
                <w:szCs w:val="18"/>
                <w:lang w:val="fr-CA" w:eastAsia="zh-CN"/>
              </w:rPr>
              <w:t>,</w:t>
            </w:r>
            <w:r w:rsidRPr="00683C0A">
              <w:rPr>
                <w:b/>
                <w:bCs/>
                <w:color w:val="000000"/>
                <w:sz w:val="18"/>
                <w:szCs w:val="18"/>
                <w:lang w:val="fr-CA" w:eastAsia="zh-CN"/>
              </w:rPr>
              <w:t>7</w:t>
            </w:r>
          </w:p>
        </w:tc>
        <w:tc>
          <w:tcPr>
            <w:tcW w:w="996" w:type="dxa"/>
            <w:tcBorders>
              <w:top w:val="single" w:sz="4" w:space="0" w:color="auto"/>
              <w:bottom w:val="single" w:sz="4" w:space="0" w:color="auto"/>
            </w:tcBorders>
            <w:vAlign w:val="center"/>
          </w:tcPr>
          <w:p w14:paraId="4D12A322"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6</w:t>
            </w:r>
            <w:r w:rsidR="008E3D67" w:rsidRPr="00683C0A">
              <w:rPr>
                <w:b/>
                <w:bCs/>
                <w:color w:val="000000"/>
                <w:sz w:val="18"/>
                <w:szCs w:val="18"/>
                <w:lang w:val="fr-CA" w:eastAsia="zh-CN"/>
              </w:rPr>
              <w:t> </w:t>
            </w:r>
            <w:r w:rsidRPr="00683C0A">
              <w:rPr>
                <w:b/>
                <w:bCs/>
                <w:color w:val="000000"/>
                <w:sz w:val="18"/>
                <w:szCs w:val="18"/>
                <w:lang w:val="fr-CA" w:eastAsia="zh-CN"/>
              </w:rPr>
              <w:t>804</w:t>
            </w:r>
            <w:r w:rsidR="008E3D67" w:rsidRPr="00683C0A">
              <w:rPr>
                <w:b/>
                <w:bCs/>
                <w:color w:val="000000"/>
                <w:sz w:val="18"/>
                <w:szCs w:val="18"/>
                <w:lang w:val="fr-CA" w:eastAsia="zh-CN"/>
              </w:rPr>
              <w:t>,</w:t>
            </w:r>
            <w:r w:rsidRPr="00683C0A">
              <w:rPr>
                <w:b/>
                <w:bCs/>
                <w:color w:val="000000"/>
                <w:sz w:val="18"/>
                <w:szCs w:val="18"/>
                <w:lang w:val="fr-CA" w:eastAsia="zh-CN"/>
              </w:rPr>
              <w:t>9</w:t>
            </w:r>
          </w:p>
        </w:tc>
        <w:tc>
          <w:tcPr>
            <w:tcW w:w="996" w:type="dxa"/>
            <w:tcBorders>
              <w:top w:val="single" w:sz="4" w:space="0" w:color="auto"/>
              <w:bottom w:val="single" w:sz="4" w:space="0" w:color="auto"/>
            </w:tcBorders>
            <w:vAlign w:val="center"/>
          </w:tcPr>
          <w:p w14:paraId="4D12A323"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6</w:t>
            </w:r>
            <w:r w:rsidR="008E3D67" w:rsidRPr="00683C0A">
              <w:rPr>
                <w:b/>
                <w:bCs/>
                <w:color w:val="000000"/>
                <w:sz w:val="18"/>
                <w:szCs w:val="18"/>
                <w:lang w:val="fr-CA" w:eastAsia="zh-CN"/>
              </w:rPr>
              <w:t> </w:t>
            </w:r>
            <w:r w:rsidRPr="00683C0A">
              <w:rPr>
                <w:b/>
                <w:bCs/>
                <w:color w:val="000000"/>
                <w:sz w:val="18"/>
                <w:szCs w:val="18"/>
                <w:lang w:val="fr-CA" w:eastAsia="zh-CN"/>
              </w:rPr>
              <w:t>470</w:t>
            </w:r>
            <w:r w:rsidR="008E3D67" w:rsidRPr="00683C0A">
              <w:rPr>
                <w:b/>
                <w:bCs/>
                <w:color w:val="000000"/>
                <w:sz w:val="18"/>
                <w:szCs w:val="18"/>
                <w:lang w:val="fr-CA" w:eastAsia="zh-CN"/>
              </w:rPr>
              <w:t>,</w:t>
            </w:r>
            <w:r w:rsidRPr="00683C0A">
              <w:rPr>
                <w:b/>
                <w:bCs/>
                <w:color w:val="000000"/>
                <w:sz w:val="18"/>
                <w:szCs w:val="18"/>
                <w:lang w:val="fr-CA" w:eastAsia="zh-CN"/>
              </w:rPr>
              <w:t>7</w:t>
            </w:r>
          </w:p>
        </w:tc>
        <w:tc>
          <w:tcPr>
            <w:tcW w:w="1186" w:type="dxa"/>
            <w:tcBorders>
              <w:top w:val="single" w:sz="4" w:space="0" w:color="auto"/>
              <w:bottom w:val="single" w:sz="4" w:space="0" w:color="auto"/>
            </w:tcBorders>
          </w:tcPr>
          <w:p w14:paraId="4D12A324"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7</w:t>
            </w:r>
            <w:r w:rsidR="008E3D67" w:rsidRPr="00683C0A">
              <w:rPr>
                <w:b/>
                <w:bCs/>
                <w:color w:val="000000"/>
                <w:sz w:val="18"/>
                <w:szCs w:val="18"/>
                <w:lang w:val="fr-CA" w:eastAsia="zh-CN"/>
              </w:rPr>
              <w:t> </w:t>
            </w:r>
            <w:r w:rsidRPr="00683C0A">
              <w:rPr>
                <w:b/>
                <w:bCs/>
                <w:color w:val="000000"/>
                <w:sz w:val="18"/>
                <w:szCs w:val="18"/>
                <w:lang w:val="fr-CA" w:eastAsia="zh-CN"/>
              </w:rPr>
              <w:t>151</w:t>
            </w:r>
            <w:r w:rsidR="008E3D67" w:rsidRPr="00683C0A">
              <w:rPr>
                <w:b/>
                <w:bCs/>
                <w:color w:val="000000"/>
                <w:sz w:val="18"/>
                <w:szCs w:val="18"/>
                <w:lang w:val="fr-CA" w:eastAsia="zh-CN"/>
              </w:rPr>
              <w:t>,</w:t>
            </w:r>
            <w:r w:rsidRPr="00683C0A">
              <w:rPr>
                <w:b/>
                <w:bCs/>
                <w:color w:val="000000"/>
                <w:sz w:val="18"/>
                <w:szCs w:val="18"/>
                <w:lang w:val="fr-CA" w:eastAsia="zh-CN"/>
              </w:rPr>
              <w:t>4</w:t>
            </w:r>
          </w:p>
        </w:tc>
        <w:tc>
          <w:tcPr>
            <w:tcW w:w="1981" w:type="dxa"/>
            <w:tcBorders>
              <w:top w:val="single" w:sz="4" w:space="0" w:color="auto"/>
              <w:bottom w:val="single" w:sz="4" w:space="0" w:color="auto"/>
            </w:tcBorders>
            <w:vAlign w:val="center"/>
          </w:tcPr>
          <w:p w14:paraId="4D12A325"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7</w:t>
            </w:r>
          </w:p>
        </w:tc>
        <w:tc>
          <w:tcPr>
            <w:tcW w:w="1754" w:type="dxa"/>
            <w:tcBorders>
              <w:top w:val="single" w:sz="4" w:space="0" w:color="auto"/>
              <w:bottom w:val="single" w:sz="4" w:space="0" w:color="auto"/>
            </w:tcBorders>
            <w:vAlign w:val="center"/>
          </w:tcPr>
          <w:p w14:paraId="4D12A326" w14:textId="77777777" w:rsidR="008F6E85" w:rsidRPr="00683C0A" w:rsidRDefault="008F6E85" w:rsidP="00E406DF">
            <w:pPr>
              <w:keepNext/>
              <w:keepLines/>
              <w:jc w:val="center"/>
              <w:rPr>
                <w:b/>
                <w:bCs/>
                <w:color w:val="000000"/>
                <w:sz w:val="18"/>
                <w:szCs w:val="18"/>
                <w:lang w:val="fr-CA" w:eastAsia="zh-CN"/>
              </w:rPr>
            </w:pPr>
            <w:r w:rsidRPr="00683C0A">
              <w:rPr>
                <w:b/>
                <w:bCs/>
                <w:color w:val="000000"/>
                <w:sz w:val="18"/>
                <w:szCs w:val="18"/>
                <w:lang w:val="fr-CA" w:eastAsia="zh-CN"/>
              </w:rPr>
              <w:t>10</w:t>
            </w:r>
          </w:p>
        </w:tc>
      </w:tr>
    </w:tbl>
    <w:p w14:paraId="4D12A328" w14:textId="77777777" w:rsidR="00616C6D" w:rsidRPr="00683C0A" w:rsidRDefault="00683C0A" w:rsidP="0076397B">
      <w:pPr>
        <w:pStyle w:val="CBDNormalNumber"/>
        <w:rPr>
          <w:lang w:val="fr-CA"/>
        </w:rPr>
      </w:pPr>
      <w:r w:rsidRPr="00683C0A">
        <w:rPr>
          <w:rFonts w:eastAsia="Times New Roman"/>
          <w:lang w:val="fr-CA" w:eastAsia="fr-CA"/>
        </w:rPr>
        <w:t xml:space="preserve">Les ressources </w:t>
      </w:r>
      <w:r>
        <w:rPr>
          <w:rFonts w:eastAsia="Times New Roman"/>
          <w:lang w:val="fr-CA" w:eastAsia="fr-CA"/>
        </w:rPr>
        <w:t>allouées aux</w:t>
      </w:r>
      <w:r w:rsidR="00DC0F57">
        <w:rPr>
          <w:rFonts w:eastAsia="Times New Roman"/>
          <w:lang w:val="fr-CA" w:eastAsia="fr-CA"/>
        </w:rPr>
        <w:t xml:space="preserve"> postes de</w:t>
      </w:r>
      <w:r w:rsidRPr="00683C0A">
        <w:rPr>
          <w:rFonts w:eastAsia="Times New Roman"/>
          <w:lang w:val="fr-CA" w:eastAsia="fr-CA"/>
        </w:rPr>
        <w:t xml:space="preserve"> la Section de l</w:t>
      </w:r>
      <w:r w:rsidR="00B42478">
        <w:rPr>
          <w:rFonts w:eastAsia="Times New Roman"/>
          <w:lang w:val="fr-CA" w:eastAsia="fr-CA"/>
        </w:rPr>
        <w:t>’</w:t>
      </w:r>
      <w:r w:rsidRPr="00683C0A">
        <w:rPr>
          <w:rFonts w:eastAsia="Times New Roman"/>
          <w:lang w:val="fr-CA" w:eastAsia="fr-CA"/>
        </w:rPr>
        <w:t xml:space="preserve">administration sont principalement financées par les </w:t>
      </w:r>
      <w:r>
        <w:rPr>
          <w:rFonts w:eastAsia="Times New Roman"/>
          <w:lang w:val="fr-CA" w:eastAsia="fr-CA"/>
        </w:rPr>
        <w:t xml:space="preserve">dépenses </w:t>
      </w:r>
      <w:r w:rsidRPr="00683C0A">
        <w:rPr>
          <w:rFonts w:eastAsia="Times New Roman"/>
          <w:lang w:val="fr-CA" w:eastAsia="fr-CA"/>
        </w:rPr>
        <w:t>d</w:t>
      </w:r>
      <w:r w:rsidR="00B42478">
        <w:rPr>
          <w:rFonts w:eastAsia="Times New Roman"/>
          <w:lang w:val="fr-CA" w:eastAsia="fr-CA"/>
        </w:rPr>
        <w:t>’</w:t>
      </w:r>
      <w:r w:rsidRPr="00683C0A">
        <w:rPr>
          <w:rFonts w:eastAsia="Times New Roman"/>
          <w:lang w:val="fr-CA" w:eastAsia="fr-CA"/>
        </w:rPr>
        <w:t xml:space="preserve">appui aux programmes, </w:t>
      </w:r>
      <w:r>
        <w:rPr>
          <w:rFonts w:eastAsia="Times New Roman"/>
          <w:lang w:val="fr-CA" w:eastAsia="fr-CA"/>
        </w:rPr>
        <w:t>ce qui assure</w:t>
      </w:r>
      <w:r w:rsidRPr="00683C0A">
        <w:rPr>
          <w:rFonts w:eastAsia="Times New Roman"/>
          <w:lang w:val="fr-CA" w:eastAsia="fr-CA"/>
        </w:rPr>
        <w:t xml:space="preserve"> le soutien logistique </w:t>
      </w:r>
      <w:r>
        <w:rPr>
          <w:rFonts w:eastAsia="Times New Roman"/>
          <w:lang w:val="fr-CA" w:eastAsia="fr-CA"/>
        </w:rPr>
        <w:t>du</w:t>
      </w:r>
      <w:r w:rsidRPr="00683C0A">
        <w:rPr>
          <w:rFonts w:eastAsia="Times New Roman"/>
          <w:lang w:val="fr-CA" w:eastAsia="fr-CA"/>
        </w:rPr>
        <w:t xml:space="preserve"> Secréta</w:t>
      </w:r>
      <w:r>
        <w:rPr>
          <w:rFonts w:eastAsia="Times New Roman"/>
          <w:lang w:val="fr-CA" w:eastAsia="fr-CA"/>
        </w:rPr>
        <w:t>riat. Le personnel actuel de 23 </w:t>
      </w:r>
      <w:r w:rsidRPr="00683C0A">
        <w:rPr>
          <w:rFonts w:eastAsia="Times New Roman"/>
          <w:lang w:val="fr-CA" w:eastAsia="fr-CA"/>
        </w:rPr>
        <w:t xml:space="preserve">postes </w:t>
      </w:r>
      <w:r w:rsidR="00DC0F57">
        <w:rPr>
          <w:rFonts w:eastAsia="Times New Roman"/>
          <w:lang w:val="fr-CA" w:eastAsia="fr-CA"/>
        </w:rPr>
        <w:t>comporte</w:t>
      </w:r>
      <w:r>
        <w:rPr>
          <w:rFonts w:eastAsia="Times New Roman"/>
          <w:lang w:val="fr-CA" w:eastAsia="fr-CA"/>
        </w:rPr>
        <w:t xml:space="preserve"> 1 poste P-5, 2 P-4, 3 P-3, 1 P-2 et 16 GS. Depuis </w:t>
      </w:r>
      <w:r w:rsidRPr="00683C0A">
        <w:rPr>
          <w:rFonts w:eastAsia="Times New Roman"/>
          <w:lang w:val="fr-CA" w:eastAsia="fr-CA"/>
        </w:rPr>
        <w:t xml:space="preserve">2023, il y a eu une légère amélioration de </w:t>
      </w:r>
      <w:r>
        <w:rPr>
          <w:rFonts w:eastAsia="Times New Roman"/>
          <w:lang w:val="fr-CA" w:eastAsia="fr-CA"/>
        </w:rPr>
        <w:t>la situation financière des opérations et applications techniques (OTA)</w:t>
      </w:r>
      <w:r w:rsidRPr="00683C0A">
        <w:rPr>
          <w:rFonts w:eastAsia="Times New Roman"/>
          <w:lang w:val="fr-CA" w:eastAsia="fr-CA"/>
        </w:rPr>
        <w:t>, les déficits accumulés au cours des quatre dernières années étant progressivement absorbés</w:t>
      </w:r>
      <w:r>
        <w:rPr>
          <w:rFonts w:eastAsia="Times New Roman"/>
          <w:lang w:val="fr-CA" w:eastAsia="fr-CA"/>
        </w:rPr>
        <w:t>. Par conséquent</w:t>
      </w:r>
      <w:r w:rsidRPr="00683C0A">
        <w:rPr>
          <w:rFonts w:eastAsia="Times New Roman"/>
          <w:lang w:val="fr-CA" w:eastAsia="fr-CA"/>
        </w:rPr>
        <w:t>, le Secrétariat remplit progress</w:t>
      </w:r>
      <w:r w:rsidR="00DC0F57">
        <w:rPr>
          <w:rFonts w:eastAsia="Times New Roman"/>
          <w:lang w:val="fr-CA" w:eastAsia="fr-CA"/>
        </w:rPr>
        <w:t>ivement des postes gelés depuis </w:t>
      </w:r>
      <w:r w:rsidRPr="00683C0A">
        <w:rPr>
          <w:rFonts w:eastAsia="Times New Roman"/>
          <w:lang w:val="fr-CA" w:eastAsia="fr-CA"/>
        </w:rPr>
        <w:t>2021. Malgré cette amélioration, le financement reste insuffisant pour gérer l</w:t>
      </w:r>
      <w:r w:rsidR="00B42478">
        <w:rPr>
          <w:rFonts w:eastAsia="Times New Roman"/>
          <w:lang w:val="fr-CA" w:eastAsia="fr-CA"/>
        </w:rPr>
        <w:t>’</w:t>
      </w:r>
      <w:r w:rsidRPr="00683C0A">
        <w:rPr>
          <w:rFonts w:eastAsia="Times New Roman"/>
          <w:lang w:val="fr-CA" w:eastAsia="fr-CA"/>
        </w:rPr>
        <w:t>augmentation prévue des opérations en raison de la m</w:t>
      </w:r>
      <w:r w:rsidR="00DC0F57">
        <w:rPr>
          <w:rFonts w:eastAsia="Times New Roman"/>
          <w:lang w:val="fr-CA" w:eastAsia="fr-CA"/>
        </w:rPr>
        <w:t>ise en œuvre du C</w:t>
      </w:r>
      <w:r w:rsidRPr="00683C0A">
        <w:rPr>
          <w:rFonts w:eastAsia="Times New Roman"/>
          <w:lang w:val="fr-CA" w:eastAsia="fr-CA"/>
        </w:rPr>
        <w:t>adre. Ce déficit pourrait nuire à la continuité et à l</w:t>
      </w:r>
      <w:r w:rsidR="00B42478">
        <w:rPr>
          <w:rFonts w:eastAsia="Times New Roman"/>
          <w:lang w:val="fr-CA" w:eastAsia="fr-CA"/>
        </w:rPr>
        <w:t>’</w:t>
      </w:r>
      <w:r w:rsidRPr="00683C0A">
        <w:rPr>
          <w:rFonts w:eastAsia="Times New Roman"/>
          <w:lang w:val="fr-CA" w:eastAsia="fr-CA"/>
        </w:rPr>
        <w:t>efficacité du soutien apporté au programme de travail du Secrétariat</w:t>
      </w:r>
      <w:r w:rsidR="00DC0F57">
        <w:rPr>
          <w:rFonts w:eastAsia="Times New Roman"/>
          <w:lang w:val="fr-CA" w:eastAsia="fr-CA"/>
        </w:rPr>
        <w:t>.</w:t>
      </w:r>
    </w:p>
    <w:p w14:paraId="4D12A329" w14:textId="77777777" w:rsidR="00694976" w:rsidRPr="00683C0A" w:rsidRDefault="00DC0F57" w:rsidP="0076397B">
      <w:pPr>
        <w:pStyle w:val="CBDNormalNumber"/>
        <w:rPr>
          <w:lang w:val="fr-CA"/>
        </w:rPr>
      </w:pPr>
      <w:r w:rsidRPr="00B922BA">
        <w:rPr>
          <w:rFonts w:eastAsia="Times New Roman"/>
          <w:lang w:val="fr-CA" w:eastAsia="fr-CA"/>
        </w:rPr>
        <w:t xml:space="preserve">Pour </w:t>
      </w:r>
      <w:r w:rsidR="002A6B92">
        <w:rPr>
          <w:rFonts w:eastAsia="Times New Roman"/>
          <w:lang w:val="fr-CA" w:eastAsia="fr-CA"/>
        </w:rPr>
        <w:t>faire face aux</w:t>
      </w:r>
      <w:r w:rsidRPr="00B922BA">
        <w:rPr>
          <w:rFonts w:eastAsia="Times New Roman"/>
          <w:lang w:val="fr-CA" w:eastAsia="fr-CA"/>
        </w:rPr>
        <w:t xml:space="preserve"> défis posés par la demande</w:t>
      </w:r>
      <w:r w:rsidR="00BA7873">
        <w:rPr>
          <w:rFonts w:eastAsia="Times New Roman"/>
          <w:lang w:val="fr-CA" w:eastAsia="fr-CA"/>
        </w:rPr>
        <w:t xml:space="preserve"> accrue pour les services de la S</w:t>
      </w:r>
      <w:r w:rsidRPr="00B922BA">
        <w:rPr>
          <w:rFonts w:eastAsia="Times New Roman"/>
          <w:lang w:val="fr-CA" w:eastAsia="fr-CA"/>
        </w:rPr>
        <w:t xml:space="preserve">ection </w:t>
      </w:r>
      <w:r w:rsidR="00BA7873">
        <w:rPr>
          <w:rFonts w:eastAsia="Times New Roman"/>
          <w:lang w:val="fr-CA" w:eastAsia="fr-CA"/>
        </w:rPr>
        <w:t>de l’administration</w:t>
      </w:r>
      <w:r w:rsidRPr="00B922BA">
        <w:rPr>
          <w:rFonts w:eastAsia="Times New Roman"/>
          <w:lang w:val="fr-CA" w:eastAsia="fr-CA"/>
        </w:rPr>
        <w:t xml:space="preserve"> en raison de l</w:t>
      </w:r>
      <w:r w:rsidR="00B42478">
        <w:rPr>
          <w:rFonts w:eastAsia="Times New Roman"/>
          <w:lang w:val="fr-CA" w:eastAsia="fr-CA"/>
        </w:rPr>
        <w:t>’</w:t>
      </w:r>
      <w:r w:rsidRPr="00B922BA">
        <w:rPr>
          <w:rFonts w:eastAsia="Times New Roman"/>
          <w:lang w:val="fr-CA" w:eastAsia="fr-CA"/>
        </w:rPr>
        <w:t>augmentation du nombre et de la fréquence des réunions et de</w:t>
      </w:r>
      <w:r w:rsidR="002A6B92">
        <w:rPr>
          <w:rFonts w:eastAsia="Times New Roman"/>
          <w:lang w:val="fr-CA" w:eastAsia="fr-CA"/>
        </w:rPr>
        <w:t xml:space="preserve">s activités, et en attendant </w:t>
      </w:r>
      <w:r w:rsidR="002A6B92" w:rsidRPr="00B922BA">
        <w:rPr>
          <w:rFonts w:eastAsia="Times New Roman"/>
          <w:lang w:val="fr-CA" w:eastAsia="fr-CA"/>
        </w:rPr>
        <w:t>l</w:t>
      </w:r>
      <w:r w:rsidR="00B42478">
        <w:rPr>
          <w:rFonts w:eastAsia="Times New Roman"/>
          <w:lang w:val="fr-CA" w:eastAsia="fr-CA"/>
        </w:rPr>
        <w:t>’</w:t>
      </w:r>
      <w:r w:rsidR="002A6B92" w:rsidRPr="00B922BA">
        <w:rPr>
          <w:rFonts w:eastAsia="Times New Roman"/>
          <w:lang w:val="fr-CA" w:eastAsia="fr-CA"/>
        </w:rPr>
        <w:t>achèvement</w:t>
      </w:r>
      <w:r w:rsidRPr="00B922BA">
        <w:rPr>
          <w:rFonts w:eastAsia="Times New Roman"/>
          <w:lang w:val="fr-CA" w:eastAsia="fr-CA"/>
        </w:rPr>
        <w:t xml:space="preserve"> d</w:t>
      </w:r>
      <w:r w:rsidR="00B42478">
        <w:rPr>
          <w:rFonts w:eastAsia="Times New Roman"/>
          <w:lang w:val="fr-CA" w:eastAsia="fr-CA"/>
        </w:rPr>
        <w:t>’</w:t>
      </w:r>
      <w:r w:rsidRPr="00B922BA">
        <w:rPr>
          <w:rFonts w:eastAsia="Times New Roman"/>
          <w:lang w:val="fr-CA" w:eastAsia="fr-CA"/>
        </w:rPr>
        <w:t>un examen fonctionnel approfondi, le Secrétariat demande la création de trois nouveaux postes</w:t>
      </w:r>
      <w:r w:rsidR="002A6B92">
        <w:rPr>
          <w:rFonts w:eastAsia="Times New Roman"/>
          <w:lang w:val="fr-CA" w:eastAsia="fr-CA"/>
        </w:rPr>
        <w:t xml:space="preserve"> d</w:t>
      </w:r>
      <w:r w:rsidR="00B42478">
        <w:rPr>
          <w:rFonts w:eastAsia="Times New Roman"/>
          <w:lang w:val="fr-CA" w:eastAsia="fr-CA"/>
        </w:rPr>
        <w:t>’</w:t>
      </w:r>
      <w:r w:rsidR="002A6B92">
        <w:rPr>
          <w:rFonts w:eastAsia="Times New Roman"/>
          <w:lang w:val="fr-CA" w:eastAsia="fr-CA"/>
        </w:rPr>
        <w:t>agents</w:t>
      </w:r>
      <w:r w:rsidRPr="00B922BA">
        <w:rPr>
          <w:rFonts w:eastAsia="Times New Roman"/>
          <w:lang w:val="fr-CA" w:eastAsia="fr-CA"/>
        </w:rPr>
        <w:t xml:space="preserve"> de</w:t>
      </w:r>
      <w:r w:rsidR="002A6B92">
        <w:rPr>
          <w:rFonts w:eastAsia="Times New Roman"/>
          <w:lang w:val="fr-CA" w:eastAsia="fr-CA"/>
        </w:rPr>
        <w:t>s</w:t>
      </w:r>
      <w:r w:rsidRPr="00B922BA">
        <w:rPr>
          <w:rFonts w:eastAsia="Times New Roman"/>
          <w:lang w:val="fr-CA" w:eastAsia="fr-CA"/>
        </w:rPr>
        <w:t xml:space="preserve"> services généraux (GS) comme suit</w:t>
      </w:r>
      <w:r w:rsidR="002A6B92">
        <w:rPr>
          <w:rFonts w:eastAsia="Times New Roman"/>
          <w:lang w:val="fr-CA" w:eastAsia="fr-CA"/>
        </w:rPr>
        <w:t> :</w:t>
      </w:r>
    </w:p>
    <w:p w14:paraId="4D12A32A" w14:textId="77777777" w:rsidR="00694976" w:rsidRPr="00683C0A" w:rsidRDefault="00CA229B" w:rsidP="0076397B">
      <w:pPr>
        <w:pStyle w:val="CBDNormalNumber"/>
        <w:numPr>
          <w:ilvl w:val="1"/>
          <w:numId w:val="92"/>
        </w:numPr>
        <w:rPr>
          <w:lang w:val="fr-CA"/>
        </w:rPr>
      </w:pPr>
      <w:r>
        <w:rPr>
          <w:rFonts w:eastAsia="Times New Roman"/>
          <w:lang w:val="fr-CA" w:eastAsia="fr-CA"/>
        </w:rPr>
        <w:t>Un poste d</w:t>
      </w:r>
      <w:r w:rsidR="00B42478">
        <w:rPr>
          <w:rFonts w:eastAsia="Times New Roman"/>
          <w:lang w:val="fr-CA" w:eastAsia="fr-CA"/>
        </w:rPr>
        <w:t>’</w:t>
      </w:r>
      <w:r>
        <w:rPr>
          <w:rFonts w:eastAsia="Times New Roman"/>
          <w:lang w:val="fr-CA" w:eastAsia="fr-CA"/>
        </w:rPr>
        <w:t>agent des</w:t>
      </w:r>
      <w:r w:rsidRPr="00B922BA">
        <w:rPr>
          <w:rFonts w:eastAsia="Times New Roman"/>
          <w:lang w:val="fr-CA" w:eastAsia="fr-CA"/>
        </w:rPr>
        <w:t xml:space="preserve"> service</w:t>
      </w:r>
      <w:r>
        <w:rPr>
          <w:rFonts w:eastAsia="Times New Roman"/>
          <w:lang w:val="fr-CA" w:eastAsia="fr-CA"/>
        </w:rPr>
        <w:t>s généraux</w:t>
      </w:r>
      <w:r w:rsidRPr="00B922BA">
        <w:rPr>
          <w:rFonts w:eastAsia="Times New Roman"/>
          <w:lang w:val="fr-CA" w:eastAsia="fr-CA"/>
        </w:rPr>
        <w:t xml:space="preserve"> pour soutenir la planification et la coordination du travail de l</w:t>
      </w:r>
      <w:r w:rsidR="00B42478">
        <w:rPr>
          <w:rFonts w:eastAsia="Times New Roman"/>
          <w:lang w:val="fr-CA" w:eastAsia="fr-CA"/>
        </w:rPr>
        <w:t>’</w:t>
      </w:r>
      <w:r w:rsidRPr="00B922BA">
        <w:rPr>
          <w:rFonts w:eastAsia="Times New Roman"/>
          <w:lang w:val="fr-CA" w:eastAsia="fr-CA"/>
        </w:rPr>
        <w:t>équipe d</w:t>
      </w:r>
      <w:r w:rsidR="00B42478">
        <w:rPr>
          <w:rFonts w:eastAsia="Times New Roman"/>
          <w:lang w:val="fr-CA" w:eastAsia="fr-CA"/>
        </w:rPr>
        <w:t>’</w:t>
      </w:r>
      <w:r>
        <w:rPr>
          <w:rFonts w:eastAsia="Times New Roman"/>
          <w:lang w:val="fr-CA" w:eastAsia="fr-CA"/>
        </w:rPr>
        <w:t>inscription</w:t>
      </w:r>
      <w:r w:rsidRPr="00B922BA">
        <w:rPr>
          <w:rFonts w:eastAsia="Times New Roman"/>
          <w:lang w:val="fr-CA" w:eastAsia="fr-CA"/>
        </w:rPr>
        <w:t xml:space="preserve"> et fournir </w:t>
      </w:r>
      <w:r w:rsidR="005852F7">
        <w:rPr>
          <w:rFonts w:eastAsia="Times New Roman"/>
          <w:lang w:val="fr-CA" w:eastAsia="fr-CA"/>
        </w:rPr>
        <w:t>des</w:t>
      </w:r>
      <w:r w:rsidRPr="00B922BA">
        <w:rPr>
          <w:rFonts w:eastAsia="Times New Roman"/>
          <w:lang w:val="fr-CA" w:eastAsia="fr-CA"/>
        </w:rPr>
        <w:t xml:space="preserve"> capacité</w:t>
      </w:r>
      <w:r w:rsidR="005852F7">
        <w:rPr>
          <w:rFonts w:eastAsia="Times New Roman"/>
          <w:lang w:val="fr-CA" w:eastAsia="fr-CA"/>
        </w:rPr>
        <w:t>s</w:t>
      </w:r>
      <w:r w:rsidRPr="00B922BA">
        <w:rPr>
          <w:rFonts w:eastAsia="Times New Roman"/>
          <w:lang w:val="fr-CA" w:eastAsia="fr-CA"/>
        </w:rPr>
        <w:t xml:space="preserve"> permanente</w:t>
      </w:r>
      <w:r w:rsidR="005852F7">
        <w:rPr>
          <w:rFonts w:eastAsia="Times New Roman"/>
          <w:lang w:val="fr-CA" w:eastAsia="fr-CA"/>
        </w:rPr>
        <w:t>s</w:t>
      </w:r>
      <w:r w:rsidRPr="00B922BA">
        <w:rPr>
          <w:rFonts w:eastAsia="Times New Roman"/>
          <w:lang w:val="fr-CA" w:eastAsia="fr-CA"/>
        </w:rPr>
        <w:t xml:space="preserve"> pour garantir l</w:t>
      </w:r>
      <w:r w:rsidR="00B42478">
        <w:rPr>
          <w:rFonts w:eastAsia="Times New Roman"/>
          <w:lang w:val="fr-CA" w:eastAsia="fr-CA"/>
        </w:rPr>
        <w:t>’</w:t>
      </w:r>
      <w:r w:rsidRPr="00B922BA">
        <w:rPr>
          <w:rFonts w:eastAsia="Times New Roman"/>
          <w:lang w:val="fr-CA" w:eastAsia="fr-CA"/>
        </w:rPr>
        <w:t>enregistrement et l</w:t>
      </w:r>
      <w:r w:rsidR="00B42478">
        <w:rPr>
          <w:rFonts w:eastAsia="Times New Roman"/>
          <w:lang w:val="fr-CA" w:eastAsia="fr-CA"/>
        </w:rPr>
        <w:t>’</w:t>
      </w:r>
      <w:r w:rsidRPr="00B922BA">
        <w:rPr>
          <w:rFonts w:eastAsia="Times New Roman"/>
          <w:lang w:val="fr-CA" w:eastAsia="fr-CA"/>
        </w:rPr>
        <w:t xml:space="preserve">accréditation en temps voulu pour les réunions, </w:t>
      </w:r>
      <w:r w:rsidR="005852F7">
        <w:rPr>
          <w:rFonts w:eastAsia="Times New Roman"/>
          <w:lang w:val="fr-CA" w:eastAsia="fr-CA"/>
        </w:rPr>
        <w:t>et ce, autant</w:t>
      </w:r>
      <w:r w:rsidRPr="00B922BA">
        <w:rPr>
          <w:rFonts w:eastAsia="Times New Roman"/>
          <w:lang w:val="fr-CA" w:eastAsia="fr-CA"/>
        </w:rPr>
        <w:t xml:space="preserve"> pour les grandes réunions intersessions </w:t>
      </w:r>
      <w:r w:rsidR="005852F7">
        <w:rPr>
          <w:rFonts w:eastAsia="Times New Roman"/>
          <w:lang w:val="fr-CA" w:eastAsia="fr-CA"/>
        </w:rPr>
        <w:t>que pour les événements de moindre envergure</w:t>
      </w:r>
      <w:r w:rsidRPr="00B922BA">
        <w:rPr>
          <w:rFonts w:eastAsia="Times New Roman"/>
          <w:lang w:val="fr-CA" w:eastAsia="fr-CA"/>
        </w:rPr>
        <w:t>. Ce poste permettra de réduire partiellement la dépendance</w:t>
      </w:r>
      <w:r w:rsidR="005852F7">
        <w:rPr>
          <w:rFonts w:eastAsia="Times New Roman"/>
          <w:lang w:val="fr-CA" w:eastAsia="fr-CA"/>
        </w:rPr>
        <w:t xml:space="preserve"> actuelle sur les agents des</w:t>
      </w:r>
      <w:r w:rsidRPr="00B922BA">
        <w:rPr>
          <w:rFonts w:eastAsia="Times New Roman"/>
          <w:lang w:val="fr-CA" w:eastAsia="fr-CA"/>
        </w:rPr>
        <w:t xml:space="preserve"> service</w:t>
      </w:r>
      <w:r w:rsidR="005852F7">
        <w:rPr>
          <w:rFonts w:eastAsia="Times New Roman"/>
          <w:lang w:val="fr-CA" w:eastAsia="fr-CA"/>
        </w:rPr>
        <w:t>s généraux</w:t>
      </w:r>
      <w:r w:rsidRPr="00B922BA">
        <w:rPr>
          <w:rFonts w:eastAsia="Times New Roman"/>
          <w:lang w:val="fr-CA" w:eastAsia="fr-CA"/>
        </w:rPr>
        <w:t xml:space="preserve"> </w:t>
      </w:r>
      <w:r w:rsidR="005852F7">
        <w:rPr>
          <w:rFonts w:eastAsia="Times New Roman"/>
          <w:lang w:val="fr-CA" w:eastAsia="fr-CA"/>
        </w:rPr>
        <w:t>à l</w:t>
      </w:r>
      <w:r w:rsidR="00B42478">
        <w:rPr>
          <w:rFonts w:eastAsia="Times New Roman"/>
          <w:lang w:val="fr-CA" w:eastAsia="fr-CA"/>
        </w:rPr>
        <w:t>’</w:t>
      </w:r>
      <w:r w:rsidR="005852F7">
        <w:rPr>
          <w:rFonts w:eastAsia="Times New Roman"/>
          <w:lang w:val="fr-CA" w:eastAsia="fr-CA"/>
        </w:rPr>
        <w:t>échelle</w:t>
      </w:r>
      <w:r w:rsidRPr="00B922BA">
        <w:rPr>
          <w:rFonts w:eastAsia="Times New Roman"/>
          <w:lang w:val="fr-CA" w:eastAsia="fr-CA"/>
        </w:rPr>
        <w:t xml:space="preserve"> </w:t>
      </w:r>
      <w:r w:rsidR="005852F7">
        <w:rPr>
          <w:rFonts w:eastAsia="Times New Roman"/>
          <w:lang w:val="fr-CA" w:eastAsia="fr-CA"/>
        </w:rPr>
        <w:t>du Secrétariat qui doivent</w:t>
      </w:r>
      <w:r w:rsidRPr="00B922BA">
        <w:rPr>
          <w:rFonts w:eastAsia="Times New Roman"/>
          <w:lang w:val="fr-CA" w:eastAsia="fr-CA"/>
        </w:rPr>
        <w:t xml:space="preserve"> accomplir ces tâches en plus de leurs responsabilités régulières. Le poste contribuera également au tri et à l</w:t>
      </w:r>
      <w:r w:rsidR="00B42478">
        <w:rPr>
          <w:rFonts w:eastAsia="Times New Roman"/>
          <w:lang w:val="fr-CA" w:eastAsia="fr-CA"/>
        </w:rPr>
        <w:t>’</w:t>
      </w:r>
      <w:r w:rsidRPr="00B922BA">
        <w:rPr>
          <w:rFonts w:eastAsia="Times New Roman"/>
          <w:lang w:val="fr-CA" w:eastAsia="fr-CA"/>
        </w:rPr>
        <w:t xml:space="preserve">accréditation des organisations de parties prenantes, dont le volume a augmenté à mesure que la Convention a élargi sa portée et </w:t>
      </w:r>
      <w:r w:rsidR="005852F7">
        <w:rPr>
          <w:rFonts w:eastAsia="Times New Roman"/>
          <w:lang w:val="fr-CA" w:eastAsia="fr-CA"/>
        </w:rPr>
        <w:t>accru</w:t>
      </w:r>
      <w:r w:rsidRPr="00B922BA">
        <w:rPr>
          <w:rFonts w:eastAsia="Times New Roman"/>
          <w:lang w:val="fr-CA" w:eastAsia="fr-CA"/>
        </w:rPr>
        <w:t xml:space="preserve"> sa visibilité</w:t>
      </w:r>
      <w:r w:rsidR="00A914DD">
        <w:rPr>
          <w:rFonts w:eastAsia="Times New Roman"/>
          <w:lang w:val="fr-CA" w:eastAsia="fr-CA"/>
        </w:rPr>
        <w:t>;</w:t>
      </w:r>
    </w:p>
    <w:p w14:paraId="4D12A32B" w14:textId="77777777" w:rsidR="00694976" w:rsidRPr="00683C0A" w:rsidRDefault="00D0066E" w:rsidP="0076397B">
      <w:pPr>
        <w:pStyle w:val="CBDNormalNumber"/>
        <w:numPr>
          <w:ilvl w:val="1"/>
          <w:numId w:val="92"/>
        </w:numPr>
        <w:rPr>
          <w:lang w:val="fr-CA"/>
        </w:rPr>
      </w:pPr>
      <w:r>
        <w:rPr>
          <w:rFonts w:eastAsia="Times New Roman"/>
          <w:lang w:val="fr-CA" w:eastAsia="fr-CA"/>
        </w:rPr>
        <w:t>Un autre poste d</w:t>
      </w:r>
      <w:r w:rsidR="00B42478">
        <w:rPr>
          <w:rFonts w:eastAsia="Times New Roman"/>
          <w:lang w:val="fr-CA" w:eastAsia="fr-CA"/>
        </w:rPr>
        <w:t>’</w:t>
      </w:r>
      <w:r>
        <w:rPr>
          <w:rFonts w:eastAsia="Times New Roman"/>
          <w:lang w:val="fr-CA" w:eastAsia="fr-CA"/>
        </w:rPr>
        <w:t>agent des</w:t>
      </w:r>
      <w:r w:rsidRPr="00B922BA">
        <w:rPr>
          <w:rFonts w:eastAsia="Times New Roman"/>
          <w:lang w:val="fr-CA" w:eastAsia="fr-CA"/>
        </w:rPr>
        <w:t xml:space="preserve"> service</w:t>
      </w:r>
      <w:r>
        <w:rPr>
          <w:rFonts w:eastAsia="Times New Roman"/>
          <w:lang w:val="fr-CA" w:eastAsia="fr-CA"/>
        </w:rPr>
        <w:t>s généraux pour renforcer l</w:t>
      </w:r>
      <w:r w:rsidR="00B42478">
        <w:rPr>
          <w:rFonts w:eastAsia="Times New Roman"/>
          <w:lang w:val="fr-CA" w:eastAsia="fr-CA"/>
        </w:rPr>
        <w:t>’</w:t>
      </w:r>
      <w:r>
        <w:rPr>
          <w:rFonts w:eastAsia="Times New Roman"/>
          <w:lang w:val="fr-CA" w:eastAsia="fr-CA"/>
        </w:rPr>
        <w:t>Unité des services de conférence</w:t>
      </w:r>
      <w:r w:rsidRPr="00B922BA">
        <w:rPr>
          <w:rFonts w:eastAsia="Times New Roman"/>
          <w:lang w:val="fr-CA" w:eastAsia="fr-CA"/>
        </w:rPr>
        <w:t xml:space="preserve"> responsable de la préparation logistique des réunions. L</w:t>
      </w:r>
      <w:r w:rsidR="00B42478">
        <w:rPr>
          <w:rFonts w:eastAsia="Times New Roman"/>
          <w:lang w:val="fr-CA" w:eastAsia="fr-CA"/>
        </w:rPr>
        <w:t>’</w:t>
      </w:r>
      <w:r w:rsidRPr="00B922BA">
        <w:rPr>
          <w:rFonts w:eastAsia="Times New Roman"/>
          <w:lang w:val="fr-CA" w:eastAsia="fr-CA"/>
        </w:rPr>
        <w:t>augmentation de la taille et de l</w:t>
      </w:r>
      <w:r w:rsidR="00B42478">
        <w:rPr>
          <w:rFonts w:eastAsia="Times New Roman"/>
          <w:lang w:val="fr-CA" w:eastAsia="fr-CA"/>
        </w:rPr>
        <w:t>’</w:t>
      </w:r>
      <w:r w:rsidRPr="00B922BA">
        <w:rPr>
          <w:rFonts w:eastAsia="Times New Roman"/>
          <w:lang w:val="fr-CA" w:eastAsia="fr-CA"/>
        </w:rPr>
        <w:t>envergure des réunions ainsi que du nombre de réunions intersessions</w:t>
      </w:r>
      <w:r>
        <w:rPr>
          <w:rFonts w:eastAsia="Times New Roman"/>
          <w:lang w:val="fr-CA" w:eastAsia="fr-CA"/>
        </w:rPr>
        <w:t xml:space="preserve"> qui s</w:t>
      </w:r>
      <w:r w:rsidR="00B42478">
        <w:rPr>
          <w:rFonts w:eastAsia="Times New Roman"/>
          <w:lang w:val="fr-CA" w:eastAsia="fr-CA"/>
        </w:rPr>
        <w:t>’</w:t>
      </w:r>
      <w:r>
        <w:rPr>
          <w:rFonts w:eastAsia="Times New Roman"/>
          <w:lang w:val="fr-CA" w:eastAsia="fr-CA"/>
        </w:rPr>
        <w:t>ensuivent</w:t>
      </w:r>
      <w:r w:rsidRPr="00B922BA">
        <w:rPr>
          <w:rFonts w:eastAsia="Times New Roman"/>
          <w:lang w:val="fr-CA" w:eastAsia="fr-CA"/>
        </w:rPr>
        <w:t xml:space="preserve"> nécessite un soutien logistique et technique supplémentaire. Cela permettra de réduire </w:t>
      </w:r>
      <w:r>
        <w:rPr>
          <w:rFonts w:eastAsia="Times New Roman"/>
          <w:lang w:val="fr-CA" w:eastAsia="fr-CA"/>
        </w:rPr>
        <w:t>en partie</w:t>
      </w:r>
      <w:r w:rsidRPr="00B922BA">
        <w:rPr>
          <w:rFonts w:eastAsia="Times New Roman"/>
          <w:lang w:val="fr-CA" w:eastAsia="fr-CA"/>
        </w:rPr>
        <w:t xml:space="preserve"> les risques </w:t>
      </w:r>
      <w:r w:rsidRPr="00B922BA">
        <w:rPr>
          <w:rFonts w:eastAsia="Times New Roman"/>
          <w:lang w:val="fr-CA" w:eastAsia="fr-CA"/>
        </w:rPr>
        <w:lastRenderedPageBreak/>
        <w:t>critiques pour l</w:t>
      </w:r>
      <w:r w:rsidR="00B42478">
        <w:rPr>
          <w:rFonts w:eastAsia="Times New Roman"/>
          <w:lang w:val="fr-CA" w:eastAsia="fr-CA"/>
        </w:rPr>
        <w:t>’</w:t>
      </w:r>
      <w:r w:rsidRPr="00B922BA">
        <w:rPr>
          <w:rFonts w:eastAsia="Times New Roman"/>
          <w:lang w:val="fr-CA" w:eastAsia="fr-CA"/>
        </w:rPr>
        <w:t xml:space="preserve">organisation des réunions de la Convention, </w:t>
      </w:r>
      <w:r>
        <w:rPr>
          <w:rFonts w:eastAsia="Times New Roman"/>
          <w:lang w:val="fr-CA" w:eastAsia="fr-CA"/>
        </w:rPr>
        <w:t>qui présentement ne peut compter que sur deux postes pour soutenir cette fonction;</w:t>
      </w:r>
    </w:p>
    <w:p w14:paraId="4D12A32C" w14:textId="77777777" w:rsidR="00F16216" w:rsidRPr="00683C0A" w:rsidRDefault="00DF6874" w:rsidP="0076397B">
      <w:pPr>
        <w:pStyle w:val="CBDNormalNumber"/>
        <w:numPr>
          <w:ilvl w:val="1"/>
          <w:numId w:val="92"/>
        </w:numPr>
        <w:rPr>
          <w:lang w:val="fr-CA"/>
        </w:rPr>
      </w:pPr>
      <w:r w:rsidRPr="00B922BA">
        <w:rPr>
          <w:rFonts w:eastAsia="Times New Roman"/>
          <w:lang w:val="fr-CA" w:eastAsia="fr-CA"/>
        </w:rPr>
        <w:t>Un poste</w:t>
      </w:r>
      <w:r>
        <w:rPr>
          <w:rFonts w:eastAsia="Times New Roman"/>
          <w:lang w:val="fr-CA" w:eastAsia="fr-CA"/>
        </w:rPr>
        <w:t xml:space="preserve"> d</w:t>
      </w:r>
      <w:r w:rsidR="00B42478">
        <w:rPr>
          <w:rFonts w:eastAsia="Times New Roman"/>
          <w:lang w:val="fr-CA" w:eastAsia="fr-CA"/>
        </w:rPr>
        <w:t>’</w:t>
      </w:r>
      <w:r>
        <w:rPr>
          <w:rFonts w:eastAsia="Times New Roman"/>
          <w:lang w:val="fr-CA" w:eastAsia="fr-CA"/>
        </w:rPr>
        <w:t>agent</w:t>
      </w:r>
      <w:r w:rsidRPr="00B922BA">
        <w:rPr>
          <w:rFonts w:eastAsia="Times New Roman"/>
          <w:lang w:val="fr-CA" w:eastAsia="fr-CA"/>
        </w:rPr>
        <w:t xml:space="preserve"> de</w:t>
      </w:r>
      <w:r>
        <w:rPr>
          <w:rFonts w:eastAsia="Times New Roman"/>
          <w:lang w:val="fr-CA" w:eastAsia="fr-CA"/>
        </w:rPr>
        <w:t>s</w:t>
      </w:r>
      <w:r w:rsidRPr="00B922BA">
        <w:rPr>
          <w:rFonts w:eastAsia="Times New Roman"/>
          <w:lang w:val="fr-CA" w:eastAsia="fr-CA"/>
        </w:rPr>
        <w:t xml:space="preserve"> service</w:t>
      </w:r>
      <w:r>
        <w:rPr>
          <w:rFonts w:eastAsia="Times New Roman"/>
          <w:lang w:val="fr-CA" w:eastAsia="fr-CA"/>
        </w:rPr>
        <w:t>s généraux pour soutenir la gestion de</w:t>
      </w:r>
      <w:r w:rsidRPr="00B922BA">
        <w:rPr>
          <w:rFonts w:eastAsia="Times New Roman"/>
          <w:lang w:val="fr-CA" w:eastAsia="fr-CA"/>
        </w:rPr>
        <w:t xml:space="preserve"> programme, en particulier pour soutenir </w:t>
      </w:r>
      <w:r>
        <w:rPr>
          <w:rFonts w:eastAsia="Times New Roman"/>
          <w:lang w:val="fr-CA" w:eastAsia="fr-CA"/>
        </w:rPr>
        <w:t>l</w:t>
      </w:r>
      <w:r w:rsidR="00B42478">
        <w:rPr>
          <w:rFonts w:eastAsia="Times New Roman"/>
          <w:lang w:val="fr-CA" w:eastAsia="fr-CA"/>
        </w:rPr>
        <w:t>’</w:t>
      </w:r>
      <w:r>
        <w:rPr>
          <w:rFonts w:eastAsia="Times New Roman"/>
          <w:lang w:val="fr-CA" w:eastAsia="fr-CA"/>
        </w:rPr>
        <w:t>administrateur de programme</w:t>
      </w:r>
      <w:r w:rsidRPr="00B922BA">
        <w:rPr>
          <w:rFonts w:eastAsia="Times New Roman"/>
          <w:lang w:val="fr-CA" w:eastAsia="fr-CA"/>
        </w:rPr>
        <w:t xml:space="preserve"> (P-4) chargé de la budgétisation axée sur les résultats</w:t>
      </w:r>
      <w:r>
        <w:rPr>
          <w:rFonts w:eastAsia="Times New Roman"/>
          <w:lang w:val="fr-CA" w:eastAsia="fr-CA"/>
        </w:rPr>
        <w:t>,</w:t>
      </w:r>
      <w:r w:rsidRPr="00B922BA">
        <w:rPr>
          <w:rFonts w:eastAsia="Times New Roman"/>
          <w:lang w:val="fr-CA" w:eastAsia="fr-CA"/>
        </w:rPr>
        <w:t xml:space="preserve"> en coordination avec le Bureau </w:t>
      </w:r>
      <w:r w:rsidR="00C56123">
        <w:rPr>
          <w:rFonts w:eastAsia="Times New Roman"/>
          <w:lang w:val="fr-CA" w:eastAsia="fr-CA"/>
        </w:rPr>
        <w:t>de la Secrétaire exécutive</w:t>
      </w:r>
      <w:r>
        <w:rPr>
          <w:rFonts w:eastAsia="Times New Roman"/>
          <w:lang w:val="fr-CA" w:eastAsia="fr-CA"/>
        </w:rPr>
        <w:t>.</w:t>
      </w:r>
    </w:p>
    <w:p w14:paraId="4D12A32D" w14:textId="77777777" w:rsidR="00655D4B" w:rsidRPr="00683C0A" w:rsidRDefault="00DF6874" w:rsidP="0076397B">
      <w:pPr>
        <w:pStyle w:val="CBDNormalNumber"/>
        <w:rPr>
          <w:lang w:val="fr-CA"/>
        </w:rPr>
      </w:pPr>
      <w:r>
        <w:rPr>
          <w:rFonts w:eastAsia="Times New Roman"/>
          <w:lang w:val="fr-CA" w:eastAsia="fr-CA"/>
        </w:rPr>
        <w:t>Un montant de 2 253 990 USD</w:t>
      </w:r>
      <w:r w:rsidRPr="00B922BA">
        <w:rPr>
          <w:rFonts w:eastAsia="Times New Roman"/>
          <w:lang w:val="fr-CA" w:eastAsia="fr-CA"/>
        </w:rPr>
        <w:t xml:space="preserve"> </w:t>
      </w:r>
      <w:r>
        <w:rPr>
          <w:rFonts w:eastAsia="Times New Roman"/>
          <w:lang w:val="fr-CA" w:eastAsia="fr-CA"/>
        </w:rPr>
        <w:t xml:space="preserve">en ressources allouées aux postes </w:t>
      </w:r>
      <w:r w:rsidRPr="00B922BA">
        <w:rPr>
          <w:rFonts w:eastAsia="Times New Roman"/>
          <w:lang w:val="fr-CA" w:eastAsia="fr-CA"/>
        </w:rPr>
        <w:t>est nécessai</w:t>
      </w:r>
      <w:r>
        <w:rPr>
          <w:rFonts w:eastAsia="Times New Roman"/>
          <w:lang w:val="fr-CA" w:eastAsia="fr-CA"/>
        </w:rPr>
        <w:t>re</w:t>
      </w:r>
      <w:r w:rsidRPr="00B922BA">
        <w:rPr>
          <w:rFonts w:eastAsia="Times New Roman"/>
          <w:lang w:val="fr-CA" w:eastAsia="fr-CA"/>
        </w:rPr>
        <w:t xml:space="preserve">. Ce montant inclut les coûts pour le maintien </w:t>
      </w:r>
      <w:r>
        <w:rPr>
          <w:rFonts w:eastAsia="Times New Roman"/>
          <w:lang w:val="fr-CA" w:eastAsia="fr-CA"/>
        </w:rPr>
        <w:t>de 7 </w:t>
      </w:r>
      <w:r w:rsidRPr="00B922BA">
        <w:rPr>
          <w:rFonts w:eastAsia="Times New Roman"/>
          <w:lang w:val="fr-CA" w:eastAsia="fr-CA"/>
        </w:rPr>
        <w:t>postes existants fi</w:t>
      </w:r>
      <w:r>
        <w:rPr>
          <w:rFonts w:eastAsia="Times New Roman"/>
          <w:lang w:val="fr-CA" w:eastAsia="fr-CA"/>
        </w:rPr>
        <w:t>nancés par le budget de base (1 P-4, 2 P-3, 1 P-2 et 3 </w:t>
      </w:r>
      <w:r w:rsidRPr="00B922BA">
        <w:rPr>
          <w:rFonts w:eastAsia="Times New Roman"/>
          <w:lang w:val="fr-CA" w:eastAsia="fr-CA"/>
        </w:rPr>
        <w:t xml:space="preserve">GS) ainsi que les trois nouveaux </w:t>
      </w:r>
      <w:r>
        <w:rPr>
          <w:rFonts w:eastAsia="Times New Roman"/>
          <w:lang w:val="fr-CA" w:eastAsia="fr-CA"/>
        </w:rPr>
        <w:t>postes d</w:t>
      </w:r>
      <w:r w:rsidR="00B42478">
        <w:rPr>
          <w:rFonts w:eastAsia="Times New Roman"/>
          <w:lang w:val="fr-CA" w:eastAsia="fr-CA"/>
        </w:rPr>
        <w:t>’</w:t>
      </w:r>
      <w:r>
        <w:rPr>
          <w:rFonts w:eastAsia="Times New Roman"/>
          <w:lang w:val="fr-CA" w:eastAsia="fr-CA"/>
        </w:rPr>
        <w:t>agents des services généraux susmentionnés au paragraphe </w:t>
      </w:r>
      <w:r w:rsidR="0067415A">
        <w:rPr>
          <w:rFonts w:eastAsia="Times New Roman"/>
          <w:lang w:val="fr-CA" w:eastAsia="fr-CA"/>
        </w:rPr>
        <w:t>76</w:t>
      </w:r>
      <w:r>
        <w:rPr>
          <w:rFonts w:eastAsia="Times New Roman"/>
          <w:lang w:val="fr-CA" w:eastAsia="fr-CA"/>
        </w:rPr>
        <w:t>.</w:t>
      </w:r>
    </w:p>
    <w:p w14:paraId="4D12A32E" w14:textId="77777777" w:rsidR="003E3397" w:rsidRPr="00683C0A" w:rsidRDefault="00A03387" w:rsidP="0076397B">
      <w:pPr>
        <w:pStyle w:val="CBDNormalNumber"/>
        <w:rPr>
          <w:lang w:val="fr-CA"/>
        </w:rPr>
      </w:pPr>
      <w:r w:rsidRPr="00B922BA">
        <w:rPr>
          <w:rFonts w:eastAsia="Times New Roman"/>
          <w:lang w:val="fr-CA" w:eastAsia="fr-CA"/>
        </w:rPr>
        <w:t xml:space="preserve">Les ressources non </w:t>
      </w:r>
      <w:r>
        <w:rPr>
          <w:rFonts w:eastAsia="Times New Roman"/>
          <w:lang w:val="fr-CA" w:eastAsia="fr-CA"/>
        </w:rPr>
        <w:t>liées aux postes, s</w:t>
      </w:r>
      <w:r w:rsidR="00B42478">
        <w:rPr>
          <w:rFonts w:eastAsia="Times New Roman"/>
          <w:lang w:val="fr-CA" w:eastAsia="fr-CA"/>
        </w:rPr>
        <w:t>’</w:t>
      </w:r>
      <w:r>
        <w:rPr>
          <w:rFonts w:eastAsia="Times New Roman"/>
          <w:lang w:val="fr-CA" w:eastAsia="fr-CA"/>
        </w:rPr>
        <w:t>élevant à 4 897 412 USD, couvriraient</w:t>
      </w:r>
      <w:r w:rsidRPr="00B922BA">
        <w:rPr>
          <w:rFonts w:eastAsia="Times New Roman"/>
          <w:lang w:val="fr-CA" w:eastAsia="fr-CA"/>
        </w:rPr>
        <w:t xml:space="preserve"> </w:t>
      </w:r>
      <w:r>
        <w:rPr>
          <w:rFonts w:eastAsia="Times New Roman"/>
          <w:lang w:val="fr-CA" w:eastAsia="fr-CA"/>
        </w:rPr>
        <w:t>notamment</w:t>
      </w:r>
      <w:r w:rsidRPr="00B922BA">
        <w:rPr>
          <w:rFonts w:eastAsia="Times New Roman"/>
          <w:lang w:val="fr-CA" w:eastAsia="fr-CA"/>
        </w:rPr>
        <w:t xml:space="preserve"> l</w:t>
      </w:r>
      <w:r w:rsidR="00B42478">
        <w:rPr>
          <w:rFonts w:eastAsia="Times New Roman"/>
          <w:lang w:val="fr-CA" w:eastAsia="fr-CA"/>
        </w:rPr>
        <w:t>’</w:t>
      </w:r>
      <w:r w:rsidRPr="00B922BA">
        <w:rPr>
          <w:rFonts w:eastAsia="Times New Roman"/>
          <w:lang w:val="fr-CA" w:eastAsia="fr-CA"/>
        </w:rPr>
        <w:t>assist</w:t>
      </w:r>
      <w:r>
        <w:rPr>
          <w:rFonts w:eastAsia="Times New Roman"/>
          <w:lang w:val="fr-CA" w:eastAsia="fr-CA"/>
        </w:rPr>
        <w:t>ance temporaire /</w:t>
      </w:r>
      <w:r w:rsidRPr="00B922BA">
        <w:rPr>
          <w:rFonts w:eastAsia="Times New Roman"/>
          <w:lang w:val="fr-CA" w:eastAsia="fr-CA"/>
        </w:rPr>
        <w:t xml:space="preserve"> </w:t>
      </w:r>
      <w:r>
        <w:rPr>
          <w:rFonts w:eastAsia="Times New Roman"/>
          <w:lang w:val="fr-CA" w:eastAsia="fr-CA"/>
        </w:rPr>
        <w:t>les heures supplémentaires (200 000 USD</w:t>
      </w:r>
      <w:r w:rsidRPr="00B922BA">
        <w:rPr>
          <w:rFonts w:eastAsia="Times New Roman"/>
          <w:lang w:val="fr-CA" w:eastAsia="fr-CA"/>
        </w:rPr>
        <w:t>)</w:t>
      </w:r>
      <w:r>
        <w:rPr>
          <w:rFonts w:eastAsia="Times New Roman"/>
          <w:lang w:val="fr-CA" w:eastAsia="fr-CA"/>
        </w:rPr>
        <w:t>, la formation du personnel (10 000 USD</w:t>
      </w:r>
      <w:r w:rsidRPr="00B922BA">
        <w:rPr>
          <w:rFonts w:eastAsia="Times New Roman"/>
          <w:lang w:val="fr-CA" w:eastAsia="fr-CA"/>
        </w:rPr>
        <w:t>), le</w:t>
      </w:r>
      <w:r>
        <w:rPr>
          <w:rFonts w:eastAsia="Times New Roman"/>
          <w:lang w:val="fr-CA" w:eastAsia="fr-CA"/>
        </w:rPr>
        <w:t xml:space="preserve"> loyer et les coûts associés (2 939 212 USD</w:t>
      </w:r>
      <w:r w:rsidRPr="00B922BA">
        <w:rPr>
          <w:rFonts w:eastAsia="Times New Roman"/>
          <w:lang w:val="fr-CA" w:eastAsia="fr-CA"/>
        </w:rPr>
        <w:t>) ainsi que les dépenses</w:t>
      </w:r>
      <w:r>
        <w:rPr>
          <w:rFonts w:eastAsia="Times New Roman"/>
          <w:lang w:val="fr-CA" w:eastAsia="fr-CA"/>
        </w:rPr>
        <w:t xml:space="preserve"> générales de fonctionnement (1 453 200 USD</w:t>
      </w:r>
      <w:r w:rsidRPr="00B922BA">
        <w:rPr>
          <w:rFonts w:eastAsia="Times New Roman"/>
          <w:lang w:val="fr-CA" w:eastAsia="fr-CA"/>
        </w:rPr>
        <w:t xml:space="preserve">) pour soutenir </w:t>
      </w:r>
      <w:r>
        <w:rPr>
          <w:rFonts w:eastAsia="Times New Roman"/>
          <w:lang w:val="fr-CA" w:eastAsia="fr-CA"/>
        </w:rPr>
        <w:t>l</w:t>
      </w:r>
      <w:r w:rsidR="00B42478">
        <w:rPr>
          <w:rFonts w:eastAsia="Times New Roman"/>
          <w:lang w:val="fr-CA" w:eastAsia="fr-CA"/>
        </w:rPr>
        <w:t>’</w:t>
      </w:r>
      <w:r>
        <w:rPr>
          <w:rFonts w:eastAsia="Times New Roman"/>
          <w:lang w:val="fr-CA" w:eastAsia="fr-CA"/>
        </w:rPr>
        <w:t>exécution</w:t>
      </w:r>
      <w:r w:rsidRPr="00B922BA">
        <w:rPr>
          <w:rFonts w:eastAsia="Times New Roman"/>
          <w:lang w:val="fr-CA" w:eastAsia="fr-CA"/>
        </w:rPr>
        <w:t xml:space="preserve"> des mandats du programme</w:t>
      </w:r>
      <w:r>
        <w:rPr>
          <w:rFonts w:eastAsia="Times New Roman"/>
          <w:lang w:val="fr-CA" w:eastAsia="fr-CA"/>
        </w:rPr>
        <w:t>.</w:t>
      </w:r>
    </w:p>
    <w:p w14:paraId="4D12A32F" w14:textId="77777777" w:rsidR="009C3EE4" w:rsidRPr="00683C0A" w:rsidRDefault="00596DD8" w:rsidP="0076397B">
      <w:pPr>
        <w:pStyle w:val="CBDH1"/>
        <w:rPr>
          <w:caps/>
          <w:lang w:val="fr-CA"/>
        </w:rPr>
      </w:pPr>
      <w:r w:rsidRPr="00683C0A">
        <w:rPr>
          <w:lang w:val="fr-CA"/>
        </w:rPr>
        <w:t>I</w:t>
      </w:r>
      <w:r w:rsidR="00155DC1" w:rsidRPr="00683C0A">
        <w:rPr>
          <w:lang w:val="fr-CA"/>
        </w:rPr>
        <w:t>V.</w:t>
      </w:r>
      <w:r w:rsidR="00155DC1" w:rsidRPr="00683C0A">
        <w:rPr>
          <w:lang w:val="fr-CA"/>
        </w:rPr>
        <w:tab/>
      </w:r>
      <w:r w:rsidR="00184BA3" w:rsidRPr="003E5C96">
        <w:rPr>
          <w:lang w:val="fr-CA"/>
        </w:rPr>
        <w:t>Projet de décision</w:t>
      </w:r>
    </w:p>
    <w:p w14:paraId="4D12A330" w14:textId="77777777" w:rsidR="00763687" w:rsidRPr="00683C0A" w:rsidRDefault="00184BA3" w:rsidP="0076397B">
      <w:pPr>
        <w:pStyle w:val="CBDNormalNumber"/>
        <w:rPr>
          <w:lang w:val="fr-CA"/>
        </w:rPr>
      </w:pPr>
      <w:r w:rsidRPr="003E5C96">
        <w:rPr>
          <w:lang w:val="fr-CA"/>
        </w:rPr>
        <w:t>La Conférence des Parties pourrait envisager d’adopter une décision ressemblant à ce qui suit :</w:t>
      </w:r>
    </w:p>
    <w:p w14:paraId="4D12A331" w14:textId="77777777" w:rsidR="00E91687" w:rsidRPr="00683C0A" w:rsidRDefault="00184BA3"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fr-CA"/>
        </w:rPr>
      </w:pPr>
      <w:r w:rsidRPr="003E5C96">
        <w:rPr>
          <w:i/>
          <w:iCs/>
          <w:color w:val="000000"/>
          <w:lang w:val="fr-CA"/>
        </w:rPr>
        <w:t>La Conférence des Parties</w:t>
      </w:r>
      <w:r w:rsidR="00E91687" w:rsidRPr="00683C0A">
        <w:rPr>
          <w:color w:val="000000"/>
          <w:lang w:val="fr-CA"/>
        </w:rPr>
        <w:t>,</w:t>
      </w:r>
    </w:p>
    <w:p w14:paraId="4D12A332"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CA"/>
        </w:rPr>
      </w:pPr>
      <w:r w:rsidRPr="003E5C96">
        <w:rPr>
          <w:i/>
          <w:iCs/>
          <w:color w:val="000000"/>
          <w:lang w:val="fr-CA"/>
        </w:rPr>
        <w:t>Reconnaissant</w:t>
      </w:r>
      <w:r w:rsidRPr="003E5C96">
        <w:rPr>
          <w:color w:val="000000"/>
          <w:lang w:val="fr-CA"/>
        </w:rPr>
        <w:t xml:space="preserve"> l’augmentation cumulative de l’ampleur du programme de travail du Secrétariat de la Convention sur la diversité biologique</w:t>
      </w:r>
      <w:r w:rsidRPr="003E5C96">
        <w:rPr>
          <w:rStyle w:val="FootnoteReference"/>
          <w:color w:val="000000"/>
          <w:lang w:val="fr-CA"/>
        </w:rPr>
        <w:footnoteReference w:id="7"/>
      </w:r>
      <w:r w:rsidRPr="003E5C96">
        <w:rPr>
          <w:color w:val="000000"/>
          <w:lang w:val="fr-CA"/>
        </w:rPr>
        <w:t xml:space="preserve"> sur plusieurs exercices biennaux, et prenant note du fait que le budget de la Convention n’a pas reflété cette augmentation,</w:t>
      </w:r>
    </w:p>
    <w:p w14:paraId="4D12A333"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CA"/>
        </w:rPr>
      </w:pPr>
      <w:r w:rsidRPr="003E5C96">
        <w:rPr>
          <w:i/>
          <w:iCs/>
          <w:color w:val="000000"/>
          <w:lang w:val="fr-CA"/>
        </w:rPr>
        <w:t>Reconnaissant également</w:t>
      </w:r>
      <w:r w:rsidRPr="003E5C96">
        <w:rPr>
          <w:color w:val="000000"/>
          <w:lang w:val="fr-CA"/>
        </w:rPr>
        <w:t>, en particulier, l’augmentation récente du nombre, de la fréquence et de la taille des réunions intersessions et la pression accrue exercée sur les services du Secrétariat, y compris la fourniture d’installations de conférence, l’inscription, les voyages et autres travaux administratifs, le travail éditorial et la traduction, ainsi que les fonctions de contrôle et de gestion,</w:t>
      </w:r>
    </w:p>
    <w:p w14:paraId="4D12A334"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CA"/>
        </w:rPr>
      </w:pPr>
      <w:r w:rsidRPr="003E5C96">
        <w:rPr>
          <w:i/>
          <w:iCs/>
          <w:color w:val="000000"/>
          <w:lang w:val="fr-CA"/>
        </w:rPr>
        <w:t>Reconnaissant en outre</w:t>
      </w:r>
      <w:r w:rsidRPr="003E5C96">
        <w:rPr>
          <w:color w:val="000000"/>
          <w:lang w:val="fr-CA"/>
        </w:rPr>
        <w:t xml:space="preserve"> l’attention accrue portée à la crise de la biodiversité à la suite de l’adoption du Cadre mondial de Kunming-Montréal de la biodiversité,</w:t>
      </w:r>
      <w:r w:rsidRPr="003E5C96">
        <w:rPr>
          <w:rStyle w:val="FootnoteReference"/>
          <w:color w:val="000000"/>
          <w:lang w:val="fr-CA"/>
        </w:rPr>
        <w:footnoteReference w:id="8"/>
      </w:r>
      <w:r w:rsidRPr="003E5C96">
        <w:rPr>
          <w:color w:val="000000"/>
          <w:lang w:val="fr-CA"/>
        </w:rPr>
        <w:t xml:space="preserve"> ce qui a eu pour effet d’accroître les possibilités et les exigences du travail du Secrétariat,</w:t>
      </w:r>
    </w:p>
    <w:p w14:paraId="4D12A335"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CA"/>
        </w:rPr>
      </w:pPr>
      <w:r w:rsidRPr="003E5C96">
        <w:rPr>
          <w:i/>
          <w:iCs/>
          <w:color w:val="000000"/>
          <w:lang w:val="fr-CA"/>
        </w:rPr>
        <w:t>Reconnaissant</w:t>
      </w:r>
      <w:r w:rsidRPr="003E5C96">
        <w:rPr>
          <w:color w:val="000000"/>
          <w:lang w:val="fr-CA"/>
        </w:rPr>
        <w:t xml:space="preserve"> la portée accrue du travail représenté par les quatre objectifs, les 23 cibles et les éléments transversaux et d’appui du Cadre,</w:t>
      </w:r>
    </w:p>
    <w:p w14:paraId="4D12A336"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CA"/>
        </w:rPr>
      </w:pPr>
      <w:r w:rsidRPr="003E5C96">
        <w:rPr>
          <w:i/>
          <w:iCs/>
          <w:color w:val="000000"/>
          <w:lang w:val="fr-CA"/>
        </w:rPr>
        <w:t>Reconnaissant également</w:t>
      </w:r>
      <w:r w:rsidRPr="003E5C96">
        <w:rPr>
          <w:color w:val="000000"/>
          <w:lang w:val="fr-CA"/>
        </w:rPr>
        <w:t xml:space="preserve"> de ce fait la nécessité de faire face aux risques opérationnels immédiats du Secrétariat en le dotant de ressources adéquates,</w:t>
      </w:r>
    </w:p>
    <w:p w14:paraId="4D12A337" w14:textId="77777777" w:rsidR="00CA7BF3"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CA"/>
        </w:rPr>
      </w:pPr>
      <w:r w:rsidRPr="003E5C96">
        <w:rPr>
          <w:i/>
          <w:iCs/>
          <w:color w:val="000000"/>
          <w:lang w:val="fr-CA"/>
        </w:rPr>
        <w:t>Reconnaissant en outre</w:t>
      </w:r>
      <w:r w:rsidRPr="003E5C96">
        <w:rPr>
          <w:color w:val="000000"/>
          <w:lang w:val="fr-CA"/>
        </w:rPr>
        <w:t xml:space="preserve"> les contraintes budgétaires qui pèsent sur les Parties et la nécessité qui en découle d’échelonner les augmentations nécessaires sur plus d’un exercice biennal,</w:t>
      </w:r>
    </w:p>
    <w:p w14:paraId="4D12A338" w14:textId="77777777" w:rsidR="00184BA3" w:rsidRPr="003E5C96" w:rsidRDefault="008F7728"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CA"/>
        </w:rPr>
      </w:pPr>
      <w:r w:rsidRPr="00683C0A">
        <w:rPr>
          <w:lang w:val="fr-CA"/>
        </w:rPr>
        <w:t>1.</w:t>
      </w:r>
      <w:r w:rsidR="00B97EF5" w:rsidRPr="00683C0A">
        <w:rPr>
          <w:i/>
          <w:iCs/>
          <w:lang w:val="fr-CA"/>
        </w:rPr>
        <w:tab/>
      </w:r>
      <w:r w:rsidR="00184BA3" w:rsidRPr="003E5C96">
        <w:rPr>
          <w:i/>
          <w:iCs/>
          <w:lang w:val="fr-CA"/>
        </w:rPr>
        <w:t>Décide</w:t>
      </w:r>
      <w:r w:rsidR="00184BA3" w:rsidRPr="003E5C96">
        <w:rPr>
          <w:lang w:val="fr-CA"/>
        </w:rPr>
        <w:t xml:space="preserve"> d’adopter un programme de travail et </w:t>
      </w:r>
      <w:proofErr w:type="gramStart"/>
      <w:r w:rsidR="00184BA3" w:rsidRPr="003E5C96">
        <w:rPr>
          <w:lang w:val="fr-CA"/>
        </w:rPr>
        <w:t>un budget intégrés</w:t>
      </w:r>
      <w:proofErr w:type="gramEnd"/>
      <w:r w:rsidR="00184BA3" w:rsidRPr="003E5C96">
        <w:rPr>
          <w:lang w:val="fr-CA"/>
        </w:rPr>
        <w:t xml:space="preserve"> pour la Convention sur la diversité biologique, le Protocole de Cartagena sur la prévention des risques biotechnologiques</w:t>
      </w:r>
      <w:r w:rsidR="00184BA3" w:rsidRPr="003E5C96">
        <w:rPr>
          <w:vertAlign w:val="superscript"/>
          <w:lang w:val="fr-CA"/>
        </w:rPr>
        <w:footnoteReference w:id="9"/>
      </w:r>
      <w:r w:rsidR="00184BA3" w:rsidRPr="003E5C96">
        <w:rPr>
          <w:lang w:val="fr-CA"/>
        </w:rPr>
        <w:t xml:space="preserve"> et le Protocole de Nagoya sur l’accès aux ressources génétiques et le partage juste et équitable des avantages découlant de leur utilisation</w:t>
      </w:r>
      <w:r w:rsidR="00184BA3">
        <w:rPr>
          <w:lang w:val="fr-CA"/>
        </w:rPr>
        <w:t>;</w:t>
      </w:r>
      <w:r w:rsidR="00184BA3" w:rsidRPr="003E5C96">
        <w:rPr>
          <w:rStyle w:val="FootnoteReference"/>
          <w:lang w:val="fr-CA"/>
        </w:rPr>
        <w:footnoteReference w:id="10"/>
      </w:r>
      <w:r w:rsidR="00184BA3">
        <w:rPr>
          <w:lang w:val="fr-CA"/>
        </w:rPr>
        <w:t> </w:t>
      </w:r>
    </w:p>
    <w:p w14:paraId="4D12A339"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2.</w:t>
      </w:r>
      <w:r w:rsidRPr="003E5C96">
        <w:rPr>
          <w:rFonts w:asciiTheme="majorBidi" w:hAnsiTheme="majorBidi" w:cstheme="majorBidi"/>
          <w:i/>
          <w:iCs/>
          <w:lang w:val="fr-CA"/>
        </w:rPr>
        <w:tab/>
        <w:t xml:space="preserve">Décide également </w:t>
      </w:r>
      <w:r w:rsidRPr="003E5C96">
        <w:rPr>
          <w:rFonts w:asciiTheme="majorBidi" w:hAnsiTheme="majorBidi" w:cstheme="majorBidi"/>
          <w:lang w:val="fr-CA"/>
        </w:rPr>
        <w:t>de répartir tous les coûts des services du Secrétariat entre la Convention, le Protocole de Cartagena et le Protocole de Nagoya selon un ratio de 72 pour 15 à 13 pour l’exercice biennal 2025-2026</w:t>
      </w:r>
      <w:r w:rsidR="00E91687" w:rsidRPr="00683C0A">
        <w:rPr>
          <w:rFonts w:asciiTheme="majorBidi" w:hAnsiTheme="majorBidi" w:cstheme="majorBidi"/>
          <w:lang w:val="fr-CA"/>
        </w:rPr>
        <w:t>;</w:t>
      </w:r>
    </w:p>
    <w:p w14:paraId="4D12A33A"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lastRenderedPageBreak/>
        <w:t>3.</w:t>
      </w:r>
      <w:r w:rsidRPr="00683C0A">
        <w:rPr>
          <w:rFonts w:asciiTheme="majorBidi" w:hAnsiTheme="majorBidi" w:cstheme="majorBidi"/>
          <w:i/>
          <w:iCs/>
          <w:lang w:val="fr-CA"/>
        </w:rPr>
        <w:tab/>
      </w:r>
      <w:r w:rsidR="00184BA3" w:rsidRPr="003E5C96">
        <w:rPr>
          <w:rFonts w:asciiTheme="majorBidi" w:hAnsiTheme="majorBidi" w:cstheme="majorBidi"/>
          <w:i/>
          <w:iCs/>
          <w:lang w:val="fr-CA"/>
        </w:rPr>
        <w:t>Approuve</w:t>
      </w:r>
      <w:r w:rsidR="00184BA3" w:rsidRPr="003E5C96">
        <w:rPr>
          <w:rFonts w:asciiTheme="majorBidi" w:hAnsiTheme="majorBidi" w:cstheme="majorBidi"/>
          <w:lang w:val="fr-CA"/>
        </w:rPr>
        <w:t xml:space="preserve"> un budget-programme de base (Fonds général d’affectation spéciale pour la Convention) pour la Convention de XX dollars des États-Unis pour 2025 et XX dollars pour 2026, représentant 72 % du budget intégré de XX dollars pour l’année 2025 et XX dollars pour l’année 2026 pour la Convention et ses Protocoles, aux fins énumérées dans les tableaux x et x ci-dessous ;</w:t>
      </w:r>
    </w:p>
    <w:p w14:paraId="4D12A33B"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4.</w:t>
      </w:r>
      <w:r w:rsidRPr="003E5C96">
        <w:rPr>
          <w:rFonts w:asciiTheme="majorBidi" w:hAnsiTheme="majorBidi" w:cstheme="majorBidi"/>
          <w:i/>
          <w:iCs/>
          <w:lang w:val="fr-CA"/>
        </w:rPr>
        <w:tab/>
        <w:t>Approuve également</w:t>
      </w:r>
      <w:r w:rsidRPr="003E5C96">
        <w:rPr>
          <w:rFonts w:asciiTheme="majorBidi" w:hAnsiTheme="majorBidi" w:cstheme="majorBidi"/>
          <w:lang w:val="fr-CA"/>
        </w:rPr>
        <w:t xml:space="preserve"> l’utilisation du solde non dépensé du Fonds général d’affectation spéciale pour la Convention, du Fonds général d’affectation spéciale pour le budget-programme de base du Protocole de Cartagena et du Fonds général d’affectation spéciale pour le budget-programme de base du Protocole de Nagoya pour l’exercice biennal 2023-2024 de XX dollars pour compenser les contributions des Parties à la Convention, au Protocole de Cartagena et au Protocole de Nagoya pour l’exercice biennal 2025-2026 ;</w:t>
      </w:r>
    </w:p>
    <w:p w14:paraId="4D12A33C"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CA"/>
        </w:rPr>
      </w:pPr>
      <w:r w:rsidRPr="003E5C96">
        <w:rPr>
          <w:rFonts w:asciiTheme="majorBidi" w:hAnsiTheme="majorBidi" w:cstheme="majorBidi"/>
          <w:lang w:val="fr-CA"/>
        </w:rPr>
        <w:t>5.</w:t>
      </w:r>
      <w:r w:rsidRPr="003E5C96">
        <w:rPr>
          <w:rFonts w:asciiTheme="majorBidi" w:hAnsiTheme="majorBidi" w:cstheme="majorBidi"/>
          <w:i/>
          <w:iCs/>
          <w:lang w:val="fr-CA"/>
        </w:rPr>
        <w:tab/>
        <w:t>Exprime sa gratitude</w:t>
      </w:r>
      <w:r w:rsidRPr="003E5C96">
        <w:rPr>
          <w:rFonts w:asciiTheme="majorBidi" w:hAnsiTheme="majorBidi" w:cstheme="majorBidi"/>
          <w:lang w:val="fr-CA"/>
        </w:rPr>
        <w:t xml:space="preserve"> envers le Canada en tant que pays hôte du Secrétariat de la Convention pour son soutien renouvelé au Secrétariat, et se félicite de la contribution de 2 234 451 dollars canadiens pour 2025 et de 2 255 959 dollars canadiens pour 2026 du pays hôte et de la province de Québec à la location et aux coûts associés du Secrétariat, qui sera allouée selon un ratio de 72 à 15 à 13 pour compenser les contributions des Parties à la Convention, des Parties au Protocole de Cartagena et des Parties au Protocole de Nagoya, respectivement, pour l’exercice biennal 2025-2026</w:t>
      </w:r>
      <w:r w:rsidR="00E91687" w:rsidRPr="00683C0A">
        <w:rPr>
          <w:rFonts w:asciiTheme="majorBidi" w:hAnsiTheme="majorBidi" w:cstheme="majorBidi"/>
          <w:lang w:val="fr-CA"/>
        </w:rPr>
        <w:t>;</w:t>
      </w:r>
    </w:p>
    <w:p w14:paraId="4D12A33D"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6.</w:t>
      </w:r>
      <w:r w:rsidRPr="00683C0A">
        <w:rPr>
          <w:rFonts w:asciiTheme="majorBidi" w:hAnsiTheme="majorBidi" w:cstheme="majorBidi"/>
          <w:i/>
          <w:iCs/>
          <w:lang w:val="fr-CA"/>
        </w:rPr>
        <w:tab/>
      </w:r>
      <w:r w:rsidR="00184BA3" w:rsidRPr="003E5C96">
        <w:rPr>
          <w:rFonts w:asciiTheme="majorBidi" w:hAnsiTheme="majorBidi" w:cstheme="majorBidi"/>
          <w:i/>
          <w:iCs/>
          <w:lang w:val="fr-CA"/>
        </w:rPr>
        <w:t>Adopte</w:t>
      </w:r>
      <w:r w:rsidR="00184BA3" w:rsidRPr="003E5C96">
        <w:rPr>
          <w:rFonts w:asciiTheme="majorBidi" w:hAnsiTheme="majorBidi" w:cstheme="majorBidi"/>
          <w:lang w:val="fr-CA"/>
        </w:rPr>
        <w:t xml:space="preserve"> le barème des quotes-parts pour la répartition des dépenses pour 2025 et 2026, conformément au barème des quotes-parts des Nations Unies</w:t>
      </w:r>
      <w:r w:rsidR="00184BA3" w:rsidRPr="003E5C96">
        <w:rPr>
          <w:rFonts w:asciiTheme="majorBidi" w:hAnsiTheme="majorBidi" w:cstheme="majorBidi"/>
          <w:vertAlign w:val="superscript"/>
          <w:lang w:val="fr-CA"/>
        </w:rPr>
        <w:footnoteReference w:id="11"/>
      </w:r>
      <w:r w:rsidR="00184BA3" w:rsidRPr="003E5C96">
        <w:rPr>
          <w:rFonts w:asciiTheme="majorBidi" w:hAnsiTheme="majorBidi" w:cstheme="majorBidi"/>
          <w:lang w:val="fr-CA"/>
        </w:rPr>
        <w:t>, tel qu’il figure à l’annexe II à la présente décision ;</w:t>
      </w:r>
    </w:p>
    <w:p w14:paraId="4D12A33E"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7.</w:t>
      </w:r>
      <w:r w:rsidRPr="003E5C96">
        <w:rPr>
          <w:rFonts w:asciiTheme="majorBidi" w:hAnsiTheme="majorBidi" w:cstheme="majorBidi"/>
          <w:i/>
          <w:iCs/>
          <w:lang w:val="fr-CA"/>
        </w:rPr>
        <w:tab/>
        <w:t>Adopte également</w:t>
      </w:r>
      <w:r w:rsidRPr="003E5C96">
        <w:rPr>
          <w:rFonts w:asciiTheme="majorBidi" w:hAnsiTheme="majorBidi" w:cstheme="majorBidi"/>
          <w:lang w:val="fr-CA"/>
        </w:rPr>
        <w:t xml:space="preserve"> le tableau des effectifs du Secrétariat pour l’exercice biennal 2025-2026, tel qu’il figure dans le tableau x ci-dessous, utilisé à des fins de calcul des coûts pour établir le budget global ;</w:t>
      </w:r>
    </w:p>
    <w:p w14:paraId="4D12A33F"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8.</w:t>
      </w:r>
      <w:r w:rsidRPr="003E5C96">
        <w:rPr>
          <w:rFonts w:asciiTheme="majorBidi" w:hAnsiTheme="majorBidi" w:cstheme="majorBidi"/>
          <w:i/>
          <w:iCs/>
          <w:lang w:val="fr-CA"/>
        </w:rPr>
        <w:tab/>
        <w:t>Rappelle</w:t>
      </w:r>
      <w:r w:rsidRPr="003E5C96">
        <w:rPr>
          <w:rFonts w:asciiTheme="majorBidi" w:hAnsiTheme="majorBidi" w:cstheme="majorBidi"/>
          <w:lang w:val="fr-CA"/>
        </w:rPr>
        <w:t xml:space="preserve"> que l’organisation des effectifs du Secrétariat doit permettre de respecter les obligations juridiques découlant de la Convention et de ses Protocoles ;</w:t>
      </w:r>
    </w:p>
    <w:p w14:paraId="4D12A340" w14:textId="77777777" w:rsidR="00937AC6"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noProof/>
          <w:lang w:val="fr-CA"/>
        </w:rPr>
      </w:pPr>
      <w:r w:rsidRPr="003E5C96">
        <w:rPr>
          <w:rFonts w:asciiTheme="majorBidi" w:hAnsiTheme="majorBidi" w:cstheme="majorBidi"/>
          <w:lang w:val="fr-CA"/>
        </w:rPr>
        <w:t>9.</w:t>
      </w:r>
      <w:r w:rsidRPr="003E5C96">
        <w:rPr>
          <w:rFonts w:asciiTheme="majorBidi" w:hAnsiTheme="majorBidi" w:cstheme="majorBidi"/>
          <w:i/>
          <w:iCs/>
          <w:lang w:val="fr-CA"/>
        </w:rPr>
        <w:tab/>
        <w:t xml:space="preserve">Prie </w:t>
      </w:r>
      <w:r w:rsidRPr="003E5C96">
        <w:rPr>
          <w:rFonts w:asciiTheme="majorBidi" w:hAnsiTheme="majorBidi" w:cstheme="majorBidi"/>
          <w:lang w:val="fr-CA"/>
        </w:rPr>
        <w:t xml:space="preserve">la Secrétaire </w:t>
      </w:r>
      <w:r w:rsidRPr="003E5C96">
        <w:rPr>
          <w:rFonts w:asciiTheme="majorBidi" w:hAnsiTheme="majorBidi" w:cstheme="majorBidi"/>
          <w:noProof/>
          <w:lang w:val="fr-CA"/>
        </w:rPr>
        <w:t>exécutive d’achever l’examen fonctionnel demandé dans la décision 15/34 du 19 décembre 2022, en tenant compte du rapport de cadrage figurant dans le document CBD/COP/16/4/Add.2-CBD/PP/MOP/11/5/Add.2-CBD/NP/MOP/5/Add.2</w:t>
      </w:r>
      <w:r w:rsidR="00FE57F8" w:rsidRPr="00683C0A">
        <w:rPr>
          <w:rFonts w:asciiTheme="majorBidi" w:hAnsiTheme="majorBidi" w:cstheme="majorBidi"/>
          <w:noProof/>
          <w:lang w:val="fr-CA"/>
        </w:rPr>
        <w:t>;</w:t>
      </w:r>
    </w:p>
    <w:p w14:paraId="4D12A341"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noProof/>
          <w:lang w:val="fr-CA"/>
        </w:rPr>
        <w:t>10.</w:t>
      </w:r>
      <w:r w:rsidRPr="00683C0A">
        <w:rPr>
          <w:rFonts w:asciiTheme="majorBidi" w:hAnsiTheme="majorBidi" w:cstheme="majorBidi"/>
          <w:i/>
          <w:iCs/>
          <w:noProof/>
          <w:lang w:val="fr-CA"/>
        </w:rPr>
        <w:tab/>
      </w:r>
      <w:r w:rsidR="00184BA3" w:rsidRPr="003E5C96">
        <w:rPr>
          <w:rFonts w:asciiTheme="majorBidi" w:hAnsiTheme="majorBidi" w:cstheme="majorBidi"/>
          <w:i/>
          <w:iCs/>
          <w:noProof/>
          <w:lang w:val="fr-CA"/>
        </w:rPr>
        <w:t xml:space="preserve">Prie également </w:t>
      </w:r>
      <w:r w:rsidR="00184BA3" w:rsidRPr="003E5C96">
        <w:rPr>
          <w:rFonts w:asciiTheme="majorBidi" w:hAnsiTheme="majorBidi" w:cstheme="majorBidi"/>
          <w:noProof/>
          <w:lang w:val="fr-CA"/>
        </w:rPr>
        <w:t>la Secrétaire exécutive de faire rapport au Bureau et de lui fournir toutes les informations nécessaires, notamment en ce qui concerne l’application des arrangements administratifs entre le Programme des Nations Unies pour l’environnement et le Secrétariat, afin que le Bureau puisse jouer un rôle d’orientation</w:t>
      </w:r>
      <w:r w:rsidR="00184BA3" w:rsidRPr="003E5C96">
        <w:rPr>
          <w:rFonts w:asciiTheme="majorBidi" w:hAnsiTheme="majorBidi" w:cstheme="majorBidi"/>
          <w:lang w:val="fr-CA"/>
        </w:rPr>
        <w:t xml:space="preserve"> en ce qui concerne les préparatifs et le déroulement des réunions de la Conférence des Parties et de la Conférence des Parties siégeant en tant que réunions des Parties au Protocole ;</w:t>
      </w:r>
    </w:p>
    <w:p w14:paraId="4D12A342"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11.</w:t>
      </w:r>
      <w:r w:rsidRPr="003E5C96">
        <w:rPr>
          <w:rFonts w:asciiTheme="majorBidi" w:hAnsiTheme="majorBidi" w:cstheme="majorBidi"/>
          <w:i/>
          <w:iCs/>
          <w:lang w:val="fr-CA"/>
        </w:rPr>
        <w:tab/>
        <w:t>Autorise</w:t>
      </w:r>
      <w:r w:rsidRPr="003E5C96">
        <w:rPr>
          <w:rFonts w:asciiTheme="majorBidi" w:hAnsiTheme="majorBidi" w:cstheme="majorBidi"/>
          <w:lang w:val="fr-CA"/>
        </w:rPr>
        <w:t xml:space="preserve"> le Secrétaire exécutif à engager des dépenses jusqu’à concurrence du budget approuvé, en utilisant les ressources de trésorerie disponibles, y compris les soldes non dépensés, les contributions d’exercices financiers antérieurs et les recettes diverses, conformément aux décisions de la Conférence des Parties et au règlement financier et aux règles de gestion financière des Nations Unies, et prie le Secrétaire exécutif de rendre compte de ces engagements en temps voulu ;</w:t>
      </w:r>
    </w:p>
    <w:p w14:paraId="4D12A343"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12.</w:t>
      </w:r>
      <w:r w:rsidRPr="003E5C96">
        <w:rPr>
          <w:rFonts w:asciiTheme="majorBidi" w:hAnsiTheme="majorBidi" w:cstheme="majorBidi"/>
          <w:i/>
          <w:iCs/>
          <w:lang w:val="fr-CA"/>
        </w:rPr>
        <w:tab/>
        <w:t>Autorise également</w:t>
      </w:r>
      <w:r w:rsidRPr="003E5C96">
        <w:rPr>
          <w:rFonts w:asciiTheme="majorBidi" w:hAnsiTheme="majorBidi" w:cstheme="majorBidi"/>
          <w:lang w:val="fr-CA"/>
        </w:rPr>
        <w:t xml:space="preserve"> la Secrétaire exécutive de transférer des ressources entre les programmes, entre chacune des principales lignes de crédit indiquées dans le tableau x ci-dessous, jusqu’à concurrence de 15 % du budget total du programme, sous réserve d’une limitation supplémentaire de 25 % au maximum de chacune de ces lignes de crédit ;</w:t>
      </w:r>
    </w:p>
    <w:p w14:paraId="4D12A344"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lastRenderedPageBreak/>
        <w:t>13.</w:t>
      </w:r>
      <w:r w:rsidRPr="003E5C96">
        <w:rPr>
          <w:rFonts w:asciiTheme="majorBidi" w:hAnsiTheme="majorBidi" w:cstheme="majorBidi"/>
          <w:i/>
          <w:iCs/>
          <w:lang w:val="fr-CA"/>
        </w:rPr>
        <w:tab/>
        <w:t>Exhorte</w:t>
      </w:r>
      <w:r w:rsidRPr="003E5C96">
        <w:rPr>
          <w:rFonts w:asciiTheme="majorBidi" w:hAnsiTheme="majorBidi" w:cstheme="majorBidi"/>
          <w:lang w:val="fr-CA"/>
        </w:rPr>
        <w:t xml:space="preserve"> la Secrétaire exécutive à atténuer davantage l’impact sur l’environnement des activités du Secrétariat et à faire rapport à la Conférence des Parties sur les mesures prises à cet égard</w:t>
      </w:r>
      <w:r w:rsidR="00E91687" w:rsidRPr="00683C0A">
        <w:rPr>
          <w:rFonts w:asciiTheme="majorBidi" w:hAnsiTheme="majorBidi" w:cstheme="majorBidi"/>
          <w:lang w:val="fr-CA"/>
        </w:rPr>
        <w:t>;</w:t>
      </w:r>
    </w:p>
    <w:p w14:paraId="4D12A345"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fr-CA"/>
        </w:rPr>
      </w:pPr>
      <w:r w:rsidRPr="00683C0A">
        <w:rPr>
          <w:rFonts w:asciiTheme="majorBidi" w:hAnsiTheme="majorBidi" w:cstheme="majorBidi"/>
          <w:lang w:val="fr-CA"/>
        </w:rPr>
        <w:t>14.</w:t>
      </w:r>
      <w:r w:rsidRPr="00683C0A">
        <w:rPr>
          <w:rFonts w:asciiTheme="majorBidi" w:hAnsiTheme="majorBidi" w:cstheme="majorBidi"/>
          <w:i/>
          <w:iCs/>
          <w:lang w:val="fr-CA"/>
        </w:rPr>
        <w:tab/>
      </w:r>
      <w:r w:rsidR="00184BA3" w:rsidRPr="003E5C96">
        <w:rPr>
          <w:rFonts w:asciiTheme="majorBidi" w:hAnsiTheme="majorBidi" w:cstheme="majorBidi"/>
          <w:i/>
          <w:iCs/>
          <w:lang w:val="fr-CA"/>
        </w:rPr>
        <w:t>Prie</w:t>
      </w:r>
      <w:r w:rsidR="00184BA3" w:rsidRPr="003E5C96">
        <w:rPr>
          <w:rFonts w:asciiTheme="majorBidi" w:hAnsiTheme="majorBidi" w:cstheme="majorBidi"/>
          <w:lang w:val="fr-CA"/>
        </w:rPr>
        <w:t xml:space="preserve"> la Secrétaire exécutive, afin de renforcer encore la transparence et la responsabilité, à maintenir la section du site web de la Convention qui fournit des liens vers des informations actualisées relatives à la gouvernance de la Convention, y compris les rapports d’audit achevés et acceptés, les règles et règlements financiers applicables et toute autre information budgétaire et financière pertinente afin de faciliter la diligence raisonnable et les décisions de financement des Parties et d’autres donateurs potentiels ;</w:t>
      </w:r>
    </w:p>
    <w:p w14:paraId="4D12A346"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15.</w:t>
      </w:r>
      <w:r w:rsidRPr="003E5C96">
        <w:rPr>
          <w:rFonts w:asciiTheme="majorBidi" w:hAnsiTheme="majorBidi" w:cstheme="majorBidi"/>
          <w:i/>
          <w:iCs/>
          <w:lang w:val="fr-CA"/>
        </w:rPr>
        <w:tab/>
        <w:t>Invite</w:t>
      </w:r>
      <w:r w:rsidRPr="003E5C96">
        <w:rPr>
          <w:rFonts w:asciiTheme="majorBidi" w:hAnsiTheme="majorBidi" w:cstheme="majorBidi"/>
          <w:lang w:val="fr-CA"/>
        </w:rPr>
        <w:t xml:space="preserve"> toutes les Parties à la Convention à prendre note du fait que les contributions aux budgets de base (Fonds général d’affectation spéciale pour la Convention, Fonds général d’affectation spéciale pour le budget du programme de base pour le Protocole de Cartagena et Fonds général d’affectation spéciale pour le budget du programme de base pour le Protocole de Nagoya) sont dues le 1er janvier de l’année pour laquelle ces contributions ont été budgétisées, et à les verser rapidement, et demande que les Parties soient informées du montant de leurs contributions dès que possible au cours de l’année précédant l’année où les contributions sont due</w:t>
      </w:r>
      <w:r w:rsidR="00E91687" w:rsidRPr="00683C0A">
        <w:rPr>
          <w:rFonts w:asciiTheme="majorBidi" w:hAnsiTheme="majorBidi" w:cstheme="majorBidi"/>
          <w:lang w:val="fr-CA"/>
        </w:rPr>
        <w:t>;</w:t>
      </w:r>
    </w:p>
    <w:p w14:paraId="4D12A347"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16.</w:t>
      </w:r>
      <w:r w:rsidRPr="00683C0A">
        <w:rPr>
          <w:rFonts w:asciiTheme="majorBidi" w:hAnsiTheme="majorBidi" w:cstheme="majorBidi"/>
          <w:i/>
          <w:iCs/>
          <w:lang w:val="fr-CA"/>
        </w:rPr>
        <w:tab/>
      </w:r>
      <w:r w:rsidR="00184BA3" w:rsidRPr="003E5C96">
        <w:rPr>
          <w:rFonts w:asciiTheme="majorBidi" w:hAnsiTheme="majorBidi" w:cstheme="majorBidi"/>
          <w:i/>
          <w:iCs/>
          <w:lang w:val="fr-CA"/>
        </w:rPr>
        <w:t>Prend note avec préoccupation</w:t>
      </w:r>
      <w:r w:rsidR="00184BA3" w:rsidRPr="003E5C96">
        <w:rPr>
          <w:rFonts w:asciiTheme="majorBidi" w:hAnsiTheme="majorBidi" w:cstheme="majorBidi"/>
          <w:lang w:val="fr-CA"/>
        </w:rPr>
        <w:t xml:space="preserve"> qu’un certain nombre de Parties à la Convention et à ses Protocoles n’ont pas versé leurs contributions aux fonds d’affectation spéciale de base (Fonds général d’affectation spéciale pour la Convention, Fonds général d’affectation spéciale pour le budget-programme de base du Protocole de Cartagena et Fonds général d’affectation spéciale pour le budget-programme de base du Protocole de Nagoya) au titre de 2023 et des années précédentes, que certaines Parties n’ont jamais versé leurs contributions et que, conformément aux Normes comptables internationales pour le secteur public adoptées par les Nations Unies</w:t>
      </w:r>
      <w:r w:rsidR="00184BA3" w:rsidRPr="003E5C96">
        <w:rPr>
          <w:rFonts w:asciiTheme="majorBidi" w:hAnsiTheme="majorBidi" w:cstheme="majorBidi"/>
          <w:vertAlign w:val="superscript"/>
          <w:lang w:val="fr-CA"/>
        </w:rPr>
        <w:footnoteReference w:id="12"/>
      </w:r>
      <w:r w:rsidR="00184BA3" w:rsidRPr="003E5C96">
        <w:rPr>
          <w:rFonts w:asciiTheme="majorBidi" w:hAnsiTheme="majorBidi" w:cstheme="majorBidi"/>
          <w:lang w:val="fr-CA"/>
        </w:rPr>
        <w:t>,  des arriérés estimés à x dollars pour la Convention, x dollars pour le Protocole de Cartagena et x dollars pour le Protocole de Nagoya étaient impayés à la fin de 2023 et déduits du solde du fonds pour couvrir les créances douteuses, et ne peuvent donc pas être utilisés au profit de toutes les Parties respectives, et demande au Programme des Nations Unies pour l’environnement d’accepter les contributions de toutes les Parties à la Convention en temps voulu </w:t>
      </w:r>
      <w:r w:rsidR="00E91687" w:rsidRPr="00683C0A">
        <w:rPr>
          <w:rFonts w:asciiTheme="majorBidi" w:hAnsiTheme="majorBidi" w:cstheme="majorBidi"/>
          <w:lang w:val="fr-CA"/>
        </w:rPr>
        <w:t xml:space="preserve">; </w:t>
      </w:r>
    </w:p>
    <w:p w14:paraId="4D12A348"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17.</w:t>
      </w:r>
      <w:r w:rsidRPr="00683C0A">
        <w:rPr>
          <w:rFonts w:asciiTheme="majorBidi" w:hAnsiTheme="majorBidi" w:cstheme="majorBidi"/>
          <w:i/>
          <w:iCs/>
          <w:lang w:val="fr-CA"/>
        </w:rPr>
        <w:tab/>
      </w:r>
      <w:r w:rsidR="00184BA3" w:rsidRPr="003E5C96">
        <w:rPr>
          <w:rFonts w:asciiTheme="majorBidi" w:hAnsiTheme="majorBidi" w:cstheme="majorBidi"/>
          <w:i/>
          <w:iCs/>
          <w:lang w:val="fr-CA"/>
        </w:rPr>
        <w:t>Exhorte</w:t>
      </w:r>
      <w:r w:rsidR="00184BA3" w:rsidRPr="003E5C96">
        <w:rPr>
          <w:rFonts w:asciiTheme="majorBidi" w:hAnsiTheme="majorBidi" w:cstheme="majorBidi"/>
          <w:lang w:val="fr-CA"/>
        </w:rPr>
        <w:t xml:space="preserve"> les Parties qui n’ont pas encore versé leurs contributions aux fonds d’affectation spéciale de base (Fonds général d’affectation spéciale pour la Convention, Fonds général d’affectation spéciale pour le budget-programme de base du Protocole de Cartagena et Fonds général d’affectation spéciale pour le budget-programme de base du Protocole de Nagoya) pour 2023 et les années précédentes de le faire sans délai ni condition, et prie la Secrétaire exécutive de publier et de tenir à jour les informations sur l’état des contributions aux fonds d’affectation spéciale de la Convention (Fonds général d’affectation spéciale pour la Convention, Fonds général d’affectation spéciale pour le budget-programme de base du Protocole de Cartagena, Fonds général d’affectation spéciale pour le budget-programme de base du Protocole de Nagoya, Fonds d’affectation spécial de contributions volontaires à l’appui des activités approuvées au titre de la Convention, Fonds d’affectation spéciale de contributions volontaires destiné à faciliter la participation des Parties et Fonds d’affectation spéciale de contributions volontaires destiné à faciliter la participation des communautés autochtones et locales) et de tenir les membres des Bureaux de la Convention et de ses Protocoles régulièrement informés de la situation afin qu’ils puissent fournir des informations sur les contributions non versées et leurs conséquences aux régions respectives, comme indiqué au paragraphe 19</w:t>
      </w:r>
      <w:r w:rsidR="00E91687" w:rsidRPr="00683C0A">
        <w:rPr>
          <w:rFonts w:asciiTheme="majorBidi" w:hAnsiTheme="majorBidi" w:cstheme="majorBidi"/>
          <w:lang w:val="fr-CA"/>
        </w:rPr>
        <w:t>;</w:t>
      </w:r>
    </w:p>
    <w:p w14:paraId="4D12A349"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18.</w:t>
      </w:r>
      <w:r w:rsidRPr="00683C0A">
        <w:rPr>
          <w:rFonts w:asciiTheme="majorBidi" w:hAnsiTheme="majorBidi" w:cstheme="majorBidi"/>
          <w:i/>
          <w:iCs/>
          <w:lang w:val="fr-CA"/>
        </w:rPr>
        <w:tab/>
      </w:r>
      <w:r w:rsidR="00184BA3" w:rsidRPr="003E5C96">
        <w:rPr>
          <w:rFonts w:asciiTheme="majorBidi" w:hAnsiTheme="majorBidi" w:cstheme="majorBidi"/>
          <w:i/>
          <w:iCs/>
          <w:lang w:val="fr-CA"/>
        </w:rPr>
        <w:t>Prie</w:t>
      </w:r>
      <w:r w:rsidR="00184BA3" w:rsidRPr="003E5C96">
        <w:rPr>
          <w:rFonts w:asciiTheme="majorBidi" w:hAnsiTheme="majorBidi" w:cstheme="majorBidi"/>
          <w:lang w:val="fr-CA"/>
        </w:rPr>
        <w:t xml:space="preserve"> le Programme des Nations Unies pour l’environnement, en sa qualité d’administrateur, d’utiliser toutes les voies diplomatiques disponibles pour communiquer aux Parties concernées les arriérés de leurs contributions aux fonds d’affectation spéciale de la Convention (Fonds général d’affectation spéciale pour la Convention, Fonds général d’affectation </w:t>
      </w:r>
      <w:r w:rsidR="00184BA3" w:rsidRPr="003E5C96">
        <w:rPr>
          <w:rFonts w:asciiTheme="majorBidi" w:hAnsiTheme="majorBidi" w:cstheme="majorBidi"/>
          <w:lang w:val="fr-CA"/>
        </w:rPr>
        <w:lastRenderedPageBreak/>
        <w:t>spéciale pour le budget-programme de base du Protocole de Cartagena et Fonds général d’affectation spéciale pour le budget-programme de base du Protocole de Nagoya) à partir de 2024 et des années précédentes, en vue du paiement intégral de ces arriérés au profit de toutes les Parties à la Convention et à ses Protocoles, et prie le Secrétaire exécutive de faire rapport au Bureau et à la Conférence des Parties à sa dix-septième réunion sur l’état de ces arriérés</w:t>
      </w:r>
      <w:r w:rsidR="00E91687" w:rsidRPr="00683C0A">
        <w:rPr>
          <w:rFonts w:asciiTheme="majorBidi" w:hAnsiTheme="majorBidi" w:cstheme="majorBidi"/>
          <w:lang w:val="fr-CA"/>
        </w:rPr>
        <w:t>;</w:t>
      </w:r>
    </w:p>
    <w:p w14:paraId="4D12A34A"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19.</w:t>
      </w:r>
      <w:r w:rsidRPr="00683C0A">
        <w:rPr>
          <w:rFonts w:asciiTheme="majorBidi" w:hAnsiTheme="majorBidi" w:cstheme="majorBidi"/>
          <w:i/>
          <w:iCs/>
          <w:lang w:val="fr-CA"/>
        </w:rPr>
        <w:tab/>
      </w:r>
      <w:r w:rsidR="00184BA3" w:rsidRPr="003E5C96">
        <w:rPr>
          <w:rFonts w:asciiTheme="majorBidi" w:hAnsiTheme="majorBidi" w:cstheme="majorBidi"/>
          <w:i/>
          <w:iCs/>
          <w:lang w:val="fr-CA"/>
        </w:rPr>
        <w:t>Confirme</w:t>
      </w:r>
      <w:r w:rsidR="00184BA3" w:rsidRPr="003E5C96">
        <w:rPr>
          <w:rFonts w:asciiTheme="majorBidi" w:hAnsiTheme="majorBidi" w:cstheme="majorBidi"/>
          <w:lang w:val="fr-CA"/>
        </w:rPr>
        <w:t xml:space="preserve"> qu’en ce qui concerne les contributions dues à compter du 1er janvier 2005, les Parties ayant un arriéré de contributions de deux ans ou plus ne peuvent pas devenir membres des bureaux de la Conférence des Parties à la Convention, de la Conférence des Parties siégeant en tant que réunions des Parties à ses Protocoles ou de l’Organe subsidiaire chargé de fournir des avis scientifiques, techniques et technologiques, ni désigner un membre d’un comité d’examen du respect des dispositions, et décide que cette limitation ne s’applique qu’aux Parties qui ne sont pas des pays les moins avancés ou des petits États insulaires en développement ;</w:t>
      </w:r>
    </w:p>
    <w:p w14:paraId="4D12A34B"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20.</w:t>
      </w:r>
      <w:r w:rsidRPr="003E5C96">
        <w:rPr>
          <w:rFonts w:asciiTheme="majorBidi" w:hAnsiTheme="majorBidi" w:cstheme="majorBidi"/>
          <w:i/>
          <w:iCs/>
          <w:lang w:val="fr-CA"/>
        </w:rPr>
        <w:tab/>
        <w:t>Autorise</w:t>
      </w:r>
      <w:r w:rsidRPr="003E5C96">
        <w:rPr>
          <w:rFonts w:asciiTheme="majorBidi" w:hAnsiTheme="majorBidi" w:cstheme="majorBidi"/>
          <w:lang w:val="fr-CA"/>
        </w:rPr>
        <w:t xml:space="preserve"> la Secrétaire exécutive à conclure avec toute Partie ayant accumulé des arriérés de contributions pendant deux ans ou plus des arrangements en vertu desquels la Partie accepte un calendrier de paiements pour régler tous les arriérés dans un délai de six ans, en fonction de sa situation financière, et verser les contributions futures à la date d’échéance, et à faire rapport sur la mise en œuvre de tout arrangement de ce type au Bureau concerné à sa réunion suivante et à la Conférence des Parties à sa dix-septième réunion ;</w:t>
      </w:r>
    </w:p>
    <w:p w14:paraId="4D12A34C"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21.</w:t>
      </w:r>
      <w:r w:rsidRPr="003E5C96">
        <w:rPr>
          <w:rFonts w:asciiTheme="majorBidi" w:hAnsiTheme="majorBidi" w:cstheme="majorBidi"/>
          <w:i/>
          <w:iCs/>
          <w:lang w:val="fr-CA"/>
        </w:rPr>
        <w:tab/>
        <w:t>Décide</w:t>
      </w:r>
      <w:r w:rsidRPr="003E5C96">
        <w:rPr>
          <w:rFonts w:asciiTheme="majorBidi" w:hAnsiTheme="majorBidi" w:cstheme="majorBidi"/>
          <w:lang w:val="fr-CA"/>
        </w:rPr>
        <w:t xml:space="preserve"> qu’une Partie qui a conclu un accord conformément au paragraphe 20 ci-dessus et qui en respecte pleinement les dispositions ne sera pas soumise aux dispositions du paragraphe 19 ci-dessus</w:t>
      </w:r>
      <w:r w:rsidR="00E91687" w:rsidRPr="00683C0A">
        <w:rPr>
          <w:rFonts w:asciiTheme="majorBidi" w:hAnsiTheme="majorBidi" w:cstheme="majorBidi"/>
          <w:lang w:val="fr-CA"/>
        </w:rPr>
        <w:t>;</w:t>
      </w:r>
    </w:p>
    <w:p w14:paraId="4D12A34D"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22.</w:t>
      </w:r>
      <w:r w:rsidRPr="00683C0A">
        <w:rPr>
          <w:rFonts w:asciiTheme="majorBidi" w:hAnsiTheme="majorBidi" w:cstheme="majorBidi"/>
          <w:i/>
          <w:iCs/>
          <w:lang w:val="fr-CA"/>
        </w:rPr>
        <w:tab/>
      </w:r>
      <w:r w:rsidR="00184BA3" w:rsidRPr="003E5C96">
        <w:rPr>
          <w:rFonts w:asciiTheme="majorBidi" w:hAnsiTheme="majorBidi" w:cstheme="majorBidi"/>
          <w:i/>
          <w:iCs/>
          <w:lang w:val="fr-CA"/>
        </w:rPr>
        <w:t>Prie</w:t>
      </w:r>
      <w:r w:rsidR="00184BA3" w:rsidRPr="003E5C96">
        <w:rPr>
          <w:rFonts w:asciiTheme="majorBidi" w:hAnsiTheme="majorBidi" w:cstheme="majorBidi"/>
          <w:lang w:val="fr-CA"/>
        </w:rPr>
        <w:t xml:space="preserve"> la Secrétaire exécutive et invite le Président de la Conférence des Parties, par le biais d’une lettre signée conjointement, à notifier aux Parties ayant des arriérés de contributions qu’elles sont en retard de paiement et à les inviter à prendre rapidement des mesures pour remédier à la situation, et à remercier les Parties qui ont participé de manière positive au paiement de leurs arriérés de contributions ;</w:t>
      </w:r>
    </w:p>
    <w:p w14:paraId="4D12A34E"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23.</w:t>
      </w:r>
      <w:r w:rsidRPr="003E5C96">
        <w:rPr>
          <w:rFonts w:asciiTheme="majorBidi" w:hAnsiTheme="majorBidi" w:cstheme="majorBidi"/>
          <w:i/>
          <w:iCs/>
          <w:lang w:val="fr-CA"/>
        </w:rPr>
        <w:tab/>
        <w:t xml:space="preserve">Prend note </w:t>
      </w:r>
      <w:r w:rsidRPr="003E5C96">
        <w:rPr>
          <w:rFonts w:asciiTheme="majorBidi" w:hAnsiTheme="majorBidi" w:cstheme="majorBidi"/>
          <w:lang w:val="fr-CA"/>
        </w:rPr>
        <w:t>que les fonds d’affectation spéciale de base pour la Convention et ses Protocoles (Fonds général d’affectation spéciale pour la Convention, Fonds général d’affectation spéciale pour le budget-programme de base du Protocole de Cartagena et Fonds général d’affectation spéciale pour le budget-programme de base du Protocole de Nagoya) devraient être prorogés pour une période de quatre ans commençant le 1er janvier 2025 et se terminant le 31 décembre 2029, et demande au Directeur exécutif du Programme des Nations Unies pour l’environnement de solliciter l’approbation de l’Assemblée des Nations Unies pour l’environnement pour leur prorogation </w:t>
      </w:r>
      <w:r w:rsidR="00E91687" w:rsidRPr="00683C0A">
        <w:rPr>
          <w:rFonts w:asciiTheme="majorBidi" w:hAnsiTheme="majorBidi" w:cstheme="majorBidi"/>
          <w:lang w:val="fr-CA"/>
        </w:rPr>
        <w:t>;</w:t>
      </w:r>
    </w:p>
    <w:p w14:paraId="4D12A34F"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24.</w:t>
      </w:r>
      <w:r w:rsidRPr="00683C0A">
        <w:rPr>
          <w:rFonts w:asciiTheme="majorBidi" w:hAnsiTheme="majorBidi" w:cstheme="majorBidi"/>
          <w:i/>
          <w:iCs/>
          <w:lang w:val="fr-CA"/>
        </w:rPr>
        <w:tab/>
      </w:r>
      <w:r w:rsidR="00184BA3" w:rsidRPr="003E5C96">
        <w:rPr>
          <w:rFonts w:asciiTheme="majorBidi" w:hAnsiTheme="majorBidi" w:cstheme="majorBidi"/>
          <w:i/>
          <w:iCs/>
          <w:lang w:val="fr-CA"/>
        </w:rPr>
        <w:t xml:space="preserve">Prend acte </w:t>
      </w:r>
      <w:r w:rsidR="00184BA3" w:rsidRPr="003E5C96">
        <w:rPr>
          <w:rFonts w:asciiTheme="majorBidi" w:hAnsiTheme="majorBidi" w:cstheme="majorBidi"/>
          <w:lang w:val="fr-CA"/>
        </w:rPr>
        <w:t>des financements estimés pour :</w:t>
      </w:r>
    </w:p>
    <w:p w14:paraId="4D12A350" w14:textId="77777777" w:rsidR="00184BA3" w:rsidRPr="003E5C96" w:rsidRDefault="00184BA3" w:rsidP="00184BA3">
      <w:pPr>
        <w:pStyle w:val="NormalWeb"/>
        <w:spacing w:before="120" w:beforeAutospacing="0" w:after="120" w:afterAutospacing="0"/>
        <w:ind w:left="567" w:firstLine="567"/>
        <w:rPr>
          <w:rFonts w:asciiTheme="majorBidi" w:hAnsiTheme="majorBidi" w:cstheme="majorBidi"/>
          <w:lang w:val="fr-CA"/>
        </w:rPr>
      </w:pPr>
      <w:r w:rsidRPr="003E5C96">
        <w:rPr>
          <w:rFonts w:asciiTheme="majorBidi" w:hAnsiTheme="majorBidi" w:cstheme="majorBidi"/>
          <w:lang w:val="fr-CA"/>
        </w:rPr>
        <w:t>a)</w:t>
      </w:r>
      <w:r w:rsidRPr="003E5C96">
        <w:rPr>
          <w:rFonts w:asciiTheme="majorBidi" w:hAnsiTheme="majorBidi" w:cstheme="majorBidi"/>
          <w:lang w:val="fr-CA"/>
        </w:rPr>
        <w:tab/>
        <w:t>Le Fonds d’affectation spéciale de contributions volontaires additionnelles à l’appui des activités approuvées au titre de la Convention et de ses Protocoles pour la période 2025-2026 (voir tableau x) ;</w:t>
      </w:r>
    </w:p>
    <w:p w14:paraId="4D12A351" w14:textId="77777777" w:rsidR="00184BA3" w:rsidRPr="003E5C96" w:rsidRDefault="00184BA3" w:rsidP="00184BA3">
      <w:pPr>
        <w:pStyle w:val="NormalWeb"/>
        <w:spacing w:before="120" w:beforeAutospacing="0" w:after="120" w:afterAutospacing="0"/>
        <w:ind w:left="567" w:firstLine="567"/>
        <w:rPr>
          <w:rFonts w:asciiTheme="majorBidi" w:hAnsiTheme="majorBidi" w:cstheme="majorBidi"/>
          <w:lang w:val="fr-CA"/>
        </w:rPr>
      </w:pPr>
      <w:r w:rsidRPr="003E5C96">
        <w:rPr>
          <w:rFonts w:asciiTheme="majorBidi" w:hAnsiTheme="majorBidi" w:cstheme="majorBidi"/>
          <w:lang w:val="fr-CA"/>
        </w:rPr>
        <w:t>b)</w:t>
      </w:r>
      <w:r w:rsidRPr="003E5C96">
        <w:rPr>
          <w:rFonts w:asciiTheme="majorBidi" w:hAnsiTheme="majorBidi" w:cstheme="majorBidi"/>
          <w:lang w:val="fr-CA"/>
        </w:rPr>
        <w:tab/>
        <w:t>Le Fonds d’affectation spéciale de contributions volontaires pour faciliter la participation des Parties au processus de la Convention) pour la période 2025-2026 (voir tableau x) ;</w:t>
      </w:r>
    </w:p>
    <w:p w14:paraId="4D12A352" w14:textId="77777777" w:rsidR="00E91687" w:rsidRPr="00683C0A" w:rsidRDefault="00184BA3" w:rsidP="00184BA3">
      <w:pPr>
        <w:pStyle w:val="NormalWeb"/>
        <w:spacing w:before="120" w:beforeAutospacing="0" w:after="120" w:afterAutospacing="0"/>
        <w:ind w:left="567" w:firstLine="567"/>
        <w:rPr>
          <w:rFonts w:asciiTheme="majorBidi" w:hAnsiTheme="majorBidi" w:cstheme="majorBidi"/>
          <w:lang w:val="fr-CA"/>
        </w:rPr>
      </w:pPr>
      <w:r w:rsidRPr="003E5C96">
        <w:rPr>
          <w:rFonts w:asciiTheme="majorBidi" w:hAnsiTheme="majorBidi" w:cstheme="majorBidi"/>
          <w:lang w:val="fr-CA"/>
        </w:rPr>
        <w:t>c)</w:t>
      </w:r>
      <w:r w:rsidRPr="003E5C96">
        <w:rPr>
          <w:rFonts w:asciiTheme="majorBidi" w:hAnsiTheme="majorBidi" w:cstheme="majorBidi"/>
          <w:lang w:val="fr-CA"/>
        </w:rPr>
        <w:tab/>
        <w:t>Le Fonds d’affectation spéciale volontaire pour faciliter la participation des communautés autochtones et locales pour la période 2025-2026 (voir tableau x)</w:t>
      </w:r>
      <w:r w:rsidR="00E91687" w:rsidRPr="00683C0A">
        <w:rPr>
          <w:rFonts w:asciiTheme="majorBidi" w:hAnsiTheme="majorBidi" w:cstheme="majorBidi"/>
          <w:lang w:val="fr-CA"/>
        </w:rPr>
        <w:t>;</w:t>
      </w:r>
    </w:p>
    <w:p w14:paraId="4D12A353"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25.</w:t>
      </w:r>
      <w:r w:rsidRPr="00683C0A">
        <w:rPr>
          <w:rFonts w:asciiTheme="majorBidi" w:hAnsiTheme="majorBidi" w:cstheme="majorBidi"/>
          <w:i/>
          <w:iCs/>
          <w:lang w:val="fr-CA"/>
        </w:rPr>
        <w:tab/>
      </w:r>
      <w:r w:rsidR="00184BA3" w:rsidRPr="003E5C96">
        <w:rPr>
          <w:rFonts w:asciiTheme="majorBidi" w:hAnsiTheme="majorBidi" w:cstheme="majorBidi"/>
          <w:i/>
          <w:iCs/>
          <w:lang w:val="fr-CA"/>
        </w:rPr>
        <w:t>Rappelle</w:t>
      </w:r>
      <w:r w:rsidR="00184BA3" w:rsidRPr="003E5C96">
        <w:rPr>
          <w:rFonts w:asciiTheme="majorBidi" w:hAnsiTheme="majorBidi" w:cstheme="majorBidi"/>
          <w:lang w:val="fr-CA"/>
        </w:rPr>
        <w:t xml:space="preserve"> l’article 30 du règlement intérieur des réunions de la Conférence des Parties</w:t>
      </w:r>
      <w:r w:rsidR="00184BA3" w:rsidRPr="003E5C96">
        <w:rPr>
          <w:rFonts w:asciiTheme="majorBidi" w:hAnsiTheme="majorBidi" w:cstheme="majorBidi"/>
          <w:vertAlign w:val="superscript"/>
          <w:lang w:val="fr-CA"/>
        </w:rPr>
        <w:footnoteReference w:id="13"/>
      </w:r>
      <w:r w:rsidR="00184BA3" w:rsidRPr="003E5C96">
        <w:rPr>
          <w:rFonts w:asciiTheme="majorBidi" w:hAnsiTheme="majorBidi" w:cstheme="majorBidi"/>
          <w:lang w:val="fr-CA"/>
        </w:rPr>
        <w:t xml:space="preserve">, et souligne la nécessité pour un large éventail de Parties d’assister aux réunions des Parties à la Convention et à ses Protocoles, en particulier pour atteindre le niveau des deux tiers des </w:t>
      </w:r>
      <w:r w:rsidR="00184BA3" w:rsidRPr="003E5C96">
        <w:rPr>
          <w:rFonts w:asciiTheme="majorBidi" w:hAnsiTheme="majorBidi" w:cstheme="majorBidi"/>
          <w:lang w:val="fr-CA"/>
        </w:rPr>
        <w:lastRenderedPageBreak/>
        <w:t>Parties présentes nécessaire pour constituer le quorum de la réunion qui permet de prendre des décisions</w:t>
      </w:r>
      <w:r w:rsidR="00E91687" w:rsidRPr="00683C0A">
        <w:rPr>
          <w:rFonts w:asciiTheme="majorBidi" w:hAnsiTheme="majorBidi" w:cstheme="majorBidi"/>
          <w:lang w:val="fr-CA"/>
        </w:rPr>
        <w:t>;</w:t>
      </w:r>
    </w:p>
    <w:p w14:paraId="4D12A354"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26.</w:t>
      </w:r>
      <w:r w:rsidRPr="00683C0A">
        <w:rPr>
          <w:rFonts w:asciiTheme="majorBidi" w:hAnsiTheme="majorBidi" w:cstheme="majorBidi"/>
          <w:i/>
          <w:iCs/>
          <w:lang w:val="fr-CA"/>
        </w:rPr>
        <w:tab/>
      </w:r>
      <w:r w:rsidR="00184BA3" w:rsidRPr="003E5C96">
        <w:rPr>
          <w:rFonts w:asciiTheme="majorBidi" w:hAnsiTheme="majorBidi" w:cstheme="majorBidi"/>
          <w:i/>
          <w:iCs/>
          <w:lang w:val="fr-CA"/>
        </w:rPr>
        <w:t xml:space="preserve">Réaffirme </w:t>
      </w:r>
      <w:r w:rsidR="00184BA3" w:rsidRPr="003E5C96">
        <w:rPr>
          <w:rFonts w:asciiTheme="majorBidi" w:hAnsiTheme="majorBidi" w:cstheme="majorBidi"/>
          <w:lang w:val="fr-CA"/>
        </w:rPr>
        <w:t>l’importance de la participation pleine et effective des pays en développement Parties, en particulier des pays les moins avancés et des petits États insulaires en développement, ainsi que des Parties à économie en transition, aux réunions de la Conférence des Parties à la Convention et de la Conférence des Parties siégeant en tant que réunions des Parties à ses Protocoles, et prie à cet égard la Secrétaire exécutive de prendre en considération les décisions pertinentes de la Conférence des Parties à la Convention et de la Conférence des Parties siégeant en tant que réunions des Parties aux Protocoles, relatives à la tenue de réunions simultanées et à l’amélioration de l’efficacité des structures et processus des Parties aux Protocoles ;</w:t>
      </w:r>
    </w:p>
    <w:p w14:paraId="4D12A355"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27.</w:t>
      </w:r>
      <w:r w:rsidRPr="003E5C96">
        <w:rPr>
          <w:rFonts w:asciiTheme="majorBidi" w:hAnsiTheme="majorBidi" w:cstheme="majorBidi"/>
          <w:i/>
          <w:iCs/>
          <w:lang w:val="fr-CA"/>
        </w:rPr>
        <w:tab/>
        <w:t>Encourage fortement</w:t>
      </w:r>
      <w:r w:rsidRPr="003E5C96">
        <w:rPr>
          <w:rFonts w:asciiTheme="majorBidi" w:hAnsiTheme="majorBidi" w:cstheme="majorBidi"/>
          <w:lang w:val="fr-CA"/>
        </w:rPr>
        <w:t xml:space="preserve"> les pays développés Parties et les autres Parties en mesure de le faire, y compris dans le cadre de la coopération Sud-Sud, à fournir au Fonds d’affectation spéciale volontaire destiné à faciliter la participation des Parties les ressources financières nécessaires pour permettre la participation pleine et effective des représentants des pays en développement Parties, en particulier des pays les moins avancés et des petits États insulaires en développement, ainsi que les pays à économie en transition, aux réunions de la Conférence des Parties à la Convention, de la Conférence des Parties siégeant en tant que réunion des Parties aux Protocoles, de l’Organe subsidiaire chargé de fournir des avis scientifiques, techniques et technologiques, de l’Organe subsidiaire chargé de l’application et du Groupe de travail intersessions spécial à composition non limitée sur l’article 8 j) et les dispositions connexes de la Convention</w:t>
      </w:r>
      <w:r w:rsidR="00E25BA3" w:rsidRPr="00683C0A">
        <w:rPr>
          <w:rFonts w:asciiTheme="majorBidi" w:hAnsiTheme="majorBidi" w:cstheme="majorBidi"/>
          <w:lang w:val="fr-CA"/>
        </w:rPr>
        <w:t>;</w:t>
      </w:r>
    </w:p>
    <w:p w14:paraId="4D12A356"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28.</w:t>
      </w:r>
      <w:r w:rsidRPr="00683C0A">
        <w:rPr>
          <w:rFonts w:asciiTheme="majorBidi" w:hAnsiTheme="majorBidi" w:cstheme="majorBidi"/>
          <w:i/>
          <w:iCs/>
          <w:lang w:val="fr-CA"/>
        </w:rPr>
        <w:tab/>
      </w:r>
      <w:r w:rsidR="00184BA3" w:rsidRPr="003E5C96">
        <w:rPr>
          <w:rFonts w:asciiTheme="majorBidi" w:hAnsiTheme="majorBidi" w:cstheme="majorBidi"/>
          <w:i/>
          <w:iCs/>
          <w:lang w:val="fr-CA"/>
        </w:rPr>
        <w:t>Rappelle</w:t>
      </w:r>
      <w:r w:rsidR="00184BA3" w:rsidRPr="003E5C96">
        <w:rPr>
          <w:rFonts w:asciiTheme="majorBidi" w:hAnsiTheme="majorBidi" w:cstheme="majorBidi"/>
          <w:lang w:val="fr-CA"/>
        </w:rPr>
        <w:t xml:space="preserve"> le paragraphe 31 de la décision IX/34 du 23 mai 2008, et prie la Secrétaire exécutive, lors de l’allocation du financement du Fonds d’affectation spéciale de contributions volontaires pour faciliter la participation des Parties, de continuer à accorder la </w:t>
      </w:r>
      <w:proofErr w:type="gramStart"/>
      <w:r w:rsidR="00184BA3" w:rsidRPr="003E5C96">
        <w:rPr>
          <w:rFonts w:asciiTheme="majorBidi" w:hAnsiTheme="majorBidi" w:cstheme="majorBidi"/>
          <w:lang w:val="fr-CA"/>
        </w:rPr>
        <w:t>première priorité</w:t>
      </w:r>
      <w:proofErr w:type="gramEnd"/>
      <w:r w:rsidR="00184BA3" w:rsidRPr="003E5C96">
        <w:rPr>
          <w:rFonts w:asciiTheme="majorBidi" w:hAnsiTheme="majorBidi" w:cstheme="majorBidi"/>
          <w:lang w:val="fr-CA"/>
        </w:rPr>
        <w:t xml:space="preserve"> au financement des pays les moins avancés et des petits États insulaires en développement ;</w:t>
      </w:r>
    </w:p>
    <w:p w14:paraId="4D12A357" w14:textId="77777777" w:rsidR="00184BA3" w:rsidRPr="003E5C96"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29.</w:t>
      </w:r>
      <w:r w:rsidRPr="003E5C96">
        <w:rPr>
          <w:rFonts w:asciiTheme="majorBidi" w:hAnsiTheme="majorBidi" w:cstheme="majorBidi"/>
          <w:i/>
          <w:iCs/>
          <w:lang w:val="fr-CA"/>
        </w:rPr>
        <w:tab/>
        <w:t>Encourage</w:t>
      </w:r>
      <w:r w:rsidRPr="003E5C96">
        <w:rPr>
          <w:rFonts w:asciiTheme="majorBidi" w:hAnsiTheme="majorBidi" w:cstheme="majorBidi"/>
          <w:lang w:val="fr-CA"/>
        </w:rPr>
        <w:t xml:space="preserve"> aux pays développés Parties et aux autres Parties en mesure de le faire de faciliter l’engagement du Secrétariat avec d’autres donateurs potentiels du Fonds d’affectation spéciale destiné à faciliter la participation des Parties, y compris des organismes privés et philanthropiques, afin de contribuer au financement de la participation des pays en développement éligibles aux réunions de la Conférence des Parties à la Convention, de la Conférence des Parties siégeant en tant que réunion des Parties aux Protocoles et des organes subsidiaires ;</w:t>
      </w:r>
    </w:p>
    <w:p w14:paraId="4D12A358"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30.</w:t>
      </w:r>
      <w:r w:rsidRPr="003E5C96">
        <w:rPr>
          <w:rFonts w:asciiTheme="majorBidi" w:hAnsiTheme="majorBidi" w:cstheme="majorBidi"/>
          <w:i/>
          <w:iCs/>
          <w:lang w:val="fr-CA"/>
        </w:rPr>
        <w:tab/>
        <w:t>Prie</w:t>
      </w:r>
      <w:r w:rsidRPr="003E5C96">
        <w:rPr>
          <w:rFonts w:asciiTheme="majorBidi" w:hAnsiTheme="majorBidi" w:cstheme="majorBidi"/>
          <w:lang w:val="fr-CA"/>
        </w:rPr>
        <w:t xml:space="preserve"> la Secrétaire exécutive de rappeler aux Parties, en janvier de chaque année, la nécessité de contribuer au Fonds d’affectation spéciale destiné à faciliter la participation des Parties au moins six mois avant les réunions ordinaires de la Conférence des Parties à la Convention et de la Conférence des Parties siégeant en tant que réunion des Parties aux Protocoles, d’émettre des demandes en décembre de chaque année pour couvrir les besoins de toutes les réunions pertinentes de l’année suivante et d’adresser des invitations anticipées aux autres donateurs pour qu’ils versent des contributions</w:t>
      </w:r>
      <w:r w:rsidR="00E91687" w:rsidRPr="00683C0A">
        <w:rPr>
          <w:rFonts w:asciiTheme="majorBidi" w:hAnsiTheme="majorBidi" w:cstheme="majorBidi"/>
          <w:lang w:val="fr-CA"/>
        </w:rPr>
        <w:t>;</w:t>
      </w:r>
    </w:p>
    <w:p w14:paraId="4D12A359" w14:textId="77777777" w:rsidR="00184BA3" w:rsidRPr="003E5C96" w:rsidRDefault="00B97EF5"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31.</w:t>
      </w:r>
      <w:r w:rsidRPr="00683C0A">
        <w:rPr>
          <w:rFonts w:asciiTheme="majorBidi" w:hAnsiTheme="majorBidi" w:cstheme="majorBidi"/>
          <w:i/>
          <w:iCs/>
          <w:lang w:val="fr-CA"/>
        </w:rPr>
        <w:tab/>
      </w:r>
      <w:r w:rsidR="00184BA3" w:rsidRPr="003E5C96">
        <w:rPr>
          <w:rFonts w:asciiTheme="majorBidi" w:hAnsiTheme="majorBidi" w:cstheme="majorBidi"/>
          <w:i/>
          <w:iCs/>
          <w:lang w:val="fr-CA"/>
        </w:rPr>
        <w:t>Prie également</w:t>
      </w:r>
      <w:r w:rsidR="00184BA3" w:rsidRPr="003E5C96">
        <w:rPr>
          <w:rFonts w:asciiTheme="majorBidi" w:hAnsiTheme="majorBidi" w:cstheme="majorBidi"/>
          <w:lang w:val="fr-CA"/>
        </w:rPr>
        <w:t xml:space="preserve"> la Secrétaire exécutive, en consultation avec les Bureaux, à continuer de suivre la disponibilité des contributions volontaires au Fonds d’affectation spéciale destiné à faciliter la participation des Parties, en vue de permettre aux membres de ces Bureaux de porter toute insuffisance de contributions à l’attention des Parties et, le cas échéant, des donateurs potentiels dans leur région ;</w:t>
      </w:r>
    </w:p>
    <w:p w14:paraId="4D12A35A" w14:textId="77777777" w:rsidR="00E91687" w:rsidRPr="00683C0A" w:rsidRDefault="00184BA3" w:rsidP="00184BA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3E5C96">
        <w:rPr>
          <w:rFonts w:asciiTheme="majorBidi" w:hAnsiTheme="majorBidi" w:cstheme="majorBidi"/>
          <w:lang w:val="fr-CA"/>
        </w:rPr>
        <w:t>32.</w:t>
      </w:r>
      <w:r w:rsidRPr="003E5C96">
        <w:rPr>
          <w:rFonts w:asciiTheme="majorBidi" w:hAnsiTheme="majorBidi" w:cstheme="majorBidi"/>
          <w:i/>
          <w:iCs/>
          <w:lang w:val="fr-CA"/>
        </w:rPr>
        <w:tab/>
        <w:t>Prie en outre</w:t>
      </w:r>
      <w:r w:rsidRPr="003E5C96">
        <w:rPr>
          <w:rFonts w:asciiTheme="majorBidi" w:hAnsiTheme="majorBidi" w:cstheme="majorBidi"/>
          <w:lang w:val="fr-CA"/>
        </w:rPr>
        <w:t xml:space="preserve"> la Secrétaire exécutive, dans le cadre de la préparation des réunions de la Conférence des Parties à la Convention et de la Conférence des Parties siégeant en tant que réunion des Parties aux Protocoles, de fournir une liste des travaux adressés au Secrétaire exécutif dans les projets de recommandations et de décisions et leurs implications, le cas échéant et selon les besoins, afin d’informer les Parties, sans préjudice des décisions de la Conférence des Parties et de la Conférence des Parties siégeant en tant que réunion des Parties aux Protocoles</w:t>
      </w:r>
      <w:r w:rsidR="00E91687" w:rsidRPr="00683C0A">
        <w:rPr>
          <w:rFonts w:asciiTheme="majorBidi" w:hAnsiTheme="majorBidi" w:cstheme="majorBidi"/>
          <w:lang w:val="fr-CA"/>
        </w:rPr>
        <w:t>;</w:t>
      </w:r>
    </w:p>
    <w:p w14:paraId="4D12A35B"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lastRenderedPageBreak/>
        <w:t>33.</w:t>
      </w:r>
      <w:r w:rsidRPr="00683C0A">
        <w:rPr>
          <w:rFonts w:asciiTheme="majorBidi" w:hAnsiTheme="majorBidi" w:cstheme="majorBidi"/>
          <w:i/>
          <w:iCs/>
          <w:lang w:val="fr-CA"/>
        </w:rPr>
        <w:tab/>
      </w:r>
      <w:r w:rsidR="00184BA3" w:rsidRPr="003E5C96">
        <w:rPr>
          <w:rFonts w:asciiTheme="majorBidi" w:hAnsiTheme="majorBidi" w:cstheme="majorBidi"/>
          <w:i/>
          <w:iCs/>
          <w:lang w:val="fr-CA"/>
        </w:rPr>
        <w:t>Prie</w:t>
      </w:r>
      <w:r w:rsidR="00184BA3" w:rsidRPr="003E5C96">
        <w:rPr>
          <w:rFonts w:asciiTheme="majorBidi" w:hAnsiTheme="majorBidi" w:cstheme="majorBidi"/>
          <w:lang w:val="fr-CA"/>
        </w:rPr>
        <w:t xml:space="preserve"> la Secrétaire exécutive d’élaborer et de présenter un programme de travail actualisé, détaillé et intégré pour la période 2027-2028 qui énonce les objectifs, les tâches à accomplir par le Secrétariat et les résultats escomptés en ce qui concerne chaque poste budgétaire, pour la Convention et ses Protocoles, pour examen par la Conférence des Parties à la Convention et la Conférence des Parties siégeant en tant que réunions des Parties aux Protocoles à leurs dix-septième, douzième et sixième réunions, respectivement, et un budget-programme correspondant suivant la présentation du projet de budget-programme pour le Programme des Nations Unies pour l’environnement, y compris le relevé d’informations complémentaires, pour l’exercice biennal avec les trois scénarios suivants, compte tenu de la liste figurant au paragraphe 32</w:t>
      </w:r>
      <w:r w:rsidR="00184BA3">
        <w:rPr>
          <w:rFonts w:asciiTheme="majorBidi" w:hAnsiTheme="majorBidi" w:cstheme="majorBidi"/>
          <w:lang w:val="fr-CA"/>
        </w:rPr>
        <w:t> :</w:t>
      </w:r>
    </w:p>
    <w:p w14:paraId="4D12A35C" w14:textId="77777777" w:rsidR="00970869" w:rsidRPr="003E5C96" w:rsidRDefault="00970869" w:rsidP="00970869">
      <w:pPr>
        <w:pStyle w:val="NormalWeb"/>
        <w:spacing w:before="120" w:beforeAutospacing="0" w:after="120" w:afterAutospacing="0"/>
        <w:ind w:left="567" w:firstLine="567"/>
        <w:rPr>
          <w:rFonts w:asciiTheme="majorBidi" w:hAnsiTheme="majorBidi" w:cstheme="majorBidi"/>
          <w:lang w:val="fr-CA"/>
        </w:rPr>
      </w:pPr>
      <w:r w:rsidRPr="003E5C96">
        <w:rPr>
          <w:rFonts w:asciiTheme="majorBidi" w:hAnsiTheme="majorBidi" w:cstheme="majorBidi"/>
          <w:lang w:val="fr-CA"/>
        </w:rPr>
        <w:t>a)</w:t>
      </w:r>
      <w:r w:rsidRPr="003E5C96">
        <w:rPr>
          <w:rFonts w:asciiTheme="majorBidi" w:hAnsiTheme="majorBidi" w:cstheme="majorBidi"/>
          <w:lang w:val="fr-CA"/>
        </w:rPr>
        <w:tab/>
        <w:t>Le budget du programme (Fonds général d’affectation spéciale pour la Convention, Fonds général d’affectation spéciale pour le budget du programme de base pour le Protocole de Cartagena et Fonds général d’affectation spéciale pour le budget du programme de base pour le Protocole de Nagoya) nécessaire à l’exécution du programme de travail de la Convention et de ses Protocoles, à la lumière de l’examen fonctionnel, moins le montant des soldes non dépensés utilisés pour l’exercice biennal 2025-2026 ;</w:t>
      </w:r>
    </w:p>
    <w:p w14:paraId="4D12A35D" w14:textId="77777777" w:rsidR="00970869" w:rsidRPr="003E5C96" w:rsidRDefault="00970869" w:rsidP="00970869">
      <w:pPr>
        <w:pStyle w:val="NormalWeb"/>
        <w:spacing w:before="120" w:beforeAutospacing="0" w:after="120" w:afterAutospacing="0"/>
        <w:ind w:left="567" w:firstLine="567"/>
        <w:rPr>
          <w:rFonts w:asciiTheme="majorBidi" w:hAnsiTheme="majorBidi" w:cstheme="majorBidi"/>
          <w:lang w:val="fr-CA"/>
        </w:rPr>
      </w:pPr>
      <w:r w:rsidRPr="003E5C96">
        <w:rPr>
          <w:rFonts w:asciiTheme="majorBidi" w:hAnsiTheme="majorBidi" w:cstheme="majorBidi"/>
          <w:lang w:val="fr-CA" w:eastAsia="ja-JP"/>
        </w:rPr>
        <w:t>b)</w:t>
      </w:r>
      <w:r w:rsidRPr="003E5C96">
        <w:rPr>
          <w:rFonts w:asciiTheme="majorBidi" w:hAnsiTheme="majorBidi" w:cstheme="majorBidi"/>
          <w:lang w:val="fr-CA" w:eastAsia="ja-JP"/>
        </w:rPr>
        <w:tab/>
        <w:t>Le budget du programme (Fonds général d’affectation spéciale pour la Convention, Fonds général d’affectation spéciale pour le budget du programme de base pour le Protocole de Cartagena et Fonds général d’affectation spéciale pour le budget du programme de base pour le Protocole de Nagoya) fixé au niveau total 2025-2026 en termes réels moins le montant des soldes non dépensés utilisés pour l’exercice biennal 2025-2026 ;</w:t>
      </w:r>
    </w:p>
    <w:p w14:paraId="4D12A35E" w14:textId="77777777" w:rsidR="00E91687" w:rsidRPr="00683C0A" w:rsidRDefault="00970869" w:rsidP="00970869">
      <w:pPr>
        <w:pStyle w:val="NormalWeb"/>
        <w:spacing w:before="120" w:beforeAutospacing="0" w:after="120" w:afterAutospacing="0"/>
        <w:ind w:left="567" w:firstLine="567"/>
        <w:rPr>
          <w:rFonts w:asciiTheme="majorBidi" w:hAnsiTheme="majorBidi" w:cstheme="majorBidi"/>
          <w:lang w:val="fr-CA"/>
        </w:rPr>
      </w:pPr>
      <w:r w:rsidRPr="003E5C96">
        <w:rPr>
          <w:rFonts w:asciiTheme="majorBidi" w:hAnsiTheme="majorBidi" w:cstheme="majorBidi"/>
          <w:lang w:val="fr-CA" w:eastAsia="ja-JP"/>
        </w:rPr>
        <w:t>c)</w:t>
      </w:r>
      <w:r w:rsidRPr="003E5C96">
        <w:rPr>
          <w:rFonts w:asciiTheme="majorBidi" w:hAnsiTheme="majorBidi" w:cstheme="majorBidi"/>
          <w:lang w:val="fr-CA" w:eastAsia="ja-JP"/>
        </w:rPr>
        <w:tab/>
        <w:t>Le budget du programme (Fonds général d’affectation spéciale pour la Convention, Fonds général d’affectation spéciale pour le budget du programme de base pour le Protocole de Cartagena et Fonds général d’affectation spéciale pour le budget du programme de base pour le Protocole de Nagoya) fixé au niveau total 2025-2026 en termes nominaux moins le montant des soldes non dépensés utilisés pour l’exercice biennal 2025-2026</w:t>
      </w:r>
      <w:r w:rsidR="00E91687" w:rsidRPr="00683C0A">
        <w:rPr>
          <w:rFonts w:asciiTheme="majorBidi" w:hAnsiTheme="majorBidi" w:cstheme="majorBidi"/>
          <w:lang w:val="fr-CA" w:eastAsia="ja-JP"/>
        </w:rPr>
        <w:t>;</w:t>
      </w:r>
    </w:p>
    <w:p w14:paraId="4D12A35F"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shd w:val="clear" w:color="auto" w:fill="FFFFFF"/>
          <w:lang w:val="fr-CA"/>
        </w:rPr>
        <w:t>34.</w:t>
      </w:r>
      <w:r w:rsidRPr="00683C0A">
        <w:rPr>
          <w:i/>
          <w:iCs/>
          <w:shd w:val="clear" w:color="auto" w:fill="FFFFFF"/>
          <w:lang w:val="fr-CA"/>
        </w:rPr>
        <w:tab/>
      </w:r>
      <w:r w:rsidR="00970869" w:rsidRPr="003E5C96">
        <w:rPr>
          <w:i/>
          <w:iCs/>
          <w:shd w:val="clear" w:color="auto" w:fill="FFFFFF"/>
          <w:lang w:val="fr-CA"/>
        </w:rPr>
        <w:t>Prie également</w:t>
      </w:r>
      <w:r w:rsidR="00970869" w:rsidRPr="003E5C96">
        <w:rPr>
          <w:shd w:val="clear" w:color="auto" w:fill="FFFFFF"/>
          <w:lang w:val="fr-CA"/>
        </w:rPr>
        <w:t xml:space="preserve"> la Secrétaire exécutive de mettre en place toutes les mesures possibles pour améliorer l’efficacité et l’efficience du Secrétariat, et de refléter ces mesures dans les trois scénarios susmentionnés</w:t>
      </w:r>
      <w:r w:rsidR="00E91687" w:rsidRPr="00683C0A">
        <w:rPr>
          <w:shd w:val="clear" w:color="auto" w:fill="FFFFFF"/>
          <w:lang w:val="fr-CA"/>
        </w:rPr>
        <w:t>;</w:t>
      </w:r>
    </w:p>
    <w:p w14:paraId="4D12A360" w14:textId="77777777" w:rsidR="00E91687" w:rsidRPr="00683C0A" w:rsidRDefault="00B97EF5" w:rsidP="0076397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CA"/>
        </w:rPr>
      </w:pPr>
      <w:r w:rsidRPr="00683C0A">
        <w:rPr>
          <w:rFonts w:asciiTheme="majorBidi" w:hAnsiTheme="majorBidi" w:cstheme="majorBidi"/>
          <w:lang w:val="fr-CA"/>
        </w:rPr>
        <w:t>35.</w:t>
      </w:r>
      <w:r w:rsidRPr="00683C0A">
        <w:rPr>
          <w:rFonts w:asciiTheme="majorBidi" w:hAnsiTheme="majorBidi" w:cstheme="majorBidi"/>
          <w:i/>
          <w:iCs/>
          <w:lang w:val="fr-CA"/>
        </w:rPr>
        <w:tab/>
      </w:r>
      <w:r w:rsidR="00970869" w:rsidRPr="003E5C96">
        <w:rPr>
          <w:rFonts w:asciiTheme="majorBidi" w:hAnsiTheme="majorBidi" w:cstheme="majorBidi"/>
          <w:i/>
          <w:iCs/>
          <w:lang w:val="fr-CA"/>
        </w:rPr>
        <w:t>Prie en outre</w:t>
      </w:r>
      <w:r w:rsidR="00970869" w:rsidRPr="003E5C96">
        <w:rPr>
          <w:rFonts w:asciiTheme="majorBidi" w:hAnsiTheme="majorBidi" w:cstheme="majorBidi"/>
          <w:lang w:val="fr-CA"/>
        </w:rPr>
        <w:t xml:space="preserve"> la Secrétaire exécutive de faire rapport à la Conférence des Parties à la Convention et à la Conférence des Parties siégeant en tant que réunion des Parties aux Protocoles de Cartagena et de Nagoya à leurs dix-septième, </w:t>
      </w:r>
      <w:proofErr w:type="gramStart"/>
      <w:r w:rsidR="00970869" w:rsidRPr="003E5C96">
        <w:rPr>
          <w:rFonts w:asciiTheme="majorBidi" w:hAnsiTheme="majorBidi" w:cstheme="majorBidi"/>
          <w:lang w:val="fr-CA"/>
        </w:rPr>
        <w:t>douzième et sixième réunions</w:t>
      </w:r>
      <w:proofErr w:type="gramEnd"/>
      <w:r w:rsidR="00970869" w:rsidRPr="003E5C96">
        <w:rPr>
          <w:rFonts w:asciiTheme="majorBidi" w:hAnsiTheme="majorBidi" w:cstheme="majorBidi"/>
          <w:lang w:val="fr-CA"/>
        </w:rPr>
        <w:t>, respectivement, sur les recettes et l’exécution du budget, les soldes non dépensés et l’état des excédents et des reports, ainsi que sur tout ajustement apporté au budget pour l’exercice biennal 2025-2026</w:t>
      </w:r>
      <w:r w:rsidR="00FE57F8" w:rsidRPr="00683C0A">
        <w:rPr>
          <w:rFonts w:asciiTheme="majorBidi" w:hAnsiTheme="majorBidi" w:cstheme="majorBidi"/>
          <w:lang w:val="fr-CA"/>
        </w:rPr>
        <w:t>.</w:t>
      </w:r>
    </w:p>
    <w:p w14:paraId="4D12A361" w14:textId="77777777" w:rsidR="00E91687" w:rsidRPr="00683C0A" w:rsidRDefault="0004582F" w:rsidP="00CB1408">
      <w:pPr>
        <w:tabs>
          <w:tab w:val="left" w:pos="1742"/>
          <w:tab w:val="left" w:pos="2693"/>
          <w:tab w:val="left" w:pos="3182"/>
          <w:tab w:val="left" w:pos="3658"/>
          <w:tab w:val="left" w:pos="4133"/>
          <w:tab w:val="left" w:pos="4622"/>
          <w:tab w:val="left" w:pos="5098"/>
          <w:tab w:val="left" w:pos="5573"/>
          <w:tab w:val="left" w:pos="6048"/>
        </w:tabs>
        <w:spacing w:before="120" w:after="120"/>
        <w:rPr>
          <w:lang w:val="fr-CA"/>
        </w:rPr>
      </w:pPr>
      <w:r w:rsidRPr="00683C0A">
        <w:rPr>
          <w:lang w:val="fr-CA"/>
        </w:rPr>
        <w:t>[</w:t>
      </w:r>
      <w:r w:rsidR="00970869" w:rsidRPr="003E5C96">
        <w:rPr>
          <w:lang w:val="fr-CA"/>
        </w:rPr>
        <w:t>Emplacement réservé aux tableaux mentionnés aux paragraphes 3, 7, 12 et 24</w:t>
      </w:r>
      <w:r w:rsidR="00421A99" w:rsidRPr="00683C0A">
        <w:rPr>
          <w:lang w:val="fr-CA"/>
        </w:rPr>
        <w:t>]</w:t>
      </w:r>
    </w:p>
    <w:p w14:paraId="4D12A362" w14:textId="77777777" w:rsidR="00491966" w:rsidRPr="00683C0A" w:rsidRDefault="00491966">
      <w:pPr>
        <w:pStyle w:val="CBDAnnex"/>
        <w:rPr>
          <w:color w:val="FF0000"/>
          <w:lang w:val="fr-CA"/>
        </w:rPr>
        <w:sectPr w:rsidR="00491966" w:rsidRPr="00683C0A" w:rsidSect="0073409F">
          <w:headerReference w:type="even" r:id="rId15"/>
          <w:headerReference w:type="default" r:id="rId16"/>
          <w:footerReference w:type="even" r:id="rId17"/>
          <w:footerReference w:type="default" r:id="rId18"/>
          <w:pgSz w:w="12240" w:h="15840" w:code="1"/>
          <w:pgMar w:top="1134" w:right="1440" w:bottom="1134" w:left="1440" w:header="709" w:footer="709" w:gutter="0"/>
          <w:cols w:space="708"/>
          <w:titlePg/>
          <w:docGrid w:linePitch="360"/>
        </w:sectPr>
      </w:pPr>
    </w:p>
    <w:p w14:paraId="4D12A363" w14:textId="77777777" w:rsidR="00970869" w:rsidRPr="00683C0A" w:rsidRDefault="00970869" w:rsidP="00970869">
      <w:pPr>
        <w:pStyle w:val="CBDAnnex"/>
        <w:rPr>
          <w:lang w:val="fr-CA"/>
        </w:rPr>
      </w:pPr>
      <w:r w:rsidRPr="00683C0A">
        <w:rPr>
          <w:lang w:val="fr-CA"/>
        </w:rPr>
        <w:lastRenderedPageBreak/>
        <w:t>Annex</w:t>
      </w:r>
      <w:r>
        <w:rPr>
          <w:lang w:val="fr-CA"/>
        </w:rPr>
        <w:t>e </w:t>
      </w:r>
      <w:r w:rsidRPr="00683C0A">
        <w:rPr>
          <w:lang w:val="fr-CA"/>
        </w:rPr>
        <w:t xml:space="preserve">I </w:t>
      </w:r>
      <w:r w:rsidRPr="00683C0A">
        <w:rPr>
          <w:lang w:val="fr-CA"/>
        </w:rPr>
        <w:br/>
      </w:r>
      <w:r w:rsidRPr="003E5C96">
        <w:rPr>
          <w:lang w:val="fr-CA"/>
        </w:rPr>
        <w:t>Structure organisationnelle et répartition des postes pour l’exercice biennal 2023–2024</w:t>
      </w:r>
    </w:p>
    <w:p w14:paraId="4D12A364" w14:textId="77777777" w:rsidR="00970869" w:rsidRPr="00683C0A" w:rsidRDefault="00970869" w:rsidP="00970869">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lang w:val="fr-CA"/>
        </w:rPr>
      </w:pPr>
      <w:r w:rsidRPr="00970869">
        <w:rPr>
          <w:noProof/>
          <w:lang w:val="fr-CA" w:eastAsia="fr-CA"/>
        </w:rPr>
        <w:drawing>
          <wp:inline distT="0" distB="0" distL="0" distR="0" wp14:anchorId="4D12BDC9" wp14:editId="4D12BDCA">
            <wp:extent cx="5943600" cy="6134100"/>
            <wp:effectExtent l="0" t="0" r="0" b="0"/>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6134100"/>
                    </a:xfrm>
                    <a:prstGeom prst="rect">
                      <a:avLst/>
                    </a:prstGeom>
                    <a:noFill/>
                    <a:ln>
                      <a:noFill/>
                    </a:ln>
                  </pic:spPr>
                </pic:pic>
              </a:graphicData>
            </a:graphic>
          </wp:inline>
        </w:drawing>
      </w:r>
    </w:p>
    <w:p w14:paraId="4D12A365" w14:textId="77777777" w:rsidR="00365CB4" w:rsidRPr="00683C0A" w:rsidRDefault="00970869" w:rsidP="00970869">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fr-CA"/>
        </w:rPr>
      </w:pPr>
      <w:r w:rsidRPr="003E5C96">
        <w:rPr>
          <w:i/>
          <w:iCs/>
          <w:sz w:val="18"/>
          <w:szCs w:val="18"/>
          <w:lang w:val="fr-CA"/>
        </w:rPr>
        <w:t>Abréviations</w:t>
      </w:r>
      <w:r w:rsidRPr="003E5C96">
        <w:rPr>
          <w:sz w:val="18"/>
          <w:szCs w:val="18"/>
          <w:lang w:val="fr-CA"/>
        </w:rPr>
        <w:t>: APA, accès et partage des avantages ; ASG, sous-secrétaire général ; CBD, Convention sur la diversité biologique ; D, directeur ; GS, agent des services généraux ; ISD, division de l’appui à la mise en œuvre ; JPO, administrateur auxiliaire ; OTA, compte d’affectation spéciale pour les frais généraux ; P, administrateur ; SSSF, science, société et avenirs durables ; UNCCD, Convention des Nations Unies sur la lutte contre la désertification dans les pays gravement touchés par la sécheresse et/ou la désertification, en particulier en Afrique ; XB, fonds extrabudgétaires</w:t>
      </w:r>
      <w:r w:rsidRPr="00683C0A">
        <w:rPr>
          <w:sz w:val="18"/>
          <w:szCs w:val="18"/>
          <w:lang w:val="fr-CA"/>
        </w:rPr>
        <w:t>.</w:t>
      </w:r>
    </w:p>
    <w:p w14:paraId="4D12A366" w14:textId="77777777" w:rsidR="00E43DF3" w:rsidRPr="00683C0A" w:rsidRDefault="00E43DF3">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fr-CA"/>
        </w:rPr>
      </w:pPr>
    </w:p>
    <w:p w14:paraId="4D12A367" w14:textId="77777777" w:rsidR="00DB1180" w:rsidRPr="00683C0A" w:rsidRDefault="00DB1180">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fr-CA"/>
        </w:rPr>
        <w:sectPr w:rsidR="00DB1180" w:rsidRPr="00683C0A" w:rsidSect="00D807F6">
          <w:pgSz w:w="12240" w:h="15840" w:code="1"/>
          <w:pgMar w:top="1134" w:right="1440" w:bottom="1134" w:left="1440" w:header="709" w:footer="709" w:gutter="0"/>
          <w:cols w:space="708"/>
          <w:docGrid w:linePitch="360"/>
        </w:sectPr>
      </w:pPr>
    </w:p>
    <w:p w14:paraId="4D12A368" w14:textId="77777777" w:rsidR="00E43DF3" w:rsidRPr="00683C0A" w:rsidRDefault="00697EEB" w:rsidP="0076397B">
      <w:pPr>
        <w:pStyle w:val="CBDAnnex"/>
        <w:rPr>
          <w:lang w:val="fr-CA"/>
        </w:rPr>
      </w:pPr>
      <w:r w:rsidRPr="00683C0A">
        <w:rPr>
          <w:lang w:val="fr-CA"/>
        </w:rPr>
        <w:lastRenderedPageBreak/>
        <w:t>Annex</w:t>
      </w:r>
      <w:r w:rsidR="002C76F3">
        <w:rPr>
          <w:lang w:val="fr-CA"/>
        </w:rPr>
        <w:t>e </w:t>
      </w:r>
      <w:r w:rsidR="00A72059" w:rsidRPr="00683C0A">
        <w:rPr>
          <w:lang w:val="fr-CA"/>
        </w:rPr>
        <w:t>II</w:t>
      </w:r>
    </w:p>
    <w:p w14:paraId="4D12A369" w14:textId="77777777" w:rsidR="00697EEB" w:rsidRPr="00683C0A" w:rsidRDefault="002C76F3" w:rsidP="0076397B">
      <w:pPr>
        <w:pStyle w:val="CBDTitle"/>
        <w:rPr>
          <w:lang w:val="fr-CA"/>
        </w:rPr>
      </w:pPr>
      <w:r w:rsidRPr="003E5C96">
        <w:rPr>
          <w:lang w:val="fr-CA"/>
        </w:rPr>
        <w:t>Tableau des contributions</w:t>
      </w:r>
    </w:p>
    <w:p w14:paraId="4D12A36A" w14:textId="77777777" w:rsidR="00864DD0" w:rsidRPr="00683C0A" w:rsidRDefault="002C76F3" w:rsidP="00864DD0">
      <w:pPr>
        <w:keepNext/>
        <w:tabs>
          <w:tab w:val="left" w:pos="720"/>
        </w:tabs>
        <w:spacing w:before="240" w:after="120"/>
        <w:jc w:val="center"/>
        <w:outlineLvl w:val="0"/>
        <w:rPr>
          <w:rFonts w:eastAsia="Times New Roman"/>
          <w:b/>
          <w:caps/>
          <w:lang w:val="fr-CA"/>
        </w:rPr>
      </w:pPr>
      <w:r w:rsidRPr="003E5C96">
        <w:rPr>
          <w:rFonts w:eastAsia="Times New Roman"/>
          <w:b/>
          <w:lang w:val="fr-CA"/>
        </w:rPr>
        <w:t>Contributions aux fonds d’affectation spéciale pour la Convention sur la diversité biologique et ses Protocoles pour 2025–</w:t>
      </w:r>
      <w:r w:rsidRPr="003E5C96">
        <w:rPr>
          <w:rFonts w:eastAsia="Times New Roman"/>
          <w:b/>
          <w:caps/>
          <w:lang w:val="fr-CA"/>
        </w:rPr>
        <w:t>2026</w:t>
      </w:r>
    </w:p>
    <w:p w14:paraId="4D12A36B" w14:textId="77777777" w:rsidR="00864DD0" w:rsidRPr="00683C0A" w:rsidRDefault="00864DD0" w:rsidP="00864DD0">
      <w:pPr>
        <w:keepNext/>
        <w:tabs>
          <w:tab w:val="left" w:pos="720"/>
        </w:tabs>
        <w:spacing w:before="120" w:after="120"/>
        <w:jc w:val="left"/>
        <w:outlineLvl w:val="1"/>
        <w:rPr>
          <w:rFonts w:eastAsia="Calibri"/>
          <w:b/>
          <w:bCs/>
          <w:iCs/>
          <w:lang w:val="fr-CA"/>
        </w:rPr>
      </w:pPr>
      <w:r w:rsidRPr="00683C0A">
        <w:rPr>
          <w:rFonts w:eastAsia="Calibri"/>
          <w:b/>
          <w:bCs/>
          <w:iCs/>
          <w:lang w:val="fr-CA"/>
        </w:rPr>
        <w:t>A.</w:t>
      </w:r>
      <w:r w:rsidRPr="00683C0A">
        <w:rPr>
          <w:rFonts w:eastAsia="Calibri"/>
          <w:b/>
          <w:bCs/>
          <w:iCs/>
          <w:lang w:val="fr-CA"/>
        </w:rPr>
        <w:tab/>
      </w:r>
      <w:r w:rsidR="002C76F3" w:rsidRPr="003E5C96">
        <w:rPr>
          <w:rFonts w:eastAsia="Calibri"/>
          <w:b/>
          <w:bCs/>
          <w:iCs/>
          <w:lang w:val="fr-CA"/>
        </w:rPr>
        <w:t>Fonds d’affectation spéciale pour la Convention sur la diversité biologique</w:t>
      </w:r>
    </w:p>
    <w:tbl>
      <w:tblPr>
        <w:tblStyle w:val="TableGrid"/>
        <w:tblpPr w:leftFromText="180" w:rightFromText="180" w:vertAnchor="text" w:tblpX="-15" w:tblpY="1"/>
        <w:tblOverlap w:val="never"/>
        <w:tblW w:w="13675" w:type="dxa"/>
        <w:tblLayout w:type="fixed"/>
        <w:tblLook w:val="04A0" w:firstRow="1" w:lastRow="0" w:firstColumn="1" w:lastColumn="0" w:noHBand="0" w:noVBand="1"/>
      </w:tblPr>
      <w:tblGrid>
        <w:gridCol w:w="1696"/>
        <w:gridCol w:w="851"/>
        <w:gridCol w:w="922"/>
        <w:gridCol w:w="1062"/>
        <w:gridCol w:w="1134"/>
        <w:gridCol w:w="993"/>
        <w:gridCol w:w="1134"/>
        <w:gridCol w:w="1134"/>
        <w:gridCol w:w="1134"/>
        <w:gridCol w:w="1205"/>
        <w:gridCol w:w="1276"/>
        <w:gridCol w:w="1134"/>
      </w:tblGrid>
      <w:tr w:rsidR="002C76F3" w:rsidRPr="00683C0A" w14:paraId="4D12A372" w14:textId="77777777" w:rsidTr="006760B6">
        <w:trPr>
          <w:trHeight w:val="416"/>
          <w:tblHeader/>
        </w:trPr>
        <w:tc>
          <w:tcPr>
            <w:tcW w:w="1696" w:type="dxa"/>
            <w:vMerge w:val="restart"/>
            <w:vAlign w:val="center"/>
          </w:tcPr>
          <w:p w14:paraId="4D12A36C" w14:textId="77777777" w:rsidR="002C76F3" w:rsidRPr="003E5C96" w:rsidRDefault="002C76F3" w:rsidP="002C76F3">
            <w:pPr>
              <w:jc w:val="left"/>
              <w:rPr>
                <w:i/>
                <w:iCs/>
                <w:sz w:val="16"/>
                <w:szCs w:val="16"/>
                <w:lang w:val="fr-CA"/>
              </w:rPr>
            </w:pPr>
            <w:r w:rsidRPr="003E5C96">
              <w:rPr>
                <w:i/>
                <w:iCs/>
                <w:sz w:val="16"/>
                <w:szCs w:val="16"/>
                <w:lang w:val="fr-CA"/>
              </w:rPr>
              <w:t>Partie</w:t>
            </w:r>
          </w:p>
        </w:tc>
        <w:tc>
          <w:tcPr>
            <w:tcW w:w="851" w:type="dxa"/>
            <w:vMerge w:val="restart"/>
            <w:vAlign w:val="center"/>
          </w:tcPr>
          <w:p w14:paraId="4D12A36D" w14:textId="77777777" w:rsidR="002C76F3" w:rsidRPr="003E5C96" w:rsidRDefault="002C76F3" w:rsidP="002C76F3">
            <w:pPr>
              <w:jc w:val="center"/>
              <w:rPr>
                <w:i/>
                <w:iCs/>
                <w:sz w:val="14"/>
                <w:szCs w:val="14"/>
                <w:lang w:val="fr-CA"/>
              </w:rPr>
            </w:pPr>
            <w:r w:rsidRPr="003E5C96">
              <w:rPr>
                <w:i/>
                <w:iCs/>
                <w:color w:val="000000"/>
                <w:sz w:val="14"/>
                <w:szCs w:val="14"/>
                <w:lang w:val="fr-CA"/>
              </w:rPr>
              <w:t>Barème des quotes-parts 2022–2024</w:t>
            </w:r>
          </w:p>
        </w:tc>
        <w:tc>
          <w:tcPr>
            <w:tcW w:w="922" w:type="dxa"/>
            <w:vMerge w:val="restart"/>
            <w:vAlign w:val="center"/>
          </w:tcPr>
          <w:p w14:paraId="4D12A36E" w14:textId="77777777" w:rsidR="002C76F3" w:rsidRPr="003E5C96" w:rsidRDefault="002C76F3" w:rsidP="002C76F3">
            <w:pPr>
              <w:jc w:val="center"/>
              <w:rPr>
                <w:i/>
                <w:iCs/>
                <w:sz w:val="14"/>
                <w:szCs w:val="14"/>
                <w:lang w:val="fr-CA"/>
              </w:rPr>
            </w:pPr>
            <w:r w:rsidRPr="003E5C96">
              <w:rPr>
                <w:i/>
                <w:iCs/>
                <w:color w:val="000000"/>
                <w:sz w:val="14"/>
                <w:szCs w:val="14"/>
                <w:lang w:val="fr-CA" w:eastAsia="zh-CN"/>
              </w:rPr>
              <w:t>Barème prévoyant un plafond de 22%, sans PMA payant plus de 0,01 %</w:t>
            </w:r>
          </w:p>
        </w:tc>
        <w:tc>
          <w:tcPr>
            <w:tcW w:w="3189" w:type="dxa"/>
            <w:gridSpan w:val="3"/>
            <w:vAlign w:val="bottom"/>
          </w:tcPr>
          <w:p w14:paraId="4D12A36F" w14:textId="77777777" w:rsidR="002C76F3" w:rsidRPr="003E5C96" w:rsidRDefault="002C76F3" w:rsidP="002C76F3">
            <w:pPr>
              <w:jc w:val="center"/>
              <w:rPr>
                <w:i/>
                <w:iCs/>
                <w:sz w:val="16"/>
                <w:szCs w:val="16"/>
                <w:lang w:val="fr-CA"/>
              </w:rPr>
            </w:pPr>
            <w:r w:rsidRPr="003E5C96">
              <w:rPr>
                <w:i/>
                <w:iCs/>
                <w:sz w:val="16"/>
                <w:szCs w:val="16"/>
                <w:lang w:val="fr-CA"/>
              </w:rPr>
              <w:t>Scénario de croissance nominale nulle</w:t>
            </w:r>
          </w:p>
        </w:tc>
        <w:tc>
          <w:tcPr>
            <w:tcW w:w="3402" w:type="dxa"/>
            <w:gridSpan w:val="3"/>
            <w:vAlign w:val="bottom"/>
          </w:tcPr>
          <w:p w14:paraId="4D12A370" w14:textId="77777777" w:rsidR="002C76F3" w:rsidRPr="003E5C96" w:rsidRDefault="002C76F3" w:rsidP="002C76F3">
            <w:pPr>
              <w:jc w:val="center"/>
              <w:rPr>
                <w:i/>
                <w:iCs/>
                <w:sz w:val="16"/>
                <w:szCs w:val="16"/>
                <w:lang w:val="fr-CA"/>
              </w:rPr>
            </w:pPr>
            <w:r w:rsidRPr="003E5C96">
              <w:rPr>
                <w:i/>
                <w:iCs/>
                <w:sz w:val="16"/>
                <w:szCs w:val="16"/>
                <w:lang w:val="fr-CA"/>
              </w:rPr>
              <w:t>Croissance réelle nulle</w:t>
            </w:r>
          </w:p>
        </w:tc>
        <w:tc>
          <w:tcPr>
            <w:tcW w:w="3615" w:type="dxa"/>
            <w:gridSpan w:val="3"/>
            <w:vAlign w:val="bottom"/>
          </w:tcPr>
          <w:p w14:paraId="4D12A371" w14:textId="77777777" w:rsidR="002C76F3" w:rsidRPr="003E5C96" w:rsidRDefault="002C76F3" w:rsidP="002C76F3">
            <w:pPr>
              <w:jc w:val="center"/>
              <w:rPr>
                <w:i/>
                <w:iCs/>
                <w:sz w:val="16"/>
                <w:szCs w:val="16"/>
                <w:lang w:val="fr-CA"/>
              </w:rPr>
            </w:pPr>
            <w:r w:rsidRPr="003E5C96">
              <w:rPr>
                <w:i/>
                <w:iCs/>
                <w:sz w:val="16"/>
                <w:szCs w:val="16"/>
                <w:lang w:val="fr-CA"/>
              </w:rPr>
              <w:t>Croissance proposée</w:t>
            </w:r>
          </w:p>
        </w:tc>
      </w:tr>
      <w:tr w:rsidR="002C76F3" w:rsidRPr="00683C0A" w14:paraId="4D12A381" w14:textId="77777777" w:rsidTr="002C76F3">
        <w:trPr>
          <w:trHeight w:val="659"/>
          <w:tblHeader/>
        </w:trPr>
        <w:tc>
          <w:tcPr>
            <w:tcW w:w="1696" w:type="dxa"/>
            <w:vMerge/>
          </w:tcPr>
          <w:p w14:paraId="4D12A373" w14:textId="77777777" w:rsidR="002C76F3" w:rsidRPr="00683C0A" w:rsidRDefault="002C76F3" w:rsidP="002C76F3">
            <w:pPr>
              <w:jc w:val="left"/>
              <w:rPr>
                <w:i/>
                <w:iCs/>
                <w:sz w:val="16"/>
                <w:szCs w:val="16"/>
                <w:lang w:val="fr-CA"/>
              </w:rPr>
            </w:pPr>
          </w:p>
        </w:tc>
        <w:tc>
          <w:tcPr>
            <w:tcW w:w="851" w:type="dxa"/>
            <w:vMerge/>
            <w:vAlign w:val="center"/>
          </w:tcPr>
          <w:p w14:paraId="4D12A374" w14:textId="77777777" w:rsidR="002C76F3" w:rsidRPr="00683C0A" w:rsidRDefault="002C76F3" w:rsidP="002C76F3">
            <w:pPr>
              <w:jc w:val="center"/>
              <w:rPr>
                <w:i/>
                <w:iCs/>
                <w:color w:val="000000"/>
                <w:sz w:val="16"/>
                <w:szCs w:val="16"/>
                <w:lang w:val="fr-CA"/>
              </w:rPr>
            </w:pPr>
          </w:p>
        </w:tc>
        <w:tc>
          <w:tcPr>
            <w:tcW w:w="922" w:type="dxa"/>
            <w:vMerge/>
            <w:vAlign w:val="center"/>
          </w:tcPr>
          <w:p w14:paraId="4D12A375" w14:textId="77777777" w:rsidR="002C76F3" w:rsidRPr="00683C0A" w:rsidRDefault="002C76F3" w:rsidP="002C76F3">
            <w:pPr>
              <w:jc w:val="center"/>
              <w:rPr>
                <w:i/>
                <w:iCs/>
                <w:color w:val="000000"/>
                <w:sz w:val="16"/>
                <w:szCs w:val="16"/>
                <w:lang w:val="fr-CA"/>
              </w:rPr>
            </w:pPr>
          </w:p>
        </w:tc>
        <w:tc>
          <w:tcPr>
            <w:tcW w:w="1062" w:type="dxa"/>
            <w:vAlign w:val="center"/>
          </w:tcPr>
          <w:p w14:paraId="4D12A376" w14:textId="77777777" w:rsidR="002C76F3" w:rsidRPr="00683C0A" w:rsidRDefault="002C76F3" w:rsidP="002C76F3">
            <w:pPr>
              <w:jc w:val="center"/>
              <w:rPr>
                <w:i/>
                <w:iCs/>
                <w:color w:val="000000"/>
                <w:sz w:val="16"/>
                <w:szCs w:val="16"/>
                <w:lang w:val="fr-CA"/>
              </w:rPr>
            </w:pPr>
            <w:r w:rsidRPr="003E5C96">
              <w:rPr>
                <w:i/>
                <w:iCs/>
                <w:color w:val="000000"/>
                <w:sz w:val="14"/>
                <w:szCs w:val="14"/>
                <w:lang w:val="fr-CA"/>
              </w:rPr>
              <w:t>Contributions pour 2025</w:t>
            </w:r>
          </w:p>
        </w:tc>
        <w:tc>
          <w:tcPr>
            <w:tcW w:w="1134" w:type="dxa"/>
            <w:vAlign w:val="center"/>
          </w:tcPr>
          <w:p w14:paraId="4D12A377" w14:textId="77777777" w:rsidR="002C76F3" w:rsidRPr="00683C0A" w:rsidRDefault="002C76F3" w:rsidP="002C76F3">
            <w:pPr>
              <w:jc w:val="center"/>
              <w:rPr>
                <w:i/>
                <w:iCs/>
                <w:color w:val="000000"/>
                <w:sz w:val="16"/>
                <w:szCs w:val="16"/>
                <w:lang w:val="fr-CA"/>
              </w:rPr>
            </w:pPr>
            <w:r w:rsidRPr="003E5C96">
              <w:rPr>
                <w:i/>
                <w:iCs/>
                <w:color w:val="000000"/>
                <w:sz w:val="14"/>
                <w:szCs w:val="14"/>
                <w:lang w:val="fr-CA"/>
              </w:rPr>
              <w:t>Contributions pour 2026</w:t>
            </w:r>
          </w:p>
        </w:tc>
        <w:tc>
          <w:tcPr>
            <w:tcW w:w="993" w:type="dxa"/>
            <w:vAlign w:val="center"/>
          </w:tcPr>
          <w:p w14:paraId="4D12A378" w14:textId="77777777" w:rsidR="002C76F3" w:rsidRPr="003E5C96" w:rsidRDefault="002C76F3" w:rsidP="002C76F3">
            <w:pPr>
              <w:jc w:val="center"/>
              <w:rPr>
                <w:i/>
                <w:iCs/>
                <w:color w:val="000000"/>
                <w:sz w:val="14"/>
                <w:szCs w:val="14"/>
                <w:lang w:val="fr-CA"/>
              </w:rPr>
            </w:pPr>
            <w:r w:rsidRPr="003E5C96">
              <w:rPr>
                <w:i/>
                <w:iCs/>
                <w:color w:val="000000"/>
                <w:sz w:val="14"/>
                <w:szCs w:val="14"/>
                <w:lang w:val="fr-CA"/>
              </w:rPr>
              <w:t xml:space="preserve">Total </w:t>
            </w:r>
          </w:p>
          <w:p w14:paraId="4D12A379" w14:textId="77777777" w:rsidR="002C76F3" w:rsidRPr="00683C0A" w:rsidRDefault="002C76F3" w:rsidP="002C76F3">
            <w:pPr>
              <w:jc w:val="center"/>
              <w:rPr>
                <w:i/>
                <w:iCs/>
                <w:color w:val="000000"/>
                <w:sz w:val="16"/>
                <w:szCs w:val="16"/>
                <w:lang w:val="fr-CA"/>
              </w:rPr>
            </w:pPr>
            <w:r w:rsidRPr="003E5C96">
              <w:rPr>
                <w:i/>
                <w:iCs/>
                <w:color w:val="000000"/>
                <w:sz w:val="14"/>
                <w:szCs w:val="14"/>
                <w:lang w:val="fr-CA"/>
              </w:rPr>
              <w:t>2025–2026</w:t>
            </w:r>
          </w:p>
        </w:tc>
        <w:tc>
          <w:tcPr>
            <w:tcW w:w="1134" w:type="dxa"/>
          </w:tcPr>
          <w:p w14:paraId="4D12A37A" w14:textId="77777777" w:rsidR="002C76F3" w:rsidRPr="003E5C96" w:rsidRDefault="002C76F3" w:rsidP="002C76F3">
            <w:pPr>
              <w:jc w:val="left"/>
              <w:rPr>
                <w:i/>
                <w:iCs/>
                <w:sz w:val="16"/>
                <w:szCs w:val="16"/>
                <w:lang w:val="fr-CA"/>
              </w:rPr>
            </w:pPr>
          </w:p>
        </w:tc>
        <w:tc>
          <w:tcPr>
            <w:tcW w:w="1134" w:type="dxa"/>
            <w:vAlign w:val="center"/>
          </w:tcPr>
          <w:p w14:paraId="4D12A37B" w14:textId="77777777" w:rsidR="002C76F3" w:rsidRPr="003E5C96" w:rsidRDefault="002C76F3" w:rsidP="002C76F3">
            <w:pPr>
              <w:jc w:val="center"/>
              <w:rPr>
                <w:i/>
                <w:iCs/>
                <w:color w:val="000000"/>
                <w:sz w:val="16"/>
                <w:szCs w:val="16"/>
                <w:lang w:val="fr-CA"/>
              </w:rPr>
            </w:pPr>
          </w:p>
        </w:tc>
        <w:tc>
          <w:tcPr>
            <w:tcW w:w="1134" w:type="dxa"/>
            <w:vAlign w:val="center"/>
          </w:tcPr>
          <w:p w14:paraId="4D12A37C" w14:textId="77777777" w:rsidR="002C76F3" w:rsidRPr="003E5C96" w:rsidRDefault="002C76F3" w:rsidP="002C76F3">
            <w:pPr>
              <w:jc w:val="center"/>
              <w:rPr>
                <w:i/>
                <w:iCs/>
                <w:color w:val="000000"/>
                <w:sz w:val="16"/>
                <w:szCs w:val="16"/>
                <w:lang w:val="fr-CA"/>
              </w:rPr>
            </w:pPr>
          </w:p>
        </w:tc>
        <w:tc>
          <w:tcPr>
            <w:tcW w:w="1205" w:type="dxa"/>
            <w:vAlign w:val="center"/>
          </w:tcPr>
          <w:p w14:paraId="4D12A37D" w14:textId="77777777" w:rsidR="002C76F3" w:rsidRPr="003E5C96" w:rsidRDefault="002C76F3" w:rsidP="002C76F3">
            <w:pPr>
              <w:jc w:val="center"/>
              <w:rPr>
                <w:i/>
                <w:iCs/>
                <w:color w:val="000000"/>
                <w:sz w:val="14"/>
                <w:szCs w:val="14"/>
                <w:lang w:val="fr-CA"/>
              </w:rPr>
            </w:pPr>
            <w:r w:rsidRPr="003E5C96">
              <w:rPr>
                <w:i/>
                <w:iCs/>
                <w:color w:val="000000"/>
                <w:sz w:val="14"/>
                <w:szCs w:val="14"/>
                <w:lang w:val="fr-CA"/>
              </w:rPr>
              <w:t>Contributions pour 2025</w:t>
            </w:r>
          </w:p>
        </w:tc>
        <w:tc>
          <w:tcPr>
            <w:tcW w:w="1276" w:type="dxa"/>
            <w:vAlign w:val="center"/>
          </w:tcPr>
          <w:p w14:paraId="4D12A37E" w14:textId="77777777" w:rsidR="002C76F3" w:rsidRPr="003E5C96" w:rsidRDefault="002C76F3" w:rsidP="002C76F3">
            <w:pPr>
              <w:jc w:val="center"/>
              <w:rPr>
                <w:i/>
                <w:iCs/>
                <w:color w:val="000000"/>
                <w:sz w:val="14"/>
                <w:szCs w:val="14"/>
                <w:lang w:val="fr-CA"/>
              </w:rPr>
            </w:pPr>
            <w:r w:rsidRPr="003E5C96">
              <w:rPr>
                <w:i/>
                <w:iCs/>
                <w:color w:val="000000"/>
                <w:sz w:val="14"/>
                <w:szCs w:val="14"/>
                <w:lang w:val="fr-CA"/>
              </w:rPr>
              <w:t>Contributions pour 2026</w:t>
            </w:r>
          </w:p>
        </w:tc>
        <w:tc>
          <w:tcPr>
            <w:tcW w:w="1134" w:type="dxa"/>
            <w:vAlign w:val="center"/>
          </w:tcPr>
          <w:p w14:paraId="4D12A37F" w14:textId="77777777" w:rsidR="002C76F3" w:rsidRPr="003E5C96" w:rsidRDefault="002C76F3" w:rsidP="002C76F3">
            <w:pPr>
              <w:jc w:val="center"/>
              <w:rPr>
                <w:i/>
                <w:iCs/>
                <w:color w:val="000000"/>
                <w:sz w:val="14"/>
                <w:szCs w:val="14"/>
                <w:lang w:val="fr-CA"/>
              </w:rPr>
            </w:pPr>
            <w:r w:rsidRPr="003E5C96">
              <w:rPr>
                <w:i/>
                <w:iCs/>
                <w:color w:val="000000"/>
                <w:sz w:val="14"/>
                <w:szCs w:val="14"/>
                <w:lang w:val="fr-CA"/>
              </w:rPr>
              <w:t xml:space="preserve">Total </w:t>
            </w:r>
          </w:p>
          <w:p w14:paraId="4D12A380" w14:textId="77777777" w:rsidR="002C76F3" w:rsidRPr="003E5C96" w:rsidRDefault="002C76F3" w:rsidP="002C76F3">
            <w:pPr>
              <w:jc w:val="center"/>
              <w:rPr>
                <w:i/>
                <w:iCs/>
                <w:color w:val="000000"/>
                <w:sz w:val="14"/>
                <w:szCs w:val="14"/>
                <w:lang w:val="fr-CA"/>
              </w:rPr>
            </w:pPr>
            <w:r w:rsidRPr="003E5C96">
              <w:rPr>
                <w:i/>
                <w:iCs/>
                <w:color w:val="000000"/>
                <w:sz w:val="14"/>
                <w:szCs w:val="14"/>
                <w:lang w:val="fr-CA"/>
              </w:rPr>
              <w:t>2025–2026</w:t>
            </w:r>
          </w:p>
        </w:tc>
      </w:tr>
      <w:tr w:rsidR="002C76F3" w:rsidRPr="00683C0A" w14:paraId="4D12A38E" w14:textId="77777777" w:rsidTr="006760B6">
        <w:tc>
          <w:tcPr>
            <w:tcW w:w="1696" w:type="dxa"/>
          </w:tcPr>
          <w:p w14:paraId="4D12A382" w14:textId="77777777" w:rsidR="002C76F3" w:rsidRPr="003E5C96" w:rsidRDefault="002C76F3" w:rsidP="002C76F3">
            <w:pPr>
              <w:jc w:val="left"/>
              <w:rPr>
                <w:sz w:val="16"/>
                <w:szCs w:val="16"/>
                <w:lang w:val="fr-CA"/>
              </w:rPr>
            </w:pPr>
            <w:r w:rsidRPr="003E5C96">
              <w:rPr>
                <w:sz w:val="16"/>
                <w:szCs w:val="16"/>
                <w:lang w:val="fr-CA"/>
              </w:rPr>
              <w:t>Afghanistan</w:t>
            </w:r>
          </w:p>
        </w:tc>
        <w:tc>
          <w:tcPr>
            <w:tcW w:w="851" w:type="dxa"/>
            <w:vAlign w:val="center"/>
          </w:tcPr>
          <w:p w14:paraId="4D12A383"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006</w:t>
            </w:r>
          </w:p>
        </w:tc>
        <w:tc>
          <w:tcPr>
            <w:tcW w:w="922" w:type="dxa"/>
            <w:vAlign w:val="center"/>
          </w:tcPr>
          <w:p w14:paraId="4D12A384"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008</w:t>
            </w:r>
          </w:p>
        </w:tc>
        <w:tc>
          <w:tcPr>
            <w:tcW w:w="1062" w:type="dxa"/>
            <w:vAlign w:val="center"/>
          </w:tcPr>
          <w:p w14:paraId="4D12A385" w14:textId="77777777" w:rsidR="002C76F3" w:rsidRPr="00683C0A" w:rsidRDefault="002C76F3" w:rsidP="002C76F3">
            <w:pPr>
              <w:jc w:val="right"/>
              <w:rPr>
                <w:sz w:val="16"/>
                <w:szCs w:val="16"/>
                <w:lang w:val="fr-CA"/>
              </w:rPr>
            </w:pPr>
            <w:r w:rsidRPr="00683C0A">
              <w:rPr>
                <w:color w:val="000000"/>
                <w:sz w:val="16"/>
                <w:szCs w:val="16"/>
                <w:lang w:val="fr-CA"/>
              </w:rPr>
              <w:t>1 005</w:t>
            </w:r>
          </w:p>
        </w:tc>
        <w:tc>
          <w:tcPr>
            <w:tcW w:w="1134" w:type="dxa"/>
            <w:vAlign w:val="center"/>
          </w:tcPr>
          <w:p w14:paraId="4D12A386" w14:textId="77777777" w:rsidR="002C76F3" w:rsidRPr="00683C0A" w:rsidRDefault="002C76F3" w:rsidP="002C76F3">
            <w:pPr>
              <w:jc w:val="right"/>
              <w:rPr>
                <w:sz w:val="16"/>
                <w:szCs w:val="16"/>
                <w:lang w:val="fr-CA"/>
              </w:rPr>
            </w:pPr>
            <w:r w:rsidRPr="00683C0A">
              <w:rPr>
                <w:color w:val="000000"/>
                <w:sz w:val="16"/>
                <w:szCs w:val="16"/>
                <w:lang w:val="fr-CA"/>
              </w:rPr>
              <w:t>1 065</w:t>
            </w:r>
          </w:p>
        </w:tc>
        <w:tc>
          <w:tcPr>
            <w:tcW w:w="993" w:type="dxa"/>
            <w:vAlign w:val="center"/>
          </w:tcPr>
          <w:p w14:paraId="4D12A387" w14:textId="77777777" w:rsidR="002C76F3" w:rsidRPr="00683C0A" w:rsidRDefault="002C76F3" w:rsidP="002C76F3">
            <w:pPr>
              <w:jc w:val="right"/>
              <w:rPr>
                <w:sz w:val="16"/>
                <w:szCs w:val="16"/>
                <w:lang w:val="fr-CA"/>
              </w:rPr>
            </w:pPr>
            <w:r w:rsidRPr="00683C0A">
              <w:rPr>
                <w:color w:val="000000"/>
                <w:sz w:val="16"/>
                <w:szCs w:val="16"/>
                <w:lang w:val="fr-CA"/>
              </w:rPr>
              <w:t>2 070</w:t>
            </w:r>
          </w:p>
        </w:tc>
        <w:tc>
          <w:tcPr>
            <w:tcW w:w="1134" w:type="dxa"/>
            <w:vAlign w:val="center"/>
          </w:tcPr>
          <w:p w14:paraId="4D12A388" w14:textId="77777777" w:rsidR="002C76F3" w:rsidRPr="00683C0A" w:rsidRDefault="002C76F3" w:rsidP="002C76F3">
            <w:pPr>
              <w:jc w:val="right"/>
              <w:rPr>
                <w:sz w:val="16"/>
                <w:szCs w:val="16"/>
                <w:lang w:val="fr-CA"/>
              </w:rPr>
            </w:pPr>
            <w:r w:rsidRPr="00683C0A">
              <w:rPr>
                <w:color w:val="000000"/>
                <w:sz w:val="16"/>
                <w:szCs w:val="16"/>
                <w:lang w:val="fr-CA"/>
              </w:rPr>
              <w:t>1 058</w:t>
            </w:r>
          </w:p>
        </w:tc>
        <w:tc>
          <w:tcPr>
            <w:tcW w:w="1134" w:type="dxa"/>
            <w:vAlign w:val="center"/>
          </w:tcPr>
          <w:p w14:paraId="4D12A389" w14:textId="77777777" w:rsidR="002C76F3" w:rsidRPr="00683C0A" w:rsidRDefault="002C76F3" w:rsidP="002C76F3">
            <w:pPr>
              <w:jc w:val="right"/>
              <w:rPr>
                <w:sz w:val="16"/>
                <w:szCs w:val="16"/>
                <w:lang w:val="fr-CA"/>
              </w:rPr>
            </w:pPr>
            <w:r w:rsidRPr="00683C0A">
              <w:rPr>
                <w:color w:val="000000"/>
                <w:sz w:val="16"/>
                <w:szCs w:val="16"/>
                <w:lang w:val="fr-CA"/>
              </w:rPr>
              <w:t>1 092</w:t>
            </w:r>
          </w:p>
        </w:tc>
        <w:tc>
          <w:tcPr>
            <w:tcW w:w="1134" w:type="dxa"/>
            <w:vAlign w:val="center"/>
          </w:tcPr>
          <w:p w14:paraId="4D12A38A" w14:textId="77777777" w:rsidR="002C76F3" w:rsidRPr="00683C0A" w:rsidRDefault="002C76F3" w:rsidP="002C76F3">
            <w:pPr>
              <w:jc w:val="right"/>
              <w:rPr>
                <w:sz w:val="16"/>
                <w:szCs w:val="16"/>
                <w:lang w:val="fr-CA"/>
              </w:rPr>
            </w:pPr>
            <w:r w:rsidRPr="00683C0A">
              <w:rPr>
                <w:color w:val="000000"/>
                <w:sz w:val="16"/>
                <w:szCs w:val="16"/>
                <w:lang w:val="fr-CA"/>
              </w:rPr>
              <w:t>2 150</w:t>
            </w:r>
          </w:p>
        </w:tc>
        <w:tc>
          <w:tcPr>
            <w:tcW w:w="1205" w:type="dxa"/>
            <w:vAlign w:val="center"/>
          </w:tcPr>
          <w:p w14:paraId="4D12A38B" w14:textId="77777777" w:rsidR="002C76F3" w:rsidRPr="00683C0A" w:rsidRDefault="002C76F3" w:rsidP="002C76F3">
            <w:pPr>
              <w:jc w:val="right"/>
              <w:rPr>
                <w:sz w:val="16"/>
                <w:szCs w:val="16"/>
                <w:lang w:val="fr-CA"/>
              </w:rPr>
            </w:pPr>
            <w:r w:rsidRPr="00683C0A">
              <w:rPr>
                <w:color w:val="000000"/>
                <w:sz w:val="16"/>
                <w:szCs w:val="16"/>
                <w:lang w:val="fr-CA"/>
              </w:rPr>
              <w:t>1 110</w:t>
            </w:r>
          </w:p>
        </w:tc>
        <w:tc>
          <w:tcPr>
            <w:tcW w:w="1276" w:type="dxa"/>
            <w:vAlign w:val="center"/>
          </w:tcPr>
          <w:p w14:paraId="4D12A38C" w14:textId="77777777" w:rsidR="002C76F3" w:rsidRPr="00683C0A" w:rsidRDefault="002C76F3" w:rsidP="002C76F3">
            <w:pPr>
              <w:jc w:val="right"/>
              <w:rPr>
                <w:sz w:val="16"/>
                <w:szCs w:val="16"/>
                <w:lang w:val="fr-CA"/>
              </w:rPr>
            </w:pPr>
            <w:r w:rsidRPr="00683C0A">
              <w:rPr>
                <w:color w:val="000000"/>
                <w:sz w:val="16"/>
                <w:szCs w:val="16"/>
                <w:lang w:val="fr-CA"/>
              </w:rPr>
              <w:t>1 184</w:t>
            </w:r>
          </w:p>
        </w:tc>
        <w:tc>
          <w:tcPr>
            <w:tcW w:w="1134" w:type="dxa"/>
            <w:vAlign w:val="center"/>
          </w:tcPr>
          <w:p w14:paraId="4D12A38D" w14:textId="77777777" w:rsidR="002C76F3" w:rsidRPr="00683C0A" w:rsidRDefault="002C76F3" w:rsidP="002C76F3">
            <w:pPr>
              <w:jc w:val="right"/>
              <w:rPr>
                <w:sz w:val="16"/>
                <w:szCs w:val="16"/>
                <w:lang w:val="fr-CA"/>
              </w:rPr>
            </w:pPr>
            <w:r w:rsidRPr="00683C0A">
              <w:rPr>
                <w:color w:val="000000"/>
                <w:sz w:val="16"/>
                <w:szCs w:val="16"/>
                <w:lang w:val="fr-CA"/>
              </w:rPr>
              <w:t>2 294</w:t>
            </w:r>
          </w:p>
        </w:tc>
      </w:tr>
      <w:tr w:rsidR="002C76F3" w:rsidRPr="00683C0A" w14:paraId="4D12A39B" w14:textId="77777777" w:rsidTr="006760B6">
        <w:tc>
          <w:tcPr>
            <w:tcW w:w="1696" w:type="dxa"/>
            <w:vAlign w:val="center"/>
          </w:tcPr>
          <w:p w14:paraId="4D12A38F" w14:textId="77777777" w:rsidR="002C76F3" w:rsidRPr="003E5C96" w:rsidRDefault="002C76F3" w:rsidP="002C76F3">
            <w:pPr>
              <w:jc w:val="left"/>
              <w:rPr>
                <w:sz w:val="16"/>
                <w:szCs w:val="16"/>
                <w:lang w:val="fr-CA"/>
              </w:rPr>
            </w:pPr>
            <w:r w:rsidRPr="003E5C96">
              <w:rPr>
                <w:color w:val="000000"/>
                <w:sz w:val="16"/>
                <w:szCs w:val="16"/>
                <w:lang w:val="fr-CA"/>
              </w:rPr>
              <w:t xml:space="preserve">Albanie </w:t>
            </w:r>
          </w:p>
        </w:tc>
        <w:tc>
          <w:tcPr>
            <w:tcW w:w="851" w:type="dxa"/>
            <w:vAlign w:val="center"/>
          </w:tcPr>
          <w:p w14:paraId="4D12A390"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008</w:t>
            </w:r>
          </w:p>
        </w:tc>
        <w:tc>
          <w:tcPr>
            <w:tcW w:w="922" w:type="dxa"/>
            <w:vAlign w:val="center"/>
          </w:tcPr>
          <w:p w14:paraId="4D12A391"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010</w:t>
            </w:r>
          </w:p>
        </w:tc>
        <w:tc>
          <w:tcPr>
            <w:tcW w:w="1062" w:type="dxa"/>
            <w:vAlign w:val="center"/>
          </w:tcPr>
          <w:p w14:paraId="4D12A392" w14:textId="77777777" w:rsidR="002C76F3" w:rsidRPr="00683C0A" w:rsidRDefault="002C76F3" w:rsidP="002C76F3">
            <w:pPr>
              <w:jc w:val="right"/>
              <w:rPr>
                <w:sz w:val="16"/>
                <w:szCs w:val="16"/>
                <w:lang w:val="fr-CA"/>
              </w:rPr>
            </w:pPr>
            <w:r w:rsidRPr="00683C0A">
              <w:rPr>
                <w:color w:val="000000"/>
                <w:sz w:val="16"/>
                <w:szCs w:val="16"/>
                <w:lang w:val="fr-CA"/>
              </w:rPr>
              <w:t>1 340</w:t>
            </w:r>
          </w:p>
        </w:tc>
        <w:tc>
          <w:tcPr>
            <w:tcW w:w="1134" w:type="dxa"/>
            <w:vAlign w:val="center"/>
          </w:tcPr>
          <w:p w14:paraId="4D12A393" w14:textId="77777777" w:rsidR="002C76F3" w:rsidRPr="00683C0A" w:rsidRDefault="002C76F3" w:rsidP="002C76F3">
            <w:pPr>
              <w:jc w:val="right"/>
              <w:rPr>
                <w:sz w:val="16"/>
                <w:szCs w:val="16"/>
                <w:lang w:val="fr-CA"/>
              </w:rPr>
            </w:pPr>
            <w:r w:rsidRPr="00683C0A">
              <w:rPr>
                <w:color w:val="000000"/>
                <w:sz w:val="16"/>
                <w:szCs w:val="16"/>
                <w:lang w:val="fr-CA"/>
              </w:rPr>
              <w:t>1 420</w:t>
            </w:r>
          </w:p>
        </w:tc>
        <w:tc>
          <w:tcPr>
            <w:tcW w:w="993" w:type="dxa"/>
            <w:vAlign w:val="center"/>
          </w:tcPr>
          <w:p w14:paraId="4D12A394" w14:textId="77777777" w:rsidR="002C76F3" w:rsidRPr="00683C0A" w:rsidRDefault="002C76F3" w:rsidP="002C76F3">
            <w:pPr>
              <w:jc w:val="right"/>
              <w:rPr>
                <w:sz w:val="16"/>
                <w:szCs w:val="16"/>
                <w:lang w:val="fr-CA"/>
              </w:rPr>
            </w:pPr>
            <w:r w:rsidRPr="00683C0A">
              <w:rPr>
                <w:color w:val="000000"/>
                <w:sz w:val="16"/>
                <w:szCs w:val="16"/>
                <w:lang w:val="fr-CA"/>
              </w:rPr>
              <w:t>2 760</w:t>
            </w:r>
          </w:p>
        </w:tc>
        <w:tc>
          <w:tcPr>
            <w:tcW w:w="1134" w:type="dxa"/>
            <w:vAlign w:val="center"/>
          </w:tcPr>
          <w:p w14:paraId="4D12A395" w14:textId="77777777" w:rsidR="002C76F3" w:rsidRPr="00683C0A" w:rsidRDefault="002C76F3" w:rsidP="002C76F3">
            <w:pPr>
              <w:jc w:val="right"/>
              <w:rPr>
                <w:sz w:val="16"/>
                <w:szCs w:val="16"/>
                <w:lang w:val="fr-CA"/>
              </w:rPr>
            </w:pPr>
            <w:r w:rsidRPr="00683C0A">
              <w:rPr>
                <w:color w:val="000000"/>
                <w:sz w:val="16"/>
                <w:szCs w:val="16"/>
                <w:lang w:val="fr-CA"/>
              </w:rPr>
              <w:t>1 411</w:t>
            </w:r>
          </w:p>
        </w:tc>
        <w:tc>
          <w:tcPr>
            <w:tcW w:w="1134" w:type="dxa"/>
            <w:vAlign w:val="center"/>
          </w:tcPr>
          <w:p w14:paraId="4D12A396" w14:textId="77777777" w:rsidR="002C76F3" w:rsidRPr="00683C0A" w:rsidRDefault="002C76F3" w:rsidP="002C76F3">
            <w:pPr>
              <w:jc w:val="right"/>
              <w:rPr>
                <w:sz w:val="16"/>
                <w:szCs w:val="16"/>
                <w:lang w:val="fr-CA"/>
              </w:rPr>
            </w:pPr>
            <w:r w:rsidRPr="00683C0A">
              <w:rPr>
                <w:color w:val="000000"/>
                <w:sz w:val="16"/>
                <w:szCs w:val="16"/>
                <w:lang w:val="fr-CA"/>
              </w:rPr>
              <w:t>1 456</w:t>
            </w:r>
          </w:p>
        </w:tc>
        <w:tc>
          <w:tcPr>
            <w:tcW w:w="1134" w:type="dxa"/>
            <w:vAlign w:val="center"/>
          </w:tcPr>
          <w:p w14:paraId="4D12A397" w14:textId="77777777" w:rsidR="002C76F3" w:rsidRPr="00683C0A" w:rsidRDefault="002C76F3" w:rsidP="002C76F3">
            <w:pPr>
              <w:jc w:val="right"/>
              <w:rPr>
                <w:sz w:val="16"/>
                <w:szCs w:val="16"/>
                <w:lang w:val="fr-CA"/>
              </w:rPr>
            </w:pPr>
            <w:r w:rsidRPr="00683C0A">
              <w:rPr>
                <w:color w:val="000000"/>
                <w:sz w:val="16"/>
                <w:szCs w:val="16"/>
                <w:lang w:val="fr-CA"/>
              </w:rPr>
              <w:t>2 867</w:t>
            </w:r>
          </w:p>
        </w:tc>
        <w:tc>
          <w:tcPr>
            <w:tcW w:w="1205" w:type="dxa"/>
            <w:vAlign w:val="center"/>
          </w:tcPr>
          <w:p w14:paraId="4D12A398" w14:textId="77777777" w:rsidR="002C76F3" w:rsidRPr="00683C0A" w:rsidRDefault="002C76F3" w:rsidP="002C76F3">
            <w:pPr>
              <w:jc w:val="right"/>
              <w:rPr>
                <w:sz w:val="16"/>
                <w:szCs w:val="16"/>
                <w:lang w:val="fr-CA"/>
              </w:rPr>
            </w:pPr>
            <w:r w:rsidRPr="00683C0A">
              <w:rPr>
                <w:color w:val="000000"/>
                <w:sz w:val="16"/>
                <w:szCs w:val="16"/>
                <w:lang w:val="fr-CA"/>
              </w:rPr>
              <w:t>1 480</w:t>
            </w:r>
          </w:p>
        </w:tc>
        <w:tc>
          <w:tcPr>
            <w:tcW w:w="1276" w:type="dxa"/>
            <w:vAlign w:val="center"/>
          </w:tcPr>
          <w:p w14:paraId="4D12A399" w14:textId="77777777" w:rsidR="002C76F3" w:rsidRPr="00683C0A" w:rsidRDefault="002C76F3" w:rsidP="002C76F3">
            <w:pPr>
              <w:jc w:val="right"/>
              <w:rPr>
                <w:sz w:val="16"/>
                <w:szCs w:val="16"/>
                <w:lang w:val="fr-CA"/>
              </w:rPr>
            </w:pPr>
            <w:r w:rsidRPr="00683C0A">
              <w:rPr>
                <w:color w:val="000000"/>
                <w:sz w:val="16"/>
                <w:szCs w:val="16"/>
                <w:lang w:val="fr-CA"/>
              </w:rPr>
              <w:t>1 579</w:t>
            </w:r>
          </w:p>
        </w:tc>
        <w:tc>
          <w:tcPr>
            <w:tcW w:w="1134" w:type="dxa"/>
            <w:vAlign w:val="center"/>
          </w:tcPr>
          <w:p w14:paraId="4D12A39A" w14:textId="77777777" w:rsidR="002C76F3" w:rsidRPr="00683C0A" w:rsidRDefault="002C76F3" w:rsidP="002C76F3">
            <w:pPr>
              <w:jc w:val="right"/>
              <w:rPr>
                <w:sz w:val="16"/>
                <w:szCs w:val="16"/>
                <w:lang w:val="fr-CA"/>
              </w:rPr>
            </w:pPr>
            <w:r w:rsidRPr="00683C0A">
              <w:rPr>
                <w:color w:val="000000"/>
                <w:sz w:val="16"/>
                <w:szCs w:val="16"/>
                <w:lang w:val="fr-CA"/>
              </w:rPr>
              <w:t>3 059</w:t>
            </w:r>
          </w:p>
        </w:tc>
      </w:tr>
      <w:tr w:rsidR="002C76F3" w:rsidRPr="00683C0A" w14:paraId="4D12A3A8" w14:textId="77777777" w:rsidTr="006760B6">
        <w:tc>
          <w:tcPr>
            <w:tcW w:w="1696" w:type="dxa"/>
            <w:vAlign w:val="center"/>
          </w:tcPr>
          <w:p w14:paraId="4D12A39C" w14:textId="77777777" w:rsidR="002C76F3" w:rsidRPr="003E5C96" w:rsidRDefault="002C76F3" w:rsidP="002C76F3">
            <w:pPr>
              <w:jc w:val="left"/>
              <w:rPr>
                <w:sz w:val="16"/>
                <w:szCs w:val="16"/>
                <w:lang w:val="fr-CA"/>
              </w:rPr>
            </w:pPr>
            <w:r w:rsidRPr="003E5C96">
              <w:rPr>
                <w:sz w:val="16"/>
                <w:szCs w:val="16"/>
                <w:lang w:val="fr-CA"/>
              </w:rPr>
              <w:t>Algérie</w:t>
            </w:r>
          </w:p>
        </w:tc>
        <w:tc>
          <w:tcPr>
            <w:tcW w:w="851" w:type="dxa"/>
            <w:vAlign w:val="center"/>
          </w:tcPr>
          <w:p w14:paraId="4D12A39D"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109</w:t>
            </w:r>
          </w:p>
        </w:tc>
        <w:tc>
          <w:tcPr>
            <w:tcW w:w="922" w:type="dxa"/>
            <w:vAlign w:val="center"/>
          </w:tcPr>
          <w:p w14:paraId="4D12A39E"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136</w:t>
            </w:r>
          </w:p>
        </w:tc>
        <w:tc>
          <w:tcPr>
            <w:tcW w:w="1062" w:type="dxa"/>
            <w:vAlign w:val="center"/>
          </w:tcPr>
          <w:p w14:paraId="4D12A39F" w14:textId="77777777" w:rsidR="002C76F3" w:rsidRPr="00683C0A" w:rsidRDefault="002C76F3" w:rsidP="002C76F3">
            <w:pPr>
              <w:jc w:val="right"/>
              <w:rPr>
                <w:sz w:val="16"/>
                <w:szCs w:val="16"/>
                <w:lang w:val="fr-CA"/>
              </w:rPr>
            </w:pPr>
            <w:r w:rsidRPr="00683C0A">
              <w:rPr>
                <w:color w:val="000000"/>
                <w:sz w:val="16"/>
                <w:szCs w:val="16"/>
                <w:lang w:val="fr-CA"/>
              </w:rPr>
              <w:t>18 252</w:t>
            </w:r>
          </w:p>
        </w:tc>
        <w:tc>
          <w:tcPr>
            <w:tcW w:w="1134" w:type="dxa"/>
            <w:vAlign w:val="center"/>
          </w:tcPr>
          <w:p w14:paraId="4D12A3A0" w14:textId="77777777" w:rsidR="002C76F3" w:rsidRPr="00683C0A" w:rsidRDefault="002C76F3" w:rsidP="002C76F3">
            <w:pPr>
              <w:jc w:val="right"/>
              <w:rPr>
                <w:sz w:val="16"/>
                <w:szCs w:val="16"/>
                <w:lang w:val="fr-CA"/>
              </w:rPr>
            </w:pPr>
            <w:r w:rsidRPr="00683C0A">
              <w:rPr>
                <w:color w:val="000000"/>
                <w:sz w:val="16"/>
                <w:szCs w:val="16"/>
                <w:lang w:val="fr-CA"/>
              </w:rPr>
              <w:t>19 347</w:t>
            </w:r>
          </w:p>
        </w:tc>
        <w:tc>
          <w:tcPr>
            <w:tcW w:w="993" w:type="dxa"/>
            <w:vAlign w:val="center"/>
          </w:tcPr>
          <w:p w14:paraId="4D12A3A1" w14:textId="77777777" w:rsidR="002C76F3" w:rsidRPr="00683C0A" w:rsidRDefault="002C76F3" w:rsidP="002C76F3">
            <w:pPr>
              <w:jc w:val="right"/>
              <w:rPr>
                <w:sz w:val="16"/>
                <w:szCs w:val="16"/>
                <w:lang w:val="fr-CA"/>
              </w:rPr>
            </w:pPr>
            <w:r w:rsidRPr="00683C0A">
              <w:rPr>
                <w:color w:val="000000"/>
                <w:sz w:val="16"/>
                <w:szCs w:val="16"/>
                <w:lang w:val="fr-CA"/>
              </w:rPr>
              <w:t>37 599</w:t>
            </w:r>
          </w:p>
        </w:tc>
        <w:tc>
          <w:tcPr>
            <w:tcW w:w="1134" w:type="dxa"/>
            <w:vAlign w:val="center"/>
          </w:tcPr>
          <w:p w14:paraId="4D12A3A2" w14:textId="77777777" w:rsidR="002C76F3" w:rsidRPr="00683C0A" w:rsidRDefault="002C76F3" w:rsidP="002C76F3">
            <w:pPr>
              <w:jc w:val="right"/>
              <w:rPr>
                <w:sz w:val="16"/>
                <w:szCs w:val="16"/>
                <w:lang w:val="fr-CA"/>
              </w:rPr>
            </w:pPr>
            <w:r w:rsidRPr="00683C0A">
              <w:rPr>
                <w:color w:val="000000"/>
                <w:sz w:val="16"/>
                <w:szCs w:val="16"/>
                <w:lang w:val="fr-CA"/>
              </w:rPr>
              <w:t>19 219</w:t>
            </w:r>
          </w:p>
        </w:tc>
        <w:tc>
          <w:tcPr>
            <w:tcW w:w="1134" w:type="dxa"/>
            <w:vAlign w:val="center"/>
          </w:tcPr>
          <w:p w14:paraId="4D12A3A3" w14:textId="77777777" w:rsidR="002C76F3" w:rsidRPr="00683C0A" w:rsidRDefault="002C76F3" w:rsidP="002C76F3">
            <w:pPr>
              <w:jc w:val="right"/>
              <w:rPr>
                <w:sz w:val="16"/>
                <w:szCs w:val="16"/>
                <w:lang w:val="fr-CA"/>
              </w:rPr>
            </w:pPr>
            <w:r w:rsidRPr="00683C0A">
              <w:rPr>
                <w:color w:val="000000"/>
                <w:sz w:val="16"/>
                <w:szCs w:val="16"/>
                <w:lang w:val="fr-CA"/>
              </w:rPr>
              <w:t>19 843</w:t>
            </w:r>
          </w:p>
        </w:tc>
        <w:tc>
          <w:tcPr>
            <w:tcW w:w="1134" w:type="dxa"/>
            <w:vAlign w:val="center"/>
          </w:tcPr>
          <w:p w14:paraId="4D12A3A4" w14:textId="77777777" w:rsidR="002C76F3" w:rsidRPr="00683C0A" w:rsidRDefault="002C76F3" w:rsidP="002C76F3">
            <w:pPr>
              <w:jc w:val="right"/>
              <w:rPr>
                <w:sz w:val="16"/>
                <w:szCs w:val="16"/>
                <w:lang w:val="fr-CA"/>
              </w:rPr>
            </w:pPr>
            <w:r w:rsidRPr="00683C0A">
              <w:rPr>
                <w:color w:val="000000"/>
                <w:sz w:val="16"/>
                <w:szCs w:val="16"/>
                <w:lang w:val="fr-CA"/>
              </w:rPr>
              <w:t>39 062</w:t>
            </w:r>
          </w:p>
        </w:tc>
        <w:tc>
          <w:tcPr>
            <w:tcW w:w="1205" w:type="dxa"/>
            <w:vAlign w:val="center"/>
          </w:tcPr>
          <w:p w14:paraId="4D12A3A5" w14:textId="77777777" w:rsidR="002C76F3" w:rsidRPr="00683C0A" w:rsidRDefault="002C76F3" w:rsidP="002C76F3">
            <w:pPr>
              <w:jc w:val="right"/>
              <w:rPr>
                <w:sz w:val="16"/>
                <w:szCs w:val="16"/>
                <w:lang w:val="fr-CA"/>
              </w:rPr>
            </w:pPr>
            <w:r w:rsidRPr="00683C0A">
              <w:rPr>
                <w:color w:val="000000"/>
                <w:sz w:val="16"/>
                <w:szCs w:val="16"/>
                <w:lang w:val="fr-CA"/>
              </w:rPr>
              <w:t>20 165</w:t>
            </w:r>
          </w:p>
        </w:tc>
        <w:tc>
          <w:tcPr>
            <w:tcW w:w="1276" w:type="dxa"/>
            <w:vAlign w:val="center"/>
          </w:tcPr>
          <w:p w14:paraId="4D12A3A6" w14:textId="77777777" w:rsidR="002C76F3" w:rsidRPr="00683C0A" w:rsidRDefault="002C76F3" w:rsidP="002C76F3">
            <w:pPr>
              <w:jc w:val="right"/>
              <w:rPr>
                <w:sz w:val="16"/>
                <w:szCs w:val="16"/>
                <w:lang w:val="fr-CA"/>
              </w:rPr>
            </w:pPr>
            <w:r w:rsidRPr="00683C0A">
              <w:rPr>
                <w:color w:val="000000"/>
                <w:sz w:val="16"/>
                <w:szCs w:val="16"/>
                <w:lang w:val="fr-CA"/>
              </w:rPr>
              <w:t>21 512</w:t>
            </w:r>
          </w:p>
        </w:tc>
        <w:tc>
          <w:tcPr>
            <w:tcW w:w="1134" w:type="dxa"/>
            <w:vAlign w:val="center"/>
          </w:tcPr>
          <w:p w14:paraId="4D12A3A7" w14:textId="77777777" w:rsidR="002C76F3" w:rsidRPr="00683C0A" w:rsidRDefault="002C76F3" w:rsidP="002C76F3">
            <w:pPr>
              <w:jc w:val="right"/>
              <w:rPr>
                <w:sz w:val="16"/>
                <w:szCs w:val="16"/>
                <w:lang w:val="fr-CA"/>
              </w:rPr>
            </w:pPr>
            <w:r w:rsidRPr="00683C0A">
              <w:rPr>
                <w:color w:val="000000"/>
                <w:sz w:val="16"/>
                <w:szCs w:val="16"/>
                <w:lang w:val="fr-CA"/>
              </w:rPr>
              <w:t>41 677</w:t>
            </w:r>
          </w:p>
        </w:tc>
      </w:tr>
      <w:tr w:rsidR="002C76F3" w:rsidRPr="00683C0A" w14:paraId="4D12A3B5" w14:textId="77777777" w:rsidTr="006760B6">
        <w:tc>
          <w:tcPr>
            <w:tcW w:w="1696" w:type="dxa"/>
            <w:vAlign w:val="center"/>
          </w:tcPr>
          <w:p w14:paraId="4D12A3A9" w14:textId="77777777" w:rsidR="002C76F3" w:rsidRPr="003E5C96" w:rsidRDefault="002C76F3" w:rsidP="002C76F3">
            <w:pPr>
              <w:jc w:val="left"/>
              <w:rPr>
                <w:sz w:val="16"/>
                <w:szCs w:val="16"/>
                <w:lang w:val="fr-CA"/>
              </w:rPr>
            </w:pPr>
            <w:r w:rsidRPr="003E5C96">
              <w:rPr>
                <w:color w:val="000000"/>
                <w:sz w:val="16"/>
                <w:szCs w:val="16"/>
                <w:lang w:val="fr-CA"/>
              </w:rPr>
              <w:t xml:space="preserve">Andorre </w:t>
            </w:r>
          </w:p>
        </w:tc>
        <w:tc>
          <w:tcPr>
            <w:tcW w:w="851" w:type="dxa"/>
            <w:vAlign w:val="center"/>
          </w:tcPr>
          <w:p w14:paraId="4D12A3AA"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005</w:t>
            </w:r>
          </w:p>
        </w:tc>
        <w:tc>
          <w:tcPr>
            <w:tcW w:w="922" w:type="dxa"/>
            <w:vAlign w:val="center"/>
          </w:tcPr>
          <w:p w14:paraId="4D12A3AB"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006</w:t>
            </w:r>
          </w:p>
        </w:tc>
        <w:tc>
          <w:tcPr>
            <w:tcW w:w="1062" w:type="dxa"/>
            <w:vAlign w:val="center"/>
          </w:tcPr>
          <w:p w14:paraId="4D12A3AC" w14:textId="77777777" w:rsidR="002C76F3" w:rsidRPr="00683C0A" w:rsidRDefault="002C76F3" w:rsidP="002C76F3">
            <w:pPr>
              <w:jc w:val="right"/>
              <w:rPr>
                <w:sz w:val="16"/>
                <w:szCs w:val="16"/>
                <w:lang w:val="fr-CA"/>
              </w:rPr>
            </w:pPr>
            <w:r w:rsidRPr="00683C0A">
              <w:rPr>
                <w:color w:val="000000"/>
                <w:sz w:val="16"/>
                <w:szCs w:val="16"/>
                <w:lang w:val="fr-CA"/>
              </w:rPr>
              <w:t>837</w:t>
            </w:r>
          </w:p>
        </w:tc>
        <w:tc>
          <w:tcPr>
            <w:tcW w:w="1134" w:type="dxa"/>
            <w:vAlign w:val="center"/>
          </w:tcPr>
          <w:p w14:paraId="4D12A3AD" w14:textId="77777777" w:rsidR="002C76F3" w:rsidRPr="00683C0A" w:rsidRDefault="002C76F3" w:rsidP="002C76F3">
            <w:pPr>
              <w:jc w:val="right"/>
              <w:rPr>
                <w:sz w:val="16"/>
                <w:szCs w:val="16"/>
                <w:lang w:val="fr-CA"/>
              </w:rPr>
            </w:pPr>
            <w:r w:rsidRPr="00683C0A">
              <w:rPr>
                <w:color w:val="000000"/>
                <w:sz w:val="16"/>
                <w:szCs w:val="16"/>
                <w:lang w:val="fr-CA"/>
              </w:rPr>
              <w:t>887</w:t>
            </w:r>
          </w:p>
        </w:tc>
        <w:tc>
          <w:tcPr>
            <w:tcW w:w="993" w:type="dxa"/>
            <w:vAlign w:val="center"/>
          </w:tcPr>
          <w:p w14:paraId="4D12A3AE" w14:textId="77777777" w:rsidR="002C76F3" w:rsidRPr="00683C0A" w:rsidRDefault="002C76F3" w:rsidP="002C76F3">
            <w:pPr>
              <w:jc w:val="right"/>
              <w:rPr>
                <w:sz w:val="16"/>
                <w:szCs w:val="16"/>
                <w:lang w:val="fr-CA"/>
              </w:rPr>
            </w:pPr>
            <w:r w:rsidRPr="00683C0A">
              <w:rPr>
                <w:color w:val="000000"/>
                <w:sz w:val="16"/>
                <w:szCs w:val="16"/>
                <w:lang w:val="fr-CA"/>
              </w:rPr>
              <w:t>1 725</w:t>
            </w:r>
          </w:p>
        </w:tc>
        <w:tc>
          <w:tcPr>
            <w:tcW w:w="1134" w:type="dxa"/>
            <w:vAlign w:val="center"/>
          </w:tcPr>
          <w:p w14:paraId="4D12A3AF" w14:textId="77777777" w:rsidR="002C76F3" w:rsidRPr="00683C0A" w:rsidRDefault="002C76F3" w:rsidP="002C76F3">
            <w:pPr>
              <w:jc w:val="right"/>
              <w:rPr>
                <w:sz w:val="16"/>
                <w:szCs w:val="16"/>
                <w:lang w:val="fr-CA"/>
              </w:rPr>
            </w:pPr>
            <w:r w:rsidRPr="00683C0A">
              <w:rPr>
                <w:color w:val="000000"/>
                <w:sz w:val="16"/>
                <w:szCs w:val="16"/>
                <w:lang w:val="fr-CA"/>
              </w:rPr>
              <w:t>882</w:t>
            </w:r>
          </w:p>
        </w:tc>
        <w:tc>
          <w:tcPr>
            <w:tcW w:w="1134" w:type="dxa"/>
            <w:vAlign w:val="center"/>
          </w:tcPr>
          <w:p w14:paraId="4D12A3B0" w14:textId="77777777" w:rsidR="002C76F3" w:rsidRPr="00683C0A" w:rsidRDefault="002C76F3" w:rsidP="002C76F3">
            <w:pPr>
              <w:jc w:val="right"/>
              <w:rPr>
                <w:sz w:val="16"/>
                <w:szCs w:val="16"/>
                <w:lang w:val="fr-CA"/>
              </w:rPr>
            </w:pPr>
            <w:r w:rsidRPr="00683C0A">
              <w:rPr>
                <w:color w:val="000000"/>
                <w:sz w:val="16"/>
                <w:szCs w:val="16"/>
                <w:lang w:val="fr-CA"/>
              </w:rPr>
              <w:t>910</w:t>
            </w:r>
          </w:p>
        </w:tc>
        <w:tc>
          <w:tcPr>
            <w:tcW w:w="1134" w:type="dxa"/>
            <w:vAlign w:val="center"/>
          </w:tcPr>
          <w:p w14:paraId="4D12A3B1" w14:textId="77777777" w:rsidR="002C76F3" w:rsidRPr="00683C0A" w:rsidRDefault="002C76F3" w:rsidP="002C76F3">
            <w:pPr>
              <w:jc w:val="right"/>
              <w:rPr>
                <w:sz w:val="16"/>
                <w:szCs w:val="16"/>
                <w:lang w:val="fr-CA"/>
              </w:rPr>
            </w:pPr>
            <w:r w:rsidRPr="00683C0A">
              <w:rPr>
                <w:color w:val="000000"/>
                <w:sz w:val="16"/>
                <w:szCs w:val="16"/>
                <w:lang w:val="fr-CA"/>
              </w:rPr>
              <w:t>1 792</w:t>
            </w:r>
          </w:p>
        </w:tc>
        <w:tc>
          <w:tcPr>
            <w:tcW w:w="1205" w:type="dxa"/>
            <w:vAlign w:val="center"/>
          </w:tcPr>
          <w:p w14:paraId="4D12A3B2" w14:textId="77777777" w:rsidR="002C76F3" w:rsidRPr="00683C0A" w:rsidRDefault="002C76F3" w:rsidP="002C76F3">
            <w:pPr>
              <w:jc w:val="right"/>
              <w:rPr>
                <w:sz w:val="16"/>
                <w:szCs w:val="16"/>
                <w:lang w:val="fr-CA"/>
              </w:rPr>
            </w:pPr>
            <w:r w:rsidRPr="00683C0A">
              <w:rPr>
                <w:color w:val="000000"/>
                <w:sz w:val="16"/>
                <w:szCs w:val="16"/>
                <w:lang w:val="fr-CA"/>
              </w:rPr>
              <w:t>925</w:t>
            </w:r>
          </w:p>
        </w:tc>
        <w:tc>
          <w:tcPr>
            <w:tcW w:w="1276" w:type="dxa"/>
            <w:vAlign w:val="center"/>
          </w:tcPr>
          <w:p w14:paraId="4D12A3B3" w14:textId="77777777" w:rsidR="002C76F3" w:rsidRPr="00683C0A" w:rsidRDefault="002C76F3" w:rsidP="002C76F3">
            <w:pPr>
              <w:jc w:val="right"/>
              <w:rPr>
                <w:sz w:val="16"/>
                <w:szCs w:val="16"/>
                <w:lang w:val="fr-CA"/>
              </w:rPr>
            </w:pPr>
            <w:r w:rsidRPr="00683C0A">
              <w:rPr>
                <w:color w:val="000000"/>
                <w:sz w:val="16"/>
                <w:szCs w:val="16"/>
                <w:lang w:val="fr-CA"/>
              </w:rPr>
              <w:t>987</w:t>
            </w:r>
          </w:p>
        </w:tc>
        <w:tc>
          <w:tcPr>
            <w:tcW w:w="1134" w:type="dxa"/>
            <w:vAlign w:val="center"/>
          </w:tcPr>
          <w:p w14:paraId="4D12A3B4" w14:textId="77777777" w:rsidR="002C76F3" w:rsidRPr="00683C0A" w:rsidRDefault="002C76F3" w:rsidP="002C76F3">
            <w:pPr>
              <w:jc w:val="right"/>
              <w:rPr>
                <w:sz w:val="16"/>
                <w:szCs w:val="16"/>
                <w:lang w:val="fr-CA"/>
              </w:rPr>
            </w:pPr>
            <w:r w:rsidRPr="00683C0A">
              <w:rPr>
                <w:color w:val="000000"/>
                <w:sz w:val="16"/>
                <w:szCs w:val="16"/>
                <w:lang w:val="fr-CA"/>
              </w:rPr>
              <w:t>1 912</w:t>
            </w:r>
          </w:p>
        </w:tc>
      </w:tr>
      <w:tr w:rsidR="002C76F3" w:rsidRPr="00683C0A" w14:paraId="4D12A3C2" w14:textId="77777777" w:rsidTr="006760B6">
        <w:tc>
          <w:tcPr>
            <w:tcW w:w="1696" w:type="dxa"/>
          </w:tcPr>
          <w:p w14:paraId="4D12A3B6" w14:textId="77777777" w:rsidR="002C76F3" w:rsidRPr="003E5C96" w:rsidRDefault="002C76F3" w:rsidP="002C76F3">
            <w:pPr>
              <w:jc w:val="left"/>
              <w:rPr>
                <w:sz w:val="16"/>
                <w:szCs w:val="16"/>
                <w:lang w:val="fr-CA"/>
              </w:rPr>
            </w:pPr>
            <w:r w:rsidRPr="003E5C96">
              <w:rPr>
                <w:sz w:val="16"/>
                <w:szCs w:val="16"/>
                <w:lang w:val="fr-CA"/>
              </w:rPr>
              <w:t>Angola</w:t>
            </w:r>
          </w:p>
        </w:tc>
        <w:tc>
          <w:tcPr>
            <w:tcW w:w="851" w:type="dxa"/>
            <w:vAlign w:val="center"/>
          </w:tcPr>
          <w:p w14:paraId="4D12A3B7"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010</w:t>
            </w:r>
          </w:p>
        </w:tc>
        <w:tc>
          <w:tcPr>
            <w:tcW w:w="922" w:type="dxa"/>
            <w:vAlign w:val="center"/>
          </w:tcPr>
          <w:p w14:paraId="4D12A3B8"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010</w:t>
            </w:r>
          </w:p>
        </w:tc>
        <w:tc>
          <w:tcPr>
            <w:tcW w:w="1062" w:type="dxa"/>
            <w:vAlign w:val="center"/>
          </w:tcPr>
          <w:p w14:paraId="4D12A3B9" w14:textId="77777777" w:rsidR="002C76F3" w:rsidRPr="00683C0A" w:rsidRDefault="002C76F3" w:rsidP="002C76F3">
            <w:pPr>
              <w:jc w:val="right"/>
              <w:rPr>
                <w:sz w:val="16"/>
                <w:szCs w:val="16"/>
                <w:lang w:val="fr-CA"/>
              </w:rPr>
            </w:pPr>
            <w:r w:rsidRPr="00683C0A">
              <w:rPr>
                <w:color w:val="000000"/>
                <w:sz w:val="16"/>
                <w:szCs w:val="16"/>
                <w:lang w:val="fr-CA"/>
              </w:rPr>
              <w:t>1 340</w:t>
            </w:r>
          </w:p>
        </w:tc>
        <w:tc>
          <w:tcPr>
            <w:tcW w:w="1134" w:type="dxa"/>
            <w:vAlign w:val="center"/>
          </w:tcPr>
          <w:p w14:paraId="4D12A3BA" w14:textId="77777777" w:rsidR="002C76F3" w:rsidRPr="00683C0A" w:rsidRDefault="002C76F3" w:rsidP="002C76F3">
            <w:pPr>
              <w:jc w:val="right"/>
              <w:rPr>
                <w:sz w:val="16"/>
                <w:szCs w:val="16"/>
                <w:lang w:val="fr-CA"/>
              </w:rPr>
            </w:pPr>
            <w:r w:rsidRPr="00683C0A">
              <w:rPr>
                <w:color w:val="000000"/>
                <w:sz w:val="16"/>
                <w:szCs w:val="16"/>
                <w:lang w:val="fr-CA"/>
              </w:rPr>
              <w:t>1 420</w:t>
            </w:r>
          </w:p>
        </w:tc>
        <w:tc>
          <w:tcPr>
            <w:tcW w:w="993" w:type="dxa"/>
            <w:vAlign w:val="center"/>
          </w:tcPr>
          <w:p w14:paraId="4D12A3BB" w14:textId="77777777" w:rsidR="002C76F3" w:rsidRPr="00683C0A" w:rsidRDefault="002C76F3" w:rsidP="002C76F3">
            <w:pPr>
              <w:jc w:val="right"/>
              <w:rPr>
                <w:sz w:val="16"/>
                <w:szCs w:val="16"/>
                <w:lang w:val="fr-CA"/>
              </w:rPr>
            </w:pPr>
            <w:r w:rsidRPr="00683C0A">
              <w:rPr>
                <w:color w:val="000000"/>
                <w:sz w:val="16"/>
                <w:szCs w:val="16"/>
                <w:lang w:val="fr-CA"/>
              </w:rPr>
              <w:t>2 759</w:t>
            </w:r>
          </w:p>
        </w:tc>
        <w:tc>
          <w:tcPr>
            <w:tcW w:w="1134" w:type="dxa"/>
            <w:vAlign w:val="center"/>
          </w:tcPr>
          <w:p w14:paraId="4D12A3BC" w14:textId="77777777" w:rsidR="002C76F3" w:rsidRPr="00683C0A" w:rsidRDefault="002C76F3" w:rsidP="002C76F3">
            <w:pPr>
              <w:jc w:val="right"/>
              <w:rPr>
                <w:sz w:val="16"/>
                <w:szCs w:val="16"/>
                <w:lang w:val="fr-CA"/>
              </w:rPr>
            </w:pPr>
            <w:r w:rsidRPr="00683C0A">
              <w:rPr>
                <w:color w:val="000000"/>
                <w:sz w:val="16"/>
                <w:szCs w:val="16"/>
                <w:lang w:val="fr-CA"/>
              </w:rPr>
              <w:t>1 410</w:t>
            </w:r>
          </w:p>
        </w:tc>
        <w:tc>
          <w:tcPr>
            <w:tcW w:w="1134" w:type="dxa"/>
            <w:vAlign w:val="center"/>
          </w:tcPr>
          <w:p w14:paraId="4D12A3BD" w14:textId="77777777" w:rsidR="002C76F3" w:rsidRPr="00683C0A" w:rsidRDefault="002C76F3" w:rsidP="002C76F3">
            <w:pPr>
              <w:jc w:val="right"/>
              <w:rPr>
                <w:sz w:val="16"/>
                <w:szCs w:val="16"/>
                <w:lang w:val="fr-CA"/>
              </w:rPr>
            </w:pPr>
            <w:r w:rsidRPr="00683C0A">
              <w:rPr>
                <w:color w:val="000000"/>
                <w:sz w:val="16"/>
                <w:szCs w:val="16"/>
                <w:lang w:val="fr-CA"/>
              </w:rPr>
              <w:t>1 456</w:t>
            </w:r>
          </w:p>
        </w:tc>
        <w:tc>
          <w:tcPr>
            <w:tcW w:w="1134" w:type="dxa"/>
            <w:vAlign w:val="center"/>
          </w:tcPr>
          <w:p w14:paraId="4D12A3BE" w14:textId="77777777" w:rsidR="002C76F3" w:rsidRPr="00683C0A" w:rsidRDefault="002C76F3" w:rsidP="002C76F3">
            <w:pPr>
              <w:jc w:val="right"/>
              <w:rPr>
                <w:sz w:val="16"/>
                <w:szCs w:val="16"/>
                <w:lang w:val="fr-CA"/>
              </w:rPr>
            </w:pPr>
            <w:r w:rsidRPr="00683C0A">
              <w:rPr>
                <w:color w:val="000000"/>
                <w:sz w:val="16"/>
                <w:szCs w:val="16"/>
                <w:lang w:val="fr-CA"/>
              </w:rPr>
              <w:t>2 867</w:t>
            </w:r>
          </w:p>
        </w:tc>
        <w:tc>
          <w:tcPr>
            <w:tcW w:w="1205" w:type="dxa"/>
            <w:vAlign w:val="center"/>
          </w:tcPr>
          <w:p w14:paraId="4D12A3BF" w14:textId="77777777" w:rsidR="002C76F3" w:rsidRPr="00683C0A" w:rsidRDefault="002C76F3" w:rsidP="002C76F3">
            <w:pPr>
              <w:jc w:val="right"/>
              <w:rPr>
                <w:sz w:val="16"/>
                <w:szCs w:val="16"/>
                <w:lang w:val="fr-CA"/>
              </w:rPr>
            </w:pPr>
            <w:r w:rsidRPr="00683C0A">
              <w:rPr>
                <w:color w:val="000000"/>
                <w:sz w:val="16"/>
                <w:szCs w:val="16"/>
                <w:lang w:val="fr-CA"/>
              </w:rPr>
              <w:t>1 480</w:t>
            </w:r>
          </w:p>
        </w:tc>
        <w:tc>
          <w:tcPr>
            <w:tcW w:w="1276" w:type="dxa"/>
            <w:vAlign w:val="center"/>
          </w:tcPr>
          <w:p w14:paraId="4D12A3C0" w14:textId="77777777" w:rsidR="002C76F3" w:rsidRPr="00683C0A" w:rsidRDefault="002C76F3" w:rsidP="002C76F3">
            <w:pPr>
              <w:jc w:val="right"/>
              <w:rPr>
                <w:sz w:val="16"/>
                <w:szCs w:val="16"/>
                <w:lang w:val="fr-CA"/>
              </w:rPr>
            </w:pPr>
            <w:r w:rsidRPr="00683C0A">
              <w:rPr>
                <w:color w:val="000000"/>
                <w:sz w:val="16"/>
                <w:szCs w:val="16"/>
                <w:lang w:val="fr-CA"/>
              </w:rPr>
              <w:t>1 579</w:t>
            </w:r>
          </w:p>
        </w:tc>
        <w:tc>
          <w:tcPr>
            <w:tcW w:w="1134" w:type="dxa"/>
            <w:vAlign w:val="center"/>
          </w:tcPr>
          <w:p w14:paraId="4D12A3C1" w14:textId="77777777" w:rsidR="002C76F3" w:rsidRPr="00683C0A" w:rsidRDefault="002C76F3" w:rsidP="002C76F3">
            <w:pPr>
              <w:jc w:val="right"/>
              <w:rPr>
                <w:sz w:val="16"/>
                <w:szCs w:val="16"/>
                <w:lang w:val="fr-CA"/>
              </w:rPr>
            </w:pPr>
            <w:r w:rsidRPr="00683C0A">
              <w:rPr>
                <w:color w:val="000000"/>
                <w:sz w:val="16"/>
                <w:szCs w:val="16"/>
                <w:lang w:val="fr-CA"/>
              </w:rPr>
              <w:t>3 059</w:t>
            </w:r>
          </w:p>
        </w:tc>
      </w:tr>
      <w:tr w:rsidR="002C76F3" w:rsidRPr="00683C0A" w14:paraId="4D12A3CF" w14:textId="77777777" w:rsidTr="006760B6">
        <w:tc>
          <w:tcPr>
            <w:tcW w:w="1696" w:type="dxa"/>
          </w:tcPr>
          <w:p w14:paraId="4D12A3C3" w14:textId="77777777" w:rsidR="002C76F3" w:rsidRPr="003E5C96" w:rsidRDefault="002C76F3" w:rsidP="002C76F3">
            <w:pPr>
              <w:jc w:val="left"/>
              <w:rPr>
                <w:sz w:val="16"/>
                <w:szCs w:val="16"/>
                <w:lang w:val="fr-CA"/>
              </w:rPr>
            </w:pPr>
            <w:r w:rsidRPr="003E5C96">
              <w:rPr>
                <w:sz w:val="16"/>
                <w:szCs w:val="16"/>
                <w:lang w:val="fr-CA"/>
              </w:rPr>
              <w:t>Antigua et Barbuda</w:t>
            </w:r>
          </w:p>
        </w:tc>
        <w:tc>
          <w:tcPr>
            <w:tcW w:w="851" w:type="dxa"/>
            <w:vAlign w:val="center"/>
          </w:tcPr>
          <w:p w14:paraId="4D12A3C4"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002</w:t>
            </w:r>
          </w:p>
        </w:tc>
        <w:tc>
          <w:tcPr>
            <w:tcW w:w="922" w:type="dxa"/>
            <w:vAlign w:val="center"/>
          </w:tcPr>
          <w:p w14:paraId="4D12A3C5"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003</w:t>
            </w:r>
          </w:p>
        </w:tc>
        <w:tc>
          <w:tcPr>
            <w:tcW w:w="1062" w:type="dxa"/>
            <w:vAlign w:val="center"/>
          </w:tcPr>
          <w:p w14:paraId="4D12A3C6" w14:textId="77777777" w:rsidR="002C76F3" w:rsidRPr="00683C0A" w:rsidRDefault="002C76F3" w:rsidP="002C76F3">
            <w:pPr>
              <w:jc w:val="right"/>
              <w:rPr>
                <w:sz w:val="16"/>
                <w:szCs w:val="16"/>
                <w:lang w:val="fr-CA"/>
              </w:rPr>
            </w:pPr>
            <w:r w:rsidRPr="00683C0A">
              <w:rPr>
                <w:color w:val="000000"/>
                <w:sz w:val="16"/>
                <w:szCs w:val="16"/>
                <w:lang w:val="fr-CA"/>
              </w:rPr>
              <w:t>335</w:t>
            </w:r>
          </w:p>
        </w:tc>
        <w:tc>
          <w:tcPr>
            <w:tcW w:w="1134" w:type="dxa"/>
            <w:vAlign w:val="center"/>
          </w:tcPr>
          <w:p w14:paraId="4D12A3C7" w14:textId="77777777" w:rsidR="002C76F3" w:rsidRPr="00683C0A" w:rsidRDefault="002C76F3" w:rsidP="002C76F3">
            <w:pPr>
              <w:jc w:val="right"/>
              <w:rPr>
                <w:sz w:val="16"/>
                <w:szCs w:val="16"/>
                <w:lang w:val="fr-CA"/>
              </w:rPr>
            </w:pPr>
            <w:r w:rsidRPr="00683C0A">
              <w:rPr>
                <w:color w:val="000000"/>
                <w:sz w:val="16"/>
                <w:szCs w:val="16"/>
                <w:lang w:val="fr-CA"/>
              </w:rPr>
              <w:t>355</w:t>
            </w:r>
          </w:p>
        </w:tc>
        <w:tc>
          <w:tcPr>
            <w:tcW w:w="993" w:type="dxa"/>
            <w:vAlign w:val="center"/>
          </w:tcPr>
          <w:p w14:paraId="4D12A3C8" w14:textId="77777777" w:rsidR="002C76F3" w:rsidRPr="00683C0A" w:rsidRDefault="002C76F3" w:rsidP="002C76F3">
            <w:pPr>
              <w:jc w:val="right"/>
              <w:rPr>
                <w:sz w:val="16"/>
                <w:szCs w:val="16"/>
                <w:lang w:val="fr-CA"/>
              </w:rPr>
            </w:pPr>
            <w:r w:rsidRPr="00683C0A">
              <w:rPr>
                <w:color w:val="000000"/>
                <w:sz w:val="16"/>
                <w:szCs w:val="16"/>
                <w:lang w:val="fr-CA"/>
              </w:rPr>
              <w:t>690</w:t>
            </w:r>
          </w:p>
        </w:tc>
        <w:tc>
          <w:tcPr>
            <w:tcW w:w="1134" w:type="dxa"/>
            <w:vAlign w:val="center"/>
          </w:tcPr>
          <w:p w14:paraId="4D12A3C9" w14:textId="77777777" w:rsidR="002C76F3" w:rsidRPr="00683C0A" w:rsidRDefault="002C76F3" w:rsidP="002C76F3">
            <w:pPr>
              <w:jc w:val="right"/>
              <w:rPr>
                <w:sz w:val="16"/>
                <w:szCs w:val="16"/>
                <w:lang w:val="fr-CA"/>
              </w:rPr>
            </w:pPr>
            <w:r w:rsidRPr="00683C0A">
              <w:rPr>
                <w:color w:val="000000"/>
                <w:sz w:val="16"/>
                <w:szCs w:val="16"/>
                <w:lang w:val="fr-CA"/>
              </w:rPr>
              <w:t>353</w:t>
            </w:r>
          </w:p>
        </w:tc>
        <w:tc>
          <w:tcPr>
            <w:tcW w:w="1134" w:type="dxa"/>
            <w:vAlign w:val="center"/>
          </w:tcPr>
          <w:p w14:paraId="4D12A3CA" w14:textId="77777777" w:rsidR="002C76F3" w:rsidRPr="00683C0A" w:rsidRDefault="002C76F3" w:rsidP="002C76F3">
            <w:pPr>
              <w:jc w:val="right"/>
              <w:rPr>
                <w:sz w:val="16"/>
                <w:szCs w:val="16"/>
                <w:lang w:val="fr-CA"/>
              </w:rPr>
            </w:pPr>
            <w:r w:rsidRPr="00683C0A">
              <w:rPr>
                <w:color w:val="000000"/>
                <w:sz w:val="16"/>
                <w:szCs w:val="16"/>
                <w:lang w:val="fr-CA"/>
              </w:rPr>
              <w:t>364</w:t>
            </w:r>
          </w:p>
        </w:tc>
        <w:tc>
          <w:tcPr>
            <w:tcW w:w="1134" w:type="dxa"/>
            <w:vAlign w:val="center"/>
          </w:tcPr>
          <w:p w14:paraId="4D12A3CB" w14:textId="77777777" w:rsidR="002C76F3" w:rsidRPr="00683C0A" w:rsidRDefault="002C76F3" w:rsidP="002C76F3">
            <w:pPr>
              <w:jc w:val="right"/>
              <w:rPr>
                <w:sz w:val="16"/>
                <w:szCs w:val="16"/>
                <w:lang w:val="fr-CA"/>
              </w:rPr>
            </w:pPr>
            <w:r w:rsidRPr="00683C0A">
              <w:rPr>
                <w:color w:val="000000"/>
                <w:sz w:val="16"/>
                <w:szCs w:val="16"/>
                <w:lang w:val="fr-CA"/>
              </w:rPr>
              <w:t>717</w:t>
            </w:r>
          </w:p>
        </w:tc>
        <w:tc>
          <w:tcPr>
            <w:tcW w:w="1205" w:type="dxa"/>
            <w:vAlign w:val="center"/>
          </w:tcPr>
          <w:p w14:paraId="4D12A3CC" w14:textId="77777777" w:rsidR="002C76F3" w:rsidRPr="00683C0A" w:rsidRDefault="002C76F3" w:rsidP="002C76F3">
            <w:pPr>
              <w:jc w:val="right"/>
              <w:rPr>
                <w:sz w:val="16"/>
                <w:szCs w:val="16"/>
                <w:lang w:val="fr-CA"/>
              </w:rPr>
            </w:pPr>
            <w:r w:rsidRPr="00683C0A">
              <w:rPr>
                <w:color w:val="000000"/>
                <w:sz w:val="16"/>
                <w:szCs w:val="16"/>
                <w:lang w:val="fr-CA"/>
              </w:rPr>
              <w:t>370</w:t>
            </w:r>
          </w:p>
        </w:tc>
        <w:tc>
          <w:tcPr>
            <w:tcW w:w="1276" w:type="dxa"/>
            <w:vAlign w:val="center"/>
          </w:tcPr>
          <w:p w14:paraId="4D12A3CD" w14:textId="77777777" w:rsidR="002C76F3" w:rsidRPr="00683C0A" w:rsidRDefault="002C76F3" w:rsidP="002C76F3">
            <w:pPr>
              <w:jc w:val="right"/>
              <w:rPr>
                <w:sz w:val="16"/>
                <w:szCs w:val="16"/>
                <w:lang w:val="fr-CA"/>
              </w:rPr>
            </w:pPr>
            <w:r w:rsidRPr="00683C0A">
              <w:rPr>
                <w:color w:val="000000"/>
                <w:sz w:val="16"/>
                <w:szCs w:val="16"/>
                <w:lang w:val="fr-CA"/>
              </w:rPr>
              <w:t>395</w:t>
            </w:r>
          </w:p>
        </w:tc>
        <w:tc>
          <w:tcPr>
            <w:tcW w:w="1134" w:type="dxa"/>
            <w:vAlign w:val="center"/>
          </w:tcPr>
          <w:p w14:paraId="4D12A3CE" w14:textId="77777777" w:rsidR="002C76F3" w:rsidRPr="00683C0A" w:rsidRDefault="002C76F3" w:rsidP="002C76F3">
            <w:pPr>
              <w:jc w:val="right"/>
              <w:rPr>
                <w:sz w:val="16"/>
                <w:szCs w:val="16"/>
                <w:lang w:val="fr-CA"/>
              </w:rPr>
            </w:pPr>
            <w:r w:rsidRPr="00683C0A">
              <w:rPr>
                <w:color w:val="000000"/>
                <w:sz w:val="16"/>
                <w:szCs w:val="16"/>
                <w:lang w:val="fr-CA"/>
              </w:rPr>
              <w:t>765</w:t>
            </w:r>
          </w:p>
        </w:tc>
      </w:tr>
      <w:tr w:rsidR="002C76F3" w:rsidRPr="00683C0A" w14:paraId="4D12A3DC" w14:textId="77777777" w:rsidTr="006760B6">
        <w:tc>
          <w:tcPr>
            <w:tcW w:w="1696" w:type="dxa"/>
          </w:tcPr>
          <w:p w14:paraId="4D12A3D0" w14:textId="77777777" w:rsidR="002C76F3" w:rsidRPr="003E5C96" w:rsidRDefault="002C76F3" w:rsidP="002C76F3">
            <w:pPr>
              <w:jc w:val="left"/>
              <w:rPr>
                <w:sz w:val="16"/>
                <w:szCs w:val="16"/>
                <w:lang w:val="fr-CA"/>
              </w:rPr>
            </w:pPr>
            <w:r w:rsidRPr="003E5C96">
              <w:rPr>
                <w:sz w:val="16"/>
                <w:szCs w:val="16"/>
                <w:lang w:val="fr-CA"/>
              </w:rPr>
              <w:t>Argentina</w:t>
            </w:r>
          </w:p>
        </w:tc>
        <w:tc>
          <w:tcPr>
            <w:tcW w:w="851" w:type="dxa"/>
            <w:vAlign w:val="center"/>
          </w:tcPr>
          <w:p w14:paraId="4D12A3D1"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719</w:t>
            </w:r>
          </w:p>
        </w:tc>
        <w:tc>
          <w:tcPr>
            <w:tcW w:w="922" w:type="dxa"/>
            <w:vAlign w:val="center"/>
          </w:tcPr>
          <w:p w14:paraId="4D12A3D2"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899</w:t>
            </w:r>
          </w:p>
        </w:tc>
        <w:tc>
          <w:tcPr>
            <w:tcW w:w="1062" w:type="dxa"/>
            <w:vAlign w:val="center"/>
          </w:tcPr>
          <w:p w14:paraId="4D12A3D3" w14:textId="77777777" w:rsidR="002C76F3" w:rsidRPr="00683C0A" w:rsidRDefault="002C76F3" w:rsidP="002C76F3">
            <w:pPr>
              <w:jc w:val="right"/>
              <w:rPr>
                <w:sz w:val="16"/>
                <w:szCs w:val="16"/>
                <w:lang w:val="fr-CA"/>
              </w:rPr>
            </w:pPr>
            <w:r w:rsidRPr="00683C0A">
              <w:rPr>
                <w:color w:val="000000"/>
                <w:sz w:val="16"/>
                <w:szCs w:val="16"/>
                <w:lang w:val="fr-CA"/>
              </w:rPr>
              <w:t>120 396</w:t>
            </w:r>
          </w:p>
        </w:tc>
        <w:tc>
          <w:tcPr>
            <w:tcW w:w="1134" w:type="dxa"/>
            <w:vAlign w:val="center"/>
          </w:tcPr>
          <w:p w14:paraId="4D12A3D4" w14:textId="77777777" w:rsidR="002C76F3" w:rsidRPr="00683C0A" w:rsidRDefault="002C76F3" w:rsidP="002C76F3">
            <w:pPr>
              <w:jc w:val="right"/>
              <w:rPr>
                <w:sz w:val="16"/>
                <w:szCs w:val="16"/>
                <w:lang w:val="fr-CA"/>
              </w:rPr>
            </w:pPr>
            <w:r w:rsidRPr="00683C0A">
              <w:rPr>
                <w:color w:val="000000"/>
                <w:sz w:val="16"/>
                <w:szCs w:val="16"/>
                <w:lang w:val="fr-CA"/>
              </w:rPr>
              <w:t>127 620</w:t>
            </w:r>
          </w:p>
        </w:tc>
        <w:tc>
          <w:tcPr>
            <w:tcW w:w="993" w:type="dxa"/>
            <w:vAlign w:val="center"/>
          </w:tcPr>
          <w:p w14:paraId="4D12A3D5" w14:textId="77777777" w:rsidR="002C76F3" w:rsidRPr="00683C0A" w:rsidRDefault="002C76F3" w:rsidP="002C76F3">
            <w:pPr>
              <w:jc w:val="right"/>
              <w:rPr>
                <w:sz w:val="16"/>
                <w:szCs w:val="16"/>
                <w:lang w:val="fr-CA"/>
              </w:rPr>
            </w:pPr>
            <w:r w:rsidRPr="00683C0A">
              <w:rPr>
                <w:color w:val="000000"/>
                <w:sz w:val="16"/>
                <w:szCs w:val="16"/>
                <w:lang w:val="fr-CA"/>
              </w:rPr>
              <w:t>248 016</w:t>
            </w:r>
          </w:p>
        </w:tc>
        <w:tc>
          <w:tcPr>
            <w:tcW w:w="1134" w:type="dxa"/>
            <w:vAlign w:val="center"/>
          </w:tcPr>
          <w:p w14:paraId="4D12A3D6" w14:textId="77777777" w:rsidR="002C76F3" w:rsidRPr="00683C0A" w:rsidRDefault="002C76F3" w:rsidP="002C76F3">
            <w:pPr>
              <w:jc w:val="right"/>
              <w:rPr>
                <w:sz w:val="16"/>
                <w:szCs w:val="16"/>
                <w:lang w:val="fr-CA"/>
              </w:rPr>
            </w:pPr>
            <w:r w:rsidRPr="00683C0A">
              <w:rPr>
                <w:color w:val="000000"/>
                <w:sz w:val="16"/>
                <w:szCs w:val="16"/>
                <w:lang w:val="fr-CA"/>
              </w:rPr>
              <w:t>126 773</w:t>
            </w:r>
          </w:p>
        </w:tc>
        <w:tc>
          <w:tcPr>
            <w:tcW w:w="1134" w:type="dxa"/>
            <w:vAlign w:val="center"/>
          </w:tcPr>
          <w:p w14:paraId="4D12A3D7" w14:textId="77777777" w:rsidR="002C76F3" w:rsidRPr="00683C0A" w:rsidRDefault="002C76F3" w:rsidP="002C76F3">
            <w:pPr>
              <w:jc w:val="right"/>
              <w:rPr>
                <w:sz w:val="16"/>
                <w:szCs w:val="16"/>
                <w:lang w:val="fr-CA"/>
              </w:rPr>
            </w:pPr>
            <w:r w:rsidRPr="00683C0A">
              <w:rPr>
                <w:color w:val="000000"/>
                <w:sz w:val="16"/>
                <w:szCs w:val="16"/>
                <w:lang w:val="fr-CA"/>
              </w:rPr>
              <w:t>130 894</w:t>
            </w:r>
          </w:p>
        </w:tc>
        <w:tc>
          <w:tcPr>
            <w:tcW w:w="1134" w:type="dxa"/>
            <w:vAlign w:val="center"/>
          </w:tcPr>
          <w:p w14:paraId="4D12A3D8" w14:textId="77777777" w:rsidR="002C76F3" w:rsidRPr="00683C0A" w:rsidRDefault="002C76F3" w:rsidP="002C76F3">
            <w:pPr>
              <w:jc w:val="right"/>
              <w:rPr>
                <w:sz w:val="16"/>
                <w:szCs w:val="16"/>
                <w:lang w:val="fr-CA"/>
              </w:rPr>
            </w:pPr>
            <w:r w:rsidRPr="00683C0A">
              <w:rPr>
                <w:color w:val="000000"/>
                <w:sz w:val="16"/>
                <w:szCs w:val="16"/>
                <w:lang w:val="fr-CA"/>
              </w:rPr>
              <w:t>257 666</w:t>
            </w:r>
          </w:p>
        </w:tc>
        <w:tc>
          <w:tcPr>
            <w:tcW w:w="1205" w:type="dxa"/>
            <w:vAlign w:val="center"/>
          </w:tcPr>
          <w:p w14:paraId="4D12A3D9" w14:textId="77777777" w:rsidR="002C76F3" w:rsidRPr="00683C0A" w:rsidRDefault="002C76F3" w:rsidP="002C76F3">
            <w:pPr>
              <w:jc w:val="right"/>
              <w:rPr>
                <w:sz w:val="16"/>
                <w:szCs w:val="16"/>
                <w:lang w:val="fr-CA"/>
              </w:rPr>
            </w:pPr>
            <w:r w:rsidRPr="00683C0A">
              <w:rPr>
                <w:color w:val="000000"/>
                <w:sz w:val="16"/>
                <w:szCs w:val="16"/>
                <w:lang w:val="fr-CA"/>
              </w:rPr>
              <w:t>133 016</w:t>
            </w:r>
          </w:p>
        </w:tc>
        <w:tc>
          <w:tcPr>
            <w:tcW w:w="1276" w:type="dxa"/>
            <w:vAlign w:val="center"/>
          </w:tcPr>
          <w:p w14:paraId="4D12A3DA" w14:textId="77777777" w:rsidR="002C76F3" w:rsidRPr="00683C0A" w:rsidRDefault="002C76F3" w:rsidP="002C76F3">
            <w:pPr>
              <w:jc w:val="right"/>
              <w:rPr>
                <w:sz w:val="16"/>
                <w:szCs w:val="16"/>
                <w:lang w:val="fr-CA"/>
              </w:rPr>
            </w:pPr>
            <w:r w:rsidRPr="00683C0A">
              <w:rPr>
                <w:color w:val="000000"/>
                <w:sz w:val="16"/>
                <w:szCs w:val="16"/>
                <w:lang w:val="fr-CA"/>
              </w:rPr>
              <w:t>141 901</w:t>
            </w:r>
          </w:p>
        </w:tc>
        <w:tc>
          <w:tcPr>
            <w:tcW w:w="1134" w:type="dxa"/>
            <w:vAlign w:val="center"/>
          </w:tcPr>
          <w:p w14:paraId="4D12A3DB" w14:textId="77777777" w:rsidR="002C76F3" w:rsidRPr="00683C0A" w:rsidRDefault="002C76F3" w:rsidP="002C76F3">
            <w:pPr>
              <w:jc w:val="right"/>
              <w:rPr>
                <w:sz w:val="16"/>
                <w:szCs w:val="16"/>
                <w:lang w:val="fr-CA"/>
              </w:rPr>
            </w:pPr>
            <w:r w:rsidRPr="00683C0A">
              <w:rPr>
                <w:color w:val="000000"/>
                <w:sz w:val="16"/>
                <w:szCs w:val="16"/>
                <w:lang w:val="fr-CA"/>
              </w:rPr>
              <w:t>274 917</w:t>
            </w:r>
          </w:p>
        </w:tc>
      </w:tr>
      <w:tr w:rsidR="002C76F3" w:rsidRPr="00683C0A" w14:paraId="4D12A3E9" w14:textId="77777777" w:rsidTr="006760B6">
        <w:tc>
          <w:tcPr>
            <w:tcW w:w="1696" w:type="dxa"/>
          </w:tcPr>
          <w:p w14:paraId="4D12A3DD" w14:textId="77777777" w:rsidR="002C76F3" w:rsidRPr="003E5C96" w:rsidRDefault="002C76F3" w:rsidP="002C76F3">
            <w:pPr>
              <w:jc w:val="left"/>
              <w:rPr>
                <w:sz w:val="16"/>
                <w:szCs w:val="16"/>
                <w:lang w:val="fr-CA"/>
              </w:rPr>
            </w:pPr>
            <w:r w:rsidRPr="003E5C96">
              <w:rPr>
                <w:sz w:val="16"/>
                <w:szCs w:val="16"/>
                <w:lang w:val="fr-CA"/>
              </w:rPr>
              <w:t>Armenia</w:t>
            </w:r>
          </w:p>
        </w:tc>
        <w:tc>
          <w:tcPr>
            <w:tcW w:w="851" w:type="dxa"/>
            <w:vAlign w:val="center"/>
          </w:tcPr>
          <w:p w14:paraId="4D12A3DE"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007</w:t>
            </w:r>
          </w:p>
        </w:tc>
        <w:tc>
          <w:tcPr>
            <w:tcW w:w="922" w:type="dxa"/>
            <w:vAlign w:val="center"/>
          </w:tcPr>
          <w:p w14:paraId="4D12A3DF"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009</w:t>
            </w:r>
          </w:p>
        </w:tc>
        <w:tc>
          <w:tcPr>
            <w:tcW w:w="1062" w:type="dxa"/>
            <w:vAlign w:val="center"/>
          </w:tcPr>
          <w:p w14:paraId="4D12A3E0" w14:textId="77777777" w:rsidR="002C76F3" w:rsidRPr="00683C0A" w:rsidRDefault="002C76F3" w:rsidP="002C76F3">
            <w:pPr>
              <w:jc w:val="right"/>
              <w:rPr>
                <w:sz w:val="16"/>
                <w:szCs w:val="16"/>
                <w:lang w:val="fr-CA"/>
              </w:rPr>
            </w:pPr>
            <w:r w:rsidRPr="00683C0A">
              <w:rPr>
                <w:color w:val="000000"/>
                <w:sz w:val="16"/>
                <w:szCs w:val="16"/>
                <w:lang w:val="fr-CA"/>
              </w:rPr>
              <w:t>1 172</w:t>
            </w:r>
          </w:p>
        </w:tc>
        <w:tc>
          <w:tcPr>
            <w:tcW w:w="1134" w:type="dxa"/>
            <w:vAlign w:val="center"/>
          </w:tcPr>
          <w:p w14:paraId="4D12A3E1" w14:textId="77777777" w:rsidR="002C76F3" w:rsidRPr="00683C0A" w:rsidRDefault="002C76F3" w:rsidP="002C76F3">
            <w:pPr>
              <w:jc w:val="right"/>
              <w:rPr>
                <w:sz w:val="16"/>
                <w:szCs w:val="16"/>
                <w:lang w:val="fr-CA"/>
              </w:rPr>
            </w:pPr>
            <w:r w:rsidRPr="00683C0A">
              <w:rPr>
                <w:color w:val="000000"/>
                <w:sz w:val="16"/>
                <w:szCs w:val="16"/>
                <w:lang w:val="fr-CA"/>
              </w:rPr>
              <w:t>1 242</w:t>
            </w:r>
          </w:p>
        </w:tc>
        <w:tc>
          <w:tcPr>
            <w:tcW w:w="993" w:type="dxa"/>
            <w:vAlign w:val="center"/>
          </w:tcPr>
          <w:p w14:paraId="4D12A3E2" w14:textId="77777777" w:rsidR="002C76F3" w:rsidRPr="00683C0A" w:rsidRDefault="002C76F3" w:rsidP="002C76F3">
            <w:pPr>
              <w:jc w:val="right"/>
              <w:rPr>
                <w:sz w:val="16"/>
                <w:szCs w:val="16"/>
                <w:lang w:val="fr-CA"/>
              </w:rPr>
            </w:pPr>
            <w:r w:rsidRPr="00683C0A">
              <w:rPr>
                <w:color w:val="000000"/>
                <w:sz w:val="16"/>
                <w:szCs w:val="16"/>
                <w:lang w:val="fr-CA"/>
              </w:rPr>
              <w:t>2 415</w:t>
            </w:r>
          </w:p>
        </w:tc>
        <w:tc>
          <w:tcPr>
            <w:tcW w:w="1134" w:type="dxa"/>
            <w:vAlign w:val="center"/>
          </w:tcPr>
          <w:p w14:paraId="4D12A3E3" w14:textId="77777777" w:rsidR="002C76F3" w:rsidRPr="00683C0A" w:rsidRDefault="002C76F3" w:rsidP="002C76F3">
            <w:pPr>
              <w:jc w:val="right"/>
              <w:rPr>
                <w:sz w:val="16"/>
                <w:szCs w:val="16"/>
                <w:lang w:val="fr-CA"/>
              </w:rPr>
            </w:pPr>
            <w:r w:rsidRPr="00683C0A">
              <w:rPr>
                <w:color w:val="000000"/>
                <w:sz w:val="16"/>
                <w:szCs w:val="16"/>
                <w:lang w:val="fr-CA"/>
              </w:rPr>
              <w:t>1 234</w:t>
            </w:r>
          </w:p>
        </w:tc>
        <w:tc>
          <w:tcPr>
            <w:tcW w:w="1134" w:type="dxa"/>
            <w:vAlign w:val="center"/>
          </w:tcPr>
          <w:p w14:paraId="4D12A3E4" w14:textId="77777777" w:rsidR="002C76F3" w:rsidRPr="00683C0A" w:rsidRDefault="002C76F3" w:rsidP="002C76F3">
            <w:pPr>
              <w:jc w:val="right"/>
              <w:rPr>
                <w:sz w:val="16"/>
                <w:szCs w:val="16"/>
                <w:lang w:val="fr-CA"/>
              </w:rPr>
            </w:pPr>
            <w:r w:rsidRPr="00683C0A">
              <w:rPr>
                <w:color w:val="000000"/>
                <w:sz w:val="16"/>
                <w:szCs w:val="16"/>
                <w:lang w:val="fr-CA"/>
              </w:rPr>
              <w:t>1 274</w:t>
            </w:r>
          </w:p>
        </w:tc>
        <w:tc>
          <w:tcPr>
            <w:tcW w:w="1134" w:type="dxa"/>
            <w:vAlign w:val="center"/>
          </w:tcPr>
          <w:p w14:paraId="4D12A3E5" w14:textId="77777777" w:rsidR="002C76F3" w:rsidRPr="00683C0A" w:rsidRDefault="002C76F3" w:rsidP="002C76F3">
            <w:pPr>
              <w:jc w:val="right"/>
              <w:rPr>
                <w:sz w:val="16"/>
                <w:szCs w:val="16"/>
                <w:lang w:val="fr-CA"/>
              </w:rPr>
            </w:pPr>
            <w:r w:rsidRPr="00683C0A">
              <w:rPr>
                <w:color w:val="000000"/>
                <w:sz w:val="16"/>
                <w:szCs w:val="16"/>
                <w:lang w:val="fr-CA"/>
              </w:rPr>
              <w:t>2 509</w:t>
            </w:r>
          </w:p>
        </w:tc>
        <w:tc>
          <w:tcPr>
            <w:tcW w:w="1205" w:type="dxa"/>
            <w:vAlign w:val="center"/>
          </w:tcPr>
          <w:p w14:paraId="4D12A3E6" w14:textId="77777777" w:rsidR="002C76F3" w:rsidRPr="00683C0A" w:rsidRDefault="002C76F3" w:rsidP="002C76F3">
            <w:pPr>
              <w:jc w:val="right"/>
              <w:rPr>
                <w:sz w:val="16"/>
                <w:szCs w:val="16"/>
                <w:lang w:val="fr-CA"/>
              </w:rPr>
            </w:pPr>
            <w:r w:rsidRPr="00683C0A">
              <w:rPr>
                <w:color w:val="000000"/>
                <w:sz w:val="16"/>
                <w:szCs w:val="16"/>
                <w:lang w:val="fr-CA"/>
              </w:rPr>
              <w:t>1 295</w:t>
            </w:r>
          </w:p>
        </w:tc>
        <w:tc>
          <w:tcPr>
            <w:tcW w:w="1276" w:type="dxa"/>
            <w:vAlign w:val="center"/>
          </w:tcPr>
          <w:p w14:paraId="4D12A3E7" w14:textId="77777777" w:rsidR="002C76F3" w:rsidRPr="00683C0A" w:rsidRDefault="002C76F3" w:rsidP="002C76F3">
            <w:pPr>
              <w:jc w:val="right"/>
              <w:rPr>
                <w:sz w:val="16"/>
                <w:szCs w:val="16"/>
                <w:lang w:val="fr-CA"/>
              </w:rPr>
            </w:pPr>
            <w:r w:rsidRPr="00683C0A">
              <w:rPr>
                <w:color w:val="000000"/>
                <w:sz w:val="16"/>
                <w:szCs w:val="16"/>
                <w:lang w:val="fr-CA"/>
              </w:rPr>
              <w:t>1 382</w:t>
            </w:r>
          </w:p>
        </w:tc>
        <w:tc>
          <w:tcPr>
            <w:tcW w:w="1134" w:type="dxa"/>
            <w:vAlign w:val="center"/>
          </w:tcPr>
          <w:p w14:paraId="4D12A3E8" w14:textId="77777777" w:rsidR="002C76F3" w:rsidRPr="00683C0A" w:rsidRDefault="002C76F3" w:rsidP="002C76F3">
            <w:pPr>
              <w:jc w:val="right"/>
              <w:rPr>
                <w:sz w:val="16"/>
                <w:szCs w:val="16"/>
                <w:lang w:val="fr-CA"/>
              </w:rPr>
            </w:pPr>
            <w:r w:rsidRPr="00683C0A">
              <w:rPr>
                <w:color w:val="000000"/>
                <w:sz w:val="16"/>
                <w:szCs w:val="16"/>
                <w:lang w:val="fr-CA"/>
              </w:rPr>
              <w:t>2 677</w:t>
            </w:r>
          </w:p>
        </w:tc>
      </w:tr>
      <w:tr w:rsidR="002C76F3" w:rsidRPr="00683C0A" w14:paraId="4D12A3F6" w14:textId="77777777" w:rsidTr="006760B6">
        <w:tc>
          <w:tcPr>
            <w:tcW w:w="1696" w:type="dxa"/>
          </w:tcPr>
          <w:p w14:paraId="4D12A3EA" w14:textId="77777777" w:rsidR="002C76F3" w:rsidRPr="003E5C96" w:rsidRDefault="002C76F3" w:rsidP="002C76F3">
            <w:pPr>
              <w:jc w:val="left"/>
              <w:rPr>
                <w:sz w:val="16"/>
                <w:szCs w:val="16"/>
                <w:lang w:val="fr-CA"/>
              </w:rPr>
            </w:pPr>
            <w:r w:rsidRPr="003E5C96">
              <w:rPr>
                <w:sz w:val="16"/>
                <w:szCs w:val="16"/>
                <w:lang w:val="fr-CA"/>
              </w:rPr>
              <w:t>Australie</w:t>
            </w:r>
          </w:p>
        </w:tc>
        <w:tc>
          <w:tcPr>
            <w:tcW w:w="851" w:type="dxa"/>
            <w:vAlign w:val="center"/>
          </w:tcPr>
          <w:p w14:paraId="4D12A3EB" w14:textId="77777777" w:rsidR="002C76F3" w:rsidRPr="00683C0A" w:rsidRDefault="002C76F3" w:rsidP="002C76F3">
            <w:pPr>
              <w:jc w:val="right"/>
              <w:rPr>
                <w:sz w:val="16"/>
                <w:szCs w:val="16"/>
                <w:lang w:val="fr-CA"/>
              </w:rPr>
            </w:pPr>
            <w:r w:rsidRPr="00683C0A">
              <w:rPr>
                <w:sz w:val="16"/>
                <w:szCs w:val="16"/>
                <w:lang w:val="fr-CA"/>
              </w:rPr>
              <w:t>2</w:t>
            </w:r>
            <w:r w:rsidR="00203D53">
              <w:rPr>
                <w:sz w:val="16"/>
                <w:szCs w:val="16"/>
                <w:lang w:val="fr-CA"/>
              </w:rPr>
              <w:t>,</w:t>
            </w:r>
            <w:r w:rsidRPr="00683C0A">
              <w:rPr>
                <w:sz w:val="16"/>
                <w:szCs w:val="16"/>
                <w:lang w:val="fr-CA"/>
              </w:rPr>
              <w:t>111</w:t>
            </w:r>
          </w:p>
        </w:tc>
        <w:tc>
          <w:tcPr>
            <w:tcW w:w="922" w:type="dxa"/>
            <w:vAlign w:val="center"/>
          </w:tcPr>
          <w:p w14:paraId="4D12A3EC" w14:textId="77777777" w:rsidR="002C76F3" w:rsidRPr="00683C0A" w:rsidRDefault="002C76F3" w:rsidP="002C76F3">
            <w:pPr>
              <w:jc w:val="right"/>
              <w:rPr>
                <w:sz w:val="16"/>
                <w:szCs w:val="16"/>
                <w:lang w:val="fr-CA"/>
              </w:rPr>
            </w:pPr>
            <w:r w:rsidRPr="00683C0A">
              <w:rPr>
                <w:color w:val="000000"/>
                <w:sz w:val="16"/>
                <w:szCs w:val="16"/>
                <w:lang w:val="fr-CA"/>
              </w:rPr>
              <w:t>2</w:t>
            </w:r>
            <w:r w:rsidR="00203D53">
              <w:rPr>
                <w:color w:val="000000"/>
                <w:sz w:val="16"/>
                <w:szCs w:val="16"/>
                <w:lang w:val="fr-CA"/>
              </w:rPr>
              <w:t>,</w:t>
            </w:r>
            <w:r w:rsidRPr="00683C0A">
              <w:rPr>
                <w:color w:val="000000"/>
                <w:sz w:val="16"/>
                <w:szCs w:val="16"/>
                <w:lang w:val="fr-CA"/>
              </w:rPr>
              <w:t>639</w:t>
            </w:r>
          </w:p>
        </w:tc>
        <w:tc>
          <w:tcPr>
            <w:tcW w:w="1062" w:type="dxa"/>
            <w:vAlign w:val="center"/>
          </w:tcPr>
          <w:p w14:paraId="4D12A3ED" w14:textId="77777777" w:rsidR="002C76F3" w:rsidRPr="00683C0A" w:rsidRDefault="002C76F3" w:rsidP="002C76F3">
            <w:pPr>
              <w:jc w:val="right"/>
              <w:rPr>
                <w:sz w:val="16"/>
                <w:szCs w:val="16"/>
                <w:lang w:val="fr-CA"/>
              </w:rPr>
            </w:pPr>
            <w:r w:rsidRPr="00683C0A">
              <w:rPr>
                <w:color w:val="000000"/>
                <w:sz w:val="16"/>
                <w:szCs w:val="16"/>
                <w:lang w:val="fr-CA"/>
              </w:rPr>
              <w:t>353 486</w:t>
            </w:r>
          </w:p>
        </w:tc>
        <w:tc>
          <w:tcPr>
            <w:tcW w:w="1134" w:type="dxa"/>
            <w:vAlign w:val="center"/>
          </w:tcPr>
          <w:p w14:paraId="4D12A3EE" w14:textId="77777777" w:rsidR="002C76F3" w:rsidRPr="00683C0A" w:rsidRDefault="002C76F3" w:rsidP="002C76F3">
            <w:pPr>
              <w:jc w:val="right"/>
              <w:rPr>
                <w:sz w:val="16"/>
                <w:szCs w:val="16"/>
                <w:lang w:val="fr-CA"/>
              </w:rPr>
            </w:pPr>
            <w:r w:rsidRPr="00683C0A">
              <w:rPr>
                <w:color w:val="000000"/>
                <w:sz w:val="16"/>
                <w:szCs w:val="16"/>
                <w:lang w:val="fr-CA"/>
              </w:rPr>
              <w:t>374 694</w:t>
            </w:r>
          </w:p>
        </w:tc>
        <w:tc>
          <w:tcPr>
            <w:tcW w:w="993" w:type="dxa"/>
            <w:vAlign w:val="center"/>
          </w:tcPr>
          <w:p w14:paraId="4D12A3EF" w14:textId="77777777" w:rsidR="002C76F3" w:rsidRPr="00683C0A" w:rsidRDefault="002C76F3" w:rsidP="002C76F3">
            <w:pPr>
              <w:jc w:val="right"/>
              <w:rPr>
                <w:sz w:val="16"/>
                <w:szCs w:val="16"/>
                <w:lang w:val="fr-CA"/>
              </w:rPr>
            </w:pPr>
            <w:r w:rsidRPr="00683C0A">
              <w:rPr>
                <w:color w:val="000000"/>
                <w:sz w:val="16"/>
                <w:szCs w:val="16"/>
                <w:lang w:val="fr-CA"/>
              </w:rPr>
              <w:t>728 180</w:t>
            </w:r>
          </w:p>
        </w:tc>
        <w:tc>
          <w:tcPr>
            <w:tcW w:w="1134" w:type="dxa"/>
            <w:vAlign w:val="center"/>
          </w:tcPr>
          <w:p w14:paraId="4D12A3F0" w14:textId="77777777" w:rsidR="002C76F3" w:rsidRPr="00683C0A" w:rsidRDefault="002C76F3" w:rsidP="002C76F3">
            <w:pPr>
              <w:jc w:val="right"/>
              <w:rPr>
                <w:sz w:val="16"/>
                <w:szCs w:val="16"/>
                <w:lang w:val="fr-CA"/>
              </w:rPr>
            </w:pPr>
            <w:r w:rsidRPr="00683C0A">
              <w:rPr>
                <w:color w:val="000000"/>
                <w:sz w:val="16"/>
                <w:szCs w:val="16"/>
                <w:lang w:val="fr-CA"/>
              </w:rPr>
              <w:t>372 207</w:t>
            </w:r>
          </w:p>
        </w:tc>
        <w:tc>
          <w:tcPr>
            <w:tcW w:w="1134" w:type="dxa"/>
            <w:vAlign w:val="center"/>
          </w:tcPr>
          <w:p w14:paraId="4D12A3F1" w14:textId="77777777" w:rsidR="002C76F3" w:rsidRPr="00683C0A" w:rsidRDefault="002C76F3" w:rsidP="002C76F3">
            <w:pPr>
              <w:jc w:val="right"/>
              <w:rPr>
                <w:sz w:val="16"/>
                <w:szCs w:val="16"/>
                <w:lang w:val="fr-CA"/>
              </w:rPr>
            </w:pPr>
            <w:r w:rsidRPr="00683C0A">
              <w:rPr>
                <w:color w:val="000000"/>
                <w:sz w:val="16"/>
                <w:szCs w:val="16"/>
                <w:lang w:val="fr-CA"/>
              </w:rPr>
              <w:t>384 307</w:t>
            </w:r>
          </w:p>
        </w:tc>
        <w:tc>
          <w:tcPr>
            <w:tcW w:w="1134" w:type="dxa"/>
            <w:vAlign w:val="center"/>
          </w:tcPr>
          <w:p w14:paraId="4D12A3F2" w14:textId="77777777" w:rsidR="002C76F3" w:rsidRPr="00683C0A" w:rsidRDefault="002C76F3" w:rsidP="002C76F3">
            <w:pPr>
              <w:jc w:val="right"/>
              <w:rPr>
                <w:sz w:val="16"/>
                <w:szCs w:val="16"/>
                <w:lang w:val="fr-CA"/>
              </w:rPr>
            </w:pPr>
            <w:r w:rsidRPr="00683C0A">
              <w:rPr>
                <w:color w:val="000000"/>
                <w:sz w:val="16"/>
                <w:szCs w:val="16"/>
                <w:lang w:val="fr-CA"/>
              </w:rPr>
              <w:t>756 514</w:t>
            </w:r>
          </w:p>
        </w:tc>
        <w:tc>
          <w:tcPr>
            <w:tcW w:w="1205" w:type="dxa"/>
            <w:vAlign w:val="center"/>
          </w:tcPr>
          <w:p w14:paraId="4D12A3F3" w14:textId="77777777" w:rsidR="002C76F3" w:rsidRPr="00683C0A" w:rsidRDefault="002C76F3" w:rsidP="002C76F3">
            <w:pPr>
              <w:jc w:val="right"/>
              <w:rPr>
                <w:sz w:val="16"/>
                <w:szCs w:val="16"/>
                <w:lang w:val="fr-CA"/>
              </w:rPr>
            </w:pPr>
            <w:r w:rsidRPr="00683C0A">
              <w:rPr>
                <w:color w:val="000000"/>
                <w:sz w:val="16"/>
                <w:szCs w:val="16"/>
                <w:lang w:val="fr-CA"/>
              </w:rPr>
              <w:t>390 537</w:t>
            </w:r>
          </w:p>
        </w:tc>
        <w:tc>
          <w:tcPr>
            <w:tcW w:w="1276" w:type="dxa"/>
            <w:vAlign w:val="center"/>
          </w:tcPr>
          <w:p w14:paraId="4D12A3F4" w14:textId="77777777" w:rsidR="002C76F3" w:rsidRPr="00683C0A" w:rsidRDefault="002C76F3" w:rsidP="002C76F3">
            <w:pPr>
              <w:jc w:val="right"/>
              <w:rPr>
                <w:sz w:val="16"/>
                <w:szCs w:val="16"/>
                <w:lang w:val="fr-CA"/>
              </w:rPr>
            </w:pPr>
            <w:r w:rsidRPr="00683C0A">
              <w:rPr>
                <w:color w:val="000000"/>
                <w:sz w:val="16"/>
                <w:szCs w:val="16"/>
                <w:lang w:val="fr-CA"/>
              </w:rPr>
              <w:t>416 625</w:t>
            </w:r>
          </w:p>
        </w:tc>
        <w:tc>
          <w:tcPr>
            <w:tcW w:w="1134" w:type="dxa"/>
            <w:vAlign w:val="center"/>
          </w:tcPr>
          <w:p w14:paraId="4D12A3F5" w14:textId="77777777" w:rsidR="002C76F3" w:rsidRPr="00683C0A" w:rsidRDefault="002C76F3" w:rsidP="002C76F3">
            <w:pPr>
              <w:jc w:val="right"/>
              <w:rPr>
                <w:sz w:val="16"/>
                <w:szCs w:val="16"/>
                <w:lang w:val="fr-CA"/>
              </w:rPr>
            </w:pPr>
            <w:r w:rsidRPr="00683C0A">
              <w:rPr>
                <w:color w:val="000000"/>
                <w:sz w:val="16"/>
                <w:szCs w:val="16"/>
                <w:lang w:val="fr-CA"/>
              </w:rPr>
              <w:t>807 163</w:t>
            </w:r>
          </w:p>
        </w:tc>
      </w:tr>
      <w:tr w:rsidR="002C76F3" w:rsidRPr="00683C0A" w14:paraId="4D12A403" w14:textId="77777777" w:rsidTr="006760B6">
        <w:tc>
          <w:tcPr>
            <w:tcW w:w="1696" w:type="dxa"/>
          </w:tcPr>
          <w:p w14:paraId="4D12A3F7" w14:textId="77777777" w:rsidR="002C76F3" w:rsidRPr="003E5C96" w:rsidRDefault="002C76F3" w:rsidP="002C76F3">
            <w:pPr>
              <w:jc w:val="left"/>
              <w:rPr>
                <w:sz w:val="16"/>
                <w:szCs w:val="16"/>
                <w:lang w:val="fr-CA"/>
              </w:rPr>
            </w:pPr>
            <w:r w:rsidRPr="003E5C96">
              <w:rPr>
                <w:sz w:val="16"/>
                <w:szCs w:val="16"/>
                <w:lang w:val="fr-CA"/>
              </w:rPr>
              <w:t>Autriche</w:t>
            </w:r>
          </w:p>
        </w:tc>
        <w:tc>
          <w:tcPr>
            <w:tcW w:w="851" w:type="dxa"/>
            <w:vAlign w:val="center"/>
          </w:tcPr>
          <w:p w14:paraId="4D12A3F8"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679</w:t>
            </w:r>
          </w:p>
        </w:tc>
        <w:tc>
          <w:tcPr>
            <w:tcW w:w="922" w:type="dxa"/>
            <w:vAlign w:val="center"/>
          </w:tcPr>
          <w:p w14:paraId="4D12A3F9"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849</w:t>
            </w:r>
          </w:p>
        </w:tc>
        <w:tc>
          <w:tcPr>
            <w:tcW w:w="1062" w:type="dxa"/>
            <w:vAlign w:val="center"/>
          </w:tcPr>
          <w:p w14:paraId="4D12A3FA" w14:textId="77777777" w:rsidR="002C76F3" w:rsidRPr="00683C0A" w:rsidRDefault="002C76F3" w:rsidP="002C76F3">
            <w:pPr>
              <w:jc w:val="right"/>
              <w:rPr>
                <w:sz w:val="16"/>
                <w:szCs w:val="16"/>
                <w:lang w:val="fr-CA"/>
              </w:rPr>
            </w:pPr>
            <w:r w:rsidRPr="00683C0A">
              <w:rPr>
                <w:color w:val="000000"/>
                <w:sz w:val="16"/>
                <w:szCs w:val="16"/>
                <w:lang w:val="fr-CA"/>
              </w:rPr>
              <w:t>113 698</w:t>
            </w:r>
          </w:p>
        </w:tc>
        <w:tc>
          <w:tcPr>
            <w:tcW w:w="1134" w:type="dxa"/>
            <w:vAlign w:val="center"/>
          </w:tcPr>
          <w:p w14:paraId="4D12A3FB" w14:textId="77777777" w:rsidR="002C76F3" w:rsidRPr="00683C0A" w:rsidRDefault="002C76F3" w:rsidP="002C76F3">
            <w:pPr>
              <w:jc w:val="right"/>
              <w:rPr>
                <w:sz w:val="16"/>
                <w:szCs w:val="16"/>
                <w:lang w:val="fr-CA"/>
              </w:rPr>
            </w:pPr>
            <w:r w:rsidRPr="00683C0A">
              <w:rPr>
                <w:color w:val="000000"/>
                <w:sz w:val="16"/>
                <w:szCs w:val="16"/>
                <w:lang w:val="fr-CA"/>
              </w:rPr>
              <w:t>120 520</w:t>
            </w:r>
          </w:p>
        </w:tc>
        <w:tc>
          <w:tcPr>
            <w:tcW w:w="993" w:type="dxa"/>
            <w:vAlign w:val="center"/>
          </w:tcPr>
          <w:p w14:paraId="4D12A3FC" w14:textId="77777777" w:rsidR="002C76F3" w:rsidRPr="00683C0A" w:rsidRDefault="002C76F3" w:rsidP="002C76F3">
            <w:pPr>
              <w:jc w:val="right"/>
              <w:rPr>
                <w:sz w:val="16"/>
                <w:szCs w:val="16"/>
                <w:lang w:val="fr-CA"/>
              </w:rPr>
            </w:pPr>
            <w:r w:rsidRPr="00683C0A">
              <w:rPr>
                <w:color w:val="000000"/>
                <w:sz w:val="16"/>
                <w:szCs w:val="16"/>
                <w:lang w:val="fr-CA"/>
              </w:rPr>
              <w:t>234 218</w:t>
            </w:r>
          </w:p>
        </w:tc>
        <w:tc>
          <w:tcPr>
            <w:tcW w:w="1134" w:type="dxa"/>
            <w:vAlign w:val="center"/>
          </w:tcPr>
          <w:p w14:paraId="4D12A3FD" w14:textId="77777777" w:rsidR="002C76F3" w:rsidRPr="00683C0A" w:rsidRDefault="002C76F3" w:rsidP="002C76F3">
            <w:pPr>
              <w:jc w:val="right"/>
              <w:rPr>
                <w:sz w:val="16"/>
                <w:szCs w:val="16"/>
                <w:lang w:val="fr-CA"/>
              </w:rPr>
            </w:pPr>
            <w:r w:rsidRPr="00683C0A">
              <w:rPr>
                <w:color w:val="000000"/>
                <w:sz w:val="16"/>
                <w:szCs w:val="16"/>
                <w:lang w:val="fr-CA"/>
              </w:rPr>
              <w:t>119 720</w:t>
            </w:r>
          </w:p>
        </w:tc>
        <w:tc>
          <w:tcPr>
            <w:tcW w:w="1134" w:type="dxa"/>
            <w:vAlign w:val="center"/>
          </w:tcPr>
          <w:p w14:paraId="4D12A3FE" w14:textId="77777777" w:rsidR="002C76F3" w:rsidRPr="00683C0A" w:rsidRDefault="002C76F3" w:rsidP="002C76F3">
            <w:pPr>
              <w:jc w:val="right"/>
              <w:rPr>
                <w:sz w:val="16"/>
                <w:szCs w:val="16"/>
                <w:lang w:val="fr-CA"/>
              </w:rPr>
            </w:pPr>
            <w:r w:rsidRPr="00683C0A">
              <w:rPr>
                <w:color w:val="000000"/>
                <w:sz w:val="16"/>
                <w:szCs w:val="16"/>
                <w:lang w:val="fr-CA"/>
              </w:rPr>
              <w:t>123 612</w:t>
            </w:r>
          </w:p>
        </w:tc>
        <w:tc>
          <w:tcPr>
            <w:tcW w:w="1134" w:type="dxa"/>
            <w:vAlign w:val="center"/>
          </w:tcPr>
          <w:p w14:paraId="4D12A3FF" w14:textId="77777777" w:rsidR="002C76F3" w:rsidRPr="00683C0A" w:rsidRDefault="002C76F3" w:rsidP="002C76F3">
            <w:pPr>
              <w:jc w:val="right"/>
              <w:rPr>
                <w:sz w:val="16"/>
                <w:szCs w:val="16"/>
                <w:lang w:val="fr-CA"/>
              </w:rPr>
            </w:pPr>
            <w:r w:rsidRPr="00683C0A">
              <w:rPr>
                <w:color w:val="000000"/>
                <w:sz w:val="16"/>
                <w:szCs w:val="16"/>
                <w:lang w:val="fr-CA"/>
              </w:rPr>
              <w:t>243 332</w:t>
            </w:r>
          </w:p>
        </w:tc>
        <w:tc>
          <w:tcPr>
            <w:tcW w:w="1205" w:type="dxa"/>
            <w:vAlign w:val="center"/>
          </w:tcPr>
          <w:p w14:paraId="4D12A400" w14:textId="77777777" w:rsidR="002C76F3" w:rsidRPr="00683C0A" w:rsidRDefault="002C76F3" w:rsidP="002C76F3">
            <w:pPr>
              <w:jc w:val="right"/>
              <w:rPr>
                <w:sz w:val="16"/>
                <w:szCs w:val="16"/>
                <w:lang w:val="fr-CA"/>
              </w:rPr>
            </w:pPr>
            <w:r w:rsidRPr="00683C0A">
              <w:rPr>
                <w:color w:val="000000"/>
                <w:sz w:val="16"/>
                <w:szCs w:val="16"/>
                <w:lang w:val="fr-CA"/>
              </w:rPr>
              <w:t>125 616</w:t>
            </w:r>
          </w:p>
        </w:tc>
        <w:tc>
          <w:tcPr>
            <w:tcW w:w="1276" w:type="dxa"/>
            <w:vAlign w:val="center"/>
          </w:tcPr>
          <w:p w14:paraId="4D12A401" w14:textId="77777777" w:rsidR="002C76F3" w:rsidRPr="00683C0A" w:rsidRDefault="002C76F3" w:rsidP="002C76F3">
            <w:pPr>
              <w:jc w:val="right"/>
              <w:rPr>
                <w:sz w:val="16"/>
                <w:szCs w:val="16"/>
                <w:lang w:val="fr-CA"/>
              </w:rPr>
            </w:pPr>
            <w:r w:rsidRPr="00683C0A">
              <w:rPr>
                <w:color w:val="000000"/>
                <w:sz w:val="16"/>
                <w:szCs w:val="16"/>
                <w:lang w:val="fr-CA"/>
              </w:rPr>
              <w:t>134 007</w:t>
            </w:r>
          </w:p>
        </w:tc>
        <w:tc>
          <w:tcPr>
            <w:tcW w:w="1134" w:type="dxa"/>
            <w:vAlign w:val="center"/>
          </w:tcPr>
          <w:p w14:paraId="4D12A402" w14:textId="77777777" w:rsidR="002C76F3" w:rsidRPr="00683C0A" w:rsidRDefault="002C76F3" w:rsidP="002C76F3">
            <w:pPr>
              <w:jc w:val="right"/>
              <w:rPr>
                <w:sz w:val="16"/>
                <w:szCs w:val="16"/>
                <w:lang w:val="fr-CA"/>
              </w:rPr>
            </w:pPr>
            <w:r w:rsidRPr="00683C0A">
              <w:rPr>
                <w:color w:val="000000"/>
                <w:sz w:val="16"/>
                <w:szCs w:val="16"/>
                <w:lang w:val="fr-CA"/>
              </w:rPr>
              <w:t>259 623</w:t>
            </w:r>
          </w:p>
        </w:tc>
      </w:tr>
      <w:tr w:rsidR="002C76F3" w:rsidRPr="00683C0A" w14:paraId="4D12A410" w14:textId="77777777" w:rsidTr="006760B6">
        <w:tc>
          <w:tcPr>
            <w:tcW w:w="1696" w:type="dxa"/>
          </w:tcPr>
          <w:p w14:paraId="4D12A404" w14:textId="77777777" w:rsidR="002C76F3" w:rsidRPr="003E5C96" w:rsidRDefault="002C76F3" w:rsidP="002C76F3">
            <w:pPr>
              <w:jc w:val="left"/>
              <w:rPr>
                <w:sz w:val="16"/>
                <w:szCs w:val="16"/>
                <w:lang w:val="fr-CA"/>
              </w:rPr>
            </w:pPr>
            <w:r w:rsidRPr="003E5C96">
              <w:rPr>
                <w:sz w:val="16"/>
                <w:szCs w:val="16"/>
                <w:lang w:val="fr-CA"/>
              </w:rPr>
              <w:t>Azerbaïdjan</w:t>
            </w:r>
          </w:p>
        </w:tc>
        <w:tc>
          <w:tcPr>
            <w:tcW w:w="851" w:type="dxa"/>
            <w:vAlign w:val="center"/>
          </w:tcPr>
          <w:p w14:paraId="4D12A405"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030</w:t>
            </w:r>
          </w:p>
        </w:tc>
        <w:tc>
          <w:tcPr>
            <w:tcW w:w="922" w:type="dxa"/>
            <w:vAlign w:val="center"/>
          </w:tcPr>
          <w:p w14:paraId="4D12A406"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038</w:t>
            </w:r>
          </w:p>
        </w:tc>
        <w:tc>
          <w:tcPr>
            <w:tcW w:w="1062" w:type="dxa"/>
            <w:vAlign w:val="center"/>
          </w:tcPr>
          <w:p w14:paraId="4D12A407" w14:textId="77777777" w:rsidR="002C76F3" w:rsidRPr="00683C0A" w:rsidRDefault="002C76F3" w:rsidP="002C76F3">
            <w:pPr>
              <w:jc w:val="right"/>
              <w:rPr>
                <w:sz w:val="16"/>
                <w:szCs w:val="16"/>
                <w:lang w:val="fr-CA"/>
              </w:rPr>
            </w:pPr>
            <w:r w:rsidRPr="00683C0A">
              <w:rPr>
                <w:color w:val="000000"/>
                <w:sz w:val="16"/>
                <w:szCs w:val="16"/>
                <w:lang w:val="fr-CA"/>
              </w:rPr>
              <w:t>5 023</w:t>
            </w:r>
          </w:p>
        </w:tc>
        <w:tc>
          <w:tcPr>
            <w:tcW w:w="1134" w:type="dxa"/>
            <w:vAlign w:val="center"/>
          </w:tcPr>
          <w:p w14:paraId="4D12A408" w14:textId="77777777" w:rsidR="002C76F3" w:rsidRPr="00683C0A" w:rsidRDefault="002C76F3" w:rsidP="002C76F3">
            <w:pPr>
              <w:jc w:val="right"/>
              <w:rPr>
                <w:sz w:val="16"/>
                <w:szCs w:val="16"/>
                <w:lang w:val="fr-CA"/>
              </w:rPr>
            </w:pPr>
            <w:r w:rsidRPr="00683C0A">
              <w:rPr>
                <w:color w:val="000000"/>
                <w:sz w:val="16"/>
                <w:szCs w:val="16"/>
                <w:lang w:val="fr-CA"/>
              </w:rPr>
              <w:t>5 325</w:t>
            </w:r>
          </w:p>
        </w:tc>
        <w:tc>
          <w:tcPr>
            <w:tcW w:w="993" w:type="dxa"/>
            <w:vAlign w:val="center"/>
          </w:tcPr>
          <w:p w14:paraId="4D12A409" w14:textId="77777777" w:rsidR="002C76F3" w:rsidRPr="00683C0A" w:rsidRDefault="002C76F3" w:rsidP="002C76F3">
            <w:pPr>
              <w:jc w:val="right"/>
              <w:rPr>
                <w:sz w:val="16"/>
                <w:szCs w:val="16"/>
                <w:lang w:val="fr-CA"/>
              </w:rPr>
            </w:pPr>
            <w:r w:rsidRPr="00683C0A">
              <w:rPr>
                <w:color w:val="000000"/>
                <w:sz w:val="16"/>
                <w:szCs w:val="16"/>
                <w:lang w:val="fr-CA"/>
              </w:rPr>
              <w:t>10 348</w:t>
            </w:r>
          </w:p>
        </w:tc>
        <w:tc>
          <w:tcPr>
            <w:tcW w:w="1134" w:type="dxa"/>
            <w:vAlign w:val="center"/>
          </w:tcPr>
          <w:p w14:paraId="4D12A40A" w14:textId="77777777" w:rsidR="002C76F3" w:rsidRPr="00683C0A" w:rsidRDefault="002C76F3" w:rsidP="002C76F3">
            <w:pPr>
              <w:jc w:val="right"/>
              <w:rPr>
                <w:sz w:val="16"/>
                <w:szCs w:val="16"/>
                <w:lang w:val="fr-CA"/>
              </w:rPr>
            </w:pPr>
            <w:r w:rsidRPr="00683C0A">
              <w:rPr>
                <w:color w:val="000000"/>
                <w:sz w:val="16"/>
                <w:szCs w:val="16"/>
                <w:lang w:val="fr-CA"/>
              </w:rPr>
              <w:t>5 290</w:t>
            </w:r>
          </w:p>
        </w:tc>
        <w:tc>
          <w:tcPr>
            <w:tcW w:w="1134" w:type="dxa"/>
            <w:vAlign w:val="center"/>
          </w:tcPr>
          <w:p w14:paraId="4D12A40B" w14:textId="77777777" w:rsidR="002C76F3" w:rsidRPr="00683C0A" w:rsidRDefault="002C76F3" w:rsidP="002C76F3">
            <w:pPr>
              <w:jc w:val="right"/>
              <w:rPr>
                <w:sz w:val="16"/>
                <w:szCs w:val="16"/>
                <w:lang w:val="fr-CA"/>
              </w:rPr>
            </w:pPr>
            <w:r w:rsidRPr="00683C0A">
              <w:rPr>
                <w:color w:val="000000"/>
                <w:sz w:val="16"/>
                <w:szCs w:val="16"/>
                <w:lang w:val="fr-CA"/>
              </w:rPr>
              <w:t>5 461</w:t>
            </w:r>
          </w:p>
        </w:tc>
        <w:tc>
          <w:tcPr>
            <w:tcW w:w="1134" w:type="dxa"/>
            <w:vAlign w:val="center"/>
          </w:tcPr>
          <w:p w14:paraId="4D12A40C" w14:textId="77777777" w:rsidR="002C76F3" w:rsidRPr="00683C0A" w:rsidRDefault="002C76F3" w:rsidP="002C76F3">
            <w:pPr>
              <w:jc w:val="right"/>
              <w:rPr>
                <w:sz w:val="16"/>
                <w:szCs w:val="16"/>
                <w:lang w:val="fr-CA"/>
              </w:rPr>
            </w:pPr>
            <w:r w:rsidRPr="00683C0A">
              <w:rPr>
                <w:color w:val="000000"/>
                <w:sz w:val="16"/>
                <w:szCs w:val="16"/>
                <w:lang w:val="fr-CA"/>
              </w:rPr>
              <w:t>10 751</w:t>
            </w:r>
          </w:p>
        </w:tc>
        <w:tc>
          <w:tcPr>
            <w:tcW w:w="1205" w:type="dxa"/>
            <w:vAlign w:val="center"/>
          </w:tcPr>
          <w:p w14:paraId="4D12A40D" w14:textId="77777777" w:rsidR="002C76F3" w:rsidRPr="00683C0A" w:rsidRDefault="002C76F3" w:rsidP="002C76F3">
            <w:pPr>
              <w:jc w:val="right"/>
              <w:rPr>
                <w:sz w:val="16"/>
                <w:szCs w:val="16"/>
                <w:lang w:val="fr-CA"/>
              </w:rPr>
            </w:pPr>
            <w:r w:rsidRPr="00683C0A">
              <w:rPr>
                <w:color w:val="000000"/>
                <w:sz w:val="16"/>
                <w:szCs w:val="16"/>
                <w:lang w:val="fr-CA"/>
              </w:rPr>
              <w:t>5 550</w:t>
            </w:r>
          </w:p>
        </w:tc>
        <w:tc>
          <w:tcPr>
            <w:tcW w:w="1276" w:type="dxa"/>
            <w:vAlign w:val="center"/>
          </w:tcPr>
          <w:p w14:paraId="4D12A40E" w14:textId="77777777" w:rsidR="002C76F3" w:rsidRPr="00683C0A" w:rsidRDefault="002C76F3" w:rsidP="002C76F3">
            <w:pPr>
              <w:jc w:val="right"/>
              <w:rPr>
                <w:sz w:val="16"/>
                <w:szCs w:val="16"/>
                <w:lang w:val="fr-CA"/>
              </w:rPr>
            </w:pPr>
            <w:r w:rsidRPr="00683C0A">
              <w:rPr>
                <w:color w:val="000000"/>
                <w:sz w:val="16"/>
                <w:szCs w:val="16"/>
                <w:lang w:val="fr-CA"/>
              </w:rPr>
              <w:t>5 921</w:t>
            </w:r>
          </w:p>
        </w:tc>
        <w:tc>
          <w:tcPr>
            <w:tcW w:w="1134" w:type="dxa"/>
            <w:vAlign w:val="center"/>
          </w:tcPr>
          <w:p w14:paraId="4D12A40F" w14:textId="77777777" w:rsidR="002C76F3" w:rsidRPr="00683C0A" w:rsidRDefault="002C76F3" w:rsidP="002C76F3">
            <w:pPr>
              <w:jc w:val="right"/>
              <w:rPr>
                <w:sz w:val="16"/>
                <w:szCs w:val="16"/>
                <w:lang w:val="fr-CA"/>
              </w:rPr>
            </w:pPr>
            <w:r w:rsidRPr="00683C0A">
              <w:rPr>
                <w:color w:val="000000"/>
                <w:sz w:val="16"/>
                <w:szCs w:val="16"/>
                <w:lang w:val="fr-CA"/>
              </w:rPr>
              <w:t>11 471</w:t>
            </w:r>
          </w:p>
        </w:tc>
      </w:tr>
      <w:tr w:rsidR="002C76F3" w:rsidRPr="00683C0A" w14:paraId="4D12A41D" w14:textId="77777777" w:rsidTr="006760B6">
        <w:tc>
          <w:tcPr>
            <w:tcW w:w="1696" w:type="dxa"/>
          </w:tcPr>
          <w:p w14:paraId="4D12A411" w14:textId="77777777" w:rsidR="002C76F3" w:rsidRPr="003E5C96" w:rsidRDefault="002C76F3" w:rsidP="002C76F3">
            <w:pPr>
              <w:jc w:val="left"/>
              <w:rPr>
                <w:sz w:val="16"/>
                <w:szCs w:val="16"/>
                <w:lang w:val="fr-CA"/>
              </w:rPr>
            </w:pPr>
            <w:r w:rsidRPr="003E5C96">
              <w:rPr>
                <w:sz w:val="16"/>
                <w:szCs w:val="16"/>
                <w:lang w:val="fr-CA"/>
              </w:rPr>
              <w:t>Bahamas</w:t>
            </w:r>
          </w:p>
        </w:tc>
        <w:tc>
          <w:tcPr>
            <w:tcW w:w="851" w:type="dxa"/>
            <w:vAlign w:val="center"/>
          </w:tcPr>
          <w:p w14:paraId="4D12A412"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019</w:t>
            </w:r>
          </w:p>
        </w:tc>
        <w:tc>
          <w:tcPr>
            <w:tcW w:w="922" w:type="dxa"/>
            <w:vAlign w:val="center"/>
          </w:tcPr>
          <w:p w14:paraId="4D12A413"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024</w:t>
            </w:r>
          </w:p>
        </w:tc>
        <w:tc>
          <w:tcPr>
            <w:tcW w:w="1062" w:type="dxa"/>
            <w:vAlign w:val="center"/>
          </w:tcPr>
          <w:p w14:paraId="4D12A414" w14:textId="77777777" w:rsidR="002C76F3" w:rsidRPr="00683C0A" w:rsidRDefault="002C76F3" w:rsidP="002C76F3">
            <w:pPr>
              <w:jc w:val="right"/>
              <w:rPr>
                <w:sz w:val="16"/>
                <w:szCs w:val="16"/>
                <w:lang w:val="fr-CA"/>
              </w:rPr>
            </w:pPr>
            <w:r w:rsidRPr="00683C0A">
              <w:rPr>
                <w:color w:val="000000"/>
                <w:sz w:val="16"/>
                <w:szCs w:val="16"/>
                <w:lang w:val="fr-CA"/>
              </w:rPr>
              <w:t>3 182</w:t>
            </w:r>
          </w:p>
        </w:tc>
        <w:tc>
          <w:tcPr>
            <w:tcW w:w="1134" w:type="dxa"/>
            <w:vAlign w:val="center"/>
          </w:tcPr>
          <w:p w14:paraId="4D12A415" w14:textId="77777777" w:rsidR="002C76F3" w:rsidRPr="00683C0A" w:rsidRDefault="002C76F3" w:rsidP="002C76F3">
            <w:pPr>
              <w:jc w:val="right"/>
              <w:rPr>
                <w:sz w:val="16"/>
                <w:szCs w:val="16"/>
                <w:lang w:val="fr-CA"/>
              </w:rPr>
            </w:pPr>
            <w:r w:rsidRPr="00683C0A">
              <w:rPr>
                <w:color w:val="000000"/>
                <w:sz w:val="16"/>
                <w:szCs w:val="16"/>
                <w:lang w:val="fr-CA"/>
              </w:rPr>
              <w:t>3 372</w:t>
            </w:r>
          </w:p>
        </w:tc>
        <w:tc>
          <w:tcPr>
            <w:tcW w:w="993" w:type="dxa"/>
            <w:vAlign w:val="center"/>
          </w:tcPr>
          <w:p w14:paraId="4D12A416" w14:textId="77777777" w:rsidR="002C76F3" w:rsidRPr="00683C0A" w:rsidRDefault="002C76F3" w:rsidP="002C76F3">
            <w:pPr>
              <w:jc w:val="right"/>
              <w:rPr>
                <w:sz w:val="16"/>
                <w:szCs w:val="16"/>
                <w:lang w:val="fr-CA"/>
              </w:rPr>
            </w:pPr>
            <w:r w:rsidRPr="00683C0A">
              <w:rPr>
                <w:color w:val="000000"/>
                <w:sz w:val="16"/>
                <w:szCs w:val="16"/>
                <w:lang w:val="fr-CA"/>
              </w:rPr>
              <w:t>6 554</w:t>
            </w:r>
          </w:p>
        </w:tc>
        <w:tc>
          <w:tcPr>
            <w:tcW w:w="1134" w:type="dxa"/>
            <w:vAlign w:val="center"/>
          </w:tcPr>
          <w:p w14:paraId="4D12A417" w14:textId="77777777" w:rsidR="002C76F3" w:rsidRPr="00683C0A" w:rsidRDefault="002C76F3" w:rsidP="002C76F3">
            <w:pPr>
              <w:jc w:val="right"/>
              <w:rPr>
                <w:sz w:val="16"/>
                <w:szCs w:val="16"/>
                <w:lang w:val="fr-CA"/>
              </w:rPr>
            </w:pPr>
            <w:r w:rsidRPr="00683C0A">
              <w:rPr>
                <w:color w:val="000000"/>
                <w:sz w:val="16"/>
                <w:szCs w:val="16"/>
                <w:lang w:val="fr-CA"/>
              </w:rPr>
              <w:t>3 350</w:t>
            </w:r>
          </w:p>
        </w:tc>
        <w:tc>
          <w:tcPr>
            <w:tcW w:w="1134" w:type="dxa"/>
            <w:vAlign w:val="center"/>
          </w:tcPr>
          <w:p w14:paraId="4D12A418" w14:textId="77777777" w:rsidR="002C76F3" w:rsidRPr="00683C0A" w:rsidRDefault="002C76F3" w:rsidP="002C76F3">
            <w:pPr>
              <w:jc w:val="right"/>
              <w:rPr>
                <w:sz w:val="16"/>
                <w:szCs w:val="16"/>
                <w:lang w:val="fr-CA"/>
              </w:rPr>
            </w:pPr>
            <w:r w:rsidRPr="00683C0A">
              <w:rPr>
                <w:color w:val="000000"/>
                <w:sz w:val="16"/>
                <w:szCs w:val="16"/>
                <w:lang w:val="fr-CA"/>
              </w:rPr>
              <w:t>3 459</w:t>
            </w:r>
          </w:p>
        </w:tc>
        <w:tc>
          <w:tcPr>
            <w:tcW w:w="1134" w:type="dxa"/>
            <w:vAlign w:val="center"/>
          </w:tcPr>
          <w:p w14:paraId="4D12A419" w14:textId="77777777" w:rsidR="002C76F3" w:rsidRPr="00683C0A" w:rsidRDefault="002C76F3" w:rsidP="002C76F3">
            <w:pPr>
              <w:jc w:val="right"/>
              <w:rPr>
                <w:sz w:val="16"/>
                <w:szCs w:val="16"/>
                <w:lang w:val="fr-CA"/>
              </w:rPr>
            </w:pPr>
            <w:r w:rsidRPr="00683C0A">
              <w:rPr>
                <w:color w:val="000000"/>
                <w:sz w:val="16"/>
                <w:szCs w:val="16"/>
                <w:lang w:val="fr-CA"/>
              </w:rPr>
              <w:t>6 809</w:t>
            </w:r>
          </w:p>
        </w:tc>
        <w:tc>
          <w:tcPr>
            <w:tcW w:w="1205" w:type="dxa"/>
            <w:vAlign w:val="center"/>
          </w:tcPr>
          <w:p w14:paraId="4D12A41A" w14:textId="77777777" w:rsidR="002C76F3" w:rsidRPr="00683C0A" w:rsidRDefault="002C76F3" w:rsidP="002C76F3">
            <w:pPr>
              <w:jc w:val="right"/>
              <w:rPr>
                <w:sz w:val="16"/>
                <w:szCs w:val="16"/>
                <w:lang w:val="fr-CA"/>
              </w:rPr>
            </w:pPr>
            <w:r w:rsidRPr="00683C0A">
              <w:rPr>
                <w:color w:val="000000"/>
                <w:sz w:val="16"/>
                <w:szCs w:val="16"/>
                <w:lang w:val="fr-CA"/>
              </w:rPr>
              <w:t>3 515</w:t>
            </w:r>
          </w:p>
        </w:tc>
        <w:tc>
          <w:tcPr>
            <w:tcW w:w="1276" w:type="dxa"/>
            <w:vAlign w:val="center"/>
          </w:tcPr>
          <w:p w14:paraId="4D12A41B" w14:textId="77777777" w:rsidR="002C76F3" w:rsidRPr="00683C0A" w:rsidRDefault="002C76F3" w:rsidP="002C76F3">
            <w:pPr>
              <w:jc w:val="right"/>
              <w:rPr>
                <w:sz w:val="16"/>
                <w:szCs w:val="16"/>
                <w:lang w:val="fr-CA"/>
              </w:rPr>
            </w:pPr>
            <w:r w:rsidRPr="00683C0A">
              <w:rPr>
                <w:color w:val="000000"/>
                <w:sz w:val="16"/>
                <w:szCs w:val="16"/>
                <w:lang w:val="fr-CA"/>
              </w:rPr>
              <w:t>3 750</w:t>
            </w:r>
          </w:p>
        </w:tc>
        <w:tc>
          <w:tcPr>
            <w:tcW w:w="1134" w:type="dxa"/>
            <w:vAlign w:val="center"/>
          </w:tcPr>
          <w:p w14:paraId="4D12A41C" w14:textId="77777777" w:rsidR="002C76F3" w:rsidRPr="00683C0A" w:rsidRDefault="002C76F3" w:rsidP="002C76F3">
            <w:pPr>
              <w:jc w:val="right"/>
              <w:rPr>
                <w:sz w:val="16"/>
                <w:szCs w:val="16"/>
                <w:lang w:val="fr-CA"/>
              </w:rPr>
            </w:pPr>
            <w:r w:rsidRPr="00683C0A">
              <w:rPr>
                <w:color w:val="000000"/>
                <w:sz w:val="16"/>
                <w:szCs w:val="16"/>
                <w:lang w:val="fr-CA"/>
              </w:rPr>
              <w:t>7 265</w:t>
            </w:r>
          </w:p>
        </w:tc>
      </w:tr>
      <w:tr w:rsidR="002C76F3" w:rsidRPr="00683C0A" w14:paraId="4D12A42A" w14:textId="77777777" w:rsidTr="006760B6">
        <w:tc>
          <w:tcPr>
            <w:tcW w:w="1696" w:type="dxa"/>
          </w:tcPr>
          <w:p w14:paraId="4D12A41E" w14:textId="77777777" w:rsidR="002C76F3" w:rsidRPr="003E5C96" w:rsidRDefault="002C76F3" w:rsidP="002C76F3">
            <w:pPr>
              <w:jc w:val="left"/>
              <w:rPr>
                <w:sz w:val="16"/>
                <w:szCs w:val="16"/>
                <w:lang w:val="fr-CA"/>
              </w:rPr>
            </w:pPr>
            <w:r w:rsidRPr="003E5C96">
              <w:rPr>
                <w:sz w:val="16"/>
                <w:szCs w:val="16"/>
                <w:lang w:val="fr-CA"/>
              </w:rPr>
              <w:t>Bahreïn</w:t>
            </w:r>
          </w:p>
        </w:tc>
        <w:tc>
          <w:tcPr>
            <w:tcW w:w="851" w:type="dxa"/>
            <w:vAlign w:val="center"/>
          </w:tcPr>
          <w:p w14:paraId="4D12A41F"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054</w:t>
            </w:r>
          </w:p>
        </w:tc>
        <w:tc>
          <w:tcPr>
            <w:tcW w:w="922" w:type="dxa"/>
            <w:vAlign w:val="center"/>
          </w:tcPr>
          <w:p w14:paraId="4D12A420"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068</w:t>
            </w:r>
          </w:p>
        </w:tc>
        <w:tc>
          <w:tcPr>
            <w:tcW w:w="1062" w:type="dxa"/>
            <w:vAlign w:val="center"/>
          </w:tcPr>
          <w:p w14:paraId="4D12A421" w14:textId="77777777" w:rsidR="002C76F3" w:rsidRPr="00683C0A" w:rsidRDefault="002C76F3" w:rsidP="002C76F3">
            <w:pPr>
              <w:jc w:val="right"/>
              <w:rPr>
                <w:sz w:val="16"/>
                <w:szCs w:val="16"/>
                <w:lang w:val="fr-CA"/>
              </w:rPr>
            </w:pPr>
            <w:r w:rsidRPr="00683C0A">
              <w:rPr>
                <w:color w:val="000000"/>
                <w:sz w:val="16"/>
                <w:szCs w:val="16"/>
                <w:lang w:val="fr-CA"/>
              </w:rPr>
              <w:t>9 042</w:t>
            </w:r>
          </w:p>
        </w:tc>
        <w:tc>
          <w:tcPr>
            <w:tcW w:w="1134" w:type="dxa"/>
            <w:vAlign w:val="center"/>
          </w:tcPr>
          <w:p w14:paraId="4D12A422" w14:textId="77777777" w:rsidR="002C76F3" w:rsidRPr="00683C0A" w:rsidRDefault="002C76F3" w:rsidP="002C76F3">
            <w:pPr>
              <w:jc w:val="right"/>
              <w:rPr>
                <w:sz w:val="16"/>
                <w:szCs w:val="16"/>
                <w:lang w:val="fr-CA"/>
              </w:rPr>
            </w:pPr>
            <w:r w:rsidRPr="00683C0A">
              <w:rPr>
                <w:color w:val="000000"/>
                <w:sz w:val="16"/>
                <w:szCs w:val="16"/>
                <w:lang w:val="fr-CA"/>
              </w:rPr>
              <w:t>9 585</w:t>
            </w:r>
          </w:p>
        </w:tc>
        <w:tc>
          <w:tcPr>
            <w:tcW w:w="993" w:type="dxa"/>
            <w:vAlign w:val="center"/>
          </w:tcPr>
          <w:p w14:paraId="4D12A423" w14:textId="77777777" w:rsidR="002C76F3" w:rsidRPr="00683C0A" w:rsidRDefault="002C76F3" w:rsidP="002C76F3">
            <w:pPr>
              <w:jc w:val="right"/>
              <w:rPr>
                <w:sz w:val="16"/>
                <w:szCs w:val="16"/>
                <w:lang w:val="fr-CA"/>
              </w:rPr>
            </w:pPr>
            <w:r w:rsidRPr="00683C0A">
              <w:rPr>
                <w:color w:val="000000"/>
                <w:sz w:val="16"/>
                <w:szCs w:val="16"/>
                <w:lang w:val="fr-CA"/>
              </w:rPr>
              <w:t>18 627</w:t>
            </w:r>
          </w:p>
        </w:tc>
        <w:tc>
          <w:tcPr>
            <w:tcW w:w="1134" w:type="dxa"/>
            <w:vAlign w:val="center"/>
          </w:tcPr>
          <w:p w14:paraId="4D12A424" w14:textId="77777777" w:rsidR="002C76F3" w:rsidRPr="00683C0A" w:rsidRDefault="002C76F3" w:rsidP="002C76F3">
            <w:pPr>
              <w:jc w:val="right"/>
              <w:rPr>
                <w:sz w:val="16"/>
                <w:szCs w:val="16"/>
                <w:lang w:val="fr-CA"/>
              </w:rPr>
            </w:pPr>
            <w:r w:rsidRPr="00683C0A">
              <w:rPr>
                <w:color w:val="000000"/>
                <w:sz w:val="16"/>
                <w:szCs w:val="16"/>
                <w:lang w:val="fr-CA"/>
              </w:rPr>
              <w:t>9 521</w:t>
            </w:r>
          </w:p>
        </w:tc>
        <w:tc>
          <w:tcPr>
            <w:tcW w:w="1134" w:type="dxa"/>
            <w:vAlign w:val="center"/>
          </w:tcPr>
          <w:p w14:paraId="4D12A425" w14:textId="77777777" w:rsidR="002C76F3" w:rsidRPr="00683C0A" w:rsidRDefault="002C76F3" w:rsidP="002C76F3">
            <w:pPr>
              <w:jc w:val="right"/>
              <w:rPr>
                <w:sz w:val="16"/>
                <w:szCs w:val="16"/>
                <w:lang w:val="fr-CA"/>
              </w:rPr>
            </w:pPr>
            <w:r w:rsidRPr="00683C0A">
              <w:rPr>
                <w:color w:val="000000"/>
                <w:sz w:val="16"/>
                <w:szCs w:val="16"/>
                <w:lang w:val="fr-CA"/>
              </w:rPr>
              <w:t>9 831</w:t>
            </w:r>
          </w:p>
        </w:tc>
        <w:tc>
          <w:tcPr>
            <w:tcW w:w="1134" w:type="dxa"/>
            <w:vAlign w:val="center"/>
          </w:tcPr>
          <w:p w14:paraId="4D12A426" w14:textId="77777777" w:rsidR="002C76F3" w:rsidRPr="00683C0A" w:rsidRDefault="002C76F3" w:rsidP="002C76F3">
            <w:pPr>
              <w:jc w:val="right"/>
              <w:rPr>
                <w:sz w:val="16"/>
                <w:szCs w:val="16"/>
                <w:lang w:val="fr-CA"/>
              </w:rPr>
            </w:pPr>
            <w:r w:rsidRPr="00683C0A">
              <w:rPr>
                <w:color w:val="000000"/>
                <w:sz w:val="16"/>
                <w:szCs w:val="16"/>
                <w:lang w:val="fr-CA"/>
              </w:rPr>
              <w:t>19 352</w:t>
            </w:r>
          </w:p>
        </w:tc>
        <w:tc>
          <w:tcPr>
            <w:tcW w:w="1205" w:type="dxa"/>
            <w:vAlign w:val="center"/>
          </w:tcPr>
          <w:p w14:paraId="4D12A427" w14:textId="77777777" w:rsidR="002C76F3" w:rsidRPr="00683C0A" w:rsidRDefault="002C76F3" w:rsidP="002C76F3">
            <w:pPr>
              <w:jc w:val="right"/>
              <w:rPr>
                <w:sz w:val="16"/>
                <w:szCs w:val="16"/>
                <w:lang w:val="fr-CA"/>
              </w:rPr>
            </w:pPr>
            <w:r w:rsidRPr="00683C0A">
              <w:rPr>
                <w:color w:val="000000"/>
                <w:sz w:val="16"/>
                <w:szCs w:val="16"/>
                <w:lang w:val="fr-CA"/>
              </w:rPr>
              <w:t>9 990</w:t>
            </w:r>
          </w:p>
        </w:tc>
        <w:tc>
          <w:tcPr>
            <w:tcW w:w="1276" w:type="dxa"/>
            <w:vAlign w:val="center"/>
          </w:tcPr>
          <w:p w14:paraId="4D12A428" w14:textId="77777777" w:rsidR="002C76F3" w:rsidRPr="00683C0A" w:rsidRDefault="002C76F3" w:rsidP="002C76F3">
            <w:pPr>
              <w:jc w:val="right"/>
              <w:rPr>
                <w:sz w:val="16"/>
                <w:szCs w:val="16"/>
                <w:lang w:val="fr-CA"/>
              </w:rPr>
            </w:pPr>
            <w:r w:rsidRPr="00683C0A">
              <w:rPr>
                <w:color w:val="000000"/>
                <w:sz w:val="16"/>
                <w:szCs w:val="16"/>
                <w:lang w:val="fr-CA"/>
              </w:rPr>
              <w:t>10 657</w:t>
            </w:r>
          </w:p>
        </w:tc>
        <w:tc>
          <w:tcPr>
            <w:tcW w:w="1134" w:type="dxa"/>
            <w:vAlign w:val="center"/>
          </w:tcPr>
          <w:p w14:paraId="4D12A429" w14:textId="77777777" w:rsidR="002C76F3" w:rsidRPr="00683C0A" w:rsidRDefault="002C76F3" w:rsidP="002C76F3">
            <w:pPr>
              <w:jc w:val="right"/>
              <w:rPr>
                <w:sz w:val="16"/>
                <w:szCs w:val="16"/>
                <w:lang w:val="fr-CA"/>
              </w:rPr>
            </w:pPr>
            <w:r w:rsidRPr="00683C0A">
              <w:rPr>
                <w:color w:val="000000"/>
                <w:sz w:val="16"/>
                <w:szCs w:val="16"/>
                <w:lang w:val="fr-CA"/>
              </w:rPr>
              <w:t>20 647</w:t>
            </w:r>
          </w:p>
        </w:tc>
      </w:tr>
      <w:tr w:rsidR="002C76F3" w:rsidRPr="00683C0A" w14:paraId="4D12A437" w14:textId="77777777" w:rsidTr="006760B6">
        <w:tc>
          <w:tcPr>
            <w:tcW w:w="1696" w:type="dxa"/>
          </w:tcPr>
          <w:p w14:paraId="4D12A42B" w14:textId="77777777" w:rsidR="002C76F3" w:rsidRPr="003E5C96" w:rsidRDefault="002C76F3" w:rsidP="002C76F3">
            <w:pPr>
              <w:jc w:val="left"/>
              <w:rPr>
                <w:sz w:val="16"/>
                <w:szCs w:val="16"/>
                <w:lang w:val="fr-CA"/>
              </w:rPr>
            </w:pPr>
            <w:r w:rsidRPr="003E5C96">
              <w:rPr>
                <w:sz w:val="16"/>
                <w:szCs w:val="16"/>
                <w:lang w:val="fr-CA"/>
              </w:rPr>
              <w:t>Bangladesh</w:t>
            </w:r>
          </w:p>
        </w:tc>
        <w:tc>
          <w:tcPr>
            <w:tcW w:w="851" w:type="dxa"/>
            <w:vAlign w:val="center"/>
          </w:tcPr>
          <w:p w14:paraId="4D12A42C"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010</w:t>
            </w:r>
          </w:p>
        </w:tc>
        <w:tc>
          <w:tcPr>
            <w:tcW w:w="922" w:type="dxa"/>
            <w:vAlign w:val="center"/>
          </w:tcPr>
          <w:p w14:paraId="4D12A42D"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010</w:t>
            </w:r>
          </w:p>
        </w:tc>
        <w:tc>
          <w:tcPr>
            <w:tcW w:w="1062" w:type="dxa"/>
            <w:vAlign w:val="center"/>
          </w:tcPr>
          <w:p w14:paraId="4D12A42E" w14:textId="77777777" w:rsidR="002C76F3" w:rsidRPr="00683C0A" w:rsidRDefault="002C76F3" w:rsidP="002C76F3">
            <w:pPr>
              <w:jc w:val="right"/>
              <w:rPr>
                <w:sz w:val="16"/>
                <w:szCs w:val="16"/>
                <w:lang w:val="fr-CA"/>
              </w:rPr>
            </w:pPr>
            <w:r w:rsidRPr="00683C0A">
              <w:rPr>
                <w:color w:val="000000"/>
                <w:sz w:val="16"/>
                <w:szCs w:val="16"/>
                <w:lang w:val="fr-CA"/>
              </w:rPr>
              <w:t>1 340</w:t>
            </w:r>
          </w:p>
        </w:tc>
        <w:tc>
          <w:tcPr>
            <w:tcW w:w="1134" w:type="dxa"/>
            <w:vAlign w:val="center"/>
          </w:tcPr>
          <w:p w14:paraId="4D12A42F" w14:textId="77777777" w:rsidR="002C76F3" w:rsidRPr="00683C0A" w:rsidRDefault="002C76F3" w:rsidP="002C76F3">
            <w:pPr>
              <w:jc w:val="right"/>
              <w:rPr>
                <w:sz w:val="16"/>
                <w:szCs w:val="16"/>
                <w:lang w:val="fr-CA"/>
              </w:rPr>
            </w:pPr>
            <w:r w:rsidRPr="00683C0A">
              <w:rPr>
                <w:color w:val="000000"/>
                <w:sz w:val="16"/>
                <w:szCs w:val="16"/>
                <w:lang w:val="fr-CA"/>
              </w:rPr>
              <w:t>1 420</w:t>
            </w:r>
          </w:p>
        </w:tc>
        <w:tc>
          <w:tcPr>
            <w:tcW w:w="993" w:type="dxa"/>
            <w:vAlign w:val="center"/>
          </w:tcPr>
          <w:p w14:paraId="4D12A430" w14:textId="77777777" w:rsidR="002C76F3" w:rsidRPr="00683C0A" w:rsidRDefault="002C76F3" w:rsidP="002C76F3">
            <w:pPr>
              <w:jc w:val="right"/>
              <w:rPr>
                <w:sz w:val="16"/>
                <w:szCs w:val="16"/>
                <w:lang w:val="fr-CA"/>
              </w:rPr>
            </w:pPr>
            <w:r w:rsidRPr="00683C0A">
              <w:rPr>
                <w:color w:val="000000"/>
                <w:sz w:val="16"/>
                <w:szCs w:val="16"/>
                <w:lang w:val="fr-CA"/>
              </w:rPr>
              <w:t>2 759</w:t>
            </w:r>
          </w:p>
        </w:tc>
        <w:tc>
          <w:tcPr>
            <w:tcW w:w="1134" w:type="dxa"/>
            <w:vAlign w:val="center"/>
          </w:tcPr>
          <w:p w14:paraId="4D12A431" w14:textId="77777777" w:rsidR="002C76F3" w:rsidRPr="00683C0A" w:rsidRDefault="002C76F3" w:rsidP="002C76F3">
            <w:pPr>
              <w:jc w:val="right"/>
              <w:rPr>
                <w:sz w:val="16"/>
                <w:szCs w:val="16"/>
                <w:lang w:val="fr-CA"/>
              </w:rPr>
            </w:pPr>
            <w:r w:rsidRPr="00683C0A">
              <w:rPr>
                <w:color w:val="000000"/>
                <w:sz w:val="16"/>
                <w:szCs w:val="16"/>
                <w:lang w:val="fr-CA"/>
              </w:rPr>
              <w:t>1 410</w:t>
            </w:r>
          </w:p>
        </w:tc>
        <w:tc>
          <w:tcPr>
            <w:tcW w:w="1134" w:type="dxa"/>
            <w:vAlign w:val="center"/>
          </w:tcPr>
          <w:p w14:paraId="4D12A432" w14:textId="77777777" w:rsidR="002C76F3" w:rsidRPr="00683C0A" w:rsidRDefault="002C76F3" w:rsidP="002C76F3">
            <w:pPr>
              <w:jc w:val="right"/>
              <w:rPr>
                <w:sz w:val="16"/>
                <w:szCs w:val="16"/>
                <w:lang w:val="fr-CA"/>
              </w:rPr>
            </w:pPr>
            <w:r w:rsidRPr="00683C0A">
              <w:rPr>
                <w:color w:val="000000"/>
                <w:sz w:val="16"/>
                <w:szCs w:val="16"/>
                <w:lang w:val="fr-CA"/>
              </w:rPr>
              <w:t>1 456</w:t>
            </w:r>
          </w:p>
        </w:tc>
        <w:tc>
          <w:tcPr>
            <w:tcW w:w="1134" w:type="dxa"/>
            <w:vAlign w:val="center"/>
          </w:tcPr>
          <w:p w14:paraId="4D12A433" w14:textId="77777777" w:rsidR="002C76F3" w:rsidRPr="00683C0A" w:rsidRDefault="002C76F3" w:rsidP="002C76F3">
            <w:pPr>
              <w:jc w:val="right"/>
              <w:rPr>
                <w:sz w:val="16"/>
                <w:szCs w:val="16"/>
                <w:lang w:val="fr-CA"/>
              </w:rPr>
            </w:pPr>
            <w:r w:rsidRPr="00683C0A">
              <w:rPr>
                <w:color w:val="000000"/>
                <w:sz w:val="16"/>
                <w:szCs w:val="16"/>
                <w:lang w:val="fr-CA"/>
              </w:rPr>
              <w:t>2 867</w:t>
            </w:r>
          </w:p>
        </w:tc>
        <w:tc>
          <w:tcPr>
            <w:tcW w:w="1205" w:type="dxa"/>
            <w:vAlign w:val="center"/>
          </w:tcPr>
          <w:p w14:paraId="4D12A434" w14:textId="77777777" w:rsidR="002C76F3" w:rsidRPr="00683C0A" w:rsidRDefault="002C76F3" w:rsidP="002C76F3">
            <w:pPr>
              <w:jc w:val="right"/>
              <w:rPr>
                <w:sz w:val="16"/>
                <w:szCs w:val="16"/>
                <w:lang w:val="fr-CA"/>
              </w:rPr>
            </w:pPr>
            <w:r w:rsidRPr="00683C0A">
              <w:rPr>
                <w:color w:val="000000"/>
                <w:sz w:val="16"/>
                <w:szCs w:val="16"/>
                <w:lang w:val="fr-CA"/>
              </w:rPr>
              <w:t>1 480</w:t>
            </w:r>
          </w:p>
        </w:tc>
        <w:tc>
          <w:tcPr>
            <w:tcW w:w="1276" w:type="dxa"/>
            <w:vAlign w:val="center"/>
          </w:tcPr>
          <w:p w14:paraId="4D12A435" w14:textId="77777777" w:rsidR="002C76F3" w:rsidRPr="00683C0A" w:rsidRDefault="002C76F3" w:rsidP="002C76F3">
            <w:pPr>
              <w:jc w:val="right"/>
              <w:rPr>
                <w:sz w:val="16"/>
                <w:szCs w:val="16"/>
                <w:lang w:val="fr-CA"/>
              </w:rPr>
            </w:pPr>
            <w:r w:rsidRPr="00683C0A">
              <w:rPr>
                <w:color w:val="000000"/>
                <w:sz w:val="16"/>
                <w:szCs w:val="16"/>
                <w:lang w:val="fr-CA"/>
              </w:rPr>
              <w:t>1 579</w:t>
            </w:r>
          </w:p>
        </w:tc>
        <w:tc>
          <w:tcPr>
            <w:tcW w:w="1134" w:type="dxa"/>
            <w:vAlign w:val="center"/>
          </w:tcPr>
          <w:p w14:paraId="4D12A436" w14:textId="77777777" w:rsidR="002C76F3" w:rsidRPr="00683C0A" w:rsidRDefault="002C76F3" w:rsidP="002C76F3">
            <w:pPr>
              <w:jc w:val="right"/>
              <w:rPr>
                <w:sz w:val="16"/>
                <w:szCs w:val="16"/>
                <w:lang w:val="fr-CA"/>
              </w:rPr>
            </w:pPr>
            <w:r w:rsidRPr="00683C0A">
              <w:rPr>
                <w:color w:val="000000"/>
                <w:sz w:val="16"/>
                <w:szCs w:val="16"/>
                <w:lang w:val="fr-CA"/>
              </w:rPr>
              <w:t>3 059</w:t>
            </w:r>
          </w:p>
        </w:tc>
      </w:tr>
      <w:tr w:rsidR="002C76F3" w:rsidRPr="00683C0A" w14:paraId="4D12A444" w14:textId="77777777" w:rsidTr="006760B6">
        <w:tc>
          <w:tcPr>
            <w:tcW w:w="1696" w:type="dxa"/>
          </w:tcPr>
          <w:p w14:paraId="4D12A438" w14:textId="77777777" w:rsidR="002C76F3" w:rsidRPr="003E5C96" w:rsidRDefault="002C76F3" w:rsidP="002C76F3">
            <w:pPr>
              <w:jc w:val="left"/>
              <w:rPr>
                <w:sz w:val="16"/>
                <w:szCs w:val="16"/>
                <w:lang w:val="fr-CA"/>
              </w:rPr>
            </w:pPr>
            <w:r w:rsidRPr="003E5C96">
              <w:rPr>
                <w:sz w:val="16"/>
                <w:szCs w:val="16"/>
                <w:lang w:val="fr-CA"/>
              </w:rPr>
              <w:t>Barbade</w:t>
            </w:r>
          </w:p>
        </w:tc>
        <w:tc>
          <w:tcPr>
            <w:tcW w:w="851" w:type="dxa"/>
            <w:vAlign w:val="center"/>
          </w:tcPr>
          <w:p w14:paraId="4D12A439"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008</w:t>
            </w:r>
          </w:p>
        </w:tc>
        <w:tc>
          <w:tcPr>
            <w:tcW w:w="922" w:type="dxa"/>
            <w:vAlign w:val="center"/>
          </w:tcPr>
          <w:p w14:paraId="4D12A43A"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010</w:t>
            </w:r>
          </w:p>
        </w:tc>
        <w:tc>
          <w:tcPr>
            <w:tcW w:w="1062" w:type="dxa"/>
            <w:vAlign w:val="center"/>
          </w:tcPr>
          <w:p w14:paraId="4D12A43B" w14:textId="77777777" w:rsidR="002C76F3" w:rsidRPr="00683C0A" w:rsidRDefault="002C76F3" w:rsidP="002C76F3">
            <w:pPr>
              <w:jc w:val="right"/>
              <w:rPr>
                <w:sz w:val="16"/>
                <w:szCs w:val="16"/>
                <w:lang w:val="fr-CA"/>
              </w:rPr>
            </w:pPr>
            <w:r w:rsidRPr="00683C0A">
              <w:rPr>
                <w:color w:val="000000"/>
                <w:sz w:val="16"/>
                <w:szCs w:val="16"/>
                <w:lang w:val="fr-CA"/>
              </w:rPr>
              <w:t>1 340</w:t>
            </w:r>
          </w:p>
        </w:tc>
        <w:tc>
          <w:tcPr>
            <w:tcW w:w="1134" w:type="dxa"/>
            <w:vAlign w:val="center"/>
          </w:tcPr>
          <w:p w14:paraId="4D12A43C" w14:textId="77777777" w:rsidR="002C76F3" w:rsidRPr="00683C0A" w:rsidRDefault="002C76F3" w:rsidP="002C76F3">
            <w:pPr>
              <w:jc w:val="right"/>
              <w:rPr>
                <w:sz w:val="16"/>
                <w:szCs w:val="16"/>
                <w:lang w:val="fr-CA"/>
              </w:rPr>
            </w:pPr>
            <w:r w:rsidRPr="00683C0A">
              <w:rPr>
                <w:color w:val="000000"/>
                <w:sz w:val="16"/>
                <w:szCs w:val="16"/>
                <w:lang w:val="fr-CA"/>
              </w:rPr>
              <w:t>1 420</w:t>
            </w:r>
          </w:p>
        </w:tc>
        <w:tc>
          <w:tcPr>
            <w:tcW w:w="993" w:type="dxa"/>
            <w:vAlign w:val="center"/>
          </w:tcPr>
          <w:p w14:paraId="4D12A43D" w14:textId="77777777" w:rsidR="002C76F3" w:rsidRPr="00683C0A" w:rsidRDefault="002C76F3" w:rsidP="002C76F3">
            <w:pPr>
              <w:jc w:val="right"/>
              <w:rPr>
                <w:sz w:val="16"/>
                <w:szCs w:val="16"/>
                <w:lang w:val="fr-CA"/>
              </w:rPr>
            </w:pPr>
            <w:r w:rsidRPr="00683C0A">
              <w:rPr>
                <w:color w:val="000000"/>
                <w:sz w:val="16"/>
                <w:szCs w:val="16"/>
                <w:lang w:val="fr-CA"/>
              </w:rPr>
              <w:t>2 760</w:t>
            </w:r>
          </w:p>
        </w:tc>
        <w:tc>
          <w:tcPr>
            <w:tcW w:w="1134" w:type="dxa"/>
            <w:vAlign w:val="center"/>
          </w:tcPr>
          <w:p w14:paraId="4D12A43E" w14:textId="77777777" w:rsidR="002C76F3" w:rsidRPr="00683C0A" w:rsidRDefault="002C76F3" w:rsidP="002C76F3">
            <w:pPr>
              <w:jc w:val="right"/>
              <w:rPr>
                <w:sz w:val="16"/>
                <w:szCs w:val="16"/>
                <w:lang w:val="fr-CA"/>
              </w:rPr>
            </w:pPr>
            <w:r w:rsidRPr="00683C0A">
              <w:rPr>
                <w:color w:val="000000"/>
                <w:sz w:val="16"/>
                <w:szCs w:val="16"/>
                <w:lang w:val="fr-CA"/>
              </w:rPr>
              <w:t>1 411</w:t>
            </w:r>
          </w:p>
        </w:tc>
        <w:tc>
          <w:tcPr>
            <w:tcW w:w="1134" w:type="dxa"/>
            <w:vAlign w:val="center"/>
          </w:tcPr>
          <w:p w14:paraId="4D12A43F" w14:textId="77777777" w:rsidR="002C76F3" w:rsidRPr="00683C0A" w:rsidRDefault="002C76F3" w:rsidP="002C76F3">
            <w:pPr>
              <w:jc w:val="right"/>
              <w:rPr>
                <w:sz w:val="16"/>
                <w:szCs w:val="16"/>
                <w:lang w:val="fr-CA"/>
              </w:rPr>
            </w:pPr>
            <w:r w:rsidRPr="00683C0A">
              <w:rPr>
                <w:color w:val="000000"/>
                <w:sz w:val="16"/>
                <w:szCs w:val="16"/>
                <w:lang w:val="fr-CA"/>
              </w:rPr>
              <w:t>1 456</w:t>
            </w:r>
          </w:p>
        </w:tc>
        <w:tc>
          <w:tcPr>
            <w:tcW w:w="1134" w:type="dxa"/>
            <w:vAlign w:val="center"/>
          </w:tcPr>
          <w:p w14:paraId="4D12A440" w14:textId="77777777" w:rsidR="002C76F3" w:rsidRPr="00683C0A" w:rsidRDefault="002C76F3" w:rsidP="002C76F3">
            <w:pPr>
              <w:jc w:val="right"/>
              <w:rPr>
                <w:sz w:val="16"/>
                <w:szCs w:val="16"/>
                <w:lang w:val="fr-CA"/>
              </w:rPr>
            </w:pPr>
            <w:r w:rsidRPr="00683C0A">
              <w:rPr>
                <w:color w:val="000000"/>
                <w:sz w:val="16"/>
                <w:szCs w:val="16"/>
                <w:lang w:val="fr-CA"/>
              </w:rPr>
              <w:t>2 867</w:t>
            </w:r>
          </w:p>
        </w:tc>
        <w:tc>
          <w:tcPr>
            <w:tcW w:w="1205" w:type="dxa"/>
            <w:vAlign w:val="center"/>
          </w:tcPr>
          <w:p w14:paraId="4D12A441" w14:textId="77777777" w:rsidR="002C76F3" w:rsidRPr="00683C0A" w:rsidRDefault="002C76F3" w:rsidP="002C76F3">
            <w:pPr>
              <w:jc w:val="right"/>
              <w:rPr>
                <w:sz w:val="16"/>
                <w:szCs w:val="16"/>
                <w:lang w:val="fr-CA"/>
              </w:rPr>
            </w:pPr>
            <w:r w:rsidRPr="00683C0A">
              <w:rPr>
                <w:color w:val="000000"/>
                <w:sz w:val="16"/>
                <w:szCs w:val="16"/>
                <w:lang w:val="fr-CA"/>
              </w:rPr>
              <w:t>1 480</w:t>
            </w:r>
          </w:p>
        </w:tc>
        <w:tc>
          <w:tcPr>
            <w:tcW w:w="1276" w:type="dxa"/>
            <w:vAlign w:val="center"/>
          </w:tcPr>
          <w:p w14:paraId="4D12A442" w14:textId="77777777" w:rsidR="002C76F3" w:rsidRPr="00683C0A" w:rsidRDefault="002C76F3" w:rsidP="002C76F3">
            <w:pPr>
              <w:jc w:val="right"/>
              <w:rPr>
                <w:sz w:val="16"/>
                <w:szCs w:val="16"/>
                <w:lang w:val="fr-CA"/>
              </w:rPr>
            </w:pPr>
            <w:r w:rsidRPr="00683C0A">
              <w:rPr>
                <w:color w:val="000000"/>
                <w:sz w:val="16"/>
                <w:szCs w:val="16"/>
                <w:lang w:val="fr-CA"/>
              </w:rPr>
              <w:t>1 579</w:t>
            </w:r>
          </w:p>
        </w:tc>
        <w:tc>
          <w:tcPr>
            <w:tcW w:w="1134" w:type="dxa"/>
            <w:vAlign w:val="center"/>
          </w:tcPr>
          <w:p w14:paraId="4D12A443" w14:textId="77777777" w:rsidR="002C76F3" w:rsidRPr="00683C0A" w:rsidRDefault="002C76F3" w:rsidP="002C76F3">
            <w:pPr>
              <w:jc w:val="right"/>
              <w:rPr>
                <w:sz w:val="16"/>
                <w:szCs w:val="16"/>
                <w:lang w:val="fr-CA"/>
              </w:rPr>
            </w:pPr>
            <w:r w:rsidRPr="00683C0A">
              <w:rPr>
                <w:color w:val="000000"/>
                <w:sz w:val="16"/>
                <w:szCs w:val="16"/>
                <w:lang w:val="fr-CA"/>
              </w:rPr>
              <w:t>3 059</w:t>
            </w:r>
          </w:p>
        </w:tc>
      </w:tr>
      <w:tr w:rsidR="002C76F3" w:rsidRPr="00683C0A" w14:paraId="4D12A451" w14:textId="77777777" w:rsidTr="006760B6">
        <w:tc>
          <w:tcPr>
            <w:tcW w:w="1696" w:type="dxa"/>
          </w:tcPr>
          <w:p w14:paraId="4D12A445" w14:textId="77777777" w:rsidR="002C76F3" w:rsidRPr="003E5C96" w:rsidRDefault="002C76F3" w:rsidP="002C76F3">
            <w:pPr>
              <w:jc w:val="left"/>
              <w:rPr>
                <w:sz w:val="16"/>
                <w:szCs w:val="16"/>
                <w:lang w:val="fr-CA"/>
              </w:rPr>
            </w:pPr>
            <w:r w:rsidRPr="003E5C96">
              <w:rPr>
                <w:sz w:val="16"/>
                <w:szCs w:val="16"/>
                <w:lang w:val="fr-CA"/>
              </w:rPr>
              <w:t>Biélorussie</w:t>
            </w:r>
          </w:p>
        </w:tc>
        <w:tc>
          <w:tcPr>
            <w:tcW w:w="851" w:type="dxa"/>
            <w:vAlign w:val="center"/>
          </w:tcPr>
          <w:p w14:paraId="4D12A446"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041</w:t>
            </w:r>
          </w:p>
        </w:tc>
        <w:tc>
          <w:tcPr>
            <w:tcW w:w="922" w:type="dxa"/>
            <w:vAlign w:val="center"/>
          </w:tcPr>
          <w:p w14:paraId="4D12A447"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051</w:t>
            </w:r>
          </w:p>
        </w:tc>
        <w:tc>
          <w:tcPr>
            <w:tcW w:w="1062" w:type="dxa"/>
            <w:vAlign w:val="center"/>
          </w:tcPr>
          <w:p w14:paraId="4D12A448" w14:textId="77777777" w:rsidR="002C76F3" w:rsidRPr="00683C0A" w:rsidRDefault="002C76F3" w:rsidP="002C76F3">
            <w:pPr>
              <w:jc w:val="right"/>
              <w:rPr>
                <w:sz w:val="16"/>
                <w:szCs w:val="16"/>
                <w:lang w:val="fr-CA"/>
              </w:rPr>
            </w:pPr>
            <w:r w:rsidRPr="00683C0A">
              <w:rPr>
                <w:color w:val="000000"/>
                <w:sz w:val="16"/>
                <w:szCs w:val="16"/>
                <w:lang w:val="fr-CA"/>
              </w:rPr>
              <w:t>6 865</w:t>
            </w:r>
          </w:p>
        </w:tc>
        <w:tc>
          <w:tcPr>
            <w:tcW w:w="1134" w:type="dxa"/>
            <w:vAlign w:val="center"/>
          </w:tcPr>
          <w:p w14:paraId="4D12A449" w14:textId="77777777" w:rsidR="002C76F3" w:rsidRPr="00683C0A" w:rsidRDefault="002C76F3" w:rsidP="002C76F3">
            <w:pPr>
              <w:jc w:val="right"/>
              <w:rPr>
                <w:sz w:val="16"/>
                <w:szCs w:val="16"/>
                <w:lang w:val="fr-CA"/>
              </w:rPr>
            </w:pPr>
            <w:r w:rsidRPr="00683C0A">
              <w:rPr>
                <w:color w:val="000000"/>
                <w:sz w:val="16"/>
                <w:szCs w:val="16"/>
                <w:lang w:val="fr-CA"/>
              </w:rPr>
              <w:t>7 277</w:t>
            </w:r>
          </w:p>
        </w:tc>
        <w:tc>
          <w:tcPr>
            <w:tcW w:w="993" w:type="dxa"/>
            <w:vAlign w:val="center"/>
          </w:tcPr>
          <w:p w14:paraId="4D12A44A" w14:textId="77777777" w:rsidR="002C76F3" w:rsidRPr="00683C0A" w:rsidRDefault="002C76F3" w:rsidP="002C76F3">
            <w:pPr>
              <w:jc w:val="right"/>
              <w:rPr>
                <w:sz w:val="16"/>
                <w:szCs w:val="16"/>
                <w:lang w:val="fr-CA"/>
              </w:rPr>
            </w:pPr>
            <w:r w:rsidRPr="00683C0A">
              <w:rPr>
                <w:color w:val="000000"/>
                <w:sz w:val="16"/>
                <w:szCs w:val="16"/>
                <w:lang w:val="fr-CA"/>
              </w:rPr>
              <w:t>14 143</w:t>
            </w:r>
          </w:p>
        </w:tc>
        <w:tc>
          <w:tcPr>
            <w:tcW w:w="1134" w:type="dxa"/>
            <w:vAlign w:val="center"/>
          </w:tcPr>
          <w:p w14:paraId="4D12A44B" w14:textId="77777777" w:rsidR="002C76F3" w:rsidRPr="00683C0A" w:rsidRDefault="002C76F3" w:rsidP="002C76F3">
            <w:pPr>
              <w:jc w:val="right"/>
              <w:rPr>
                <w:sz w:val="16"/>
                <w:szCs w:val="16"/>
                <w:lang w:val="fr-CA"/>
              </w:rPr>
            </w:pPr>
            <w:r w:rsidRPr="00683C0A">
              <w:rPr>
                <w:color w:val="000000"/>
                <w:sz w:val="16"/>
                <w:szCs w:val="16"/>
                <w:lang w:val="fr-CA"/>
              </w:rPr>
              <w:t>7 229</w:t>
            </w:r>
          </w:p>
        </w:tc>
        <w:tc>
          <w:tcPr>
            <w:tcW w:w="1134" w:type="dxa"/>
            <w:vAlign w:val="center"/>
          </w:tcPr>
          <w:p w14:paraId="4D12A44C" w14:textId="77777777" w:rsidR="002C76F3" w:rsidRPr="00683C0A" w:rsidRDefault="002C76F3" w:rsidP="002C76F3">
            <w:pPr>
              <w:jc w:val="right"/>
              <w:rPr>
                <w:sz w:val="16"/>
                <w:szCs w:val="16"/>
                <w:lang w:val="fr-CA"/>
              </w:rPr>
            </w:pPr>
            <w:r w:rsidRPr="00683C0A">
              <w:rPr>
                <w:color w:val="000000"/>
                <w:sz w:val="16"/>
                <w:szCs w:val="16"/>
                <w:lang w:val="fr-CA"/>
              </w:rPr>
              <w:t>7 464</w:t>
            </w:r>
          </w:p>
        </w:tc>
        <w:tc>
          <w:tcPr>
            <w:tcW w:w="1134" w:type="dxa"/>
            <w:vAlign w:val="center"/>
          </w:tcPr>
          <w:p w14:paraId="4D12A44D" w14:textId="77777777" w:rsidR="002C76F3" w:rsidRPr="00683C0A" w:rsidRDefault="002C76F3" w:rsidP="002C76F3">
            <w:pPr>
              <w:jc w:val="right"/>
              <w:rPr>
                <w:sz w:val="16"/>
                <w:szCs w:val="16"/>
                <w:lang w:val="fr-CA"/>
              </w:rPr>
            </w:pPr>
            <w:r w:rsidRPr="00683C0A">
              <w:rPr>
                <w:color w:val="000000"/>
                <w:sz w:val="16"/>
                <w:szCs w:val="16"/>
                <w:lang w:val="fr-CA"/>
              </w:rPr>
              <w:t>14 693</w:t>
            </w:r>
          </w:p>
        </w:tc>
        <w:tc>
          <w:tcPr>
            <w:tcW w:w="1205" w:type="dxa"/>
            <w:vAlign w:val="center"/>
          </w:tcPr>
          <w:p w14:paraId="4D12A44E" w14:textId="77777777" w:rsidR="002C76F3" w:rsidRPr="00683C0A" w:rsidRDefault="002C76F3" w:rsidP="002C76F3">
            <w:pPr>
              <w:jc w:val="right"/>
              <w:rPr>
                <w:sz w:val="16"/>
                <w:szCs w:val="16"/>
                <w:lang w:val="fr-CA"/>
              </w:rPr>
            </w:pPr>
            <w:r w:rsidRPr="00683C0A">
              <w:rPr>
                <w:color w:val="000000"/>
                <w:sz w:val="16"/>
                <w:szCs w:val="16"/>
                <w:lang w:val="fr-CA"/>
              </w:rPr>
              <w:t>7 585</w:t>
            </w:r>
          </w:p>
        </w:tc>
        <w:tc>
          <w:tcPr>
            <w:tcW w:w="1276" w:type="dxa"/>
            <w:vAlign w:val="center"/>
          </w:tcPr>
          <w:p w14:paraId="4D12A44F" w14:textId="77777777" w:rsidR="002C76F3" w:rsidRPr="00683C0A" w:rsidRDefault="002C76F3" w:rsidP="002C76F3">
            <w:pPr>
              <w:jc w:val="right"/>
              <w:rPr>
                <w:sz w:val="16"/>
                <w:szCs w:val="16"/>
                <w:lang w:val="fr-CA"/>
              </w:rPr>
            </w:pPr>
            <w:r w:rsidRPr="00683C0A">
              <w:rPr>
                <w:color w:val="000000"/>
                <w:sz w:val="16"/>
                <w:szCs w:val="16"/>
                <w:lang w:val="fr-CA"/>
              </w:rPr>
              <w:t>8 092</w:t>
            </w:r>
          </w:p>
        </w:tc>
        <w:tc>
          <w:tcPr>
            <w:tcW w:w="1134" w:type="dxa"/>
            <w:vAlign w:val="center"/>
          </w:tcPr>
          <w:p w14:paraId="4D12A450" w14:textId="77777777" w:rsidR="002C76F3" w:rsidRPr="00683C0A" w:rsidRDefault="002C76F3" w:rsidP="002C76F3">
            <w:pPr>
              <w:jc w:val="right"/>
              <w:rPr>
                <w:sz w:val="16"/>
                <w:szCs w:val="16"/>
                <w:lang w:val="fr-CA"/>
              </w:rPr>
            </w:pPr>
            <w:r w:rsidRPr="00683C0A">
              <w:rPr>
                <w:color w:val="000000"/>
                <w:sz w:val="16"/>
                <w:szCs w:val="16"/>
                <w:lang w:val="fr-CA"/>
              </w:rPr>
              <w:t>15 677</w:t>
            </w:r>
          </w:p>
        </w:tc>
      </w:tr>
      <w:tr w:rsidR="002C76F3" w:rsidRPr="00683C0A" w14:paraId="4D12A45E" w14:textId="77777777" w:rsidTr="006760B6">
        <w:tc>
          <w:tcPr>
            <w:tcW w:w="1696" w:type="dxa"/>
          </w:tcPr>
          <w:p w14:paraId="4D12A452" w14:textId="77777777" w:rsidR="002C76F3" w:rsidRPr="003E5C96" w:rsidRDefault="002C76F3" w:rsidP="002C76F3">
            <w:pPr>
              <w:jc w:val="left"/>
              <w:rPr>
                <w:sz w:val="16"/>
                <w:szCs w:val="16"/>
                <w:lang w:val="fr-CA"/>
              </w:rPr>
            </w:pPr>
            <w:r w:rsidRPr="003E5C96">
              <w:rPr>
                <w:sz w:val="16"/>
                <w:szCs w:val="16"/>
                <w:lang w:val="fr-CA"/>
              </w:rPr>
              <w:t>Belgique</w:t>
            </w:r>
          </w:p>
        </w:tc>
        <w:tc>
          <w:tcPr>
            <w:tcW w:w="851" w:type="dxa"/>
            <w:vAlign w:val="center"/>
          </w:tcPr>
          <w:p w14:paraId="4D12A453"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828</w:t>
            </w:r>
          </w:p>
        </w:tc>
        <w:tc>
          <w:tcPr>
            <w:tcW w:w="922" w:type="dxa"/>
            <w:vAlign w:val="center"/>
          </w:tcPr>
          <w:p w14:paraId="4D12A454" w14:textId="77777777" w:rsidR="002C76F3" w:rsidRPr="00683C0A" w:rsidRDefault="002C76F3" w:rsidP="002C76F3">
            <w:pPr>
              <w:jc w:val="right"/>
              <w:rPr>
                <w:sz w:val="16"/>
                <w:szCs w:val="16"/>
                <w:lang w:val="fr-CA"/>
              </w:rPr>
            </w:pPr>
            <w:r w:rsidRPr="00683C0A">
              <w:rPr>
                <w:color w:val="000000"/>
                <w:sz w:val="16"/>
                <w:szCs w:val="16"/>
                <w:lang w:val="fr-CA"/>
              </w:rPr>
              <w:t>1</w:t>
            </w:r>
            <w:r w:rsidR="00203D53">
              <w:rPr>
                <w:color w:val="000000"/>
                <w:sz w:val="16"/>
                <w:szCs w:val="16"/>
                <w:lang w:val="fr-CA"/>
              </w:rPr>
              <w:t>,</w:t>
            </w:r>
            <w:r w:rsidRPr="00683C0A">
              <w:rPr>
                <w:color w:val="000000"/>
                <w:sz w:val="16"/>
                <w:szCs w:val="16"/>
                <w:lang w:val="fr-CA"/>
              </w:rPr>
              <w:t>035</w:t>
            </w:r>
          </w:p>
        </w:tc>
        <w:tc>
          <w:tcPr>
            <w:tcW w:w="1062" w:type="dxa"/>
            <w:vAlign w:val="center"/>
          </w:tcPr>
          <w:p w14:paraId="4D12A455" w14:textId="77777777" w:rsidR="002C76F3" w:rsidRPr="00683C0A" w:rsidRDefault="002C76F3" w:rsidP="002C76F3">
            <w:pPr>
              <w:jc w:val="right"/>
              <w:rPr>
                <w:sz w:val="16"/>
                <w:szCs w:val="16"/>
                <w:lang w:val="fr-CA"/>
              </w:rPr>
            </w:pPr>
            <w:r w:rsidRPr="00683C0A">
              <w:rPr>
                <w:color w:val="000000"/>
                <w:sz w:val="16"/>
                <w:szCs w:val="16"/>
                <w:lang w:val="fr-CA"/>
              </w:rPr>
              <w:t>138 648</w:t>
            </w:r>
          </w:p>
        </w:tc>
        <w:tc>
          <w:tcPr>
            <w:tcW w:w="1134" w:type="dxa"/>
            <w:vAlign w:val="center"/>
          </w:tcPr>
          <w:p w14:paraId="4D12A456" w14:textId="77777777" w:rsidR="002C76F3" w:rsidRPr="00683C0A" w:rsidRDefault="002C76F3" w:rsidP="002C76F3">
            <w:pPr>
              <w:jc w:val="right"/>
              <w:rPr>
                <w:sz w:val="16"/>
                <w:szCs w:val="16"/>
                <w:lang w:val="fr-CA"/>
              </w:rPr>
            </w:pPr>
            <w:r w:rsidRPr="00683C0A">
              <w:rPr>
                <w:color w:val="000000"/>
                <w:sz w:val="16"/>
                <w:szCs w:val="16"/>
                <w:lang w:val="fr-CA"/>
              </w:rPr>
              <w:t>146 967</w:t>
            </w:r>
          </w:p>
        </w:tc>
        <w:tc>
          <w:tcPr>
            <w:tcW w:w="993" w:type="dxa"/>
            <w:vAlign w:val="center"/>
          </w:tcPr>
          <w:p w14:paraId="4D12A457" w14:textId="77777777" w:rsidR="002C76F3" w:rsidRPr="00683C0A" w:rsidRDefault="002C76F3" w:rsidP="002C76F3">
            <w:pPr>
              <w:jc w:val="right"/>
              <w:rPr>
                <w:sz w:val="16"/>
                <w:szCs w:val="16"/>
                <w:lang w:val="fr-CA"/>
              </w:rPr>
            </w:pPr>
            <w:r w:rsidRPr="00683C0A">
              <w:rPr>
                <w:color w:val="000000"/>
                <w:sz w:val="16"/>
                <w:szCs w:val="16"/>
                <w:lang w:val="fr-CA"/>
              </w:rPr>
              <w:t>285 615</w:t>
            </w:r>
          </w:p>
        </w:tc>
        <w:tc>
          <w:tcPr>
            <w:tcW w:w="1134" w:type="dxa"/>
            <w:vAlign w:val="center"/>
          </w:tcPr>
          <w:p w14:paraId="4D12A458" w14:textId="77777777" w:rsidR="002C76F3" w:rsidRPr="00683C0A" w:rsidRDefault="002C76F3" w:rsidP="002C76F3">
            <w:pPr>
              <w:jc w:val="right"/>
              <w:rPr>
                <w:sz w:val="16"/>
                <w:szCs w:val="16"/>
                <w:lang w:val="fr-CA"/>
              </w:rPr>
            </w:pPr>
            <w:r w:rsidRPr="00683C0A">
              <w:rPr>
                <w:color w:val="000000"/>
                <w:sz w:val="16"/>
                <w:szCs w:val="16"/>
                <w:lang w:val="fr-CA"/>
              </w:rPr>
              <w:t>145 991</w:t>
            </w:r>
          </w:p>
        </w:tc>
        <w:tc>
          <w:tcPr>
            <w:tcW w:w="1134" w:type="dxa"/>
            <w:vAlign w:val="center"/>
          </w:tcPr>
          <w:p w14:paraId="4D12A459" w14:textId="77777777" w:rsidR="002C76F3" w:rsidRPr="00683C0A" w:rsidRDefault="002C76F3" w:rsidP="002C76F3">
            <w:pPr>
              <w:jc w:val="right"/>
              <w:rPr>
                <w:sz w:val="16"/>
                <w:szCs w:val="16"/>
                <w:lang w:val="fr-CA"/>
              </w:rPr>
            </w:pPr>
            <w:r w:rsidRPr="00683C0A">
              <w:rPr>
                <w:color w:val="000000"/>
                <w:sz w:val="16"/>
                <w:szCs w:val="16"/>
                <w:lang w:val="fr-CA"/>
              </w:rPr>
              <w:t>150 737</w:t>
            </w:r>
          </w:p>
        </w:tc>
        <w:tc>
          <w:tcPr>
            <w:tcW w:w="1134" w:type="dxa"/>
            <w:vAlign w:val="center"/>
          </w:tcPr>
          <w:p w14:paraId="4D12A45A" w14:textId="77777777" w:rsidR="002C76F3" w:rsidRPr="00683C0A" w:rsidRDefault="002C76F3" w:rsidP="002C76F3">
            <w:pPr>
              <w:jc w:val="right"/>
              <w:rPr>
                <w:sz w:val="16"/>
                <w:szCs w:val="16"/>
                <w:lang w:val="fr-CA"/>
              </w:rPr>
            </w:pPr>
            <w:r w:rsidRPr="00683C0A">
              <w:rPr>
                <w:color w:val="000000"/>
                <w:sz w:val="16"/>
                <w:szCs w:val="16"/>
                <w:lang w:val="fr-CA"/>
              </w:rPr>
              <w:t>296 729</w:t>
            </w:r>
          </w:p>
        </w:tc>
        <w:tc>
          <w:tcPr>
            <w:tcW w:w="1205" w:type="dxa"/>
            <w:vAlign w:val="center"/>
          </w:tcPr>
          <w:p w14:paraId="4D12A45B" w14:textId="77777777" w:rsidR="002C76F3" w:rsidRPr="00683C0A" w:rsidRDefault="002C76F3" w:rsidP="002C76F3">
            <w:pPr>
              <w:jc w:val="right"/>
              <w:rPr>
                <w:sz w:val="16"/>
                <w:szCs w:val="16"/>
                <w:lang w:val="fr-CA"/>
              </w:rPr>
            </w:pPr>
            <w:r w:rsidRPr="00683C0A">
              <w:rPr>
                <w:color w:val="000000"/>
                <w:sz w:val="16"/>
                <w:szCs w:val="16"/>
                <w:lang w:val="fr-CA"/>
              </w:rPr>
              <w:t>153 181</w:t>
            </w:r>
          </w:p>
        </w:tc>
        <w:tc>
          <w:tcPr>
            <w:tcW w:w="1276" w:type="dxa"/>
            <w:vAlign w:val="center"/>
          </w:tcPr>
          <w:p w14:paraId="4D12A45C" w14:textId="77777777" w:rsidR="002C76F3" w:rsidRPr="00683C0A" w:rsidRDefault="002C76F3" w:rsidP="002C76F3">
            <w:pPr>
              <w:jc w:val="right"/>
              <w:rPr>
                <w:sz w:val="16"/>
                <w:szCs w:val="16"/>
                <w:lang w:val="fr-CA"/>
              </w:rPr>
            </w:pPr>
            <w:r w:rsidRPr="00683C0A">
              <w:rPr>
                <w:color w:val="000000"/>
                <w:sz w:val="16"/>
                <w:szCs w:val="16"/>
                <w:lang w:val="fr-CA"/>
              </w:rPr>
              <w:t>163 413</w:t>
            </w:r>
          </w:p>
        </w:tc>
        <w:tc>
          <w:tcPr>
            <w:tcW w:w="1134" w:type="dxa"/>
            <w:vAlign w:val="center"/>
          </w:tcPr>
          <w:p w14:paraId="4D12A45D" w14:textId="77777777" w:rsidR="002C76F3" w:rsidRPr="00683C0A" w:rsidRDefault="002C76F3" w:rsidP="002C76F3">
            <w:pPr>
              <w:jc w:val="right"/>
              <w:rPr>
                <w:sz w:val="16"/>
                <w:szCs w:val="16"/>
                <w:lang w:val="fr-CA"/>
              </w:rPr>
            </w:pPr>
            <w:r w:rsidRPr="00683C0A">
              <w:rPr>
                <w:color w:val="000000"/>
                <w:sz w:val="16"/>
                <w:szCs w:val="16"/>
                <w:lang w:val="fr-CA"/>
              </w:rPr>
              <w:t>316 594</w:t>
            </w:r>
          </w:p>
        </w:tc>
      </w:tr>
      <w:tr w:rsidR="002C76F3" w:rsidRPr="00683C0A" w14:paraId="4D12A46B" w14:textId="77777777" w:rsidTr="006760B6">
        <w:tc>
          <w:tcPr>
            <w:tcW w:w="1696" w:type="dxa"/>
          </w:tcPr>
          <w:p w14:paraId="4D12A45F" w14:textId="77777777" w:rsidR="002C76F3" w:rsidRPr="003E5C96" w:rsidRDefault="002C76F3" w:rsidP="002C76F3">
            <w:pPr>
              <w:jc w:val="left"/>
              <w:rPr>
                <w:sz w:val="16"/>
                <w:szCs w:val="16"/>
                <w:lang w:val="fr-CA"/>
              </w:rPr>
            </w:pPr>
            <w:r w:rsidRPr="003E5C96">
              <w:rPr>
                <w:sz w:val="16"/>
                <w:szCs w:val="16"/>
                <w:lang w:val="fr-CA"/>
              </w:rPr>
              <w:t>Belize</w:t>
            </w:r>
          </w:p>
        </w:tc>
        <w:tc>
          <w:tcPr>
            <w:tcW w:w="851" w:type="dxa"/>
            <w:vAlign w:val="center"/>
          </w:tcPr>
          <w:p w14:paraId="4D12A460"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001</w:t>
            </w:r>
          </w:p>
        </w:tc>
        <w:tc>
          <w:tcPr>
            <w:tcW w:w="922" w:type="dxa"/>
            <w:vAlign w:val="center"/>
          </w:tcPr>
          <w:p w14:paraId="4D12A461"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001</w:t>
            </w:r>
          </w:p>
        </w:tc>
        <w:tc>
          <w:tcPr>
            <w:tcW w:w="1062" w:type="dxa"/>
            <w:vAlign w:val="center"/>
          </w:tcPr>
          <w:p w14:paraId="4D12A462" w14:textId="77777777" w:rsidR="002C76F3" w:rsidRPr="00683C0A" w:rsidRDefault="002C76F3" w:rsidP="002C76F3">
            <w:pPr>
              <w:jc w:val="right"/>
              <w:rPr>
                <w:sz w:val="16"/>
                <w:szCs w:val="16"/>
                <w:lang w:val="fr-CA"/>
              </w:rPr>
            </w:pPr>
            <w:r w:rsidRPr="00683C0A">
              <w:rPr>
                <w:color w:val="000000"/>
                <w:sz w:val="16"/>
                <w:szCs w:val="16"/>
                <w:lang w:val="fr-CA"/>
              </w:rPr>
              <w:t>167</w:t>
            </w:r>
          </w:p>
        </w:tc>
        <w:tc>
          <w:tcPr>
            <w:tcW w:w="1134" w:type="dxa"/>
            <w:vAlign w:val="center"/>
          </w:tcPr>
          <w:p w14:paraId="4D12A463" w14:textId="77777777" w:rsidR="002C76F3" w:rsidRPr="00683C0A" w:rsidRDefault="002C76F3" w:rsidP="002C76F3">
            <w:pPr>
              <w:jc w:val="right"/>
              <w:rPr>
                <w:sz w:val="16"/>
                <w:szCs w:val="16"/>
                <w:lang w:val="fr-CA"/>
              </w:rPr>
            </w:pPr>
            <w:r w:rsidRPr="00683C0A">
              <w:rPr>
                <w:color w:val="000000"/>
                <w:sz w:val="16"/>
                <w:szCs w:val="16"/>
                <w:lang w:val="fr-CA"/>
              </w:rPr>
              <w:t>177</w:t>
            </w:r>
          </w:p>
        </w:tc>
        <w:tc>
          <w:tcPr>
            <w:tcW w:w="993" w:type="dxa"/>
            <w:vAlign w:val="center"/>
          </w:tcPr>
          <w:p w14:paraId="4D12A464" w14:textId="77777777" w:rsidR="002C76F3" w:rsidRPr="00683C0A" w:rsidRDefault="002C76F3" w:rsidP="002C76F3">
            <w:pPr>
              <w:jc w:val="right"/>
              <w:rPr>
                <w:sz w:val="16"/>
                <w:szCs w:val="16"/>
                <w:lang w:val="fr-CA"/>
              </w:rPr>
            </w:pPr>
            <w:r w:rsidRPr="00683C0A">
              <w:rPr>
                <w:color w:val="000000"/>
                <w:sz w:val="16"/>
                <w:szCs w:val="16"/>
                <w:lang w:val="fr-CA"/>
              </w:rPr>
              <w:t>345</w:t>
            </w:r>
          </w:p>
        </w:tc>
        <w:tc>
          <w:tcPr>
            <w:tcW w:w="1134" w:type="dxa"/>
            <w:vAlign w:val="center"/>
          </w:tcPr>
          <w:p w14:paraId="4D12A465" w14:textId="77777777" w:rsidR="002C76F3" w:rsidRPr="00683C0A" w:rsidRDefault="002C76F3" w:rsidP="002C76F3">
            <w:pPr>
              <w:jc w:val="right"/>
              <w:rPr>
                <w:sz w:val="16"/>
                <w:szCs w:val="16"/>
                <w:lang w:val="fr-CA"/>
              </w:rPr>
            </w:pPr>
            <w:r w:rsidRPr="00683C0A">
              <w:rPr>
                <w:color w:val="000000"/>
                <w:sz w:val="16"/>
                <w:szCs w:val="16"/>
                <w:lang w:val="fr-CA"/>
              </w:rPr>
              <w:t>176</w:t>
            </w:r>
          </w:p>
        </w:tc>
        <w:tc>
          <w:tcPr>
            <w:tcW w:w="1134" w:type="dxa"/>
            <w:vAlign w:val="center"/>
          </w:tcPr>
          <w:p w14:paraId="4D12A466" w14:textId="77777777" w:rsidR="002C76F3" w:rsidRPr="00683C0A" w:rsidRDefault="002C76F3" w:rsidP="002C76F3">
            <w:pPr>
              <w:jc w:val="right"/>
              <w:rPr>
                <w:sz w:val="16"/>
                <w:szCs w:val="16"/>
                <w:lang w:val="fr-CA"/>
              </w:rPr>
            </w:pPr>
            <w:r w:rsidRPr="00683C0A">
              <w:rPr>
                <w:color w:val="000000"/>
                <w:sz w:val="16"/>
                <w:szCs w:val="16"/>
                <w:lang w:val="fr-CA"/>
              </w:rPr>
              <w:t>182</w:t>
            </w:r>
          </w:p>
        </w:tc>
        <w:tc>
          <w:tcPr>
            <w:tcW w:w="1134" w:type="dxa"/>
            <w:vAlign w:val="center"/>
          </w:tcPr>
          <w:p w14:paraId="4D12A467" w14:textId="77777777" w:rsidR="002C76F3" w:rsidRPr="00683C0A" w:rsidRDefault="002C76F3" w:rsidP="002C76F3">
            <w:pPr>
              <w:jc w:val="right"/>
              <w:rPr>
                <w:sz w:val="16"/>
                <w:szCs w:val="16"/>
                <w:lang w:val="fr-CA"/>
              </w:rPr>
            </w:pPr>
            <w:r w:rsidRPr="00683C0A">
              <w:rPr>
                <w:color w:val="000000"/>
                <w:sz w:val="16"/>
                <w:szCs w:val="16"/>
                <w:lang w:val="fr-CA"/>
              </w:rPr>
              <w:t>358</w:t>
            </w:r>
          </w:p>
        </w:tc>
        <w:tc>
          <w:tcPr>
            <w:tcW w:w="1205" w:type="dxa"/>
            <w:vAlign w:val="center"/>
          </w:tcPr>
          <w:p w14:paraId="4D12A468" w14:textId="77777777" w:rsidR="002C76F3" w:rsidRPr="00683C0A" w:rsidRDefault="002C76F3" w:rsidP="002C76F3">
            <w:pPr>
              <w:jc w:val="right"/>
              <w:rPr>
                <w:sz w:val="16"/>
                <w:szCs w:val="16"/>
                <w:lang w:val="fr-CA"/>
              </w:rPr>
            </w:pPr>
            <w:r w:rsidRPr="00683C0A">
              <w:rPr>
                <w:color w:val="000000"/>
                <w:sz w:val="16"/>
                <w:szCs w:val="16"/>
                <w:lang w:val="fr-CA"/>
              </w:rPr>
              <w:t>185</w:t>
            </w:r>
          </w:p>
        </w:tc>
        <w:tc>
          <w:tcPr>
            <w:tcW w:w="1276" w:type="dxa"/>
            <w:vAlign w:val="center"/>
          </w:tcPr>
          <w:p w14:paraId="4D12A469" w14:textId="77777777" w:rsidR="002C76F3" w:rsidRPr="00683C0A" w:rsidRDefault="002C76F3" w:rsidP="002C76F3">
            <w:pPr>
              <w:jc w:val="right"/>
              <w:rPr>
                <w:sz w:val="16"/>
                <w:szCs w:val="16"/>
                <w:lang w:val="fr-CA"/>
              </w:rPr>
            </w:pPr>
            <w:r w:rsidRPr="00683C0A">
              <w:rPr>
                <w:color w:val="000000"/>
                <w:sz w:val="16"/>
                <w:szCs w:val="16"/>
                <w:lang w:val="fr-CA"/>
              </w:rPr>
              <w:t>197</w:t>
            </w:r>
          </w:p>
        </w:tc>
        <w:tc>
          <w:tcPr>
            <w:tcW w:w="1134" w:type="dxa"/>
            <w:vAlign w:val="center"/>
          </w:tcPr>
          <w:p w14:paraId="4D12A46A" w14:textId="77777777" w:rsidR="002C76F3" w:rsidRPr="00683C0A" w:rsidRDefault="002C76F3" w:rsidP="002C76F3">
            <w:pPr>
              <w:jc w:val="right"/>
              <w:rPr>
                <w:sz w:val="16"/>
                <w:szCs w:val="16"/>
                <w:lang w:val="fr-CA"/>
              </w:rPr>
            </w:pPr>
            <w:r w:rsidRPr="00683C0A">
              <w:rPr>
                <w:color w:val="000000"/>
                <w:sz w:val="16"/>
                <w:szCs w:val="16"/>
                <w:lang w:val="fr-CA"/>
              </w:rPr>
              <w:t>382</w:t>
            </w:r>
          </w:p>
        </w:tc>
      </w:tr>
      <w:tr w:rsidR="002C76F3" w:rsidRPr="00683C0A" w14:paraId="4D12A478" w14:textId="77777777" w:rsidTr="006760B6">
        <w:tc>
          <w:tcPr>
            <w:tcW w:w="1696" w:type="dxa"/>
          </w:tcPr>
          <w:p w14:paraId="4D12A46C" w14:textId="77777777" w:rsidR="002C76F3" w:rsidRPr="003E5C96" w:rsidRDefault="002C76F3" w:rsidP="002C76F3">
            <w:pPr>
              <w:jc w:val="left"/>
              <w:rPr>
                <w:sz w:val="16"/>
                <w:szCs w:val="16"/>
                <w:lang w:val="fr-CA"/>
              </w:rPr>
            </w:pPr>
            <w:r w:rsidRPr="003E5C96">
              <w:rPr>
                <w:sz w:val="16"/>
                <w:szCs w:val="16"/>
                <w:lang w:val="fr-CA"/>
              </w:rPr>
              <w:t>Bénin</w:t>
            </w:r>
          </w:p>
        </w:tc>
        <w:tc>
          <w:tcPr>
            <w:tcW w:w="851" w:type="dxa"/>
            <w:vAlign w:val="center"/>
          </w:tcPr>
          <w:p w14:paraId="4D12A46D"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005</w:t>
            </w:r>
          </w:p>
        </w:tc>
        <w:tc>
          <w:tcPr>
            <w:tcW w:w="922" w:type="dxa"/>
            <w:vAlign w:val="center"/>
          </w:tcPr>
          <w:p w14:paraId="4D12A46E"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006</w:t>
            </w:r>
          </w:p>
        </w:tc>
        <w:tc>
          <w:tcPr>
            <w:tcW w:w="1062" w:type="dxa"/>
            <w:vAlign w:val="center"/>
          </w:tcPr>
          <w:p w14:paraId="4D12A46F" w14:textId="77777777" w:rsidR="002C76F3" w:rsidRPr="00683C0A" w:rsidRDefault="002C76F3" w:rsidP="002C76F3">
            <w:pPr>
              <w:jc w:val="right"/>
              <w:rPr>
                <w:sz w:val="16"/>
                <w:szCs w:val="16"/>
                <w:lang w:val="fr-CA"/>
              </w:rPr>
            </w:pPr>
            <w:r w:rsidRPr="00683C0A">
              <w:rPr>
                <w:color w:val="000000"/>
                <w:sz w:val="16"/>
                <w:szCs w:val="16"/>
                <w:lang w:val="fr-CA"/>
              </w:rPr>
              <w:t>837</w:t>
            </w:r>
          </w:p>
        </w:tc>
        <w:tc>
          <w:tcPr>
            <w:tcW w:w="1134" w:type="dxa"/>
            <w:vAlign w:val="center"/>
          </w:tcPr>
          <w:p w14:paraId="4D12A470" w14:textId="77777777" w:rsidR="002C76F3" w:rsidRPr="00683C0A" w:rsidRDefault="002C76F3" w:rsidP="002C76F3">
            <w:pPr>
              <w:jc w:val="right"/>
              <w:rPr>
                <w:sz w:val="16"/>
                <w:szCs w:val="16"/>
                <w:lang w:val="fr-CA"/>
              </w:rPr>
            </w:pPr>
            <w:r w:rsidRPr="00683C0A">
              <w:rPr>
                <w:color w:val="000000"/>
                <w:sz w:val="16"/>
                <w:szCs w:val="16"/>
                <w:lang w:val="fr-CA"/>
              </w:rPr>
              <w:t>887</w:t>
            </w:r>
          </w:p>
        </w:tc>
        <w:tc>
          <w:tcPr>
            <w:tcW w:w="993" w:type="dxa"/>
            <w:vAlign w:val="center"/>
          </w:tcPr>
          <w:p w14:paraId="4D12A471" w14:textId="77777777" w:rsidR="002C76F3" w:rsidRPr="00683C0A" w:rsidRDefault="002C76F3" w:rsidP="002C76F3">
            <w:pPr>
              <w:jc w:val="right"/>
              <w:rPr>
                <w:sz w:val="16"/>
                <w:szCs w:val="16"/>
                <w:lang w:val="fr-CA"/>
              </w:rPr>
            </w:pPr>
            <w:r w:rsidRPr="00683C0A">
              <w:rPr>
                <w:color w:val="000000"/>
                <w:sz w:val="16"/>
                <w:szCs w:val="16"/>
                <w:lang w:val="fr-CA"/>
              </w:rPr>
              <w:t>1 725</w:t>
            </w:r>
          </w:p>
        </w:tc>
        <w:tc>
          <w:tcPr>
            <w:tcW w:w="1134" w:type="dxa"/>
            <w:vAlign w:val="center"/>
          </w:tcPr>
          <w:p w14:paraId="4D12A472" w14:textId="77777777" w:rsidR="002C76F3" w:rsidRPr="00683C0A" w:rsidRDefault="002C76F3" w:rsidP="002C76F3">
            <w:pPr>
              <w:jc w:val="right"/>
              <w:rPr>
                <w:sz w:val="16"/>
                <w:szCs w:val="16"/>
                <w:lang w:val="fr-CA"/>
              </w:rPr>
            </w:pPr>
            <w:r w:rsidRPr="00683C0A">
              <w:rPr>
                <w:color w:val="000000"/>
                <w:sz w:val="16"/>
                <w:szCs w:val="16"/>
                <w:lang w:val="fr-CA"/>
              </w:rPr>
              <w:t>882</w:t>
            </w:r>
          </w:p>
        </w:tc>
        <w:tc>
          <w:tcPr>
            <w:tcW w:w="1134" w:type="dxa"/>
            <w:vAlign w:val="center"/>
          </w:tcPr>
          <w:p w14:paraId="4D12A473" w14:textId="77777777" w:rsidR="002C76F3" w:rsidRPr="00683C0A" w:rsidRDefault="002C76F3" w:rsidP="002C76F3">
            <w:pPr>
              <w:jc w:val="right"/>
              <w:rPr>
                <w:sz w:val="16"/>
                <w:szCs w:val="16"/>
                <w:lang w:val="fr-CA"/>
              </w:rPr>
            </w:pPr>
            <w:r w:rsidRPr="00683C0A">
              <w:rPr>
                <w:color w:val="000000"/>
                <w:sz w:val="16"/>
                <w:szCs w:val="16"/>
                <w:lang w:val="fr-CA"/>
              </w:rPr>
              <w:t>910</w:t>
            </w:r>
          </w:p>
        </w:tc>
        <w:tc>
          <w:tcPr>
            <w:tcW w:w="1134" w:type="dxa"/>
            <w:vAlign w:val="center"/>
          </w:tcPr>
          <w:p w14:paraId="4D12A474" w14:textId="77777777" w:rsidR="002C76F3" w:rsidRPr="00683C0A" w:rsidRDefault="002C76F3" w:rsidP="002C76F3">
            <w:pPr>
              <w:jc w:val="right"/>
              <w:rPr>
                <w:sz w:val="16"/>
                <w:szCs w:val="16"/>
                <w:lang w:val="fr-CA"/>
              </w:rPr>
            </w:pPr>
            <w:r w:rsidRPr="00683C0A">
              <w:rPr>
                <w:color w:val="000000"/>
                <w:sz w:val="16"/>
                <w:szCs w:val="16"/>
                <w:lang w:val="fr-CA"/>
              </w:rPr>
              <w:t>1 792</w:t>
            </w:r>
          </w:p>
        </w:tc>
        <w:tc>
          <w:tcPr>
            <w:tcW w:w="1205" w:type="dxa"/>
            <w:vAlign w:val="center"/>
          </w:tcPr>
          <w:p w14:paraId="4D12A475" w14:textId="77777777" w:rsidR="002C76F3" w:rsidRPr="00683C0A" w:rsidRDefault="002C76F3" w:rsidP="002C76F3">
            <w:pPr>
              <w:jc w:val="right"/>
              <w:rPr>
                <w:sz w:val="16"/>
                <w:szCs w:val="16"/>
                <w:lang w:val="fr-CA"/>
              </w:rPr>
            </w:pPr>
            <w:r w:rsidRPr="00683C0A">
              <w:rPr>
                <w:color w:val="000000"/>
                <w:sz w:val="16"/>
                <w:szCs w:val="16"/>
                <w:lang w:val="fr-CA"/>
              </w:rPr>
              <w:t>925</w:t>
            </w:r>
          </w:p>
        </w:tc>
        <w:tc>
          <w:tcPr>
            <w:tcW w:w="1276" w:type="dxa"/>
            <w:vAlign w:val="center"/>
          </w:tcPr>
          <w:p w14:paraId="4D12A476" w14:textId="77777777" w:rsidR="002C76F3" w:rsidRPr="00683C0A" w:rsidRDefault="002C76F3" w:rsidP="002C76F3">
            <w:pPr>
              <w:jc w:val="right"/>
              <w:rPr>
                <w:sz w:val="16"/>
                <w:szCs w:val="16"/>
                <w:lang w:val="fr-CA"/>
              </w:rPr>
            </w:pPr>
            <w:r w:rsidRPr="00683C0A">
              <w:rPr>
                <w:color w:val="000000"/>
                <w:sz w:val="16"/>
                <w:szCs w:val="16"/>
                <w:lang w:val="fr-CA"/>
              </w:rPr>
              <w:t>987</w:t>
            </w:r>
          </w:p>
        </w:tc>
        <w:tc>
          <w:tcPr>
            <w:tcW w:w="1134" w:type="dxa"/>
            <w:vAlign w:val="center"/>
          </w:tcPr>
          <w:p w14:paraId="4D12A477" w14:textId="77777777" w:rsidR="002C76F3" w:rsidRPr="00683C0A" w:rsidRDefault="002C76F3" w:rsidP="002C76F3">
            <w:pPr>
              <w:jc w:val="right"/>
              <w:rPr>
                <w:sz w:val="16"/>
                <w:szCs w:val="16"/>
                <w:lang w:val="fr-CA"/>
              </w:rPr>
            </w:pPr>
            <w:r w:rsidRPr="00683C0A">
              <w:rPr>
                <w:color w:val="000000"/>
                <w:sz w:val="16"/>
                <w:szCs w:val="16"/>
                <w:lang w:val="fr-CA"/>
              </w:rPr>
              <w:t>1 912</w:t>
            </w:r>
          </w:p>
        </w:tc>
      </w:tr>
      <w:tr w:rsidR="002C76F3" w:rsidRPr="00683C0A" w14:paraId="4D12A485" w14:textId="77777777" w:rsidTr="006760B6">
        <w:tc>
          <w:tcPr>
            <w:tcW w:w="1696" w:type="dxa"/>
          </w:tcPr>
          <w:p w14:paraId="4D12A479" w14:textId="77777777" w:rsidR="002C76F3" w:rsidRPr="003E5C96" w:rsidRDefault="002C76F3" w:rsidP="002C76F3">
            <w:pPr>
              <w:jc w:val="left"/>
              <w:rPr>
                <w:sz w:val="16"/>
                <w:szCs w:val="16"/>
                <w:lang w:val="fr-CA"/>
              </w:rPr>
            </w:pPr>
            <w:r w:rsidRPr="003E5C96">
              <w:rPr>
                <w:sz w:val="16"/>
                <w:szCs w:val="16"/>
                <w:lang w:val="fr-CA"/>
              </w:rPr>
              <w:t>Bhoutan</w:t>
            </w:r>
          </w:p>
        </w:tc>
        <w:tc>
          <w:tcPr>
            <w:tcW w:w="851" w:type="dxa"/>
            <w:vAlign w:val="center"/>
          </w:tcPr>
          <w:p w14:paraId="4D12A47A"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001</w:t>
            </w:r>
          </w:p>
        </w:tc>
        <w:tc>
          <w:tcPr>
            <w:tcW w:w="922" w:type="dxa"/>
            <w:vAlign w:val="center"/>
          </w:tcPr>
          <w:p w14:paraId="4D12A47B"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001</w:t>
            </w:r>
          </w:p>
        </w:tc>
        <w:tc>
          <w:tcPr>
            <w:tcW w:w="1062" w:type="dxa"/>
            <w:vAlign w:val="center"/>
          </w:tcPr>
          <w:p w14:paraId="4D12A47C" w14:textId="77777777" w:rsidR="002C76F3" w:rsidRPr="00683C0A" w:rsidRDefault="002C76F3" w:rsidP="002C76F3">
            <w:pPr>
              <w:jc w:val="right"/>
              <w:rPr>
                <w:sz w:val="16"/>
                <w:szCs w:val="16"/>
                <w:lang w:val="fr-CA"/>
              </w:rPr>
            </w:pPr>
            <w:r w:rsidRPr="00683C0A">
              <w:rPr>
                <w:color w:val="000000"/>
                <w:sz w:val="16"/>
                <w:szCs w:val="16"/>
                <w:lang w:val="fr-CA"/>
              </w:rPr>
              <w:t>167</w:t>
            </w:r>
          </w:p>
        </w:tc>
        <w:tc>
          <w:tcPr>
            <w:tcW w:w="1134" w:type="dxa"/>
            <w:vAlign w:val="center"/>
          </w:tcPr>
          <w:p w14:paraId="4D12A47D" w14:textId="77777777" w:rsidR="002C76F3" w:rsidRPr="00683C0A" w:rsidRDefault="002C76F3" w:rsidP="002C76F3">
            <w:pPr>
              <w:jc w:val="right"/>
              <w:rPr>
                <w:sz w:val="16"/>
                <w:szCs w:val="16"/>
                <w:lang w:val="fr-CA"/>
              </w:rPr>
            </w:pPr>
            <w:r w:rsidRPr="00683C0A">
              <w:rPr>
                <w:color w:val="000000"/>
                <w:sz w:val="16"/>
                <w:szCs w:val="16"/>
                <w:lang w:val="fr-CA"/>
              </w:rPr>
              <w:t>177</w:t>
            </w:r>
          </w:p>
        </w:tc>
        <w:tc>
          <w:tcPr>
            <w:tcW w:w="993" w:type="dxa"/>
            <w:vAlign w:val="center"/>
          </w:tcPr>
          <w:p w14:paraId="4D12A47E" w14:textId="77777777" w:rsidR="002C76F3" w:rsidRPr="00683C0A" w:rsidRDefault="002C76F3" w:rsidP="002C76F3">
            <w:pPr>
              <w:jc w:val="right"/>
              <w:rPr>
                <w:sz w:val="16"/>
                <w:szCs w:val="16"/>
                <w:lang w:val="fr-CA"/>
              </w:rPr>
            </w:pPr>
            <w:r w:rsidRPr="00683C0A">
              <w:rPr>
                <w:color w:val="000000"/>
                <w:sz w:val="16"/>
                <w:szCs w:val="16"/>
                <w:lang w:val="fr-CA"/>
              </w:rPr>
              <w:t>345</w:t>
            </w:r>
          </w:p>
        </w:tc>
        <w:tc>
          <w:tcPr>
            <w:tcW w:w="1134" w:type="dxa"/>
            <w:vAlign w:val="center"/>
          </w:tcPr>
          <w:p w14:paraId="4D12A47F" w14:textId="77777777" w:rsidR="002C76F3" w:rsidRPr="00683C0A" w:rsidRDefault="002C76F3" w:rsidP="002C76F3">
            <w:pPr>
              <w:jc w:val="right"/>
              <w:rPr>
                <w:sz w:val="16"/>
                <w:szCs w:val="16"/>
                <w:lang w:val="fr-CA"/>
              </w:rPr>
            </w:pPr>
            <w:r w:rsidRPr="00683C0A">
              <w:rPr>
                <w:color w:val="000000"/>
                <w:sz w:val="16"/>
                <w:szCs w:val="16"/>
                <w:lang w:val="fr-CA"/>
              </w:rPr>
              <w:t>176</w:t>
            </w:r>
          </w:p>
        </w:tc>
        <w:tc>
          <w:tcPr>
            <w:tcW w:w="1134" w:type="dxa"/>
            <w:vAlign w:val="center"/>
          </w:tcPr>
          <w:p w14:paraId="4D12A480" w14:textId="77777777" w:rsidR="002C76F3" w:rsidRPr="00683C0A" w:rsidRDefault="002C76F3" w:rsidP="002C76F3">
            <w:pPr>
              <w:jc w:val="right"/>
              <w:rPr>
                <w:sz w:val="16"/>
                <w:szCs w:val="16"/>
                <w:lang w:val="fr-CA"/>
              </w:rPr>
            </w:pPr>
            <w:r w:rsidRPr="00683C0A">
              <w:rPr>
                <w:color w:val="000000"/>
                <w:sz w:val="16"/>
                <w:szCs w:val="16"/>
                <w:lang w:val="fr-CA"/>
              </w:rPr>
              <w:t>182</w:t>
            </w:r>
          </w:p>
        </w:tc>
        <w:tc>
          <w:tcPr>
            <w:tcW w:w="1134" w:type="dxa"/>
            <w:vAlign w:val="center"/>
          </w:tcPr>
          <w:p w14:paraId="4D12A481" w14:textId="77777777" w:rsidR="002C76F3" w:rsidRPr="00683C0A" w:rsidRDefault="002C76F3" w:rsidP="002C76F3">
            <w:pPr>
              <w:jc w:val="right"/>
              <w:rPr>
                <w:sz w:val="16"/>
                <w:szCs w:val="16"/>
                <w:lang w:val="fr-CA"/>
              </w:rPr>
            </w:pPr>
            <w:r w:rsidRPr="00683C0A">
              <w:rPr>
                <w:color w:val="000000"/>
                <w:sz w:val="16"/>
                <w:szCs w:val="16"/>
                <w:lang w:val="fr-CA"/>
              </w:rPr>
              <w:t>358</w:t>
            </w:r>
          </w:p>
        </w:tc>
        <w:tc>
          <w:tcPr>
            <w:tcW w:w="1205" w:type="dxa"/>
            <w:vAlign w:val="center"/>
          </w:tcPr>
          <w:p w14:paraId="4D12A482" w14:textId="77777777" w:rsidR="002C76F3" w:rsidRPr="00683C0A" w:rsidRDefault="002C76F3" w:rsidP="002C76F3">
            <w:pPr>
              <w:jc w:val="right"/>
              <w:rPr>
                <w:sz w:val="16"/>
                <w:szCs w:val="16"/>
                <w:lang w:val="fr-CA"/>
              </w:rPr>
            </w:pPr>
            <w:r w:rsidRPr="00683C0A">
              <w:rPr>
                <w:color w:val="000000"/>
                <w:sz w:val="16"/>
                <w:szCs w:val="16"/>
                <w:lang w:val="fr-CA"/>
              </w:rPr>
              <w:t>185</w:t>
            </w:r>
          </w:p>
        </w:tc>
        <w:tc>
          <w:tcPr>
            <w:tcW w:w="1276" w:type="dxa"/>
            <w:vAlign w:val="center"/>
          </w:tcPr>
          <w:p w14:paraId="4D12A483" w14:textId="77777777" w:rsidR="002C76F3" w:rsidRPr="00683C0A" w:rsidRDefault="002C76F3" w:rsidP="002C76F3">
            <w:pPr>
              <w:jc w:val="right"/>
              <w:rPr>
                <w:sz w:val="16"/>
                <w:szCs w:val="16"/>
                <w:lang w:val="fr-CA"/>
              </w:rPr>
            </w:pPr>
            <w:r w:rsidRPr="00683C0A">
              <w:rPr>
                <w:color w:val="000000"/>
                <w:sz w:val="16"/>
                <w:szCs w:val="16"/>
                <w:lang w:val="fr-CA"/>
              </w:rPr>
              <w:t>197</w:t>
            </w:r>
          </w:p>
        </w:tc>
        <w:tc>
          <w:tcPr>
            <w:tcW w:w="1134" w:type="dxa"/>
            <w:vAlign w:val="center"/>
          </w:tcPr>
          <w:p w14:paraId="4D12A484" w14:textId="77777777" w:rsidR="002C76F3" w:rsidRPr="00683C0A" w:rsidRDefault="002C76F3" w:rsidP="002C76F3">
            <w:pPr>
              <w:jc w:val="right"/>
              <w:rPr>
                <w:sz w:val="16"/>
                <w:szCs w:val="16"/>
                <w:lang w:val="fr-CA"/>
              </w:rPr>
            </w:pPr>
            <w:r w:rsidRPr="00683C0A">
              <w:rPr>
                <w:color w:val="000000"/>
                <w:sz w:val="16"/>
                <w:szCs w:val="16"/>
                <w:lang w:val="fr-CA"/>
              </w:rPr>
              <w:t>382</w:t>
            </w:r>
          </w:p>
        </w:tc>
      </w:tr>
      <w:tr w:rsidR="002C76F3" w:rsidRPr="00683C0A" w14:paraId="4D12A492" w14:textId="77777777" w:rsidTr="006760B6">
        <w:tc>
          <w:tcPr>
            <w:tcW w:w="1696" w:type="dxa"/>
          </w:tcPr>
          <w:p w14:paraId="4D12A486" w14:textId="77777777" w:rsidR="002C76F3" w:rsidRPr="003E5C96" w:rsidRDefault="002C76F3" w:rsidP="002C76F3">
            <w:pPr>
              <w:jc w:val="left"/>
              <w:rPr>
                <w:sz w:val="16"/>
                <w:szCs w:val="16"/>
                <w:lang w:val="fr-CA"/>
              </w:rPr>
            </w:pPr>
            <w:r w:rsidRPr="003E5C96">
              <w:rPr>
                <w:sz w:val="16"/>
                <w:szCs w:val="16"/>
                <w:lang w:val="fr-CA"/>
              </w:rPr>
              <w:t>Bolivie (État plurinational de)</w:t>
            </w:r>
          </w:p>
        </w:tc>
        <w:tc>
          <w:tcPr>
            <w:tcW w:w="851" w:type="dxa"/>
            <w:vAlign w:val="center"/>
          </w:tcPr>
          <w:p w14:paraId="4D12A487"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019</w:t>
            </w:r>
          </w:p>
        </w:tc>
        <w:tc>
          <w:tcPr>
            <w:tcW w:w="922" w:type="dxa"/>
            <w:vAlign w:val="center"/>
          </w:tcPr>
          <w:p w14:paraId="4D12A488"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024</w:t>
            </w:r>
          </w:p>
        </w:tc>
        <w:tc>
          <w:tcPr>
            <w:tcW w:w="1062" w:type="dxa"/>
            <w:vAlign w:val="center"/>
          </w:tcPr>
          <w:p w14:paraId="4D12A489" w14:textId="77777777" w:rsidR="002C76F3" w:rsidRPr="00683C0A" w:rsidRDefault="002C76F3" w:rsidP="002C76F3">
            <w:pPr>
              <w:jc w:val="right"/>
              <w:rPr>
                <w:sz w:val="16"/>
                <w:szCs w:val="16"/>
                <w:lang w:val="fr-CA"/>
              </w:rPr>
            </w:pPr>
            <w:r w:rsidRPr="00683C0A">
              <w:rPr>
                <w:color w:val="000000"/>
                <w:sz w:val="16"/>
                <w:szCs w:val="16"/>
                <w:lang w:val="fr-CA"/>
              </w:rPr>
              <w:t>3 182</w:t>
            </w:r>
          </w:p>
        </w:tc>
        <w:tc>
          <w:tcPr>
            <w:tcW w:w="1134" w:type="dxa"/>
            <w:vAlign w:val="center"/>
          </w:tcPr>
          <w:p w14:paraId="4D12A48A" w14:textId="77777777" w:rsidR="002C76F3" w:rsidRPr="00683C0A" w:rsidRDefault="002C76F3" w:rsidP="002C76F3">
            <w:pPr>
              <w:jc w:val="right"/>
              <w:rPr>
                <w:sz w:val="16"/>
                <w:szCs w:val="16"/>
                <w:lang w:val="fr-CA"/>
              </w:rPr>
            </w:pPr>
            <w:r w:rsidRPr="00683C0A">
              <w:rPr>
                <w:color w:val="000000"/>
                <w:sz w:val="16"/>
                <w:szCs w:val="16"/>
                <w:lang w:val="fr-CA"/>
              </w:rPr>
              <w:t>3 372</w:t>
            </w:r>
          </w:p>
        </w:tc>
        <w:tc>
          <w:tcPr>
            <w:tcW w:w="993" w:type="dxa"/>
            <w:vAlign w:val="center"/>
          </w:tcPr>
          <w:p w14:paraId="4D12A48B" w14:textId="77777777" w:rsidR="002C76F3" w:rsidRPr="00683C0A" w:rsidRDefault="002C76F3" w:rsidP="002C76F3">
            <w:pPr>
              <w:jc w:val="right"/>
              <w:rPr>
                <w:sz w:val="16"/>
                <w:szCs w:val="16"/>
                <w:lang w:val="fr-CA"/>
              </w:rPr>
            </w:pPr>
            <w:r w:rsidRPr="00683C0A">
              <w:rPr>
                <w:color w:val="000000"/>
                <w:sz w:val="16"/>
                <w:szCs w:val="16"/>
                <w:lang w:val="fr-CA"/>
              </w:rPr>
              <w:t>6 554</w:t>
            </w:r>
          </w:p>
        </w:tc>
        <w:tc>
          <w:tcPr>
            <w:tcW w:w="1134" w:type="dxa"/>
            <w:vAlign w:val="center"/>
          </w:tcPr>
          <w:p w14:paraId="4D12A48C" w14:textId="77777777" w:rsidR="002C76F3" w:rsidRPr="00683C0A" w:rsidRDefault="002C76F3" w:rsidP="002C76F3">
            <w:pPr>
              <w:jc w:val="right"/>
              <w:rPr>
                <w:sz w:val="16"/>
                <w:szCs w:val="16"/>
                <w:lang w:val="fr-CA"/>
              </w:rPr>
            </w:pPr>
            <w:r w:rsidRPr="00683C0A">
              <w:rPr>
                <w:color w:val="000000"/>
                <w:sz w:val="16"/>
                <w:szCs w:val="16"/>
                <w:lang w:val="fr-CA"/>
              </w:rPr>
              <w:t>3 350</w:t>
            </w:r>
          </w:p>
        </w:tc>
        <w:tc>
          <w:tcPr>
            <w:tcW w:w="1134" w:type="dxa"/>
            <w:vAlign w:val="center"/>
          </w:tcPr>
          <w:p w14:paraId="4D12A48D" w14:textId="77777777" w:rsidR="002C76F3" w:rsidRPr="00683C0A" w:rsidRDefault="002C76F3" w:rsidP="002C76F3">
            <w:pPr>
              <w:jc w:val="right"/>
              <w:rPr>
                <w:sz w:val="16"/>
                <w:szCs w:val="16"/>
                <w:lang w:val="fr-CA"/>
              </w:rPr>
            </w:pPr>
            <w:r w:rsidRPr="00683C0A">
              <w:rPr>
                <w:color w:val="000000"/>
                <w:sz w:val="16"/>
                <w:szCs w:val="16"/>
                <w:lang w:val="fr-CA"/>
              </w:rPr>
              <w:t>3 459</w:t>
            </w:r>
          </w:p>
        </w:tc>
        <w:tc>
          <w:tcPr>
            <w:tcW w:w="1134" w:type="dxa"/>
            <w:vAlign w:val="center"/>
          </w:tcPr>
          <w:p w14:paraId="4D12A48E" w14:textId="77777777" w:rsidR="002C76F3" w:rsidRPr="00683C0A" w:rsidRDefault="002C76F3" w:rsidP="002C76F3">
            <w:pPr>
              <w:jc w:val="right"/>
              <w:rPr>
                <w:sz w:val="16"/>
                <w:szCs w:val="16"/>
                <w:lang w:val="fr-CA"/>
              </w:rPr>
            </w:pPr>
            <w:r w:rsidRPr="00683C0A">
              <w:rPr>
                <w:color w:val="000000"/>
                <w:sz w:val="16"/>
                <w:szCs w:val="16"/>
                <w:lang w:val="fr-CA"/>
              </w:rPr>
              <w:t>6 809</w:t>
            </w:r>
          </w:p>
        </w:tc>
        <w:tc>
          <w:tcPr>
            <w:tcW w:w="1205" w:type="dxa"/>
            <w:vAlign w:val="center"/>
          </w:tcPr>
          <w:p w14:paraId="4D12A48F" w14:textId="77777777" w:rsidR="002C76F3" w:rsidRPr="00683C0A" w:rsidRDefault="002C76F3" w:rsidP="002C76F3">
            <w:pPr>
              <w:jc w:val="right"/>
              <w:rPr>
                <w:sz w:val="16"/>
                <w:szCs w:val="16"/>
                <w:lang w:val="fr-CA"/>
              </w:rPr>
            </w:pPr>
            <w:r w:rsidRPr="00683C0A">
              <w:rPr>
                <w:color w:val="000000"/>
                <w:sz w:val="16"/>
                <w:szCs w:val="16"/>
                <w:lang w:val="fr-CA"/>
              </w:rPr>
              <w:t>3 515</w:t>
            </w:r>
          </w:p>
        </w:tc>
        <w:tc>
          <w:tcPr>
            <w:tcW w:w="1276" w:type="dxa"/>
            <w:vAlign w:val="center"/>
          </w:tcPr>
          <w:p w14:paraId="4D12A490" w14:textId="77777777" w:rsidR="002C76F3" w:rsidRPr="00683C0A" w:rsidRDefault="002C76F3" w:rsidP="002C76F3">
            <w:pPr>
              <w:jc w:val="right"/>
              <w:rPr>
                <w:sz w:val="16"/>
                <w:szCs w:val="16"/>
                <w:lang w:val="fr-CA"/>
              </w:rPr>
            </w:pPr>
            <w:r w:rsidRPr="00683C0A">
              <w:rPr>
                <w:color w:val="000000"/>
                <w:sz w:val="16"/>
                <w:szCs w:val="16"/>
                <w:lang w:val="fr-CA"/>
              </w:rPr>
              <w:t>3 750</w:t>
            </w:r>
          </w:p>
        </w:tc>
        <w:tc>
          <w:tcPr>
            <w:tcW w:w="1134" w:type="dxa"/>
            <w:vAlign w:val="center"/>
          </w:tcPr>
          <w:p w14:paraId="4D12A491" w14:textId="77777777" w:rsidR="002C76F3" w:rsidRPr="00683C0A" w:rsidRDefault="002C76F3" w:rsidP="002C76F3">
            <w:pPr>
              <w:jc w:val="right"/>
              <w:rPr>
                <w:sz w:val="16"/>
                <w:szCs w:val="16"/>
                <w:lang w:val="fr-CA"/>
              </w:rPr>
            </w:pPr>
            <w:r w:rsidRPr="00683C0A">
              <w:rPr>
                <w:color w:val="000000"/>
                <w:sz w:val="16"/>
                <w:szCs w:val="16"/>
                <w:lang w:val="fr-CA"/>
              </w:rPr>
              <w:t>7 265</w:t>
            </w:r>
          </w:p>
        </w:tc>
      </w:tr>
      <w:tr w:rsidR="002C76F3" w:rsidRPr="00683C0A" w14:paraId="4D12A49F" w14:textId="77777777" w:rsidTr="006760B6">
        <w:tc>
          <w:tcPr>
            <w:tcW w:w="1696" w:type="dxa"/>
          </w:tcPr>
          <w:p w14:paraId="4D12A493" w14:textId="77777777" w:rsidR="002C76F3" w:rsidRPr="003E5C96" w:rsidRDefault="002C76F3" w:rsidP="002C76F3">
            <w:pPr>
              <w:jc w:val="left"/>
              <w:rPr>
                <w:sz w:val="16"/>
                <w:szCs w:val="16"/>
                <w:lang w:val="fr-CA"/>
              </w:rPr>
            </w:pPr>
            <w:r w:rsidRPr="003E5C96">
              <w:rPr>
                <w:sz w:val="16"/>
                <w:szCs w:val="16"/>
                <w:lang w:val="fr-CA"/>
              </w:rPr>
              <w:t>Bosnie et Herzégovine</w:t>
            </w:r>
          </w:p>
        </w:tc>
        <w:tc>
          <w:tcPr>
            <w:tcW w:w="851" w:type="dxa"/>
            <w:vAlign w:val="center"/>
          </w:tcPr>
          <w:p w14:paraId="4D12A494"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012</w:t>
            </w:r>
          </w:p>
        </w:tc>
        <w:tc>
          <w:tcPr>
            <w:tcW w:w="922" w:type="dxa"/>
            <w:vAlign w:val="center"/>
          </w:tcPr>
          <w:p w14:paraId="4D12A495"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015</w:t>
            </w:r>
          </w:p>
        </w:tc>
        <w:tc>
          <w:tcPr>
            <w:tcW w:w="1062" w:type="dxa"/>
            <w:vAlign w:val="center"/>
          </w:tcPr>
          <w:p w14:paraId="4D12A496" w14:textId="77777777" w:rsidR="002C76F3" w:rsidRPr="00683C0A" w:rsidRDefault="002C76F3" w:rsidP="002C76F3">
            <w:pPr>
              <w:jc w:val="right"/>
              <w:rPr>
                <w:sz w:val="16"/>
                <w:szCs w:val="16"/>
                <w:lang w:val="fr-CA"/>
              </w:rPr>
            </w:pPr>
            <w:r w:rsidRPr="00683C0A">
              <w:rPr>
                <w:color w:val="000000"/>
                <w:sz w:val="16"/>
                <w:szCs w:val="16"/>
                <w:lang w:val="fr-CA"/>
              </w:rPr>
              <w:t>2 009</w:t>
            </w:r>
          </w:p>
        </w:tc>
        <w:tc>
          <w:tcPr>
            <w:tcW w:w="1134" w:type="dxa"/>
            <w:vAlign w:val="center"/>
          </w:tcPr>
          <w:p w14:paraId="4D12A497" w14:textId="77777777" w:rsidR="002C76F3" w:rsidRPr="00683C0A" w:rsidRDefault="002C76F3" w:rsidP="002C76F3">
            <w:pPr>
              <w:jc w:val="right"/>
              <w:rPr>
                <w:sz w:val="16"/>
                <w:szCs w:val="16"/>
                <w:lang w:val="fr-CA"/>
              </w:rPr>
            </w:pPr>
            <w:r w:rsidRPr="00683C0A">
              <w:rPr>
                <w:color w:val="000000"/>
                <w:sz w:val="16"/>
                <w:szCs w:val="16"/>
                <w:lang w:val="fr-CA"/>
              </w:rPr>
              <w:t>2 130</w:t>
            </w:r>
          </w:p>
        </w:tc>
        <w:tc>
          <w:tcPr>
            <w:tcW w:w="993" w:type="dxa"/>
            <w:vAlign w:val="center"/>
          </w:tcPr>
          <w:p w14:paraId="4D12A498" w14:textId="77777777" w:rsidR="002C76F3" w:rsidRPr="00683C0A" w:rsidRDefault="002C76F3" w:rsidP="002C76F3">
            <w:pPr>
              <w:jc w:val="right"/>
              <w:rPr>
                <w:sz w:val="16"/>
                <w:szCs w:val="16"/>
                <w:lang w:val="fr-CA"/>
              </w:rPr>
            </w:pPr>
            <w:r w:rsidRPr="00683C0A">
              <w:rPr>
                <w:color w:val="000000"/>
                <w:sz w:val="16"/>
                <w:szCs w:val="16"/>
                <w:lang w:val="fr-CA"/>
              </w:rPr>
              <w:t>4 139</w:t>
            </w:r>
          </w:p>
        </w:tc>
        <w:tc>
          <w:tcPr>
            <w:tcW w:w="1134" w:type="dxa"/>
            <w:vAlign w:val="center"/>
          </w:tcPr>
          <w:p w14:paraId="4D12A499" w14:textId="77777777" w:rsidR="002C76F3" w:rsidRPr="00683C0A" w:rsidRDefault="002C76F3" w:rsidP="002C76F3">
            <w:pPr>
              <w:jc w:val="right"/>
              <w:rPr>
                <w:sz w:val="16"/>
                <w:szCs w:val="16"/>
                <w:lang w:val="fr-CA"/>
              </w:rPr>
            </w:pPr>
            <w:r w:rsidRPr="00683C0A">
              <w:rPr>
                <w:color w:val="000000"/>
                <w:sz w:val="16"/>
                <w:szCs w:val="16"/>
                <w:lang w:val="fr-CA"/>
              </w:rPr>
              <w:t>2 116</w:t>
            </w:r>
          </w:p>
        </w:tc>
        <w:tc>
          <w:tcPr>
            <w:tcW w:w="1134" w:type="dxa"/>
            <w:vAlign w:val="center"/>
          </w:tcPr>
          <w:p w14:paraId="4D12A49A" w14:textId="77777777" w:rsidR="002C76F3" w:rsidRPr="00683C0A" w:rsidRDefault="002C76F3" w:rsidP="002C76F3">
            <w:pPr>
              <w:jc w:val="right"/>
              <w:rPr>
                <w:sz w:val="16"/>
                <w:szCs w:val="16"/>
                <w:lang w:val="fr-CA"/>
              </w:rPr>
            </w:pPr>
            <w:r w:rsidRPr="00683C0A">
              <w:rPr>
                <w:color w:val="000000"/>
                <w:sz w:val="16"/>
                <w:szCs w:val="16"/>
                <w:lang w:val="fr-CA"/>
              </w:rPr>
              <w:t>2 185</w:t>
            </w:r>
          </w:p>
        </w:tc>
        <w:tc>
          <w:tcPr>
            <w:tcW w:w="1134" w:type="dxa"/>
            <w:vAlign w:val="center"/>
          </w:tcPr>
          <w:p w14:paraId="4D12A49B" w14:textId="77777777" w:rsidR="002C76F3" w:rsidRPr="00683C0A" w:rsidRDefault="002C76F3" w:rsidP="002C76F3">
            <w:pPr>
              <w:jc w:val="right"/>
              <w:rPr>
                <w:sz w:val="16"/>
                <w:szCs w:val="16"/>
                <w:lang w:val="fr-CA"/>
              </w:rPr>
            </w:pPr>
            <w:r w:rsidRPr="00683C0A">
              <w:rPr>
                <w:color w:val="000000"/>
                <w:sz w:val="16"/>
                <w:szCs w:val="16"/>
                <w:lang w:val="fr-CA"/>
              </w:rPr>
              <w:t>4 300</w:t>
            </w:r>
          </w:p>
        </w:tc>
        <w:tc>
          <w:tcPr>
            <w:tcW w:w="1205" w:type="dxa"/>
            <w:vAlign w:val="center"/>
          </w:tcPr>
          <w:p w14:paraId="4D12A49C" w14:textId="77777777" w:rsidR="002C76F3" w:rsidRPr="00683C0A" w:rsidRDefault="002C76F3" w:rsidP="002C76F3">
            <w:pPr>
              <w:jc w:val="right"/>
              <w:rPr>
                <w:sz w:val="16"/>
                <w:szCs w:val="16"/>
                <w:lang w:val="fr-CA"/>
              </w:rPr>
            </w:pPr>
            <w:r w:rsidRPr="00683C0A">
              <w:rPr>
                <w:color w:val="000000"/>
                <w:sz w:val="16"/>
                <w:szCs w:val="16"/>
                <w:lang w:val="fr-CA"/>
              </w:rPr>
              <w:t>2 220</w:t>
            </w:r>
          </w:p>
        </w:tc>
        <w:tc>
          <w:tcPr>
            <w:tcW w:w="1276" w:type="dxa"/>
            <w:vAlign w:val="center"/>
          </w:tcPr>
          <w:p w14:paraId="4D12A49D" w14:textId="77777777" w:rsidR="002C76F3" w:rsidRPr="00683C0A" w:rsidRDefault="002C76F3" w:rsidP="002C76F3">
            <w:pPr>
              <w:jc w:val="right"/>
              <w:rPr>
                <w:sz w:val="16"/>
                <w:szCs w:val="16"/>
                <w:lang w:val="fr-CA"/>
              </w:rPr>
            </w:pPr>
            <w:r w:rsidRPr="00683C0A">
              <w:rPr>
                <w:color w:val="000000"/>
                <w:sz w:val="16"/>
                <w:szCs w:val="16"/>
                <w:lang w:val="fr-CA"/>
              </w:rPr>
              <w:t>2 368</w:t>
            </w:r>
          </w:p>
        </w:tc>
        <w:tc>
          <w:tcPr>
            <w:tcW w:w="1134" w:type="dxa"/>
            <w:vAlign w:val="center"/>
          </w:tcPr>
          <w:p w14:paraId="4D12A49E" w14:textId="77777777" w:rsidR="002C76F3" w:rsidRPr="00683C0A" w:rsidRDefault="002C76F3" w:rsidP="002C76F3">
            <w:pPr>
              <w:jc w:val="right"/>
              <w:rPr>
                <w:sz w:val="16"/>
                <w:szCs w:val="16"/>
                <w:lang w:val="fr-CA"/>
              </w:rPr>
            </w:pPr>
            <w:r w:rsidRPr="00683C0A">
              <w:rPr>
                <w:color w:val="000000"/>
                <w:sz w:val="16"/>
                <w:szCs w:val="16"/>
                <w:lang w:val="fr-CA"/>
              </w:rPr>
              <w:t>4 588</w:t>
            </w:r>
          </w:p>
        </w:tc>
      </w:tr>
      <w:tr w:rsidR="002C76F3" w:rsidRPr="00683C0A" w14:paraId="4D12A4AC" w14:textId="77777777" w:rsidTr="006760B6">
        <w:tc>
          <w:tcPr>
            <w:tcW w:w="1696" w:type="dxa"/>
          </w:tcPr>
          <w:p w14:paraId="4D12A4A0" w14:textId="77777777" w:rsidR="002C76F3" w:rsidRPr="003E5C96" w:rsidRDefault="002C76F3" w:rsidP="002C76F3">
            <w:pPr>
              <w:jc w:val="left"/>
              <w:rPr>
                <w:sz w:val="16"/>
                <w:szCs w:val="16"/>
                <w:lang w:val="fr-CA"/>
              </w:rPr>
            </w:pPr>
            <w:r w:rsidRPr="003E5C96">
              <w:rPr>
                <w:sz w:val="16"/>
                <w:szCs w:val="16"/>
                <w:lang w:val="fr-CA"/>
              </w:rPr>
              <w:t>Botswana</w:t>
            </w:r>
          </w:p>
        </w:tc>
        <w:tc>
          <w:tcPr>
            <w:tcW w:w="851" w:type="dxa"/>
            <w:vAlign w:val="center"/>
          </w:tcPr>
          <w:p w14:paraId="4D12A4A1"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015</w:t>
            </w:r>
          </w:p>
        </w:tc>
        <w:tc>
          <w:tcPr>
            <w:tcW w:w="922" w:type="dxa"/>
            <w:vAlign w:val="center"/>
          </w:tcPr>
          <w:p w14:paraId="4D12A4A2"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019</w:t>
            </w:r>
          </w:p>
        </w:tc>
        <w:tc>
          <w:tcPr>
            <w:tcW w:w="1062" w:type="dxa"/>
            <w:vAlign w:val="center"/>
          </w:tcPr>
          <w:p w14:paraId="4D12A4A3" w14:textId="77777777" w:rsidR="002C76F3" w:rsidRPr="00683C0A" w:rsidRDefault="002C76F3" w:rsidP="002C76F3">
            <w:pPr>
              <w:jc w:val="right"/>
              <w:rPr>
                <w:sz w:val="16"/>
                <w:szCs w:val="16"/>
                <w:lang w:val="fr-CA"/>
              </w:rPr>
            </w:pPr>
            <w:r w:rsidRPr="00683C0A">
              <w:rPr>
                <w:color w:val="000000"/>
                <w:sz w:val="16"/>
                <w:szCs w:val="16"/>
                <w:lang w:val="fr-CA"/>
              </w:rPr>
              <w:t>2 512</w:t>
            </w:r>
          </w:p>
        </w:tc>
        <w:tc>
          <w:tcPr>
            <w:tcW w:w="1134" w:type="dxa"/>
            <w:vAlign w:val="center"/>
          </w:tcPr>
          <w:p w14:paraId="4D12A4A4" w14:textId="77777777" w:rsidR="002C76F3" w:rsidRPr="00683C0A" w:rsidRDefault="002C76F3" w:rsidP="002C76F3">
            <w:pPr>
              <w:jc w:val="right"/>
              <w:rPr>
                <w:sz w:val="16"/>
                <w:szCs w:val="16"/>
                <w:lang w:val="fr-CA"/>
              </w:rPr>
            </w:pPr>
            <w:r w:rsidRPr="00683C0A">
              <w:rPr>
                <w:color w:val="000000"/>
                <w:sz w:val="16"/>
                <w:szCs w:val="16"/>
                <w:lang w:val="fr-CA"/>
              </w:rPr>
              <w:t>2 662</w:t>
            </w:r>
          </w:p>
        </w:tc>
        <w:tc>
          <w:tcPr>
            <w:tcW w:w="993" w:type="dxa"/>
            <w:vAlign w:val="center"/>
          </w:tcPr>
          <w:p w14:paraId="4D12A4A5" w14:textId="77777777" w:rsidR="002C76F3" w:rsidRPr="00683C0A" w:rsidRDefault="002C76F3" w:rsidP="002C76F3">
            <w:pPr>
              <w:jc w:val="right"/>
              <w:rPr>
                <w:sz w:val="16"/>
                <w:szCs w:val="16"/>
                <w:lang w:val="fr-CA"/>
              </w:rPr>
            </w:pPr>
            <w:r w:rsidRPr="00683C0A">
              <w:rPr>
                <w:color w:val="000000"/>
                <w:sz w:val="16"/>
                <w:szCs w:val="16"/>
                <w:lang w:val="fr-CA"/>
              </w:rPr>
              <w:t>5 174</w:t>
            </w:r>
          </w:p>
        </w:tc>
        <w:tc>
          <w:tcPr>
            <w:tcW w:w="1134" w:type="dxa"/>
            <w:vAlign w:val="center"/>
          </w:tcPr>
          <w:p w14:paraId="4D12A4A6" w14:textId="77777777" w:rsidR="002C76F3" w:rsidRPr="00683C0A" w:rsidRDefault="002C76F3" w:rsidP="002C76F3">
            <w:pPr>
              <w:jc w:val="right"/>
              <w:rPr>
                <w:sz w:val="16"/>
                <w:szCs w:val="16"/>
                <w:lang w:val="fr-CA"/>
              </w:rPr>
            </w:pPr>
            <w:r w:rsidRPr="00683C0A">
              <w:rPr>
                <w:color w:val="000000"/>
                <w:sz w:val="16"/>
                <w:szCs w:val="16"/>
                <w:lang w:val="fr-CA"/>
              </w:rPr>
              <w:t>2 645</w:t>
            </w:r>
          </w:p>
        </w:tc>
        <w:tc>
          <w:tcPr>
            <w:tcW w:w="1134" w:type="dxa"/>
            <w:vAlign w:val="center"/>
          </w:tcPr>
          <w:p w14:paraId="4D12A4A7" w14:textId="77777777" w:rsidR="002C76F3" w:rsidRPr="00683C0A" w:rsidRDefault="002C76F3" w:rsidP="002C76F3">
            <w:pPr>
              <w:jc w:val="right"/>
              <w:rPr>
                <w:sz w:val="16"/>
                <w:szCs w:val="16"/>
                <w:lang w:val="fr-CA"/>
              </w:rPr>
            </w:pPr>
            <w:r w:rsidRPr="00683C0A">
              <w:rPr>
                <w:color w:val="000000"/>
                <w:sz w:val="16"/>
                <w:szCs w:val="16"/>
                <w:lang w:val="fr-CA"/>
              </w:rPr>
              <w:t>2 731</w:t>
            </w:r>
          </w:p>
        </w:tc>
        <w:tc>
          <w:tcPr>
            <w:tcW w:w="1134" w:type="dxa"/>
            <w:vAlign w:val="center"/>
          </w:tcPr>
          <w:p w14:paraId="4D12A4A8" w14:textId="77777777" w:rsidR="002C76F3" w:rsidRPr="00683C0A" w:rsidRDefault="002C76F3" w:rsidP="002C76F3">
            <w:pPr>
              <w:jc w:val="right"/>
              <w:rPr>
                <w:sz w:val="16"/>
                <w:szCs w:val="16"/>
                <w:lang w:val="fr-CA"/>
              </w:rPr>
            </w:pPr>
            <w:r w:rsidRPr="00683C0A">
              <w:rPr>
                <w:color w:val="000000"/>
                <w:sz w:val="16"/>
                <w:szCs w:val="16"/>
                <w:lang w:val="fr-CA"/>
              </w:rPr>
              <w:t>5 376</w:t>
            </w:r>
          </w:p>
        </w:tc>
        <w:tc>
          <w:tcPr>
            <w:tcW w:w="1205" w:type="dxa"/>
            <w:vAlign w:val="center"/>
          </w:tcPr>
          <w:p w14:paraId="4D12A4A9" w14:textId="77777777" w:rsidR="002C76F3" w:rsidRPr="00683C0A" w:rsidRDefault="002C76F3" w:rsidP="002C76F3">
            <w:pPr>
              <w:jc w:val="right"/>
              <w:rPr>
                <w:sz w:val="16"/>
                <w:szCs w:val="16"/>
                <w:lang w:val="fr-CA"/>
              </w:rPr>
            </w:pPr>
            <w:r w:rsidRPr="00683C0A">
              <w:rPr>
                <w:color w:val="000000"/>
                <w:sz w:val="16"/>
                <w:szCs w:val="16"/>
                <w:lang w:val="fr-CA"/>
              </w:rPr>
              <w:t>2 775</w:t>
            </w:r>
          </w:p>
        </w:tc>
        <w:tc>
          <w:tcPr>
            <w:tcW w:w="1276" w:type="dxa"/>
            <w:vAlign w:val="center"/>
          </w:tcPr>
          <w:p w14:paraId="4D12A4AA" w14:textId="77777777" w:rsidR="002C76F3" w:rsidRPr="00683C0A" w:rsidRDefault="002C76F3" w:rsidP="002C76F3">
            <w:pPr>
              <w:jc w:val="right"/>
              <w:rPr>
                <w:sz w:val="16"/>
                <w:szCs w:val="16"/>
                <w:lang w:val="fr-CA"/>
              </w:rPr>
            </w:pPr>
            <w:r w:rsidRPr="00683C0A">
              <w:rPr>
                <w:color w:val="000000"/>
                <w:sz w:val="16"/>
                <w:szCs w:val="16"/>
                <w:lang w:val="fr-CA"/>
              </w:rPr>
              <w:t>2 960</w:t>
            </w:r>
          </w:p>
        </w:tc>
        <w:tc>
          <w:tcPr>
            <w:tcW w:w="1134" w:type="dxa"/>
            <w:vAlign w:val="center"/>
          </w:tcPr>
          <w:p w14:paraId="4D12A4AB" w14:textId="77777777" w:rsidR="002C76F3" w:rsidRPr="00683C0A" w:rsidRDefault="002C76F3" w:rsidP="002C76F3">
            <w:pPr>
              <w:jc w:val="right"/>
              <w:rPr>
                <w:sz w:val="16"/>
                <w:szCs w:val="16"/>
                <w:lang w:val="fr-CA"/>
              </w:rPr>
            </w:pPr>
            <w:r w:rsidRPr="00683C0A">
              <w:rPr>
                <w:color w:val="000000"/>
                <w:sz w:val="16"/>
                <w:szCs w:val="16"/>
                <w:lang w:val="fr-CA"/>
              </w:rPr>
              <w:t>5 735</w:t>
            </w:r>
          </w:p>
        </w:tc>
      </w:tr>
      <w:tr w:rsidR="002C76F3" w:rsidRPr="00683C0A" w14:paraId="4D12A4B9" w14:textId="77777777" w:rsidTr="006760B6">
        <w:tc>
          <w:tcPr>
            <w:tcW w:w="1696" w:type="dxa"/>
          </w:tcPr>
          <w:p w14:paraId="4D12A4AD" w14:textId="77777777" w:rsidR="002C76F3" w:rsidRPr="003E5C96" w:rsidRDefault="002C76F3" w:rsidP="002C76F3">
            <w:pPr>
              <w:jc w:val="left"/>
              <w:rPr>
                <w:sz w:val="16"/>
                <w:szCs w:val="16"/>
                <w:lang w:val="fr-CA"/>
              </w:rPr>
            </w:pPr>
            <w:r w:rsidRPr="003E5C96">
              <w:rPr>
                <w:sz w:val="16"/>
                <w:szCs w:val="16"/>
                <w:lang w:val="fr-CA"/>
              </w:rPr>
              <w:t>Brésil</w:t>
            </w:r>
          </w:p>
        </w:tc>
        <w:tc>
          <w:tcPr>
            <w:tcW w:w="851" w:type="dxa"/>
            <w:vAlign w:val="center"/>
          </w:tcPr>
          <w:p w14:paraId="4D12A4AE" w14:textId="77777777" w:rsidR="002C76F3" w:rsidRPr="00683C0A" w:rsidRDefault="002C76F3" w:rsidP="002C76F3">
            <w:pPr>
              <w:jc w:val="right"/>
              <w:rPr>
                <w:sz w:val="16"/>
                <w:szCs w:val="16"/>
                <w:lang w:val="fr-CA"/>
              </w:rPr>
            </w:pPr>
            <w:r w:rsidRPr="00683C0A">
              <w:rPr>
                <w:sz w:val="16"/>
                <w:szCs w:val="16"/>
                <w:lang w:val="fr-CA"/>
              </w:rPr>
              <w:t>2</w:t>
            </w:r>
            <w:r w:rsidR="00203D53">
              <w:rPr>
                <w:sz w:val="16"/>
                <w:szCs w:val="16"/>
                <w:lang w:val="fr-CA"/>
              </w:rPr>
              <w:t>,</w:t>
            </w:r>
            <w:r w:rsidRPr="00683C0A">
              <w:rPr>
                <w:sz w:val="16"/>
                <w:szCs w:val="16"/>
                <w:lang w:val="fr-CA"/>
              </w:rPr>
              <w:t>013</w:t>
            </w:r>
          </w:p>
        </w:tc>
        <w:tc>
          <w:tcPr>
            <w:tcW w:w="922" w:type="dxa"/>
            <w:vAlign w:val="center"/>
          </w:tcPr>
          <w:p w14:paraId="4D12A4AF" w14:textId="77777777" w:rsidR="002C76F3" w:rsidRPr="00683C0A" w:rsidRDefault="002C76F3" w:rsidP="002C76F3">
            <w:pPr>
              <w:jc w:val="right"/>
              <w:rPr>
                <w:sz w:val="16"/>
                <w:szCs w:val="16"/>
                <w:lang w:val="fr-CA"/>
              </w:rPr>
            </w:pPr>
            <w:r w:rsidRPr="00683C0A">
              <w:rPr>
                <w:color w:val="000000"/>
                <w:sz w:val="16"/>
                <w:szCs w:val="16"/>
                <w:lang w:val="fr-CA"/>
              </w:rPr>
              <w:t>2</w:t>
            </w:r>
            <w:r w:rsidR="00203D53">
              <w:rPr>
                <w:color w:val="000000"/>
                <w:sz w:val="16"/>
                <w:szCs w:val="16"/>
                <w:lang w:val="fr-CA"/>
              </w:rPr>
              <w:t>,</w:t>
            </w:r>
            <w:r w:rsidRPr="00683C0A">
              <w:rPr>
                <w:color w:val="000000"/>
                <w:sz w:val="16"/>
                <w:szCs w:val="16"/>
                <w:lang w:val="fr-CA"/>
              </w:rPr>
              <w:t>516</w:t>
            </w:r>
          </w:p>
        </w:tc>
        <w:tc>
          <w:tcPr>
            <w:tcW w:w="1062" w:type="dxa"/>
            <w:vAlign w:val="center"/>
          </w:tcPr>
          <w:p w14:paraId="4D12A4B0" w14:textId="77777777" w:rsidR="002C76F3" w:rsidRPr="00683C0A" w:rsidRDefault="002C76F3" w:rsidP="002C76F3">
            <w:pPr>
              <w:jc w:val="right"/>
              <w:rPr>
                <w:sz w:val="16"/>
                <w:szCs w:val="16"/>
                <w:lang w:val="fr-CA"/>
              </w:rPr>
            </w:pPr>
            <w:r w:rsidRPr="00683C0A">
              <w:rPr>
                <w:color w:val="000000"/>
                <w:sz w:val="16"/>
                <w:szCs w:val="16"/>
                <w:lang w:val="fr-CA"/>
              </w:rPr>
              <w:t>337 076</w:t>
            </w:r>
          </w:p>
        </w:tc>
        <w:tc>
          <w:tcPr>
            <w:tcW w:w="1134" w:type="dxa"/>
            <w:vAlign w:val="center"/>
          </w:tcPr>
          <w:p w14:paraId="4D12A4B1" w14:textId="77777777" w:rsidR="002C76F3" w:rsidRPr="00683C0A" w:rsidRDefault="002C76F3" w:rsidP="002C76F3">
            <w:pPr>
              <w:jc w:val="right"/>
              <w:rPr>
                <w:sz w:val="16"/>
                <w:szCs w:val="16"/>
                <w:lang w:val="fr-CA"/>
              </w:rPr>
            </w:pPr>
            <w:r w:rsidRPr="00683C0A">
              <w:rPr>
                <w:color w:val="000000"/>
                <w:sz w:val="16"/>
                <w:szCs w:val="16"/>
                <w:lang w:val="fr-CA"/>
              </w:rPr>
              <w:t>357 299</w:t>
            </w:r>
          </w:p>
        </w:tc>
        <w:tc>
          <w:tcPr>
            <w:tcW w:w="993" w:type="dxa"/>
            <w:vAlign w:val="center"/>
          </w:tcPr>
          <w:p w14:paraId="4D12A4B2" w14:textId="77777777" w:rsidR="002C76F3" w:rsidRPr="00683C0A" w:rsidRDefault="002C76F3" w:rsidP="002C76F3">
            <w:pPr>
              <w:jc w:val="right"/>
              <w:rPr>
                <w:sz w:val="16"/>
                <w:szCs w:val="16"/>
                <w:lang w:val="fr-CA"/>
              </w:rPr>
            </w:pPr>
            <w:r w:rsidRPr="00683C0A">
              <w:rPr>
                <w:color w:val="000000"/>
                <w:sz w:val="16"/>
                <w:szCs w:val="16"/>
                <w:lang w:val="fr-CA"/>
              </w:rPr>
              <w:t>694 375</w:t>
            </w:r>
          </w:p>
        </w:tc>
        <w:tc>
          <w:tcPr>
            <w:tcW w:w="1134" w:type="dxa"/>
            <w:vAlign w:val="center"/>
          </w:tcPr>
          <w:p w14:paraId="4D12A4B3" w14:textId="77777777" w:rsidR="002C76F3" w:rsidRPr="00683C0A" w:rsidRDefault="002C76F3" w:rsidP="002C76F3">
            <w:pPr>
              <w:jc w:val="right"/>
              <w:rPr>
                <w:sz w:val="16"/>
                <w:szCs w:val="16"/>
                <w:lang w:val="fr-CA"/>
              </w:rPr>
            </w:pPr>
            <w:r w:rsidRPr="00683C0A">
              <w:rPr>
                <w:color w:val="000000"/>
                <w:sz w:val="16"/>
                <w:szCs w:val="16"/>
                <w:lang w:val="fr-CA"/>
              </w:rPr>
              <w:t>354 928</w:t>
            </w:r>
          </w:p>
        </w:tc>
        <w:tc>
          <w:tcPr>
            <w:tcW w:w="1134" w:type="dxa"/>
            <w:vAlign w:val="center"/>
          </w:tcPr>
          <w:p w14:paraId="4D12A4B4" w14:textId="77777777" w:rsidR="002C76F3" w:rsidRPr="00683C0A" w:rsidRDefault="002C76F3" w:rsidP="002C76F3">
            <w:pPr>
              <w:jc w:val="right"/>
              <w:rPr>
                <w:sz w:val="16"/>
                <w:szCs w:val="16"/>
                <w:lang w:val="fr-CA"/>
              </w:rPr>
            </w:pPr>
            <w:r w:rsidRPr="00683C0A">
              <w:rPr>
                <w:color w:val="000000"/>
                <w:sz w:val="16"/>
                <w:szCs w:val="16"/>
                <w:lang w:val="fr-CA"/>
              </w:rPr>
              <w:t>366 466</w:t>
            </w:r>
          </w:p>
        </w:tc>
        <w:tc>
          <w:tcPr>
            <w:tcW w:w="1134" w:type="dxa"/>
            <w:vAlign w:val="center"/>
          </w:tcPr>
          <w:p w14:paraId="4D12A4B5" w14:textId="77777777" w:rsidR="002C76F3" w:rsidRPr="00683C0A" w:rsidRDefault="002C76F3" w:rsidP="002C76F3">
            <w:pPr>
              <w:jc w:val="right"/>
              <w:rPr>
                <w:sz w:val="16"/>
                <w:szCs w:val="16"/>
                <w:lang w:val="fr-CA"/>
              </w:rPr>
            </w:pPr>
            <w:r w:rsidRPr="00683C0A">
              <w:rPr>
                <w:color w:val="000000"/>
                <w:sz w:val="16"/>
                <w:szCs w:val="16"/>
                <w:lang w:val="fr-CA"/>
              </w:rPr>
              <w:t>721 394</w:t>
            </w:r>
          </w:p>
        </w:tc>
        <w:tc>
          <w:tcPr>
            <w:tcW w:w="1205" w:type="dxa"/>
            <w:vAlign w:val="center"/>
          </w:tcPr>
          <w:p w14:paraId="4D12A4B6" w14:textId="77777777" w:rsidR="002C76F3" w:rsidRPr="00683C0A" w:rsidRDefault="002C76F3" w:rsidP="002C76F3">
            <w:pPr>
              <w:jc w:val="right"/>
              <w:rPr>
                <w:sz w:val="16"/>
                <w:szCs w:val="16"/>
                <w:lang w:val="fr-CA"/>
              </w:rPr>
            </w:pPr>
            <w:r w:rsidRPr="00683C0A">
              <w:rPr>
                <w:color w:val="000000"/>
                <w:sz w:val="16"/>
                <w:szCs w:val="16"/>
                <w:lang w:val="fr-CA"/>
              </w:rPr>
              <w:t>372 407</w:t>
            </w:r>
          </w:p>
        </w:tc>
        <w:tc>
          <w:tcPr>
            <w:tcW w:w="1276" w:type="dxa"/>
            <w:vAlign w:val="center"/>
          </w:tcPr>
          <w:p w14:paraId="4D12A4B7" w14:textId="77777777" w:rsidR="002C76F3" w:rsidRPr="00683C0A" w:rsidRDefault="002C76F3" w:rsidP="002C76F3">
            <w:pPr>
              <w:jc w:val="right"/>
              <w:rPr>
                <w:sz w:val="16"/>
                <w:szCs w:val="16"/>
                <w:lang w:val="fr-CA"/>
              </w:rPr>
            </w:pPr>
            <w:r w:rsidRPr="00683C0A">
              <w:rPr>
                <w:color w:val="000000"/>
                <w:sz w:val="16"/>
                <w:szCs w:val="16"/>
                <w:lang w:val="fr-CA"/>
              </w:rPr>
              <w:t>397 284</w:t>
            </w:r>
          </w:p>
        </w:tc>
        <w:tc>
          <w:tcPr>
            <w:tcW w:w="1134" w:type="dxa"/>
            <w:vAlign w:val="center"/>
          </w:tcPr>
          <w:p w14:paraId="4D12A4B8" w14:textId="77777777" w:rsidR="002C76F3" w:rsidRPr="00683C0A" w:rsidRDefault="002C76F3" w:rsidP="002C76F3">
            <w:pPr>
              <w:jc w:val="right"/>
              <w:rPr>
                <w:sz w:val="16"/>
                <w:szCs w:val="16"/>
                <w:lang w:val="fr-CA"/>
              </w:rPr>
            </w:pPr>
            <w:r w:rsidRPr="00683C0A">
              <w:rPr>
                <w:color w:val="000000"/>
                <w:sz w:val="16"/>
                <w:szCs w:val="16"/>
                <w:lang w:val="fr-CA"/>
              </w:rPr>
              <w:t>769 691</w:t>
            </w:r>
          </w:p>
        </w:tc>
      </w:tr>
      <w:tr w:rsidR="002C76F3" w:rsidRPr="00683C0A" w14:paraId="4D12A4C6" w14:textId="77777777" w:rsidTr="006760B6">
        <w:tc>
          <w:tcPr>
            <w:tcW w:w="1696" w:type="dxa"/>
          </w:tcPr>
          <w:p w14:paraId="4D12A4BA" w14:textId="77777777" w:rsidR="002C76F3" w:rsidRPr="003E5C96" w:rsidRDefault="002C76F3" w:rsidP="002C76F3">
            <w:pPr>
              <w:jc w:val="left"/>
              <w:rPr>
                <w:sz w:val="16"/>
                <w:szCs w:val="16"/>
                <w:lang w:val="fr-CA"/>
              </w:rPr>
            </w:pPr>
            <w:r w:rsidRPr="003E5C96">
              <w:rPr>
                <w:sz w:val="16"/>
                <w:szCs w:val="16"/>
                <w:lang w:val="fr-CA"/>
              </w:rPr>
              <w:t>Brunei-Darussalam</w:t>
            </w:r>
          </w:p>
        </w:tc>
        <w:tc>
          <w:tcPr>
            <w:tcW w:w="851" w:type="dxa"/>
            <w:vAlign w:val="center"/>
          </w:tcPr>
          <w:p w14:paraId="4D12A4BB"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021</w:t>
            </w:r>
          </w:p>
        </w:tc>
        <w:tc>
          <w:tcPr>
            <w:tcW w:w="922" w:type="dxa"/>
            <w:vAlign w:val="center"/>
          </w:tcPr>
          <w:p w14:paraId="4D12A4BC"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026</w:t>
            </w:r>
          </w:p>
        </w:tc>
        <w:tc>
          <w:tcPr>
            <w:tcW w:w="1062" w:type="dxa"/>
            <w:vAlign w:val="center"/>
          </w:tcPr>
          <w:p w14:paraId="4D12A4BD" w14:textId="77777777" w:rsidR="002C76F3" w:rsidRPr="00683C0A" w:rsidRDefault="002C76F3" w:rsidP="002C76F3">
            <w:pPr>
              <w:jc w:val="right"/>
              <w:rPr>
                <w:sz w:val="16"/>
                <w:szCs w:val="16"/>
                <w:lang w:val="fr-CA"/>
              </w:rPr>
            </w:pPr>
            <w:r w:rsidRPr="00683C0A">
              <w:rPr>
                <w:color w:val="000000"/>
                <w:sz w:val="16"/>
                <w:szCs w:val="16"/>
                <w:lang w:val="fr-CA"/>
              </w:rPr>
              <w:t>3 516</w:t>
            </w:r>
          </w:p>
        </w:tc>
        <w:tc>
          <w:tcPr>
            <w:tcW w:w="1134" w:type="dxa"/>
            <w:vAlign w:val="center"/>
          </w:tcPr>
          <w:p w14:paraId="4D12A4BE" w14:textId="77777777" w:rsidR="002C76F3" w:rsidRPr="00683C0A" w:rsidRDefault="002C76F3" w:rsidP="002C76F3">
            <w:pPr>
              <w:jc w:val="right"/>
              <w:rPr>
                <w:sz w:val="16"/>
                <w:szCs w:val="16"/>
                <w:lang w:val="fr-CA"/>
              </w:rPr>
            </w:pPr>
            <w:r w:rsidRPr="00683C0A">
              <w:rPr>
                <w:color w:val="000000"/>
                <w:sz w:val="16"/>
                <w:szCs w:val="16"/>
                <w:lang w:val="fr-CA"/>
              </w:rPr>
              <w:t>3 727</w:t>
            </w:r>
          </w:p>
        </w:tc>
        <w:tc>
          <w:tcPr>
            <w:tcW w:w="993" w:type="dxa"/>
            <w:vAlign w:val="center"/>
          </w:tcPr>
          <w:p w14:paraId="4D12A4BF" w14:textId="77777777" w:rsidR="002C76F3" w:rsidRPr="00683C0A" w:rsidRDefault="002C76F3" w:rsidP="002C76F3">
            <w:pPr>
              <w:jc w:val="right"/>
              <w:rPr>
                <w:sz w:val="16"/>
                <w:szCs w:val="16"/>
                <w:lang w:val="fr-CA"/>
              </w:rPr>
            </w:pPr>
            <w:r w:rsidRPr="00683C0A">
              <w:rPr>
                <w:color w:val="000000"/>
                <w:sz w:val="16"/>
                <w:szCs w:val="16"/>
                <w:lang w:val="fr-CA"/>
              </w:rPr>
              <w:t>7 244</w:t>
            </w:r>
          </w:p>
        </w:tc>
        <w:tc>
          <w:tcPr>
            <w:tcW w:w="1134" w:type="dxa"/>
            <w:vAlign w:val="center"/>
          </w:tcPr>
          <w:p w14:paraId="4D12A4C0" w14:textId="77777777" w:rsidR="002C76F3" w:rsidRPr="00683C0A" w:rsidRDefault="002C76F3" w:rsidP="002C76F3">
            <w:pPr>
              <w:jc w:val="right"/>
              <w:rPr>
                <w:sz w:val="16"/>
                <w:szCs w:val="16"/>
                <w:lang w:val="fr-CA"/>
              </w:rPr>
            </w:pPr>
            <w:r w:rsidRPr="00683C0A">
              <w:rPr>
                <w:color w:val="000000"/>
                <w:sz w:val="16"/>
                <w:szCs w:val="16"/>
                <w:lang w:val="fr-CA"/>
              </w:rPr>
              <w:t>3 703</w:t>
            </w:r>
          </w:p>
        </w:tc>
        <w:tc>
          <w:tcPr>
            <w:tcW w:w="1134" w:type="dxa"/>
            <w:vAlign w:val="center"/>
          </w:tcPr>
          <w:p w14:paraId="4D12A4C1" w14:textId="77777777" w:rsidR="002C76F3" w:rsidRPr="00683C0A" w:rsidRDefault="002C76F3" w:rsidP="002C76F3">
            <w:pPr>
              <w:jc w:val="right"/>
              <w:rPr>
                <w:sz w:val="16"/>
                <w:szCs w:val="16"/>
                <w:lang w:val="fr-CA"/>
              </w:rPr>
            </w:pPr>
            <w:r w:rsidRPr="00683C0A">
              <w:rPr>
                <w:color w:val="000000"/>
                <w:sz w:val="16"/>
                <w:szCs w:val="16"/>
                <w:lang w:val="fr-CA"/>
              </w:rPr>
              <w:t>3 823</w:t>
            </w:r>
          </w:p>
        </w:tc>
        <w:tc>
          <w:tcPr>
            <w:tcW w:w="1134" w:type="dxa"/>
            <w:vAlign w:val="center"/>
          </w:tcPr>
          <w:p w14:paraId="4D12A4C2" w14:textId="77777777" w:rsidR="002C76F3" w:rsidRPr="00683C0A" w:rsidRDefault="002C76F3" w:rsidP="002C76F3">
            <w:pPr>
              <w:jc w:val="right"/>
              <w:rPr>
                <w:sz w:val="16"/>
                <w:szCs w:val="16"/>
                <w:lang w:val="fr-CA"/>
              </w:rPr>
            </w:pPr>
            <w:r w:rsidRPr="00683C0A">
              <w:rPr>
                <w:color w:val="000000"/>
                <w:sz w:val="16"/>
                <w:szCs w:val="16"/>
                <w:lang w:val="fr-CA"/>
              </w:rPr>
              <w:t>7 526</w:t>
            </w:r>
          </w:p>
        </w:tc>
        <w:tc>
          <w:tcPr>
            <w:tcW w:w="1205" w:type="dxa"/>
            <w:vAlign w:val="center"/>
          </w:tcPr>
          <w:p w14:paraId="4D12A4C3" w14:textId="77777777" w:rsidR="002C76F3" w:rsidRPr="00683C0A" w:rsidRDefault="002C76F3" w:rsidP="002C76F3">
            <w:pPr>
              <w:jc w:val="right"/>
              <w:rPr>
                <w:sz w:val="16"/>
                <w:szCs w:val="16"/>
                <w:lang w:val="fr-CA"/>
              </w:rPr>
            </w:pPr>
            <w:r w:rsidRPr="00683C0A">
              <w:rPr>
                <w:color w:val="000000"/>
                <w:sz w:val="16"/>
                <w:szCs w:val="16"/>
                <w:lang w:val="fr-CA"/>
              </w:rPr>
              <w:t>3 885</w:t>
            </w:r>
          </w:p>
        </w:tc>
        <w:tc>
          <w:tcPr>
            <w:tcW w:w="1276" w:type="dxa"/>
            <w:vAlign w:val="center"/>
          </w:tcPr>
          <w:p w14:paraId="4D12A4C4" w14:textId="77777777" w:rsidR="002C76F3" w:rsidRPr="00683C0A" w:rsidRDefault="002C76F3" w:rsidP="002C76F3">
            <w:pPr>
              <w:jc w:val="right"/>
              <w:rPr>
                <w:sz w:val="16"/>
                <w:szCs w:val="16"/>
                <w:lang w:val="fr-CA"/>
              </w:rPr>
            </w:pPr>
            <w:r w:rsidRPr="00683C0A">
              <w:rPr>
                <w:color w:val="000000"/>
                <w:sz w:val="16"/>
                <w:szCs w:val="16"/>
                <w:lang w:val="fr-CA"/>
              </w:rPr>
              <w:t>4 145</w:t>
            </w:r>
          </w:p>
        </w:tc>
        <w:tc>
          <w:tcPr>
            <w:tcW w:w="1134" w:type="dxa"/>
            <w:vAlign w:val="center"/>
          </w:tcPr>
          <w:p w14:paraId="4D12A4C5" w14:textId="77777777" w:rsidR="002C76F3" w:rsidRPr="00683C0A" w:rsidRDefault="002C76F3" w:rsidP="002C76F3">
            <w:pPr>
              <w:jc w:val="right"/>
              <w:rPr>
                <w:sz w:val="16"/>
                <w:szCs w:val="16"/>
                <w:lang w:val="fr-CA"/>
              </w:rPr>
            </w:pPr>
            <w:r w:rsidRPr="00683C0A">
              <w:rPr>
                <w:color w:val="000000"/>
                <w:sz w:val="16"/>
                <w:szCs w:val="16"/>
                <w:lang w:val="fr-CA"/>
              </w:rPr>
              <w:t>8 030</w:t>
            </w:r>
          </w:p>
        </w:tc>
      </w:tr>
      <w:tr w:rsidR="002C76F3" w:rsidRPr="00683C0A" w14:paraId="4D12A4D3" w14:textId="77777777" w:rsidTr="006760B6">
        <w:tc>
          <w:tcPr>
            <w:tcW w:w="1696" w:type="dxa"/>
          </w:tcPr>
          <w:p w14:paraId="4D12A4C7" w14:textId="77777777" w:rsidR="002C76F3" w:rsidRPr="003E5C96" w:rsidRDefault="002C76F3" w:rsidP="002C76F3">
            <w:pPr>
              <w:jc w:val="left"/>
              <w:rPr>
                <w:sz w:val="16"/>
                <w:szCs w:val="16"/>
                <w:lang w:val="fr-CA"/>
              </w:rPr>
            </w:pPr>
            <w:r w:rsidRPr="003E5C96">
              <w:rPr>
                <w:sz w:val="16"/>
                <w:szCs w:val="16"/>
                <w:lang w:val="fr-CA"/>
              </w:rPr>
              <w:t>Bulgarie</w:t>
            </w:r>
          </w:p>
        </w:tc>
        <w:tc>
          <w:tcPr>
            <w:tcW w:w="851" w:type="dxa"/>
            <w:vAlign w:val="center"/>
          </w:tcPr>
          <w:p w14:paraId="4D12A4C8"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056</w:t>
            </w:r>
          </w:p>
        </w:tc>
        <w:tc>
          <w:tcPr>
            <w:tcW w:w="922" w:type="dxa"/>
            <w:vAlign w:val="center"/>
          </w:tcPr>
          <w:p w14:paraId="4D12A4C9"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070</w:t>
            </w:r>
          </w:p>
        </w:tc>
        <w:tc>
          <w:tcPr>
            <w:tcW w:w="1062" w:type="dxa"/>
            <w:vAlign w:val="center"/>
          </w:tcPr>
          <w:p w14:paraId="4D12A4CA" w14:textId="77777777" w:rsidR="002C76F3" w:rsidRPr="00683C0A" w:rsidRDefault="002C76F3" w:rsidP="002C76F3">
            <w:pPr>
              <w:jc w:val="right"/>
              <w:rPr>
                <w:sz w:val="16"/>
                <w:szCs w:val="16"/>
                <w:lang w:val="fr-CA"/>
              </w:rPr>
            </w:pPr>
            <w:r w:rsidRPr="00683C0A">
              <w:rPr>
                <w:color w:val="000000"/>
                <w:sz w:val="16"/>
                <w:szCs w:val="16"/>
                <w:lang w:val="fr-CA"/>
              </w:rPr>
              <w:t>9 377</w:t>
            </w:r>
          </w:p>
        </w:tc>
        <w:tc>
          <w:tcPr>
            <w:tcW w:w="1134" w:type="dxa"/>
            <w:vAlign w:val="center"/>
          </w:tcPr>
          <w:p w14:paraId="4D12A4CB" w14:textId="77777777" w:rsidR="002C76F3" w:rsidRPr="00683C0A" w:rsidRDefault="002C76F3" w:rsidP="002C76F3">
            <w:pPr>
              <w:jc w:val="right"/>
              <w:rPr>
                <w:sz w:val="16"/>
                <w:szCs w:val="16"/>
                <w:lang w:val="fr-CA"/>
              </w:rPr>
            </w:pPr>
            <w:r w:rsidRPr="00683C0A">
              <w:rPr>
                <w:color w:val="000000"/>
                <w:sz w:val="16"/>
                <w:szCs w:val="16"/>
                <w:lang w:val="fr-CA"/>
              </w:rPr>
              <w:t>9 940</w:t>
            </w:r>
          </w:p>
        </w:tc>
        <w:tc>
          <w:tcPr>
            <w:tcW w:w="993" w:type="dxa"/>
            <w:vAlign w:val="center"/>
          </w:tcPr>
          <w:p w14:paraId="4D12A4CC" w14:textId="77777777" w:rsidR="002C76F3" w:rsidRPr="00683C0A" w:rsidRDefault="002C76F3" w:rsidP="002C76F3">
            <w:pPr>
              <w:jc w:val="right"/>
              <w:rPr>
                <w:sz w:val="16"/>
                <w:szCs w:val="16"/>
                <w:lang w:val="fr-CA"/>
              </w:rPr>
            </w:pPr>
            <w:r w:rsidRPr="00683C0A">
              <w:rPr>
                <w:color w:val="000000"/>
                <w:sz w:val="16"/>
                <w:szCs w:val="16"/>
                <w:lang w:val="fr-CA"/>
              </w:rPr>
              <w:t>19 317</w:t>
            </w:r>
          </w:p>
        </w:tc>
        <w:tc>
          <w:tcPr>
            <w:tcW w:w="1134" w:type="dxa"/>
            <w:vAlign w:val="center"/>
          </w:tcPr>
          <w:p w14:paraId="4D12A4CD" w14:textId="77777777" w:rsidR="002C76F3" w:rsidRPr="00683C0A" w:rsidRDefault="002C76F3" w:rsidP="002C76F3">
            <w:pPr>
              <w:jc w:val="right"/>
              <w:rPr>
                <w:sz w:val="16"/>
                <w:szCs w:val="16"/>
                <w:lang w:val="fr-CA"/>
              </w:rPr>
            </w:pPr>
            <w:r w:rsidRPr="00683C0A">
              <w:rPr>
                <w:color w:val="000000"/>
                <w:sz w:val="16"/>
                <w:szCs w:val="16"/>
                <w:lang w:val="fr-CA"/>
              </w:rPr>
              <w:t>9 874</w:t>
            </w:r>
          </w:p>
        </w:tc>
        <w:tc>
          <w:tcPr>
            <w:tcW w:w="1134" w:type="dxa"/>
            <w:vAlign w:val="center"/>
          </w:tcPr>
          <w:p w14:paraId="4D12A4CE" w14:textId="77777777" w:rsidR="002C76F3" w:rsidRPr="00683C0A" w:rsidRDefault="002C76F3" w:rsidP="002C76F3">
            <w:pPr>
              <w:jc w:val="right"/>
              <w:rPr>
                <w:sz w:val="16"/>
                <w:szCs w:val="16"/>
                <w:lang w:val="fr-CA"/>
              </w:rPr>
            </w:pPr>
            <w:r w:rsidRPr="00683C0A">
              <w:rPr>
                <w:color w:val="000000"/>
                <w:sz w:val="16"/>
                <w:szCs w:val="16"/>
                <w:lang w:val="fr-CA"/>
              </w:rPr>
              <w:t>10 195</w:t>
            </w:r>
          </w:p>
        </w:tc>
        <w:tc>
          <w:tcPr>
            <w:tcW w:w="1134" w:type="dxa"/>
            <w:vAlign w:val="center"/>
          </w:tcPr>
          <w:p w14:paraId="4D12A4CF" w14:textId="77777777" w:rsidR="002C76F3" w:rsidRPr="00683C0A" w:rsidRDefault="002C76F3" w:rsidP="002C76F3">
            <w:pPr>
              <w:jc w:val="right"/>
              <w:rPr>
                <w:sz w:val="16"/>
                <w:szCs w:val="16"/>
                <w:lang w:val="fr-CA"/>
              </w:rPr>
            </w:pPr>
            <w:r w:rsidRPr="00683C0A">
              <w:rPr>
                <w:color w:val="000000"/>
                <w:sz w:val="16"/>
                <w:szCs w:val="16"/>
                <w:lang w:val="fr-CA"/>
              </w:rPr>
              <w:t>20 069</w:t>
            </w:r>
          </w:p>
        </w:tc>
        <w:tc>
          <w:tcPr>
            <w:tcW w:w="1205" w:type="dxa"/>
            <w:vAlign w:val="center"/>
          </w:tcPr>
          <w:p w14:paraId="4D12A4D0" w14:textId="77777777" w:rsidR="002C76F3" w:rsidRPr="00683C0A" w:rsidRDefault="002C76F3" w:rsidP="002C76F3">
            <w:pPr>
              <w:jc w:val="right"/>
              <w:rPr>
                <w:sz w:val="16"/>
                <w:szCs w:val="16"/>
                <w:lang w:val="fr-CA"/>
              </w:rPr>
            </w:pPr>
            <w:r w:rsidRPr="00683C0A">
              <w:rPr>
                <w:color w:val="000000"/>
                <w:sz w:val="16"/>
                <w:szCs w:val="16"/>
                <w:lang w:val="fr-CA"/>
              </w:rPr>
              <w:t>10 360</w:t>
            </w:r>
          </w:p>
        </w:tc>
        <w:tc>
          <w:tcPr>
            <w:tcW w:w="1276" w:type="dxa"/>
            <w:vAlign w:val="center"/>
          </w:tcPr>
          <w:p w14:paraId="4D12A4D1" w14:textId="77777777" w:rsidR="002C76F3" w:rsidRPr="00683C0A" w:rsidRDefault="002C76F3" w:rsidP="002C76F3">
            <w:pPr>
              <w:jc w:val="right"/>
              <w:rPr>
                <w:sz w:val="16"/>
                <w:szCs w:val="16"/>
                <w:lang w:val="fr-CA"/>
              </w:rPr>
            </w:pPr>
            <w:r w:rsidRPr="00683C0A">
              <w:rPr>
                <w:color w:val="000000"/>
                <w:sz w:val="16"/>
                <w:szCs w:val="16"/>
                <w:lang w:val="fr-CA"/>
              </w:rPr>
              <w:t>11 052</w:t>
            </w:r>
          </w:p>
        </w:tc>
        <w:tc>
          <w:tcPr>
            <w:tcW w:w="1134" w:type="dxa"/>
            <w:vAlign w:val="center"/>
          </w:tcPr>
          <w:p w14:paraId="4D12A4D2" w14:textId="77777777" w:rsidR="002C76F3" w:rsidRPr="00683C0A" w:rsidRDefault="002C76F3" w:rsidP="002C76F3">
            <w:pPr>
              <w:jc w:val="right"/>
              <w:rPr>
                <w:sz w:val="16"/>
                <w:szCs w:val="16"/>
                <w:lang w:val="fr-CA"/>
              </w:rPr>
            </w:pPr>
            <w:r w:rsidRPr="00683C0A">
              <w:rPr>
                <w:color w:val="000000"/>
                <w:sz w:val="16"/>
                <w:szCs w:val="16"/>
                <w:lang w:val="fr-CA"/>
              </w:rPr>
              <w:t>21 412</w:t>
            </w:r>
          </w:p>
        </w:tc>
      </w:tr>
      <w:tr w:rsidR="002C76F3" w:rsidRPr="00683C0A" w14:paraId="4D12A4E0" w14:textId="77777777" w:rsidTr="006760B6">
        <w:tc>
          <w:tcPr>
            <w:tcW w:w="1696" w:type="dxa"/>
          </w:tcPr>
          <w:p w14:paraId="4D12A4D4" w14:textId="77777777" w:rsidR="002C76F3" w:rsidRPr="003E5C96" w:rsidRDefault="002C76F3" w:rsidP="002C76F3">
            <w:pPr>
              <w:jc w:val="left"/>
              <w:rPr>
                <w:sz w:val="16"/>
                <w:szCs w:val="16"/>
                <w:lang w:val="fr-CA"/>
              </w:rPr>
            </w:pPr>
            <w:r w:rsidRPr="003E5C96">
              <w:rPr>
                <w:sz w:val="16"/>
                <w:szCs w:val="16"/>
                <w:lang w:val="fr-CA"/>
              </w:rPr>
              <w:t>Burkina Faso</w:t>
            </w:r>
          </w:p>
        </w:tc>
        <w:tc>
          <w:tcPr>
            <w:tcW w:w="851" w:type="dxa"/>
            <w:vAlign w:val="center"/>
          </w:tcPr>
          <w:p w14:paraId="4D12A4D5"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004</w:t>
            </w:r>
          </w:p>
        </w:tc>
        <w:tc>
          <w:tcPr>
            <w:tcW w:w="922" w:type="dxa"/>
            <w:vAlign w:val="center"/>
          </w:tcPr>
          <w:p w14:paraId="4D12A4D6"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005</w:t>
            </w:r>
          </w:p>
        </w:tc>
        <w:tc>
          <w:tcPr>
            <w:tcW w:w="1062" w:type="dxa"/>
            <w:vAlign w:val="center"/>
          </w:tcPr>
          <w:p w14:paraId="4D12A4D7" w14:textId="77777777" w:rsidR="002C76F3" w:rsidRPr="00683C0A" w:rsidRDefault="002C76F3" w:rsidP="002C76F3">
            <w:pPr>
              <w:jc w:val="right"/>
              <w:rPr>
                <w:sz w:val="16"/>
                <w:szCs w:val="16"/>
                <w:lang w:val="fr-CA"/>
              </w:rPr>
            </w:pPr>
            <w:r w:rsidRPr="00683C0A">
              <w:rPr>
                <w:color w:val="000000"/>
                <w:sz w:val="16"/>
                <w:szCs w:val="16"/>
                <w:lang w:val="fr-CA"/>
              </w:rPr>
              <w:t>670</w:t>
            </w:r>
          </w:p>
        </w:tc>
        <w:tc>
          <w:tcPr>
            <w:tcW w:w="1134" w:type="dxa"/>
            <w:vAlign w:val="center"/>
          </w:tcPr>
          <w:p w14:paraId="4D12A4D8" w14:textId="77777777" w:rsidR="002C76F3" w:rsidRPr="00683C0A" w:rsidRDefault="002C76F3" w:rsidP="002C76F3">
            <w:pPr>
              <w:jc w:val="right"/>
              <w:rPr>
                <w:sz w:val="16"/>
                <w:szCs w:val="16"/>
                <w:lang w:val="fr-CA"/>
              </w:rPr>
            </w:pPr>
            <w:r w:rsidRPr="00683C0A">
              <w:rPr>
                <w:color w:val="000000"/>
                <w:sz w:val="16"/>
                <w:szCs w:val="16"/>
                <w:lang w:val="fr-CA"/>
              </w:rPr>
              <w:t>710</w:t>
            </w:r>
          </w:p>
        </w:tc>
        <w:tc>
          <w:tcPr>
            <w:tcW w:w="993" w:type="dxa"/>
            <w:vAlign w:val="center"/>
          </w:tcPr>
          <w:p w14:paraId="4D12A4D9" w14:textId="77777777" w:rsidR="002C76F3" w:rsidRPr="00683C0A" w:rsidRDefault="002C76F3" w:rsidP="002C76F3">
            <w:pPr>
              <w:jc w:val="right"/>
              <w:rPr>
                <w:sz w:val="16"/>
                <w:szCs w:val="16"/>
                <w:lang w:val="fr-CA"/>
              </w:rPr>
            </w:pPr>
            <w:r w:rsidRPr="00683C0A">
              <w:rPr>
                <w:color w:val="000000"/>
                <w:sz w:val="16"/>
                <w:szCs w:val="16"/>
                <w:lang w:val="fr-CA"/>
              </w:rPr>
              <w:t>1 380</w:t>
            </w:r>
          </w:p>
        </w:tc>
        <w:tc>
          <w:tcPr>
            <w:tcW w:w="1134" w:type="dxa"/>
            <w:vAlign w:val="center"/>
          </w:tcPr>
          <w:p w14:paraId="4D12A4DA" w14:textId="77777777" w:rsidR="002C76F3" w:rsidRPr="00683C0A" w:rsidRDefault="002C76F3" w:rsidP="002C76F3">
            <w:pPr>
              <w:jc w:val="right"/>
              <w:rPr>
                <w:sz w:val="16"/>
                <w:szCs w:val="16"/>
                <w:lang w:val="fr-CA"/>
              </w:rPr>
            </w:pPr>
            <w:r w:rsidRPr="00683C0A">
              <w:rPr>
                <w:color w:val="000000"/>
                <w:sz w:val="16"/>
                <w:szCs w:val="16"/>
                <w:lang w:val="fr-CA"/>
              </w:rPr>
              <w:t>705</w:t>
            </w:r>
          </w:p>
        </w:tc>
        <w:tc>
          <w:tcPr>
            <w:tcW w:w="1134" w:type="dxa"/>
            <w:vAlign w:val="center"/>
          </w:tcPr>
          <w:p w14:paraId="4D12A4DB" w14:textId="77777777" w:rsidR="002C76F3" w:rsidRPr="00683C0A" w:rsidRDefault="002C76F3" w:rsidP="002C76F3">
            <w:pPr>
              <w:jc w:val="right"/>
              <w:rPr>
                <w:sz w:val="16"/>
                <w:szCs w:val="16"/>
                <w:lang w:val="fr-CA"/>
              </w:rPr>
            </w:pPr>
            <w:r w:rsidRPr="00683C0A">
              <w:rPr>
                <w:color w:val="000000"/>
                <w:sz w:val="16"/>
                <w:szCs w:val="16"/>
                <w:lang w:val="fr-CA"/>
              </w:rPr>
              <w:t>728</w:t>
            </w:r>
          </w:p>
        </w:tc>
        <w:tc>
          <w:tcPr>
            <w:tcW w:w="1134" w:type="dxa"/>
            <w:vAlign w:val="center"/>
          </w:tcPr>
          <w:p w14:paraId="4D12A4DC" w14:textId="77777777" w:rsidR="002C76F3" w:rsidRPr="00683C0A" w:rsidRDefault="002C76F3" w:rsidP="002C76F3">
            <w:pPr>
              <w:jc w:val="right"/>
              <w:rPr>
                <w:sz w:val="16"/>
                <w:szCs w:val="16"/>
                <w:lang w:val="fr-CA"/>
              </w:rPr>
            </w:pPr>
            <w:r w:rsidRPr="00683C0A">
              <w:rPr>
                <w:color w:val="000000"/>
                <w:sz w:val="16"/>
                <w:szCs w:val="16"/>
                <w:lang w:val="fr-CA"/>
              </w:rPr>
              <w:t>1 433</w:t>
            </w:r>
          </w:p>
        </w:tc>
        <w:tc>
          <w:tcPr>
            <w:tcW w:w="1205" w:type="dxa"/>
            <w:vAlign w:val="center"/>
          </w:tcPr>
          <w:p w14:paraId="4D12A4DD" w14:textId="77777777" w:rsidR="002C76F3" w:rsidRPr="00683C0A" w:rsidRDefault="002C76F3" w:rsidP="002C76F3">
            <w:pPr>
              <w:jc w:val="right"/>
              <w:rPr>
                <w:sz w:val="16"/>
                <w:szCs w:val="16"/>
                <w:lang w:val="fr-CA"/>
              </w:rPr>
            </w:pPr>
            <w:r w:rsidRPr="00683C0A">
              <w:rPr>
                <w:color w:val="000000"/>
                <w:sz w:val="16"/>
                <w:szCs w:val="16"/>
                <w:lang w:val="fr-CA"/>
              </w:rPr>
              <w:t>740</w:t>
            </w:r>
          </w:p>
        </w:tc>
        <w:tc>
          <w:tcPr>
            <w:tcW w:w="1276" w:type="dxa"/>
            <w:vAlign w:val="center"/>
          </w:tcPr>
          <w:p w14:paraId="4D12A4DE" w14:textId="77777777" w:rsidR="002C76F3" w:rsidRPr="00683C0A" w:rsidRDefault="002C76F3" w:rsidP="002C76F3">
            <w:pPr>
              <w:jc w:val="right"/>
              <w:rPr>
                <w:sz w:val="16"/>
                <w:szCs w:val="16"/>
                <w:lang w:val="fr-CA"/>
              </w:rPr>
            </w:pPr>
            <w:r w:rsidRPr="00683C0A">
              <w:rPr>
                <w:color w:val="000000"/>
                <w:sz w:val="16"/>
                <w:szCs w:val="16"/>
                <w:lang w:val="fr-CA"/>
              </w:rPr>
              <w:t>789</w:t>
            </w:r>
          </w:p>
        </w:tc>
        <w:tc>
          <w:tcPr>
            <w:tcW w:w="1134" w:type="dxa"/>
            <w:vAlign w:val="center"/>
          </w:tcPr>
          <w:p w14:paraId="4D12A4DF" w14:textId="77777777" w:rsidR="002C76F3" w:rsidRPr="00683C0A" w:rsidRDefault="002C76F3" w:rsidP="002C76F3">
            <w:pPr>
              <w:jc w:val="right"/>
              <w:rPr>
                <w:sz w:val="16"/>
                <w:szCs w:val="16"/>
                <w:lang w:val="fr-CA"/>
              </w:rPr>
            </w:pPr>
            <w:r w:rsidRPr="00683C0A">
              <w:rPr>
                <w:color w:val="000000"/>
                <w:sz w:val="16"/>
                <w:szCs w:val="16"/>
                <w:lang w:val="fr-CA"/>
              </w:rPr>
              <w:t>1 529</w:t>
            </w:r>
          </w:p>
        </w:tc>
      </w:tr>
      <w:tr w:rsidR="002C76F3" w:rsidRPr="00683C0A" w14:paraId="4D12A4ED" w14:textId="77777777" w:rsidTr="006760B6">
        <w:tc>
          <w:tcPr>
            <w:tcW w:w="1696" w:type="dxa"/>
          </w:tcPr>
          <w:p w14:paraId="4D12A4E1" w14:textId="77777777" w:rsidR="002C76F3" w:rsidRPr="003E5C96" w:rsidRDefault="002C76F3" w:rsidP="002C76F3">
            <w:pPr>
              <w:jc w:val="left"/>
              <w:rPr>
                <w:sz w:val="16"/>
                <w:szCs w:val="16"/>
                <w:lang w:val="fr-CA"/>
              </w:rPr>
            </w:pPr>
            <w:r w:rsidRPr="003E5C96">
              <w:rPr>
                <w:sz w:val="16"/>
                <w:szCs w:val="16"/>
                <w:lang w:val="fr-CA"/>
              </w:rPr>
              <w:t>Burundi</w:t>
            </w:r>
          </w:p>
        </w:tc>
        <w:tc>
          <w:tcPr>
            <w:tcW w:w="851" w:type="dxa"/>
          </w:tcPr>
          <w:p w14:paraId="4D12A4E2"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001</w:t>
            </w:r>
          </w:p>
        </w:tc>
        <w:tc>
          <w:tcPr>
            <w:tcW w:w="922" w:type="dxa"/>
          </w:tcPr>
          <w:p w14:paraId="4D12A4E3"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001</w:t>
            </w:r>
          </w:p>
        </w:tc>
        <w:tc>
          <w:tcPr>
            <w:tcW w:w="1062" w:type="dxa"/>
          </w:tcPr>
          <w:p w14:paraId="4D12A4E4" w14:textId="77777777" w:rsidR="002C76F3" w:rsidRPr="00683C0A" w:rsidRDefault="002C76F3" w:rsidP="002C76F3">
            <w:pPr>
              <w:jc w:val="right"/>
              <w:rPr>
                <w:sz w:val="16"/>
                <w:szCs w:val="16"/>
                <w:lang w:val="fr-CA"/>
              </w:rPr>
            </w:pPr>
            <w:r w:rsidRPr="00683C0A">
              <w:rPr>
                <w:color w:val="000000"/>
                <w:sz w:val="16"/>
                <w:szCs w:val="16"/>
                <w:lang w:val="fr-CA"/>
              </w:rPr>
              <w:t>167</w:t>
            </w:r>
          </w:p>
        </w:tc>
        <w:tc>
          <w:tcPr>
            <w:tcW w:w="1134" w:type="dxa"/>
          </w:tcPr>
          <w:p w14:paraId="4D12A4E5" w14:textId="77777777" w:rsidR="002C76F3" w:rsidRPr="00683C0A" w:rsidRDefault="002C76F3" w:rsidP="002C76F3">
            <w:pPr>
              <w:jc w:val="right"/>
              <w:rPr>
                <w:sz w:val="16"/>
                <w:szCs w:val="16"/>
                <w:lang w:val="fr-CA"/>
              </w:rPr>
            </w:pPr>
            <w:r w:rsidRPr="00683C0A">
              <w:rPr>
                <w:color w:val="000000"/>
                <w:sz w:val="16"/>
                <w:szCs w:val="16"/>
                <w:lang w:val="fr-CA"/>
              </w:rPr>
              <w:t>177</w:t>
            </w:r>
          </w:p>
        </w:tc>
        <w:tc>
          <w:tcPr>
            <w:tcW w:w="993" w:type="dxa"/>
          </w:tcPr>
          <w:p w14:paraId="4D12A4E6" w14:textId="77777777" w:rsidR="002C76F3" w:rsidRPr="00683C0A" w:rsidRDefault="002C76F3" w:rsidP="002C76F3">
            <w:pPr>
              <w:jc w:val="right"/>
              <w:rPr>
                <w:sz w:val="16"/>
                <w:szCs w:val="16"/>
                <w:lang w:val="fr-CA"/>
              </w:rPr>
            </w:pPr>
            <w:r w:rsidRPr="00683C0A">
              <w:rPr>
                <w:color w:val="000000"/>
                <w:sz w:val="16"/>
                <w:szCs w:val="16"/>
                <w:lang w:val="fr-CA"/>
              </w:rPr>
              <w:t>345</w:t>
            </w:r>
          </w:p>
        </w:tc>
        <w:tc>
          <w:tcPr>
            <w:tcW w:w="1134" w:type="dxa"/>
          </w:tcPr>
          <w:p w14:paraId="4D12A4E7" w14:textId="77777777" w:rsidR="002C76F3" w:rsidRPr="00683C0A" w:rsidRDefault="002C76F3" w:rsidP="002C76F3">
            <w:pPr>
              <w:jc w:val="right"/>
              <w:rPr>
                <w:sz w:val="16"/>
                <w:szCs w:val="16"/>
                <w:lang w:val="fr-CA"/>
              </w:rPr>
            </w:pPr>
            <w:r w:rsidRPr="00683C0A">
              <w:rPr>
                <w:color w:val="000000"/>
                <w:sz w:val="16"/>
                <w:szCs w:val="16"/>
                <w:lang w:val="fr-CA"/>
              </w:rPr>
              <w:t>176</w:t>
            </w:r>
          </w:p>
        </w:tc>
        <w:tc>
          <w:tcPr>
            <w:tcW w:w="1134" w:type="dxa"/>
          </w:tcPr>
          <w:p w14:paraId="4D12A4E8" w14:textId="77777777" w:rsidR="002C76F3" w:rsidRPr="00683C0A" w:rsidRDefault="002C76F3" w:rsidP="002C76F3">
            <w:pPr>
              <w:jc w:val="right"/>
              <w:rPr>
                <w:sz w:val="16"/>
                <w:szCs w:val="16"/>
                <w:lang w:val="fr-CA"/>
              </w:rPr>
            </w:pPr>
            <w:r w:rsidRPr="00683C0A">
              <w:rPr>
                <w:color w:val="000000"/>
                <w:sz w:val="16"/>
                <w:szCs w:val="16"/>
                <w:lang w:val="fr-CA"/>
              </w:rPr>
              <w:t>182</w:t>
            </w:r>
          </w:p>
        </w:tc>
        <w:tc>
          <w:tcPr>
            <w:tcW w:w="1134" w:type="dxa"/>
          </w:tcPr>
          <w:p w14:paraId="4D12A4E9" w14:textId="77777777" w:rsidR="002C76F3" w:rsidRPr="00683C0A" w:rsidRDefault="002C76F3" w:rsidP="002C76F3">
            <w:pPr>
              <w:jc w:val="right"/>
              <w:rPr>
                <w:sz w:val="16"/>
                <w:szCs w:val="16"/>
                <w:lang w:val="fr-CA"/>
              </w:rPr>
            </w:pPr>
            <w:r w:rsidRPr="00683C0A">
              <w:rPr>
                <w:color w:val="000000"/>
                <w:sz w:val="16"/>
                <w:szCs w:val="16"/>
                <w:lang w:val="fr-CA"/>
              </w:rPr>
              <w:t>358</w:t>
            </w:r>
          </w:p>
        </w:tc>
        <w:tc>
          <w:tcPr>
            <w:tcW w:w="1205" w:type="dxa"/>
          </w:tcPr>
          <w:p w14:paraId="4D12A4EA" w14:textId="77777777" w:rsidR="002C76F3" w:rsidRPr="00683C0A" w:rsidRDefault="002C76F3" w:rsidP="002C76F3">
            <w:pPr>
              <w:jc w:val="right"/>
              <w:rPr>
                <w:sz w:val="16"/>
                <w:szCs w:val="16"/>
                <w:lang w:val="fr-CA"/>
              </w:rPr>
            </w:pPr>
            <w:r w:rsidRPr="00683C0A">
              <w:rPr>
                <w:color w:val="000000"/>
                <w:sz w:val="16"/>
                <w:szCs w:val="16"/>
                <w:lang w:val="fr-CA"/>
              </w:rPr>
              <w:t>185</w:t>
            </w:r>
          </w:p>
        </w:tc>
        <w:tc>
          <w:tcPr>
            <w:tcW w:w="1276" w:type="dxa"/>
          </w:tcPr>
          <w:p w14:paraId="4D12A4EB" w14:textId="77777777" w:rsidR="002C76F3" w:rsidRPr="00683C0A" w:rsidRDefault="002C76F3" w:rsidP="002C76F3">
            <w:pPr>
              <w:jc w:val="right"/>
              <w:rPr>
                <w:sz w:val="16"/>
                <w:szCs w:val="16"/>
                <w:lang w:val="fr-CA"/>
              </w:rPr>
            </w:pPr>
            <w:r w:rsidRPr="00683C0A">
              <w:rPr>
                <w:color w:val="000000"/>
                <w:sz w:val="16"/>
                <w:szCs w:val="16"/>
                <w:lang w:val="fr-CA"/>
              </w:rPr>
              <w:t>197</w:t>
            </w:r>
          </w:p>
        </w:tc>
        <w:tc>
          <w:tcPr>
            <w:tcW w:w="1134" w:type="dxa"/>
          </w:tcPr>
          <w:p w14:paraId="4D12A4EC" w14:textId="77777777" w:rsidR="002C76F3" w:rsidRPr="00683C0A" w:rsidRDefault="002C76F3" w:rsidP="002C76F3">
            <w:pPr>
              <w:jc w:val="right"/>
              <w:rPr>
                <w:sz w:val="16"/>
                <w:szCs w:val="16"/>
                <w:lang w:val="fr-CA"/>
              </w:rPr>
            </w:pPr>
            <w:r w:rsidRPr="00683C0A">
              <w:rPr>
                <w:color w:val="000000"/>
                <w:sz w:val="16"/>
                <w:szCs w:val="16"/>
                <w:lang w:val="fr-CA"/>
              </w:rPr>
              <w:t>382</w:t>
            </w:r>
          </w:p>
        </w:tc>
      </w:tr>
      <w:tr w:rsidR="002C76F3" w:rsidRPr="00683C0A" w14:paraId="4D12A4FA" w14:textId="77777777" w:rsidTr="006760B6">
        <w:tc>
          <w:tcPr>
            <w:tcW w:w="1696" w:type="dxa"/>
          </w:tcPr>
          <w:p w14:paraId="4D12A4EE" w14:textId="77777777" w:rsidR="002C76F3" w:rsidRPr="003E5C96" w:rsidRDefault="002C76F3" w:rsidP="002C76F3">
            <w:pPr>
              <w:jc w:val="left"/>
              <w:rPr>
                <w:sz w:val="16"/>
                <w:szCs w:val="16"/>
                <w:lang w:val="fr-CA"/>
              </w:rPr>
            </w:pPr>
            <w:r w:rsidRPr="003E5C96">
              <w:rPr>
                <w:sz w:val="16"/>
                <w:szCs w:val="16"/>
                <w:lang w:val="fr-CA"/>
              </w:rPr>
              <w:t>Cap Vert</w:t>
            </w:r>
          </w:p>
        </w:tc>
        <w:tc>
          <w:tcPr>
            <w:tcW w:w="851" w:type="dxa"/>
          </w:tcPr>
          <w:p w14:paraId="4D12A4EF"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001</w:t>
            </w:r>
          </w:p>
        </w:tc>
        <w:tc>
          <w:tcPr>
            <w:tcW w:w="922" w:type="dxa"/>
          </w:tcPr>
          <w:p w14:paraId="4D12A4F0"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001</w:t>
            </w:r>
          </w:p>
        </w:tc>
        <w:tc>
          <w:tcPr>
            <w:tcW w:w="1062" w:type="dxa"/>
          </w:tcPr>
          <w:p w14:paraId="4D12A4F1" w14:textId="77777777" w:rsidR="002C76F3" w:rsidRPr="00683C0A" w:rsidRDefault="002C76F3" w:rsidP="002C76F3">
            <w:pPr>
              <w:jc w:val="right"/>
              <w:rPr>
                <w:sz w:val="16"/>
                <w:szCs w:val="16"/>
                <w:lang w:val="fr-CA"/>
              </w:rPr>
            </w:pPr>
            <w:r w:rsidRPr="00683C0A">
              <w:rPr>
                <w:color w:val="000000"/>
                <w:sz w:val="16"/>
                <w:szCs w:val="16"/>
                <w:lang w:val="fr-CA"/>
              </w:rPr>
              <w:t>167</w:t>
            </w:r>
          </w:p>
        </w:tc>
        <w:tc>
          <w:tcPr>
            <w:tcW w:w="1134" w:type="dxa"/>
          </w:tcPr>
          <w:p w14:paraId="4D12A4F2" w14:textId="77777777" w:rsidR="002C76F3" w:rsidRPr="00683C0A" w:rsidRDefault="002C76F3" w:rsidP="002C76F3">
            <w:pPr>
              <w:jc w:val="right"/>
              <w:rPr>
                <w:sz w:val="16"/>
                <w:szCs w:val="16"/>
                <w:lang w:val="fr-CA"/>
              </w:rPr>
            </w:pPr>
            <w:r w:rsidRPr="00683C0A">
              <w:rPr>
                <w:color w:val="000000"/>
                <w:sz w:val="16"/>
                <w:szCs w:val="16"/>
                <w:lang w:val="fr-CA"/>
              </w:rPr>
              <w:t>177</w:t>
            </w:r>
          </w:p>
        </w:tc>
        <w:tc>
          <w:tcPr>
            <w:tcW w:w="993" w:type="dxa"/>
          </w:tcPr>
          <w:p w14:paraId="4D12A4F3" w14:textId="77777777" w:rsidR="002C76F3" w:rsidRPr="00683C0A" w:rsidRDefault="002C76F3" w:rsidP="002C76F3">
            <w:pPr>
              <w:jc w:val="right"/>
              <w:rPr>
                <w:sz w:val="16"/>
                <w:szCs w:val="16"/>
                <w:lang w:val="fr-CA"/>
              </w:rPr>
            </w:pPr>
            <w:r w:rsidRPr="00683C0A">
              <w:rPr>
                <w:color w:val="000000"/>
                <w:sz w:val="16"/>
                <w:szCs w:val="16"/>
                <w:lang w:val="fr-CA"/>
              </w:rPr>
              <w:t>345</w:t>
            </w:r>
          </w:p>
        </w:tc>
        <w:tc>
          <w:tcPr>
            <w:tcW w:w="1134" w:type="dxa"/>
          </w:tcPr>
          <w:p w14:paraId="4D12A4F4" w14:textId="77777777" w:rsidR="002C76F3" w:rsidRPr="00683C0A" w:rsidRDefault="002C76F3" w:rsidP="002C76F3">
            <w:pPr>
              <w:jc w:val="right"/>
              <w:rPr>
                <w:sz w:val="16"/>
                <w:szCs w:val="16"/>
                <w:lang w:val="fr-CA"/>
              </w:rPr>
            </w:pPr>
            <w:r w:rsidRPr="00683C0A">
              <w:rPr>
                <w:color w:val="000000"/>
                <w:sz w:val="16"/>
                <w:szCs w:val="16"/>
                <w:lang w:val="fr-CA"/>
              </w:rPr>
              <w:t>176</w:t>
            </w:r>
          </w:p>
        </w:tc>
        <w:tc>
          <w:tcPr>
            <w:tcW w:w="1134" w:type="dxa"/>
          </w:tcPr>
          <w:p w14:paraId="4D12A4F5" w14:textId="77777777" w:rsidR="002C76F3" w:rsidRPr="00683C0A" w:rsidRDefault="002C76F3" w:rsidP="002C76F3">
            <w:pPr>
              <w:jc w:val="right"/>
              <w:rPr>
                <w:sz w:val="16"/>
                <w:szCs w:val="16"/>
                <w:lang w:val="fr-CA"/>
              </w:rPr>
            </w:pPr>
            <w:r w:rsidRPr="00683C0A">
              <w:rPr>
                <w:color w:val="000000"/>
                <w:sz w:val="16"/>
                <w:szCs w:val="16"/>
                <w:lang w:val="fr-CA"/>
              </w:rPr>
              <w:t>182</w:t>
            </w:r>
          </w:p>
        </w:tc>
        <w:tc>
          <w:tcPr>
            <w:tcW w:w="1134" w:type="dxa"/>
          </w:tcPr>
          <w:p w14:paraId="4D12A4F6" w14:textId="77777777" w:rsidR="002C76F3" w:rsidRPr="00683C0A" w:rsidRDefault="002C76F3" w:rsidP="002C76F3">
            <w:pPr>
              <w:jc w:val="right"/>
              <w:rPr>
                <w:sz w:val="16"/>
                <w:szCs w:val="16"/>
                <w:lang w:val="fr-CA"/>
              </w:rPr>
            </w:pPr>
            <w:r w:rsidRPr="00683C0A">
              <w:rPr>
                <w:color w:val="000000"/>
                <w:sz w:val="16"/>
                <w:szCs w:val="16"/>
                <w:lang w:val="fr-CA"/>
              </w:rPr>
              <w:t>358</w:t>
            </w:r>
          </w:p>
        </w:tc>
        <w:tc>
          <w:tcPr>
            <w:tcW w:w="1205" w:type="dxa"/>
          </w:tcPr>
          <w:p w14:paraId="4D12A4F7" w14:textId="77777777" w:rsidR="002C76F3" w:rsidRPr="00683C0A" w:rsidRDefault="002C76F3" w:rsidP="002C76F3">
            <w:pPr>
              <w:jc w:val="right"/>
              <w:rPr>
                <w:sz w:val="16"/>
                <w:szCs w:val="16"/>
                <w:lang w:val="fr-CA"/>
              </w:rPr>
            </w:pPr>
            <w:r w:rsidRPr="00683C0A">
              <w:rPr>
                <w:color w:val="000000"/>
                <w:sz w:val="16"/>
                <w:szCs w:val="16"/>
                <w:lang w:val="fr-CA"/>
              </w:rPr>
              <w:t>185</w:t>
            </w:r>
          </w:p>
        </w:tc>
        <w:tc>
          <w:tcPr>
            <w:tcW w:w="1276" w:type="dxa"/>
          </w:tcPr>
          <w:p w14:paraId="4D12A4F8" w14:textId="77777777" w:rsidR="002C76F3" w:rsidRPr="00683C0A" w:rsidRDefault="002C76F3" w:rsidP="002C76F3">
            <w:pPr>
              <w:jc w:val="right"/>
              <w:rPr>
                <w:sz w:val="16"/>
                <w:szCs w:val="16"/>
                <w:lang w:val="fr-CA"/>
              </w:rPr>
            </w:pPr>
            <w:r w:rsidRPr="00683C0A">
              <w:rPr>
                <w:color w:val="000000"/>
                <w:sz w:val="16"/>
                <w:szCs w:val="16"/>
                <w:lang w:val="fr-CA"/>
              </w:rPr>
              <w:t>197</w:t>
            </w:r>
          </w:p>
        </w:tc>
        <w:tc>
          <w:tcPr>
            <w:tcW w:w="1134" w:type="dxa"/>
          </w:tcPr>
          <w:p w14:paraId="4D12A4F9" w14:textId="77777777" w:rsidR="002C76F3" w:rsidRPr="00683C0A" w:rsidRDefault="002C76F3" w:rsidP="002C76F3">
            <w:pPr>
              <w:jc w:val="right"/>
              <w:rPr>
                <w:sz w:val="16"/>
                <w:szCs w:val="16"/>
                <w:lang w:val="fr-CA"/>
              </w:rPr>
            </w:pPr>
            <w:r w:rsidRPr="00683C0A">
              <w:rPr>
                <w:color w:val="000000"/>
                <w:sz w:val="16"/>
                <w:szCs w:val="16"/>
                <w:lang w:val="fr-CA"/>
              </w:rPr>
              <w:t>382</w:t>
            </w:r>
          </w:p>
        </w:tc>
      </w:tr>
      <w:tr w:rsidR="002C76F3" w:rsidRPr="00683C0A" w14:paraId="4D12A507" w14:textId="77777777" w:rsidTr="006760B6">
        <w:tc>
          <w:tcPr>
            <w:tcW w:w="1696" w:type="dxa"/>
          </w:tcPr>
          <w:p w14:paraId="4D12A4FB" w14:textId="77777777" w:rsidR="002C76F3" w:rsidRPr="003E5C96" w:rsidRDefault="002C76F3" w:rsidP="002C76F3">
            <w:pPr>
              <w:jc w:val="left"/>
              <w:rPr>
                <w:sz w:val="16"/>
                <w:szCs w:val="16"/>
                <w:lang w:val="fr-CA"/>
              </w:rPr>
            </w:pPr>
            <w:r w:rsidRPr="003E5C96">
              <w:rPr>
                <w:sz w:val="16"/>
                <w:szCs w:val="16"/>
                <w:lang w:val="fr-CA"/>
              </w:rPr>
              <w:t>Cambodge</w:t>
            </w:r>
          </w:p>
        </w:tc>
        <w:tc>
          <w:tcPr>
            <w:tcW w:w="851" w:type="dxa"/>
          </w:tcPr>
          <w:p w14:paraId="4D12A4FC"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007</w:t>
            </w:r>
          </w:p>
        </w:tc>
        <w:tc>
          <w:tcPr>
            <w:tcW w:w="922" w:type="dxa"/>
          </w:tcPr>
          <w:p w14:paraId="4D12A4FD"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009</w:t>
            </w:r>
          </w:p>
        </w:tc>
        <w:tc>
          <w:tcPr>
            <w:tcW w:w="1062" w:type="dxa"/>
          </w:tcPr>
          <w:p w14:paraId="4D12A4FE" w14:textId="77777777" w:rsidR="002C76F3" w:rsidRPr="00683C0A" w:rsidRDefault="002C76F3" w:rsidP="002C76F3">
            <w:pPr>
              <w:jc w:val="right"/>
              <w:rPr>
                <w:sz w:val="16"/>
                <w:szCs w:val="16"/>
                <w:lang w:val="fr-CA"/>
              </w:rPr>
            </w:pPr>
            <w:r w:rsidRPr="00683C0A">
              <w:rPr>
                <w:color w:val="000000"/>
                <w:sz w:val="16"/>
                <w:szCs w:val="16"/>
                <w:lang w:val="fr-CA"/>
              </w:rPr>
              <w:t>1 172</w:t>
            </w:r>
          </w:p>
        </w:tc>
        <w:tc>
          <w:tcPr>
            <w:tcW w:w="1134" w:type="dxa"/>
          </w:tcPr>
          <w:p w14:paraId="4D12A4FF" w14:textId="77777777" w:rsidR="002C76F3" w:rsidRPr="00683C0A" w:rsidRDefault="002C76F3" w:rsidP="002C76F3">
            <w:pPr>
              <w:jc w:val="right"/>
              <w:rPr>
                <w:sz w:val="16"/>
                <w:szCs w:val="16"/>
                <w:lang w:val="fr-CA"/>
              </w:rPr>
            </w:pPr>
            <w:r w:rsidRPr="00683C0A">
              <w:rPr>
                <w:color w:val="000000"/>
                <w:sz w:val="16"/>
                <w:szCs w:val="16"/>
                <w:lang w:val="fr-CA"/>
              </w:rPr>
              <w:t>1 242</w:t>
            </w:r>
          </w:p>
        </w:tc>
        <w:tc>
          <w:tcPr>
            <w:tcW w:w="993" w:type="dxa"/>
          </w:tcPr>
          <w:p w14:paraId="4D12A500" w14:textId="77777777" w:rsidR="002C76F3" w:rsidRPr="00683C0A" w:rsidRDefault="002C76F3" w:rsidP="002C76F3">
            <w:pPr>
              <w:jc w:val="right"/>
              <w:rPr>
                <w:sz w:val="16"/>
                <w:szCs w:val="16"/>
                <w:lang w:val="fr-CA"/>
              </w:rPr>
            </w:pPr>
            <w:r w:rsidRPr="00683C0A">
              <w:rPr>
                <w:color w:val="000000"/>
                <w:sz w:val="16"/>
                <w:szCs w:val="16"/>
                <w:lang w:val="fr-CA"/>
              </w:rPr>
              <w:t>2 415</w:t>
            </w:r>
          </w:p>
        </w:tc>
        <w:tc>
          <w:tcPr>
            <w:tcW w:w="1134" w:type="dxa"/>
          </w:tcPr>
          <w:p w14:paraId="4D12A501" w14:textId="77777777" w:rsidR="002C76F3" w:rsidRPr="00683C0A" w:rsidRDefault="002C76F3" w:rsidP="002C76F3">
            <w:pPr>
              <w:jc w:val="right"/>
              <w:rPr>
                <w:sz w:val="16"/>
                <w:szCs w:val="16"/>
                <w:lang w:val="fr-CA"/>
              </w:rPr>
            </w:pPr>
            <w:r w:rsidRPr="00683C0A">
              <w:rPr>
                <w:color w:val="000000"/>
                <w:sz w:val="16"/>
                <w:szCs w:val="16"/>
                <w:lang w:val="fr-CA"/>
              </w:rPr>
              <w:t>1 234</w:t>
            </w:r>
          </w:p>
        </w:tc>
        <w:tc>
          <w:tcPr>
            <w:tcW w:w="1134" w:type="dxa"/>
          </w:tcPr>
          <w:p w14:paraId="4D12A502" w14:textId="77777777" w:rsidR="002C76F3" w:rsidRPr="00683C0A" w:rsidRDefault="002C76F3" w:rsidP="002C76F3">
            <w:pPr>
              <w:jc w:val="right"/>
              <w:rPr>
                <w:sz w:val="16"/>
                <w:szCs w:val="16"/>
                <w:lang w:val="fr-CA"/>
              </w:rPr>
            </w:pPr>
            <w:r w:rsidRPr="00683C0A">
              <w:rPr>
                <w:color w:val="000000"/>
                <w:sz w:val="16"/>
                <w:szCs w:val="16"/>
                <w:lang w:val="fr-CA"/>
              </w:rPr>
              <w:t>1 274</w:t>
            </w:r>
          </w:p>
        </w:tc>
        <w:tc>
          <w:tcPr>
            <w:tcW w:w="1134" w:type="dxa"/>
          </w:tcPr>
          <w:p w14:paraId="4D12A503" w14:textId="77777777" w:rsidR="002C76F3" w:rsidRPr="00683C0A" w:rsidRDefault="002C76F3" w:rsidP="002C76F3">
            <w:pPr>
              <w:jc w:val="right"/>
              <w:rPr>
                <w:sz w:val="16"/>
                <w:szCs w:val="16"/>
                <w:lang w:val="fr-CA"/>
              </w:rPr>
            </w:pPr>
            <w:r w:rsidRPr="00683C0A">
              <w:rPr>
                <w:color w:val="000000"/>
                <w:sz w:val="16"/>
                <w:szCs w:val="16"/>
                <w:lang w:val="fr-CA"/>
              </w:rPr>
              <w:t>2 509</w:t>
            </w:r>
          </w:p>
        </w:tc>
        <w:tc>
          <w:tcPr>
            <w:tcW w:w="1205" w:type="dxa"/>
          </w:tcPr>
          <w:p w14:paraId="4D12A504" w14:textId="77777777" w:rsidR="002C76F3" w:rsidRPr="00683C0A" w:rsidRDefault="002C76F3" w:rsidP="002C76F3">
            <w:pPr>
              <w:jc w:val="right"/>
              <w:rPr>
                <w:sz w:val="16"/>
                <w:szCs w:val="16"/>
                <w:lang w:val="fr-CA"/>
              </w:rPr>
            </w:pPr>
            <w:r w:rsidRPr="00683C0A">
              <w:rPr>
                <w:color w:val="000000"/>
                <w:sz w:val="16"/>
                <w:szCs w:val="16"/>
                <w:lang w:val="fr-CA"/>
              </w:rPr>
              <w:t>1 295</w:t>
            </w:r>
          </w:p>
        </w:tc>
        <w:tc>
          <w:tcPr>
            <w:tcW w:w="1276" w:type="dxa"/>
          </w:tcPr>
          <w:p w14:paraId="4D12A505" w14:textId="77777777" w:rsidR="002C76F3" w:rsidRPr="00683C0A" w:rsidRDefault="002C76F3" w:rsidP="002C76F3">
            <w:pPr>
              <w:jc w:val="right"/>
              <w:rPr>
                <w:sz w:val="16"/>
                <w:szCs w:val="16"/>
                <w:lang w:val="fr-CA"/>
              </w:rPr>
            </w:pPr>
            <w:r w:rsidRPr="00683C0A">
              <w:rPr>
                <w:color w:val="000000"/>
                <w:sz w:val="16"/>
                <w:szCs w:val="16"/>
                <w:lang w:val="fr-CA"/>
              </w:rPr>
              <w:t>1 382</w:t>
            </w:r>
          </w:p>
        </w:tc>
        <w:tc>
          <w:tcPr>
            <w:tcW w:w="1134" w:type="dxa"/>
          </w:tcPr>
          <w:p w14:paraId="4D12A506" w14:textId="77777777" w:rsidR="002C76F3" w:rsidRPr="00683C0A" w:rsidRDefault="002C76F3" w:rsidP="002C76F3">
            <w:pPr>
              <w:jc w:val="right"/>
              <w:rPr>
                <w:sz w:val="16"/>
                <w:szCs w:val="16"/>
                <w:lang w:val="fr-CA"/>
              </w:rPr>
            </w:pPr>
            <w:r w:rsidRPr="00683C0A">
              <w:rPr>
                <w:color w:val="000000"/>
                <w:sz w:val="16"/>
                <w:szCs w:val="16"/>
                <w:lang w:val="fr-CA"/>
              </w:rPr>
              <w:t>2 677</w:t>
            </w:r>
          </w:p>
        </w:tc>
      </w:tr>
      <w:tr w:rsidR="002C76F3" w:rsidRPr="00683C0A" w14:paraId="4D12A514" w14:textId="77777777" w:rsidTr="006760B6">
        <w:tc>
          <w:tcPr>
            <w:tcW w:w="1696" w:type="dxa"/>
          </w:tcPr>
          <w:p w14:paraId="4D12A508" w14:textId="77777777" w:rsidR="002C76F3" w:rsidRPr="003E5C96" w:rsidRDefault="002C76F3" w:rsidP="002C76F3">
            <w:pPr>
              <w:jc w:val="left"/>
              <w:rPr>
                <w:sz w:val="16"/>
                <w:szCs w:val="16"/>
                <w:lang w:val="fr-CA"/>
              </w:rPr>
            </w:pPr>
            <w:r w:rsidRPr="003E5C96">
              <w:rPr>
                <w:sz w:val="16"/>
                <w:szCs w:val="16"/>
                <w:lang w:val="fr-CA"/>
              </w:rPr>
              <w:t>Cameroun</w:t>
            </w:r>
          </w:p>
        </w:tc>
        <w:tc>
          <w:tcPr>
            <w:tcW w:w="851" w:type="dxa"/>
          </w:tcPr>
          <w:p w14:paraId="4D12A509" w14:textId="77777777" w:rsidR="002C76F3" w:rsidRPr="00683C0A" w:rsidRDefault="002C76F3" w:rsidP="002C76F3">
            <w:pPr>
              <w:jc w:val="right"/>
              <w:rPr>
                <w:sz w:val="16"/>
                <w:szCs w:val="16"/>
                <w:lang w:val="fr-CA"/>
              </w:rPr>
            </w:pPr>
            <w:r w:rsidRPr="00683C0A">
              <w:rPr>
                <w:sz w:val="16"/>
                <w:szCs w:val="16"/>
                <w:lang w:val="fr-CA"/>
              </w:rPr>
              <w:t>0</w:t>
            </w:r>
            <w:r w:rsidR="00203D53">
              <w:rPr>
                <w:sz w:val="16"/>
                <w:szCs w:val="16"/>
                <w:lang w:val="fr-CA"/>
              </w:rPr>
              <w:t>,</w:t>
            </w:r>
            <w:r w:rsidRPr="00683C0A">
              <w:rPr>
                <w:sz w:val="16"/>
                <w:szCs w:val="16"/>
                <w:lang w:val="fr-CA"/>
              </w:rPr>
              <w:t>013</w:t>
            </w:r>
          </w:p>
        </w:tc>
        <w:tc>
          <w:tcPr>
            <w:tcW w:w="922" w:type="dxa"/>
          </w:tcPr>
          <w:p w14:paraId="4D12A50A" w14:textId="77777777" w:rsidR="002C76F3" w:rsidRPr="00683C0A" w:rsidRDefault="002C76F3" w:rsidP="002C76F3">
            <w:pPr>
              <w:jc w:val="right"/>
              <w:rPr>
                <w:sz w:val="16"/>
                <w:szCs w:val="16"/>
                <w:lang w:val="fr-CA"/>
              </w:rPr>
            </w:pPr>
            <w:r w:rsidRPr="00683C0A">
              <w:rPr>
                <w:color w:val="000000"/>
                <w:sz w:val="16"/>
                <w:szCs w:val="16"/>
                <w:lang w:val="fr-CA"/>
              </w:rPr>
              <w:t>0</w:t>
            </w:r>
            <w:r w:rsidR="00203D53">
              <w:rPr>
                <w:color w:val="000000"/>
                <w:sz w:val="16"/>
                <w:szCs w:val="16"/>
                <w:lang w:val="fr-CA"/>
              </w:rPr>
              <w:t>,</w:t>
            </w:r>
            <w:r w:rsidRPr="00683C0A">
              <w:rPr>
                <w:color w:val="000000"/>
                <w:sz w:val="16"/>
                <w:szCs w:val="16"/>
                <w:lang w:val="fr-CA"/>
              </w:rPr>
              <w:t>016</w:t>
            </w:r>
          </w:p>
        </w:tc>
        <w:tc>
          <w:tcPr>
            <w:tcW w:w="1062" w:type="dxa"/>
          </w:tcPr>
          <w:p w14:paraId="4D12A50B" w14:textId="77777777" w:rsidR="002C76F3" w:rsidRPr="00683C0A" w:rsidRDefault="002C76F3" w:rsidP="002C76F3">
            <w:pPr>
              <w:jc w:val="right"/>
              <w:rPr>
                <w:sz w:val="16"/>
                <w:szCs w:val="16"/>
                <w:lang w:val="fr-CA"/>
              </w:rPr>
            </w:pPr>
            <w:r w:rsidRPr="00683C0A">
              <w:rPr>
                <w:color w:val="000000"/>
                <w:sz w:val="16"/>
                <w:szCs w:val="16"/>
                <w:lang w:val="fr-CA"/>
              </w:rPr>
              <w:t>2 177</w:t>
            </w:r>
          </w:p>
        </w:tc>
        <w:tc>
          <w:tcPr>
            <w:tcW w:w="1134" w:type="dxa"/>
          </w:tcPr>
          <w:p w14:paraId="4D12A50C" w14:textId="77777777" w:rsidR="002C76F3" w:rsidRPr="00683C0A" w:rsidRDefault="002C76F3" w:rsidP="002C76F3">
            <w:pPr>
              <w:jc w:val="right"/>
              <w:rPr>
                <w:sz w:val="16"/>
                <w:szCs w:val="16"/>
                <w:lang w:val="fr-CA"/>
              </w:rPr>
            </w:pPr>
            <w:r w:rsidRPr="00683C0A">
              <w:rPr>
                <w:color w:val="000000"/>
                <w:sz w:val="16"/>
                <w:szCs w:val="16"/>
                <w:lang w:val="fr-CA"/>
              </w:rPr>
              <w:t>2 307</w:t>
            </w:r>
          </w:p>
        </w:tc>
        <w:tc>
          <w:tcPr>
            <w:tcW w:w="993" w:type="dxa"/>
          </w:tcPr>
          <w:p w14:paraId="4D12A50D" w14:textId="77777777" w:rsidR="002C76F3" w:rsidRPr="00683C0A" w:rsidRDefault="002C76F3" w:rsidP="002C76F3">
            <w:pPr>
              <w:jc w:val="right"/>
              <w:rPr>
                <w:sz w:val="16"/>
                <w:szCs w:val="16"/>
                <w:lang w:val="fr-CA"/>
              </w:rPr>
            </w:pPr>
            <w:r w:rsidRPr="00683C0A">
              <w:rPr>
                <w:color w:val="000000"/>
                <w:sz w:val="16"/>
                <w:szCs w:val="16"/>
                <w:lang w:val="fr-CA"/>
              </w:rPr>
              <w:t>4 484</w:t>
            </w:r>
          </w:p>
        </w:tc>
        <w:tc>
          <w:tcPr>
            <w:tcW w:w="1134" w:type="dxa"/>
          </w:tcPr>
          <w:p w14:paraId="4D12A50E" w14:textId="77777777" w:rsidR="002C76F3" w:rsidRPr="00683C0A" w:rsidRDefault="002C76F3" w:rsidP="002C76F3">
            <w:pPr>
              <w:jc w:val="right"/>
              <w:rPr>
                <w:sz w:val="16"/>
                <w:szCs w:val="16"/>
                <w:lang w:val="fr-CA"/>
              </w:rPr>
            </w:pPr>
            <w:r w:rsidRPr="00683C0A">
              <w:rPr>
                <w:color w:val="000000"/>
                <w:sz w:val="16"/>
                <w:szCs w:val="16"/>
                <w:lang w:val="fr-CA"/>
              </w:rPr>
              <w:t>2 292</w:t>
            </w:r>
          </w:p>
        </w:tc>
        <w:tc>
          <w:tcPr>
            <w:tcW w:w="1134" w:type="dxa"/>
          </w:tcPr>
          <w:p w14:paraId="4D12A50F" w14:textId="77777777" w:rsidR="002C76F3" w:rsidRPr="00683C0A" w:rsidRDefault="002C76F3" w:rsidP="002C76F3">
            <w:pPr>
              <w:jc w:val="right"/>
              <w:rPr>
                <w:sz w:val="16"/>
                <w:szCs w:val="16"/>
                <w:lang w:val="fr-CA"/>
              </w:rPr>
            </w:pPr>
            <w:r w:rsidRPr="00683C0A">
              <w:rPr>
                <w:color w:val="000000"/>
                <w:sz w:val="16"/>
                <w:szCs w:val="16"/>
                <w:lang w:val="fr-CA"/>
              </w:rPr>
              <w:t>2 367</w:t>
            </w:r>
          </w:p>
        </w:tc>
        <w:tc>
          <w:tcPr>
            <w:tcW w:w="1134" w:type="dxa"/>
          </w:tcPr>
          <w:p w14:paraId="4D12A510" w14:textId="77777777" w:rsidR="002C76F3" w:rsidRPr="00683C0A" w:rsidRDefault="002C76F3" w:rsidP="002C76F3">
            <w:pPr>
              <w:jc w:val="right"/>
              <w:rPr>
                <w:sz w:val="16"/>
                <w:szCs w:val="16"/>
                <w:lang w:val="fr-CA"/>
              </w:rPr>
            </w:pPr>
            <w:r w:rsidRPr="00683C0A">
              <w:rPr>
                <w:color w:val="000000"/>
                <w:sz w:val="16"/>
                <w:szCs w:val="16"/>
                <w:lang w:val="fr-CA"/>
              </w:rPr>
              <w:t>4 659</w:t>
            </w:r>
          </w:p>
        </w:tc>
        <w:tc>
          <w:tcPr>
            <w:tcW w:w="1205" w:type="dxa"/>
          </w:tcPr>
          <w:p w14:paraId="4D12A511" w14:textId="77777777" w:rsidR="002C76F3" w:rsidRPr="00683C0A" w:rsidRDefault="002C76F3" w:rsidP="002C76F3">
            <w:pPr>
              <w:jc w:val="right"/>
              <w:rPr>
                <w:sz w:val="16"/>
                <w:szCs w:val="16"/>
                <w:lang w:val="fr-CA"/>
              </w:rPr>
            </w:pPr>
            <w:r w:rsidRPr="00683C0A">
              <w:rPr>
                <w:color w:val="000000"/>
                <w:sz w:val="16"/>
                <w:szCs w:val="16"/>
                <w:lang w:val="fr-CA"/>
              </w:rPr>
              <w:t>2 405</w:t>
            </w:r>
          </w:p>
        </w:tc>
        <w:tc>
          <w:tcPr>
            <w:tcW w:w="1276" w:type="dxa"/>
          </w:tcPr>
          <w:p w14:paraId="4D12A512" w14:textId="77777777" w:rsidR="002C76F3" w:rsidRPr="00683C0A" w:rsidRDefault="002C76F3" w:rsidP="002C76F3">
            <w:pPr>
              <w:jc w:val="right"/>
              <w:rPr>
                <w:sz w:val="16"/>
                <w:szCs w:val="16"/>
                <w:lang w:val="fr-CA"/>
              </w:rPr>
            </w:pPr>
            <w:r w:rsidRPr="00683C0A">
              <w:rPr>
                <w:color w:val="000000"/>
                <w:sz w:val="16"/>
                <w:szCs w:val="16"/>
                <w:lang w:val="fr-CA"/>
              </w:rPr>
              <w:t>2 566</w:t>
            </w:r>
          </w:p>
        </w:tc>
        <w:tc>
          <w:tcPr>
            <w:tcW w:w="1134" w:type="dxa"/>
          </w:tcPr>
          <w:p w14:paraId="4D12A513" w14:textId="77777777" w:rsidR="002C76F3" w:rsidRPr="00683C0A" w:rsidRDefault="002C76F3" w:rsidP="002C76F3">
            <w:pPr>
              <w:jc w:val="right"/>
              <w:rPr>
                <w:sz w:val="16"/>
                <w:szCs w:val="16"/>
                <w:lang w:val="fr-CA"/>
              </w:rPr>
            </w:pPr>
            <w:r w:rsidRPr="00683C0A">
              <w:rPr>
                <w:color w:val="000000"/>
                <w:sz w:val="16"/>
                <w:szCs w:val="16"/>
                <w:lang w:val="fr-CA"/>
              </w:rPr>
              <w:t>4 971</w:t>
            </w:r>
          </w:p>
        </w:tc>
      </w:tr>
      <w:tr w:rsidR="00203D53" w:rsidRPr="00683C0A" w14:paraId="4D12A521" w14:textId="77777777" w:rsidTr="006760B6">
        <w:tc>
          <w:tcPr>
            <w:tcW w:w="1696" w:type="dxa"/>
          </w:tcPr>
          <w:p w14:paraId="4D12A515" w14:textId="77777777" w:rsidR="00203D53" w:rsidRPr="003E5C96" w:rsidRDefault="00203D53" w:rsidP="00203D53">
            <w:pPr>
              <w:jc w:val="left"/>
              <w:rPr>
                <w:sz w:val="16"/>
                <w:szCs w:val="16"/>
                <w:lang w:val="fr-CA"/>
              </w:rPr>
            </w:pPr>
            <w:r w:rsidRPr="003E5C96">
              <w:rPr>
                <w:sz w:val="16"/>
                <w:szCs w:val="16"/>
                <w:lang w:val="fr-CA"/>
              </w:rPr>
              <w:lastRenderedPageBreak/>
              <w:t>Canada</w:t>
            </w:r>
          </w:p>
        </w:tc>
        <w:tc>
          <w:tcPr>
            <w:tcW w:w="851" w:type="dxa"/>
          </w:tcPr>
          <w:p w14:paraId="4D12A516" w14:textId="77777777" w:rsidR="00203D53" w:rsidRPr="00683C0A" w:rsidRDefault="00203D53" w:rsidP="00203D53">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628</w:t>
            </w:r>
          </w:p>
        </w:tc>
        <w:tc>
          <w:tcPr>
            <w:tcW w:w="922" w:type="dxa"/>
          </w:tcPr>
          <w:p w14:paraId="4D12A517" w14:textId="77777777" w:rsidR="00203D53" w:rsidRPr="00683C0A" w:rsidRDefault="00203D53" w:rsidP="00203D53">
            <w:pPr>
              <w:jc w:val="right"/>
              <w:rPr>
                <w:sz w:val="16"/>
                <w:szCs w:val="16"/>
                <w:lang w:val="fr-CA"/>
              </w:rPr>
            </w:pPr>
            <w:r w:rsidRPr="00683C0A">
              <w:rPr>
                <w:color w:val="000000"/>
                <w:sz w:val="16"/>
                <w:szCs w:val="16"/>
                <w:lang w:val="fr-CA"/>
              </w:rPr>
              <w:t>3</w:t>
            </w:r>
            <w:r>
              <w:rPr>
                <w:color w:val="000000"/>
                <w:sz w:val="16"/>
                <w:szCs w:val="16"/>
                <w:lang w:val="fr-CA"/>
              </w:rPr>
              <w:t>,</w:t>
            </w:r>
            <w:r w:rsidRPr="00683C0A">
              <w:rPr>
                <w:color w:val="000000"/>
                <w:sz w:val="16"/>
                <w:szCs w:val="16"/>
                <w:lang w:val="fr-CA"/>
              </w:rPr>
              <w:t>285</w:t>
            </w:r>
          </w:p>
        </w:tc>
        <w:tc>
          <w:tcPr>
            <w:tcW w:w="1062" w:type="dxa"/>
          </w:tcPr>
          <w:p w14:paraId="4D12A518" w14:textId="77777777" w:rsidR="00203D53" w:rsidRPr="00683C0A" w:rsidRDefault="00203D53" w:rsidP="00203D53">
            <w:pPr>
              <w:jc w:val="right"/>
              <w:rPr>
                <w:sz w:val="16"/>
                <w:szCs w:val="16"/>
                <w:lang w:val="fr-CA"/>
              </w:rPr>
            </w:pPr>
            <w:r w:rsidRPr="00683C0A">
              <w:rPr>
                <w:color w:val="000000"/>
                <w:sz w:val="16"/>
                <w:szCs w:val="16"/>
                <w:lang w:val="fr-CA"/>
              </w:rPr>
              <w:t>440 057</w:t>
            </w:r>
          </w:p>
        </w:tc>
        <w:tc>
          <w:tcPr>
            <w:tcW w:w="1134" w:type="dxa"/>
          </w:tcPr>
          <w:p w14:paraId="4D12A519" w14:textId="77777777" w:rsidR="00203D53" w:rsidRPr="00683C0A" w:rsidRDefault="00203D53" w:rsidP="00203D53">
            <w:pPr>
              <w:jc w:val="right"/>
              <w:rPr>
                <w:sz w:val="16"/>
                <w:szCs w:val="16"/>
                <w:lang w:val="fr-CA"/>
              </w:rPr>
            </w:pPr>
            <w:r w:rsidRPr="00683C0A">
              <w:rPr>
                <w:color w:val="000000"/>
                <w:sz w:val="16"/>
                <w:szCs w:val="16"/>
                <w:lang w:val="fr-CA"/>
              </w:rPr>
              <w:t>466 459</w:t>
            </w:r>
          </w:p>
        </w:tc>
        <w:tc>
          <w:tcPr>
            <w:tcW w:w="993" w:type="dxa"/>
          </w:tcPr>
          <w:p w14:paraId="4D12A51A" w14:textId="77777777" w:rsidR="00203D53" w:rsidRPr="00683C0A" w:rsidRDefault="00203D53" w:rsidP="00203D53">
            <w:pPr>
              <w:jc w:val="right"/>
              <w:rPr>
                <w:sz w:val="16"/>
                <w:szCs w:val="16"/>
                <w:lang w:val="fr-CA"/>
              </w:rPr>
            </w:pPr>
            <w:r w:rsidRPr="00683C0A">
              <w:rPr>
                <w:color w:val="000000"/>
                <w:sz w:val="16"/>
                <w:szCs w:val="16"/>
                <w:lang w:val="fr-CA"/>
              </w:rPr>
              <w:t>906 516</w:t>
            </w:r>
          </w:p>
        </w:tc>
        <w:tc>
          <w:tcPr>
            <w:tcW w:w="1134" w:type="dxa"/>
          </w:tcPr>
          <w:p w14:paraId="4D12A51B" w14:textId="77777777" w:rsidR="00203D53" w:rsidRPr="00683C0A" w:rsidRDefault="00203D53" w:rsidP="00203D53">
            <w:pPr>
              <w:jc w:val="right"/>
              <w:rPr>
                <w:sz w:val="16"/>
                <w:szCs w:val="16"/>
                <w:lang w:val="fr-CA"/>
              </w:rPr>
            </w:pPr>
            <w:r w:rsidRPr="00683C0A">
              <w:rPr>
                <w:color w:val="000000"/>
                <w:sz w:val="16"/>
                <w:szCs w:val="16"/>
                <w:lang w:val="fr-CA"/>
              </w:rPr>
              <w:t>463 364</w:t>
            </w:r>
          </w:p>
        </w:tc>
        <w:tc>
          <w:tcPr>
            <w:tcW w:w="1134" w:type="dxa"/>
          </w:tcPr>
          <w:p w14:paraId="4D12A51C" w14:textId="77777777" w:rsidR="00203D53" w:rsidRPr="00683C0A" w:rsidRDefault="00203D53" w:rsidP="00203D53">
            <w:pPr>
              <w:jc w:val="right"/>
              <w:rPr>
                <w:sz w:val="16"/>
                <w:szCs w:val="16"/>
                <w:lang w:val="fr-CA"/>
              </w:rPr>
            </w:pPr>
            <w:r w:rsidRPr="00683C0A">
              <w:rPr>
                <w:color w:val="000000"/>
                <w:sz w:val="16"/>
                <w:szCs w:val="16"/>
                <w:lang w:val="fr-CA"/>
              </w:rPr>
              <w:t>478 427</w:t>
            </w:r>
          </w:p>
        </w:tc>
        <w:tc>
          <w:tcPr>
            <w:tcW w:w="1134" w:type="dxa"/>
          </w:tcPr>
          <w:p w14:paraId="4D12A51D" w14:textId="77777777" w:rsidR="00203D53" w:rsidRPr="00683C0A" w:rsidRDefault="00203D53" w:rsidP="00203D53">
            <w:pPr>
              <w:jc w:val="right"/>
              <w:rPr>
                <w:sz w:val="16"/>
                <w:szCs w:val="16"/>
                <w:lang w:val="fr-CA"/>
              </w:rPr>
            </w:pPr>
            <w:r w:rsidRPr="00683C0A">
              <w:rPr>
                <w:color w:val="000000"/>
                <w:sz w:val="16"/>
                <w:szCs w:val="16"/>
                <w:lang w:val="fr-CA"/>
              </w:rPr>
              <w:t>941 790</w:t>
            </w:r>
          </w:p>
        </w:tc>
        <w:tc>
          <w:tcPr>
            <w:tcW w:w="1205" w:type="dxa"/>
          </w:tcPr>
          <w:p w14:paraId="4D12A51E" w14:textId="77777777" w:rsidR="00203D53" w:rsidRPr="00683C0A" w:rsidRDefault="00203D53" w:rsidP="00203D53">
            <w:pPr>
              <w:jc w:val="right"/>
              <w:rPr>
                <w:sz w:val="16"/>
                <w:szCs w:val="16"/>
                <w:lang w:val="fr-CA"/>
              </w:rPr>
            </w:pPr>
            <w:r w:rsidRPr="00683C0A">
              <w:rPr>
                <w:color w:val="000000"/>
                <w:sz w:val="16"/>
                <w:szCs w:val="16"/>
                <w:lang w:val="fr-CA"/>
              </w:rPr>
              <w:t>486 183</w:t>
            </w:r>
          </w:p>
        </w:tc>
        <w:tc>
          <w:tcPr>
            <w:tcW w:w="1276" w:type="dxa"/>
          </w:tcPr>
          <w:p w14:paraId="4D12A51F" w14:textId="77777777" w:rsidR="00203D53" w:rsidRPr="00683C0A" w:rsidRDefault="00203D53" w:rsidP="00203D53">
            <w:pPr>
              <w:jc w:val="right"/>
              <w:rPr>
                <w:sz w:val="16"/>
                <w:szCs w:val="16"/>
                <w:lang w:val="fr-CA"/>
              </w:rPr>
            </w:pPr>
            <w:r w:rsidRPr="00683C0A">
              <w:rPr>
                <w:color w:val="000000"/>
                <w:sz w:val="16"/>
                <w:szCs w:val="16"/>
                <w:lang w:val="fr-CA"/>
              </w:rPr>
              <w:t>518 660</w:t>
            </w:r>
          </w:p>
        </w:tc>
        <w:tc>
          <w:tcPr>
            <w:tcW w:w="1134" w:type="dxa"/>
          </w:tcPr>
          <w:p w14:paraId="4D12A520" w14:textId="77777777" w:rsidR="00203D53" w:rsidRPr="00683C0A" w:rsidRDefault="00203D53" w:rsidP="00203D53">
            <w:pPr>
              <w:jc w:val="right"/>
              <w:rPr>
                <w:sz w:val="16"/>
                <w:szCs w:val="16"/>
                <w:lang w:val="fr-CA"/>
              </w:rPr>
            </w:pPr>
            <w:r w:rsidRPr="00683C0A">
              <w:rPr>
                <w:color w:val="000000"/>
                <w:sz w:val="16"/>
                <w:szCs w:val="16"/>
                <w:lang w:val="fr-CA"/>
              </w:rPr>
              <w:t>1 004 843</w:t>
            </w:r>
          </w:p>
        </w:tc>
      </w:tr>
      <w:tr w:rsidR="00203D53" w:rsidRPr="00683C0A" w14:paraId="4D12A52E" w14:textId="77777777" w:rsidTr="006760B6">
        <w:tc>
          <w:tcPr>
            <w:tcW w:w="1696" w:type="dxa"/>
          </w:tcPr>
          <w:p w14:paraId="4D12A522" w14:textId="77777777" w:rsidR="00203D53" w:rsidRPr="003E5C96" w:rsidRDefault="00203D53" w:rsidP="00203D53">
            <w:pPr>
              <w:jc w:val="left"/>
              <w:rPr>
                <w:sz w:val="16"/>
                <w:szCs w:val="16"/>
                <w:lang w:val="fr-CA"/>
              </w:rPr>
            </w:pPr>
            <w:r w:rsidRPr="003E5C96">
              <w:rPr>
                <w:sz w:val="16"/>
                <w:szCs w:val="16"/>
                <w:lang w:val="fr-CA"/>
              </w:rPr>
              <w:t>République Centrafricaine</w:t>
            </w:r>
          </w:p>
        </w:tc>
        <w:tc>
          <w:tcPr>
            <w:tcW w:w="851" w:type="dxa"/>
          </w:tcPr>
          <w:p w14:paraId="4D12A52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52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525"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526"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527"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528"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529"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52A"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52B"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52C"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52D"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53B" w14:textId="77777777" w:rsidTr="006760B6">
        <w:tc>
          <w:tcPr>
            <w:tcW w:w="1696" w:type="dxa"/>
          </w:tcPr>
          <w:p w14:paraId="4D12A52F" w14:textId="77777777" w:rsidR="00203D53" w:rsidRPr="003E5C96" w:rsidRDefault="00203D53" w:rsidP="00203D53">
            <w:pPr>
              <w:jc w:val="left"/>
              <w:rPr>
                <w:sz w:val="16"/>
                <w:szCs w:val="16"/>
                <w:lang w:val="fr-CA"/>
              </w:rPr>
            </w:pPr>
            <w:r w:rsidRPr="003E5C96">
              <w:rPr>
                <w:sz w:val="16"/>
                <w:szCs w:val="16"/>
                <w:lang w:val="fr-CA"/>
              </w:rPr>
              <w:t>Tchad</w:t>
            </w:r>
          </w:p>
        </w:tc>
        <w:tc>
          <w:tcPr>
            <w:tcW w:w="851" w:type="dxa"/>
          </w:tcPr>
          <w:p w14:paraId="4D12A53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22" w:type="dxa"/>
          </w:tcPr>
          <w:p w14:paraId="4D12A53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004</w:t>
            </w:r>
          </w:p>
        </w:tc>
        <w:tc>
          <w:tcPr>
            <w:tcW w:w="1062" w:type="dxa"/>
          </w:tcPr>
          <w:p w14:paraId="4D12A532" w14:textId="77777777" w:rsidR="00203D53" w:rsidRPr="00683C0A" w:rsidRDefault="00203D53" w:rsidP="00203D53">
            <w:pPr>
              <w:jc w:val="right"/>
              <w:rPr>
                <w:sz w:val="16"/>
                <w:szCs w:val="16"/>
                <w:lang w:val="fr-CA"/>
              </w:rPr>
            </w:pPr>
            <w:r w:rsidRPr="00683C0A">
              <w:rPr>
                <w:color w:val="000000"/>
                <w:sz w:val="16"/>
                <w:szCs w:val="16"/>
                <w:lang w:val="fr-CA"/>
              </w:rPr>
              <w:t>502</w:t>
            </w:r>
          </w:p>
        </w:tc>
        <w:tc>
          <w:tcPr>
            <w:tcW w:w="1134" w:type="dxa"/>
          </w:tcPr>
          <w:p w14:paraId="4D12A533" w14:textId="77777777" w:rsidR="00203D53" w:rsidRPr="00683C0A" w:rsidRDefault="00203D53" w:rsidP="00203D53">
            <w:pPr>
              <w:jc w:val="right"/>
              <w:rPr>
                <w:sz w:val="16"/>
                <w:szCs w:val="16"/>
                <w:lang w:val="fr-CA"/>
              </w:rPr>
            </w:pPr>
            <w:r w:rsidRPr="00683C0A">
              <w:rPr>
                <w:color w:val="000000"/>
                <w:sz w:val="16"/>
                <w:szCs w:val="16"/>
                <w:lang w:val="fr-CA"/>
              </w:rPr>
              <w:t>532</w:t>
            </w:r>
          </w:p>
        </w:tc>
        <w:tc>
          <w:tcPr>
            <w:tcW w:w="993" w:type="dxa"/>
          </w:tcPr>
          <w:p w14:paraId="4D12A534" w14:textId="77777777" w:rsidR="00203D53" w:rsidRPr="00683C0A" w:rsidRDefault="00203D53" w:rsidP="00203D53">
            <w:pPr>
              <w:jc w:val="right"/>
              <w:rPr>
                <w:sz w:val="16"/>
                <w:szCs w:val="16"/>
                <w:lang w:val="fr-CA"/>
              </w:rPr>
            </w:pPr>
            <w:r w:rsidRPr="00683C0A">
              <w:rPr>
                <w:color w:val="000000"/>
                <w:sz w:val="16"/>
                <w:szCs w:val="16"/>
                <w:lang w:val="fr-CA"/>
              </w:rPr>
              <w:t>1 035</w:t>
            </w:r>
          </w:p>
        </w:tc>
        <w:tc>
          <w:tcPr>
            <w:tcW w:w="1134" w:type="dxa"/>
          </w:tcPr>
          <w:p w14:paraId="4D12A535" w14:textId="77777777" w:rsidR="00203D53" w:rsidRPr="00683C0A" w:rsidRDefault="00203D53" w:rsidP="00203D53">
            <w:pPr>
              <w:jc w:val="right"/>
              <w:rPr>
                <w:sz w:val="16"/>
                <w:szCs w:val="16"/>
                <w:lang w:val="fr-CA"/>
              </w:rPr>
            </w:pPr>
            <w:r w:rsidRPr="00683C0A">
              <w:rPr>
                <w:color w:val="000000"/>
                <w:sz w:val="16"/>
                <w:szCs w:val="16"/>
                <w:lang w:val="fr-CA"/>
              </w:rPr>
              <w:t>529</w:t>
            </w:r>
          </w:p>
        </w:tc>
        <w:tc>
          <w:tcPr>
            <w:tcW w:w="1134" w:type="dxa"/>
          </w:tcPr>
          <w:p w14:paraId="4D12A536" w14:textId="77777777" w:rsidR="00203D53" w:rsidRPr="00683C0A" w:rsidRDefault="00203D53" w:rsidP="00203D53">
            <w:pPr>
              <w:jc w:val="right"/>
              <w:rPr>
                <w:sz w:val="16"/>
                <w:szCs w:val="16"/>
                <w:lang w:val="fr-CA"/>
              </w:rPr>
            </w:pPr>
            <w:r w:rsidRPr="00683C0A">
              <w:rPr>
                <w:color w:val="000000"/>
                <w:sz w:val="16"/>
                <w:szCs w:val="16"/>
                <w:lang w:val="fr-CA"/>
              </w:rPr>
              <w:t>546</w:t>
            </w:r>
          </w:p>
        </w:tc>
        <w:tc>
          <w:tcPr>
            <w:tcW w:w="1134" w:type="dxa"/>
          </w:tcPr>
          <w:p w14:paraId="4D12A537" w14:textId="77777777" w:rsidR="00203D53" w:rsidRPr="00683C0A" w:rsidRDefault="00203D53" w:rsidP="00203D53">
            <w:pPr>
              <w:jc w:val="right"/>
              <w:rPr>
                <w:sz w:val="16"/>
                <w:szCs w:val="16"/>
                <w:lang w:val="fr-CA"/>
              </w:rPr>
            </w:pPr>
            <w:r w:rsidRPr="00683C0A">
              <w:rPr>
                <w:color w:val="000000"/>
                <w:sz w:val="16"/>
                <w:szCs w:val="16"/>
                <w:lang w:val="fr-CA"/>
              </w:rPr>
              <w:t>1 075</w:t>
            </w:r>
          </w:p>
        </w:tc>
        <w:tc>
          <w:tcPr>
            <w:tcW w:w="1205" w:type="dxa"/>
          </w:tcPr>
          <w:p w14:paraId="4D12A538" w14:textId="77777777" w:rsidR="00203D53" w:rsidRPr="00683C0A" w:rsidRDefault="00203D53" w:rsidP="00203D53">
            <w:pPr>
              <w:jc w:val="right"/>
              <w:rPr>
                <w:sz w:val="16"/>
                <w:szCs w:val="16"/>
                <w:lang w:val="fr-CA"/>
              </w:rPr>
            </w:pPr>
            <w:r w:rsidRPr="00683C0A">
              <w:rPr>
                <w:color w:val="000000"/>
                <w:sz w:val="16"/>
                <w:szCs w:val="16"/>
                <w:lang w:val="fr-CA"/>
              </w:rPr>
              <w:t>555</w:t>
            </w:r>
          </w:p>
        </w:tc>
        <w:tc>
          <w:tcPr>
            <w:tcW w:w="1276" w:type="dxa"/>
          </w:tcPr>
          <w:p w14:paraId="4D12A539" w14:textId="77777777" w:rsidR="00203D53" w:rsidRPr="00683C0A" w:rsidRDefault="00203D53" w:rsidP="00203D53">
            <w:pPr>
              <w:jc w:val="right"/>
              <w:rPr>
                <w:sz w:val="16"/>
                <w:szCs w:val="16"/>
                <w:lang w:val="fr-CA"/>
              </w:rPr>
            </w:pPr>
            <w:r w:rsidRPr="00683C0A">
              <w:rPr>
                <w:color w:val="000000"/>
                <w:sz w:val="16"/>
                <w:szCs w:val="16"/>
                <w:lang w:val="fr-CA"/>
              </w:rPr>
              <w:t>592</w:t>
            </w:r>
          </w:p>
        </w:tc>
        <w:tc>
          <w:tcPr>
            <w:tcW w:w="1134" w:type="dxa"/>
          </w:tcPr>
          <w:p w14:paraId="4D12A53A" w14:textId="77777777" w:rsidR="00203D53" w:rsidRPr="00683C0A" w:rsidRDefault="00203D53" w:rsidP="00203D53">
            <w:pPr>
              <w:jc w:val="right"/>
              <w:rPr>
                <w:sz w:val="16"/>
                <w:szCs w:val="16"/>
                <w:lang w:val="fr-CA"/>
              </w:rPr>
            </w:pPr>
            <w:r w:rsidRPr="00683C0A">
              <w:rPr>
                <w:color w:val="000000"/>
                <w:sz w:val="16"/>
                <w:szCs w:val="16"/>
                <w:lang w:val="fr-CA"/>
              </w:rPr>
              <w:t>1 147</w:t>
            </w:r>
          </w:p>
        </w:tc>
      </w:tr>
      <w:tr w:rsidR="00203D53" w:rsidRPr="00683C0A" w14:paraId="4D12A548" w14:textId="77777777" w:rsidTr="006760B6">
        <w:tc>
          <w:tcPr>
            <w:tcW w:w="1696" w:type="dxa"/>
          </w:tcPr>
          <w:p w14:paraId="4D12A53C" w14:textId="77777777" w:rsidR="00203D53" w:rsidRPr="003E5C96" w:rsidRDefault="00203D53" w:rsidP="00203D53">
            <w:pPr>
              <w:jc w:val="left"/>
              <w:rPr>
                <w:sz w:val="16"/>
                <w:szCs w:val="16"/>
                <w:lang w:val="fr-CA"/>
              </w:rPr>
            </w:pPr>
            <w:r w:rsidRPr="003E5C96">
              <w:rPr>
                <w:sz w:val="16"/>
                <w:szCs w:val="16"/>
                <w:lang w:val="fr-CA"/>
              </w:rPr>
              <w:t>Chili</w:t>
            </w:r>
          </w:p>
        </w:tc>
        <w:tc>
          <w:tcPr>
            <w:tcW w:w="851" w:type="dxa"/>
          </w:tcPr>
          <w:p w14:paraId="4D12A53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420</w:t>
            </w:r>
          </w:p>
        </w:tc>
        <w:tc>
          <w:tcPr>
            <w:tcW w:w="922" w:type="dxa"/>
          </w:tcPr>
          <w:p w14:paraId="4D12A53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525</w:t>
            </w:r>
          </w:p>
        </w:tc>
        <w:tc>
          <w:tcPr>
            <w:tcW w:w="1062" w:type="dxa"/>
          </w:tcPr>
          <w:p w14:paraId="4D12A53F" w14:textId="77777777" w:rsidR="00203D53" w:rsidRPr="00683C0A" w:rsidRDefault="00203D53" w:rsidP="00203D53">
            <w:pPr>
              <w:jc w:val="right"/>
              <w:rPr>
                <w:sz w:val="16"/>
                <w:szCs w:val="16"/>
                <w:lang w:val="fr-CA"/>
              </w:rPr>
            </w:pPr>
            <w:r w:rsidRPr="00683C0A">
              <w:rPr>
                <w:color w:val="000000"/>
                <w:sz w:val="16"/>
                <w:szCs w:val="16"/>
                <w:lang w:val="fr-CA"/>
              </w:rPr>
              <w:t>70 329</w:t>
            </w:r>
          </w:p>
        </w:tc>
        <w:tc>
          <w:tcPr>
            <w:tcW w:w="1134" w:type="dxa"/>
          </w:tcPr>
          <w:p w14:paraId="4D12A540" w14:textId="77777777" w:rsidR="00203D53" w:rsidRPr="00683C0A" w:rsidRDefault="00203D53" w:rsidP="00203D53">
            <w:pPr>
              <w:jc w:val="right"/>
              <w:rPr>
                <w:sz w:val="16"/>
                <w:szCs w:val="16"/>
                <w:lang w:val="fr-CA"/>
              </w:rPr>
            </w:pPr>
            <w:r w:rsidRPr="00683C0A">
              <w:rPr>
                <w:color w:val="000000"/>
                <w:sz w:val="16"/>
                <w:szCs w:val="16"/>
                <w:lang w:val="fr-CA"/>
              </w:rPr>
              <w:t>74 548</w:t>
            </w:r>
          </w:p>
        </w:tc>
        <w:tc>
          <w:tcPr>
            <w:tcW w:w="993" w:type="dxa"/>
          </w:tcPr>
          <w:p w14:paraId="4D12A541" w14:textId="77777777" w:rsidR="00203D53" w:rsidRPr="00683C0A" w:rsidRDefault="00203D53" w:rsidP="00203D53">
            <w:pPr>
              <w:jc w:val="right"/>
              <w:rPr>
                <w:sz w:val="16"/>
                <w:szCs w:val="16"/>
                <w:lang w:val="fr-CA"/>
              </w:rPr>
            </w:pPr>
            <w:r w:rsidRPr="00683C0A">
              <w:rPr>
                <w:color w:val="000000"/>
                <w:sz w:val="16"/>
                <w:szCs w:val="16"/>
                <w:lang w:val="fr-CA"/>
              </w:rPr>
              <w:t>144 877</w:t>
            </w:r>
          </w:p>
        </w:tc>
        <w:tc>
          <w:tcPr>
            <w:tcW w:w="1134" w:type="dxa"/>
          </w:tcPr>
          <w:p w14:paraId="4D12A542" w14:textId="77777777" w:rsidR="00203D53" w:rsidRPr="00683C0A" w:rsidRDefault="00203D53" w:rsidP="00203D53">
            <w:pPr>
              <w:jc w:val="right"/>
              <w:rPr>
                <w:sz w:val="16"/>
                <w:szCs w:val="16"/>
                <w:lang w:val="fr-CA"/>
              </w:rPr>
            </w:pPr>
            <w:r w:rsidRPr="00683C0A">
              <w:rPr>
                <w:color w:val="000000"/>
                <w:sz w:val="16"/>
                <w:szCs w:val="16"/>
                <w:lang w:val="fr-CA"/>
              </w:rPr>
              <w:t>74 054</w:t>
            </w:r>
          </w:p>
        </w:tc>
        <w:tc>
          <w:tcPr>
            <w:tcW w:w="1134" w:type="dxa"/>
          </w:tcPr>
          <w:p w14:paraId="4D12A543" w14:textId="77777777" w:rsidR="00203D53" w:rsidRPr="00683C0A" w:rsidRDefault="00203D53" w:rsidP="00203D53">
            <w:pPr>
              <w:jc w:val="right"/>
              <w:rPr>
                <w:sz w:val="16"/>
                <w:szCs w:val="16"/>
                <w:lang w:val="fr-CA"/>
              </w:rPr>
            </w:pPr>
            <w:r w:rsidRPr="00683C0A">
              <w:rPr>
                <w:color w:val="000000"/>
                <w:sz w:val="16"/>
                <w:szCs w:val="16"/>
                <w:lang w:val="fr-CA"/>
              </w:rPr>
              <w:t>76 461</w:t>
            </w:r>
          </w:p>
        </w:tc>
        <w:tc>
          <w:tcPr>
            <w:tcW w:w="1134" w:type="dxa"/>
          </w:tcPr>
          <w:p w14:paraId="4D12A544" w14:textId="77777777" w:rsidR="00203D53" w:rsidRPr="00683C0A" w:rsidRDefault="00203D53" w:rsidP="00203D53">
            <w:pPr>
              <w:jc w:val="right"/>
              <w:rPr>
                <w:sz w:val="16"/>
                <w:szCs w:val="16"/>
                <w:lang w:val="fr-CA"/>
              </w:rPr>
            </w:pPr>
            <w:r w:rsidRPr="00683C0A">
              <w:rPr>
                <w:color w:val="000000"/>
                <w:sz w:val="16"/>
                <w:szCs w:val="16"/>
                <w:lang w:val="fr-CA"/>
              </w:rPr>
              <w:t>150 514</w:t>
            </w:r>
          </w:p>
        </w:tc>
        <w:tc>
          <w:tcPr>
            <w:tcW w:w="1205" w:type="dxa"/>
          </w:tcPr>
          <w:p w14:paraId="4D12A545" w14:textId="77777777" w:rsidR="00203D53" w:rsidRPr="00683C0A" w:rsidRDefault="00203D53" w:rsidP="00203D53">
            <w:pPr>
              <w:jc w:val="right"/>
              <w:rPr>
                <w:sz w:val="16"/>
                <w:szCs w:val="16"/>
                <w:lang w:val="fr-CA"/>
              </w:rPr>
            </w:pPr>
            <w:r w:rsidRPr="00683C0A">
              <w:rPr>
                <w:color w:val="000000"/>
                <w:sz w:val="16"/>
                <w:szCs w:val="16"/>
                <w:lang w:val="fr-CA"/>
              </w:rPr>
              <w:t>77 700</w:t>
            </w:r>
          </w:p>
        </w:tc>
        <w:tc>
          <w:tcPr>
            <w:tcW w:w="1276" w:type="dxa"/>
          </w:tcPr>
          <w:p w14:paraId="4D12A546" w14:textId="77777777" w:rsidR="00203D53" w:rsidRPr="00683C0A" w:rsidRDefault="00203D53" w:rsidP="00203D53">
            <w:pPr>
              <w:jc w:val="right"/>
              <w:rPr>
                <w:sz w:val="16"/>
                <w:szCs w:val="16"/>
                <w:lang w:val="fr-CA"/>
              </w:rPr>
            </w:pPr>
            <w:r w:rsidRPr="00683C0A">
              <w:rPr>
                <w:color w:val="000000"/>
                <w:sz w:val="16"/>
                <w:szCs w:val="16"/>
                <w:lang w:val="fr-CA"/>
              </w:rPr>
              <w:t>82 891</w:t>
            </w:r>
          </w:p>
        </w:tc>
        <w:tc>
          <w:tcPr>
            <w:tcW w:w="1134" w:type="dxa"/>
          </w:tcPr>
          <w:p w14:paraId="4D12A547" w14:textId="77777777" w:rsidR="00203D53" w:rsidRPr="00683C0A" w:rsidRDefault="00203D53" w:rsidP="00203D53">
            <w:pPr>
              <w:jc w:val="right"/>
              <w:rPr>
                <w:sz w:val="16"/>
                <w:szCs w:val="16"/>
                <w:lang w:val="fr-CA"/>
              </w:rPr>
            </w:pPr>
            <w:r w:rsidRPr="00683C0A">
              <w:rPr>
                <w:color w:val="000000"/>
                <w:sz w:val="16"/>
                <w:szCs w:val="16"/>
                <w:lang w:val="fr-CA"/>
              </w:rPr>
              <w:t>160 591</w:t>
            </w:r>
          </w:p>
        </w:tc>
      </w:tr>
      <w:tr w:rsidR="00203D53" w:rsidRPr="00683C0A" w14:paraId="4D12A555" w14:textId="77777777" w:rsidTr="006760B6">
        <w:tc>
          <w:tcPr>
            <w:tcW w:w="1696" w:type="dxa"/>
          </w:tcPr>
          <w:p w14:paraId="4D12A549" w14:textId="77777777" w:rsidR="00203D53" w:rsidRPr="003E5C96" w:rsidRDefault="00203D53" w:rsidP="00203D53">
            <w:pPr>
              <w:jc w:val="left"/>
              <w:rPr>
                <w:sz w:val="16"/>
                <w:szCs w:val="16"/>
                <w:lang w:val="fr-CA"/>
              </w:rPr>
            </w:pPr>
            <w:r w:rsidRPr="003E5C96">
              <w:rPr>
                <w:sz w:val="16"/>
                <w:szCs w:val="16"/>
                <w:lang w:val="fr-CA"/>
              </w:rPr>
              <w:t>Chine</w:t>
            </w:r>
          </w:p>
        </w:tc>
        <w:tc>
          <w:tcPr>
            <w:tcW w:w="851" w:type="dxa"/>
          </w:tcPr>
          <w:p w14:paraId="4D12A54A" w14:textId="77777777" w:rsidR="00203D53" w:rsidRPr="00683C0A" w:rsidRDefault="00203D53" w:rsidP="00203D53">
            <w:pPr>
              <w:jc w:val="right"/>
              <w:rPr>
                <w:sz w:val="16"/>
                <w:szCs w:val="16"/>
                <w:lang w:val="fr-CA"/>
              </w:rPr>
            </w:pPr>
            <w:r w:rsidRPr="00683C0A">
              <w:rPr>
                <w:sz w:val="16"/>
                <w:szCs w:val="16"/>
                <w:lang w:val="fr-CA"/>
              </w:rPr>
              <w:t>15</w:t>
            </w:r>
            <w:r>
              <w:rPr>
                <w:sz w:val="16"/>
                <w:szCs w:val="16"/>
                <w:lang w:val="fr-CA"/>
              </w:rPr>
              <w:t>,</w:t>
            </w:r>
            <w:r w:rsidRPr="00683C0A">
              <w:rPr>
                <w:sz w:val="16"/>
                <w:szCs w:val="16"/>
                <w:lang w:val="fr-CA"/>
              </w:rPr>
              <w:t>254</w:t>
            </w:r>
          </w:p>
        </w:tc>
        <w:tc>
          <w:tcPr>
            <w:tcW w:w="922" w:type="dxa"/>
          </w:tcPr>
          <w:p w14:paraId="4D12A54B" w14:textId="77777777" w:rsidR="00203D53" w:rsidRPr="00683C0A" w:rsidRDefault="00203D53" w:rsidP="00203D53">
            <w:pPr>
              <w:jc w:val="right"/>
              <w:rPr>
                <w:sz w:val="16"/>
                <w:szCs w:val="16"/>
                <w:lang w:val="fr-CA"/>
              </w:rPr>
            </w:pPr>
            <w:r w:rsidRPr="00683C0A">
              <w:rPr>
                <w:color w:val="000000"/>
                <w:sz w:val="16"/>
                <w:szCs w:val="16"/>
                <w:lang w:val="fr-CA"/>
              </w:rPr>
              <w:t>19</w:t>
            </w:r>
            <w:r>
              <w:rPr>
                <w:color w:val="000000"/>
                <w:sz w:val="16"/>
                <w:szCs w:val="16"/>
                <w:lang w:val="fr-CA"/>
              </w:rPr>
              <w:t>,</w:t>
            </w:r>
            <w:r w:rsidRPr="00683C0A">
              <w:rPr>
                <w:color w:val="000000"/>
                <w:sz w:val="16"/>
                <w:szCs w:val="16"/>
                <w:lang w:val="fr-CA"/>
              </w:rPr>
              <w:t>069</w:t>
            </w:r>
          </w:p>
        </w:tc>
        <w:tc>
          <w:tcPr>
            <w:tcW w:w="1062" w:type="dxa"/>
          </w:tcPr>
          <w:p w14:paraId="4D12A54C" w14:textId="77777777" w:rsidR="00203D53" w:rsidRPr="00683C0A" w:rsidRDefault="00203D53" w:rsidP="00203D53">
            <w:pPr>
              <w:jc w:val="right"/>
              <w:rPr>
                <w:sz w:val="16"/>
                <w:szCs w:val="16"/>
                <w:lang w:val="fr-CA"/>
              </w:rPr>
            </w:pPr>
            <w:r w:rsidRPr="00683C0A">
              <w:rPr>
                <w:color w:val="000000"/>
                <w:sz w:val="16"/>
                <w:szCs w:val="16"/>
                <w:lang w:val="fr-CA"/>
              </w:rPr>
              <w:t>2 554 274</w:t>
            </w:r>
          </w:p>
        </w:tc>
        <w:tc>
          <w:tcPr>
            <w:tcW w:w="1134" w:type="dxa"/>
          </w:tcPr>
          <w:p w14:paraId="4D12A54D" w14:textId="77777777" w:rsidR="00203D53" w:rsidRPr="00683C0A" w:rsidRDefault="00203D53" w:rsidP="00203D53">
            <w:pPr>
              <w:jc w:val="right"/>
              <w:rPr>
                <w:sz w:val="16"/>
                <w:szCs w:val="16"/>
                <w:lang w:val="fr-CA"/>
              </w:rPr>
            </w:pPr>
            <w:r w:rsidRPr="00683C0A">
              <w:rPr>
                <w:color w:val="000000"/>
                <w:sz w:val="16"/>
                <w:szCs w:val="16"/>
                <w:lang w:val="fr-CA"/>
              </w:rPr>
              <w:t>2 707 522</w:t>
            </w:r>
          </w:p>
        </w:tc>
        <w:tc>
          <w:tcPr>
            <w:tcW w:w="993" w:type="dxa"/>
          </w:tcPr>
          <w:p w14:paraId="4D12A54E" w14:textId="77777777" w:rsidR="00203D53" w:rsidRPr="00683C0A" w:rsidRDefault="00203D53" w:rsidP="00203D53">
            <w:pPr>
              <w:jc w:val="right"/>
              <w:rPr>
                <w:sz w:val="16"/>
                <w:szCs w:val="16"/>
                <w:lang w:val="fr-CA"/>
              </w:rPr>
            </w:pPr>
            <w:r w:rsidRPr="00683C0A">
              <w:rPr>
                <w:color w:val="000000"/>
                <w:sz w:val="16"/>
                <w:szCs w:val="16"/>
                <w:lang w:val="fr-CA"/>
              </w:rPr>
              <w:t>5 261 796</w:t>
            </w:r>
          </w:p>
        </w:tc>
        <w:tc>
          <w:tcPr>
            <w:tcW w:w="1134" w:type="dxa"/>
          </w:tcPr>
          <w:p w14:paraId="4D12A54F" w14:textId="77777777" w:rsidR="00203D53" w:rsidRPr="00683C0A" w:rsidRDefault="00203D53" w:rsidP="00203D53">
            <w:pPr>
              <w:jc w:val="right"/>
              <w:rPr>
                <w:sz w:val="16"/>
                <w:szCs w:val="16"/>
                <w:lang w:val="fr-CA"/>
              </w:rPr>
            </w:pPr>
            <w:r w:rsidRPr="00683C0A">
              <w:rPr>
                <w:color w:val="000000"/>
                <w:sz w:val="16"/>
                <w:szCs w:val="16"/>
                <w:lang w:val="fr-CA"/>
              </w:rPr>
              <w:t>2 689 556</w:t>
            </w:r>
          </w:p>
        </w:tc>
        <w:tc>
          <w:tcPr>
            <w:tcW w:w="1134" w:type="dxa"/>
          </w:tcPr>
          <w:p w14:paraId="4D12A550" w14:textId="77777777" w:rsidR="00203D53" w:rsidRPr="00683C0A" w:rsidRDefault="00203D53" w:rsidP="00203D53">
            <w:pPr>
              <w:jc w:val="right"/>
              <w:rPr>
                <w:sz w:val="16"/>
                <w:szCs w:val="16"/>
                <w:lang w:val="fr-CA"/>
              </w:rPr>
            </w:pPr>
            <w:r w:rsidRPr="00683C0A">
              <w:rPr>
                <w:color w:val="000000"/>
                <w:sz w:val="16"/>
                <w:szCs w:val="16"/>
                <w:lang w:val="fr-CA"/>
              </w:rPr>
              <w:t>2 776 986</w:t>
            </w:r>
          </w:p>
        </w:tc>
        <w:tc>
          <w:tcPr>
            <w:tcW w:w="1134" w:type="dxa"/>
          </w:tcPr>
          <w:p w14:paraId="4D12A551" w14:textId="77777777" w:rsidR="00203D53" w:rsidRPr="00683C0A" w:rsidRDefault="00203D53" w:rsidP="00203D53">
            <w:pPr>
              <w:jc w:val="right"/>
              <w:rPr>
                <w:sz w:val="16"/>
                <w:szCs w:val="16"/>
                <w:lang w:val="fr-CA"/>
              </w:rPr>
            </w:pPr>
            <w:r w:rsidRPr="00683C0A">
              <w:rPr>
                <w:color w:val="000000"/>
                <w:sz w:val="16"/>
                <w:szCs w:val="16"/>
                <w:lang w:val="fr-CA"/>
              </w:rPr>
              <w:t>5 466 542</w:t>
            </w:r>
          </w:p>
        </w:tc>
        <w:tc>
          <w:tcPr>
            <w:tcW w:w="1205" w:type="dxa"/>
          </w:tcPr>
          <w:p w14:paraId="4D12A552" w14:textId="77777777" w:rsidR="00203D53" w:rsidRPr="00683C0A" w:rsidRDefault="00203D53" w:rsidP="00203D53">
            <w:pPr>
              <w:jc w:val="right"/>
              <w:rPr>
                <w:sz w:val="16"/>
                <w:szCs w:val="16"/>
                <w:lang w:val="fr-CA"/>
              </w:rPr>
            </w:pPr>
            <w:r w:rsidRPr="00683C0A">
              <w:rPr>
                <w:color w:val="000000"/>
                <w:sz w:val="16"/>
                <w:szCs w:val="16"/>
                <w:lang w:val="fr-CA"/>
              </w:rPr>
              <w:t>2 822 006</w:t>
            </w:r>
          </w:p>
        </w:tc>
        <w:tc>
          <w:tcPr>
            <w:tcW w:w="1276" w:type="dxa"/>
          </w:tcPr>
          <w:p w14:paraId="4D12A553" w14:textId="77777777" w:rsidR="00203D53" w:rsidRPr="00683C0A" w:rsidRDefault="00203D53" w:rsidP="00203D53">
            <w:pPr>
              <w:jc w:val="right"/>
              <w:rPr>
                <w:sz w:val="16"/>
                <w:szCs w:val="16"/>
                <w:lang w:val="fr-CA"/>
              </w:rPr>
            </w:pPr>
            <w:r w:rsidRPr="00683C0A">
              <w:rPr>
                <w:color w:val="000000"/>
                <w:sz w:val="16"/>
                <w:szCs w:val="16"/>
                <w:lang w:val="fr-CA"/>
              </w:rPr>
              <w:t>3 010 518</w:t>
            </w:r>
          </w:p>
        </w:tc>
        <w:tc>
          <w:tcPr>
            <w:tcW w:w="1134" w:type="dxa"/>
          </w:tcPr>
          <w:p w14:paraId="4D12A554" w14:textId="77777777" w:rsidR="00203D53" w:rsidRPr="00683C0A" w:rsidRDefault="00203D53" w:rsidP="00203D53">
            <w:pPr>
              <w:jc w:val="right"/>
              <w:rPr>
                <w:sz w:val="16"/>
                <w:szCs w:val="16"/>
                <w:lang w:val="fr-CA"/>
              </w:rPr>
            </w:pPr>
            <w:r w:rsidRPr="00683C0A">
              <w:rPr>
                <w:color w:val="000000"/>
                <w:sz w:val="16"/>
                <w:szCs w:val="16"/>
                <w:lang w:val="fr-CA"/>
              </w:rPr>
              <w:t>5 832 524</w:t>
            </w:r>
          </w:p>
        </w:tc>
      </w:tr>
      <w:tr w:rsidR="00203D53" w:rsidRPr="00683C0A" w14:paraId="4D12A562" w14:textId="77777777" w:rsidTr="006760B6">
        <w:tc>
          <w:tcPr>
            <w:tcW w:w="1696" w:type="dxa"/>
          </w:tcPr>
          <w:p w14:paraId="4D12A556" w14:textId="77777777" w:rsidR="00203D53" w:rsidRPr="003E5C96" w:rsidRDefault="00203D53" w:rsidP="00203D53">
            <w:pPr>
              <w:jc w:val="left"/>
              <w:rPr>
                <w:sz w:val="16"/>
                <w:szCs w:val="16"/>
                <w:lang w:val="fr-CA"/>
              </w:rPr>
            </w:pPr>
            <w:r w:rsidRPr="003E5C96">
              <w:rPr>
                <w:sz w:val="16"/>
                <w:szCs w:val="16"/>
                <w:lang w:val="fr-CA"/>
              </w:rPr>
              <w:t>Colombie</w:t>
            </w:r>
          </w:p>
        </w:tc>
        <w:tc>
          <w:tcPr>
            <w:tcW w:w="851" w:type="dxa"/>
          </w:tcPr>
          <w:p w14:paraId="4D12A55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246</w:t>
            </w:r>
          </w:p>
        </w:tc>
        <w:tc>
          <w:tcPr>
            <w:tcW w:w="922" w:type="dxa"/>
          </w:tcPr>
          <w:p w14:paraId="4D12A55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308</w:t>
            </w:r>
          </w:p>
        </w:tc>
        <w:tc>
          <w:tcPr>
            <w:tcW w:w="1062" w:type="dxa"/>
          </w:tcPr>
          <w:p w14:paraId="4D12A559" w14:textId="77777777" w:rsidR="00203D53" w:rsidRPr="00683C0A" w:rsidRDefault="00203D53" w:rsidP="00203D53">
            <w:pPr>
              <w:jc w:val="right"/>
              <w:rPr>
                <w:sz w:val="16"/>
                <w:szCs w:val="16"/>
                <w:lang w:val="fr-CA"/>
              </w:rPr>
            </w:pPr>
            <w:r w:rsidRPr="00683C0A">
              <w:rPr>
                <w:color w:val="000000"/>
                <w:sz w:val="16"/>
                <w:szCs w:val="16"/>
                <w:lang w:val="fr-CA"/>
              </w:rPr>
              <w:t>41 193</w:t>
            </w:r>
          </w:p>
        </w:tc>
        <w:tc>
          <w:tcPr>
            <w:tcW w:w="1134" w:type="dxa"/>
          </w:tcPr>
          <w:p w14:paraId="4D12A55A" w14:textId="77777777" w:rsidR="00203D53" w:rsidRPr="00683C0A" w:rsidRDefault="00203D53" w:rsidP="00203D53">
            <w:pPr>
              <w:jc w:val="right"/>
              <w:rPr>
                <w:sz w:val="16"/>
                <w:szCs w:val="16"/>
                <w:lang w:val="fr-CA"/>
              </w:rPr>
            </w:pPr>
            <w:r w:rsidRPr="00683C0A">
              <w:rPr>
                <w:color w:val="000000"/>
                <w:sz w:val="16"/>
                <w:szCs w:val="16"/>
                <w:lang w:val="fr-CA"/>
              </w:rPr>
              <w:t>43 664</w:t>
            </w:r>
          </w:p>
        </w:tc>
        <w:tc>
          <w:tcPr>
            <w:tcW w:w="993" w:type="dxa"/>
          </w:tcPr>
          <w:p w14:paraId="4D12A55B" w14:textId="77777777" w:rsidR="00203D53" w:rsidRPr="00683C0A" w:rsidRDefault="00203D53" w:rsidP="00203D53">
            <w:pPr>
              <w:jc w:val="right"/>
              <w:rPr>
                <w:sz w:val="16"/>
                <w:szCs w:val="16"/>
                <w:lang w:val="fr-CA"/>
              </w:rPr>
            </w:pPr>
            <w:r w:rsidRPr="00683C0A">
              <w:rPr>
                <w:color w:val="000000"/>
                <w:sz w:val="16"/>
                <w:szCs w:val="16"/>
                <w:lang w:val="fr-CA"/>
              </w:rPr>
              <w:t>84 857</w:t>
            </w:r>
          </w:p>
        </w:tc>
        <w:tc>
          <w:tcPr>
            <w:tcW w:w="1134" w:type="dxa"/>
          </w:tcPr>
          <w:p w14:paraId="4D12A55C" w14:textId="77777777" w:rsidR="00203D53" w:rsidRPr="00683C0A" w:rsidRDefault="00203D53" w:rsidP="00203D53">
            <w:pPr>
              <w:jc w:val="right"/>
              <w:rPr>
                <w:sz w:val="16"/>
                <w:szCs w:val="16"/>
                <w:lang w:val="fr-CA"/>
              </w:rPr>
            </w:pPr>
            <w:r w:rsidRPr="00683C0A">
              <w:rPr>
                <w:color w:val="000000"/>
                <w:sz w:val="16"/>
                <w:szCs w:val="16"/>
                <w:lang w:val="fr-CA"/>
              </w:rPr>
              <w:t>43 374</w:t>
            </w:r>
          </w:p>
        </w:tc>
        <w:tc>
          <w:tcPr>
            <w:tcW w:w="1134" w:type="dxa"/>
          </w:tcPr>
          <w:p w14:paraId="4D12A55D" w14:textId="77777777" w:rsidR="00203D53" w:rsidRPr="00683C0A" w:rsidRDefault="00203D53" w:rsidP="00203D53">
            <w:pPr>
              <w:jc w:val="right"/>
              <w:rPr>
                <w:sz w:val="16"/>
                <w:szCs w:val="16"/>
                <w:lang w:val="fr-CA"/>
              </w:rPr>
            </w:pPr>
            <w:r w:rsidRPr="00683C0A">
              <w:rPr>
                <w:color w:val="000000"/>
                <w:sz w:val="16"/>
                <w:szCs w:val="16"/>
                <w:lang w:val="fr-CA"/>
              </w:rPr>
              <w:t>44 784</w:t>
            </w:r>
          </w:p>
        </w:tc>
        <w:tc>
          <w:tcPr>
            <w:tcW w:w="1134" w:type="dxa"/>
          </w:tcPr>
          <w:p w14:paraId="4D12A55E" w14:textId="77777777" w:rsidR="00203D53" w:rsidRPr="00683C0A" w:rsidRDefault="00203D53" w:rsidP="00203D53">
            <w:pPr>
              <w:jc w:val="right"/>
              <w:rPr>
                <w:sz w:val="16"/>
                <w:szCs w:val="16"/>
                <w:lang w:val="fr-CA"/>
              </w:rPr>
            </w:pPr>
            <w:r w:rsidRPr="00683C0A">
              <w:rPr>
                <w:color w:val="000000"/>
                <w:sz w:val="16"/>
                <w:szCs w:val="16"/>
                <w:lang w:val="fr-CA"/>
              </w:rPr>
              <w:t>88 158</w:t>
            </w:r>
          </w:p>
        </w:tc>
        <w:tc>
          <w:tcPr>
            <w:tcW w:w="1205" w:type="dxa"/>
          </w:tcPr>
          <w:p w14:paraId="4D12A55F" w14:textId="77777777" w:rsidR="00203D53" w:rsidRPr="00683C0A" w:rsidRDefault="00203D53" w:rsidP="00203D53">
            <w:pPr>
              <w:jc w:val="right"/>
              <w:rPr>
                <w:sz w:val="16"/>
                <w:szCs w:val="16"/>
                <w:lang w:val="fr-CA"/>
              </w:rPr>
            </w:pPr>
            <w:r w:rsidRPr="00683C0A">
              <w:rPr>
                <w:color w:val="000000"/>
                <w:sz w:val="16"/>
                <w:szCs w:val="16"/>
                <w:lang w:val="fr-CA"/>
              </w:rPr>
              <w:t>45 510</w:t>
            </w:r>
          </w:p>
        </w:tc>
        <w:tc>
          <w:tcPr>
            <w:tcW w:w="1276" w:type="dxa"/>
          </w:tcPr>
          <w:p w14:paraId="4D12A560" w14:textId="77777777" w:rsidR="00203D53" w:rsidRPr="00683C0A" w:rsidRDefault="00203D53" w:rsidP="00203D53">
            <w:pPr>
              <w:jc w:val="right"/>
              <w:rPr>
                <w:sz w:val="16"/>
                <w:szCs w:val="16"/>
                <w:lang w:val="fr-CA"/>
              </w:rPr>
            </w:pPr>
            <w:r w:rsidRPr="00683C0A">
              <w:rPr>
                <w:color w:val="000000"/>
                <w:sz w:val="16"/>
                <w:szCs w:val="16"/>
                <w:lang w:val="fr-CA"/>
              </w:rPr>
              <w:t>48 550</w:t>
            </w:r>
          </w:p>
        </w:tc>
        <w:tc>
          <w:tcPr>
            <w:tcW w:w="1134" w:type="dxa"/>
          </w:tcPr>
          <w:p w14:paraId="4D12A561" w14:textId="77777777" w:rsidR="00203D53" w:rsidRPr="00683C0A" w:rsidRDefault="00203D53" w:rsidP="00203D53">
            <w:pPr>
              <w:jc w:val="right"/>
              <w:rPr>
                <w:sz w:val="16"/>
                <w:szCs w:val="16"/>
                <w:lang w:val="fr-CA"/>
              </w:rPr>
            </w:pPr>
            <w:r w:rsidRPr="00683C0A">
              <w:rPr>
                <w:color w:val="000000"/>
                <w:sz w:val="16"/>
                <w:szCs w:val="16"/>
                <w:lang w:val="fr-CA"/>
              </w:rPr>
              <w:t>94 061</w:t>
            </w:r>
          </w:p>
        </w:tc>
      </w:tr>
      <w:tr w:rsidR="00203D53" w:rsidRPr="00683C0A" w14:paraId="4D12A56F" w14:textId="77777777" w:rsidTr="006760B6">
        <w:tc>
          <w:tcPr>
            <w:tcW w:w="1696" w:type="dxa"/>
          </w:tcPr>
          <w:p w14:paraId="4D12A563" w14:textId="77777777" w:rsidR="00203D53" w:rsidRPr="003E5C96" w:rsidRDefault="00203D53" w:rsidP="00203D53">
            <w:pPr>
              <w:jc w:val="left"/>
              <w:rPr>
                <w:sz w:val="16"/>
                <w:szCs w:val="16"/>
                <w:lang w:val="fr-CA"/>
              </w:rPr>
            </w:pPr>
            <w:r w:rsidRPr="003E5C96">
              <w:rPr>
                <w:sz w:val="16"/>
                <w:szCs w:val="16"/>
                <w:lang w:val="fr-CA"/>
              </w:rPr>
              <w:t>Comores</w:t>
            </w:r>
          </w:p>
        </w:tc>
        <w:tc>
          <w:tcPr>
            <w:tcW w:w="851" w:type="dxa"/>
          </w:tcPr>
          <w:p w14:paraId="4D12A56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56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566"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567"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568"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569"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56A"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56B"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56C"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56D"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56E"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57C" w14:textId="77777777" w:rsidTr="006760B6">
        <w:tc>
          <w:tcPr>
            <w:tcW w:w="1696" w:type="dxa"/>
          </w:tcPr>
          <w:p w14:paraId="4D12A570" w14:textId="77777777" w:rsidR="00203D53" w:rsidRPr="003E5C96" w:rsidRDefault="00203D53" w:rsidP="00203D53">
            <w:pPr>
              <w:jc w:val="left"/>
              <w:rPr>
                <w:sz w:val="16"/>
                <w:szCs w:val="16"/>
                <w:lang w:val="fr-CA"/>
              </w:rPr>
            </w:pPr>
            <w:r w:rsidRPr="003E5C96">
              <w:rPr>
                <w:sz w:val="16"/>
                <w:szCs w:val="16"/>
                <w:lang w:val="fr-CA"/>
              </w:rPr>
              <w:t>Congo</w:t>
            </w:r>
          </w:p>
        </w:tc>
        <w:tc>
          <w:tcPr>
            <w:tcW w:w="851" w:type="dxa"/>
          </w:tcPr>
          <w:p w14:paraId="4D12A57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22" w:type="dxa"/>
          </w:tcPr>
          <w:p w14:paraId="4D12A57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006</w:t>
            </w:r>
          </w:p>
        </w:tc>
        <w:tc>
          <w:tcPr>
            <w:tcW w:w="1062" w:type="dxa"/>
          </w:tcPr>
          <w:p w14:paraId="4D12A573" w14:textId="77777777" w:rsidR="00203D53" w:rsidRPr="00683C0A" w:rsidRDefault="00203D53" w:rsidP="00203D53">
            <w:pPr>
              <w:jc w:val="right"/>
              <w:rPr>
                <w:sz w:val="16"/>
                <w:szCs w:val="16"/>
                <w:lang w:val="fr-CA"/>
              </w:rPr>
            </w:pPr>
            <w:r w:rsidRPr="00683C0A">
              <w:rPr>
                <w:color w:val="000000"/>
                <w:sz w:val="16"/>
                <w:szCs w:val="16"/>
                <w:lang w:val="fr-CA"/>
              </w:rPr>
              <w:t>837</w:t>
            </w:r>
          </w:p>
        </w:tc>
        <w:tc>
          <w:tcPr>
            <w:tcW w:w="1134" w:type="dxa"/>
          </w:tcPr>
          <w:p w14:paraId="4D12A574" w14:textId="77777777" w:rsidR="00203D53" w:rsidRPr="00683C0A" w:rsidRDefault="00203D53" w:rsidP="00203D53">
            <w:pPr>
              <w:jc w:val="right"/>
              <w:rPr>
                <w:sz w:val="16"/>
                <w:szCs w:val="16"/>
                <w:lang w:val="fr-CA"/>
              </w:rPr>
            </w:pPr>
            <w:r w:rsidRPr="00683C0A">
              <w:rPr>
                <w:color w:val="000000"/>
                <w:sz w:val="16"/>
                <w:szCs w:val="16"/>
                <w:lang w:val="fr-CA"/>
              </w:rPr>
              <w:t>887</w:t>
            </w:r>
          </w:p>
        </w:tc>
        <w:tc>
          <w:tcPr>
            <w:tcW w:w="993" w:type="dxa"/>
          </w:tcPr>
          <w:p w14:paraId="4D12A575" w14:textId="77777777" w:rsidR="00203D53" w:rsidRPr="00683C0A" w:rsidRDefault="00203D53" w:rsidP="00203D53">
            <w:pPr>
              <w:jc w:val="right"/>
              <w:rPr>
                <w:sz w:val="16"/>
                <w:szCs w:val="16"/>
                <w:lang w:val="fr-CA"/>
              </w:rPr>
            </w:pPr>
            <w:r w:rsidRPr="00683C0A">
              <w:rPr>
                <w:color w:val="000000"/>
                <w:sz w:val="16"/>
                <w:szCs w:val="16"/>
                <w:lang w:val="fr-CA"/>
              </w:rPr>
              <w:t>1 725</w:t>
            </w:r>
          </w:p>
        </w:tc>
        <w:tc>
          <w:tcPr>
            <w:tcW w:w="1134" w:type="dxa"/>
          </w:tcPr>
          <w:p w14:paraId="4D12A576" w14:textId="77777777" w:rsidR="00203D53" w:rsidRPr="00683C0A" w:rsidRDefault="00203D53" w:rsidP="00203D53">
            <w:pPr>
              <w:jc w:val="right"/>
              <w:rPr>
                <w:sz w:val="16"/>
                <w:szCs w:val="16"/>
                <w:lang w:val="fr-CA"/>
              </w:rPr>
            </w:pPr>
            <w:r w:rsidRPr="00683C0A">
              <w:rPr>
                <w:color w:val="000000"/>
                <w:sz w:val="16"/>
                <w:szCs w:val="16"/>
                <w:lang w:val="fr-CA"/>
              </w:rPr>
              <w:t>882</w:t>
            </w:r>
          </w:p>
        </w:tc>
        <w:tc>
          <w:tcPr>
            <w:tcW w:w="1134" w:type="dxa"/>
          </w:tcPr>
          <w:p w14:paraId="4D12A577" w14:textId="77777777" w:rsidR="00203D53" w:rsidRPr="00683C0A" w:rsidRDefault="00203D53" w:rsidP="00203D53">
            <w:pPr>
              <w:jc w:val="right"/>
              <w:rPr>
                <w:sz w:val="16"/>
                <w:szCs w:val="16"/>
                <w:lang w:val="fr-CA"/>
              </w:rPr>
            </w:pPr>
            <w:r w:rsidRPr="00683C0A">
              <w:rPr>
                <w:color w:val="000000"/>
                <w:sz w:val="16"/>
                <w:szCs w:val="16"/>
                <w:lang w:val="fr-CA"/>
              </w:rPr>
              <w:t>910</w:t>
            </w:r>
          </w:p>
        </w:tc>
        <w:tc>
          <w:tcPr>
            <w:tcW w:w="1134" w:type="dxa"/>
          </w:tcPr>
          <w:p w14:paraId="4D12A578" w14:textId="77777777" w:rsidR="00203D53" w:rsidRPr="00683C0A" w:rsidRDefault="00203D53" w:rsidP="00203D53">
            <w:pPr>
              <w:jc w:val="right"/>
              <w:rPr>
                <w:sz w:val="16"/>
                <w:szCs w:val="16"/>
                <w:lang w:val="fr-CA"/>
              </w:rPr>
            </w:pPr>
            <w:r w:rsidRPr="00683C0A">
              <w:rPr>
                <w:color w:val="000000"/>
                <w:sz w:val="16"/>
                <w:szCs w:val="16"/>
                <w:lang w:val="fr-CA"/>
              </w:rPr>
              <w:t>1 792</w:t>
            </w:r>
          </w:p>
        </w:tc>
        <w:tc>
          <w:tcPr>
            <w:tcW w:w="1205" w:type="dxa"/>
          </w:tcPr>
          <w:p w14:paraId="4D12A579" w14:textId="77777777" w:rsidR="00203D53" w:rsidRPr="00683C0A" w:rsidRDefault="00203D53" w:rsidP="00203D53">
            <w:pPr>
              <w:jc w:val="right"/>
              <w:rPr>
                <w:sz w:val="16"/>
                <w:szCs w:val="16"/>
                <w:lang w:val="fr-CA"/>
              </w:rPr>
            </w:pPr>
            <w:r w:rsidRPr="00683C0A">
              <w:rPr>
                <w:color w:val="000000"/>
                <w:sz w:val="16"/>
                <w:szCs w:val="16"/>
                <w:lang w:val="fr-CA"/>
              </w:rPr>
              <w:t>925</w:t>
            </w:r>
          </w:p>
        </w:tc>
        <w:tc>
          <w:tcPr>
            <w:tcW w:w="1276" w:type="dxa"/>
          </w:tcPr>
          <w:p w14:paraId="4D12A57A" w14:textId="77777777" w:rsidR="00203D53" w:rsidRPr="00683C0A" w:rsidRDefault="00203D53" w:rsidP="00203D53">
            <w:pPr>
              <w:jc w:val="right"/>
              <w:rPr>
                <w:sz w:val="16"/>
                <w:szCs w:val="16"/>
                <w:lang w:val="fr-CA"/>
              </w:rPr>
            </w:pPr>
            <w:r w:rsidRPr="00683C0A">
              <w:rPr>
                <w:color w:val="000000"/>
                <w:sz w:val="16"/>
                <w:szCs w:val="16"/>
                <w:lang w:val="fr-CA"/>
              </w:rPr>
              <w:t>987</w:t>
            </w:r>
          </w:p>
        </w:tc>
        <w:tc>
          <w:tcPr>
            <w:tcW w:w="1134" w:type="dxa"/>
          </w:tcPr>
          <w:p w14:paraId="4D12A57B" w14:textId="77777777" w:rsidR="00203D53" w:rsidRPr="00683C0A" w:rsidRDefault="00203D53" w:rsidP="00203D53">
            <w:pPr>
              <w:jc w:val="right"/>
              <w:rPr>
                <w:sz w:val="16"/>
                <w:szCs w:val="16"/>
                <w:lang w:val="fr-CA"/>
              </w:rPr>
            </w:pPr>
            <w:r w:rsidRPr="00683C0A">
              <w:rPr>
                <w:color w:val="000000"/>
                <w:sz w:val="16"/>
                <w:szCs w:val="16"/>
                <w:lang w:val="fr-CA"/>
              </w:rPr>
              <w:t>1 912</w:t>
            </w:r>
          </w:p>
        </w:tc>
      </w:tr>
      <w:tr w:rsidR="00203D53" w:rsidRPr="00683C0A" w14:paraId="4D12A589" w14:textId="77777777" w:rsidTr="006760B6">
        <w:tc>
          <w:tcPr>
            <w:tcW w:w="1696" w:type="dxa"/>
          </w:tcPr>
          <w:p w14:paraId="4D12A57D" w14:textId="77777777" w:rsidR="00203D53" w:rsidRPr="003E5C96" w:rsidRDefault="00203D53" w:rsidP="00203D53">
            <w:pPr>
              <w:jc w:val="left"/>
              <w:rPr>
                <w:sz w:val="16"/>
                <w:szCs w:val="16"/>
                <w:lang w:val="fr-CA"/>
              </w:rPr>
            </w:pPr>
            <w:r w:rsidRPr="003E5C96">
              <w:rPr>
                <w:sz w:val="16"/>
                <w:szCs w:val="16"/>
                <w:lang w:val="fr-CA"/>
              </w:rPr>
              <w:t>Cook (Îles)</w:t>
            </w:r>
          </w:p>
        </w:tc>
        <w:tc>
          <w:tcPr>
            <w:tcW w:w="851" w:type="dxa"/>
          </w:tcPr>
          <w:p w14:paraId="4D12A57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57F"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580"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581"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582"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583"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584"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585"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586"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587"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588"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596" w14:textId="77777777" w:rsidTr="006760B6">
        <w:tc>
          <w:tcPr>
            <w:tcW w:w="1696" w:type="dxa"/>
          </w:tcPr>
          <w:p w14:paraId="4D12A58A" w14:textId="77777777" w:rsidR="00203D53" w:rsidRPr="003E5C96" w:rsidRDefault="00203D53" w:rsidP="00203D53">
            <w:pPr>
              <w:jc w:val="left"/>
              <w:rPr>
                <w:sz w:val="16"/>
                <w:szCs w:val="16"/>
                <w:lang w:val="fr-CA"/>
              </w:rPr>
            </w:pPr>
            <w:r w:rsidRPr="003E5C96">
              <w:rPr>
                <w:sz w:val="16"/>
                <w:szCs w:val="16"/>
                <w:lang w:val="fr-CA"/>
              </w:rPr>
              <w:t>Costa Rica</w:t>
            </w:r>
          </w:p>
        </w:tc>
        <w:tc>
          <w:tcPr>
            <w:tcW w:w="851" w:type="dxa"/>
          </w:tcPr>
          <w:p w14:paraId="4D12A58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069</w:t>
            </w:r>
          </w:p>
        </w:tc>
        <w:tc>
          <w:tcPr>
            <w:tcW w:w="922" w:type="dxa"/>
          </w:tcPr>
          <w:p w14:paraId="4D12A58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086</w:t>
            </w:r>
          </w:p>
        </w:tc>
        <w:tc>
          <w:tcPr>
            <w:tcW w:w="1062" w:type="dxa"/>
          </w:tcPr>
          <w:p w14:paraId="4D12A58D" w14:textId="77777777" w:rsidR="00203D53" w:rsidRPr="00683C0A" w:rsidRDefault="00203D53" w:rsidP="00203D53">
            <w:pPr>
              <w:jc w:val="right"/>
              <w:rPr>
                <w:sz w:val="16"/>
                <w:szCs w:val="16"/>
                <w:lang w:val="fr-CA"/>
              </w:rPr>
            </w:pPr>
            <w:r w:rsidRPr="00683C0A">
              <w:rPr>
                <w:color w:val="000000"/>
                <w:sz w:val="16"/>
                <w:szCs w:val="16"/>
                <w:lang w:val="fr-CA"/>
              </w:rPr>
              <w:t>11 554</w:t>
            </w:r>
          </w:p>
        </w:tc>
        <w:tc>
          <w:tcPr>
            <w:tcW w:w="1134" w:type="dxa"/>
          </w:tcPr>
          <w:p w14:paraId="4D12A58E" w14:textId="77777777" w:rsidR="00203D53" w:rsidRPr="00683C0A" w:rsidRDefault="00203D53" w:rsidP="00203D53">
            <w:pPr>
              <w:jc w:val="right"/>
              <w:rPr>
                <w:sz w:val="16"/>
                <w:szCs w:val="16"/>
                <w:lang w:val="fr-CA"/>
              </w:rPr>
            </w:pPr>
            <w:r w:rsidRPr="00683C0A">
              <w:rPr>
                <w:color w:val="000000"/>
                <w:sz w:val="16"/>
                <w:szCs w:val="16"/>
                <w:lang w:val="fr-CA"/>
              </w:rPr>
              <w:t>12 247</w:t>
            </w:r>
          </w:p>
        </w:tc>
        <w:tc>
          <w:tcPr>
            <w:tcW w:w="993" w:type="dxa"/>
          </w:tcPr>
          <w:p w14:paraId="4D12A58F" w14:textId="77777777" w:rsidR="00203D53" w:rsidRPr="00683C0A" w:rsidRDefault="00203D53" w:rsidP="00203D53">
            <w:pPr>
              <w:jc w:val="right"/>
              <w:rPr>
                <w:sz w:val="16"/>
                <w:szCs w:val="16"/>
                <w:lang w:val="fr-CA"/>
              </w:rPr>
            </w:pPr>
            <w:r w:rsidRPr="00683C0A">
              <w:rPr>
                <w:color w:val="000000"/>
                <w:sz w:val="16"/>
                <w:szCs w:val="16"/>
                <w:lang w:val="fr-CA"/>
              </w:rPr>
              <w:t>23 801</w:t>
            </w:r>
          </w:p>
        </w:tc>
        <w:tc>
          <w:tcPr>
            <w:tcW w:w="1134" w:type="dxa"/>
          </w:tcPr>
          <w:p w14:paraId="4D12A590" w14:textId="77777777" w:rsidR="00203D53" w:rsidRPr="00683C0A" w:rsidRDefault="00203D53" w:rsidP="00203D53">
            <w:pPr>
              <w:jc w:val="right"/>
              <w:rPr>
                <w:sz w:val="16"/>
                <w:szCs w:val="16"/>
                <w:lang w:val="fr-CA"/>
              </w:rPr>
            </w:pPr>
            <w:r w:rsidRPr="00683C0A">
              <w:rPr>
                <w:color w:val="000000"/>
                <w:sz w:val="16"/>
                <w:szCs w:val="16"/>
                <w:lang w:val="fr-CA"/>
              </w:rPr>
              <w:t>12 166</w:t>
            </w:r>
          </w:p>
        </w:tc>
        <w:tc>
          <w:tcPr>
            <w:tcW w:w="1134" w:type="dxa"/>
          </w:tcPr>
          <w:p w14:paraId="4D12A591" w14:textId="77777777" w:rsidR="00203D53" w:rsidRPr="00683C0A" w:rsidRDefault="00203D53" w:rsidP="00203D53">
            <w:pPr>
              <w:jc w:val="right"/>
              <w:rPr>
                <w:sz w:val="16"/>
                <w:szCs w:val="16"/>
                <w:lang w:val="fr-CA"/>
              </w:rPr>
            </w:pPr>
            <w:r w:rsidRPr="00683C0A">
              <w:rPr>
                <w:color w:val="000000"/>
                <w:sz w:val="16"/>
                <w:szCs w:val="16"/>
                <w:lang w:val="fr-CA"/>
              </w:rPr>
              <w:t>12 561</w:t>
            </w:r>
          </w:p>
        </w:tc>
        <w:tc>
          <w:tcPr>
            <w:tcW w:w="1134" w:type="dxa"/>
          </w:tcPr>
          <w:p w14:paraId="4D12A592" w14:textId="77777777" w:rsidR="00203D53" w:rsidRPr="00683C0A" w:rsidRDefault="00203D53" w:rsidP="00203D53">
            <w:pPr>
              <w:jc w:val="right"/>
              <w:rPr>
                <w:sz w:val="16"/>
                <w:szCs w:val="16"/>
                <w:lang w:val="fr-CA"/>
              </w:rPr>
            </w:pPr>
            <w:r w:rsidRPr="00683C0A">
              <w:rPr>
                <w:color w:val="000000"/>
                <w:sz w:val="16"/>
                <w:szCs w:val="16"/>
                <w:lang w:val="fr-CA"/>
              </w:rPr>
              <w:t>24 727</w:t>
            </w:r>
          </w:p>
        </w:tc>
        <w:tc>
          <w:tcPr>
            <w:tcW w:w="1205" w:type="dxa"/>
          </w:tcPr>
          <w:p w14:paraId="4D12A593" w14:textId="77777777" w:rsidR="00203D53" w:rsidRPr="00683C0A" w:rsidRDefault="00203D53" w:rsidP="00203D53">
            <w:pPr>
              <w:jc w:val="right"/>
              <w:rPr>
                <w:sz w:val="16"/>
                <w:szCs w:val="16"/>
                <w:lang w:val="fr-CA"/>
              </w:rPr>
            </w:pPr>
            <w:r w:rsidRPr="00683C0A">
              <w:rPr>
                <w:color w:val="000000"/>
                <w:sz w:val="16"/>
                <w:szCs w:val="16"/>
                <w:lang w:val="fr-CA"/>
              </w:rPr>
              <w:t>12 765</w:t>
            </w:r>
          </w:p>
        </w:tc>
        <w:tc>
          <w:tcPr>
            <w:tcW w:w="1276" w:type="dxa"/>
          </w:tcPr>
          <w:p w14:paraId="4D12A594" w14:textId="77777777" w:rsidR="00203D53" w:rsidRPr="00683C0A" w:rsidRDefault="00203D53" w:rsidP="00203D53">
            <w:pPr>
              <w:jc w:val="right"/>
              <w:rPr>
                <w:sz w:val="16"/>
                <w:szCs w:val="16"/>
                <w:lang w:val="fr-CA"/>
              </w:rPr>
            </w:pPr>
            <w:r w:rsidRPr="00683C0A">
              <w:rPr>
                <w:color w:val="000000"/>
                <w:sz w:val="16"/>
                <w:szCs w:val="16"/>
                <w:lang w:val="fr-CA"/>
              </w:rPr>
              <w:t>13 618</w:t>
            </w:r>
          </w:p>
        </w:tc>
        <w:tc>
          <w:tcPr>
            <w:tcW w:w="1134" w:type="dxa"/>
          </w:tcPr>
          <w:p w14:paraId="4D12A595" w14:textId="77777777" w:rsidR="00203D53" w:rsidRPr="00683C0A" w:rsidRDefault="00203D53" w:rsidP="00203D53">
            <w:pPr>
              <w:jc w:val="right"/>
              <w:rPr>
                <w:sz w:val="16"/>
                <w:szCs w:val="16"/>
                <w:lang w:val="fr-CA"/>
              </w:rPr>
            </w:pPr>
            <w:r w:rsidRPr="00683C0A">
              <w:rPr>
                <w:color w:val="000000"/>
                <w:sz w:val="16"/>
                <w:szCs w:val="16"/>
                <w:lang w:val="fr-CA"/>
              </w:rPr>
              <w:t>26 383</w:t>
            </w:r>
          </w:p>
        </w:tc>
      </w:tr>
      <w:tr w:rsidR="00203D53" w:rsidRPr="00683C0A" w14:paraId="4D12A5A3" w14:textId="77777777" w:rsidTr="006760B6">
        <w:tc>
          <w:tcPr>
            <w:tcW w:w="1696" w:type="dxa"/>
          </w:tcPr>
          <w:p w14:paraId="4D12A597" w14:textId="77777777" w:rsidR="00203D53" w:rsidRPr="003E5C96" w:rsidRDefault="00203D53" w:rsidP="00203D53">
            <w:pPr>
              <w:jc w:val="left"/>
              <w:rPr>
                <w:sz w:val="16"/>
                <w:szCs w:val="16"/>
                <w:lang w:val="fr-CA"/>
              </w:rPr>
            </w:pPr>
            <w:r w:rsidRPr="003E5C96">
              <w:rPr>
                <w:sz w:val="16"/>
                <w:szCs w:val="16"/>
                <w:lang w:val="fr-CA"/>
              </w:rPr>
              <w:t>Côte d’Ivoire</w:t>
            </w:r>
          </w:p>
        </w:tc>
        <w:tc>
          <w:tcPr>
            <w:tcW w:w="851" w:type="dxa"/>
          </w:tcPr>
          <w:p w14:paraId="4D12A59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022</w:t>
            </w:r>
          </w:p>
        </w:tc>
        <w:tc>
          <w:tcPr>
            <w:tcW w:w="922" w:type="dxa"/>
          </w:tcPr>
          <w:p w14:paraId="4D12A59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028</w:t>
            </w:r>
          </w:p>
        </w:tc>
        <w:tc>
          <w:tcPr>
            <w:tcW w:w="1062" w:type="dxa"/>
          </w:tcPr>
          <w:p w14:paraId="4D12A59A" w14:textId="77777777" w:rsidR="00203D53" w:rsidRPr="00683C0A" w:rsidRDefault="00203D53" w:rsidP="00203D53">
            <w:pPr>
              <w:jc w:val="right"/>
              <w:rPr>
                <w:sz w:val="16"/>
                <w:szCs w:val="16"/>
                <w:lang w:val="fr-CA"/>
              </w:rPr>
            </w:pPr>
            <w:r w:rsidRPr="00683C0A">
              <w:rPr>
                <w:color w:val="000000"/>
                <w:sz w:val="16"/>
                <w:szCs w:val="16"/>
                <w:lang w:val="fr-CA"/>
              </w:rPr>
              <w:t>3 684</w:t>
            </w:r>
          </w:p>
        </w:tc>
        <w:tc>
          <w:tcPr>
            <w:tcW w:w="1134" w:type="dxa"/>
          </w:tcPr>
          <w:p w14:paraId="4D12A59B" w14:textId="77777777" w:rsidR="00203D53" w:rsidRPr="00683C0A" w:rsidRDefault="00203D53" w:rsidP="00203D53">
            <w:pPr>
              <w:jc w:val="right"/>
              <w:rPr>
                <w:sz w:val="16"/>
                <w:szCs w:val="16"/>
                <w:lang w:val="fr-CA"/>
              </w:rPr>
            </w:pPr>
            <w:r w:rsidRPr="00683C0A">
              <w:rPr>
                <w:color w:val="000000"/>
                <w:sz w:val="16"/>
                <w:szCs w:val="16"/>
                <w:lang w:val="fr-CA"/>
              </w:rPr>
              <w:t>3 905</w:t>
            </w:r>
          </w:p>
        </w:tc>
        <w:tc>
          <w:tcPr>
            <w:tcW w:w="993" w:type="dxa"/>
          </w:tcPr>
          <w:p w14:paraId="4D12A59C" w14:textId="77777777" w:rsidR="00203D53" w:rsidRPr="00683C0A" w:rsidRDefault="00203D53" w:rsidP="00203D53">
            <w:pPr>
              <w:jc w:val="right"/>
              <w:rPr>
                <w:sz w:val="16"/>
                <w:szCs w:val="16"/>
                <w:lang w:val="fr-CA"/>
              </w:rPr>
            </w:pPr>
            <w:r w:rsidRPr="00683C0A">
              <w:rPr>
                <w:color w:val="000000"/>
                <w:sz w:val="16"/>
                <w:szCs w:val="16"/>
                <w:lang w:val="fr-CA"/>
              </w:rPr>
              <w:t>7 589</w:t>
            </w:r>
          </w:p>
        </w:tc>
        <w:tc>
          <w:tcPr>
            <w:tcW w:w="1134" w:type="dxa"/>
          </w:tcPr>
          <w:p w14:paraId="4D12A59D" w14:textId="77777777" w:rsidR="00203D53" w:rsidRPr="00683C0A" w:rsidRDefault="00203D53" w:rsidP="00203D53">
            <w:pPr>
              <w:jc w:val="right"/>
              <w:rPr>
                <w:sz w:val="16"/>
                <w:szCs w:val="16"/>
                <w:lang w:val="fr-CA"/>
              </w:rPr>
            </w:pPr>
            <w:r w:rsidRPr="00683C0A">
              <w:rPr>
                <w:color w:val="000000"/>
                <w:sz w:val="16"/>
                <w:szCs w:val="16"/>
                <w:lang w:val="fr-CA"/>
              </w:rPr>
              <w:t>3 879</w:t>
            </w:r>
          </w:p>
        </w:tc>
        <w:tc>
          <w:tcPr>
            <w:tcW w:w="1134" w:type="dxa"/>
          </w:tcPr>
          <w:p w14:paraId="4D12A59E" w14:textId="77777777" w:rsidR="00203D53" w:rsidRPr="00683C0A" w:rsidRDefault="00203D53" w:rsidP="00203D53">
            <w:pPr>
              <w:jc w:val="right"/>
              <w:rPr>
                <w:sz w:val="16"/>
                <w:szCs w:val="16"/>
                <w:lang w:val="fr-CA"/>
              </w:rPr>
            </w:pPr>
            <w:r w:rsidRPr="00683C0A">
              <w:rPr>
                <w:color w:val="000000"/>
                <w:sz w:val="16"/>
                <w:szCs w:val="16"/>
                <w:lang w:val="fr-CA"/>
              </w:rPr>
              <w:t>4 005</w:t>
            </w:r>
          </w:p>
        </w:tc>
        <w:tc>
          <w:tcPr>
            <w:tcW w:w="1134" w:type="dxa"/>
          </w:tcPr>
          <w:p w14:paraId="4D12A59F" w14:textId="77777777" w:rsidR="00203D53" w:rsidRPr="00683C0A" w:rsidRDefault="00203D53" w:rsidP="00203D53">
            <w:pPr>
              <w:jc w:val="right"/>
              <w:rPr>
                <w:sz w:val="16"/>
                <w:szCs w:val="16"/>
                <w:lang w:val="fr-CA"/>
              </w:rPr>
            </w:pPr>
            <w:r w:rsidRPr="00683C0A">
              <w:rPr>
                <w:color w:val="000000"/>
                <w:sz w:val="16"/>
                <w:szCs w:val="16"/>
                <w:lang w:val="fr-CA"/>
              </w:rPr>
              <w:t>7 884</w:t>
            </w:r>
          </w:p>
        </w:tc>
        <w:tc>
          <w:tcPr>
            <w:tcW w:w="1205" w:type="dxa"/>
          </w:tcPr>
          <w:p w14:paraId="4D12A5A0" w14:textId="77777777" w:rsidR="00203D53" w:rsidRPr="00683C0A" w:rsidRDefault="00203D53" w:rsidP="00203D53">
            <w:pPr>
              <w:jc w:val="right"/>
              <w:rPr>
                <w:sz w:val="16"/>
                <w:szCs w:val="16"/>
                <w:lang w:val="fr-CA"/>
              </w:rPr>
            </w:pPr>
            <w:r w:rsidRPr="00683C0A">
              <w:rPr>
                <w:color w:val="000000"/>
                <w:sz w:val="16"/>
                <w:szCs w:val="16"/>
                <w:lang w:val="fr-CA"/>
              </w:rPr>
              <w:t>4 070</w:t>
            </w:r>
          </w:p>
        </w:tc>
        <w:tc>
          <w:tcPr>
            <w:tcW w:w="1276" w:type="dxa"/>
          </w:tcPr>
          <w:p w14:paraId="4D12A5A1" w14:textId="77777777" w:rsidR="00203D53" w:rsidRPr="00683C0A" w:rsidRDefault="00203D53" w:rsidP="00203D53">
            <w:pPr>
              <w:jc w:val="right"/>
              <w:rPr>
                <w:sz w:val="16"/>
                <w:szCs w:val="16"/>
                <w:lang w:val="fr-CA"/>
              </w:rPr>
            </w:pPr>
            <w:r w:rsidRPr="00683C0A">
              <w:rPr>
                <w:color w:val="000000"/>
                <w:sz w:val="16"/>
                <w:szCs w:val="16"/>
                <w:lang w:val="fr-CA"/>
              </w:rPr>
              <w:t>4 342</w:t>
            </w:r>
          </w:p>
        </w:tc>
        <w:tc>
          <w:tcPr>
            <w:tcW w:w="1134" w:type="dxa"/>
          </w:tcPr>
          <w:p w14:paraId="4D12A5A2" w14:textId="77777777" w:rsidR="00203D53" w:rsidRPr="00683C0A" w:rsidRDefault="00203D53" w:rsidP="00203D53">
            <w:pPr>
              <w:jc w:val="right"/>
              <w:rPr>
                <w:sz w:val="16"/>
                <w:szCs w:val="16"/>
                <w:lang w:val="fr-CA"/>
              </w:rPr>
            </w:pPr>
            <w:r w:rsidRPr="00683C0A">
              <w:rPr>
                <w:color w:val="000000"/>
                <w:sz w:val="16"/>
                <w:szCs w:val="16"/>
                <w:lang w:val="fr-CA"/>
              </w:rPr>
              <w:t>8 412</w:t>
            </w:r>
          </w:p>
        </w:tc>
      </w:tr>
      <w:tr w:rsidR="00203D53" w:rsidRPr="00683C0A" w14:paraId="4D12A5B0" w14:textId="77777777" w:rsidTr="006760B6">
        <w:tc>
          <w:tcPr>
            <w:tcW w:w="1696" w:type="dxa"/>
          </w:tcPr>
          <w:p w14:paraId="4D12A5A4" w14:textId="77777777" w:rsidR="00203D53" w:rsidRPr="003E5C96" w:rsidRDefault="00203D53" w:rsidP="00203D53">
            <w:pPr>
              <w:jc w:val="left"/>
              <w:rPr>
                <w:sz w:val="16"/>
                <w:szCs w:val="16"/>
                <w:lang w:val="fr-CA"/>
              </w:rPr>
            </w:pPr>
            <w:r w:rsidRPr="003E5C96">
              <w:rPr>
                <w:sz w:val="16"/>
                <w:szCs w:val="16"/>
                <w:lang w:val="fr-CA"/>
              </w:rPr>
              <w:t>Croatie</w:t>
            </w:r>
          </w:p>
        </w:tc>
        <w:tc>
          <w:tcPr>
            <w:tcW w:w="851" w:type="dxa"/>
          </w:tcPr>
          <w:p w14:paraId="4D12A5A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091</w:t>
            </w:r>
          </w:p>
        </w:tc>
        <w:tc>
          <w:tcPr>
            <w:tcW w:w="922" w:type="dxa"/>
          </w:tcPr>
          <w:p w14:paraId="4D12A5A6"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114</w:t>
            </w:r>
          </w:p>
        </w:tc>
        <w:tc>
          <w:tcPr>
            <w:tcW w:w="1062" w:type="dxa"/>
          </w:tcPr>
          <w:p w14:paraId="4D12A5A7" w14:textId="77777777" w:rsidR="00203D53" w:rsidRPr="00683C0A" w:rsidRDefault="00203D53" w:rsidP="00203D53">
            <w:pPr>
              <w:jc w:val="right"/>
              <w:rPr>
                <w:sz w:val="16"/>
                <w:szCs w:val="16"/>
                <w:lang w:val="fr-CA"/>
              </w:rPr>
            </w:pPr>
            <w:r w:rsidRPr="00683C0A">
              <w:rPr>
                <w:color w:val="000000"/>
                <w:sz w:val="16"/>
                <w:szCs w:val="16"/>
                <w:lang w:val="fr-CA"/>
              </w:rPr>
              <w:t>15 238</w:t>
            </w:r>
          </w:p>
        </w:tc>
        <w:tc>
          <w:tcPr>
            <w:tcW w:w="1134" w:type="dxa"/>
          </w:tcPr>
          <w:p w14:paraId="4D12A5A8" w14:textId="77777777" w:rsidR="00203D53" w:rsidRPr="00683C0A" w:rsidRDefault="00203D53" w:rsidP="00203D53">
            <w:pPr>
              <w:jc w:val="right"/>
              <w:rPr>
                <w:sz w:val="16"/>
                <w:szCs w:val="16"/>
                <w:lang w:val="fr-CA"/>
              </w:rPr>
            </w:pPr>
            <w:r w:rsidRPr="00683C0A">
              <w:rPr>
                <w:color w:val="000000"/>
                <w:sz w:val="16"/>
                <w:szCs w:val="16"/>
                <w:lang w:val="fr-CA"/>
              </w:rPr>
              <w:t>16 152</w:t>
            </w:r>
          </w:p>
        </w:tc>
        <w:tc>
          <w:tcPr>
            <w:tcW w:w="993" w:type="dxa"/>
          </w:tcPr>
          <w:p w14:paraId="4D12A5A9" w14:textId="77777777" w:rsidR="00203D53" w:rsidRPr="00683C0A" w:rsidRDefault="00203D53" w:rsidP="00203D53">
            <w:pPr>
              <w:jc w:val="right"/>
              <w:rPr>
                <w:sz w:val="16"/>
                <w:szCs w:val="16"/>
                <w:lang w:val="fr-CA"/>
              </w:rPr>
            </w:pPr>
            <w:r w:rsidRPr="00683C0A">
              <w:rPr>
                <w:color w:val="000000"/>
                <w:sz w:val="16"/>
                <w:szCs w:val="16"/>
                <w:lang w:val="fr-CA"/>
              </w:rPr>
              <w:t>31 390</w:t>
            </w:r>
          </w:p>
        </w:tc>
        <w:tc>
          <w:tcPr>
            <w:tcW w:w="1134" w:type="dxa"/>
          </w:tcPr>
          <w:p w14:paraId="4D12A5AA" w14:textId="77777777" w:rsidR="00203D53" w:rsidRPr="00683C0A" w:rsidRDefault="00203D53" w:rsidP="00203D53">
            <w:pPr>
              <w:jc w:val="right"/>
              <w:rPr>
                <w:sz w:val="16"/>
                <w:szCs w:val="16"/>
                <w:lang w:val="fr-CA"/>
              </w:rPr>
            </w:pPr>
            <w:r w:rsidRPr="00683C0A">
              <w:rPr>
                <w:color w:val="000000"/>
                <w:sz w:val="16"/>
                <w:szCs w:val="16"/>
                <w:lang w:val="fr-CA"/>
              </w:rPr>
              <w:t>16 045</w:t>
            </w:r>
          </w:p>
        </w:tc>
        <w:tc>
          <w:tcPr>
            <w:tcW w:w="1134" w:type="dxa"/>
          </w:tcPr>
          <w:p w14:paraId="4D12A5AB" w14:textId="77777777" w:rsidR="00203D53" w:rsidRPr="00683C0A" w:rsidRDefault="00203D53" w:rsidP="00203D53">
            <w:pPr>
              <w:jc w:val="right"/>
              <w:rPr>
                <w:sz w:val="16"/>
                <w:szCs w:val="16"/>
                <w:lang w:val="fr-CA"/>
              </w:rPr>
            </w:pPr>
            <w:r w:rsidRPr="00683C0A">
              <w:rPr>
                <w:color w:val="000000"/>
                <w:sz w:val="16"/>
                <w:szCs w:val="16"/>
                <w:lang w:val="fr-CA"/>
              </w:rPr>
              <w:t>16 567</w:t>
            </w:r>
          </w:p>
        </w:tc>
        <w:tc>
          <w:tcPr>
            <w:tcW w:w="1134" w:type="dxa"/>
          </w:tcPr>
          <w:p w14:paraId="4D12A5AC" w14:textId="77777777" w:rsidR="00203D53" w:rsidRPr="00683C0A" w:rsidRDefault="00203D53" w:rsidP="00203D53">
            <w:pPr>
              <w:jc w:val="right"/>
              <w:rPr>
                <w:sz w:val="16"/>
                <w:szCs w:val="16"/>
                <w:lang w:val="fr-CA"/>
              </w:rPr>
            </w:pPr>
            <w:r w:rsidRPr="00683C0A">
              <w:rPr>
                <w:color w:val="000000"/>
                <w:sz w:val="16"/>
                <w:szCs w:val="16"/>
                <w:lang w:val="fr-CA"/>
              </w:rPr>
              <w:t>32 611</w:t>
            </w:r>
          </w:p>
        </w:tc>
        <w:tc>
          <w:tcPr>
            <w:tcW w:w="1205" w:type="dxa"/>
          </w:tcPr>
          <w:p w14:paraId="4D12A5AD" w14:textId="77777777" w:rsidR="00203D53" w:rsidRPr="00683C0A" w:rsidRDefault="00203D53" w:rsidP="00203D53">
            <w:pPr>
              <w:jc w:val="right"/>
              <w:rPr>
                <w:sz w:val="16"/>
                <w:szCs w:val="16"/>
                <w:lang w:val="fr-CA"/>
              </w:rPr>
            </w:pPr>
            <w:r w:rsidRPr="00683C0A">
              <w:rPr>
                <w:color w:val="000000"/>
                <w:sz w:val="16"/>
                <w:szCs w:val="16"/>
                <w:lang w:val="fr-CA"/>
              </w:rPr>
              <w:t>16 835</w:t>
            </w:r>
          </w:p>
        </w:tc>
        <w:tc>
          <w:tcPr>
            <w:tcW w:w="1276" w:type="dxa"/>
          </w:tcPr>
          <w:p w14:paraId="4D12A5AE" w14:textId="77777777" w:rsidR="00203D53" w:rsidRPr="00683C0A" w:rsidRDefault="00203D53" w:rsidP="00203D53">
            <w:pPr>
              <w:jc w:val="right"/>
              <w:rPr>
                <w:sz w:val="16"/>
                <w:szCs w:val="16"/>
                <w:lang w:val="fr-CA"/>
              </w:rPr>
            </w:pPr>
            <w:r w:rsidRPr="00683C0A">
              <w:rPr>
                <w:color w:val="000000"/>
                <w:sz w:val="16"/>
                <w:szCs w:val="16"/>
                <w:lang w:val="fr-CA"/>
              </w:rPr>
              <w:t>17 960</w:t>
            </w:r>
          </w:p>
        </w:tc>
        <w:tc>
          <w:tcPr>
            <w:tcW w:w="1134" w:type="dxa"/>
          </w:tcPr>
          <w:p w14:paraId="4D12A5AF" w14:textId="77777777" w:rsidR="00203D53" w:rsidRPr="00683C0A" w:rsidRDefault="00203D53" w:rsidP="00203D53">
            <w:pPr>
              <w:jc w:val="right"/>
              <w:rPr>
                <w:sz w:val="16"/>
                <w:szCs w:val="16"/>
                <w:lang w:val="fr-CA"/>
              </w:rPr>
            </w:pPr>
            <w:r w:rsidRPr="00683C0A">
              <w:rPr>
                <w:color w:val="000000"/>
                <w:sz w:val="16"/>
                <w:szCs w:val="16"/>
                <w:lang w:val="fr-CA"/>
              </w:rPr>
              <w:t>34 795</w:t>
            </w:r>
          </w:p>
        </w:tc>
      </w:tr>
      <w:tr w:rsidR="00203D53" w:rsidRPr="00683C0A" w14:paraId="4D12A5BD" w14:textId="77777777" w:rsidTr="006760B6">
        <w:tc>
          <w:tcPr>
            <w:tcW w:w="1696" w:type="dxa"/>
          </w:tcPr>
          <w:p w14:paraId="4D12A5B1" w14:textId="77777777" w:rsidR="00203D53" w:rsidRPr="003E5C96" w:rsidRDefault="00203D53" w:rsidP="00203D53">
            <w:pPr>
              <w:jc w:val="left"/>
              <w:rPr>
                <w:sz w:val="16"/>
                <w:szCs w:val="16"/>
                <w:lang w:val="fr-CA"/>
              </w:rPr>
            </w:pPr>
            <w:r w:rsidRPr="003E5C96">
              <w:rPr>
                <w:sz w:val="16"/>
                <w:szCs w:val="16"/>
                <w:lang w:val="fr-CA"/>
              </w:rPr>
              <w:t>Cuba</w:t>
            </w:r>
          </w:p>
        </w:tc>
        <w:tc>
          <w:tcPr>
            <w:tcW w:w="851" w:type="dxa"/>
          </w:tcPr>
          <w:p w14:paraId="4D12A5B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095</w:t>
            </w:r>
          </w:p>
        </w:tc>
        <w:tc>
          <w:tcPr>
            <w:tcW w:w="922" w:type="dxa"/>
          </w:tcPr>
          <w:p w14:paraId="4D12A5B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119</w:t>
            </w:r>
          </w:p>
        </w:tc>
        <w:tc>
          <w:tcPr>
            <w:tcW w:w="1062" w:type="dxa"/>
          </w:tcPr>
          <w:p w14:paraId="4D12A5B4" w14:textId="77777777" w:rsidR="00203D53" w:rsidRPr="00683C0A" w:rsidRDefault="00203D53" w:rsidP="00203D53">
            <w:pPr>
              <w:jc w:val="right"/>
              <w:rPr>
                <w:sz w:val="16"/>
                <w:szCs w:val="16"/>
                <w:lang w:val="fr-CA"/>
              </w:rPr>
            </w:pPr>
            <w:r w:rsidRPr="00683C0A">
              <w:rPr>
                <w:sz w:val="16"/>
                <w:szCs w:val="16"/>
                <w:lang w:val="fr-CA"/>
              </w:rPr>
              <w:t>15 908</w:t>
            </w:r>
          </w:p>
        </w:tc>
        <w:tc>
          <w:tcPr>
            <w:tcW w:w="1134" w:type="dxa"/>
          </w:tcPr>
          <w:p w14:paraId="4D12A5B5" w14:textId="77777777" w:rsidR="00203D53" w:rsidRPr="00683C0A" w:rsidRDefault="00203D53" w:rsidP="00203D53">
            <w:pPr>
              <w:jc w:val="right"/>
              <w:rPr>
                <w:sz w:val="16"/>
                <w:szCs w:val="16"/>
                <w:lang w:val="fr-CA"/>
              </w:rPr>
            </w:pPr>
            <w:r w:rsidRPr="00683C0A">
              <w:rPr>
                <w:sz w:val="16"/>
                <w:szCs w:val="16"/>
                <w:lang w:val="fr-CA"/>
              </w:rPr>
              <w:t>16 862</w:t>
            </w:r>
          </w:p>
        </w:tc>
        <w:tc>
          <w:tcPr>
            <w:tcW w:w="993" w:type="dxa"/>
          </w:tcPr>
          <w:p w14:paraId="4D12A5B6" w14:textId="77777777" w:rsidR="00203D53" w:rsidRPr="00683C0A" w:rsidRDefault="00203D53" w:rsidP="00203D53">
            <w:pPr>
              <w:jc w:val="right"/>
              <w:rPr>
                <w:sz w:val="16"/>
                <w:szCs w:val="16"/>
                <w:lang w:val="fr-CA"/>
              </w:rPr>
            </w:pPr>
            <w:r w:rsidRPr="00683C0A">
              <w:rPr>
                <w:color w:val="000000"/>
                <w:sz w:val="16"/>
                <w:szCs w:val="16"/>
                <w:lang w:val="fr-CA"/>
              </w:rPr>
              <w:t>32 770</w:t>
            </w:r>
          </w:p>
        </w:tc>
        <w:tc>
          <w:tcPr>
            <w:tcW w:w="1134" w:type="dxa"/>
          </w:tcPr>
          <w:p w14:paraId="4D12A5B7" w14:textId="77777777" w:rsidR="00203D53" w:rsidRPr="00683C0A" w:rsidRDefault="00203D53" w:rsidP="00203D53">
            <w:pPr>
              <w:jc w:val="right"/>
              <w:rPr>
                <w:sz w:val="16"/>
                <w:szCs w:val="16"/>
                <w:lang w:val="fr-CA"/>
              </w:rPr>
            </w:pPr>
            <w:r w:rsidRPr="00683C0A">
              <w:rPr>
                <w:color w:val="000000"/>
                <w:sz w:val="16"/>
                <w:szCs w:val="16"/>
                <w:lang w:val="fr-CA"/>
              </w:rPr>
              <w:t>16 750</w:t>
            </w:r>
          </w:p>
        </w:tc>
        <w:tc>
          <w:tcPr>
            <w:tcW w:w="1134" w:type="dxa"/>
          </w:tcPr>
          <w:p w14:paraId="4D12A5B8" w14:textId="77777777" w:rsidR="00203D53" w:rsidRPr="00683C0A" w:rsidRDefault="00203D53" w:rsidP="00203D53">
            <w:pPr>
              <w:jc w:val="right"/>
              <w:rPr>
                <w:sz w:val="16"/>
                <w:szCs w:val="16"/>
                <w:lang w:val="fr-CA"/>
              </w:rPr>
            </w:pPr>
            <w:r w:rsidRPr="00683C0A">
              <w:rPr>
                <w:color w:val="000000"/>
                <w:sz w:val="16"/>
                <w:szCs w:val="16"/>
                <w:lang w:val="fr-CA"/>
              </w:rPr>
              <w:t>17 295</w:t>
            </w:r>
          </w:p>
        </w:tc>
        <w:tc>
          <w:tcPr>
            <w:tcW w:w="1134" w:type="dxa"/>
          </w:tcPr>
          <w:p w14:paraId="4D12A5B9" w14:textId="77777777" w:rsidR="00203D53" w:rsidRPr="00683C0A" w:rsidRDefault="00203D53" w:rsidP="00203D53">
            <w:pPr>
              <w:jc w:val="right"/>
              <w:rPr>
                <w:sz w:val="16"/>
                <w:szCs w:val="16"/>
                <w:lang w:val="fr-CA"/>
              </w:rPr>
            </w:pPr>
            <w:r w:rsidRPr="00683C0A">
              <w:rPr>
                <w:color w:val="000000"/>
                <w:sz w:val="16"/>
                <w:szCs w:val="16"/>
                <w:lang w:val="fr-CA"/>
              </w:rPr>
              <w:t>34 045</w:t>
            </w:r>
          </w:p>
        </w:tc>
        <w:tc>
          <w:tcPr>
            <w:tcW w:w="1205" w:type="dxa"/>
          </w:tcPr>
          <w:p w14:paraId="4D12A5BA" w14:textId="77777777" w:rsidR="00203D53" w:rsidRPr="00683C0A" w:rsidRDefault="00203D53" w:rsidP="00203D53">
            <w:pPr>
              <w:jc w:val="right"/>
              <w:rPr>
                <w:sz w:val="16"/>
                <w:szCs w:val="16"/>
                <w:lang w:val="fr-CA"/>
              </w:rPr>
            </w:pPr>
            <w:r w:rsidRPr="00683C0A">
              <w:rPr>
                <w:color w:val="000000"/>
                <w:sz w:val="16"/>
                <w:szCs w:val="16"/>
                <w:lang w:val="fr-CA"/>
              </w:rPr>
              <w:t>17 575</w:t>
            </w:r>
          </w:p>
        </w:tc>
        <w:tc>
          <w:tcPr>
            <w:tcW w:w="1276" w:type="dxa"/>
          </w:tcPr>
          <w:p w14:paraId="4D12A5BB" w14:textId="77777777" w:rsidR="00203D53" w:rsidRPr="00683C0A" w:rsidRDefault="00203D53" w:rsidP="00203D53">
            <w:pPr>
              <w:jc w:val="right"/>
              <w:rPr>
                <w:sz w:val="16"/>
                <w:szCs w:val="16"/>
                <w:lang w:val="fr-CA"/>
              </w:rPr>
            </w:pPr>
            <w:r w:rsidRPr="00683C0A">
              <w:rPr>
                <w:color w:val="000000"/>
                <w:sz w:val="16"/>
                <w:szCs w:val="16"/>
                <w:lang w:val="fr-CA"/>
              </w:rPr>
              <w:t>18 749</w:t>
            </w:r>
          </w:p>
        </w:tc>
        <w:tc>
          <w:tcPr>
            <w:tcW w:w="1134" w:type="dxa"/>
          </w:tcPr>
          <w:p w14:paraId="4D12A5BC" w14:textId="77777777" w:rsidR="00203D53" w:rsidRPr="00683C0A" w:rsidRDefault="00203D53" w:rsidP="00203D53">
            <w:pPr>
              <w:jc w:val="right"/>
              <w:rPr>
                <w:sz w:val="16"/>
                <w:szCs w:val="16"/>
                <w:lang w:val="fr-CA"/>
              </w:rPr>
            </w:pPr>
            <w:r w:rsidRPr="00683C0A">
              <w:rPr>
                <w:color w:val="000000"/>
                <w:sz w:val="16"/>
                <w:szCs w:val="16"/>
                <w:lang w:val="fr-CA"/>
              </w:rPr>
              <w:t>36 324</w:t>
            </w:r>
          </w:p>
        </w:tc>
      </w:tr>
      <w:tr w:rsidR="00203D53" w:rsidRPr="00683C0A" w14:paraId="4D12A5CA" w14:textId="77777777" w:rsidTr="006760B6">
        <w:tc>
          <w:tcPr>
            <w:tcW w:w="1696" w:type="dxa"/>
          </w:tcPr>
          <w:p w14:paraId="4D12A5BE" w14:textId="77777777" w:rsidR="00203D53" w:rsidRPr="003E5C96" w:rsidRDefault="00203D53" w:rsidP="00203D53">
            <w:pPr>
              <w:jc w:val="left"/>
              <w:rPr>
                <w:sz w:val="16"/>
                <w:szCs w:val="16"/>
                <w:lang w:val="fr-CA"/>
              </w:rPr>
            </w:pPr>
            <w:r w:rsidRPr="003E5C96">
              <w:rPr>
                <w:sz w:val="16"/>
                <w:szCs w:val="16"/>
                <w:lang w:val="fr-CA"/>
              </w:rPr>
              <w:t>Chypre</w:t>
            </w:r>
          </w:p>
        </w:tc>
        <w:tc>
          <w:tcPr>
            <w:tcW w:w="851" w:type="dxa"/>
          </w:tcPr>
          <w:p w14:paraId="4D12A5B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036</w:t>
            </w:r>
          </w:p>
        </w:tc>
        <w:tc>
          <w:tcPr>
            <w:tcW w:w="922" w:type="dxa"/>
          </w:tcPr>
          <w:p w14:paraId="4D12A5C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045</w:t>
            </w:r>
          </w:p>
        </w:tc>
        <w:tc>
          <w:tcPr>
            <w:tcW w:w="1062" w:type="dxa"/>
          </w:tcPr>
          <w:p w14:paraId="4D12A5C1" w14:textId="77777777" w:rsidR="00203D53" w:rsidRPr="00683C0A" w:rsidRDefault="00203D53" w:rsidP="00203D53">
            <w:pPr>
              <w:jc w:val="right"/>
              <w:rPr>
                <w:sz w:val="16"/>
                <w:szCs w:val="16"/>
                <w:lang w:val="fr-CA"/>
              </w:rPr>
            </w:pPr>
            <w:r w:rsidRPr="00683C0A">
              <w:rPr>
                <w:sz w:val="16"/>
                <w:szCs w:val="16"/>
                <w:lang w:val="fr-CA"/>
              </w:rPr>
              <w:t>6 028</w:t>
            </w:r>
          </w:p>
        </w:tc>
        <w:tc>
          <w:tcPr>
            <w:tcW w:w="1134" w:type="dxa"/>
          </w:tcPr>
          <w:p w14:paraId="4D12A5C2" w14:textId="77777777" w:rsidR="00203D53" w:rsidRPr="00683C0A" w:rsidRDefault="00203D53" w:rsidP="00203D53">
            <w:pPr>
              <w:jc w:val="right"/>
              <w:rPr>
                <w:sz w:val="16"/>
                <w:szCs w:val="16"/>
                <w:lang w:val="fr-CA"/>
              </w:rPr>
            </w:pPr>
            <w:r w:rsidRPr="00683C0A">
              <w:rPr>
                <w:sz w:val="16"/>
                <w:szCs w:val="16"/>
                <w:lang w:val="fr-CA"/>
              </w:rPr>
              <w:t>6 390</w:t>
            </w:r>
          </w:p>
        </w:tc>
        <w:tc>
          <w:tcPr>
            <w:tcW w:w="993" w:type="dxa"/>
          </w:tcPr>
          <w:p w14:paraId="4D12A5C3" w14:textId="77777777" w:rsidR="00203D53" w:rsidRPr="00683C0A" w:rsidRDefault="00203D53" w:rsidP="00203D53">
            <w:pPr>
              <w:jc w:val="right"/>
              <w:rPr>
                <w:sz w:val="16"/>
                <w:szCs w:val="16"/>
                <w:lang w:val="fr-CA"/>
              </w:rPr>
            </w:pPr>
            <w:r w:rsidRPr="00683C0A">
              <w:rPr>
                <w:color w:val="000000"/>
                <w:sz w:val="16"/>
                <w:szCs w:val="16"/>
                <w:lang w:val="fr-CA"/>
              </w:rPr>
              <w:t>12 418</w:t>
            </w:r>
          </w:p>
        </w:tc>
        <w:tc>
          <w:tcPr>
            <w:tcW w:w="1134" w:type="dxa"/>
          </w:tcPr>
          <w:p w14:paraId="4D12A5C4" w14:textId="77777777" w:rsidR="00203D53" w:rsidRPr="00683C0A" w:rsidRDefault="00203D53" w:rsidP="00203D53">
            <w:pPr>
              <w:jc w:val="right"/>
              <w:rPr>
                <w:sz w:val="16"/>
                <w:szCs w:val="16"/>
                <w:lang w:val="fr-CA"/>
              </w:rPr>
            </w:pPr>
            <w:r w:rsidRPr="00683C0A">
              <w:rPr>
                <w:color w:val="000000"/>
                <w:sz w:val="16"/>
                <w:szCs w:val="16"/>
                <w:lang w:val="fr-CA"/>
              </w:rPr>
              <w:t>6 347</w:t>
            </w:r>
          </w:p>
        </w:tc>
        <w:tc>
          <w:tcPr>
            <w:tcW w:w="1134" w:type="dxa"/>
          </w:tcPr>
          <w:p w14:paraId="4D12A5C5" w14:textId="77777777" w:rsidR="00203D53" w:rsidRPr="00683C0A" w:rsidRDefault="00203D53" w:rsidP="00203D53">
            <w:pPr>
              <w:jc w:val="right"/>
              <w:rPr>
                <w:sz w:val="16"/>
                <w:szCs w:val="16"/>
                <w:lang w:val="fr-CA"/>
              </w:rPr>
            </w:pPr>
            <w:r w:rsidRPr="00683C0A">
              <w:rPr>
                <w:color w:val="000000"/>
                <w:sz w:val="16"/>
                <w:szCs w:val="16"/>
                <w:lang w:val="fr-CA"/>
              </w:rPr>
              <w:t>6 554</w:t>
            </w:r>
          </w:p>
        </w:tc>
        <w:tc>
          <w:tcPr>
            <w:tcW w:w="1134" w:type="dxa"/>
          </w:tcPr>
          <w:p w14:paraId="4D12A5C6" w14:textId="77777777" w:rsidR="00203D53" w:rsidRPr="00683C0A" w:rsidRDefault="00203D53" w:rsidP="00203D53">
            <w:pPr>
              <w:jc w:val="right"/>
              <w:rPr>
                <w:sz w:val="16"/>
                <w:szCs w:val="16"/>
                <w:lang w:val="fr-CA"/>
              </w:rPr>
            </w:pPr>
            <w:r w:rsidRPr="00683C0A">
              <w:rPr>
                <w:color w:val="000000"/>
                <w:sz w:val="16"/>
                <w:szCs w:val="16"/>
                <w:lang w:val="fr-CA"/>
              </w:rPr>
              <w:t>12 901</w:t>
            </w:r>
          </w:p>
        </w:tc>
        <w:tc>
          <w:tcPr>
            <w:tcW w:w="1205" w:type="dxa"/>
          </w:tcPr>
          <w:p w14:paraId="4D12A5C7" w14:textId="77777777" w:rsidR="00203D53" w:rsidRPr="00683C0A" w:rsidRDefault="00203D53" w:rsidP="00203D53">
            <w:pPr>
              <w:jc w:val="right"/>
              <w:rPr>
                <w:sz w:val="16"/>
                <w:szCs w:val="16"/>
                <w:lang w:val="fr-CA"/>
              </w:rPr>
            </w:pPr>
            <w:r w:rsidRPr="00683C0A">
              <w:rPr>
                <w:color w:val="000000"/>
                <w:sz w:val="16"/>
                <w:szCs w:val="16"/>
                <w:lang w:val="fr-CA"/>
              </w:rPr>
              <w:t>6 660</w:t>
            </w:r>
          </w:p>
        </w:tc>
        <w:tc>
          <w:tcPr>
            <w:tcW w:w="1276" w:type="dxa"/>
          </w:tcPr>
          <w:p w14:paraId="4D12A5C8" w14:textId="77777777" w:rsidR="00203D53" w:rsidRPr="00683C0A" w:rsidRDefault="00203D53" w:rsidP="00203D53">
            <w:pPr>
              <w:jc w:val="right"/>
              <w:rPr>
                <w:sz w:val="16"/>
                <w:szCs w:val="16"/>
                <w:lang w:val="fr-CA"/>
              </w:rPr>
            </w:pPr>
            <w:r w:rsidRPr="00683C0A">
              <w:rPr>
                <w:color w:val="000000"/>
                <w:sz w:val="16"/>
                <w:szCs w:val="16"/>
                <w:lang w:val="fr-CA"/>
              </w:rPr>
              <w:t>7 105</w:t>
            </w:r>
          </w:p>
        </w:tc>
        <w:tc>
          <w:tcPr>
            <w:tcW w:w="1134" w:type="dxa"/>
          </w:tcPr>
          <w:p w14:paraId="4D12A5C9" w14:textId="77777777" w:rsidR="00203D53" w:rsidRPr="00683C0A" w:rsidRDefault="00203D53" w:rsidP="00203D53">
            <w:pPr>
              <w:jc w:val="right"/>
              <w:rPr>
                <w:sz w:val="16"/>
                <w:szCs w:val="16"/>
                <w:lang w:val="fr-CA"/>
              </w:rPr>
            </w:pPr>
            <w:r w:rsidRPr="00683C0A">
              <w:rPr>
                <w:color w:val="000000"/>
                <w:sz w:val="16"/>
                <w:szCs w:val="16"/>
                <w:lang w:val="fr-CA"/>
              </w:rPr>
              <w:t>13 765</w:t>
            </w:r>
          </w:p>
        </w:tc>
      </w:tr>
      <w:tr w:rsidR="00203D53" w:rsidRPr="00683C0A" w14:paraId="4D12A5D7" w14:textId="77777777" w:rsidTr="006760B6">
        <w:tc>
          <w:tcPr>
            <w:tcW w:w="1696" w:type="dxa"/>
          </w:tcPr>
          <w:p w14:paraId="4D12A5CB" w14:textId="77777777" w:rsidR="00203D53" w:rsidRPr="003E5C96" w:rsidRDefault="00203D53" w:rsidP="00203D53">
            <w:pPr>
              <w:jc w:val="left"/>
              <w:rPr>
                <w:sz w:val="16"/>
                <w:szCs w:val="16"/>
                <w:lang w:val="fr-CA"/>
              </w:rPr>
            </w:pPr>
            <w:r w:rsidRPr="003E5C96">
              <w:rPr>
                <w:sz w:val="16"/>
                <w:szCs w:val="16"/>
                <w:lang w:val="fr-CA"/>
              </w:rPr>
              <w:t>Tchécoslovaquie</w:t>
            </w:r>
          </w:p>
        </w:tc>
        <w:tc>
          <w:tcPr>
            <w:tcW w:w="851" w:type="dxa"/>
          </w:tcPr>
          <w:p w14:paraId="4D12A5C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340</w:t>
            </w:r>
          </w:p>
        </w:tc>
        <w:tc>
          <w:tcPr>
            <w:tcW w:w="922" w:type="dxa"/>
          </w:tcPr>
          <w:p w14:paraId="4D12A5C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425</w:t>
            </w:r>
          </w:p>
        </w:tc>
        <w:tc>
          <w:tcPr>
            <w:tcW w:w="1062" w:type="dxa"/>
          </w:tcPr>
          <w:p w14:paraId="4D12A5CE" w14:textId="77777777" w:rsidR="00203D53" w:rsidRPr="00683C0A" w:rsidRDefault="00203D53" w:rsidP="00203D53">
            <w:pPr>
              <w:jc w:val="right"/>
              <w:rPr>
                <w:sz w:val="16"/>
                <w:szCs w:val="16"/>
                <w:lang w:val="fr-CA"/>
              </w:rPr>
            </w:pPr>
            <w:r w:rsidRPr="00683C0A">
              <w:rPr>
                <w:sz w:val="16"/>
                <w:szCs w:val="16"/>
                <w:lang w:val="fr-CA"/>
              </w:rPr>
              <w:t>56 933</w:t>
            </w:r>
          </w:p>
        </w:tc>
        <w:tc>
          <w:tcPr>
            <w:tcW w:w="1134" w:type="dxa"/>
          </w:tcPr>
          <w:p w14:paraId="4D12A5CF" w14:textId="77777777" w:rsidR="00203D53" w:rsidRPr="00683C0A" w:rsidRDefault="00203D53" w:rsidP="00203D53">
            <w:pPr>
              <w:jc w:val="right"/>
              <w:rPr>
                <w:sz w:val="16"/>
                <w:szCs w:val="16"/>
                <w:lang w:val="fr-CA"/>
              </w:rPr>
            </w:pPr>
            <w:r w:rsidRPr="00683C0A">
              <w:rPr>
                <w:sz w:val="16"/>
                <w:szCs w:val="16"/>
                <w:lang w:val="fr-CA"/>
              </w:rPr>
              <w:t>60 349</w:t>
            </w:r>
          </w:p>
        </w:tc>
        <w:tc>
          <w:tcPr>
            <w:tcW w:w="993" w:type="dxa"/>
          </w:tcPr>
          <w:p w14:paraId="4D12A5D0" w14:textId="77777777" w:rsidR="00203D53" w:rsidRPr="00683C0A" w:rsidRDefault="00203D53" w:rsidP="00203D53">
            <w:pPr>
              <w:jc w:val="right"/>
              <w:rPr>
                <w:sz w:val="16"/>
                <w:szCs w:val="16"/>
                <w:lang w:val="fr-CA"/>
              </w:rPr>
            </w:pPr>
            <w:r w:rsidRPr="00683C0A">
              <w:rPr>
                <w:color w:val="000000"/>
                <w:sz w:val="16"/>
                <w:szCs w:val="16"/>
                <w:lang w:val="fr-CA"/>
              </w:rPr>
              <w:t>117 281</w:t>
            </w:r>
          </w:p>
        </w:tc>
        <w:tc>
          <w:tcPr>
            <w:tcW w:w="1134" w:type="dxa"/>
          </w:tcPr>
          <w:p w14:paraId="4D12A5D1" w14:textId="77777777" w:rsidR="00203D53" w:rsidRPr="00683C0A" w:rsidRDefault="00203D53" w:rsidP="00203D53">
            <w:pPr>
              <w:jc w:val="right"/>
              <w:rPr>
                <w:sz w:val="16"/>
                <w:szCs w:val="16"/>
                <w:lang w:val="fr-CA"/>
              </w:rPr>
            </w:pPr>
            <w:r w:rsidRPr="00683C0A">
              <w:rPr>
                <w:color w:val="000000"/>
                <w:sz w:val="16"/>
                <w:szCs w:val="16"/>
                <w:lang w:val="fr-CA"/>
              </w:rPr>
              <w:t>59 948</w:t>
            </w:r>
          </w:p>
        </w:tc>
        <w:tc>
          <w:tcPr>
            <w:tcW w:w="1134" w:type="dxa"/>
          </w:tcPr>
          <w:p w14:paraId="4D12A5D2" w14:textId="77777777" w:rsidR="00203D53" w:rsidRPr="00683C0A" w:rsidRDefault="00203D53" w:rsidP="00203D53">
            <w:pPr>
              <w:jc w:val="right"/>
              <w:rPr>
                <w:sz w:val="16"/>
                <w:szCs w:val="16"/>
                <w:lang w:val="fr-CA"/>
              </w:rPr>
            </w:pPr>
            <w:r w:rsidRPr="00683C0A">
              <w:rPr>
                <w:color w:val="000000"/>
                <w:sz w:val="16"/>
                <w:szCs w:val="16"/>
                <w:lang w:val="fr-CA"/>
              </w:rPr>
              <w:t>61 897</w:t>
            </w:r>
          </w:p>
        </w:tc>
        <w:tc>
          <w:tcPr>
            <w:tcW w:w="1134" w:type="dxa"/>
          </w:tcPr>
          <w:p w14:paraId="4D12A5D3" w14:textId="77777777" w:rsidR="00203D53" w:rsidRPr="00683C0A" w:rsidRDefault="00203D53" w:rsidP="00203D53">
            <w:pPr>
              <w:jc w:val="right"/>
              <w:rPr>
                <w:sz w:val="16"/>
                <w:szCs w:val="16"/>
                <w:lang w:val="fr-CA"/>
              </w:rPr>
            </w:pPr>
            <w:r w:rsidRPr="00683C0A">
              <w:rPr>
                <w:color w:val="000000"/>
                <w:sz w:val="16"/>
                <w:szCs w:val="16"/>
                <w:lang w:val="fr-CA"/>
              </w:rPr>
              <w:t>121 845</w:t>
            </w:r>
          </w:p>
        </w:tc>
        <w:tc>
          <w:tcPr>
            <w:tcW w:w="1205" w:type="dxa"/>
          </w:tcPr>
          <w:p w14:paraId="4D12A5D4" w14:textId="77777777" w:rsidR="00203D53" w:rsidRPr="00683C0A" w:rsidRDefault="00203D53" w:rsidP="00203D53">
            <w:pPr>
              <w:jc w:val="right"/>
              <w:rPr>
                <w:sz w:val="16"/>
                <w:szCs w:val="16"/>
                <w:lang w:val="fr-CA"/>
              </w:rPr>
            </w:pPr>
            <w:r w:rsidRPr="00683C0A">
              <w:rPr>
                <w:color w:val="000000"/>
                <w:sz w:val="16"/>
                <w:szCs w:val="16"/>
                <w:lang w:val="fr-CA"/>
              </w:rPr>
              <w:t>62 900</w:t>
            </w:r>
          </w:p>
        </w:tc>
        <w:tc>
          <w:tcPr>
            <w:tcW w:w="1276" w:type="dxa"/>
          </w:tcPr>
          <w:p w14:paraId="4D12A5D5" w14:textId="77777777" w:rsidR="00203D53" w:rsidRPr="00683C0A" w:rsidRDefault="00203D53" w:rsidP="00203D53">
            <w:pPr>
              <w:jc w:val="right"/>
              <w:rPr>
                <w:sz w:val="16"/>
                <w:szCs w:val="16"/>
                <w:lang w:val="fr-CA"/>
              </w:rPr>
            </w:pPr>
            <w:r w:rsidRPr="00683C0A">
              <w:rPr>
                <w:color w:val="000000"/>
                <w:sz w:val="16"/>
                <w:szCs w:val="16"/>
                <w:lang w:val="fr-CA"/>
              </w:rPr>
              <w:t>67 102</w:t>
            </w:r>
          </w:p>
        </w:tc>
        <w:tc>
          <w:tcPr>
            <w:tcW w:w="1134" w:type="dxa"/>
          </w:tcPr>
          <w:p w14:paraId="4D12A5D6" w14:textId="77777777" w:rsidR="00203D53" w:rsidRPr="00683C0A" w:rsidRDefault="00203D53" w:rsidP="00203D53">
            <w:pPr>
              <w:jc w:val="right"/>
              <w:rPr>
                <w:sz w:val="16"/>
                <w:szCs w:val="16"/>
                <w:lang w:val="fr-CA"/>
              </w:rPr>
            </w:pPr>
            <w:r w:rsidRPr="00683C0A">
              <w:rPr>
                <w:color w:val="000000"/>
                <w:sz w:val="16"/>
                <w:szCs w:val="16"/>
                <w:lang w:val="fr-CA"/>
              </w:rPr>
              <w:t>130 003</w:t>
            </w:r>
          </w:p>
        </w:tc>
      </w:tr>
      <w:tr w:rsidR="00203D53" w:rsidRPr="00683C0A" w14:paraId="4D12A5E4" w14:textId="77777777" w:rsidTr="006760B6">
        <w:tc>
          <w:tcPr>
            <w:tcW w:w="1696" w:type="dxa"/>
          </w:tcPr>
          <w:p w14:paraId="4D12A5D8" w14:textId="77777777" w:rsidR="00203D53" w:rsidRPr="003E5C96" w:rsidRDefault="00203D53" w:rsidP="00203D53">
            <w:pPr>
              <w:jc w:val="left"/>
              <w:rPr>
                <w:sz w:val="16"/>
                <w:szCs w:val="16"/>
                <w:lang w:val="fr-CA"/>
              </w:rPr>
            </w:pPr>
            <w:r w:rsidRPr="003E5C96">
              <w:rPr>
                <w:sz w:val="16"/>
                <w:szCs w:val="16"/>
                <w:lang w:val="fr-CA"/>
              </w:rPr>
              <w:t>République populaire démocratique de Corée</w:t>
            </w:r>
          </w:p>
        </w:tc>
        <w:tc>
          <w:tcPr>
            <w:tcW w:w="851" w:type="dxa"/>
          </w:tcPr>
          <w:p w14:paraId="4D12A5D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22" w:type="dxa"/>
          </w:tcPr>
          <w:p w14:paraId="4D12A5D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062" w:type="dxa"/>
          </w:tcPr>
          <w:p w14:paraId="4D12A5DB" w14:textId="77777777" w:rsidR="00203D53" w:rsidRPr="00683C0A" w:rsidRDefault="00203D53" w:rsidP="00203D53">
            <w:pPr>
              <w:jc w:val="right"/>
              <w:rPr>
                <w:sz w:val="16"/>
                <w:szCs w:val="16"/>
                <w:lang w:val="fr-CA"/>
              </w:rPr>
            </w:pPr>
            <w:r w:rsidRPr="00683C0A">
              <w:rPr>
                <w:sz w:val="16"/>
                <w:szCs w:val="16"/>
                <w:lang w:val="fr-CA"/>
              </w:rPr>
              <w:t>837</w:t>
            </w:r>
          </w:p>
        </w:tc>
        <w:tc>
          <w:tcPr>
            <w:tcW w:w="1134" w:type="dxa"/>
          </w:tcPr>
          <w:p w14:paraId="4D12A5DC" w14:textId="77777777" w:rsidR="00203D53" w:rsidRPr="00683C0A" w:rsidRDefault="00203D53" w:rsidP="00203D53">
            <w:pPr>
              <w:jc w:val="right"/>
              <w:rPr>
                <w:sz w:val="16"/>
                <w:szCs w:val="16"/>
                <w:lang w:val="fr-CA"/>
              </w:rPr>
            </w:pPr>
            <w:r w:rsidRPr="00683C0A">
              <w:rPr>
                <w:sz w:val="16"/>
                <w:szCs w:val="16"/>
                <w:lang w:val="fr-CA"/>
              </w:rPr>
              <w:t>887</w:t>
            </w:r>
          </w:p>
        </w:tc>
        <w:tc>
          <w:tcPr>
            <w:tcW w:w="993" w:type="dxa"/>
          </w:tcPr>
          <w:p w14:paraId="4D12A5DD" w14:textId="77777777" w:rsidR="00203D53" w:rsidRPr="00683C0A" w:rsidRDefault="00203D53" w:rsidP="00203D53">
            <w:pPr>
              <w:jc w:val="right"/>
              <w:rPr>
                <w:sz w:val="16"/>
                <w:szCs w:val="16"/>
                <w:lang w:val="fr-CA"/>
              </w:rPr>
            </w:pPr>
            <w:r w:rsidRPr="00683C0A">
              <w:rPr>
                <w:color w:val="000000"/>
                <w:sz w:val="16"/>
                <w:szCs w:val="16"/>
                <w:lang w:val="fr-CA"/>
              </w:rPr>
              <w:t>1 725</w:t>
            </w:r>
          </w:p>
        </w:tc>
        <w:tc>
          <w:tcPr>
            <w:tcW w:w="1134" w:type="dxa"/>
          </w:tcPr>
          <w:p w14:paraId="4D12A5DE" w14:textId="77777777" w:rsidR="00203D53" w:rsidRPr="00683C0A" w:rsidRDefault="00203D53" w:rsidP="00203D53">
            <w:pPr>
              <w:jc w:val="right"/>
              <w:rPr>
                <w:sz w:val="16"/>
                <w:szCs w:val="16"/>
                <w:lang w:val="fr-CA"/>
              </w:rPr>
            </w:pPr>
            <w:r w:rsidRPr="00683C0A">
              <w:rPr>
                <w:color w:val="000000"/>
                <w:sz w:val="16"/>
                <w:szCs w:val="16"/>
                <w:lang w:val="fr-CA"/>
              </w:rPr>
              <w:t>882</w:t>
            </w:r>
          </w:p>
        </w:tc>
        <w:tc>
          <w:tcPr>
            <w:tcW w:w="1134" w:type="dxa"/>
          </w:tcPr>
          <w:p w14:paraId="4D12A5DF" w14:textId="77777777" w:rsidR="00203D53" w:rsidRPr="00683C0A" w:rsidRDefault="00203D53" w:rsidP="00203D53">
            <w:pPr>
              <w:jc w:val="right"/>
              <w:rPr>
                <w:sz w:val="16"/>
                <w:szCs w:val="16"/>
                <w:lang w:val="fr-CA"/>
              </w:rPr>
            </w:pPr>
            <w:r w:rsidRPr="00683C0A">
              <w:rPr>
                <w:color w:val="000000"/>
                <w:sz w:val="16"/>
                <w:szCs w:val="16"/>
                <w:lang w:val="fr-CA"/>
              </w:rPr>
              <w:t>910</w:t>
            </w:r>
          </w:p>
        </w:tc>
        <w:tc>
          <w:tcPr>
            <w:tcW w:w="1134" w:type="dxa"/>
          </w:tcPr>
          <w:p w14:paraId="4D12A5E0" w14:textId="77777777" w:rsidR="00203D53" w:rsidRPr="00683C0A" w:rsidRDefault="00203D53" w:rsidP="00203D53">
            <w:pPr>
              <w:jc w:val="right"/>
              <w:rPr>
                <w:sz w:val="16"/>
                <w:szCs w:val="16"/>
                <w:lang w:val="fr-CA"/>
              </w:rPr>
            </w:pPr>
            <w:r w:rsidRPr="00683C0A">
              <w:rPr>
                <w:color w:val="000000"/>
                <w:sz w:val="16"/>
                <w:szCs w:val="16"/>
                <w:lang w:val="fr-CA"/>
              </w:rPr>
              <w:t>1 792</w:t>
            </w:r>
          </w:p>
        </w:tc>
        <w:tc>
          <w:tcPr>
            <w:tcW w:w="1205" w:type="dxa"/>
          </w:tcPr>
          <w:p w14:paraId="4D12A5E1" w14:textId="77777777" w:rsidR="00203D53" w:rsidRPr="00683C0A" w:rsidRDefault="00203D53" w:rsidP="00203D53">
            <w:pPr>
              <w:jc w:val="right"/>
              <w:rPr>
                <w:sz w:val="16"/>
                <w:szCs w:val="16"/>
                <w:lang w:val="fr-CA"/>
              </w:rPr>
            </w:pPr>
            <w:r w:rsidRPr="00683C0A">
              <w:rPr>
                <w:color w:val="000000"/>
                <w:sz w:val="16"/>
                <w:szCs w:val="16"/>
                <w:lang w:val="fr-CA"/>
              </w:rPr>
              <w:t>925</w:t>
            </w:r>
          </w:p>
        </w:tc>
        <w:tc>
          <w:tcPr>
            <w:tcW w:w="1276" w:type="dxa"/>
          </w:tcPr>
          <w:p w14:paraId="4D12A5E2" w14:textId="77777777" w:rsidR="00203D53" w:rsidRPr="00683C0A" w:rsidRDefault="00203D53" w:rsidP="00203D53">
            <w:pPr>
              <w:jc w:val="right"/>
              <w:rPr>
                <w:sz w:val="16"/>
                <w:szCs w:val="16"/>
                <w:lang w:val="fr-CA"/>
              </w:rPr>
            </w:pPr>
            <w:r w:rsidRPr="00683C0A">
              <w:rPr>
                <w:color w:val="000000"/>
                <w:sz w:val="16"/>
                <w:szCs w:val="16"/>
                <w:lang w:val="fr-CA"/>
              </w:rPr>
              <w:t>987</w:t>
            </w:r>
          </w:p>
        </w:tc>
        <w:tc>
          <w:tcPr>
            <w:tcW w:w="1134" w:type="dxa"/>
          </w:tcPr>
          <w:p w14:paraId="4D12A5E3" w14:textId="77777777" w:rsidR="00203D53" w:rsidRPr="00683C0A" w:rsidRDefault="00203D53" w:rsidP="00203D53">
            <w:pPr>
              <w:jc w:val="right"/>
              <w:rPr>
                <w:sz w:val="16"/>
                <w:szCs w:val="16"/>
                <w:lang w:val="fr-CA"/>
              </w:rPr>
            </w:pPr>
            <w:r w:rsidRPr="00683C0A">
              <w:rPr>
                <w:color w:val="000000"/>
                <w:sz w:val="16"/>
                <w:szCs w:val="16"/>
                <w:lang w:val="fr-CA"/>
              </w:rPr>
              <w:t>1 912</w:t>
            </w:r>
          </w:p>
        </w:tc>
      </w:tr>
      <w:tr w:rsidR="00203D53" w:rsidRPr="00683C0A" w14:paraId="4D12A5F1" w14:textId="77777777" w:rsidTr="006760B6">
        <w:tc>
          <w:tcPr>
            <w:tcW w:w="1696" w:type="dxa"/>
          </w:tcPr>
          <w:p w14:paraId="4D12A5E5" w14:textId="77777777" w:rsidR="00203D53" w:rsidRPr="003E5C96" w:rsidRDefault="00203D53" w:rsidP="00203D53">
            <w:pPr>
              <w:jc w:val="left"/>
              <w:rPr>
                <w:sz w:val="16"/>
                <w:szCs w:val="16"/>
                <w:lang w:val="fr-CA"/>
              </w:rPr>
            </w:pPr>
            <w:r w:rsidRPr="003E5C96">
              <w:rPr>
                <w:sz w:val="16"/>
                <w:szCs w:val="16"/>
                <w:lang w:val="fr-CA"/>
              </w:rPr>
              <w:t>République démocratique du Congo</w:t>
            </w:r>
          </w:p>
        </w:tc>
        <w:tc>
          <w:tcPr>
            <w:tcW w:w="851" w:type="dxa"/>
          </w:tcPr>
          <w:p w14:paraId="4D12A5E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5E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5E8" w14:textId="77777777" w:rsidR="00203D53" w:rsidRPr="00683C0A" w:rsidRDefault="00203D53" w:rsidP="00203D53">
            <w:pPr>
              <w:jc w:val="right"/>
              <w:rPr>
                <w:sz w:val="16"/>
                <w:szCs w:val="16"/>
                <w:lang w:val="fr-CA"/>
              </w:rPr>
            </w:pPr>
            <w:r w:rsidRPr="00683C0A">
              <w:rPr>
                <w:sz w:val="16"/>
                <w:szCs w:val="16"/>
                <w:lang w:val="fr-CA"/>
              </w:rPr>
              <w:t>1 340</w:t>
            </w:r>
          </w:p>
        </w:tc>
        <w:tc>
          <w:tcPr>
            <w:tcW w:w="1134" w:type="dxa"/>
          </w:tcPr>
          <w:p w14:paraId="4D12A5E9" w14:textId="77777777" w:rsidR="00203D53" w:rsidRPr="00683C0A" w:rsidRDefault="00203D53" w:rsidP="00203D53">
            <w:pPr>
              <w:jc w:val="right"/>
              <w:rPr>
                <w:sz w:val="16"/>
                <w:szCs w:val="16"/>
                <w:lang w:val="fr-CA"/>
              </w:rPr>
            </w:pPr>
            <w:r w:rsidRPr="00683C0A">
              <w:rPr>
                <w:sz w:val="16"/>
                <w:szCs w:val="16"/>
                <w:lang w:val="fr-CA"/>
              </w:rPr>
              <w:t>1 420</w:t>
            </w:r>
          </w:p>
        </w:tc>
        <w:tc>
          <w:tcPr>
            <w:tcW w:w="993" w:type="dxa"/>
          </w:tcPr>
          <w:p w14:paraId="4D12A5EA"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5EB"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5EC"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5ED"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5EE"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5EF"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5F0"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5FE" w14:textId="77777777" w:rsidTr="006760B6">
        <w:tc>
          <w:tcPr>
            <w:tcW w:w="1696" w:type="dxa"/>
          </w:tcPr>
          <w:p w14:paraId="4D12A5F2" w14:textId="77777777" w:rsidR="00203D53" w:rsidRPr="003E5C96" w:rsidRDefault="00203D53" w:rsidP="00203D53">
            <w:pPr>
              <w:jc w:val="left"/>
              <w:rPr>
                <w:sz w:val="16"/>
                <w:szCs w:val="16"/>
                <w:lang w:val="fr-CA"/>
              </w:rPr>
            </w:pPr>
            <w:r w:rsidRPr="003E5C96">
              <w:rPr>
                <w:sz w:val="16"/>
                <w:szCs w:val="16"/>
                <w:lang w:val="fr-CA"/>
              </w:rPr>
              <w:t>Danemark</w:t>
            </w:r>
          </w:p>
        </w:tc>
        <w:tc>
          <w:tcPr>
            <w:tcW w:w="851" w:type="dxa"/>
          </w:tcPr>
          <w:p w14:paraId="4D12A5F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553</w:t>
            </w:r>
          </w:p>
        </w:tc>
        <w:tc>
          <w:tcPr>
            <w:tcW w:w="922" w:type="dxa"/>
          </w:tcPr>
          <w:p w14:paraId="4D12A5F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691</w:t>
            </w:r>
          </w:p>
        </w:tc>
        <w:tc>
          <w:tcPr>
            <w:tcW w:w="1062" w:type="dxa"/>
          </w:tcPr>
          <w:p w14:paraId="4D12A5F5" w14:textId="77777777" w:rsidR="00203D53" w:rsidRPr="00683C0A" w:rsidRDefault="00203D53" w:rsidP="00203D53">
            <w:pPr>
              <w:jc w:val="right"/>
              <w:rPr>
                <w:sz w:val="16"/>
                <w:szCs w:val="16"/>
                <w:lang w:val="fr-CA"/>
              </w:rPr>
            </w:pPr>
            <w:r w:rsidRPr="00683C0A">
              <w:rPr>
                <w:sz w:val="16"/>
                <w:szCs w:val="16"/>
                <w:lang w:val="fr-CA"/>
              </w:rPr>
              <w:t>92 600</w:t>
            </w:r>
          </w:p>
        </w:tc>
        <w:tc>
          <w:tcPr>
            <w:tcW w:w="1134" w:type="dxa"/>
          </w:tcPr>
          <w:p w14:paraId="4D12A5F6" w14:textId="77777777" w:rsidR="00203D53" w:rsidRPr="00683C0A" w:rsidRDefault="00203D53" w:rsidP="00203D53">
            <w:pPr>
              <w:jc w:val="right"/>
              <w:rPr>
                <w:sz w:val="16"/>
                <w:szCs w:val="16"/>
                <w:lang w:val="fr-CA"/>
              </w:rPr>
            </w:pPr>
            <w:r w:rsidRPr="00683C0A">
              <w:rPr>
                <w:sz w:val="16"/>
                <w:szCs w:val="16"/>
                <w:lang w:val="fr-CA"/>
              </w:rPr>
              <w:t>98 155</w:t>
            </w:r>
          </w:p>
        </w:tc>
        <w:tc>
          <w:tcPr>
            <w:tcW w:w="993" w:type="dxa"/>
          </w:tcPr>
          <w:p w14:paraId="4D12A5F7" w14:textId="77777777" w:rsidR="00203D53" w:rsidRPr="00683C0A" w:rsidRDefault="00203D53" w:rsidP="00203D53">
            <w:pPr>
              <w:jc w:val="right"/>
              <w:rPr>
                <w:sz w:val="16"/>
                <w:szCs w:val="16"/>
                <w:lang w:val="fr-CA"/>
              </w:rPr>
            </w:pPr>
            <w:r w:rsidRPr="00683C0A">
              <w:rPr>
                <w:color w:val="000000"/>
                <w:sz w:val="16"/>
                <w:szCs w:val="16"/>
                <w:lang w:val="fr-CA"/>
              </w:rPr>
              <w:t>190 755</w:t>
            </w:r>
          </w:p>
        </w:tc>
        <w:tc>
          <w:tcPr>
            <w:tcW w:w="1134" w:type="dxa"/>
          </w:tcPr>
          <w:p w14:paraId="4D12A5F8" w14:textId="77777777" w:rsidR="00203D53" w:rsidRPr="00683C0A" w:rsidRDefault="00203D53" w:rsidP="00203D53">
            <w:pPr>
              <w:jc w:val="right"/>
              <w:rPr>
                <w:sz w:val="16"/>
                <w:szCs w:val="16"/>
                <w:lang w:val="fr-CA"/>
              </w:rPr>
            </w:pPr>
            <w:r w:rsidRPr="00683C0A">
              <w:rPr>
                <w:color w:val="000000"/>
                <w:sz w:val="16"/>
                <w:szCs w:val="16"/>
                <w:lang w:val="fr-CA"/>
              </w:rPr>
              <w:t>97 504</w:t>
            </w:r>
          </w:p>
        </w:tc>
        <w:tc>
          <w:tcPr>
            <w:tcW w:w="1134" w:type="dxa"/>
          </w:tcPr>
          <w:p w14:paraId="4D12A5F9" w14:textId="77777777" w:rsidR="00203D53" w:rsidRPr="00683C0A" w:rsidRDefault="00203D53" w:rsidP="00203D53">
            <w:pPr>
              <w:jc w:val="right"/>
              <w:rPr>
                <w:sz w:val="16"/>
                <w:szCs w:val="16"/>
                <w:lang w:val="fr-CA"/>
              </w:rPr>
            </w:pPr>
            <w:r w:rsidRPr="00683C0A">
              <w:rPr>
                <w:color w:val="000000"/>
                <w:sz w:val="16"/>
                <w:szCs w:val="16"/>
                <w:lang w:val="fr-CA"/>
              </w:rPr>
              <w:t>100 673</w:t>
            </w:r>
          </w:p>
        </w:tc>
        <w:tc>
          <w:tcPr>
            <w:tcW w:w="1134" w:type="dxa"/>
          </w:tcPr>
          <w:p w14:paraId="4D12A5FA" w14:textId="77777777" w:rsidR="00203D53" w:rsidRPr="00683C0A" w:rsidRDefault="00203D53" w:rsidP="00203D53">
            <w:pPr>
              <w:jc w:val="right"/>
              <w:rPr>
                <w:sz w:val="16"/>
                <w:szCs w:val="16"/>
                <w:lang w:val="fr-CA"/>
              </w:rPr>
            </w:pPr>
            <w:r w:rsidRPr="00683C0A">
              <w:rPr>
                <w:color w:val="000000"/>
                <w:sz w:val="16"/>
                <w:szCs w:val="16"/>
                <w:lang w:val="fr-CA"/>
              </w:rPr>
              <w:t>198 177</w:t>
            </w:r>
          </w:p>
        </w:tc>
        <w:tc>
          <w:tcPr>
            <w:tcW w:w="1205" w:type="dxa"/>
          </w:tcPr>
          <w:p w14:paraId="4D12A5FB" w14:textId="77777777" w:rsidR="00203D53" w:rsidRPr="00683C0A" w:rsidRDefault="00203D53" w:rsidP="00203D53">
            <w:pPr>
              <w:jc w:val="right"/>
              <w:rPr>
                <w:sz w:val="16"/>
                <w:szCs w:val="16"/>
                <w:lang w:val="fr-CA"/>
              </w:rPr>
            </w:pPr>
            <w:r w:rsidRPr="00683C0A">
              <w:rPr>
                <w:color w:val="000000"/>
                <w:sz w:val="16"/>
                <w:szCs w:val="16"/>
                <w:lang w:val="fr-CA"/>
              </w:rPr>
              <w:t>102 306</w:t>
            </w:r>
          </w:p>
        </w:tc>
        <w:tc>
          <w:tcPr>
            <w:tcW w:w="1276" w:type="dxa"/>
          </w:tcPr>
          <w:p w14:paraId="4D12A5FC" w14:textId="77777777" w:rsidR="00203D53" w:rsidRPr="00683C0A" w:rsidRDefault="00203D53" w:rsidP="00203D53">
            <w:pPr>
              <w:jc w:val="right"/>
              <w:rPr>
                <w:sz w:val="16"/>
                <w:szCs w:val="16"/>
                <w:lang w:val="fr-CA"/>
              </w:rPr>
            </w:pPr>
            <w:r w:rsidRPr="00683C0A">
              <w:rPr>
                <w:color w:val="000000"/>
                <w:sz w:val="16"/>
                <w:szCs w:val="16"/>
                <w:lang w:val="fr-CA"/>
              </w:rPr>
              <w:t>109 140</w:t>
            </w:r>
          </w:p>
        </w:tc>
        <w:tc>
          <w:tcPr>
            <w:tcW w:w="1134" w:type="dxa"/>
          </w:tcPr>
          <w:p w14:paraId="4D12A5FD" w14:textId="77777777" w:rsidR="00203D53" w:rsidRPr="00683C0A" w:rsidRDefault="00203D53" w:rsidP="00203D53">
            <w:pPr>
              <w:jc w:val="right"/>
              <w:rPr>
                <w:sz w:val="16"/>
                <w:szCs w:val="16"/>
                <w:lang w:val="fr-CA"/>
              </w:rPr>
            </w:pPr>
            <w:r w:rsidRPr="00683C0A">
              <w:rPr>
                <w:color w:val="000000"/>
                <w:sz w:val="16"/>
                <w:szCs w:val="16"/>
                <w:lang w:val="fr-CA"/>
              </w:rPr>
              <w:t>211 445</w:t>
            </w:r>
          </w:p>
        </w:tc>
      </w:tr>
      <w:tr w:rsidR="00203D53" w:rsidRPr="00683C0A" w14:paraId="4D12A60B" w14:textId="77777777" w:rsidTr="006760B6">
        <w:tc>
          <w:tcPr>
            <w:tcW w:w="1696" w:type="dxa"/>
          </w:tcPr>
          <w:p w14:paraId="4D12A5FF" w14:textId="77777777" w:rsidR="00203D53" w:rsidRPr="003E5C96" w:rsidRDefault="00203D53" w:rsidP="00203D53">
            <w:pPr>
              <w:jc w:val="left"/>
              <w:rPr>
                <w:sz w:val="16"/>
                <w:szCs w:val="16"/>
                <w:lang w:val="fr-CA"/>
              </w:rPr>
            </w:pPr>
            <w:r w:rsidRPr="003E5C96">
              <w:rPr>
                <w:sz w:val="16"/>
                <w:szCs w:val="16"/>
                <w:lang w:val="fr-CA"/>
              </w:rPr>
              <w:t>Djibouti</w:t>
            </w:r>
          </w:p>
        </w:tc>
        <w:tc>
          <w:tcPr>
            <w:tcW w:w="851" w:type="dxa"/>
          </w:tcPr>
          <w:p w14:paraId="4D12A60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60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062" w:type="dxa"/>
          </w:tcPr>
          <w:p w14:paraId="4D12A602" w14:textId="77777777" w:rsidR="00203D53" w:rsidRPr="00683C0A" w:rsidRDefault="00203D53" w:rsidP="00203D53">
            <w:pPr>
              <w:jc w:val="right"/>
              <w:rPr>
                <w:sz w:val="16"/>
                <w:szCs w:val="16"/>
                <w:lang w:val="fr-CA"/>
              </w:rPr>
            </w:pPr>
            <w:r w:rsidRPr="00683C0A">
              <w:rPr>
                <w:sz w:val="16"/>
                <w:szCs w:val="16"/>
                <w:lang w:val="fr-CA"/>
              </w:rPr>
              <w:t>167</w:t>
            </w:r>
          </w:p>
        </w:tc>
        <w:tc>
          <w:tcPr>
            <w:tcW w:w="1134" w:type="dxa"/>
          </w:tcPr>
          <w:p w14:paraId="4D12A603" w14:textId="77777777" w:rsidR="00203D53" w:rsidRPr="00683C0A" w:rsidRDefault="00203D53" w:rsidP="00203D53">
            <w:pPr>
              <w:jc w:val="right"/>
              <w:rPr>
                <w:sz w:val="16"/>
                <w:szCs w:val="16"/>
                <w:lang w:val="fr-CA"/>
              </w:rPr>
            </w:pPr>
            <w:r w:rsidRPr="00683C0A">
              <w:rPr>
                <w:sz w:val="16"/>
                <w:szCs w:val="16"/>
                <w:lang w:val="fr-CA"/>
              </w:rPr>
              <w:t>177</w:t>
            </w:r>
          </w:p>
        </w:tc>
        <w:tc>
          <w:tcPr>
            <w:tcW w:w="993" w:type="dxa"/>
          </w:tcPr>
          <w:p w14:paraId="4D12A604"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605"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606"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607"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608"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609"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60A"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618" w14:textId="77777777" w:rsidTr="006760B6">
        <w:tc>
          <w:tcPr>
            <w:tcW w:w="1696" w:type="dxa"/>
          </w:tcPr>
          <w:p w14:paraId="4D12A60C" w14:textId="77777777" w:rsidR="00203D53" w:rsidRPr="003E5C96" w:rsidRDefault="00203D53" w:rsidP="00203D53">
            <w:pPr>
              <w:jc w:val="left"/>
              <w:rPr>
                <w:sz w:val="16"/>
                <w:szCs w:val="16"/>
                <w:lang w:val="fr-CA"/>
              </w:rPr>
            </w:pPr>
            <w:r w:rsidRPr="003E5C96">
              <w:rPr>
                <w:sz w:val="16"/>
                <w:szCs w:val="16"/>
                <w:lang w:val="fr-CA"/>
              </w:rPr>
              <w:t>Dominique</w:t>
            </w:r>
          </w:p>
        </w:tc>
        <w:tc>
          <w:tcPr>
            <w:tcW w:w="851" w:type="dxa"/>
          </w:tcPr>
          <w:p w14:paraId="4D12A60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60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062" w:type="dxa"/>
          </w:tcPr>
          <w:p w14:paraId="4D12A60F" w14:textId="77777777" w:rsidR="00203D53" w:rsidRPr="00683C0A" w:rsidRDefault="00203D53" w:rsidP="00203D53">
            <w:pPr>
              <w:jc w:val="right"/>
              <w:rPr>
                <w:sz w:val="16"/>
                <w:szCs w:val="16"/>
                <w:lang w:val="fr-CA"/>
              </w:rPr>
            </w:pPr>
            <w:r w:rsidRPr="00683C0A">
              <w:rPr>
                <w:sz w:val="16"/>
                <w:szCs w:val="16"/>
                <w:lang w:val="fr-CA"/>
              </w:rPr>
              <w:t>167</w:t>
            </w:r>
          </w:p>
        </w:tc>
        <w:tc>
          <w:tcPr>
            <w:tcW w:w="1134" w:type="dxa"/>
          </w:tcPr>
          <w:p w14:paraId="4D12A610" w14:textId="77777777" w:rsidR="00203D53" w:rsidRPr="00683C0A" w:rsidRDefault="00203D53" w:rsidP="00203D53">
            <w:pPr>
              <w:jc w:val="right"/>
              <w:rPr>
                <w:sz w:val="16"/>
                <w:szCs w:val="16"/>
                <w:lang w:val="fr-CA"/>
              </w:rPr>
            </w:pPr>
            <w:r w:rsidRPr="00683C0A">
              <w:rPr>
                <w:sz w:val="16"/>
                <w:szCs w:val="16"/>
                <w:lang w:val="fr-CA"/>
              </w:rPr>
              <w:t>177</w:t>
            </w:r>
          </w:p>
        </w:tc>
        <w:tc>
          <w:tcPr>
            <w:tcW w:w="993" w:type="dxa"/>
          </w:tcPr>
          <w:p w14:paraId="4D12A611"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612"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613"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614"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615"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616"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617"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625" w14:textId="77777777" w:rsidTr="006760B6">
        <w:tc>
          <w:tcPr>
            <w:tcW w:w="1696" w:type="dxa"/>
          </w:tcPr>
          <w:p w14:paraId="4D12A619" w14:textId="77777777" w:rsidR="00203D53" w:rsidRPr="003E5C96" w:rsidRDefault="00203D53" w:rsidP="00203D53">
            <w:pPr>
              <w:jc w:val="left"/>
              <w:rPr>
                <w:sz w:val="16"/>
                <w:szCs w:val="16"/>
                <w:lang w:val="fr-CA"/>
              </w:rPr>
            </w:pPr>
            <w:r w:rsidRPr="003E5C96">
              <w:rPr>
                <w:sz w:val="16"/>
                <w:szCs w:val="16"/>
                <w:lang w:val="fr-CA"/>
              </w:rPr>
              <w:t>République dominicaine</w:t>
            </w:r>
          </w:p>
        </w:tc>
        <w:tc>
          <w:tcPr>
            <w:tcW w:w="851" w:type="dxa"/>
          </w:tcPr>
          <w:p w14:paraId="4D12A61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067</w:t>
            </w:r>
          </w:p>
        </w:tc>
        <w:tc>
          <w:tcPr>
            <w:tcW w:w="922" w:type="dxa"/>
          </w:tcPr>
          <w:p w14:paraId="4D12A61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084</w:t>
            </w:r>
          </w:p>
        </w:tc>
        <w:tc>
          <w:tcPr>
            <w:tcW w:w="1062" w:type="dxa"/>
          </w:tcPr>
          <w:p w14:paraId="4D12A61C" w14:textId="77777777" w:rsidR="00203D53" w:rsidRPr="00683C0A" w:rsidRDefault="00203D53" w:rsidP="00203D53">
            <w:pPr>
              <w:jc w:val="right"/>
              <w:rPr>
                <w:sz w:val="16"/>
                <w:szCs w:val="16"/>
                <w:lang w:val="fr-CA"/>
              </w:rPr>
            </w:pPr>
            <w:r w:rsidRPr="00683C0A">
              <w:rPr>
                <w:sz w:val="16"/>
                <w:szCs w:val="16"/>
                <w:lang w:val="fr-CA"/>
              </w:rPr>
              <w:t>11 219</w:t>
            </w:r>
          </w:p>
        </w:tc>
        <w:tc>
          <w:tcPr>
            <w:tcW w:w="1134" w:type="dxa"/>
          </w:tcPr>
          <w:p w14:paraId="4D12A61D" w14:textId="77777777" w:rsidR="00203D53" w:rsidRPr="00683C0A" w:rsidRDefault="00203D53" w:rsidP="00203D53">
            <w:pPr>
              <w:jc w:val="right"/>
              <w:rPr>
                <w:sz w:val="16"/>
                <w:szCs w:val="16"/>
                <w:lang w:val="fr-CA"/>
              </w:rPr>
            </w:pPr>
            <w:r w:rsidRPr="00683C0A">
              <w:rPr>
                <w:sz w:val="16"/>
                <w:szCs w:val="16"/>
                <w:lang w:val="fr-CA"/>
              </w:rPr>
              <w:t>11 892</w:t>
            </w:r>
          </w:p>
        </w:tc>
        <w:tc>
          <w:tcPr>
            <w:tcW w:w="993" w:type="dxa"/>
          </w:tcPr>
          <w:p w14:paraId="4D12A61E" w14:textId="77777777" w:rsidR="00203D53" w:rsidRPr="00683C0A" w:rsidRDefault="00203D53" w:rsidP="00203D53">
            <w:pPr>
              <w:jc w:val="right"/>
              <w:rPr>
                <w:sz w:val="16"/>
                <w:szCs w:val="16"/>
                <w:lang w:val="fr-CA"/>
              </w:rPr>
            </w:pPr>
            <w:r w:rsidRPr="00683C0A">
              <w:rPr>
                <w:color w:val="000000"/>
                <w:sz w:val="16"/>
                <w:szCs w:val="16"/>
                <w:lang w:val="fr-CA"/>
              </w:rPr>
              <w:t>23 111</w:t>
            </w:r>
          </w:p>
        </w:tc>
        <w:tc>
          <w:tcPr>
            <w:tcW w:w="1134" w:type="dxa"/>
          </w:tcPr>
          <w:p w14:paraId="4D12A61F" w14:textId="77777777" w:rsidR="00203D53" w:rsidRPr="00683C0A" w:rsidRDefault="00203D53" w:rsidP="00203D53">
            <w:pPr>
              <w:jc w:val="right"/>
              <w:rPr>
                <w:sz w:val="16"/>
                <w:szCs w:val="16"/>
                <w:lang w:val="fr-CA"/>
              </w:rPr>
            </w:pPr>
            <w:r w:rsidRPr="00683C0A">
              <w:rPr>
                <w:color w:val="000000"/>
                <w:sz w:val="16"/>
                <w:szCs w:val="16"/>
                <w:lang w:val="fr-CA"/>
              </w:rPr>
              <w:t>11 813</w:t>
            </w:r>
          </w:p>
        </w:tc>
        <w:tc>
          <w:tcPr>
            <w:tcW w:w="1134" w:type="dxa"/>
          </w:tcPr>
          <w:p w14:paraId="4D12A620" w14:textId="77777777" w:rsidR="00203D53" w:rsidRPr="00683C0A" w:rsidRDefault="00203D53" w:rsidP="00203D53">
            <w:pPr>
              <w:jc w:val="right"/>
              <w:rPr>
                <w:sz w:val="16"/>
                <w:szCs w:val="16"/>
                <w:lang w:val="fr-CA"/>
              </w:rPr>
            </w:pPr>
            <w:r w:rsidRPr="00683C0A">
              <w:rPr>
                <w:color w:val="000000"/>
                <w:sz w:val="16"/>
                <w:szCs w:val="16"/>
                <w:lang w:val="fr-CA"/>
              </w:rPr>
              <w:t>12 197</w:t>
            </w:r>
          </w:p>
        </w:tc>
        <w:tc>
          <w:tcPr>
            <w:tcW w:w="1134" w:type="dxa"/>
          </w:tcPr>
          <w:p w14:paraId="4D12A621" w14:textId="77777777" w:rsidR="00203D53" w:rsidRPr="00683C0A" w:rsidRDefault="00203D53" w:rsidP="00203D53">
            <w:pPr>
              <w:jc w:val="right"/>
              <w:rPr>
                <w:sz w:val="16"/>
                <w:szCs w:val="16"/>
                <w:lang w:val="fr-CA"/>
              </w:rPr>
            </w:pPr>
            <w:r w:rsidRPr="00683C0A">
              <w:rPr>
                <w:color w:val="000000"/>
                <w:sz w:val="16"/>
                <w:szCs w:val="16"/>
                <w:lang w:val="fr-CA"/>
              </w:rPr>
              <w:t>24 011</w:t>
            </w:r>
          </w:p>
        </w:tc>
        <w:tc>
          <w:tcPr>
            <w:tcW w:w="1205" w:type="dxa"/>
          </w:tcPr>
          <w:p w14:paraId="4D12A622" w14:textId="77777777" w:rsidR="00203D53" w:rsidRPr="00683C0A" w:rsidRDefault="00203D53" w:rsidP="00203D53">
            <w:pPr>
              <w:jc w:val="right"/>
              <w:rPr>
                <w:sz w:val="16"/>
                <w:szCs w:val="16"/>
                <w:lang w:val="fr-CA"/>
              </w:rPr>
            </w:pPr>
            <w:r w:rsidRPr="00683C0A">
              <w:rPr>
                <w:color w:val="000000"/>
                <w:sz w:val="16"/>
                <w:szCs w:val="16"/>
                <w:lang w:val="fr-CA"/>
              </w:rPr>
              <w:t>12 395</w:t>
            </w:r>
          </w:p>
        </w:tc>
        <w:tc>
          <w:tcPr>
            <w:tcW w:w="1276" w:type="dxa"/>
          </w:tcPr>
          <w:p w14:paraId="4D12A623" w14:textId="77777777" w:rsidR="00203D53" w:rsidRPr="00683C0A" w:rsidRDefault="00203D53" w:rsidP="00203D53">
            <w:pPr>
              <w:jc w:val="right"/>
              <w:rPr>
                <w:sz w:val="16"/>
                <w:szCs w:val="16"/>
                <w:lang w:val="fr-CA"/>
              </w:rPr>
            </w:pPr>
            <w:r w:rsidRPr="00683C0A">
              <w:rPr>
                <w:color w:val="000000"/>
                <w:sz w:val="16"/>
                <w:szCs w:val="16"/>
                <w:lang w:val="fr-CA"/>
              </w:rPr>
              <w:t>13 223</w:t>
            </w:r>
          </w:p>
        </w:tc>
        <w:tc>
          <w:tcPr>
            <w:tcW w:w="1134" w:type="dxa"/>
          </w:tcPr>
          <w:p w14:paraId="4D12A624" w14:textId="77777777" w:rsidR="00203D53" w:rsidRPr="00683C0A" w:rsidRDefault="00203D53" w:rsidP="00203D53">
            <w:pPr>
              <w:jc w:val="right"/>
              <w:rPr>
                <w:sz w:val="16"/>
                <w:szCs w:val="16"/>
                <w:lang w:val="fr-CA"/>
              </w:rPr>
            </w:pPr>
            <w:r w:rsidRPr="00683C0A">
              <w:rPr>
                <w:color w:val="000000"/>
                <w:sz w:val="16"/>
                <w:szCs w:val="16"/>
                <w:lang w:val="fr-CA"/>
              </w:rPr>
              <w:t>25 618</w:t>
            </w:r>
          </w:p>
        </w:tc>
      </w:tr>
      <w:tr w:rsidR="00203D53" w:rsidRPr="00683C0A" w14:paraId="4D12A632" w14:textId="77777777" w:rsidTr="006760B6">
        <w:tc>
          <w:tcPr>
            <w:tcW w:w="1696" w:type="dxa"/>
          </w:tcPr>
          <w:p w14:paraId="4D12A626" w14:textId="77777777" w:rsidR="00203D53" w:rsidRPr="003E5C96" w:rsidRDefault="00203D53" w:rsidP="00203D53">
            <w:pPr>
              <w:jc w:val="left"/>
              <w:rPr>
                <w:sz w:val="16"/>
                <w:szCs w:val="16"/>
                <w:lang w:val="fr-CA"/>
              </w:rPr>
            </w:pPr>
            <w:r w:rsidRPr="003E5C96">
              <w:rPr>
                <w:sz w:val="16"/>
                <w:szCs w:val="16"/>
                <w:lang w:val="fr-CA"/>
              </w:rPr>
              <w:t>Équateur</w:t>
            </w:r>
          </w:p>
        </w:tc>
        <w:tc>
          <w:tcPr>
            <w:tcW w:w="851" w:type="dxa"/>
          </w:tcPr>
          <w:p w14:paraId="4D12A62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077</w:t>
            </w:r>
          </w:p>
        </w:tc>
        <w:tc>
          <w:tcPr>
            <w:tcW w:w="922" w:type="dxa"/>
          </w:tcPr>
          <w:p w14:paraId="4D12A62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096</w:t>
            </w:r>
          </w:p>
        </w:tc>
        <w:tc>
          <w:tcPr>
            <w:tcW w:w="1062" w:type="dxa"/>
          </w:tcPr>
          <w:p w14:paraId="4D12A629" w14:textId="77777777" w:rsidR="00203D53" w:rsidRPr="00683C0A" w:rsidRDefault="00203D53" w:rsidP="00203D53">
            <w:pPr>
              <w:jc w:val="right"/>
              <w:rPr>
                <w:sz w:val="16"/>
                <w:szCs w:val="16"/>
                <w:lang w:val="fr-CA"/>
              </w:rPr>
            </w:pPr>
            <w:r w:rsidRPr="00683C0A">
              <w:rPr>
                <w:sz w:val="16"/>
                <w:szCs w:val="16"/>
                <w:lang w:val="fr-CA"/>
              </w:rPr>
              <w:t>12 894</w:t>
            </w:r>
          </w:p>
        </w:tc>
        <w:tc>
          <w:tcPr>
            <w:tcW w:w="1134" w:type="dxa"/>
          </w:tcPr>
          <w:p w14:paraId="4D12A62A" w14:textId="77777777" w:rsidR="00203D53" w:rsidRPr="00683C0A" w:rsidRDefault="00203D53" w:rsidP="00203D53">
            <w:pPr>
              <w:jc w:val="right"/>
              <w:rPr>
                <w:sz w:val="16"/>
                <w:szCs w:val="16"/>
                <w:lang w:val="fr-CA"/>
              </w:rPr>
            </w:pPr>
            <w:r w:rsidRPr="00683C0A">
              <w:rPr>
                <w:sz w:val="16"/>
                <w:szCs w:val="16"/>
                <w:lang w:val="fr-CA"/>
              </w:rPr>
              <w:t>13 667</w:t>
            </w:r>
          </w:p>
        </w:tc>
        <w:tc>
          <w:tcPr>
            <w:tcW w:w="993" w:type="dxa"/>
          </w:tcPr>
          <w:p w14:paraId="4D12A62B" w14:textId="77777777" w:rsidR="00203D53" w:rsidRPr="00683C0A" w:rsidRDefault="00203D53" w:rsidP="00203D53">
            <w:pPr>
              <w:jc w:val="right"/>
              <w:rPr>
                <w:sz w:val="16"/>
                <w:szCs w:val="16"/>
                <w:lang w:val="fr-CA"/>
              </w:rPr>
            </w:pPr>
            <w:r w:rsidRPr="00683C0A">
              <w:rPr>
                <w:color w:val="000000"/>
                <w:sz w:val="16"/>
                <w:szCs w:val="16"/>
                <w:lang w:val="fr-CA"/>
              </w:rPr>
              <w:t>26 561</w:t>
            </w:r>
          </w:p>
        </w:tc>
        <w:tc>
          <w:tcPr>
            <w:tcW w:w="1134" w:type="dxa"/>
          </w:tcPr>
          <w:p w14:paraId="4D12A62C" w14:textId="77777777" w:rsidR="00203D53" w:rsidRPr="00683C0A" w:rsidRDefault="00203D53" w:rsidP="00203D53">
            <w:pPr>
              <w:jc w:val="right"/>
              <w:rPr>
                <w:sz w:val="16"/>
                <w:szCs w:val="16"/>
                <w:lang w:val="fr-CA"/>
              </w:rPr>
            </w:pPr>
            <w:r w:rsidRPr="00683C0A">
              <w:rPr>
                <w:color w:val="000000"/>
                <w:sz w:val="16"/>
                <w:szCs w:val="16"/>
                <w:lang w:val="fr-CA"/>
              </w:rPr>
              <w:t>13 576</w:t>
            </w:r>
          </w:p>
        </w:tc>
        <w:tc>
          <w:tcPr>
            <w:tcW w:w="1134" w:type="dxa"/>
          </w:tcPr>
          <w:p w14:paraId="4D12A62D" w14:textId="77777777" w:rsidR="00203D53" w:rsidRPr="00683C0A" w:rsidRDefault="00203D53" w:rsidP="00203D53">
            <w:pPr>
              <w:jc w:val="right"/>
              <w:rPr>
                <w:sz w:val="16"/>
                <w:szCs w:val="16"/>
                <w:lang w:val="fr-CA"/>
              </w:rPr>
            </w:pPr>
            <w:r w:rsidRPr="00683C0A">
              <w:rPr>
                <w:color w:val="000000"/>
                <w:sz w:val="16"/>
                <w:szCs w:val="16"/>
                <w:lang w:val="fr-CA"/>
              </w:rPr>
              <w:t>14 018</w:t>
            </w:r>
          </w:p>
        </w:tc>
        <w:tc>
          <w:tcPr>
            <w:tcW w:w="1134" w:type="dxa"/>
          </w:tcPr>
          <w:p w14:paraId="4D12A62E" w14:textId="77777777" w:rsidR="00203D53" w:rsidRPr="00683C0A" w:rsidRDefault="00203D53" w:rsidP="00203D53">
            <w:pPr>
              <w:jc w:val="right"/>
              <w:rPr>
                <w:sz w:val="16"/>
                <w:szCs w:val="16"/>
                <w:lang w:val="fr-CA"/>
              </w:rPr>
            </w:pPr>
            <w:r w:rsidRPr="00683C0A">
              <w:rPr>
                <w:color w:val="000000"/>
                <w:sz w:val="16"/>
                <w:szCs w:val="16"/>
                <w:lang w:val="fr-CA"/>
              </w:rPr>
              <w:t>27 594</w:t>
            </w:r>
          </w:p>
        </w:tc>
        <w:tc>
          <w:tcPr>
            <w:tcW w:w="1205" w:type="dxa"/>
          </w:tcPr>
          <w:p w14:paraId="4D12A62F" w14:textId="77777777" w:rsidR="00203D53" w:rsidRPr="00683C0A" w:rsidRDefault="00203D53" w:rsidP="00203D53">
            <w:pPr>
              <w:jc w:val="right"/>
              <w:rPr>
                <w:sz w:val="16"/>
                <w:szCs w:val="16"/>
                <w:lang w:val="fr-CA"/>
              </w:rPr>
            </w:pPr>
            <w:r w:rsidRPr="00683C0A">
              <w:rPr>
                <w:color w:val="000000"/>
                <w:sz w:val="16"/>
                <w:szCs w:val="16"/>
                <w:lang w:val="fr-CA"/>
              </w:rPr>
              <w:t>14 245</w:t>
            </w:r>
          </w:p>
        </w:tc>
        <w:tc>
          <w:tcPr>
            <w:tcW w:w="1276" w:type="dxa"/>
          </w:tcPr>
          <w:p w14:paraId="4D12A630" w14:textId="77777777" w:rsidR="00203D53" w:rsidRPr="00683C0A" w:rsidRDefault="00203D53" w:rsidP="00203D53">
            <w:pPr>
              <w:jc w:val="right"/>
              <w:rPr>
                <w:sz w:val="16"/>
                <w:szCs w:val="16"/>
                <w:lang w:val="fr-CA"/>
              </w:rPr>
            </w:pPr>
            <w:r w:rsidRPr="00683C0A">
              <w:rPr>
                <w:color w:val="000000"/>
                <w:sz w:val="16"/>
                <w:szCs w:val="16"/>
                <w:lang w:val="fr-CA"/>
              </w:rPr>
              <w:t>15 197</w:t>
            </w:r>
          </w:p>
        </w:tc>
        <w:tc>
          <w:tcPr>
            <w:tcW w:w="1134" w:type="dxa"/>
          </w:tcPr>
          <w:p w14:paraId="4D12A631" w14:textId="77777777" w:rsidR="00203D53" w:rsidRPr="00683C0A" w:rsidRDefault="00203D53" w:rsidP="00203D53">
            <w:pPr>
              <w:jc w:val="right"/>
              <w:rPr>
                <w:sz w:val="16"/>
                <w:szCs w:val="16"/>
                <w:lang w:val="fr-CA"/>
              </w:rPr>
            </w:pPr>
            <w:r w:rsidRPr="00683C0A">
              <w:rPr>
                <w:color w:val="000000"/>
                <w:sz w:val="16"/>
                <w:szCs w:val="16"/>
                <w:lang w:val="fr-CA"/>
              </w:rPr>
              <w:t>29 442</w:t>
            </w:r>
          </w:p>
        </w:tc>
      </w:tr>
      <w:tr w:rsidR="00203D53" w:rsidRPr="00683C0A" w14:paraId="4D12A63F" w14:textId="77777777" w:rsidTr="006760B6">
        <w:tc>
          <w:tcPr>
            <w:tcW w:w="1696" w:type="dxa"/>
          </w:tcPr>
          <w:p w14:paraId="4D12A633" w14:textId="77777777" w:rsidR="00203D53" w:rsidRPr="003E5C96" w:rsidRDefault="00203D53" w:rsidP="00203D53">
            <w:pPr>
              <w:jc w:val="left"/>
              <w:rPr>
                <w:sz w:val="16"/>
                <w:szCs w:val="16"/>
                <w:lang w:val="fr-CA"/>
              </w:rPr>
            </w:pPr>
            <w:r w:rsidRPr="003E5C96">
              <w:rPr>
                <w:sz w:val="16"/>
                <w:szCs w:val="16"/>
                <w:lang w:val="fr-CA"/>
              </w:rPr>
              <w:t>Égypte</w:t>
            </w:r>
          </w:p>
        </w:tc>
        <w:tc>
          <w:tcPr>
            <w:tcW w:w="851" w:type="dxa"/>
          </w:tcPr>
          <w:p w14:paraId="4D12A63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139</w:t>
            </w:r>
          </w:p>
        </w:tc>
        <w:tc>
          <w:tcPr>
            <w:tcW w:w="922" w:type="dxa"/>
          </w:tcPr>
          <w:p w14:paraId="4D12A63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174</w:t>
            </w:r>
          </w:p>
        </w:tc>
        <w:tc>
          <w:tcPr>
            <w:tcW w:w="1062" w:type="dxa"/>
          </w:tcPr>
          <w:p w14:paraId="4D12A636" w14:textId="77777777" w:rsidR="00203D53" w:rsidRPr="00683C0A" w:rsidRDefault="00203D53" w:rsidP="00203D53">
            <w:pPr>
              <w:jc w:val="right"/>
              <w:rPr>
                <w:sz w:val="16"/>
                <w:szCs w:val="16"/>
                <w:lang w:val="fr-CA"/>
              </w:rPr>
            </w:pPr>
            <w:r w:rsidRPr="00683C0A">
              <w:rPr>
                <w:sz w:val="16"/>
                <w:szCs w:val="16"/>
                <w:lang w:val="fr-CA"/>
              </w:rPr>
              <w:t>23 275</w:t>
            </w:r>
          </w:p>
        </w:tc>
        <w:tc>
          <w:tcPr>
            <w:tcW w:w="1134" w:type="dxa"/>
          </w:tcPr>
          <w:p w14:paraId="4D12A637" w14:textId="77777777" w:rsidR="00203D53" w:rsidRPr="00683C0A" w:rsidRDefault="00203D53" w:rsidP="00203D53">
            <w:pPr>
              <w:jc w:val="right"/>
              <w:rPr>
                <w:sz w:val="16"/>
                <w:szCs w:val="16"/>
                <w:lang w:val="fr-CA"/>
              </w:rPr>
            </w:pPr>
            <w:r w:rsidRPr="00683C0A">
              <w:rPr>
                <w:sz w:val="16"/>
                <w:szCs w:val="16"/>
                <w:lang w:val="fr-CA"/>
              </w:rPr>
              <w:t>24 672</w:t>
            </w:r>
          </w:p>
        </w:tc>
        <w:tc>
          <w:tcPr>
            <w:tcW w:w="993" w:type="dxa"/>
          </w:tcPr>
          <w:p w14:paraId="4D12A638" w14:textId="77777777" w:rsidR="00203D53" w:rsidRPr="00683C0A" w:rsidRDefault="00203D53" w:rsidP="00203D53">
            <w:pPr>
              <w:jc w:val="right"/>
              <w:rPr>
                <w:sz w:val="16"/>
                <w:szCs w:val="16"/>
                <w:lang w:val="fr-CA"/>
              </w:rPr>
            </w:pPr>
            <w:r w:rsidRPr="00683C0A">
              <w:rPr>
                <w:color w:val="000000"/>
                <w:sz w:val="16"/>
                <w:szCs w:val="16"/>
                <w:lang w:val="fr-CA"/>
              </w:rPr>
              <w:t>47 947</w:t>
            </w:r>
          </w:p>
        </w:tc>
        <w:tc>
          <w:tcPr>
            <w:tcW w:w="1134" w:type="dxa"/>
          </w:tcPr>
          <w:p w14:paraId="4D12A639" w14:textId="77777777" w:rsidR="00203D53" w:rsidRPr="00683C0A" w:rsidRDefault="00203D53" w:rsidP="00203D53">
            <w:pPr>
              <w:jc w:val="right"/>
              <w:rPr>
                <w:sz w:val="16"/>
                <w:szCs w:val="16"/>
                <w:lang w:val="fr-CA"/>
              </w:rPr>
            </w:pPr>
            <w:r w:rsidRPr="00683C0A">
              <w:rPr>
                <w:color w:val="000000"/>
                <w:sz w:val="16"/>
                <w:szCs w:val="16"/>
                <w:lang w:val="fr-CA"/>
              </w:rPr>
              <w:t>24 508</w:t>
            </w:r>
          </w:p>
        </w:tc>
        <w:tc>
          <w:tcPr>
            <w:tcW w:w="1134" w:type="dxa"/>
          </w:tcPr>
          <w:p w14:paraId="4D12A63A" w14:textId="77777777" w:rsidR="00203D53" w:rsidRPr="00683C0A" w:rsidRDefault="00203D53" w:rsidP="00203D53">
            <w:pPr>
              <w:jc w:val="right"/>
              <w:rPr>
                <w:sz w:val="16"/>
                <w:szCs w:val="16"/>
                <w:lang w:val="fr-CA"/>
              </w:rPr>
            </w:pPr>
            <w:r w:rsidRPr="00683C0A">
              <w:rPr>
                <w:color w:val="000000"/>
                <w:sz w:val="16"/>
                <w:szCs w:val="16"/>
                <w:lang w:val="fr-CA"/>
              </w:rPr>
              <w:t>25 305</w:t>
            </w:r>
          </w:p>
        </w:tc>
        <w:tc>
          <w:tcPr>
            <w:tcW w:w="1134" w:type="dxa"/>
          </w:tcPr>
          <w:p w14:paraId="4D12A63B" w14:textId="77777777" w:rsidR="00203D53" w:rsidRPr="00683C0A" w:rsidRDefault="00203D53" w:rsidP="00203D53">
            <w:pPr>
              <w:jc w:val="right"/>
              <w:rPr>
                <w:sz w:val="16"/>
                <w:szCs w:val="16"/>
                <w:lang w:val="fr-CA"/>
              </w:rPr>
            </w:pPr>
            <w:r w:rsidRPr="00683C0A">
              <w:rPr>
                <w:color w:val="000000"/>
                <w:sz w:val="16"/>
                <w:szCs w:val="16"/>
                <w:lang w:val="fr-CA"/>
              </w:rPr>
              <w:t>49 813</w:t>
            </w:r>
          </w:p>
        </w:tc>
        <w:tc>
          <w:tcPr>
            <w:tcW w:w="1205" w:type="dxa"/>
          </w:tcPr>
          <w:p w14:paraId="4D12A63C" w14:textId="77777777" w:rsidR="00203D53" w:rsidRPr="00683C0A" w:rsidRDefault="00203D53" w:rsidP="00203D53">
            <w:pPr>
              <w:jc w:val="right"/>
              <w:rPr>
                <w:sz w:val="16"/>
                <w:szCs w:val="16"/>
                <w:lang w:val="fr-CA"/>
              </w:rPr>
            </w:pPr>
            <w:r w:rsidRPr="00683C0A">
              <w:rPr>
                <w:color w:val="000000"/>
                <w:sz w:val="16"/>
                <w:szCs w:val="16"/>
                <w:lang w:val="fr-CA"/>
              </w:rPr>
              <w:t>25 715</w:t>
            </w:r>
          </w:p>
        </w:tc>
        <w:tc>
          <w:tcPr>
            <w:tcW w:w="1276" w:type="dxa"/>
          </w:tcPr>
          <w:p w14:paraId="4D12A63D" w14:textId="77777777" w:rsidR="00203D53" w:rsidRPr="00683C0A" w:rsidRDefault="00203D53" w:rsidP="00203D53">
            <w:pPr>
              <w:jc w:val="right"/>
              <w:rPr>
                <w:sz w:val="16"/>
                <w:szCs w:val="16"/>
                <w:lang w:val="fr-CA"/>
              </w:rPr>
            </w:pPr>
            <w:r w:rsidRPr="00683C0A">
              <w:rPr>
                <w:color w:val="000000"/>
                <w:sz w:val="16"/>
                <w:szCs w:val="16"/>
                <w:lang w:val="fr-CA"/>
              </w:rPr>
              <w:t>27 433</w:t>
            </w:r>
          </w:p>
        </w:tc>
        <w:tc>
          <w:tcPr>
            <w:tcW w:w="1134" w:type="dxa"/>
          </w:tcPr>
          <w:p w14:paraId="4D12A63E" w14:textId="77777777" w:rsidR="00203D53" w:rsidRPr="00683C0A" w:rsidRDefault="00203D53" w:rsidP="00203D53">
            <w:pPr>
              <w:jc w:val="right"/>
              <w:rPr>
                <w:sz w:val="16"/>
                <w:szCs w:val="16"/>
                <w:lang w:val="fr-CA"/>
              </w:rPr>
            </w:pPr>
            <w:r w:rsidRPr="00683C0A">
              <w:rPr>
                <w:color w:val="000000"/>
                <w:sz w:val="16"/>
                <w:szCs w:val="16"/>
                <w:lang w:val="fr-CA"/>
              </w:rPr>
              <w:t>53 148</w:t>
            </w:r>
          </w:p>
        </w:tc>
      </w:tr>
      <w:tr w:rsidR="00203D53" w:rsidRPr="00683C0A" w14:paraId="4D12A64C" w14:textId="77777777" w:rsidTr="006760B6">
        <w:tc>
          <w:tcPr>
            <w:tcW w:w="1696" w:type="dxa"/>
          </w:tcPr>
          <w:p w14:paraId="4D12A640" w14:textId="77777777" w:rsidR="00203D53" w:rsidRPr="003E5C96" w:rsidRDefault="00203D53" w:rsidP="00203D53">
            <w:pPr>
              <w:jc w:val="left"/>
              <w:rPr>
                <w:sz w:val="16"/>
                <w:szCs w:val="16"/>
                <w:lang w:val="fr-CA"/>
              </w:rPr>
            </w:pPr>
            <w:r w:rsidRPr="003E5C96">
              <w:rPr>
                <w:sz w:val="16"/>
                <w:szCs w:val="16"/>
                <w:lang w:val="fr-CA"/>
              </w:rPr>
              <w:t>El Salvador</w:t>
            </w:r>
          </w:p>
        </w:tc>
        <w:tc>
          <w:tcPr>
            <w:tcW w:w="851" w:type="dxa"/>
          </w:tcPr>
          <w:p w14:paraId="4D12A64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22" w:type="dxa"/>
          </w:tcPr>
          <w:p w14:paraId="4D12A64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016</w:t>
            </w:r>
          </w:p>
        </w:tc>
        <w:tc>
          <w:tcPr>
            <w:tcW w:w="1062" w:type="dxa"/>
          </w:tcPr>
          <w:p w14:paraId="4D12A643" w14:textId="77777777" w:rsidR="00203D53" w:rsidRPr="00683C0A" w:rsidRDefault="00203D53" w:rsidP="00203D53">
            <w:pPr>
              <w:jc w:val="right"/>
              <w:rPr>
                <w:sz w:val="16"/>
                <w:szCs w:val="16"/>
                <w:lang w:val="fr-CA"/>
              </w:rPr>
            </w:pPr>
            <w:r w:rsidRPr="00683C0A">
              <w:rPr>
                <w:sz w:val="16"/>
                <w:szCs w:val="16"/>
                <w:lang w:val="fr-CA"/>
              </w:rPr>
              <w:t>2 177</w:t>
            </w:r>
          </w:p>
        </w:tc>
        <w:tc>
          <w:tcPr>
            <w:tcW w:w="1134" w:type="dxa"/>
          </w:tcPr>
          <w:p w14:paraId="4D12A644" w14:textId="77777777" w:rsidR="00203D53" w:rsidRPr="00683C0A" w:rsidRDefault="00203D53" w:rsidP="00203D53">
            <w:pPr>
              <w:jc w:val="right"/>
              <w:rPr>
                <w:sz w:val="16"/>
                <w:szCs w:val="16"/>
                <w:lang w:val="fr-CA"/>
              </w:rPr>
            </w:pPr>
            <w:r w:rsidRPr="00683C0A">
              <w:rPr>
                <w:sz w:val="16"/>
                <w:szCs w:val="16"/>
                <w:lang w:val="fr-CA"/>
              </w:rPr>
              <w:t>2 307</w:t>
            </w:r>
          </w:p>
        </w:tc>
        <w:tc>
          <w:tcPr>
            <w:tcW w:w="993" w:type="dxa"/>
          </w:tcPr>
          <w:p w14:paraId="4D12A645" w14:textId="77777777" w:rsidR="00203D53" w:rsidRPr="00683C0A" w:rsidRDefault="00203D53" w:rsidP="00203D53">
            <w:pPr>
              <w:jc w:val="right"/>
              <w:rPr>
                <w:sz w:val="16"/>
                <w:szCs w:val="16"/>
                <w:lang w:val="fr-CA"/>
              </w:rPr>
            </w:pPr>
            <w:r w:rsidRPr="00683C0A">
              <w:rPr>
                <w:color w:val="000000"/>
                <w:sz w:val="16"/>
                <w:szCs w:val="16"/>
                <w:lang w:val="fr-CA"/>
              </w:rPr>
              <w:t>4 484</w:t>
            </w:r>
          </w:p>
        </w:tc>
        <w:tc>
          <w:tcPr>
            <w:tcW w:w="1134" w:type="dxa"/>
          </w:tcPr>
          <w:p w14:paraId="4D12A646" w14:textId="77777777" w:rsidR="00203D53" w:rsidRPr="00683C0A" w:rsidRDefault="00203D53" w:rsidP="00203D53">
            <w:pPr>
              <w:jc w:val="right"/>
              <w:rPr>
                <w:sz w:val="16"/>
                <w:szCs w:val="16"/>
                <w:lang w:val="fr-CA"/>
              </w:rPr>
            </w:pPr>
            <w:r w:rsidRPr="00683C0A">
              <w:rPr>
                <w:color w:val="000000"/>
                <w:sz w:val="16"/>
                <w:szCs w:val="16"/>
                <w:lang w:val="fr-CA"/>
              </w:rPr>
              <w:t>2 292</w:t>
            </w:r>
          </w:p>
        </w:tc>
        <w:tc>
          <w:tcPr>
            <w:tcW w:w="1134" w:type="dxa"/>
          </w:tcPr>
          <w:p w14:paraId="4D12A647" w14:textId="77777777" w:rsidR="00203D53" w:rsidRPr="00683C0A" w:rsidRDefault="00203D53" w:rsidP="00203D53">
            <w:pPr>
              <w:jc w:val="right"/>
              <w:rPr>
                <w:sz w:val="16"/>
                <w:szCs w:val="16"/>
                <w:lang w:val="fr-CA"/>
              </w:rPr>
            </w:pPr>
            <w:r w:rsidRPr="00683C0A">
              <w:rPr>
                <w:color w:val="000000"/>
                <w:sz w:val="16"/>
                <w:szCs w:val="16"/>
                <w:lang w:val="fr-CA"/>
              </w:rPr>
              <w:t>2 367</w:t>
            </w:r>
          </w:p>
        </w:tc>
        <w:tc>
          <w:tcPr>
            <w:tcW w:w="1134" w:type="dxa"/>
          </w:tcPr>
          <w:p w14:paraId="4D12A648" w14:textId="77777777" w:rsidR="00203D53" w:rsidRPr="00683C0A" w:rsidRDefault="00203D53" w:rsidP="00203D53">
            <w:pPr>
              <w:jc w:val="right"/>
              <w:rPr>
                <w:sz w:val="16"/>
                <w:szCs w:val="16"/>
                <w:lang w:val="fr-CA"/>
              </w:rPr>
            </w:pPr>
            <w:r w:rsidRPr="00683C0A">
              <w:rPr>
                <w:color w:val="000000"/>
                <w:sz w:val="16"/>
                <w:szCs w:val="16"/>
                <w:lang w:val="fr-CA"/>
              </w:rPr>
              <w:t>4 659</w:t>
            </w:r>
          </w:p>
        </w:tc>
        <w:tc>
          <w:tcPr>
            <w:tcW w:w="1205" w:type="dxa"/>
          </w:tcPr>
          <w:p w14:paraId="4D12A649" w14:textId="77777777" w:rsidR="00203D53" w:rsidRPr="00683C0A" w:rsidRDefault="00203D53" w:rsidP="00203D53">
            <w:pPr>
              <w:jc w:val="right"/>
              <w:rPr>
                <w:sz w:val="16"/>
                <w:szCs w:val="16"/>
                <w:lang w:val="fr-CA"/>
              </w:rPr>
            </w:pPr>
            <w:r w:rsidRPr="00683C0A">
              <w:rPr>
                <w:color w:val="000000"/>
                <w:sz w:val="16"/>
                <w:szCs w:val="16"/>
                <w:lang w:val="fr-CA"/>
              </w:rPr>
              <w:t>2 405</w:t>
            </w:r>
          </w:p>
        </w:tc>
        <w:tc>
          <w:tcPr>
            <w:tcW w:w="1276" w:type="dxa"/>
          </w:tcPr>
          <w:p w14:paraId="4D12A64A" w14:textId="77777777" w:rsidR="00203D53" w:rsidRPr="00683C0A" w:rsidRDefault="00203D53" w:rsidP="00203D53">
            <w:pPr>
              <w:jc w:val="right"/>
              <w:rPr>
                <w:sz w:val="16"/>
                <w:szCs w:val="16"/>
                <w:lang w:val="fr-CA"/>
              </w:rPr>
            </w:pPr>
            <w:r w:rsidRPr="00683C0A">
              <w:rPr>
                <w:color w:val="000000"/>
                <w:sz w:val="16"/>
                <w:szCs w:val="16"/>
                <w:lang w:val="fr-CA"/>
              </w:rPr>
              <w:t>2 566</w:t>
            </w:r>
          </w:p>
        </w:tc>
        <w:tc>
          <w:tcPr>
            <w:tcW w:w="1134" w:type="dxa"/>
          </w:tcPr>
          <w:p w14:paraId="4D12A64B" w14:textId="77777777" w:rsidR="00203D53" w:rsidRPr="00683C0A" w:rsidRDefault="00203D53" w:rsidP="00203D53">
            <w:pPr>
              <w:jc w:val="right"/>
              <w:rPr>
                <w:sz w:val="16"/>
                <w:szCs w:val="16"/>
                <w:lang w:val="fr-CA"/>
              </w:rPr>
            </w:pPr>
            <w:r w:rsidRPr="00683C0A">
              <w:rPr>
                <w:color w:val="000000"/>
                <w:sz w:val="16"/>
                <w:szCs w:val="16"/>
                <w:lang w:val="fr-CA"/>
              </w:rPr>
              <w:t>4 971</w:t>
            </w:r>
          </w:p>
        </w:tc>
      </w:tr>
      <w:tr w:rsidR="00203D53" w:rsidRPr="00683C0A" w14:paraId="4D12A659" w14:textId="77777777" w:rsidTr="006760B6">
        <w:tc>
          <w:tcPr>
            <w:tcW w:w="1696" w:type="dxa"/>
          </w:tcPr>
          <w:p w14:paraId="4D12A64D" w14:textId="77777777" w:rsidR="00203D53" w:rsidRPr="003E5C96" w:rsidRDefault="00203D53" w:rsidP="00203D53">
            <w:pPr>
              <w:jc w:val="left"/>
              <w:rPr>
                <w:sz w:val="16"/>
                <w:szCs w:val="16"/>
                <w:lang w:val="fr-CA"/>
              </w:rPr>
            </w:pPr>
            <w:r w:rsidRPr="003E5C96">
              <w:rPr>
                <w:sz w:val="16"/>
                <w:szCs w:val="16"/>
                <w:lang w:val="fr-CA"/>
              </w:rPr>
              <w:t>Guinée équatoriale</w:t>
            </w:r>
          </w:p>
        </w:tc>
        <w:tc>
          <w:tcPr>
            <w:tcW w:w="851" w:type="dxa"/>
          </w:tcPr>
          <w:p w14:paraId="4D12A64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012</w:t>
            </w:r>
          </w:p>
        </w:tc>
        <w:tc>
          <w:tcPr>
            <w:tcW w:w="922" w:type="dxa"/>
          </w:tcPr>
          <w:p w14:paraId="4D12A64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015</w:t>
            </w:r>
          </w:p>
        </w:tc>
        <w:tc>
          <w:tcPr>
            <w:tcW w:w="1062" w:type="dxa"/>
          </w:tcPr>
          <w:p w14:paraId="4D12A650" w14:textId="77777777" w:rsidR="00203D53" w:rsidRPr="00683C0A" w:rsidRDefault="00203D53" w:rsidP="00203D53">
            <w:pPr>
              <w:jc w:val="right"/>
              <w:rPr>
                <w:sz w:val="16"/>
                <w:szCs w:val="16"/>
                <w:lang w:val="fr-CA"/>
              </w:rPr>
            </w:pPr>
            <w:r w:rsidRPr="00683C0A">
              <w:rPr>
                <w:sz w:val="16"/>
                <w:szCs w:val="16"/>
                <w:lang w:val="fr-CA"/>
              </w:rPr>
              <w:t>2 009</w:t>
            </w:r>
          </w:p>
        </w:tc>
        <w:tc>
          <w:tcPr>
            <w:tcW w:w="1134" w:type="dxa"/>
          </w:tcPr>
          <w:p w14:paraId="4D12A651" w14:textId="77777777" w:rsidR="00203D53" w:rsidRPr="00683C0A" w:rsidRDefault="00203D53" w:rsidP="00203D53">
            <w:pPr>
              <w:jc w:val="right"/>
              <w:rPr>
                <w:sz w:val="16"/>
                <w:szCs w:val="16"/>
                <w:lang w:val="fr-CA"/>
              </w:rPr>
            </w:pPr>
            <w:r w:rsidRPr="00683C0A">
              <w:rPr>
                <w:sz w:val="16"/>
                <w:szCs w:val="16"/>
                <w:lang w:val="fr-CA"/>
              </w:rPr>
              <w:t>2 130</w:t>
            </w:r>
          </w:p>
        </w:tc>
        <w:tc>
          <w:tcPr>
            <w:tcW w:w="993" w:type="dxa"/>
          </w:tcPr>
          <w:p w14:paraId="4D12A652" w14:textId="77777777" w:rsidR="00203D53" w:rsidRPr="00683C0A" w:rsidRDefault="00203D53" w:rsidP="00203D53">
            <w:pPr>
              <w:jc w:val="right"/>
              <w:rPr>
                <w:sz w:val="16"/>
                <w:szCs w:val="16"/>
                <w:lang w:val="fr-CA"/>
              </w:rPr>
            </w:pPr>
            <w:r w:rsidRPr="00683C0A">
              <w:rPr>
                <w:color w:val="000000"/>
                <w:sz w:val="16"/>
                <w:szCs w:val="16"/>
                <w:lang w:val="fr-CA"/>
              </w:rPr>
              <w:t>4 139</w:t>
            </w:r>
          </w:p>
        </w:tc>
        <w:tc>
          <w:tcPr>
            <w:tcW w:w="1134" w:type="dxa"/>
          </w:tcPr>
          <w:p w14:paraId="4D12A653" w14:textId="77777777" w:rsidR="00203D53" w:rsidRPr="00683C0A" w:rsidRDefault="00203D53" w:rsidP="00203D53">
            <w:pPr>
              <w:jc w:val="right"/>
              <w:rPr>
                <w:sz w:val="16"/>
                <w:szCs w:val="16"/>
                <w:lang w:val="fr-CA"/>
              </w:rPr>
            </w:pPr>
            <w:r w:rsidRPr="00683C0A">
              <w:rPr>
                <w:color w:val="000000"/>
                <w:sz w:val="16"/>
                <w:szCs w:val="16"/>
                <w:lang w:val="fr-CA"/>
              </w:rPr>
              <w:t>2 116</w:t>
            </w:r>
          </w:p>
        </w:tc>
        <w:tc>
          <w:tcPr>
            <w:tcW w:w="1134" w:type="dxa"/>
          </w:tcPr>
          <w:p w14:paraId="4D12A654" w14:textId="77777777" w:rsidR="00203D53" w:rsidRPr="00683C0A" w:rsidRDefault="00203D53" w:rsidP="00203D53">
            <w:pPr>
              <w:jc w:val="right"/>
              <w:rPr>
                <w:sz w:val="16"/>
                <w:szCs w:val="16"/>
                <w:lang w:val="fr-CA"/>
              </w:rPr>
            </w:pPr>
            <w:r w:rsidRPr="00683C0A">
              <w:rPr>
                <w:color w:val="000000"/>
                <w:sz w:val="16"/>
                <w:szCs w:val="16"/>
                <w:lang w:val="fr-CA"/>
              </w:rPr>
              <w:t>2 185</w:t>
            </w:r>
          </w:p>
        </w:tc>
        <w:tc>
          <w:tcPr>
            <w:tcW w:w="1134" w:type="dxa"/>
          </w:tcPr>
          <w:p w14:paraId="4D12A655" w14:textId="77777777" w:rsidR="00203D53" w:rsidRPr="00683C0A" w:rsidRDefault="00203D53" w:rsidP="00203D53">
            <w:pPr>
              <w:jc w:val="right"/>
              <w:rPr>
                <w:sz w:val="16"/>
                <w:szCs w:val="16"/>
                <w:lang w:val="fr-CA"/>
              </w:rPr>
            </w:pPr>
            <w:r w:rsidRPr="00683C0A">
              <w:rPr>
                <w:color w:val="000000"/>
                <w:sz w:val="16"/>
                <w:szCs w:val="16"/>
                <w:lang w:val="fr-CA"/>
              </w:rPr>
              <w:t>4 300</w:t>
            </w:r>
          </w:p>
        </w:tc>
        <w:tc>
          <w:tcPr>
            <w:tcW w:w="1205" w:type="dxa"/>
          </w:tcPr>
          <w:p w14:paraId="4D12A656" w14:textId="77777777" w:rsidR="00203D53" w:rsidRPr="00683C0A" w:rsidRDefault="00203D53" w:rsidP="00203D53">
            <w:pPr>
              <w:jc w:val="right"/>
              <w:rPr>
                <w:sz w:val="16"/>
                <w:szCs w:val="16"/>
                <w:lang w:val="fr-CA"/>
              </w:rPr>
            </w:pPr>
            <w:r w:rsidRPr="00683C0A">
              <w:rPr>
                <w:color w:val="000000"/>
                <w:sz w:val="16"/>
                <w:szCs w:val="16"/>
                <w:lang w:val="fr-CA"/>
              </w:rPr>
              <w:t>2 220</w:t>
            </w:r>
          </w:p>
        </w:tc>
        <w:tc>
          <w:tcPr>
            <w:tcW w:w="1276" w:type="dxa"/>
          </w:tcPr>
          <w:p w14:paraId="4D12A657" w14:textId="77777777" w:rsidR="00203D53" w:rsidRPr="00683C0A" w:rsidRDefault="00203D53" w:rsidP="00203D53">
            <w:pPr>
              <w:jc w:val="right"/>
              <w:rPr>
                <w:sz w:val="16"/>
                <w:szCs w:val="16"/>
                <w:lang w:val="fr-CA"/>
              </w:rPr>
            </w:pPr>
            <w:r w:rsidRPr="00683C0A">
              <w:rPr>
                <w:color w:val="000000"/>
                <w:sz w:val="16"/>
                <w:szCs w:val="16"/>
                <w:lang w:val="fr-CA"/>
              </w:rPr>
              <w:t>2 368</w:t>
            </w:r>
          </w:p>
        </w:tc>
        <w:tc>
          <w:tcPr>
            <w:tcW w:w="1134" w:type="dxa"/>
          </w:tcPr>
          <w:p w14:paraId="4D12A658" w14:textId="77777777" w:rsidR="00203D53" w:rsidRPr="00683C0A" w:rsidRDefault="00203D53" w:rsidP="00203D53">
            <w:pPr>
              <w:jc w:val="right"/>
              <w:rPr>
                <w:sz w:val="16"/>
                <w:szCs w:val="16"/>
                <w:lang w:val="fr-CA"/>
              </w:rPr>
            </w:pPr>
            <w:r w:rsidRPr="00683C0A">
              <w:rPr>
                <w:color w:val="000000"/>
                <w:sz w:val="16"/>
                <w:szCs w:val="16"/>
                <w:lang w:val="fr-CA"/>
              </w:rPr>
              <w:t>4 588</w:t>
            </w:r>
          </w:p>
        </w:tc>
      </w:tr>
      <w:tr w:rsidR="00203D53" w:rsidRPr="00683C0A" w14:paraId="4D12A666" w14:textId="77777777" w:rsidTr="006760B6">
        <w:tc>
          <w:tcPr>
            <w:tcW w:w="1696" w:type="dxa"/>
          </w:tcPr>
          <w:p w14:paraId="4D12A65A" w14:textId="77777777" w:rsidR="00203D53" w:rsidRPr="003E5C96" w:rsidRDefault="00203D53" w:rsidP="00203D53">
            <w:pPr>
              <w:jc w:val="left"/>
              <w:rPr>
                <w:sz w:val="16"/>
                <w:szCs w:val="16"/>
                <w:lang w:val="fr-CA"/>
              </w:rPr>
            </w:pPr>
            <w:r w:rsidRPr="003E5C96">
              <w:rPr>
                <w:sz w:val="16"/>
                <w:szCs w:val="16"/>
                <w:lang w:val="fr-CA"/>
              </w:rPr>
              <w:t>Erythrée</w:t>
            </w:r>
          </w:p>
        </w:tc>
        <w:tc>
          <w:tcPr>
            <w:tcW w:w="851" w:type="dxa"/>
          </w:tcPr>
          <w:p w14:paraId="4D12A65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65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062" w:type="dxa"/>
          </w:tcPr>
          <w:p w14:paraId="4D12A65D" w14:textId="77777777" w:rsidR="00203D53" w:rsidRPr="00683C0A" w:rsidRDefault="00203D53" w:rsidP="00203D53">
            <w:pPr>
              <w:jc w:val="right"/>
              <w:rPr>
                <w:sz w:val="16"/>
                <w:szCs w:val="16"/>
                <w:lang w:val="fr-CA"/>
              </w:rPr>
            </w:pPr>
            <w:r w:rsidRPr="00683C0A">
              <w:rPr>
                <w:sz w:val="16"/>
                <w:szCs w:val="16"/>
                <w:lang w:val="fr-CA"/>
              </w:rPr>
              <w:t>167</w:t>
            </w:r>
          </w:p>
        </w:tc>
        <w:tc>
          <w:tcPr>
            <w:tcW w:w="1134" w:type="dxa"/>
          </w:tcPr>
          <w:p w14:paraId="4D12A65E" w14:textId="77777777" w:rsidR="00203D53" w:rsidRPr="00683C0A" w:rsidRDefault="00203D53" w:rsidP="00203D53">
            <w:pPr>
              <w:jc w:val="right"/>
              <w:rPr>
                <w:sz w:val="16"/>
                <w:szCs w:val="16"/>
                <w:lang w:val="fr-CA"/>
              </w:rPr>
            </w:pPr>
            <w:r w:rsidRPr="00683C0A">
              <w:rPr>
                <w:sz w:val="16"/>
                <w:szCs w:val="16"/>
                <w:lang w:val="fr-CA"/>
              </w:rPr>
              <w:t>177</w:t>
            </w:r>
          </w:p>
        </w:tc>
        <w:tc>
          <w:tcPr>
            <w:tcW w:w="993" w:type="dxa"/>
          </w:tcPr>
          <w:p w14:paraId="4D12A65F"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660"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661"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662"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663"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664"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665"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673" w14:textId="77777777" w:rsidTr="006760B6">
        <w:tc>
          <w:tcPr>
            <w:tcW w:w="1696" w:type="dxa"/>
          </w:tcPr>
          <w:p w14:paraId="4D12A667" w14:textId="77777777" w:rsidR="00203D53" w:rsidRPr="003E5C96" w:rsidRDefault="00203D53" w:rsidP="00203D53">
            <w:pPr>
              <w:jc w:val="left"/>
              <w:rPr>
                <w:sz w:val="16"/>
                <w:szCs w:val="16"/>
                <w:lang w:val="fr-CA"/>
              </w:rPr>
            </w:pPr>
            <w:r w:rsidRPr="003E5C96">
              <w:rPr>
                <w:sz w:val="16"/>
                <w:szCs w:val="16"/>
                <w:lang w:val="fr-CA"/>
              </w:rPr>
              <w:t>Estonie</w:t>
            </w:r>
          </w:p>
        </w:tc>
        <w:tc>
          <w:tcPr>
            <w:tcW w:w="851" w:type="dxa"/>
          </w:tcPr>
          <w:p w14:paraId="4D12A66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044</w:t>
            </w:r>
          </w:p>
        </w:tc>
        <w:tc>
          <w:tcPr>
            <w:tcW w:w="922" w:type="dxa"/>
          </w:tcPr>
          <w:p w14:paraId="4D12A66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055</w:t>
            </w:r>
          </w:p>
        </w:tc>
        <w:tc>
          <w:tcPr>
            <w:tcW w:w="1062" w:type="dxa"/>
          </w:tcPr>
          <w:p w14:paraId="4D12A66A" w14:textId="77777777" w:rsidR="00203D53" w:rsidRPr="00683C0A" w:rsidRDefault="00203D53" w:rsidP="00203D53">
            <w:pPr>
              <w:jc w:val="right"/>
              <w:rPr>
                <w:sz w:val="16"/>
                <w:szCs w:val="16"/>
                <w:lang w:val="fr-CA"/>
              </w:rPr>
            </w:pPr>
            <w:r w:rsidRPr="00683C0A">
              <w:rPr>
                <w:sz w:val="16"/>
                <w:szCs w:val="16"/>
                <w:lang w:val="fr-CA"/>
              </w:rPr>
              <w:t>7 368</w:t>
            </w:r>
          </w:p>
        </w:tc>
        <w:tc>
          <w:tcPr>
            <w:tcW w:w="1134" w:type="dxa"/>
          </w:tcPr>
          <w:p w14:paraId="4D12A66B" w14:textId="77777777" w:rsidR="00203D53" w:rsidRPr="00683C0A" w:rsidRDefault="00203D53" w:rsidP="00203D53">
            <w:pPr>
              <w:jc w:val="right"/>
              <w:rPr>
                <w:sz w:val="16"/>
                <w:szCs w:val="16"/>
                <w:lang w:val="fr-CA"/>
              </w:rPr>
            </w:pPr>
            <w:r w:rsidRPr="00683C0A">
              <w:rPr>
                <w:sz w:val="16"/>
                <w:szCs w:val="16"/>
                <w:lang w:val="fr-CA"/>
              </w:rPr>
              <w:t>7 810</w:t>
            </w:r>
          </w:p>
        </w:tc>
        <w:tc>
          <w:tcPr>
            <w:tcW w:w="993" w:type="dxa"/>
          </w:tcPr>
          <w:p w14:paraId="4D12A66C" w14:textId="77777777" w:rsidR="00203D53" w:rsidRPr="00683C0A" w:rsidRDefault="00203D53" w:rsidP="00203D53">
            <w:pPr>
              <w:jc w:val="right"/>
              <w:rPr>
                <w:sz w:val="16"/>
                <w:szCs w:val="16"/>
                <w:lang w:val="fr-CA"/>
              </w:rPr>
            </w:pPr>
            <w:r w:rsidRPr="00683C0A">
              <w:rPr>
                <w:color w:val="000000"/>
                <w:sz w:val="16"/>
                <w:szCs w:val="16"/>
                <w:lang w:val="fr-CA"/>
              </w:rPr>
              <w:t>15 178</w:t>
            </w:r>
          </w:p>
        </w:tc>
        <w:tc>
          <w:tcPr>
            <w:tcW w:w="1134" w:type="dxa"/>
          </w:tcPr>
          <w:p w14:paraId="4D12A66D" w14:textId="77777777" w:rsidR="00203D53" w:rsidRPr="00683C0A" w:rsidRDefault="00203D53" w:rsidP="00203D53">
            <w:pPr>
              <w:jc w:val="right"/>
              <w:rPr>
                <w:sz w:val="16"/>
                <w:szCs w:val="16"/>
                <w:lang w:val="fr-CA"/>
              </w:rPr>
            </w:pPr>
            <w:r w:rsidRPr="00683C0A">
              <w:rPr>
                <w:color w:val="000000"/>
                <w:sz w:val="16"/>
                <w:szCs w:val="16"/>
                <w:lang w:val="fr-CA"/>
              </w:rPr>
              <w:t>7 758</w:t>
            </w:r>
          </w:p>
        </w:tc>
        <w:tc>
          <w:tcPr>
            <w:tcW w:w="1134" w:type="dxa"/>
          </w:tcPr>
          <w:p w14:paraId="4D12A66E" w14:textId="77777777" w:rsidR="00203D53" w:rsidRPr="00683C0A" w:rsidRDefault="00203D53" w:rsidP="00203D53">
            <w:pPr>
              <w:jc w:val="right"/>
              <w:rPr>
                <w:sz w:val="16"/>
                <w:szCs w:val="16"/>
                <w:lang w:val="fr-CA"/>
              </w:rPr>
            </w:pPr>
            <w:r w:rsidRPr="00683C0A">
              <w:rPr>
                <w:color w:val="000000"/>
                <w:sz w:val="16"/>
                <w:szCs w:val="16"/>
                <w:lang w:val="fr-CA"/>
              </w:rPr>
              <w:t>8 010</w:t>
            </w:r>
          </w:p>
        </w:tc>
        <w:tc>
          <w:tcPr>
            <w:tcW w:w="1134" w:type="dxa"/>
          </w:tcPr>
          <w:p w14:paraId="4D12A66F" w14:textId="77777777" w:rsidR="00203D53" w:rsidRPr="00683C0A" w:rsidRDefault="00203D53" w:rsidP="00203D53">
            <w:pPr>
              <w:jc w:val="right"/>
              <w:rPr>
                <w:sz w:val="16"/>
                <w:szCs w:val="16"/>
                <w:lang w:val="fr-CA"/>
              </w:rPr>
            </w:pPr>
            <w:r w:rsidRPr="00683C0A">
              <w:rPr>
                <w:color w:val="000000"/>
                <w:sz w:val="16"/>
                <w:szCs w:val="16"/>
                <w:lang w:val="fr-CA"/>
              </w:rPr>
              <w:t>15 768</w:t>
            </w:r>
          </w:p>
        </w:tc>
        <w:tc>
          <w:tcPr>
            <w:tcW w:w="1205" w:type="dxa"/>
          </w:tcPr>
          <w:p w14:paraId="4D12A670" w14:textId="77777777" w:rsidR="00203D53" w:rsidRPr="00683C0A" w:rsidRDefault="00203D53" w:rsidP="00203D53">
            <w:pPr>
              <w:jc w:val="right"/>
              <w:rPr>
                <w:sz w:val="16"/>
                <w:szCs w:val="16"/>
                <w:lang w:val="fr-CA"/>
              </w:rPr>
            </w:pPr>
            <w:r w:rsidRPr="00683C0A">
              <w:rPr>
                <w:color w:val="000000"/>
                <w:sz w:val="16"/>
                <w:szCs w:val="16"/>
                <w:lang w:val="fr-CA"/>
              </w:rPr>
              <w:t>8 140</w:t>
            </w:r>
          </w:p>
        </w:tc>
        <w:tc>
          <w:tcPr>
            <w:tcW w:w="1276" w:type="dxa"/>
          </w:tcPr>
          <w:p w14:paraId="4D12A671" w14:textId="77777777" w:rsidR="00203D53" w:rsidRPr="00683C0A" w:rsidRDefault="00203D53" w:rsidP="00203D53">
            <w:pPr>
              <w:jc w:val="right"/>
              <w:rPr>
                <w:sz w:val="16"/>
                <w:szCs w:val="16"/>
                <w:lang w:val="fr-CA"/>
              </w:rPr>
            </w:pPr>
            <w:r w:rsidRPr="00683C0A">
              <w:rPr>
                <w:color w:val="000000"/>
                <w:sz w:val="16"/>
                <w:szCs w:val="16"/>
                <w:lang w:val="fr-CA"/>
              </w:rPr>
              <w:t>8 684</w:t>
            </w:r>
          </w:p>
        </w:tc>
        <w:tc>
          <w:tcPr>
            <w:tcW w:w="1134" w:type="dxa"/>
          </w:tcPr>
          <w:p w14:paraId="4D12A672" w14:textId="77777777" w:rsidR="00203D53" w:rsidRPr="00683C0A" w:rsidRDefault="00203D53" w:rsidP="00203D53">
            <w:pPr>
              <w:jc w:val="right"/>
              <w:rPr>
                <w:sz w:val="16"/>
                <w:szCs w:val="16"/>
                <w:lang w:val="fr-CA"/>
              </w:rPr>
            </w:pPr>
            <w:r w:rsidRPr="00683C0A">
              <w:rPr>
                <w:color w:val="000000"/>
                <w:sz w:val="16"/>
                <w:szCs w:val="16"/>
                <w:lang w:val="fr-CA"/>
              </w:rPr>
              <w:t>16 824</w:t>
            </w:r>
          </w:p>
        </w:tc>
      </w:tr>
      <w:tr w:rsidR="00203D53" w:rsidRPr="00683C0A" w14:paraId="4D12A680" w14:textId="77777777" w:rsidTr="006760B6">
        <w:tc>
          <w:tcPr>
            <w:tcW w:w="1696" w:type="dxa"/>
          </w:tcPr>
          <w:p w14:paraId="4D12A674" w14:textId="77777777" w:rsidR="00203D53" w:rsidRPr="003E5C96" w:rsidRDefault="00203D53" w:rsidP="00203D53">
            <w:pPr>
              <w:jc w:val="left"/>
              <w:rPr>
                <w:sz w:val="16"/>
                <w:szCs w:val="16"/>
                <w:lang w:val="fr-CA"/>
              </w:rPr>
            </w:pPr>
            <w:r w:rsidRPr="003E5C96">
              <w:rPr>
                <w:sz w:val="16"/>
                <w:szCs w:val="16"/>
                <w:lang w:val="fr-CA"/>
              </w:rPr>
              <w:t>Eswatini</w:t>
            </w:r>
          </w:p>
        </w:tc>
        <w:tc>
          <w:tcPr>
            <w:tcW w:w="851" w:type="dxa"/>
          </w:tcPr>
          <w:p w14:paraId="4D12A67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67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062" w:type="dxa"/>
          </w:tcPr>
          <w:p w14:paraId="4D12A677" w14:textId="77777777" w:rsidR="00203D53" w:rsidRPr="00683C0A" w:rsidRDefault="00203D53" w:rsidP="00203D53">
            <w:pPr>
              <w:jc w:val="right"/>
              <w:rPr>
                <w:sz w:val="16"/>
                <w:szCs w:val="16"/>
                <w:lang w:val="fr-CA"/>
              </w:rPr>
            </w:pPr>
            <w:r w:rsidRPr="00683C0A">
              <w:rPr>
                <w:sz w:val="16"/>
                <w:szCs w:val="16"/>
                <w:lang w:val="fr-CA"/>
              </w:rPr>
              <w:t>335</w:t>
            </w:r>
          </w:p>
        </w:tc>
        <w:tc>
          <w:tcPr>
            <w:tcW w:w="1134" w:type="dxa"/>
          </w:tcPr>
          <w:p w14:paraId="4D12A678" w14:textId="77777777" w:rsidR="00203D53" w:rsidRPr="00683C0A" w:rsidRDefault="00203D53" w:rsidP="00203D53">
            <w:pPr>
              <w:jc w:val="right"/>
              <w:rPr>
                <w:sz w:val="16"/>
                <w:szCs w:val="16"/>
                <w:lang w:val="fr-CA"/>
              </w:rPr>
            </w:pPr>
            <w:r w:rsidRPr="00683C0A">
              <w:rPr>
                <w:sz w:val="16"/>
                <w:szCs w:val="16"/>
                <w:lang w:val="fr-CA"/>
              </w:rPr>
              <w:t>355</w:t>
            </w:r>
          </w:p>
        </w:tc>
        <w:tc>
          <w:tcPr>
            <w:tcW w:w="993" w:type="dxa"/>
          </w:tcPr>
          <w:p w14:paraId="4D12A679"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67A"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67B"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67C"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67D"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67E"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67F"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68D" w14:textId="77777777" w:rsidTr="006760B6">
        <w:tc>
          <w:tcPr>
            <w:tcW w:w="1696" w:type="dxa"/>
          </w:tcPr>
          <w:p w14:paraId="4D12A681" w14:textId="77777777" w:rsidR="00203D53" w:rsidRPr="003E5C96" w:rsidRDefault="00203D53" w:rsidP="00203D53">
            <w:pPr>
              <w:jc w:val="left"/>
              <w:rPr>
                <w:sz w:val="16"/>
                <w:szCs w:val="16"/>
                <w:lang w:val="fr-CA"/>
              </w:rPr>
            </w:pPr>
            <w:r w:rsidRPr="003E5C96">
              <w:rPr>
                <w:sz w:val="16"/>
                <w:szCs w:val="16"/>
                <w:lang w:val="fr-CA"/>
              </w:rPr>
              <w:t>Éthiopie</w:t>
            </w:r>
          </w:p>
        </w:tc>
        <w:tc>
          <w:tcPr>
            <w:tcW w:w="851" w:type="dxa"/>
          </w:tcPr>
          <w:p w14:paraId="4D12A68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68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684" w14:textId="77777777" w:rsidR="00203D53" w:rsidRPr="00683C0A" w:rsidRDefault="00203D53" w:rsidP="00203D53">
            <w:pPr>
              <w:jc w:val="right"/>
              <w:rPr>
                <w:sz w:val="16"/>
                <w:szCs w:val="16"/>
                <w:lang w:val="fr-CA"/>
              </w:rPr>
            </w:pPr>
            <w:r w:rsidRPr="00683C0A">
              <w:rPr>
                <w:sz w:val="16"/>
                <w:szCs w:val="16"/>
                <w:lang w:val="fr-CA"/>
              </w:rPr>
              <w:t>1 340</w:t>
            </w:r>
          </w:p>
        </w:tc>
        <w:tc>
          <w:tcPr>
            <w:tcW w:w="1134" w:type="dxa"/>
          </w:tcPr>
          <w:p w14:paraId="4D12A685" w14:textId="77777777" w:rsidR="00203D53" w:rsidRPr="00683C0A" w:rsidRDefault="00203D53" w:rsidP="00203D53">
            <w:pPr>
              <w:jc w:val="right"/>
              <w:rPr>
                <w:sz w:val="16"/>
                <w:szCs w:val="16"/>
                <w:lang w:val="fr-CA"/>
              </w:rPr>
            </w:pPr>
            <w:r w:rsidRPr="00683C0A">
              <w:rPr>
                <w:sz w:val="16"/>
                <w:szCs w:val="16"/>
                <w:lang w:val="fr-CA"/>
              </w:rPr>
              <w:t>1 420</w:t>
            </w:r>
          </w:p>
        </w:tc>
        <w:tc>
          <w:tcPr>
            <w:tcW w:w="993" w:type="dxa"/>
          </w:tcPr>
          <w:p w14:paraId="4D12A686"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687"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688"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689"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68A"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68B"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68C"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69A" w14:textId="77777777" w:rsidTr="006760B6">
        <w:tc>
          <w:tcPr>
            <w:tcW w:w="1696" w:type="dxa"/>
          </w:tcPr>
          <w:p w14:paraId="4D12A68E" w14:textId="77777777" w:rsidR="00203D53" w:rsidRPr="003E5C96" w:rsidRDefault="00203D53" w:rsidP="00203D53">
            <w:pPr>
              <w:jc w:val="left"/>
              <w:rPr>
                <w:sz w:val="16"/>
                <w:szCs w:val="16"/>
                <w:lang w:val="fr-CA"/>
              </w:rPr>
            </w:pPr>
            <w:r w:rsidRPr="003E5C96">
              <w:rPr>
                <w:sz w:val="16"/>
                <w:szCs w:val="16"/>
                <w:lang w:val="fr-CA"/>
              </w:rPr>
              <w:t>Union européenne</w:t>
            </w:r>
          </w:p>
        </w:tc>
        <w:tc>
          <w:tcPr>
            <w:tcW w:w="851" w:type="dxa"/>
          </w:tcPr>
          <w:p w14:paraId="4D12A68F" w14:textId="77777777" w:rsidR="00203D53" w:rsidRPr="00683C0A" w:rsidRDefault="00203D53" w:rsidP="00203D53">
            <w:pPr>
              <w:jc w:val="right"/>
              <w:rPr>
                <w:sz w:val="16"/>
                <w:szCs w:val="16"/>
                <w:lang w:val="fr-CA"/>
              </w:rPr>
            </w:pPr>
            <w:r w:rsidRPr="00683C0A">
              <w:rPr>
                <w:sz w:val="16"/>
                <w:szCs w:val="16"/>
                <w:lang w:val="fr-CA"/>
              </w:rPr>
              <w:t>–</w:t>
            </w:r>
          </w:p>
        </w:tc>
        <w:tc>
          <w:tcPr>
            <w:tcW w:w="922" w:type="dxa"/>
          </w:tcPr>
          <w:p w14:paraId="4D12A690" w14:textId="77777777" w:rsidR="00203D53" w:rsidRPr="00683C0A" w:rsidRDefault="00203D53" w:rsidP="00203D53">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500</w:t>
            </w:r>
          </w:p>
        </w:tc>
        <w:tc>
          <w:tcPr>
            <w:tcW w:w="1062" w:type="dxa"/>
          </w:tcPr>
          <w:p w14:paraId="4D12A691" w14:textId="77777777" w:rsidR="00203D53" w:rsidRPr="00683C0A" w:rsidRDefault="00203D53" w:rsidP="00203D53">
            <w:pPr>
              <w:jc w:val="right"/>
              <w:rPr>
                <w:sz w:val="16"/>
                <w:szCs w:val="16"/>
                <w:lang w:val="fr-CA"/>
              </w:rPr>
            </w:pPr>
            <w:r w:rsidRPr="00683C0A">
              <w:rPr>
                <w:sz w:val="16"/>
                <w:szCs w:val="16"/>
                <w:lang w:val="fr-CA"/>
              </w:rPr>
              <w:t>334 877</w:t>
            </w:r>
          </w:p>
        </w:tc>
        <w:tc>
          <w:tcPr>
            <w:tcW w:w="1134" w:type="dxa"/>
          </w:tcPr>
          <w:p w14:paraId="4D12A692" w14:textId="77777777" w:rsidR="00203D53" w:rsidRPr="00683C0A" w:rsidRDefault="00203D53" w:rsidP="00203D53">
            <w:pPr>
              <w:jc w:val="right"/>
              <w:rPr>
                <w:sz w:val="16"/>
                <w:szCs w:val="16"/>
                <w:lang w:val="fr-CA"/>
              </w:rPr>
            </w:pPr>
            <w:r w:rsidRPr="00683C0A">
              <w:rPr>
                <w:sz w:val="16"/>
                <w:szCs w:val="16"/>
                <w:lang w:val="fr-CA"/>
              </w:rPr>
              <w:t>354 969</w:t>
            </w:r>
          </w:p>
        </w:tc>
        <w:tc>
          <w:tcPr>
            <w:tcW w:w="993" w:type="dxa"/>
          </w:tcPr>
          <w:p w14:paraId="4D12A693" w14:textId="77777777" w:rsidR="00203D53" w:rsidRPr="00683C0A" w:rsidRDefault="00203D53" w:rsidP="00203D53">
            <w:pPr>
              <w:jc w:val="right"/>
              <w:rPr>
                <w:sz w:val="16"/>
                <w:szCs w:val="16"/>
                <w:lang w:val="fr-CA"/>
              </w:rPr>
            </w:pPr>
            <w:r w:rsidRPr="00683C0A">
              <w:rPr>
                <w:color w:val="000000"/>
                <w:sz w:val="16"/>
                <w:szCs w:val="16"/>
                <w:lang w:val="fr-CA"/>
              </w:rPr>
              <w:t>689 846</w:t>
            </w:r>
          </w:p>
        </w:tc>
        <w:tc>
          <w:tcPr>
            <w:tcW w:w="1134" w:type="dxa"/>
          </w:tcPr>
          <w:p w14:paraId="4D12A694" w14:textId="77777777" w:rsidR="00203D53" w:rsidRPr="00683C0A" w:rsidRDefault="00203D53" w:rsidP="00203D53">
            <w:pPr>
              <w:jc w:val="right"/>
              <w:rPr>
                <w:sz w:val="16"/>
                <w:szCs w:val="16"/>
                <w:lang w:val="fr-CA"/>
              </w:rPr>
            </w:pPr>
            <w:r w:rsidRPr="00683C0A">
              <w:rPr>
                <w:color w:val="000000"/>
                <w:sz w:val="16"/>
                <w:szCs w:val="16"/>
                <w:lang w:val="fr-CA"/>
              </w:rPr>
              <w:t>352 614</w:t>
            </w:r>
          </w:p>
        </w:tc>
        <w:tc>
          <w:tcPr>
            <w:tcW w:w="1134" w:type="dxa"/>
          </w:tcPr>
          <w:p w14:paraId="4D12A695" w14:textId="77777777" w:rsidR="00203D53" w:rsidRPr="00683C0A" w:rsidRDefault="00203D53" w:rsidP="00203D53">
            <w:pPr>
              <w:jc w:val="right"/>
              <w:rPr>
                <w:sz w:val="16"/>
                <w:szCs w:val="16"/>
                <w:lang w:val="fr-CA"/>
              </w:rPr>
            </w:pPr>
            <w:r w:rsidRPr="00683C0A">
              <w:rPr>
                <w:color w:val="000000"/>
                <w:sz w:val="16"/>
                <w:szCs w:val="16"/>
                <w:lang w:val="fr-CA"/>
              </w:rPr>
              <w:t>364 076</w:t>
            </w:r>
          </w:p>
        </w:tc>
        <w:tc>
          <w:tcPr>
            <w:tcW w:w="1134" w:type="dxa"/>
          </w:tcPr>
          <w:p w14:paraId="4D12A696" w14:textId="77777777" w:rsidR="00203D53" w:rsidRPr="00683C0A" w:rsidRDefault="00203D53" w:rsidP="00203D53">
            <w:pPr>
              <w:jc w:val="right"/>
              <w:rPr>
                <w:sz w:val="16"/>
                <w:szCs w:val="16"/>
                <w:lang w:val="fr-CA"/>
              </w:rPr>
            </w:pPr>
            <w:r w:rsidRPr="00683C0A">
              <w:rPr>
                <w:color w:val="000000"/>
                <w:sz w:val="16"/>
                <w:szCs w:val="16"/>
                <w:lang w:val="fr-CA"/>
              </w:rPr>
              <w:t>716 690</w:t>
            </w:r>
          </w:p>
        </w:tc>
        <w:tc>
          <w:tcPr>
            <w:tcW w:w="1205" w:type="dxa"/>
          </w:tcPr>
          <w:p w14:paraId="4D12A697" w14:textId="77777777" w:rsidR="00203D53" w:rsidRPr="00683C0A" w:rsidRDefault="00203D53" w:rsidP="00203D53">
            <w:pPr>
              <w:jc w:val="right"/>
              <w:rPr>
                <w:sz w:val="16"/>
                <w:szCs w:val="16"/>
                <w:lang w:val="fr-CA"/>
              </w:rPr>
            </w:pPr>
            <w:r w:rsidRPr="00683C0A">
              <w:rPr>
                <w:color w:val="000000"/>
                <w:sz w:val="16"/>
                <w:szCs w:val="16"/>
                <w:lang w:val="fr-CA"/>
              </w:rPr>
              <w:t>369 978</w:t>
            </w:r>
          </w:p>
        </w:tc>
        <w:tc>
          <w:tcPr>
            <w:tcW w:w="1276" w:type="dxa"/>
          </w:tcPr>
          <w:p w14:paraId="4D12A698" w14:textId="77777777" w:rsidR="00203D53" w:rsidRPr="00683C0A" w:rsidRDefault="00203D53" w:rsidP="00203D53">
            <w:pPr>
              <w:jc w:val="right"/>
              <w:rPr>
                <w:sz w:val="16"/>
                <w:szCs w:val="16"/>
                <w:lang w:val="fr-CA"/>
              </w:rPr>
            </w:pPr>
            <w:r w:rsidRPr="00683C0A">
              <w:rPr>
                <w:color w:val="000000"/>
                <w:sz w:val="16"/>
                <w:szCs w:val="16"/>
                <w:lang w:val="fr-CA"/>
              </w:rPr>
              <w:t>394 693</w:t>
            </w:r>
          </w:p>
        </w:tc>
        <w:tc>
          <w:tcPr>
            <w:tcW w:w="1134" w:type="dxa"/>
          </w:tcPr>
          <w:p w14:paraId="4D12A699" w14:textId="77777777" w:rsidR="00203D53" w:rsidRPr="00683C0A" w:rsidRDefault="00203D53" w:rsidP="00203D53">
            <w:pPr>
              <w:jc w:val="right"/>
              <w:rPr>
                <w:sz w:val="16"/>
                <w:szCs w:val="16"/>
                <w:lang w:val="fr-CA"/>
              </w:rPr>
            </w:pPr>
            <w:r w:rsidRPr="00683C0A">
              <w:rPr>
                <w:color w:val="000000"/>
                <w:sz w:val="16"/>
                <w:szCs w:val="16"/>
                <w:lang w:val="fr-CA"/>
              </w:rPr>
              <w:t>764 672</w:t>
            </w:r>
          </w:p>
        </w:tc>
      </w:tr>
      <w:tr w:rsidR="00203D53" w:rsidRPr="00683C0A" w14:paraId="4D12A6A7" w14:textId="77777777" w:rsidTr="006760B6">
        <w:tc>
          <w:tcPr>
            <w:tcW w:w="1696" w:type="dxa"/>
          </w:tcPr>
          <w:p w14:paraId="4D12A69B" w14:textId="77777777" w:rsidR="00203D53" w:rsidRPr="003E5C96" w:rsidRDefault="00203D53" w:rsidP="00203D53">
            <w:pPr>
              <w:jc w:val="left"/>
              <w:rPr>
                <w:sz w:val="16"/>
                <w:szCs w:val="16"/>
                <w:lang w:val="fr-CA"/>
              </w:rPr>
            </w:pPr>
            <w:r w:rsidRPr="003E5C96">
              <w:rPr>
                <w:sz w:val="16"/>
                <w:szCs w:val="16"/>
                <w:lang w:val="fr-CA"/>
              </w:rPr>
              <w:t>Fidji</w:t>
            </w:r>
          </w:p>
        </w:tc>
        <w:tc>
          <w:tcPr>
            <w:tcW w:w="851" w:type="dxa"/>
          </w:tcPr>
          <w:p w14:paraId="4D12A69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69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1062" w:type="dxa"/>
          </w:tcPr>
          <w:p w14:paraId="4D12A69E" w14:textId="77777777" w:rsidR="00203D53" w:rsidRPr="00683C0A" w:rsidRDefault="00203D53" w:rsidP="00203D53">
            <w:pPr>
              <w:jc w:val="right"/>
              <w:rPr>
                <w:sz w:val="16"/>
                <w:szCs w:val="16"/>
                <w:lang w:val="fr-CA"/>
              </w:rPr>
            </w:pPr>
            <w:r w:rsidRPr="00683C0A">
              <w:rPr>
                <w:sz w:val="16"/>
                <w:szCs w:val="16"/>
                <w:lang w:val="fr-CA"/>
              </w:rPr>
              <w:t>670</w:t>
            </w:r>
          </w:p>
        </w:tc>
        <w:tc>
          <w:tcPr>
            <w:tcW w:w="1134" w:type="dxa"/>
          </w:tcPr>
          <w:p w14:paraId="4D12A69F" w14:textId="77777777" w:rsidR="00203D53" w:rsidRPr="00683C0A" w:rsidRDefault="00203D53" w:rsidP="00203D53">
            <w:pPr>
              <w:jc w:val="right"/>
              <w:rPr>
                <w:sz w:val="16"/>
                <w:szCs w:val="16"/>
                <w:lang w:val="fr-CA"/>
              </w:rPr>
            </w:pPr>
            <w:r w:rsidRPr="00683C0A">
              <w:rPr>
                <w:sz w:val="16"/>
                <w:szCs w:val="16"/>
                <w:lang w:val="fr-CA"/>
              </w:rPr>
              <w:t>710</w:t>
            </w:r>
          </w:p>
        </w:tc>
        <w:tc>
          <w:tcPr>
            <w:tcW w:w="993" w:type="dxa"/>
          </w:tcPr>
          <w:p w14:paraId="4D12A6A0"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6A1"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6A2"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6A3"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6A4"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6A5"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6A6"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6B4" w14:textId="77777777" w:rsidTr="006760B6">
        <w:tc>
          <w:tcPr>
            <w:tcW w:w="1696" w:type="dxa"/>
          </w:tcPr>
          <w:p w14:paraId="4D12A6A8" w14:textId="77777777" w:rsidR="00203D53" w:rsidRPr="003E5C96" w:rsidRDefault="00203D53" w:rsidP="00203D53">
            <w:pPr>
              <w:jc w:val="left"/>
              <w:rPr>
                <w:sz w:val="16"/>
                <w:szCs w:val="16"/>
                <w:lang w:val="fr-CA"/>
              </w:rPr>
            </w:pPr>
            <w:r w:rsidRPr="003E5C96">
              <w:rPr>
                <w:sz w:val="16"/>
                <w:szCs w:val="16"/>
                <w:lang w:val="fr-CA"/>
              </w:rPr>
              <w:t>Finlande</w:t>
            </w:r>
          </w:p>
        </w:tc>
        <w:tc>
          <w:tcPr>
            <w:tcW w:w="851" w:type="dxa"/>
          </w:tcPr>
          <w:p w14:paraId="4D12A6A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417</w:t>
            </w:r>
          </w:p>
        </w:tc>
        <w:tc>
          <w:tcPr>
            <w:tcW w:w="922" w:type="dxa"/>
          </w:tcPr>
          <w:p w14:paraId="4D12A6A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521</w:t>
            </w:r>
          </w:p>
        </w:tc>
        <w:tc>
          <w:tcPr>
            <w:tcW w:w="1062" w:type="dxa"/>
          </w:tcPr>
          <w:p w14:paraId="4D12A6AB" w14:textId="77777777" w:rsidR="00203D53" w:rsidRPr="00683C0A" w:rsidRDefault="00203D53" w:rsidP="00203D53">
            <w:pPr>
              <w:jc w:val="right"/>
              <w:rPr>
                <w:sz w:val="16"/>
                <w:szCs w:val="16"/>
                <w:lang w:val="fr-CA"/>
              </w:rPr>
            </w:pPr>
            <w:r w:rsidRPr="00683C0A">
              <w:rPr>
                <w:sz w:val="16"/>
                <w:szCs w:val="16"/>
                <w:lang w:val="fr-CA"/>
              </w:rPr>
              <w:t>69 826</w:t>
            </w:r>
          </w:p>
        </w:tc>
        <w:tc>
          <w:tcPr>
            <w:tcW w:w="1134" w:type="dxa"/>
          </w:tcPr>
          <w:p w14:paraId="4D12A6AC" w14:textId="77777777" w:rsidR="00203D53" w:rsidRPr="00683C0A" w:rsidRDefault="00203D53" w:rsidP="00203D53">
            <w:pPr>
              <w:jc w:val="right"/>
              <w:rPr>
                <w:sz w:val="16"/>
                <w:szCs w:val="16"/>
                <w:lang w:val="fr-CA"/>
              </w:rPr>
            </w:pPr>
            <w:r w:rsidRPr="00683C0A">
              <w:rPr>
                <w:sz w:val="16"/>
                <w:szCs w:val="16"/>
                <w:lang w:val="fr-CA"/>
              </w:rPr>
              <w:t>74 016</w:t>
            </w:r>
          </w:p>
        </w:tc>
        <w:tc>
          <w:tcPr>
            <w:tcW w:w="993" w:type="dxa"/>
          </w:tcPr>
          <w:p w14:paraId="4D12A6AD" w14:textId="77777777" w:rsidR="00203D53" w:rsidRPr="00683C0A" w:rsidRDefault="00203D53" w:rsidP="00203D53">
            <w:pPr>
              <w:jc w:val="right"/>
              <w:rPr>
                <w:sz w:val="16"/>
                <w:szCs w:val="16"/>
                <w:lang w:val="fr-CA"/>
              </w:rPr>
            </w:pPr>
            <w:r w:rsidRPr="00683C0A">
              <w:rPr>
                <w:color w:val="000000"/>
                <w:sz w:val="16"/>
                <w:szCs w:val="16"/>
                <w:lang w:val="fr-CA"/>
              </w:rPr>
              <w:t>143 842</w:t>
            </w:r>
          </w:p>
        </w:tc>
        <w:tc>
          <w:tcPr>
            <w:tcW w:w="1134" w:type="dxa"/>
          </w:tcPr>
          <w:p w14:paraId="4D12A6AE" w14:textId="77777777" w:rsidR="00203D53" w:rsidRPr="00683C0A" w:rsidRDefault="00203D53" w:rsidP="00203D53">
            <w:pPr>
              <w:jc w:val="right"/>
              <w:rPr>
                <w:sz w:val="16"/>
                <w:szCs w:val="16"/>
                <w:lang w:val="fr-CA"/>
              </w:rPr>
            </w:pPr>
            <w:r w:rsidRPr="00683C0A">
              <w:rPr>
                <w:color w:val="000000"/>
                <w:sz w:val="16"/>
                <w:szCs w:val="16"/>
                <w:lang w:val="fr-CA"/>
              </w:rPr>
              <w:t>73 525</w:t>
            </w:r>
          </w:p>
        </w:tc>
        <w:tc>
          <w:tcPr>
            <w:tcW w:w="1134" w:type="dxa"/>
          </w:tcPr>
          <w:p w14:paraId="4D12A6AF" w14:textId="77777777" w:rsidR="00203D53" w:rsidRPr="00683C0A" w:rsidRDefault="00203D53" w:rsidP="00203D53">
            <w:pPr>
              <w:jc w:val="right"/>
              <w:rPr>
                <w:sz w:val="16"/>
                <w:szCs w:val="16"/>
                <w:lang w:val="fr-CA"/>
              </w:rPr>
            </w:pPr>
            <w:r w:rsidRPr="00683C0A">
              <w:rPr>
                <w:color w:val="000000"/>
                <w:sz w:val="16"/>
                <w:szCs w:val="16"/>
                <w:lang w:val="fr-CA"/>
              </w:rPr>
              <w:t>75 915</w:t>
            </w:r>
          </w:p>
        </w:tc>
        <w:tc>
          <w:tcPr>
            <w:tcW w:w="1134" w:type="dxa"/>
          </w:tcPr>
          <w:p w14:paraId="4D12A6B0" w14:textId="77777777" w:rsidR="00203D53" w:rsidRPr="00683C0A" w:rsidRDefault="00203D53" w:rsidP="00203D53">
            <w:pPr>
              <w:jc w:val="right"/>
              <w:rPr>
                <w:sz w:val="16"/>
                <w:szCs w:val="16"/>
                <w:lang w:val="fr-CA"/>
              </w:rPr>
            </w:pPr>
            <w:r w:rsidRPr="00683C0A">
              <w:rPr>
                <w:color w:val="000000"/>
                <w:sz w:val="16"/>
                <w:szCs w:val="16"/>
                <w:lang w:val="fr-CA"/>
              </w:rPr>
              <w:t>149 439</w:t>
            </w:r>
          </w:p>
        </w:tc>
        <w:tc>
          <w:tcPr>
            <w:tcW w:w="1205" w:type="dxa"/>
          </w:tcPr>
          <w:p w14:paraId="4D12A6B1" w14:textId="77777777" w:rsidR="00203D53" w:rsidRPr="00683C0A" w:rsidRDefault="00203D53" w:rsidP="00203D53">
            <w:pPr>
              <w:jc w:val="right"/>
              <w:rPr>
                <w:sz w:val="16"/>
                <w:szCs w:val="16"/>
                <w:lang w:val="fr-CA"/>
              </w:rPr>
            </w:pPr>
            <w:r w:rsidRPr="00683C0A">
              <w:rPr>
                <w:color w:val="000000"/>
                <w:sz w:val="16"/>
                <w:szCs w:val="16"/>
                <w:lang w:val="fr-CA"/>
              </w:rPr>
              <w:t>77 145</w:t>
            </w:r>
          </w:p>
        </w:tc>
        <w:tc>
          <w:tcPr>
            <w:tcW w:w="1276" w:type="dxa"/>
          </w:tcPr>
          <w:p w14:paraId="4D12A6B2" w14:textId="77777777" w:rsidR="00203D53" w:rsidRPr="00683C0A" w:rsidRDefault="00203D53" w:rsidP="00203D53">
            <w:pPr>
              <w:jc w:val="right"/>
              <w:rPr>
                <w:sz w:val="16"/>
                <w:szCs w:val="16"/>
                <w:lang w:val="fr-CA"/>
              </w:rPr>
            </w:pPr>
            <w:r w:rsidRPr="00683C0A">
              <w:rPr>
                <w:color w:val="000000"/>
                <w:sz w:val="16"/>
                <w:szCs w:val="16"/>
                <w:lang w:val="fr-CA"/>
              </w:rPr>
              <w:t>82 299</w:t>
            </w:r>
          </w:p>
        </w:tc>
        <w:tc>
          <w:tcPr>
            <w:tcW w:w="1134" w:type="dxa"/>
          </w:tcPr>
          <w:p w14:paraId="4D12A6B3" w14:textId="77777777" w:rsidR="00203D53" w:rsidRPr="00683C0A" w:rsidRDefault="00203D53" w:rsidP="00203D53">
            <w:pPr>
              <w:jc w:val="right"/>
              <w:rPr>
                <w:sz w:val="16"/>
                <w:szCs w:val="16"/>
                <w:lang w:val="fr-CA"/>
              </w:rPr>
            </w:pPr>
            <w:r w:rsidRPr="00683C0A">
              <w:rPr>
                <w:color w:val="000000"/>
                <w:sz w:val="16"/>
                <w:szCs w:val="16"/>
                <w:lang w:val="fr-CA"/>
              </w:rPr>
              <w:t>159 444</w:t>
            </w:r>
          </w:p>
        </w:tc>
      </w:tr>
      <w:tr w:rsidR="00203D53" w:rsidRPr="00683C0A" w14:paraId="4D12A6C1" w14:textId="77777777" w:rsidTr="006760B6">
        <w:tc>
          <w:tcPr>
            <w:tcW w:w="1696" w:type="dxa"/>
          </w:tcPr>
          <w:p w14:paraId="4D12A6B5" w14:textId="77777777" w:rsidR="00203D53" w:rsidRPr="003E5C96" w:rsidRDefault="00203D53" w:rsidP="00203D53">
            <w:pPr>
              <w:jc w:val="left"/>
              <w:rPr>
                <w:sz w:val="16"/>
                <w:szCs w:val="16"/>
                <w:lang w:val="fr-CA"/>
              </w:rPr>
            </w:pPr>
            <w:r w:rsidRPr="003E5C96">
              <w:rPr>
                <w:sz w:val="16"/>
                <w:szCs w:val="16"/>
                <w:lang w:val="fr-CA"/>
              </w:rPr>
              <w:t>France</w:t>
            </w:r>
          </w:p>
        </w:tc>
        <w:tc>
          <w:tcPr>
            <w:tcW w:w="851" w:type="dxa"/>
          </w:tcPr>
          <w:p w14:paraId="4D12A6B6" w14:textId="77777777" w:rsidR="00203D53" w:rsidRPr="00683C0A" w:rsidRDefault="00203D53" w:rsidP="00203D53">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318</w:t>
            </w:r>
          </w:p>
        </w:tc>
        <w:tc>
          <w:tcPr>
            <w:tcW w:w="922" w:type="dxa"/>
          </w:tcPr>
          <w:p w14:paraId="4D12A6B7" w14:textId="77777777" w:rsidR="00203D53" w:rsidRPr="00683C0A" w:rsidRDefault="00203D53" w:rsidP="00203D53">
            <w:pPr>
              <w:jc w:val="right"/>
              <w:rPr>
                <w:sz w:val="16"/>
                <w:szCs w:val="16"/>
                <w:lang w:val="fr-CA"/>
              </w:rPr>
            </w:pPr>
            <w:r w:rsidRPr="00683C0A">
              <w:rPr>
                <w:sz w:val="16"/>
                <w:szCs w:val="16"/>
                <w:lang w:val="fr-CA"/>
              </w:rPr>
              <w:t>5</w:t>
            </w:r>
            <w:r>
              <w:rPr>
                <w:sz w:val="16"/>
                <w:szCs w:val="16"/>
                <w:lang w:val="fr-CA"/>
              </w:rPr>
              <w:t>,</w:t>
            </w:r>
            <w:r w:rsidRPr="00683C0A">
              <w:rPr>
                <w:sz w:val="16"/>
                <w:szCs w:val="16"/>
                <w:lang w:val="fr-CA"/>
              </w:rPr>
              <w:t>398</w:t>
            </w:r>
          </w:p>
        </w:tc>
        <w:tc>
          <w:tcPr>
            <w:tcW w:w="1062" w:type="dxa"/>
          </w:tcPr>
          <w:p w14:paraId="4D12A6B8" w14:textId="77777777" w:rsidR="00203D53" w:rsidRPr="00683C0A" w:rsidRDefault="00203D53" w:rsidP="00203D53">
            <w:pPr>
              <w:jc w:val="right"/>
              <w:rPr>
                <w:sz w:val="16"/>
                <w:szCs w:val="16"/>
                <w:lang w:val="fr-CA"/>
              </w:rPr>
            </w:pPr>
            <w:r w:rsidRPr="00683C0A">
              <w:rPr>
                <w:sz w:val="16"/>
                <w:szCs w:val="16"/>
                <w:lang w:val="fr-CA"/>
              </w:rPr>
              <w:t>723 047</w:t>
            </w:r>
          </w:p>
        </w:tc>
        <w:tc>
          <w:tcPr>
            <w:tcW w:w="1134" w:type="dxa"/>
          </w:tcPr>
          <w:p w14:paraId="4D12A6B9" w14:textId="77777777" w:rsidR="00203D53" w:rsidRPr="00683C0A" w:rsidRDefault="00203D53" w:rsidP="00203D53">
            <w:pPr>
              <w:jc w:val="right"/>
              <w:rPr>
                <w:sz w:val="16"/>
                <w:szCs w:val="16"/>
                <w:lang w:val="fr-CA"/>
              </w:rPr>
            </w:pPr>
            <w:r w:rsidRPr="00683C0A">
              <w:rPr>
                <w:sz w:val="16"/>
                <w:szCs w:val="16"/>
                <w:lang w:val="fr-CA"/>
              </w:rPr>
              <w:t>766 427</w:t>
            </w:r>
          </w:p>
        </w:tc>
        <w:tc>
          <w:tcPr>
            <w:tcW w:w="993" w:type="dxa"/>
          </w:tcPr>
          <w:p w14:paraId="4D12A6BA" w14:textId="77777777" w:rsidR="00203D53" w:rsidRPr="00683C0A" w:rsidRDefault="00203D53" w:rsidP="00203D53">
            <w:pPr>
              <w:jc w:val="right"/>
              <w:rPr>
                <w:sz w:val="16"/>
                <w:szCs w:val="16"/>
                <w:lang w:val="fr-CA"/>
              </w:rPr>
            </w:pPr>
            <w:r w:rsidRPr="00683C0A">
              <w:rPr>
                <w:color w:val="000000"/>
                <w:sz w:val="16"/>
                <w:szCs w:val="16"/>
                <w:lang w:val="fr-CA"/>
              </w:rPr>
              <w:t>1 489 474</w:t>
            </w:r>
          </w:p>
        </w:tc>
        <w:tc>
          <w:tcPr>
            <w:tcW w:w="1134" w:type="dxa"/>
          </w:tcPr>
          <w:p w14:paraId="4D12A6BB" w14:textId="77777777" w:rsidR="00203D53" w:rsidRPr="00683C0A" w:rsidRDefault="00203D53" w:rsidP="00203D53">
            <w:pPr>
              <w:jc w:val="right"/>
              <w:rPr>
                <w:sz w:val="16"/>
                <w:szCs w:val="16"/>
                <w:lang w:val="fr-CA"/>
              </w:rPr>
            </w:pPr>
            <w:r w:rsidRPr="00683C0A">
              <w:rPr>
                <w:color w:val="000000"/>
                <w:sz w:val="16"/>
                <w:szCs w:val="16"/>
                <w:lang w:val="fr-CA"/>
              </w:rPr>
              <w:t>761 341</w:t>
            </w:r>
          </w:p>
        </w:tc>
        <w:tc>
          <w:tcPr>
            <w:tcW w:w="1134" w:type="dxa"/>
          </w:tcPr>
          <w:p w14:paraId="4D12A6BC" w14:textId="77777777" w:rsidR="00203D53" w:rsidRPr="00683C0A" w:rsidRDefault="00203D53" w:rsidP="00203D53">
            <w:pPr>
              <w:jc w:val="right"/>
              <w:rPr>
                <w:sz w:val="16"/>
                <w:szCs w:val="16"/>
                <w:lang w:val="fr-CA"/>
              </w:rPr>
            </w:pPr>
            <w:r w:rsidRPr="00683C0A">
              <w:rPr>
                <w:color w:val="000000"/>
                <w:sz w:val="16"/>
                <w:szCs w:val="16"/>
                <w:lang w:val="fr-CA"/>
              </w:rPr>
              <w:t>786 091</w:t>
            </w:r>
          </w:p>
        </w:tc>
        <w:tc>
          <w:tcPr>
            <w:tcW w:w="1134" w:type="dxa"/>
          </w:tcPr>
          <w:p w14:paraId="4D12A6BD" w14:textId="77777777" w:rsidR="00203D53" w:rsidRPr="00683C0A" w:rsidRDefault="00203D53" w:rsidP="00203D53">
            <w:pPr>
              <w:jc w:val="right"/>
              <w:rPr>
                <w:sz w:val="16"/>
                <w:szCs w:val="16"/>
                <w:lang w:val="fr-CA"/>
              </w:rPr>
            </w:pPr>
            <w:r w:rsidRPr="00683C0A">
              <w:rPr>
                <w:color w:val="000000"/>
                <w:sz w:val="16"/>
                <w:szCs w:val="16"/>
                <w:lang w:val="fr-CA"/>
              </w:rPr>
              <w:t>1 547 432</w:t>
            </w:r>
          </w:p>
        </w:tc>
        <w:tc>
          <w:tcPr>
            <w:tcW w:w="1205" w:type="dxa"/>
          </w:tcPr>
          <w:p w14:paraId="4D12A6BE" w14:textId="77777777" w:rsidR="00203D53" w:rsidRPr="00683C0A" w:rsidRDefault="00203D53" w:rsidP="00203D53">
            <w:pPr>
              <w:jc w:val="right"/>
              <w:rPr>
                <w:sz w:val="16"/>
                <w:szCs w:val="16"/>
                <w:lang w:val="fr-CA"/>
              </w:rPr>
            </w:pPr>
            <w:r w:rsidRPr="00683C0A">
              <w:rPr>
                <w:color w:val="000000"/>
                <w:sz w:val="16"/>
                <w:szCs w:val="16"/>
                <w:lang w:val="fr-CA"/>
              </w:rPr>
              <w:t>798 835</w:t>
            </w:r>
          </w:p>
        </w:tc>
        <w:tc>
          <w:tcPr>
            <w:tcW w:w="1276" w:type="dxa"/>
          </w:tcPr>
          <w:p w14:paraId="4D12A6BF" w14:textId="77777777" w:rsidR="00203D53" w:rsidRPr="00683C0A" w:rsidRDefault="00203D53" w:rsidP="00203D53">
            <w:pPr>
              <w:jc w:val="right"/>
              <w:rPr>
                <w:sz w:val="16"/>
                <w:szCs w:val="16"/>
                <w:lang w:val="fr-CA"/>
              </w:rPr>
            </w:pPr>
            <w:r w:rsidRPr="00683C0A">
              <w:rPr>
                <w:color w:val="000000"/>
                <w:sz w:val="16"/>
                <w:szCs w:val="16"/>
                <w:lang w:val="fr-CA"/>
              </w:rPr>
              <w:t>852 197</w:t>
            </w:r>
          </w:p>
        </w:tc>
        <w:tc>
          <w:tcPr>
            <w:tcW w:w="1134" w:type="dxa"/>
          </w:tcPr>
          <w:p w14:paraId="4D12A6C0" w14:textId="77777777" w:rsidR="00203D53" w:rsidRPr="00683C0A" w:rsidRDefault="00203D53" w:rsidP="00203D53">
            <w:pPr>
              <w:jc w:val="right"/>
              <w:rPr>
                <w:sz w:val="16"/>
                <w:szCs w:val="16"/>
                <w:lang w:val="fr-CA"/>
              </w:rPr>
            </w:pPr>
            <w:r w:rsidRPr="00683C0A">
              <w:rPr>
                <w:color w:val="000000"/>
                <w:sz w:val="16"/>
                <w:szCs w:val="16"/>
                <w:lang w:val="fr-CA"/>
              </w:rPr>
              <w:t>1 651 032</w:t>
            </w:r>
          </w:p>
        </w:tc>
      </w:tr>
      <w:tr w:rsidR="00203D53" w:rsidRPr="00683C0A" w14:paraId="4D12A6CE" w14:textId="77777777" w:rsidTr="006760B6">
        <w:tc>
          <w:tcPr>
            <w:tcW w:w="1696" w:type="dxa"/>
          </w:tcPr>
          <w:p w14:paraId="4D12A6C2" w14:textId="77777777" w:rsidR="00203D53" w:rsidRPr="003E5C96" w:rsidRDefault="00203D53" w:rsidP="00203D53">
            <w:pPr>
              <w:jc w:val="left"/>
              <w:rPr>
                <w:sz w:val="16"/>
                <w:szCs w:val="16"/>
                <w:lang w:val="fr-CA"/>
              </w:rPr>
            </w:pPr>
            <w:r w:rsidRPr="003E5C96">
              <w:rPr>
                <w:sz w:val="16"/>
                <w:szCs w:val="16"/>
                <w:lang w:val="fr-CA"/>
              </w:rPr>
              <w:t>Gabon</w:t>
            </w:r>
          </w:p>
        </w:tc>
        <w:tc>
          <w:tcPr>
            <w:tcW w:w="851" w:type="dxa"/>
          </w:tcPr>
          <w:p w14:paraId="4D12A6C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22" w:type="dxa"/>
          </w:tcPr>
          <w:p w14:paraId="4D12A6C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016</w:t>
            </w:r>
          </w:p>
        </w:tc>
        <w:tc>
          <w:tcPr>
            <w:tcW w:w="1062" w:type="dxa"/>
          </w:tcPr>
          <w:p w14:paraId="4D12A6C5" w14:textId="77777777" w:rsidR="00203D53" w:rsidRPr="00683C0A" w:rsidRDefault="00203D53" w:rsidP="00203D53">
            <w:pPr>
              <w:jc w:val="right"/>
              <w:rPr>
                <w:sz w:val="16"/>
                <w:szCs w:val="16"/>
                <w:lang w:val="fr-CA"/>
              </w:rPr>
            </w:pPr>
            <w:r w:rsidRPr="00683C0A">
              <w:rPr>
                <w:sz w:val="16"/>
                <w:szCs w:val="16"/>
                <w:lang w:val="fr-CA"/>
              </w:rPr>
              <w:t>2 177</w:t>
            </w:r>
          </w:p>
        </w:tc>
        <w:tc>
          <w:tcPr>
            <w:tcW w:w="1134" w:type="dxa"/>
          </w:tcPr>
          <w:p w14:paraId="4D12A6C6" w14:textId="77777777" w:rsidR="00203D53" w:rsidRPr="00683C0A" w:rsidRDefault="00203D53" w:rsidP="00203D53">
            <w:pPr>
              <w:jc w:val="right"/>
              <w:rPr>
                <w:sz w:val="16"/>
                <w:szCs w:val="16"/>
                <w:lang w:val="fr-CA"/>
              </w:rPr>
            </w:pPr>
            <w:r w:rsidRPr="00683C0A">
              <w:rPr>
                <w:sz w:val="16"/>
                <w:szCs w:val="16"/>
                <w:lang w:val="fr-CA"/>
              </w:rPr>
              <w:t>2 307</w:t>
            </w:r>
          </w:p>
        </w:tc>
        <w:tc>
          <w:tcPr>
            <w:tcW w:w="993" w:type="dxa"/>
          </w:tcPr>
          <w:p w14:paraId="4D12A6C7" w14:textId="77777777" w:rsidR="00203D53" w:rsidRPr="00683C0A" w:rsidRDefault="00203D53" w:rsidP="00203D53">
            <w:pPr>
              <w:jc w:val="right"/>
              <w:rPr>
                <w:sz w:val="16"/>
                <w:szCs w:val="16"/>
                <w:lang w:val="fr-CA"/>
              </w:rPr>
            </w:pPr>
            <w:r w:rsidRPr="00683C0A">
              <w:rPr>
                <w:color w:val="000000"/>
                <w:sz w:val="16"/>
                <w:szCs w:val="16"/>
                <w:lang w:val="fr-CA"/>
              </w:rPr>
              <w:t>4 484</w:t>
            </w:r>
          </w:p>
        </w:tc>
        <w:tc>
          <w:tcPr>
            <w:tcW w:w="1134" w:type="dxa"/>
          </w:tcPr>
          <w:p w14:paraId="4D12A6C8" w14:textId="77777777" w:rsidR="00203D53" w:rsidRPr="00683C0A" w:rsidRDefault="00203D53" w:rsidP="00203D53">
            <w:pPr>
              <w:jc w:val="right"/>
              <w:rPr>
                <w:sz w:val="16"/>
                <w:szCs w:val="16"/>
                <w:lang w:val="fr-CA"/>
              </w:rPr>
            </w:pPr>
            <w:r w:rsidRPr="00683C0A">
              <w:rPr>
                <w:color w:val="000000"/>
                <w:sz w:val="16"/>
                <w:szCs w:val="16"/>
                <w:lang w:val="fr-CA"/>
              </w:rPr>
              <w:t>2 292</w:t>
            </w:r>
          </w:p>
        </w:tc>
        <w:tc>
          <w:tcPr>
            <w:tcW w:w="1134" w:type="dxa"/>
          </w:tcPr>
          <w:p w14:paraId="4D12A6C9" w14:textId="77777777" w:rsidR="00203D53" w:rsidRPr="00683C0A" w:rsidRDefault="00203D53" w:rsidP="00203D53">
            <w:pPr>
              <w:jc w:val="right"/>
              <w:rPr>
                <w:sz w:val="16"/>
                <w:szCs w:val="16"/>
                <w:lang w:val="fr-CA"/>
              </w:rPr>
            </w:pPr>
            <w:r w:rsidRPr="00683C0A">
              <w:rPr>
                <w:color w:val="000000"/>
                <w:sz w:val="16"/>
                <w:szCs w:val="16"/>
                <w:lang w:val="fr-CA"/>
              </w:rPr>
              <w:t>2 367</w:t>
            </w:r>
          </w:p>
        </w:tc>
        <w:tc>
          <w:tcPr>
            <w:tcW w:w="1134" w:type="dxa"/>
          </w:tcPr>
          <w:p w14:paraId="4D12A6CA" w14:textId="77777777" w:rsidR="00203D53" w:rsidRPr="00683C0A" w:rsidRDefault="00203D53" w:rsidP="00203D53">
            <w:pPr>
              <w:jc w:val="right"/>
              <w:rPr>
                <w:sz w:val="16"/>
                <w:szCs w:val="16"/>
                <w:lang w:val="fr-CA"/>
              </w:rPr>
            </w:pPr>
            <w:r w:rsidRPr="00683C0A">
              <w:rPr>
                <w:color w:val="000000"/>
                <w:sz w:val="16"/>
                <w:szCs w:val="16"/>
                <w:lang w:val="fr-CA"/>
              </w:rPr>
              <w:t>4 659</w:t>
            </w:r>
          </w:p>
        </w:tc>
        <w:tc>
          <w:tcPr>
            <w:tcW w:w="1205" w:type="dxa"/>
          </w:tcPr>
          <w:p w14:paraId="4D12A6CB" w14:textId="77777777" w:rsidR="00203D53" w:rsidRPr="00683C0A" w:rsidRDefault="00203D53" w:rsidP="00203D53">
            <w:pPr>
              <w:jc w:val="right"/>
              <w:rPr>
                <w:sz w:val="16"/>
                <w:szCs w:val="16"/>
                <w:lang w:val="fr-CA"/>
              </w:rPr>
            </w:pPr>
            <w:r w:rsidRPr="00683C0A">
              <w:rPr>
                <w:color w:val="000000"/>
                <w:sz w:val="16"/>
                <w:szCs w:val="16"/>
                <w:lang w:val="fr-CA"/>
              </w:rPr>
              <w:t>2 405</w:t>
            </w:r>
          </w:p>
        </w:tc>
        <w:tc>
          <w:tcPr>
            <w:tcW w:w="1276" w:type="dxa"/>
          </w:tcPr>
          <w:p w14:paraId="4D12A6CC" w14:textId="77777777" w:rsidR="00203D53" w:rsidRPr="00683C0A" w:rsidRDefault="00203D53" w:rsidP="00203D53">
            <w:pPr>
              <w:jc w:val="right"/>
              <w:rPr>
                <w:sz w:val="16"/>
                <w:szCs w:val="16"/>
                <w:lang w:val="fr-CA"/>
              </w:rPr>
            </w:pPr>
            <w:r w:rsidRPr="00683C0A">
              <w:rPr>
                <w:color w:val="000000"/>
                <w:sz w:val="16"/>
                <w:szCs w:val="16"/>
                <w:lang w:val="fr-CA"/>
              </w:rPr>
              <w:t>2 566</w:t>
            </w:r>
          </w:p>
        </w:tc>
        <w:tc>
          <w:tcPr>
            <w:tcW w:w="1134" w:type="dxa"/>
          </w:tcPr>
          <w:p w14:paraId="4D12A6CD" w14:textId="77777777" w:rsidR="00203D53" w:rsidRPr="00683C0A" w:rsidRDefault="00203D53" w:rsidP="00203D53">
            <w:pPr>
              <w:jc w:val="right"/>
              <w:rPr>
                <w:sz w:val="16"/>
                <w:szCs w:val="16"/>
                <w:lang w:val="fr-CA"/>
              </w:rPr>
            </w:pPr>
            <w:r w:rsidRPr="00683C0A">
              <w:rPr>
                <w:color w:val="000000"/>
                <w:sz w:val="16"/>
                <w:szCs w:val="16"/>
                <w:lang w:val="fr-CA"/>
              </w:rPr>
              <w:t>4 971</w:t>
            </w:r>
          </w:p>
        </w:tc>
      </w:tr>
      <w:tr w:rsidR="00203D53" w:rsidRPr="00683C0A" w14:paraId="4D12A6DB" w14:textId="77777777" w:rsidTr="006760B6">
        <w:tc>
          <w:tcPr>
            <w:tcW w:w="1696" w:type="dxa"/>
          </w:tcPr>
          <w:p w14:paraId="4D12A6CF" w14:textId="77777777" w:rsidR="00203D53" w:rsidRPr="003E5C96" w:rsidRDefault="00203D53" w:rsidP="00203D53">
            <w:pPr>
              <w:jc w:val="left"/>
              <w:rPr>
                <w:sz w:val="16"/>
                <w:szCs w:val="16"/>
                <w:lang w:val="fr-CA"/>
              </w:rPr>
            </w:pPr>
            <w:r w:rsidRPr="003E5C96">
              <w:rPr>
                <w:sz w:val="16"/>
                <w:szCs w:val="16"/>
                <w:lang w:val="fr-CA"/>
              </w:rPr>
              <w:t>Gambie</w:t>
            </w:r>
          </w:p>
        </w:tc>
        <w:tc>
          <w:tcPr>
            <w:tcW w:w="851" w:type="dxa"/>
          </w:tcPr>
          <w:p w14:paraId="4D12A6D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6D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062" w:type="dxa"/>
          </w:tcPr>
          <w:p w14:paraId="4D12A6D2" w14:textId="77777777" w:rsidR="00203D53" w:rsidRPr="00683C0A" w:rsidRDefault="00203D53" w:rsidP="00203D53">
            <w:pPr>
              <w:jc w:val="right"/>
              <w:rPr>
                <w:sz w:val="16"/>
                <w:szCs w:val="16"/>
                <w:lang w:val="fr-CA"/>
              </w:rPr>
            </w:pPr>
            <w:r w:rsidRPr="00683C0A">
              <w:rPr>
                <w:sz w:val="16"/>
                <w:szCs w:val="16"/>
                <w:lang w:val="fr-CA"/>
              </w:rPr>
              <w:t>167</w:t>
            </w:r>
          </w:p>
        </w:tc>
        <w:tc>
          <w:tcPr>
            <w:tcW w:w="1134" w:type="dxa"/>
          </w:tcPr>
          <w:p w14:paraId="4D12A6D3" w14:textId="77777777" w:rsidR="00203D53" w:rsidRPr="00683C0A" w:rsidRDefault="00203D53" w:rsidP="00203D53">
            <w:pPr>
              <w:jc w:val="right"/>
              <w:rPr>
                <w:sz w:val="16"/>
                <w:szCs w:val="16"/>
                <w:lang w:val="fr-CA"/>
              </w:rPr>
            </w:pPr>
            <w:r w:rsidRPr="00683C0A">
              <w:rPr>
                <w:sz w:val="16"/>
                <w:szCs w:val="16"/>
                <w:lang w:val="fr-CA"/>
              </w:rPr>
              <w:t>177</w:t>
            </w:r>
          </w:p>
        </w:tc>
        <w:tc>
          <w:tcPr>
            <w:tcW w:w="993" w:type="dxa"/>
          </w:tcPr>
          <w:p w14:paraId="4D12A6D4"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6D5"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6D6"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6D7"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6D8"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6D9"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6DA"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6E8" w14:textId="77777777" w:rsidTr="006760B6">
        <w:tc>
          <w:tcPr>
            <w:tcW w:w="1696" w:type="dxa"/>
          </w:tcPr>
          <w:p w14:paraId="4D12A6DC" w14:textId="77777777" w:rsidR="00203D53" w:rsidRPr="003E5C96" w:rsidRDefault="00203D53" w:rsidP="00203D53">
            <w:pPr>
              <w:jc w:val="left"/>
              <w:rPr>
                <w:sz w:val="16"/>
                <w:szCs w:val="16"/>
                <w:lang w:val="fr-CA"/>
              </w:rPr>
            </w:pPr>
            <w:r w:rsidRPr="003E5C96">
              <w:rPr>
                <w:sz w:val="16"/>
                <w:szCs w:val="16"/>
                <w:lang w:val="fr-CA"/>
              </w:rPr>
              <w:t>Géorgie</w:t>
            </w:r>
          </w:p>
        </w:tc>
        <w:tc>
          <w:tcPr>
            <w:tcW w:w="851" w:type="dxa"/>
          </w:tcPr>
          <w:p w14:paraId="4D12A6D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22" w:type="dxa"/>
          </w:tcPr>
          <w:p w14:paraId="4D12A6D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6DF" w14:textId="77777777" w:rsidR="00203D53" w:rsidRPr="00683C0A" w:rsidRDefault="00203D53" w:rsidP="00203D53">
            <w:pPr>
              <w:jc w:val="right"/>
              <w:rPr>
                <w:sz w:val="16"/>
                <w:szCs w:val="16"/>
                <w:lang w:val="fr-CA"/>
              </w:rPr>
            </w:pPr>
            <w:r w:rsidRPr="00683C0A">
              <w:rPr>
                <w:sz w:val="16"/>
                <w:szCs w:val="16"/>
                <w:lang w:val="fr-CA"/>
              </w:rPr>
              <w:t>1 340</w:t>
            </w:r>
          </w:p>
        </w:tc>
        <w:tc>
          <w:tcPr>
            <w:tcW w:w="1134" w:type="dxa"/>
          </w:tcPr>
          <w:p w14:paraId="4D12A6E0" w14:textId="77777777" w:rsidR="00203D53" w:rsidRPr="00683C0A" w:rsidRDefault="00203D53" w:rsidP="00203D53">
            <w:pPr>
              <w:jc w:val="right"/>
              <w:rPr>
                <w:sz w:val="16"/>
                <w:szCs w:val="16"/>
                <w:lang w:val="fr-CA"/>
              </w:rPr>
            </w:pPr>
            <w:r w:rsidRPr="00683C0A">
              <w:rPr>
                <w:sz w:val="16"/>
                <w:szCs w:val="16"/>
                <w:lang w:val="fr-CA"/>
              </w:rPr>
              <w:t>1 420</w:t>
            </w:r>
          </w:p>
        </w:tc>
        <w:tc>
          <w:tcPr>
            <w:tcW w:w="993" w:type="dxa"/>
          </w:tcPr>
          <w:p w14:paraId="4D12A6E1" w14:textId="77777777" w:rsidR="00203D53" w:rsidRPr="00683C0A" w:rsidRDefault="00203D53" w:rsidP="00203D53">
            <w:pPr>
              <w:jc w:val="right"/>
              <w:rPr>
                <w:sz w:val="16"/>
                <w:szCs w:val="16"/>
                <w:lang w:val="fr-CA"/>
              </w:rPr>
            </w:pPr>
            <w:r w:rsidRPr="00683C0A">
              <w:rPr>
                <w:color w:val="000000"/>
                <w:sz w:val="16"/>
                <w:szCs w:val="16"/>
                <w:lang w:val="fr-CA"/>
              </w:rPr>
              <w:t>2 760</w:t>
            </w:r>
          </w:p>
        </w:tc>
        <w:tc>
          <w:tcPr>
            <w:tcW w:w="1134" w:type="dxa"/>
          </w:tcPr>
          <w:p w14:paraId="4D12A6E2" w14:textId="77777777" w:rsidR="00203D53" w:rsidRPr="00683C0A" w:rsidRDefault="00203D53" w:rsidP="00203D53">
            <w:pPr>
              <w:jc w:val="right"/>
              <w:rPr>
                <w:sz w:val="16"/>
                <w:szCs w:val="16"/>
                <w:lang w:val="fr-CA"/>
              </w:rPr>
            </w:pPr>
            <w:r w:rsidRPr="00683C0A">
              <w:rPr>
                <w:color w:val="000000"/>
                <w:sz w:val="16"/>
                <w:szCs w:val="16"/>
                <w:lang w:val="fr-CA"/>
              </w:rPr>
              <w:t>1 411</w:t>
            </w:r>
          </w:p>
        </w:tc>
        <w:tc>
          <w:tcPr>
            <w:tcW w:w="1134" w:type="dxa"/>
          </w:tcPr>
          <w:p w14:paraId="4D12A6E3"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6E4"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6E5"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6E6"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6E7"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6F5" w14:textId="77777777" w:rsidTr="006760B6">
        <w:tc>
          <w:tcPr>
            <w:tcW w:w="1696" w:type="dxa"/>
          </w:tcPr>
          <w:p w14:paraId="4D12A6E9" w14:textId="77777777" w:rsidR="00203D53" w:rsidRPr="003E5C96" w:rsidRDefault="00203D53" w:rsidP="00203D53">
            <w:pPr>
              <w:jc w:val="left"/>
              <w:rPr>
                <w:sz w:val="16"/>
                <w:szCs w:val="16"/>
                <w:lang w:val="fr-CA"/>
              </w:rPr>
            </w:pPr>
            <w:r w:rsidRPr="003E5C96">
              <w:rPr>
                <w:sz w:val="16"/>
                <w:szCs w:val="16"/>
                <w:lang w:val="fr-CA"/>
              </w:rPr>
              <w:lastRenderedPageBreak/>
              <w:t>Allemagne</w:t>
            </w:r>
          </w:p>
        </w:tc>
        <w:tc>
          <w:tcPr>
            <w:tcW w:w="851" w:type="dxa"/>
          </w:tcPr>
          <w:p w14:paraId="4D12A6EA" w14:textId="77777777" w:rsidR="00203D53" w:rsidRPr="00683C0A" w:rsidRDefault="00203D53" w:rsidP="00203D53">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111</w:t>
            </w:r>
          </w:p>
        </w:tc>
        <w:tc>
          <w:tcPr>
            <w:tcW w:w="922" w:type="dxa"/>
          </w:tcPr>
          <w:p w14:paraId="4D12A6EB" w14:textId="77777777" w:rsidR="00203D53" w:rsidRPr="00683C0A" w:rsidRDefault="00203D53" w:rsidP="00203D53">
            <w:pPr>
              <w:jc w:val="right"/>
              <w:rPr>
                <w:sz w:val="16"/>
                <w:szCs w:val="16"/>
                <w:lang w:val="fr-CA"/>
              </w:rPr>
            </w:pPr>
            <w:r w:rsidRPr="00683C0A">
              <w:rPr>
                <w:color w:val="000000"/>
                <w:sz w:val="16"/>
                <w:szCs w:val="16"/>
                <w:lang w:val="fr-CA"/>
              </w:rPr>
              <w:t>7</w:t>
            </w:r>
            <w:r>
              <w:rPr>
                <w:color w:val="000000"/>
                <w:sz w:val="16"/>
                <w:szCs w:val="16"/>
                <w:lang w:val="fr-CA"/>
              </w:rPr>
              <w:t>,</w:t>
            </w:r>
            <w:r w:rsidRPr="00683C0A">
              <w:rPr>
                <w:color w:val="000000"/>
                <w:sz w:val="16"/>
                <w:szCs w:val="16"/>
                <w:lang w:val="fr-CA"/>
              </w:rPr>
              <w:t>639</w:t>
            </w:r>
          </w:p>
        </w:tc>
        <w:tc>
          <w:tcPr>
            <w:tcW w:w="1062" w:type="dxa"/>
          </w:tcPr>
          <w:p w14:paraId="4D12A6EC" w14:textId="77777777" w:rsidR="00203D53" w:rsidRPr="00683C0A" w:rsidRDefault="00203D53" w:rsidP="00203D53">
            <w:pPr>
              <w:jc w:val="right"/>
              <w:rPr>
                <w:sz w:val="16"/>
                <w:szCs w:val="16"/>
                <w:lang w:val="fr-CA"/>
              </w:rPr>
            </w:pPr>
            <w:r w:rsidRPr="00683C0A">
              <w:rPr>
                <w:color w:val="000000"/>
                <w:sz w:val="16"/>
                <w:szCs w:val="16"/>
                <w:lang w:val="fr-CA"/>
              </w:rPr>
              <w:t>1 023 284</w:t>
            </w:r>
          </w:p>
        </w:tc>
        <w:tc>
          <w:tcPr>
            <w:tcW w:w="1134" w:type="dxa"/>
          </w:tcPr>
          <w:p w14:paraId="4D12A6ED" w14:textId="77777777" w:rsidR="00203D53" w:rsidRPr="00683C0A" w:rsidRDefault="00203D53" w:rsidP="00203D53">
            <w:pPr>
              <w:jc w:val="right"/>
              <w:rPr>
                <w:sz w:val="16"/>
                <w:szCs w:val="16"/>
                <w:lang w:val="fr-CA"/>
              </w:rPr>
            </w:pPr>
            <w:r w:rsidRPr="00683C0A">
              <w:rPr>
                <w:color w:val="000000"/>
                <w:sz w:val="16"/>
                <w:szCs w:val="16"/>
                <w:lang w:val="fr-CA"/>
              </w:rPr>
              <w:t>1 084 677</w:t>
            </w:r>
          </w:p>
        </w:tc>
        <w:tc>
          <w:tcPr>
            <w:tcW w:w="993" w:type="dxa"/>
          </w:tcPr>
          <w:p w14:paraId="4D12A6EE" w14:textId="77777777" w:rsidR="00203D53" w:rsidRPr="00683C0A" w:rsidRDefault="00203D53" w:rsidP="00203D53">
            <w:pPr>
              <w:jc w:val="right"/>
              <w:rPr>
                <w:sz w:val="16"/>
                <w:szCs w:val="16"/>
                <w:lang w:val="fr-CA"/>
              </w:rPr>
            </w:pPr>
            <w:r w:rsidRPr="00683C0A">
              <w:rPr>
                <w:color w:val="000000"/>
                <w:sz w:val="16"/>
                <w:szCs w:val="16"/>
                <w:lang w:val="fr-CA"/>
              </w:rPr>
              <w:t>2 107 961</w:t>
            </w:r>
          </w:p>
        </w:tc>
        <w:tc>
          <w:tcPr>
            <w:tcW w:w="1134" w:type="dxa"/>
          </w:tcPr>
          <w:p w14:paraId="4D12A6EF" w14:textId="77777777" w:rsidR="00203D53" w:rsidRPr="00683C0A" w:rsidRDefault="00203D53" w:rsidP="00203D53">
            <w:pPr>
              <w:jc w:val="right"/>
              <w:rPr>
                <w:sz w:val="16"/>
                <w:szCs w:val="16"/>
                <w:lang w:val="fr-CA"/>
              </w:rPr>
            </w:pPr>
            <w:r w:rsidRPr="00683C0A">
              <w:rPr>
                <w:color w:val="000000"/>
                <w:sz w:val="16"/>
                <w:szCs w:val="16"/>
                <w:lang w:val="fr-CA"/>
              </w:rPr>
              <w:t>1 077 480</w:t>
            </w:r>
          </w:p>
        </w:tc>
        <w:tc>
          <w:tcPr>
            <w:tcW w:w="1134" w:type="dxa"/>
          </w:tcPr>
          <w:p w14:paraId="4D12A6F0" w14:textId="77777777" w:rsidR="00203D53" w:rsidRPr="00683C0A" w:rsidRDefault="00203D53" w:rsidP="00203D53">
            <w:pPr>
              <w:jc w:val="right"/>
              <w:rPr>
                <w:sz w:val="16"/>
                <w:szCs w:val="16"/>
                <w:lang w:val="fr-CA"/>
              </w:rPr>
            </w:pPr>
            <w:r w:rsidRPr="00683C0A">
              <w:rPr>
                <w:color w:val="000000"/>
                <w:sz w:val="16"/>
                <w:szCs w:val="16"/>
                <w:lang w:val="fr-CA"/>
              </w:rPr>
              <w:t>1 112 506</w:t>
            </w:r>
          </w:p>
        </w:tc>
        <w:tc>
          <w:tcPr>
            <w:tcW w:w="1134" w:type="dxa"/>
          </w:tcPr>
          <w:p w14:paraId="4D12A6F1" w14:textId="77777777" w:rsidR="00203D53" w:rsidRPr="00683C0A" w:rsidRDefault="00203D53" w:rsidP="00203D53">
            <w:pPr>
              <w:jc w:val="right"/>
              <w:rPr>
                <w:sz w:val="16"/>
                <w:szCs w:val="16"/>
                <w:lang w:val="fr-CA"/>
              </w:rPr>
            </w:pPr>
            <w:r w:rsidRPr="00683C0A">
              <w:rPr>
                <w:color w:val="000000"/>
                <w:sz w:val="16"/>
                <w:szCs w:val="16"/>
                <w:lang w:val="fr-CA"/>
              </w:rPr>
              <w:t>2 189 985</w:t>
            </w:r>
          </w:p>
        </w:tc>
        <w:tc>
          <w:tcPr>
            <w:tcW w:w="1205" w:type="dxa"/>
          </w:tcPr>
          <w:p w14:paraId="4D12A6F2" w14:textId="77777777" w:rsidR="00203D53" w:rsidRPr="00683C0A" w:rsidRDefault="00203D53" w:rsidP="00203D53">
            <w:pPr>
              <w:jc w:val="right"/>
              <w:rPr>
                <w:sz w:val="16"/>
                <w:szCs w:val="16"/>
                <w:lang w:val="fr-CA"/>
              </w:rPr>
            </w:pPr>
            <w:r w:rsidRPr="00683C0A">
              <w:rPr>
                <w:color w:val="000000"/>
                <w:sz w:val="16"/>
                <w:szCs w:val="16"/>
                <w:lang w:val="fr-CA"/>
              </w:rPr>
              <w:t>1 130 542</w:t>
            </w:r>
          </w:p>
        </w:tc>
        <w:tc>
          <w:tcPr>
            <w:tcW w:w="1276" w:type="dxa"/>
          </w:tcPr>
          <w:p w14:paraId="4D12A6F3" w14:textId="77777777" w:rsidR="00203D53" w:rsidRPr="00683C0A" w:rsidRDefault="00203D53" w:rsidP="00203D53">
            <w:pPr>
              <w:jc w:val="right"/>
              <w:rPr>
                <w:sz w:val="16"/>
                <w:szCs w:val="16"/>
                <w:lang w:val="fr-CA"/>
              </w:rPr>
            </w:pPr>
            <w:r w:rsidRPr="00683C0A">
              <w:rPr>
                <w:color w:val="000000"/>
                <w:sz w:val="16"/>
                <w:szCs w:val="16"/>
                <w:lang w:val="fr-CA"/>
              </w:rPr>
              <w:t>1 206 062</w:t>
            </w:r>
          </w:p>
        </w:tc>
        <w:tc>
          <w:tcPr>
            <w:tcW w:w="1134" w:type="dxa"/>
          </w:tcPr>
          <w:p w14:paraId="4D12A6F4" w14:textId="77777777" w:rsidR="00203D53" w:rsidRPr="00683C0A" w:rsidRDefault="00203D53" w:rsidP="00203D53">
            <w:pPr>
              <w:jc w:val="right"/>
              <w:rPr>
                <w:sz w:val="16"/>
                <w:szCs w:val="16"/>
                <w:lang w:val="fr-CA"/>
              </w:rPr>
            </w:pPr>
            <w:r w:rsidRPr="00683C0A">
              <w:rPr>
                <w:color w:val="000000"/>
                <w:sz w:val="16"/>
                <w:szCs w:val="16"/>
                <w:lang w:val="fr-CA"/>
              </w:rPr>
              <w:t>2 336 604</w:t>
            </w:r>
          </w:p>
        </w:tc>
      </w:tr>
      <w:tr w:rsidR="00203D53" w:rsidRPr="00683C0A" w14:paraId="4D12A702" w14:textId="77777777" w:rsidTr="006760B6">
        <w:tc>
          <w:tcPr>
            <w:tcW w:w="1696" w:type="dxa"/>
          </w:tcPr>
          <w:p w14:paraId="4D12A6F6" w14:textId="77777777" w:rsidR="00203D53" w:rsidRPr="003E5C96" w:rsidRDefault="00203D53" w:rsidP="00203D53">
            <w:pPr>
              <w:jc w:val="left"/>
              <w:rPr>
                <w:sz w:val="16"/>
                <w:szCs w:val="16"/>
                <w:lang w:val="fr-CA"/>
              </w:rPr>
            </w:pPr>
            <w:r w:rsidRPr="003E5C96">
              <w:rPr>
                <w:sz w:val="16"/>
                <w:szCs w:val="16"/>
                <w:lang w:val="fr-CA"/>
              </w:rPr>
              <w:t>Ghana</w:t>
            </w:r>
          </w:p>
        </w:tc>
        <w:tc>
          <w:tcPr>
            <w:tcW w:w="851" w:type="dxa"/>
          </w:tcPr>
          <w:p w14:paraId="4D12A6F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024</w:t>
            </w:r>
          </w:p>
        </w:tc>
        <w:tc>
          <w:tcPr>
            <w:tcW w:w="922" w:type="dxa"/>
          </w:tcPr>
          <w:p w14:paraId="4D12A6F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030</w:t>
            </w:r>
          </w:p>
        </w:tc>
        <w:tc>
          <w:tcPr>
            <w:tcW w:w="1062" w:type="dxa"/>
          </w:tcPr>
          <w:p w14:paraId="4D12A6F9" w14:textId="77777777" w:rsidR="00203D53" w:rsidRPr="00683C0A" w:rsidRDefault="00203D53" w:rsidP="00203D53">
            <w:pPr>
              <w:jc w:val="right"/>
              <w:rPr>
                <w:sz w:val="16"/>
                <w:szCs w:val="16"/>
                <w:lang w:val="fr-CA"/>
              </w:rPr>
            </w:pPr>
            <w:r w:rsidRPr="00683C0A">
              <w:rPr>
                <w:color w:val="000000"/>
                <w:sz w:val="16"/>
                <w:szCs w:val="16"/>
                <w:lang w:val="fr-CA"/>
              </w:rPr>
              <w:t>4 019</w:t>
            </w:r>
          </w:p>
        </w:tc>
        <w:tc>
          <w:tcPr>
            <w:tcW w:w="1134" w:type="dxa"/>
          </w:tcPr>
          <w:p w14:paraId="4D12A6FA" w14:textId="77777777" w:rsidR="00203D53" w:rsidRPr="00683C0A" w:rsidRDefault="00203D53" w:rsidP="00203D53">
            <w:pPr>
              <w:jc w:val="right"/>
              <w:rPr>
                <w:sz w:val="16"/>
                <w:szCs w:val="16"/>
                <w:lang w:val="fr-CA"/>
              </w:rPr>
            </w:pPr>
            <w:r w:rsidRPr="00683C0A">
              <w:rPr>
                <w:color w:val="000000"/>
                <w:sz w:val="16"/>
                <w:szCs w:val="16"/>
                <w:lang w:val="fr-CA"/>
              </w:rPr>
              <w:t>4 260</w:t>
            </w:r>
          </w:p>
        </w:tc>
        <w:tc>
          <w:tcPr>
            <w:tcW w:w="993" w:type="dxa"/>
          </w:tcPr>
          <w:p w14:paraId="4D12A6FB" w14:textId="77777777" w:rsidR="00203D53" w:rsidRPr="00683C0A" w:rsidRDefault="00203D53" w:rsidP="00203D53">
            <w:pPr>
              <w:jc w:val="right"/>
              <w:rPr>
                <w:sz w:val="16"/>
                <w:szCs w:val="16"/>
                <w:lang w:val="fr-CA"/>
              </w:rPr>
            </w:pPr>
            <w:r w:rsidRPr="00683C0A">
              <w:rPr>
                <w:color w:val="000000"/>
                <w:sz w:val="16"/>
                <w:szCs w:val="16"/>
                <w:lang w:val="fr-CA"/>
              </w:rPr>
              <w:t>8 279</w:t>
            </w:r>
          </w:p>
        </w:tc>
        <w:tc>
          <w:tcPr>
            <w:tcW w:w="1134" w:type="dxa"/>
          </w:tcPr>
          <w:p w14:paraId="4D12A6FC" w14:textId="77777777" w:rsidR="00203D53" w:rsidRPr="00683C0A" w:rsidRDefault="00203D53" w:rsidP="00203D53">
            <w:pPr>
              <w:jc w:val="right"/>
              <w:rPr>
                <w:sz w:val="16"/>
                <w:szCs w:val="16"/>
                <w:lang w:val="fr-CA"/>
              </w:rPr>
            </w:pPr>
            <w:r w:rsidRPr="00683C0A">
              <w:rPr>
                <w:color w:val="000000"/>
                <w:sz w:val="16"/>
                <w:szCs w:val="16"/>
                <w:lang w:val="fr-CA"/>
              </w:rPr>
              <w:t>4 232</w:t>
            </w:r>
          </w:p>
        </w:tc>
        <w:tc>
          <w:tcPr>
            <w:tcW w:w="1134" w:type="dxa"/>
          </w:tcPr>
          <w:p w14:paraId="4D12A6FD" w14:textId="77777777" w:rsidR="00203D53" w:rsidRPr="00683C0A" w:rsidRDefault="00203D53" w:rsidP="00203D53">
            <w:pPr>
              <w:jc w:val="right"/>
              <w:rPr>
                <w:sz w:val="16"/>
                <w:szCs w:val="16"/>
                <w:lang w:val="fr-CA"/>
              </w:rPr>
            </w:pPr>
            <w:r w:rsidRPr="00683C0A">
              <w:rPr>
                <w:color w:val="000000"/>
                <w:sz w:val="16"/>
                <w:szCs w:val="16"/>
                <w:lang w:val="fr-CA"/>
              </w:rPr>
              <w:t>4 369</w:t>
            </w:r>
          </w:p>
        </w:tc>
        <w:tc>
          <w:tcPr>
            <w:tcW w:w="1134" w:type="dxa"/>
          </w:tcPr>
          <w:p w14:paraId="4D12A6FE" w14:textId="77777777" w:rsidR="00203D53" w:rsidRPr="00683C0A" w:rsidRDefault="00203D53" w:rsidP="00203D53">
            <w:pPr>
              <w:jc w:val="right"/>
              <w:rPr>
                <w:sz w:val="16"/>
                <w:szCs w:val="16"/>
                <w:lang w:val="fr-CA"/>
              </w:rPr>
            </w:pPr>
            <w:r w:rsidRPr="00683C0A">
              <w:rPr>
                <w:color w:val="000000"/>
                <w:sz w:val="16"/>
                <w:szCs w:val="16"/>
                <w:lang w:val="fr-CA"/>
              </w:rPr>
              <w:t>8 601</w:t>
            </w:r>
          </w:p>
        </w:tc>
        <w:tc>
          <w:tcPr>
            <w:tcW w:w="1205" w:type="dxa"/>
          </w:tcPr>
          <w:p w14:paraId="4D12A6FF" w14:textId="77777777" w:rsidR="00203D53" w:rsidRPr="00683C0A" w:rsidRDefault="00203D53" w:rsidP="00203D53">
            <w:pPr>
              <w:jc w:val="right"/>
              <w:rPr>
                <w:sz w:val="16"/>
                <w:szCs w:val="16"/>
                <w:lang w:val="fr-CA"/>
              </w:rPr>
            </w:pPr>
            <w:r w:rsidRPr="00683C0A">
              <w:rPr>
                <w:color w:val="000000"/>
                <w:sz w:val="16"/>
                <w:szCs w:val="16"/>
                <w:lang w:val="fr-CA"/>
              </w:rPr>
              <w:t>4 440</w:t>
            </w:r>
          </w:p>
        </w:tc>
        <w:tc>
          <w:tcPr>
            <w:tcW w:w="1276" w:type="dxa"/>
          </w:tcPr>
          <w:p w14:paraId="4D12A700" w14:textId="77777777" w:rsidR="00203D53" w:rsidRPr="00683C0A" w:rsidRDefault="00203D53" w:rsidP="00203D53">
            <w:pPr>
              <w:jc w:val="right"/>
              <w:rPr>
                <w:sz w:val="16"/>
                <w:szCs w:val="16"/>
                <w:lang w:val="fr-CA"/>
              </w:rPr>
            </w:pPr>
            <w:r w:rsidRPr="00683C0A">
              <w:rPr>
                <w:color w:val="000000"/>
                <w:sz w:val="16"/>
                <w:szCs w:val="16"/>
                <w:lang w:val="fr-CA"/>
              </w:rPr>
              <w:t>4 737</w:t>
            </w:r>
          </w:p>
        </w:tc>
        <w:tc>
          <w:tcPr>
            <w:tcW w:w="1134" w:type="dxa"/>
          </w:tcPr>
          <w:p w14:paraId="4D12A701" w14:textId="77777777" w:rsidR="00203D53" w:rsidRPr="00683C0A" w:rsidRDefault="00203D53" w:rsidP="00203D53">
            <w:pPr>
              <w:jc w:val="right"/>
              <w:rPr>
                <w:sz w:val="16"/>
                <w:szCs w:val="16"/>
                <w:lang w:val="fr-CA"/>
              </w:rPr>
            </w:pPr>
            <w:r w:rsidRPr="00683C0A">
              <w:rPr>
                <w:color w:val="000000"/>
                <w:sz w:val="16"/>
                <w:szCs w:val="16"/>
                <w:lang w:val="fr-CA"/>
              </w:rPr>
              <w:t>9 177</w:t>
            </w:r>
          </w:p>
        </w:tc>
      </w:tr>
      <w:tr w:rsidR="00203D53" w:rsidRPr="00683C0A" w14:paraId="4D12A70F" w14:textId="77777777" w:rsidTr="006760B6">
        <w:tc>
          <w:tcPr>
            <w:tcW w:w="1696" w:type="dxa"/>
          </w:tcPr>
          <w:p w14:paraId="4D12A703" w14:textId="77777777" w:rsidR="00203D53" w:rsidRPr="003E5C96" w:rsidRDefault="00203D53" w:rsidP="00203D53">
            <w:pPr>
              <w:jc w:val="left"/>
              <w:rPr>
                <w:sz w:val="16"/>
                <w:szCs w:val="16"/>
                <w:lang w:val="fr-CA"/>
              </w:rPr>
            </w:pPr>
            <w:r w:rsidRPr="003E5C96">
              <w:rPr>
                <w:sz w:val="16"/>
                <w:szCs w:val="16"/>
                <w:lang w:val="fr-CA"/>
              </w:rPr>
              <w:t>Grèce</w:t>
            </w:r>
          </w:p>
        </w:tc>
        <w:tc>
          <w:tcPr>
            <w:tcW w:w="851" w:type="dxa"/>
          </w:tcPr>
          <w:p w14:paraId="4D12A70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325</w:t>
            </w:r>
          </w:p>
        </w:tc>
        <w:tc>
          <w:tcPr>
            <w:tcW w:w="922" w:type="dxa"/>
          </w:tcPr>
          <w:p w14:paraId="4D12A70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406</w:t>
            </w:r>
          </w:p>
        </w:tc>
        <w:tc>
          <w:tcPr>
            <w:tcW w:w="1062" w:type="dxa"/>
          </w:tcPr>
          <w:p w14:paraId="4D12A706" w14:textId="77777777" w:rsidR="00203D53" w:rsidRPr="00683C0A" w:rsidRDefault="00203D53" w:rsidP="00203D53">
            <w:pPr>
              <w:jc w:val="right"/>
              <w:rPr>
                <w:sz w:val="16"/>
                <w:szCs w:val="16"/>
                <w:lang w:val="fr-CA"/>
              </w:rPr>
            </w:pPr>
            <w:r w:rsidRPr="00683C0A">
              <w:rPr>
                <w:color w:val="000000"/>
                <w:sz w:val="16"/>
                <w:szCs w:val="16"/>
                <w:lang w:val="fr-CA"/>
              </w:rPr>
              <w:t>54 421</w:t>
            </w:r>
          </w:p>
        </w:tc>
        <w:tc>
          <w:tcPr>
            <w:tcW w:w="1134" w:type="dxa"/>
          </w:tcPr>
          <w:p w14:paraId="4D12A707" w14:textId="77777777" w:rsidR="00203D53" w:rsidRPr="00683C0A" w:rsidRDefault="00203D53" w:rsidP="00203D53">
            <w:pPr>
              <w:jc w:val="right"/>
              <w:rPr>
                <w:sz w:val="16"/>
                <w:szCs w:val="16"/>
                <w:lang w:val="fr-CA"/>
              </w:rPr>
            </w:pPr>
            <w:r w:rsidRPr="00683C0A">
              <w:rPr>
                <w:color w:val="000000"/>
                <w:sz w:val="16"/>
                <w:szCs w:val="16"/>
                <w:lang w:val="fr-CA"/>
              </w:rPr>
              <w:t>57 686</w:t>
            </w:r>
          </w:p>
        </w:tc>
        <w:tc>
          <w:tcPr>
            <w:tcW w:w="993" w:type="dxa"/>
          </w:tcPr>
          <w:p w14:paraId="4D12A708" w14:textId="77777777" w:rsidR="00203D53" w:rsidRPr="00683C0A" w:rsidRDefault="00203D53" w:rsidP="00203D53">
            <w:pPr>
              <w:jc w:val="right"/>
              <w:rPr>
                <w:sz w:val="16"/>
                <w:szCs w:val="16"/>
                <w:lang w:val="fr-CA"/>
              </w:rPr>
            </w:pPr>
            <w:r w:rsidRPr="00683C0A">
              <w:rPr>
                <w:color w:val="000000"/>
                <w:sz w:val="16"/>
                <w:szCs w:val="16"/>
                <w:lang w:val="fr-CA"/>
              </w:rPr>
              <w:t>112 107</w:t>
            </w:r>
          </w:p>
        </w:tc>
        <w:tc>
          <w:tcPr>
            <w:tcW w:w="1134" w:type="dxa"/>
          </w:tcPr>
          <w:p w14:paraId="4D12A709" w14:textId="77777777" w:rsidR="00203D53" w:rsidRPr="00683C0A" w:rsidRDefault="00203D53" w:rsidP="00203D53">
            <w:pPr>
              <w:jc w:val="right"/>
              <w:rPr>
                <w:sz w:val="16"/>
                <w:szCs w:val="16"/>
                <w:lang w:val="fr-CA"/>
              </w:rPr>
            </w:pPr>
            <w:r w:rsidRPr="00683C0A">
              <w:rPr>
                <w:color w:val="000000"/>
                <w:sz w:val="16"/>
                <w:szCs w:val="16"/>
                <w:lang w:val="fr-CA"/>
              </w:rPr>
              <w:t>57 303</w:t>
            </w:r>
          </w:p>
        </w:tc>
        <w:tc>
          <w:tcPr>
            <w:tcW w:w="1134" w:type="dxa"/>
          </w:tcPr>
          <w:p w14:paraId="4D12A70A" w14:textId="77777777" w:rsidR="00203D53" w:rsidRPr="00683C0A" w:rsidRDefault="00203D53" w:rsidP="00203D53">
            <w:pPr>
              <w:jc w:val="right"/>
              <w:rPr>
                <w:sz w:val="16"/>
                <w:szCs w:val="16"/>
                <w:lang w:val="fr-CA"/>
              </w:rPr>
            </w:pPr>
            <w:r w:rsidRPr="00683C0A">
              <w:rPr>
                <w:color w:val="000000"/>
                <w:sz w:val="16"/>
                <w:szCs w:val="16"/>
                <w:lang w:val="fr-CA"/>
              </w:rPr>
              <w:t>59 166</w:t>
            </w:r>
          </w:p>
        </w:tc>
        <w:tc>
          <w:tcPr>
            <w:tcW w:w="1134" w:type="dxa"/>
          </w:tcPr>
          <w:p w14:paraId="4D12A70B" w14:textId="77777777" w:rsidR="00203D53" w:rsidRPr="00683C0A" w:rsidRDefault="00203D53" w:rsidP="00203D53">
            <w:pPr>
              <w:jc w:val="right"/>
              <w:rPr>
                <w:sz w:val="16"/>
                <w:szCs w:val="16"/>
                <w:lang w:val="fr-CA"/>
              </w:rPr>
            </w:pPr>
            <w:r w:rsidRPr="00683C0A">
              <w:rPr>
                <w:color w:val="000000"/>
                <w:sz w:val="16"/>
                <w:szCs w:val="16"/>
                <w:lang w:val="fr-CA"/>
              </w:rPr>
              <w:t>116 470</w:t>
            </w:r>
          </w:p>
        </w:tc>
        <w:tc>
          <w:tcPr>
            <w:tcW w:w="1205" w:type="dxa"/>
          </w:tcPr>
          <w:p w14:paraId="4D12A70C" w14:textId="77777777" w:rsidR="00203D53" w:rsidRPr="00683C0A" w:rsidRDefault="00203D53" w:rsidP="00203D53">
            <w:pPr>
              <w:jc w:val="right"/>
              <w:rPr>
                <w:sz w:val="16"/>
                <w:szCs w:val="16"/>
                <w:lang w:val="fr-CA"/>
              </w:rPr>
            </w:pPr>
            <w:r w:rsidRPr="00683C0A">
              <w:rPr>
                <w:color w:val="000000"/>
                <w:sz w:val="16"/>
                <w:szCs w:val="16"/>
                <w:lang w:val="fr-CA"/>
              </w:rPr>
              <w:t>60 125</w:t>
            </w:r>
          </w:p>
        </w:tc>
        <w:tc>
          <w:tcPr>
            <w:tcW w:w="1276" w:type="dxa"/>
          </w:tcPr>
          <w:p w14:paraId="4D12A70D" w14:textId="77777777" w:rsidR="00203D53" w:rsidRPr="00683C0A" w:rsidRDefault="00203D53" w:rsidP="00203D53">
            <w:pPr>
              <w:jc w:val="right"/>
              <w:rPr>
                <w:sz w:val="16"/>
                <w:szCs w:val="16"/>
                <w:lang w:val="fr-CA"/>
              </w:rPr>
            </w:pPr>
            <w:r w:rsidRPr="00683C0A">
              <w:rPr>
                <w:color w:val="000000"/>
                <w:sz w:val="16"/>
                <w:szCs w:val="16"/>
                <w:lang w:val="fr-CA"/>
              </w:rPr>
              <w:t>64 142</w:t>
            </w:r>
          </w:p>
        </w:tc>
        <w:tc>
          <w:tcPr>
            <w:tcW w:w="1134" w:type="dxa"/>
          </w:tcPr>
          <w:p w14:paraId="4D12A70E" w14:textId="77777777" w:rsidR="00203D53" w:rsidRPr="00683C0A" w:rsidRDefault="00203D53" w:rsidP="00203D53">
            <w:pPr>
              <w:jc w:val="right"/>
              <w:rPr>
                <w:sz w:val="16"/>
                <w:szCs w:val="16"/>
                <w:lang w:val="fr-CA"/>
              </w:rPr>
            </w:pPr>
            <w:r w:rsidRPr="00683C0A">
              <w:rPr>
                <w:color w:val="000000"/>
                <w:sz w:val="16"/>
                <w:szCs w:val="16"/>
                <w:lang w:val="fr-CA"/>
              </w:rPr>
              <w:t>124 267</w:t>
            </w:r>
          </w:p>
        </w:tc>
      </w:tr>
      <w:tr w:rsidR="00203D53" w:rsidRPr="00683C0A" w14:paraId="4D12A71C" w14:textId="77777777" w:rsidTr="006760B6">
        <w:tc>
          <w:tcPr>
            <w:tcW w:w="1696" w:type="dxa"/>
          </w:tcPr>
          <w:p w14:paraId="4D12A710" w14:textId="77777777" w:rsidR="00203D53" w:rsidRPr="003E5C96" w:rsidRDefault="00203D53" w:rsidP="00203D53">
            <w:pPr>
              <w:jc w:val="left"/>
              <w:rPr>
                <w:sz w:val="16"/>
                <w:szCs w:val="16"/>
                <w:lang w:val="fr-CA"/>
              </w:rPr>
            </w:pPr>
            <w:r w:rsidRPr="003E5C96">
              <w:rPr>
                <w:sz w:val="16"/>
                <w:szCs w:val="16"/>
                <w:lang w:val="fr-CA"/>
              </w:rPr>
              <w:t>Grenade</w:t>
            </w:r>
          </w:p>
        </w:tc>
        <w:tc>
          <w:tcPr>
            <w:tcW w:w="851" w:type="dxa"/>
          </w:tcPr>
          <w:p w14:paraId="4D12A71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71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713"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714"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715"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716"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717"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718"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719"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71A"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71B"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729" w14:textId="77777777" w:rsidTr="006760B6">
        <w:tc>
          <w:tcPr>
            <w:tcW w:w="1696" w:type="dxa"/>
          </w:tcPr>
          <w:p w14:paraId="4D12A71D" w14:textId="77777777" w:rsidR="00203D53" w:rsidRPr="003E5C96" w:rsidRDefault="00203D53" w:rsidP="00203D53">
            <w:pPr>
              <w:jc w:val="left"/>
              <w:rPr>
                <w:sz w:val="16"/>
                <w:szCs w:val="16"/>
                <w:lang w:val="fr-CA"/>
              </w:rPr>
            </w:pPr>
            <w:r w:rsidRPr="003E5C96">
              <w:rPr>
                <w:sz w:val="16"/>
                <w:szCs w:val="16"/>
                <w:lang w:val="fr-CA"/>
              </w:rPr>
              <w:t>Guatemala</w:t>
            </w:r>
          </w:p>
        </w:tc>
        <w:tc>
          <w:tcPr>
            <w:tcW w:w="851" w:type="dxa"/>
          </w:tcPr>
          <w:p w14:paraId="4D12A71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041</w:t>
            </w:r>
          </w:p>
        </w:tc>
        <w:tc>
          <w:tcPr>
            <w:tcW w:w="922" w:type="dxa"/>
          </w:tcPr>
          <w:p w14:paraId="4D12A71F"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051</w:t>
            </w:r>
          </w:p>
        </w:tc>
        <w:tc>
          <w:tcPr>
            <w:tcW w:w="1062" w:type="dxa"/>
          </w:tcPr>
          <w:p w14:paraId="4D12A720" w14:textId="77777777" w:rsidR="00203D53" w:rsidRPr="00683C0A" w:rsidRDefault="00203D53" w:rsidP="00203D53">
            <w:pPr>
              <w:jc w:val="right"/>
              <w:rPr>
                <w:sz w:val="16"/>
                <w:szCs w:val="16"/>
                <w:lang w:val="fr-CA"/>
              </w:rPr>
            </w:pPr>
            <w:r w:rsidRPr="00683C0A">
              <w:rPr>
                <w:color w:val="000000"/>
                <w:sz w:val="16"/>
                <w:szCs w:val="16"/>
                <w:lang w:val="fr-CA"/>
              </w:rPr>
              <w:t>6 865</w:t>
            </w:r>
          </w:p>
        </w:tc>
        <w:tc>
          <w:tcPr>
            <w:tcW w:w="1134" w:type="dxa"/>
          </w:tcPr>
          <w:p w14:paraId="4D12A721" w14:textId="77777777" w:rsidR="00203D53" w:rsidRPr="00683C0A" w:rsidRDefault="00203D53" w:rsidP="00203D53">
            <w:pPr>
              <w:jc w:val="right"/>
              <w:rPr>
                <w:sz w:val="16"/>
                <w:szCs w:val="16"/>
                <w:lang w:val="fr-CA"/>
              </w:rPr>
            </w:pPr>
            <w:r w:rsidRPr="00683C0A">
              <w:rPr>
                <w:color w:val="000000"/>
                <w:sz w:val="16"/>
                <w:szCs w:val="16"/>
                <w:lang w:val="fr-CA"/>
              </w:rPr>
              <w:t>7 277</w:t>
            </w:r>
          </w:p>
        </w:tc>
        <w:tc>
          <w:tcPr>
            <w:tcW w:w="993" w:type="dxa"/>
          </w:tcPr>
          <w:p w14:paraId="4D12A722" w14:textId="77777777" w:rsidR="00203D53" w:rsidRPr="00683C0A" w:rsidRDefault="00203D53" w:rsidP="00203D53">
            <w:pPr>
              <w:jc w:val="right"/>
              <w:rPr>
                <w:sz w:val="16"/>
                <w:szCs w:val="16"/>
                <w:lang w:val="fr-CA"/>
              </w:rPr>
            </w:pPr>
            <w:r w:rsidRPr="00683C0A">
              <w:rPr>
                <w:color w:val="000000"/>
                <w:sz w:val="16"/>
                <w:szCs w:val="16"/>
                <w:lang w:val="fr-CA"/>
              </w:rPr>
              <w:t>14 143</w:t>
            </w:r>
          </w:p>
        </w:tc>
        <w:tc>
          <w:tcPr>
            <w:tcW w:w="1134" w:type="dxa"/>
          </w:tcPr>
          <w:p w14:paraId="4D12A723" w14:textId="77777777" w:rsidR="00203D53" w:rsidRPr="00683C0A" w:rsidRDefault="00203D53" w:rsidP="00203D53">
            <w:pPr>
              <w:jc w:val="right"/>
              <w:rPr>
                <w:sz w:val="16"/>
                <w:szCs w:val="16"/>
                <w:lang w:val="fr-CA"/>
              </w:rPr>
            </w:pPr>
            <w:r w:rsidRPr="00683C0A">
              <w:rPr>
                <w:color w:val="000000"/>
                <w:sz w:val="16"/>
                <w:szCs w:val="16"/>
                <w:lang w:val="fr-CA"/>
              </w:rPr>
              <w:t>7 229</w:t>
            </w:r>
          </w:p>
        </w:tc>
        <w:tc>
          <w:tcPr>
            <w:tcW w:w="1134" w:type="dxa"/>
          </w:tcPr>
          <w:p w14:paraId="4D12A724" w14:textId="77777777" w:rsidR="00203D53" w:rsidRPr="00683C0A" w:rsidRDefault="00203D53" w:rsidP="00203D53">
            <w:pPr>
              <w:jc w:val="right"/>
              <w:rPr>
                <w:sz w:val="16"/>
                <w:szCs w:val="16"/>
                <w:lang w:val="fr-CA"/>
              </w:rPr>
            </w:pPr>
            <w:r w:rsidRPr="00683C0A">
              <w:rPr>
                <w:color w:val="000000"/>
                <w:sz w:val="16"/>
                <w:szCs w:val="16"/>
                <w:lang w:val="fr-CA"/>
              </w:rPr>
              <w:t>7 464</w:t>
            </w:r>
          </w:p>
        </w:tc>
        <w:tc>
          <w:tcPr>
            <w:tcW w:w="1134" w:type="dxa"/>
          </w:tcPr>
          <w:p w14:paraId="4D12A725" w14:textId="77777777" w:rsidR="00203D53" w:rsidRPr="00683C0A" w:rsidRDefault="00203D53" w:rsidP="00203D53">
            <w:pPr>
              <w:jc w:val="right"/>
              <w:rPr>
                <w:sz w:val="16"/>
                <w:szCs w:val="16"/>
                <w:lang w:val="fr-CA"/>
              </w:rPr>
            </w:pPr>
            <w:r w:rsidRPr="00683C0A">
              <w:rPr>
                <w:color w:val="000000"/>
                <w:sz w:val="16"/>
                <w:szCs w:val="16"/>
                <w:lang w:val="fr-CA"/>
              </w:rPr>
              <w:t>14 693</w:t>
            </w:r>
          </w:p>
        </w:tc>
        <w:tc>
          <w:tcPr>
            <w:tcW w:w="1205" w:type="dxa"/>
          </w:tcPr>
          <w:p w14:paraId="4D12A726" w14:textId="77777777" w:rsidR="00203D53" w:rsidRPr="00683C0A" w:rsidRDefault="00203D53" w:rsidP="00203D53">
            <w:pPr>
              <w:jc w:val="right"/>
              <w:rPr>
                <w:sz w:val="16"/>
                <w:szCs w:val="16"/>
                <w:lang w:val="fr-CA"/>
              </w:rPr>
            </w:pPr>
            <w:r w:rsidRPr="00683C0A">
              <w:rPr>
                <w:color w:val="000000"/>
                <w:sz w:val="16"/>
                <w:szCs w:val="16"/>
                <w:lang w:val="fr-CA"/>
              </w:rPr>
              <w:t>7 585</w:t>
            </w:r>
          </w:p>
        </w:tc>
        <w:tc>
          <w:tcPr>
            <w:tcW w:w="1276" w:type="dxa"/>
          </w:tcPr>
          <w:p w14:paraId="4D12A727" w14:textId="77777777" w:rsidR="00203D53" w:rsidRPr="00683C0A" w:rsidRDefault="00203D53" w:rsidP="00203D53">
            <w:pPr>
              <w:jc w:val="right"/>
              <w:rPr>
                <w:sz w:val="16"/>
                <w:szCs w:val="16"/>
                <w:lang w:val="fr-CA"/>
              </w:rPr>
            </w:pPr>
            <w:r w:rsidRPr="00683C0A">
              <w:rPr>
                <w:color w:val="000000"/>
                <w:sz w:val="16"/>
                <w:szCs w:val="16"/>
                <w:lang w:val="fr-CA"/>
              </w:rPr>
              <w:t>8 092</w:t>
            </w:r>
          </w:p>
        </w:tc>
        <w:tc>
          <w:tcPr>
            <w:tcW w:w="1134" w:type="dxa"/>
          </w:tcPr>
          <w:p w14:paraId="4D12A728" w14:textId="77777777" w:rsidR="00203D53" w:rsidRPr="00683C0A" w:rsidRDefault="00203D53" w:rsidP="00203D53">
            <w:pPr>
              <w:jc w:val="right"/>
              <w:rPr>
                <w:sz w:val="16"/>
                <w:szCs w:val="16"/>
                <w:lang w:val="fr-CA"/>
              </w:rPr>
            </w:pPr>
            <w:r w:rsidRPr="00683C0A">
              <w:rPr>
                <w:color w:val="000000"/>
                <w:sz w:val="16"/>
                <w:szCs w:val="16"/>
                <w:lang w:val="fr-CA"/>
              </w:rPr>
              <w:t>15 677</w:t>
            </w:r>
          </w:p>
        </w:tc>
      </w:tr>
      <w:tr w:rsidR="00203D53" w:rsidRPr="00683C0A" w14:paraId="4D12A736" w14:textId="77777777" w:rsidTr="006760B6">
        <w:tc>
          <w:tcPr>
            <w:tcW w:w="1696" w:type="dxa"/>
          </w:tcPr>
          <w:p w14:paraId="4D12A72A" w14:textId="77777777" w:rsidR="00203D53" w:rsidRPr="003E5C96" w:rsidRDefault="00203D53" w:rsidP="00203D53">
            <w:pPr>
              <w:jc w:val="left"/>
              <w:rPr>
                <w:sz w:val="16"/>
                <w:szCs w:val="16"/>
                <w:lang w:val="fr-CA"/>
              </w:rPr>
            </w:pPr>
            <w:r w:rsidRPr="003E5C96">
              <w:rPr>
                <w:sz w:val="16"/>
                <w:szCs w:val="16"/>
                <w:lang w:val="fr-CA"/>
              </w:rPr>
              <w:t>Guinée</w:t>
            </w:r>
          </w:p>
        </w:tc>
        <w:tc>
          <w:tcPr>
            <w:tcW w:w="851" w:type="dxa"/>
          </w:tcPr>
          <w:p w14:paraId="4D12A72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22" w:type="dxa"/>
          </w:tcPr>
          <w:p w14:paraId="4D12A72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004</w:t>
            </w:r>
          </w:p>
        </w:tc>
        <w:tc>
          <w:tcPr>
            <w:tcW w:w="1062" w:type="dxa"/>
          </w:tcPr>
          <w:p w14:paraId="4D12A72D" w14:textId="77777777" w:rsidR="00203D53" w:rsidRPr="00683C0A" w:rsidRDefault="00203D53" w:rsidP="00203D53">
            <w:pPr>
              <w:jc w:val="right"/>
              <w:rPr>
                <w:sz w:val="16"/>
                <w:szCs w:val="16"/>
                <w:lang w:val="fr-CA"/>
              </w:rPr>
            </w:pPr>
            <w:r w:rsidRPr="00683C0A">
              <w:rPr>
                <w:color w:val="000000"/>
                <w:sz w:val="16"/>
                <w:szCs w:val="16"/>
                <w:lang w:val="fr-CA"/>
              </w:rPr>
              <w:t>502</w:t>
            </w:r>
          </w:p>
        </w:tc>
        <w:tc>
          <w:tcPr>
            <w:tcW w:w="1134" w:type="dxa"/>
          </w:tcPr>
          <w:p w14:paraId="4D12A72E" w14:textId="77777777" w:rsidR="00203D53" w:rsidRPr="00683C0A" w:rsidRDefault="00203D53" w:rsidP="00203D53">
            <w:pPr>
              <w:jc w:val="right"/>
              <w:rPr>
                <w:sz w:val="16"/>
                <w:szCs w:val="16"/>
                <w:lang w:val="fr-CA"/>
              </w:rPr>
            </w:pPr>
            <w:r w:rsidRPr="00683C0A">
              <w:rPr>
                <w:color w:val="000000"/>
                <w:sz w:val="16"/>
                <w:szCs w:val="16"/>
                <w:lang w:val="fr-CA"/>
              </w:rPr>
              <w:t>532</w:t>
            </w:r>
          </w:p>
        </w:tc>
        <w:tc>
          <w:tcPr>
            <w:tcW w:w="993" w:type="dxa"/>
          </w:tcPr>
          <w:p w14:paraId="4D12A72F" w14:textId="77777777" w:rsidR="00203D53" w:rsidRPr="00683C0A" w:rsidRDefault="00203D53" w:rsidP="00203D53">
            <w:pPr>
              <w:jc w:val="right"/>
              <w:rPr>
                <w:sz w:val="16"/>
                <w:szCs w:val="16"/>
                <w:lang w:val="fr-CA"/>
              </w:rPr>
            </w:pPr>
            <w:r w:rsidRPr="00683C0A">
              <w:rPr>
                <w:color w:val="000000"/>
                <w:sz w:val="16"/>
                <w:szCs w:val="16"/>
                <w:lang w:val="fr-CA"/>
              </w:rPr>
              <w:t>1 035</w:t>
            </w:r>
          </w:p>
        </w:tc>
        <w:tc>
          <w:tcPr>
            <w:tcW w:w="1134" w:type="dxa"/>
          </w:tcPr>
          <w:p w14:paraId="4D12A730" w14:textId="77777777" w:rsidR="00203D53" w:rsidRPr="00683C0A" w:rsidRDefault="00203D53" w:rsidP="00203D53">
            <w:pPr>
              <w:jc w:val="right"/>
              <w:rPr>
                <w:sz w:val="16"/>
                <w:szCs w:val="16"/>
                <w:lang w:val="fr-CA"/>
              </w:rPr>
            </w:pPr>
            <w:r w:rsidRPr="00683C0A">
              <w:rPr>
                <w:color w:val="000000"/>
                <w:sz w:val="16"/>
                <w:szCs w:val="16"/>
                <w:lang w:val="fr-CA"/>
              </w:rPr>
              <w:t>529</w:t>
            </w:r>
          </w:p>
        </w:tc>
        <w:tc>
          <w:tcPr>
            <w:tcW w:w="1134" w:type="dxa"/>
          </w:tcPr>
          <w:p w14:paraId="4D12A731" w14:textId="77777777" w:rsidR="00203D53" w:rsidRPr="00683C0A" w:rsidRDefault="00203D53" w:rsidP="00203D53">
            <w:pPr>
              <w:jc w:val="right"/>
              <w:rPr>
                <w:sz w:val="16"/>
                <w:szCs w:val="16"/>
                <w:lang w:val="fr-CA"/>
              </w:rPr>
            </w:pPr>
            <w:r w:rsidRPr="00683C0A">
              <w:rPr>
                <w:color w:val="000000"/>
                <w:sz w:val="16"/>
                <w:szCs w:val="16"/>
                <w:lang w:val="fr-CA"/>
              </w:rPr>
              <w:t>546</w:t>
            </w:r>
          </w:p>
        </w:tc>
        <w:tc>
          <w:tcPr>
            <w:tcW w:w="1134" w:type="dxa"/>
          </w:tcPr>
          <w:p w14:paraId="4D12A732" w14:textId="77777777" w:rsidR="00203D53" w:rsidRPr="00683C0A" w:rsidRDefault="00203D53" w:rsidP="00203D53">
            <w:pPr>
              <w:jc w:val="right"/>
              <w:rPr>
                <w:sz w:val="16"/>
                <w:szCs w:val="16"/>
                <w:lang w:val="fr-CA"/>
              </w:rPr>
            </w:pPr>
            <w:r w:rsidRPr="00683C0A">
              <w:rPr>
                <w:color w:val="000000"/>
                <w:sz w:val="16"/>
                <w:szCs w:val="16"/>
                <w:lang w:val="fr-CA"/>
              </w:rPr>
              <w:t>1 075</w:t>
            </w:r>
          </w:p>
        </w:tc>
        <w:tc>
          <w:tcPr>
            <w:tcW w:w="1205" w:type="dxa"/>
          </w:tcPr>
          <w:p w14:paraId="4D12A733" w14:textId="77777777" w:rsidR="00203D53" w:rsidRPr="00683C0A" w:rsidRDefault="00203D53" w:rsidP="00203D53">
            <w:pPr>
              <w:jc w:val="right"/>
              <w:rPr>
                <w:sz w:val="16"/>
                <w:szCs w:val="16"/>
                <w:lang w:val="fr-CA"/>
              </w:rPr>
            </w:pPr>
            <w:r w:rsidRPr="00683C0A">
              <w:rPr>
                <w:color w:val="000000"/>
                <w:sz w:val="16"/>
                <w:szCs w:val="16"/>
                <w:lang w:val="fr-CA"/>
              </w:rPr>
              <w:t>555</w:t>
            </w:r>
          </w:p>
        </w:tc>
        <w:tc>
          <w:tcPr>
            <w:tcW w:w="1276" w:type="dxa"/>
          </w:tcPr>
          <w:p w14:paraId="4D12A734" w14:textId="77777777" w:rsidR="00203D53" w:rsidRPr="00683C0A" w:rsidRDefault="00203D53" w:rsidP="00203D53">
            <w:pPr>
              <w:jc w:val="right"/>
              <w:rPr>
                <w:sz w:val="16"/>
                <w:szCs w:val="16"/>
                <w:lang w:val="fr-CA"/>
              </w:rPr>
            </w:pPr>
            <w:r w:rsidRPr="00683C0A">
              <w:rPr>
                <w:color w:val="000000"/>
                <w:sz w:val="16"/>
                <w:szCs w:val="16"/>
                <w:lang w:val="fr-CA"/>
              </w:rPr>
              <w:t>592</w:t>
            </w:r>
          </w:p>
        </w:tc>
        <w:tc>
          <w:tcPr>
            <w:tcW w:w="1134" w:type="dxa"/>
          </w:tcPr>
          <w:p w14:paraId="4D12A735" w14:textId="77777777" w:rsidR="00203D53" w:rsidRPr="00683C0A" w:rsidRDefault="00203D53" w:rsidP="00203D53">
            <w:pPr>
              <w:jc w:val="right"/>
              <w:rPr>
                <w:sz w:val="16"/>
                <w:szCs w:val="16"/>
                <w:lang w:val="fr-CA"/>
              </w:rPr>
            </w:pPr>
            <w:r w:rsidRPr="00683C0A">
              <w:rPr>
                <w:color w:val="000000"/>
                <w:sz w:val="16"/>
                <w:szCs w:val="16"/>
                <w:lang w:val="fr-CA"/>
              </w:rPr>
              <w:t>1 147</w:t>
            </w:r>
          </w:p>
        </w:tc>
      </w:tr>
      <w:tr w:rsidR="00203D53" w:rsidRPr="00683C0A" w14:paraId="4D12A743" w14:textId="77777777" w:rsidTr="006760B6">
        <w:tc>
          <w:tcPr>
            <w:tcW w:w="1696" w:type="dxa"/>
          </w:tcPr>
          <w:p w14:paraId="4D12A737" w14:textId="77777777" w:rsidR="00203D53" w:rsidRPr="003E5C96" w:rsidRDefault="00203D53" w:rsidP="00203D53">
            <w:pPr>
              <w:jc w:val="left"/>
              <w:rPr>
                <w:sz w:val="16"/>
                <w:szCs w:val="16"/>
                <w:lang w:val="fr-CA"/>
              </w:rPr>
            </w:pPr>
            <w:r w:rsidRPr="003E5C96">
              <w:rPr>
                <w:sz w:val="16"/>
                <w:szCs w:val="16"/>
                <w:lang w:val="fr-CA"/>
              </w:rPr>
              <w:t>Guinée-Bissau</w:t>
            </w:r>
          </w:p>
        </w:tc>
        <w:tc>
          <w:tcPr>
            <w:tcW w:w="851" w:type="dxa"/>
          </w:tcPr>
          <w:p w14:paraId="4D12A73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73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73A"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73B"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73C"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73D"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73E"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73F"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740"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741"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742"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750" w14:textId="77777777" w:rsidTr="006760B6">
        <w:tc>
          <w:tcPr>
            <w:tcW w:w="1696" w:type="dxa"/>
          </w:tcPr>
          <w:p w14:paraId="4D12A744" w14:textId="77777777" w:rsidR="00203D53" w:rsidRPr="003E5C96" w:rsidRDefault="00203D53" w:rsidP="00203D53">
            <w:pPr>
              <w:jc w:val="left"/>
              <w:rPr>
                <w:sz w:val="16"/>
                <w:szCs w:val="16"/>
                <w:lang w:val="fr-CA"/>
              </w:rPr>
            </w:pPr>
            <w:r w:rsidRPr="003E5C96">
              <w:rPr>
                <w:sz w:val="16"/>
                <w:szCs w:val="16"/>
                <w:lang w:val="fr-CA"/>
              </w:rPr>
              <w:t>Guyana</w:t>
            </w:r>
          </w:p>
        </w:tc>
        <w:tc>
          <w:tcPr>
            <w:tcW w:w="851" w:type="dxa"/>
          </w:tcPr>
          <w:p w14:paraId="4D12A74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746"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005</w:t>
            </w:r>
          </w:p>
        </w:tc>
        <w:tc>
          <w:tcPr>
            <w:tcW w:w="1062" w:type="dxa"/>
          </w:tcPr>
          <w:p w14:paraId="4D12A747" w14:textId="77777777" w:rsidR="00203D53" w:rsidRPr="00683C0A" w:rsidRDefault="00203D53" w:rsidP="00203D53">
            <w:pPr>
              <w:jc w:val="right"/>
              <w:rPr>
                <w:sz w:val="16"/>
                <w:szCs w:val="16"/>
                <w:lang w:val="fr-CA"/>
              </w:rPr>
            </w:pPr>
            <w:r w:rsidRPr="00683C0A">
              <w:rPr>
                <w:color w:val="000000"/>
                <w:sz w:val="16"/>
                <w:szCs w:val="16"/>
                <w:lang w:val="fr-CA"/>
              </w:rPr>
              <w:t>670</w:t>
            </w:r>
          </w:p>
        </w:tc>
        <w:tc>
          <w:tcPr>
            <w:tcW w:w="1134" w:type="dxa"/>
          </w:tcPr>
          <w:p w14:paraId="4D12A748" w14:textId="77777777" w:rsidR="00203D53" w:rsidRPr="00683C0A" w:rsidRDefault="00203D53" w:rsidP="00203D53">
            <w:pPr>
              <w:jc w:val="right"/>
              <w:rPr>
                <w:sz w:val="16"/>
                <w:szCs w:val="16"/>
                <w:lang w:val="fr-CA"/>
              </w:rPr>
            </w:pPr>
            <w:r w:rsidRPr="00683C0A">
              <w:rPr>
                <w:color w:val="000000"/>
                <w:sz w:val="16"/>
                <w:szCs w:val="16"/>
                <w:lang w:val="fr-CA"/>
              </w:rPr>
              <w:t>710</w:t>
            </w:r>
          </w:p>
        </w:tc>
        <w:tc>
          <w:tcPr>
            <w:tcW w:w="993" w:type="dxa"/>
          </w:tcPr>
          <w:p w14:paraId="4D12A749"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74A"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74B"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74C"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74D"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74E"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74F"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75D" w14:textId="77777777" w:rsidTr="006760B6">
        <w:tc>
          <w:tcPr>
            <w:tcW w:w="1696" w:type="dxa"/>
          </w:tcPr>
          <w:p w14:paraId="4D12A751" w14:textId="77777777" w:rsidR="00203D53" w:rsidRPr="003E5C96" w:rsidRDefault="00203D53" w:rsidP="00203D53">
            <w:pPr>
              <w:jc w:val="left"/>
              <w:rPr>
                <w:sz w:val="16"/>
                <w:szCs w:val="16"/>
                <w:lang w:val="fr-CA"/>
              </w:rPr>
            </w:pPr>
            <w:r w:rsidRPr="003E5C96">
              <w:rPr>
                <w:sz w:val="16"/>
                <w:szCs w:val="16"/>
                <w:lang w:val="fr-CA"/>
              </w:rPr>
              <w:t>Haïti</w:t>
            </w:r>
          </w:p>
        </w:tc>
        <w:tc>
          <w:tcPr>
            <w:tcW w:w="851" w:type="dxa"/>
          </w:tcPr>
          <w:p w14:paraId="4D12A75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922" w:type="dxa"/>
          </w:tcPr>
          <w:p w14:paraId="4D12A753"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008</w:t>
            </w:r>
          </w:p>
        </w:tc>
        <w:tc>
          <w:tcPr>
            <w:tcW w:w="1062" w:type="dxa"/>
          </w:tcPr>
          <w:p w14:paraId="4D12A754" w14:textId="77777777" w:rsidR="00203D53" w:rsidRPr="00683C0A" w:rsidRDefault="00203D53" w:rsidP="00203D53">
            <w:pPr>
              <w:jc w:val="right"/>
              <w:rPr>
                <w:sz w:val="16"/>
                <w:szCs w:val="16"/>
                <w:lang w:val="fr-CA"/>
              </w:rPr>
            </w:pPr>
            <w:r w:rsidRPr="00683C0A">
              <w:rPr>
                <w:color w:val="000000"/>
                <w:sz w:val="16"/>
                <w:szCs w:val="16"/>
                <w:lang w:val="fr-CA"/>
              </w:rPr>
              <w:t>1 005</w:t>
            </w:r>
          </w:p>
        </w:tc>
        <w:tc>
          <w:tcPr>
            <w:tcW w:w="1134" w:type="dxa"/>
          </w:tcPr>
          <w:p w14:paraId="4D12A755" w14:textId="77777777" w:rsidR="00203D53" w:rsidRPr="00683C0A" w:rsidRDefault="00203D53" w:rsidP="00203D53">
            <w:pPr>
              <w:jc w:val="right"/>
              <w:rPr>
                <w:sz w:val="16"/>
                <w:szCs w:val="16"/>
                <w:lang w:val="fr-CA"/>
              </w:rPr>
            </w:pPr>
            <w:r w:rsidRPr="00683C0A">
              <w:rPr>
                <w:color w:val="000000"/>
                <w:sz w:val="16"/>
                <w:szCs w:val="16"/>
                <w:lang w:val="fr-CA"/>
              </w:rPr>
              <w:t>1 065</w:t>
            </w:r>
          </w:p>
        </w:tc>
        <w:tc>
          <w:tcPr>
            <w:tcW w:w="993" w:type="dxa"/>
          </w:tcPr>
          <w:p w14:paraId="4D12A756" w14:textId="77777777" w:rsidR="00203D53" w:rsidRPr="00683C0A" w:rsidRDefault="00203D53" w:rsidP="00203D53">
            <w:pPr>
              <w:jc w:val="right"/>
              <w:rPr>
                <w:sz w:val="16"/>
                <w:szCs w:val="16"/>
                <w:lang w:val="fr-CA"/>
              </w:rPr>
            </w:pPr>
            <w:r w:rsidRPr="00683C0A">
              <w:rPr>
                <w:color w:val="000000"/>
                <w:sz w:val="16"/>
                <w:szCs w:val="16"/>
                <w:lang w:val="fr-CA"/>
              </w:rPr>
              <w:t>2 070</w:t>
            </w:r>
          </w:p>
        </w:tc>
        <w:tc>
          <w:tcPr>
            <w:tcW w:w="1134" w:type="dxa"/>
          </w:tcPr>
          <w:p w14:paraId="4D12A757" w14:textId="77777777" w:rsidR="00203D53" w:rsidRPr="00683C0A" w:rsidRDefault="00203D53" w:rsidP="00203D53">
            <w:pPr>
              <w:jc w:val="right"/>
              <w:rPr>
                <w:sz w:val="16"/>
                <w:szCs w:val="16"/>
                <w:lang w:val="fr-CA"/>
              </w:rPr>
            </w:pPr>
            <w:r w:rsidRPr="00683C0A">
              <w:rPr>
                <w:color w:val="000000"/>
                <w:sz w:val="16"/>
                <w:szCs w:val="16"/>
                <w:lang w:val="fr-CA"/>
              </w:rPr>
              <w:t>1 058</w:t>
            </w:r>
          </w:p>
        </w:tc>
        <w:tc>
          <w:tcPr>
            <w:tcW w:w="1134" w:type="dxa"/>
          </w:tcPr>
          <w:p w14:paraId="4D12A758" w14:textId="77777777" w:rsidR="00203D53" w:rsidRPr="00683C0A" w:rsidRDefault="00203D53" w:rsidP="00203D53">
            <w:pPr>
              <w:jc w:val="right"/>
              <w:rPr>
                <w:sz w:val="16"/>
                <w:szCs w:val="16"/>
                <w:lang w:val="fr-CA"/>
              </w:rPr>
            </w:pPr>
            <w:r w:rsidRPr="00683C0A">
              <w:rPr>
                <w:color w:val="000000"/>
                <w:sz w:val="16"/>
                <w:szCs w:val="16"/>
                <w:lang w:val="fr-CA"/>
              </w:rPr>
              <w:t>1 092</w:t>
            </w:r>
          </w:p>
        </w:tc>
        <w:tc>
          <w:tcPr>
            <w:tcW w:w="1134" w:type="dxa"/>
          </w:tcPr>
          <w:p w14:paraId="4D12A759" w14:textId="77777777" w:rsidR="00203D53" w:rsidRPr="00683C0A" w:rsidRDefault="00203D53" w:rsidP="00203D53">
            <w:pPr>
              <w:jc w:val="right"/>
              <w:rPr>
                <w:sz w:val="16"/>
                <w:szCs w:val="16"/>
                <w:lang w:val="fr-CA"/>
              </w:rPr>
            </w:pPr>
            <w:r w:rsidRPr="00683C0A">
              <w:rPr>
                <w:color w:val="000000"/>
                <w:sz w:val="16"/>
                <w:szCs w:val="16"/>
                <w:lang w:val="fr-CA"/>
              </w:rPr>
              <w:t>2 150</w:t>
            </w:r>
          </w:p>
        </w:tc>
        <w:tc>
          <w:tcPr>
            <w:tcW w:w="1205" w:type="dxa"/>
          </w:tcPr>
          <w:p w14:paraId="4D12A75A" w14:textId="77777777" w:rsidR="00203D53" w:rsidRPr="00683C0A" w:rsidRDefault="00203D53" w:rsidP="00203D53">
            <w:pPr>
              <w:jc w:val="right"/>
              <w:rPr>
                <w:sz w:val="16"/>
                <w:szCs w:val="16"/>
                <w:lang w:val="fr-CA"/>
              </w:rPr>
            </w:pPr>
            <w:r w:rsidRPr="00683C0A">
              <w:rPr>
                <w:color w:val="000000"/>
                <w:sz w:val="16"/>
                <w:szCs w:val="16"/>
                <w:lang w:val="fr-CA"/>
              </w:rPr>
              <w:t>1 110</w:t>
            </w:r>
          </w:p>
        </w:tc>
        <w:tc>
          <w:tcPr>
            <w:tcW w:w="1276" w:type="dxa"/>
          </w:tcPr>
          <w:p w14:paraId="4D12A75B" w14:textId="77777777" w:rsidR="00203D53" w:rsidRPr="00683C0A" w:rsidRDefault="00203D53" w:rsidP="00203D53">
            <w:pPr>
              <w:jc w:val="right"/>
              <w:rPr>
                <w:sz w:val="16"/>
                <w:szCs w:val="16"/>
                <w:lang w:val="fr-CA"/>
              </w:rPr>
            </w:pPr>
            <w:r w:rsidRPr="00683C0A">
              <w:rPr>
                <w:color w:val="000000"/>
                <w:sz w:val="16"/>
                <w:szCs w:val="16"/>
                <w:lang w:val="fr-CA"/>
              </w:rPr>
              <w:t>1 184</w:t>
            </w:r>
          </w:p>
        </w:tc>
        <w:tc>
          <w:tcPr>
            <w:tcW w:w="1134" w:type="dxa"/>
          </w:tcPr>
          <w:p w14:paraId="4D12A75C" w14:textId="77777777" w:rsidR="00203D53" w:rsidRPr="00683C0A" w:rsidRDefault="00203D53" w:rsidP="00203D53">
            <w:pPr>
              <w:jc w:val="right"/>
              <w:rPr>
                <w:sz w:val="16"/>
                <w:szCs w:val="16"/>
                <w:lang w:val="fr-CA"/>
              </w:rPr>
            </w:pPr>
            <w:r w:rsidRPr="00683C0A">
              <w:rPr>
                <w:color w:val="000000"/>
                <w:sz w:val="16"/>
                <w:szCs w:val="16"/>
                <w:lang w:val="fr-CA"/>
              </w:rPr>
              <w:t>2 294</w:t>
            </w:r>
          </w:p>
        </w:tc>
      </w:tr>
      <w:tr w:rsidR="00203D53" w:rsidRPr="00683C0A" w14:paraId="4D12A76A" w14:textId="77777777" w:rsidTr="006760B6">
        <w:tc>
          <w:tcPr>
            <w:tcW w:w="1696" w:type="dxa"/>
          </w:tcPr>
          <w:p w14:paraId="4D12A75E" w14:textId="77777777" w:rsidR="00203D53" w:rsidRPr="003E5C96" w:rsidRDefault="00203D53" w:rsidP="00203D53">
            <w:pPr>
              <w:jc w:val="left"/>
              <w:rPr>
                <w:sz w:val="16"/>
                <w:szCs w:val="16"/>
                <w:lang w:val="fr-CA"/>
              </w:rPr>
            </w:pPr>
            <w:r w:rsidRPr="003E5C96">
              <w:rPr>
                <w:sz w:val="16"/>
                <w:szCs w:val="16"/>
                <w:lang w:val="fr-CA"/>
              </w:rPr>
              <w:t>Honduras</w:t>
            </w:r>
          </w:p>
        </w:tc>
        <w:tc>
          <w:tcPr>
            <w:tcW w:w="851" w:type="dxa"/>
          </w:tcPr>
          <w:p w14:paraId="4D12A75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22" w:type="dxa"/>
          </w:tcPr>
          <w:p w14:paraId="4D12A76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011</w:t>
            </w:r>
          </w:p>
        </w:tc>
        <w:tc>
          <w:tcPr>
            <w:tcW w:w="1062" w:type="dxa"/>
          </w:tcPr>
          <w:p w14:paraId="4D12A761" w14:textId="77777777" w:rsidR="00203D53" w:rsidRPr="00683C0A" w:rsidRDefault="00203D53" w:rsidP="00203D53">
            <w:pPr>
              <w:jc w:val="right"/>
              <w:rPr>
                <w:sz w:val="16"/>
                <w:szCs w:val="16"/>
                <w:lang w:val="fr-CA"/>
              </w:rPr>
            </w:pPr>
            <w:r w:rsidRPr="00683C0A">
              <w:rPr>
                <w:color w:val="000000"/>
                <w:sz w:val="16"/>
                <w:szCs w:val="16"/>
                <w:lang w:val="fr-CA"/>
              </w:rPr>
              <w:t>1 507</w:t>
            </w:r>
          </w:p>
        </w:tc>
        <w:tc>
          <w:tcPr>
            <w:tcW w:w="1134" w:type="dxa"/>
          </w:tcPr>
          <w:p w14:paraId="4D12A762" w14:textId="77777777" w:rsidR="00203D53" w:rsidRPr="00683C0A" w:rsidRDefault="00203D53" w:rsidP="00203D53">
            <w:pPr>
              <w:jc w:val="right"/>
              <w:rPr>
                <w:sz w:val="16"/>
                <w:szCs w:val="16"/>
                <w:lang w:val="fr-CA"/>
              </w:rPr>
            </w:pPr>
            <w:r w:rsidRPr="00683C0A">
              <w:rPr>
                <w:color w:val="000000"/>
                <w:sz w:val="16"/>
                <w:szCs w:val="16"/>
                <w:lang w:val="fr-CA"/>
              </w:rPr>
              <w:t>1 597</w:t>
            </w:r>
          </w:p>
        </w:tc>
        <w:tc>
          <w:tcPr>
            <w:tcW w:w="993" w:type="dxa"/>
          </w:tcPr>
          <w:p w14:paraId="4D12A763" w14:textId="77777777" w:rsidR="00203D53" w:rsidRPr="00683C0A" w:rsidRDefault="00203D53" w:rsidP="00203D53">
            <w:pPr>
              <w:jc w:val="right"/>
              <w:rPr>
                <w:sz w:val="16"/>
                <w:szCs w:val="16"/>
                <w:lang w:val="fr-CA"/>
              </w:rPr>
            </w:pPr>
            <w:r w:rsidRPr="00683C0A">
              <w:rPr>
                <w:color w:val="000000"/>
                <w:sz w:val="16"/>
                <w:szCs w:val="16"/>
                <w:lang w:val="fr-CA"/>
              </w:rPr>
              <w:t>3 105</w:t>
            </w:r>
          </w:p>
        </w:tc>
        <w:tc>
          <w:tcPr>
            <w:tcW w:w="1134" w:type="dxa"/>
          </w:tcPr>
          <w:p w14:paraId="4D12A764" w14:textId="77777777" w:rsidR="00203D53" w:rsidRPr="00683C0A" w:rsidRDefault="00203D53" w:rsidP="00203D53">
            <w:pPr>
              <w:jc w:val="right"/>
              <w:rPr>
                <w:sz w:val="16"/>
                <w:szCs w:val="16"/>
                <w:lang w:val="fr-CA"/>
              </w:rPr>
            </w:pPr>
            <w:r w:rsidRPr="00683C0A">
              <w:rPr>
                <w:color w:val="000000"/>
                <w:sz w:val="16"/>
                <w:szCs w:val="16"/>
                <w:lang w:val="fr-CA"/>
              </w:rPr>
              <w:t>1 587</w:t>
            </w:r>
          </w:p>
        </w:tc>
        <w:tc>
          <w:tcPr>
            <w:tcW w:w="1134" w:type="dxa"/>
          </w:tcPr>
          <w:p w14:paraId="4D12A765" w14:textId="77777777" w:rsidR="00203D53" w:rsidRPr="00683C0A" w:rsidRDefault="00203D53" w:rsidP="00203D53">
            <w:pPr>
              <w:jc w:val="right"/>
              <w:rPr>
                <w:sz w:val="16"/>
                <w:szCs w:val="16"/>
                <w:lang w:val="fr-CA"/>
              </w:rPr>
            </w:pPr>
            <w:r w:rsidRPr="00683C0A">
              <w:rPr>
                <w:color w:val="000000"/>
                <w:sz w:val="16"/>
                <w:szCs w:val="16"/>
                <w:lang w:val="fr-CA"/>
              </w:rPr>
              <w:t>1 638</w:t>
            </w:r>
          </w:p>
        </w:tc>
        <w:tc>
          <w:tcPr>
            <w:tcW w:w="1134" w:type="dxa"/>
          </w:tcPr>
          <w:p w14:paraId="4D12A766" w14:textId="77777777" w:rsidR="00203D53" w:rsidRPr="00683C0A" w:rsidRDefault="00203D53" w:rsidP="00203D53">
            <w:pPr>
              <w:jc w:val="right"/>
              <w:rPr>
                <w:sz w:val="16"/>
                <w:szCs w:val="16"/>
                <w:lang w:val="fr-CA"/>
              </w:rPr>
            </w:pPr>
            <w:r w:rsidRPr="00683C0A">
              <w:rPr>
                <w:color w:val="000000"/>
                <w:sz w:val="16"/>
                <w:szCs w:val="16"/>
                <w:lang w:val="fr-CA"/>
              </w:rPr>
              <w:t>3 225</w:t>
            </w:r>
          </w:p>
        </w:tc>
        <w:tc>
          <w:tcPr>
            <w:tcW w:w="1205" w:type="dxa"/>
          </w:tcPr>
          <w:p w14:paraId="4D12A767" w14:textId="77777777" w:rsidR="00203D53" w:rsidRPr="00683C0A" w:rsidRDefault="00203D53" w:rsidP="00203D53">
            <w:pPr>
              <w:jc w:val="right"/>
              <w:rPr>
                <w:sz w:val="16"/>
                <w:szCs w:val="16"/>
                <w:lang w:val="fr-CA"/>
              </w:rPr>
            </w:pPr>
            <w:r w:rsidRPr="00683C0A">
              <w:rPr>
                <w:color w:val="000000"/>
                <w:sz w:val="16"/>
                <w:szCs w:val="16"/>
                <w:lang w:val="fr-CA"/>
              </w:rPr>
              <w:t>1 665</w:t>
            </w:r>
          </w:p>
        </w:tc>
        <w:tc>
          <w:tcPr>
            <w:tcW w:w="1276" w:type="dxa"/>
          </w:tcPr>
          <w:p w14:paraId="4D12A768" w14:textId="77777777" w:rsidR="00203D53" w:rsidRPr="00683C0A" w:rsidRDefault="00203D53" w:rsidP="00203D53">
            <w:pPr>
              <w:jc w:val="right"/>
              <w:rPr>
                <w:sz w:val="16"/>
                <w:szCs w:val="16"/>
                <w:lang w:val="fr-CA"/>
              </w:rPr>
            </w:pPr>
            <w:r w:rsidRPr="00683C0A">
              <w:rPr>
                <w:color w:val="000000"/>
                <w:sz w:val="16"/>
                <w:szCs w:val="16"/>
                <w:lang w:val="fr-CA"/>
              </w:rPr>
              <w:t>1 776</w:t>
            </w:r>
          </w:p>
        </w:tc>
        <w:tc>
          <w:tcPr>
            <w:tcW w:w="1134" w:type="dxa"/>
          </w:tcPr>
          <w:p w14:paraId="4D12A769" w14:textId="77777777" w:rsidR="00203D53" w:rsidRPr="00683C0A" w:rsidRDefault="00203D53" w:rsidP="00203D53">
            <w:pPr>
              <w:jc w:val="right"/>
              <w:rPr>
                <w:sz w:val="16"/>
                <w:szCs w:val="16"/>
                <w:lang w:val="fr-CA"/>
              </w:rPr>
            </w:pPr>
            <w:r w:rsidRPr="00683C0A">
              <w:rPr>
                <w:color w:val="000000"/>
                <w:sz w:val="16"/>
                <w:szCs w:val="16"/>
                <w:lang w:val="fr-CA"/>
              </w:rPr>
              <w:t>3 441</w:t>
            </w:r>
          </w:p>
        </w:tc>
      </w:tr>
      <w:tr w:rsidR="00203D53" w:rsidRPr="00683C0A" w14:paraId="4D12A777" w14:textId="77777777" w:rsidTr="006760B6">
        <w:tc>
          <w:tcPr>
            <w:tcW w:w="1696" w:type="dxa"/>
          </w:tcPr>
          <w:p w14:paraId="4D12A76B" w14:textId="77777777" w:rsidR="00203D53" w:rsidRPr="003E5C96" w:rsidRDefault="00203D53" w:rsidP="00203D53">
            <w:pPr>
              <w:jc w:val="left"/>
              <w:rPr>
                <w:sz w:val="16"/>
                <w:szCs w:val="16"/>
                <w:lang w:val="fr-CA"/>
              </w:rPr>
            </w:pPr>
            <w:r w:rsidRPr="003E5C96">
              <w:rPr>
                <w:sz w:val="16"/>
                <w:szCs w:val="16"/>
                <w:lang w:val="fr-CA"/>
              </w:rPr>
              <w:t>Hongrie</w:t>
            </w:r>
          </w:p>
        </w:tc>
        <w:tc>
          <w:tcPr>
            <w:tcW w:w="851" w:type="dxa"/>
          </w:tcPr>
          <w:p w14:paraId="4D12A76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228</w:t>
            </w:r>
          </w:p>
        </w:tc>
        <w:tc>
          <w:tcPr>
            <w:tcW w:w="922" w:type="dxa"/>
          </w:tcPr>
          <w:p w14:paraId="4D12A76D"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285</w:t>
            </w:r>
          </w:p>
        </w:tc>
        <w:tc>
          <w:tcPr>
            <w:tcW w:w="1062" w:type="dxa"/>
          </w:tcPr>
          <w:p w14:paraId="4D12A76E" w14:textId="77777777" w:rsidR="00203D53" w:rsidRPr="00683C0A" w:rsidRDefault="00203D53" w:rsidP="00203D53">
            <w:pPr>
              <w:jc w:val="right"/>
              <w:rPr>
                <w:sz w:val="16"/>
                <w:szCs w:val="16"/>
                <w:lang w:val="fr-CA"/>
              </w:rPr>
            </w:pPr>
            <w:r w:rsidRPr="00683C0A">
              <w:rPr>
                <w:color w:val="000000"/>
                <w:sz w:val="16"/>
                <w:szCs w:val="16"/>
                <w:lang w:val="fr-CA"/>
              </w:rPr>
              <w:t>38 178</w:t>
            </w:r>
          </w:p>
        </w:tc>
        <w:tc>
          <w:tcPr>
            <w:tcW w:w="1134" w:type="dxa"/>
          </w:tcPr>
          <w:p w14:paraId="4D12A76F" w14:textId="77777777" w:rsidR="00203D53" w:rsidRPr="00683C0A" w:rsidRDefault="00203D53" w:rsidP="00203D53">
            <w:pPr>
              <w:jc w:val="right"/>
              <w:rPr>
                <w:sz w:val="16"/>
                <w:szCs w:val="16"/>
                <w:lang w:val="fr-CA"/>
              </w:rPr>
            </w:pPr>
            <w:r w:rsidRPr="00683C0A">
              <w:rPr>
                <w:color w:val="000000"/>
                <w:sz w:val="16"/>
                <w:szCs w:val="16"/>
                <w:lang w:val="fr-CA"/>
              </w:rPr>
              <w:t>40 469</w:t>
            </w:r>
          </w:p>
        </w:tc>
        <w:tc>
          <w:tcPr>
            <w:tcW w:w="993" w:type="dxa"/>
          </w:tcPr>
          <w:p w14:paraId="4D12A770" w14:textId="77777777" w:rsidR="00203D53" w:rsidRPr="00683C0A" w:rsidRDefault="00203D53" w:rsidP="00203D53">
            <w:pPr>
              <w:jc w:val="right"/>
              <w:rPr>
                <w:sz w:val="16"/>
                <w:szCs w:val="16"/>
                <w:lang w:val="fr-CA"/>
              </w:rPr>
            </w:pPr>
            <w:r w:rsidRPr="00683C0A">
              <w:rPr>
                <w:color w:val="000000"/>
                <w:sz w:val="16"/>
                <w:szCs w:val="16"/>
                <w:lang w:val="fr-CA"/>
              </w:rPr>
              <w:t>78 648</w:t>
            </w:r>
          </w:p>
        </w:tc>
        <w:tc>
          <w:tcPr>
            <w:tcW w:w="1134" w:type="dxa"/>
          </w:tcPr>
          <w:p w14:paraId="4D12A771" w14:textId="77777777" w:rsidR="00203D53" w:rsidRPr="00683C0A" w:rsidRDefault="00203D53" w:rsidP="00203D53">
            <w:pPr>
              <w:jc w:val="right"/>
              <w:rPr>
                <w:sz w:val="16"/>
                <w:szCs w:val="16"/>
                <w:lang w:val="fr-CA"/>
              </w:rPr>
            </w:pPr>
            <w:r w:rsidRPr="00683C0A">
              <w:rPr>
                <w:color w:val="000000"/>
                <w:sz w:val="16"/>
                <w:szCs w:val="16"/>
                <w:lang w:val="fr-CA"/>
              </w:rPr>
              <w:t>40 201</w:t>
            </w:r>
          </w:p>
        </w:tc>
        <w:tc>
          <w:tcPr>
            <w:tcW w:w="1134" w:type="dxa"/>
          </w:tcPr>
          <w:p w14:paraId="4D12A772" w14:textId="77777777" w:rsidR="00203D53" w:rsidRPr="00683C0A" w:rsidRDefault="00203D53" w:rsidP="00203D53">
            <w:pPr>
              <w:jc w:val="right"/>
              <w:rPr>
                <w:sz w:val="16"/>
                <w:szCs w:val="16"/>
                <w:lang w:val="fr-CA"/>
              </w:rPr>
            </w:pPr>
            <w:r w:rsidRPr="00683C0A">
              <w:rPr>
                <w:color w:val="000000"/>
                <w:sz w:val="16"/>
                <w:szCs w:val="16"/>
                <w:lang w:val="fr-CA"/>
              </w:rPr>
              <w:t>41 507</w:t>
            </w:r>
          </w:p>
        </w:tc>
        <w:tc>
          <w:tcPr>
            <w:tcW w:w="1134" w:type="dxa"/>
          </w:tcPr>
          <w:p w14:paraId="4D12A773" w14:textId="77777777" w:rsidR="00203D53" w:rsidRPr="00683C0A" w:rsidRDefault="00203D53" w:rsidP="00203D53">
            <w:pPr>
              <w:jc w:val="right"/>
              <w:rPr>
                <w:sz w:val="16"/>
                <w:szCs w:val="16"/>
                <w:lang w:val="fr-CA"/>
              </w:rPr>
            </w:pPr>
            <w:r w:rsidRPr="00683C0A">
              <w:rPr>
                <w:color w:val="000000"/>
                <w:sz w:val="16"/>
                <w:szCs w:val="16"/>
                <w:lang w:val="fr-CA"/>
              </w:rPr>
              <w:t>81 708</w:t>
            </w:r>
          </w:p>
        </w:tc>
        <w:tc>
          <w:tcPr>
            <w:tcW w:w="1205" w:type="dxa"/>
          </w:tcPr>
          <w:p w14:paraId="4D12A774" w14:textId="77777777" w:rsidR="00203D53" w:rsidRPr="00683C0A" w:rsidRDefault="00203D53" w:rsidP="00203D53">
            <w:pPr>
              <w:jc w:val="right"/>
              <w:rPr>
                <w:sz w:val="16"/>
                <w:szCs w:val="16"/>
                <w:lang w:val="fr-CA"/>
              </w:rPr>
            </w:pPr>
            <w:r w:rsidRPr="00683C0A">
              <w:rPr>
                <w:color w:val="000000"/>
                <w:sz w:val="16"/>
                <w:szCs w:val="16"/>
                <w:lang w:val="fr-CA"/>
              </w:rPr>
              <w:t>42 180</w:t>
            </w:r>
          </w:p>
        </w:tc>
        <w:tc>
          <w:tcPr>
            <w:tcW w:w="1276" w:type="dxa"/>
          </w:tcPr>
          <w:p w14:paraId="4D12A775" w14:textId="77777777" w:rsidR="00203D53" w:rsidRPr="00683C0A" w:rsidRDefault="00203D53" w:rsidP="00203D53">
            <w:pPr>
              <w:jc w:val="right"/>
              <w:rPr>
                <w:sz w:val="16"/>
                <w:szCs w:val="16"/>
                <w:lang w:val="fr-CA"/>
              </w:rPr>
            </w:pPr>
            <w:r w:rsidRPr="00683C0A">
              <w:rPr>
                <w:color w:val="000000"/>
                <w:sz w:val="16"/>
                <w:szCs w:val="16"/>
                <w:lang w:val="fr-CA"/>
              </w:rPr>
              <w:t>44 998</w:t>
            </w:r>
          </w:p>
        </w:tc>
        <w:tc>
          <w:tcPr>
            <w:tcW w:w="1134" w:type="dxa"/>
          </w:tcPr>
          <w:p w14:paraId="4D12A776" w14:textId="77777777" w:rsidR="00203D53" w:rsidRPr="00683C0A" w:rsidRDefault="00203D53" w:rsidP="00203D53">
            <w:pPr>
              <w:jc w:val="right"/>
              <w:rPr>
                <w:sz w:val="16"/>
                <w:szCs w:val="16"/>
                <w:lang w:val="fr-CA"/>
              </w:rPr>
            </w:pPr>
            <w:r w:rsidRPr="00683C0A">
              <w:rPr>
                <w:color w:val="000000"/>
                <w:sz w:val="16"/>
                <w:szCs w:val="16"/>
                <w:lang w:val="fr-CA"/>
              </w:rPr>
              <w:t>87 178</w:t>
            </w:r>
          </w:p>
        </w:tc>
      </w:tr>
      <w:tr w:rsidR="00203D53" w:rsidRPr="00683C0A" w14:paraId="4D12A784" w14:textId="77777777" w:rsidTr="006760B6">
        <w:tc>
          <w:tcPr>
            <w:tcW w:w="1696" w:type="dxa"/>
          </w:tcPr>
          <w:p w14:paraId="4D12A778" w14:textId="77777777" w:rsidR="00203D53" w:rsidRPr="003E5C96" w:rsidRDefault="00203D53" w:rsidP="00203D53">
            <w:pPr>
              <w:jc w:val="left"/>
              <w:rPr>
                <w:sz w:val="16"/>
                <w:szCs w:val="16"/>
                <w:lang w:val="fr-CA"/>
              </w:rPr>
            </w:pPr>
            <w:r w:rsidRPr="003E5C96">
              <w:rPr>
                <w:sz w:val="16"/>
                <w:szCs w:val="16"/>
                <w:lang w:val="fr-CA"/>
              </w:rPr>
              <w:t>Islande</w:t>
            </w:r>
          </w:p>
        </w:tc>
        <w:tc>
          <w:tcPr>
            <w:tcW w:w="851" w:type="dxa"/>
          </w:tcPr>
          <w:p w14:paraId="4D12A77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036</w:t>
            </w:r>
          </w:p>
        </w:tc>
        <w:tc>
          <w:tcPr>
            <w:tcW w:w="922" w:type="dxa"/>
          </w:tcPr>
          <w:p w14:paraId="4D12A77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045</w:t>
            </w:r>
          </w:p>
        </w:tc>
        <w:tc>
          <w:tcPr>
            <w:tcW w:w="1062" w:type="dxa"/>
          </w:tcPr>
          <w:p w14:paraId="4D12A77B" w14:textId="77777777" w:rsidR="00203D53" w:rsidRPr="00683C0A" w:rsidRDefault="00203D53" w:rsidP="00203D53">
            <w:pPr>
              <w:jc w:val="right"/>
              <w:rPr>
                <w:sz w:val="16"/>
                <w:szCs w:val="16"/>
                <w:lang w:val="fr-CA"/>
              </w:rPr>
            </w:pPr>
            <w:r w:rsidRPr="00683C0A">
              <w:rPr>
                <w:color w:val="000000"/>
                <w:sz w:val="16"/>
                <w:szCs w:val="16"/>
                <w:lang w:val="fr-CA"/>
              </w:rPr>
              <w:t>6 028</w:t>
            </w:r>
          </w:p>
        </w:tc>
        <w:tc>
          <w:tcPr>
            <w:tcW w:w="1134" w:type="dxa"/>
          </w:tcPr>
          <w:p w14:paraId="4D12A77C" w14:textId="77777777" w:rsidR="00203D53" w:rsidRPr="00683C0A" w:rsidRDefault="00203D53" w:rsidP="00203D53">
            <w:pPr>
              <w:jc w:val="right"/>
              <w:rPr>
                <w:sz w:val="16"/>
                <w:szCs w:val="16"/>
                <w:lang w:val="fr-CA"/>
              </w:rPr>
            </w:pPr>
            <w:r w:rsidRPr="00683C0A">
              <w:rPr>
                <w:color w:val="000000"/>
                <w:sz w:val="16"/>
                <w:szCs w:val="16"/>
                <w:lang w:val="fr-CA"/>
              </w:rPr>
              <w:t>6 390</w:t>
            </w:r>
          </w:p>
        </w:tc>
        <w:tc>
          <w:tcPr>
            <w:tcW w:w="993" w:type="dxa"/>
          </w:tcPr>
          <w:p w14:paraId="4D12A77D" w14:textId="77777777" w:rsidR="00203D53" w:rsidRPr="00683C0A" w:rsidRDefault="00203D53" w:rsidP="00203D53">
            <w:pPr>
              <w:jc w:val="right"/>
              <w:rPr>
                <w:sz w:val="16"/>
                <w:szCs w:val="16"/>
                <w:lang w:val="fr-CA"/>
              </w:rPr>
            </w:pPr>
            <w:r w:rsidRPr="00683C0A">
              <w:rPr>
                <w:color w:val="000000"/>
                <w:sz w:val="16"/>
                <w:szCs w:val="16"/>
                <w:lang w:val="fr-CA"/>
              </w:rPr>
              <w:t>12 418</w:t>
            </w:r>
          </w:p>
        </w:tc>
        <w:tc>
          <w:tcPr>
            <w:tcW w:w="1134" w:type="dxa"/>
          </w:tcPr>
          <w:p w14:paraId="4D12A77E" w14:textId="77777777" w:rsidR="00203D53" w:rsidRPr="00683C0A" w:rsidRDefault="00203D53" w:rsidP="00203D53">
            <w:pPr>
              <w:jc w:val="right"/>
              <w:rPr>
                <w:sz w:val="16"/>
                <w:szCs w:val="16"/>
                <w:lang w:val="fr-CA"/>
              </w:rPr>
            </w:pPr>
            <w:r w:rsidRPr="00683C0A">
              <w:rPr>
                <w:color w:val="000000"/>
                <w:sz w:val="16"/>
                <w:szCs w:val="16"/>
                <w:lang w:val="fr-CA"/>
              </w:rPr>
              <w:t>6 347</w:t>
            </w:r>
          </w:p>
        </w:tc>
        <w:tc>
          <w:tcPr>
            <w:tcW w:w="1134" w:type="dxa"/>
          </w:tcPr>
          <w:p w14:paraId="4D12A77F" w14:textId="77777777" w:rsidR="00203D53" w:rsidRPr="00683C0A" w:rsidRDefault="00203D53" w:rsidP="00203D53">
            <w:pPr>
              <w:jc w:val="right"/>
              <w:rPr>
                <w:sz w:val="16"/>
                <w:szCs w:val="16"/>
                <w:lang w:val="fr-CA"/>
              </w:rPr>
            </w:pPr>
            <w:r w:rsidRPr="00683C0A">
              <w:rPr>
                <w:color w:val="000000"/>
                <w:sz w:val="16"/>
                <w:szCs w:val="16"/>
                <w:lang w:val="fr-CA"/>
              </w:rPr>
              <w:t>6 554</w:t>
            </w:r>
          </w:p>
        </w:tc>
        <w:tc>
          <w:tcPr>
            <w:tcW w:w="1134" w:type="dxa"/>
          </w:tcPr>
          <w:p w14:paraId="4D12A780" w14:textId="77777777" w:rsidR="00203D53" w:rsidRPr="00683C0A" w:rsidRDefault="00203D53" w:rsidP="00203D53">
            <w:pPr>
              <w:jc w:val="right"/>
              <w:rPr>
                <w:sz w:val="16"/>
                <w:szCs w:val="16"/>
                <w:lang w:val="fr-CA"/>
              </w:rPr>
            </w:pPr>
            <w:r w:rsidRPr="00683C0A">
              <w:rPr>
                <w:color w:val="000000"/>
                <w:sz w:val="16"/>
                <w:szCs w:val="16"/>
                <w:lang w:val="fr-CA"/>
              </w:rPr>
              <w:t>12 901</w:t>
            </w:r>
          </w:p>
        </w:tc>
        <w:tc>
          <w:tcPr>
            <w:tcW w:w="1205" w:type="dxa"/>
          </w:tcPr>
          <w:p w14:paraId="4D12A781" w14:textId="77777777" w:rsidR="00203D53" w:rsidRPr="00683C0A" w:rsidRDefault="00203D53" w:rsidP="00203D53">
            <w:pPr>
              <w:jc w:val="right"/>
              <w:rPr>
                <w:sz w:val="16"/>
                <w:szCs w:val="16"/>
                <w:lang w:val="fr-CA"/>
              </w:rPr>
            </w:pPr>
            <w:r w:rsidRPr="00683C0A">
              <w:rPr>
                <w:color w:val="000000"/>
                <w:sz w:val="16"/>
                <w:szCs w:val="16"/>
                <w:lang w:val="fr-CA"/>
              </w:rPr>
              <w:t>6 660</w:t>
            </w:r>
          </w:p>
        </w:tc>
        <w:tc>
          <w:tcPr>
            <w:tcW w:w="1276" w:type="dxa"/>
          </w:tcPr>
          <w:p w14:paraId="4D12A782" w14:textId="77777777" w:rsidR="00203D53" w:rsidRPr="00683C0A" w:rsidRDefault="00203D53" w:rsidP="00203D53">
            <w:pPr>
              <w:jc w:val="right"/>
              <w:rPr>
                <w:sz w:val="16"/>
                <w:szCs w:val="16"/>
                <w:lang w:val="fr-CA"/>
              </w:rPr>
            </w:pPr>
            <w:r w:rsidRPr="00683C0A">
              <w:rPr>
                <w:color w:val="000000"/>
                <w:sz w:val="16"/>
                <w:szCs w:val="16"/>
                <w:lang w:val="fr-CA"/>
              </w:rPr>
              <w:t>7 105</w:t>
            </w:r>
          </w:p>
        </w:tc>
        <w:tc>
          <w:tcPr>
            <w:tcW w:w="1134" w:type="dxa"/>
          </w:tcPr>
          <w:p w14:paraId="4D12A783" w14:textId="77777777" w:rsidR="00203D53" w:rsidRPr="00683C0A" w:rsidRDefault="00203D53" w:rsidP="00203D53">
            <w:pPr>
              <w:jc w:val="right"/>
              <w:rPr>
                <w:sz w:val="16"/>
                <w:szCs w:val="16"/>
                <w:lang w:val="fr-CA"/>
              </w:rPr>
            </w:pPr>
            <w:r w:rsidRPr="00683C0A">
              <w:rPr>
                <w:color w:val="000000"/>
                <w:sz w:val="16"/>
                <w:szCs w:val="16"/>
                <w:lang w:val="fr-CA"/>
              </w:rPr>
              <w:t>13 765</w:t>
            </w:r>
          </w:p>
        </w:tc>
      </w:tr>
      <w:tr w:rsidR="00203D53" w:rsidRPr="00683C0A" w14:paraId="4D12A791" w14:textId="77777777" w:rsidTr="006760B6">
        <w:tc>
          <w:tcPr>
            <w:tcW w:w="1696" w:type="dxa"/>
          </w:tcPr>
          <w:p w14:paraId="4D12A785" w14:textId="77777777" w:rsidR="00203D53" w:rsidRPr="003E5C96" w:rsidRDefault="00203D53" w:rsidP="00203D53">
            <w:pPr>
              <w:jc w:val="left"/>
              <w:rPr>
                <w:sz w:val="16"/>
                <w:szCs w:val="16"/>
                <w:lang w:val="fr-CA"/>
              </w:rPr>
            </w:pPr>
            <w:r w:rsidRPr="003E5C96">
              <w:rPr>
                <w:sz w:val="16"/>
                <w:szCs w:val="16"/>
                <w:lang w:val="fr-CA"/>
              </w:rPr>
              <w:t>Inde</w:t>
            </w:r>
          </w:p>
        </w:tc>
        <w:tc>
          <w:tcPr>
            <w:tcW w:w="851" w:type="dxa"/>
          </w:tcPr>
          <w:p w14:paraId="4D12A786"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044</w:t>
            </w:r>
          </w:p>
        </w:tc>
        <w:tc>
          <w:tcPr>
            <w:tcW w:w="922" w:type="dxa"/>
          </w:tcPr>
          <w:p w14:paraId="4D12A787"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305</w:t>
            </w:r>
          </w:p>
        </w:tc>
        <w:tc>
          <w:tcPr>
            <w:tcW w:w="1062" w:type="dxa"/>
          </w:tcPr>
          <w:p w14:paraId="4D12A788" w14:textId="77777777" w:rsidR="00203D53" w:rsidRPr="00683C0A" w:rsidRDefault="00203D53" w:rsidP="00203D53">
            <w:pPr>
              <w:jc w:val="right"/>
              <w:rPr>
                <w:sz w:val="16"/>
                <w:szCs w:val="16"/>
                <w:lang w:val="fr-CA"/>
              </w:rPr>
            </w:pPr>
            <w:r w:rsidRPr="00683C0A">
              <w:rPr>
                <w:color w:val="000000"/>
                <w:sz w:val="16"/>
                <w:szCs w:val="16"/>
                <w:lang w:val="fr-CA"/>
              </w:rPr>
              <w:t>174 817</w:t>
            </w:r>
          </w:p>
        </w:tc>
        <w:tc>
          <w:tcPr>
            <w:tcW w:w="1134" w:type="dxa"/>
          </w:tcPr>
          <w:p w14:paraId="4D12A789" w14:textId="77777777" w:rsidR="00203D53" w:rsidRPr="00683C0A" w:rsidRDefault="00203D53" w:rsidP="00203D53">
            <w:pPr>
              <w:jc w:val="right"/>
              <w:rPr>
                <w:sz w:val="16"/>
                <w:szCs w:val="16"/>
                <w:lang w:val="fr-CA"/>
              </w:rPr>
            </w:pPr>
            <w:r w:rsidRPr="00683C0A">
              <w:rPr>
                <w:color w:val="000000"/>
                <w:sz w:val="16"/>
                <w:szCs w:val="16"/>
                <w:lang w:val="fr-CA"/>
              </w:rPr>
              <w:t>185 306</w:t>
            </w:r>
          </w:p>
        </w:tc>
        <w:tc>
          <w:tcPr>
            <w:tcW w:w="993" w:type="dxa"/>
          </w:tcPr>
          <w:p w14:paraId="4D12A78A" w14:textId="77777777" w:rsidR="00203D53" w:rsidRPr="00683C0A" w:rsidRDefault="00203D53" w:rsidP="00203D53">
            <w:pPr>
              <w:jc w:val="right"/>
              <w:rPr>
                <w:sz w:val="16"/>
                <w:szCs w:val="16"/>
                <w:lang w:val="fr-CA"/>
              </w:rPr>
            </w:pPr>
            <w:r w:rsidRPr="00683C0A">
              <w:rPr>
                <w:color w:val="000000"/>
                <w:sz w:val="16"/>
                <w:szCs w:val="16"/>
                <w:lang w:val="fr-CA"/>
              </w:rPr>
              <w:t>360 123</w:t>
            </w:r>
          </w:p>
        </w:tc>
        <w:tc>
          <w:tcPr>
            <w:tcW w:w="1134" w:type="dxa"/>
          </w:tcPr>
          <w:p w14:paraId="4D12A78B" w14:textId="77777777" w:rsidR="00203D53" w:rsidRPr="00683C0A" w:rsidRDefault="00203D53" w:rsidP="00203D53">
            <w:pPr>
              <w:jc w:val="right"/>
              <w:rPr>
                <w:sz w:val="16"/>
                <w:szCs w:val="16"/>
                <w:lang w:val="fr-CA"/>
              </w:rPr>
            </w:pPr>
            <w:r w:rsidRPr="00683C0A">
              <w:rPr>
                <w:color w:val="000000"/>
                <w:sz w:val="16"/>
                <w:szCs w:val="16"/>
                <w:lang w:val="fr-CA"/>
              </w:rPr>
              <w:t>184 076</w:t>
            </w:r>
          </w:p>
        </w:tc>
        <w:tc>
          <w:tcPr>
            <w:tcW w:w="1134" w:type="dxa"/>
          </w:tcPr>
          <w:p w14:paraId="4D12A78C" w14:textId="77777777" w:rsidR="00203D53" w:rsidRPr="00683C0A" w:rsidRDefault="00203D53" w:rsidP="00203D53">
            <w:pPr>
              <w:jc w:val="right"/>
              <w:rPr>
                <w:sz w:val="16"/>
                <w:szCs w:val="16"/>
                <w:lang w:val="fr-CA"/>
              </w:rPr>
            </w:pPr>
            <w:r w:rsidRPr="00683C0A">
              <w:rPr>
                <w:color w:val="000000"/>
                <w:sz w:val="16"/>
                <w:szCs w:val="16"/>
                <w:lang w:val="fr-CA"/>
              </w:rPr>
              <w:t>190 060</w:t>
            </w:r>
          </w:p>
        </w:tc>
        <w:tc>
          <w:tcPr>
            <w:tcW w:w="1134" w:type="dxa"/>
          </w:tcPr>
          <w:p w14:paraId="4D12A78D" w14:textId="77777777" w:rsidR="00203D53" w:rsidRPr="00683C0A" w:rsidRDefault="00203D53" w:rsidP="00203D53">
            <w:pPr>
              <w:jc w:val="right"/>
              <w:rPr>
                <w:sz w:val="16"/>
                <w:szCs w:val="16"/>
                <w:lang w:val="fr-CA"/>
              </w:rPr>
            </w:pPr>
            <w:r w:rsidRPr="00683C0A">
              <w:rPr>
                <w:color w:val="000000"/>
                <w:sz w:val="16"/>
                <w:szCs w:val="16"/>
                <w:lang w:val="fr-CA"/>
              </w:rPr>
              <w:t>374 136</w:t>
            </w:r>
          </w:p>
        </w:tc>
        <w:tc>
          <w:tcPr>
            <w:tcW w:w="1205" w:type="dxa"/>
          </w:tcPr>
          <w:p w14:paraId="4D12A78E" w14:textId="77777777" w:rsidR="00203D53" w:rsidRPr="00683C0A" w:rsidRDefault="00203D53" w:rsidP="00203D53">
            <w:pPr>
              <w:jc w:val="right"/>
              <w:rPr>
                <w:sz w:val="16"/>
                <w:szCs w:val="16"/>
                <w:lang w:val="fr-CA"/>
              </w:rPr>
            </w:pPr>
            <w:r w:rsidRPr="00683C0A">
              <w:rPr>
                <w:color w:val="000000"/>
                <w:sz w:val="16"/>
                <w:szCs w:val="16"/>
                <w:lang w:val="fr-CA"/>
              </w:rPr>
              <w:t>193 141</w:t>
            </w:r>
          </w:p>
        </w:tc>
        <w:tc>
          <w:tcPr>
            <w:tcW w:w="1276" w:type="dxa"/>
          </w:tcPr>
          <w:p w14:paraId="4D12A78F" w14:textId="77777777" w:rsidR="00203D53" w:rsidRPr="00683C0A" w:rsidRDefault="00203D53" w:rsidP="00203D53">
            <w:pPr>
              <w:jc w:val="right"/>
              <w:rPr>
                <w:sz w:val="16"/>
                <w:szCs w:val="16"/>
                <w:lang w:val="fr-CA"/>
              </w:rPr>
            </w:pPr>
            <w:r w:rsidRPr="00683C0A">
              <w:rPr>
                <w:color w:val="000000"/>
                <w:sz w:val="16"/>
                <w:szCs w:val="16"/>
                <w:lang w:val="fr-CA"/>
              </w:rPr>
              <w:t>206 043</w:t>
            </w:r>
          </w:p>
        </w:tc>
        <w:tc>
          <w:tcPr>
            <w:tcW w:w="1134" w:type="dxa"/>
          </w:tcPr>
          <w:p w14:paraId="4D12A790" w14:textId="77777777" w:rsidR="00203D53" w:rsidRPr="00683C0A" w:rsidRDefault="00203D53" w:rsidP="00203D53">
            <w:pPr>
              <w:jc w:val="right"/>
              <w:rPr>
                <w:sz w:val="16"/>
                <w:szCs w:val="16"/>
                <w:lang w:val="fr-CA"/>
              </w:rPr>
            </w:pPr>
            <w:r w:rsidRPr="00683C0A">
              <w:rPr>
                <w:color w:val="000000"/>
                <w:sz w:val="16"/>
                <w:szCs w:val="16"/>
                <w:lang w:val="fr-CA"/>
              </w:rPr>
              <w:t>399 184</w:t>
            </w:r>
          </w:p>
        </w:tc>
      </w:tr>
      <w:tr w:rsidR="00203D53" w:rsidRPr="00683C0A" w14:paraId="4D12A79E" w14:textId="77777777" w:rsidTr="006760B6">
        <w:tc>
          <w:tcPr>
            <w:tcW w:w="1696" w:type="dxa"/>
          </w:tcPr>
          <w:p w14:paraId="4D12A792" w14:textId="77777777" w:rsidR="00203D53" w:rsidRPr="003E5C96" w:rsidRDefault="00203D53" w:rsidP="00203D53">
            <w:pPr>
              <w:jc w:val="left"/>
              <w:rPr>
                <w:sz w:val="16"/>
                <w:szCs w:val="16"/>
                <w:lang w:val="fr-CA"/>
              </w:rPr>
            </w:pPr>
            <w:r w:rsidRPr="003E5C96">
              <w:rPr>
                <w:sz w:val="16"/>
                <w:szCs w:val="16"/>
                <w:lang w:val="fr-CA"/>
              </w:rPr>
              <w:t xml:space="preserve">Indonésie </w:t>
            </w:r>
          </w:p>
        </w:tc>
        <w:tc>
          <w:tcPr>
            <w:tcW w:w="851" w:type="dxa"/>
          </w:tcPr>
          <w:p w14:paraId="4D12A79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549</w:t>
            </w:r>
          </w:p>
        </w:tc>
        <w:tc>
          <w:tcPr>
            <w:tcW w:w="922" w:type="dxa"/>
          </w:tcPr>
          <w:p w14:paraId="4D12A79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686</w:t>
            </w:r>
          </w:p>
        </w:tc>
        <w:tc>
          <w:tcPr>
            <w:tcW w:w="1062" w:type="dxa"/>
          </w:tcPr>
          <w:p w14:paraId="4D12A795" w14:textId="77777777" w:rsidR="00203D53" w:rsidRPr="00683C0A" w:rsidRDefault="00203D53" w:rsidP="00203D53">
            <w:pPr>
              <w:jc w:val="right"/>
              <w:rPr>
                <w:sz w:val="16"/>
                <w:szCs w:val="16"/>
                <w:lang w:val="fr-CA"/>
              </w:rPr>
            </w:pPr>
            <w:r w:rsidRPr="00683C0A">
              <w:rPr>
                <w:color w:val="000000"/>
                <w:sz w:val="16"/>
                <w:szCs w:val="16"/>
                <w:lang w:val="fr-CA"/>
              </w:rPr>
              <w:t>91 930</w:t>
            </w:r>
          </w:p>
        </w:tc>
        <w:tc>
          <w:tcPr>
            <w:tcW w:w="1134" w:type="dxa"/>
          </w:tcPr>
          <w:p w14:paraId="4D12A796" w14:textId="77777777" w:rsidR="00203D53" w:rsidRPr="00683C0A" w:rsidRDefault="00203D53" w:rsidP="00203D53">
            <w:pPr>
              <w:jc w:val="right"/>
              <w:rPr>
                <w:sz w:val="16"/>
                <w:szCs w:val="16"/>
                <w:lang w:val="fr-CA"/>
              </w:rPr>
            </w:pPr>
            <w:r w:rsidRPr="00683C0A">
              <w:rPr>
                <w:color w:val="000000"/>
                <w:sz w:val="16"/>
                <w:szCs w:val="16"/>
                <w:lang w:val="fr-CA"/>
              </w:rPr>
              <w:t>97 445</w:t>
            </w:r>
          </w:p>
        </w:tc>
        <w:tc>
          <w:tcPr>
            <w:tcW w:w="993" w:type="dxa"/>
          </w:tcPr>
          <w:p w14:paraId="4D12A797" w14:textId="77777777" w:rsidR="00203D53" w:rsidRPr="00683C0A" w:rsidRDefault="00203D53" w:rsidP="00203D53">
            <w:pPr>
              <w:jc w:val="right"/>
              <w:rPr>
                <w:sz w:val="16"/>
                <w:szCs w:val="16"/>
                <w:lang w:val="fr-CA"/>
              </w:rPr>
            </w:pPr>
            <w:r w:rsidRPr="00683C0A">
              <w:rPr>
                <w:color w:val="000000"/>
                <w:sz w:val="16"/>
                <w:szCs w:val="16"/>
                <w:lang w:val="fr-CA"/>
              </w:rPr>
              <w:t>189 375</w:t>
            </w:r>
          </w:p>
        </w:tc>
        <w:tc>
          <w:tcPr>
            <w:tcW w:w="1134" w:type="dxa"/>
          </w:tcPr>
          <w:p w14:paraId="4D12A798" w14:textId="77777777" w:rsidR="00203D53" w:rsidRPr="00683C0A" w:rsidRDefault="00203D53" w:rsidP="00203D53">
            <w:pPr>
              <w:jc w:val="right"/>
              <w:rPr>
                <w:sz w:val="16"/>
                <w:szCs w:val="16"/>
                <w:lang w:val="fr-CA"/>
              </w:rPr>
            </w:pPr>
            <w:r w:rsidRPr="00683C0A">
              <w:rPr>
                <w:color w:val="000000"/>
                <w:sz w:val="16"/>
                <w:szCs w:val="16"/>
                <w:lang w:val="fr-CA"/>
              </w:rPr>
              <w:t>96 799</w:t>
            </w:r>
          </w:p>
        </w:tc>
        <w:tc>
          <w:tcPr>
            <w:tcW w:w="1134" w:type="dxa"/>
          </w:tcPr>
          <w:p w14:paraId="4D12A799" w14:textId="77777777" w:rsidR="00203D53" w:rsidRPr="00683C0A" w:rsidRDefault="00203D53" w:rsidP="00203D53">
            <w:pPr>
              <w:jc w:val="right"/>
              <w:rPr>
                <w:sz w:val="16"/>
                <w:szCs w:val="16"/>
                <w:lang w:val="fr-CA"/>
              </w:rPr>
            </w:pPr>
            <w:r w:rsidRPr="00683C0A">
              <w:rPr>
                <w:color w:val="000000"/>
                <w:sz w:val="16"/>
                <w:szCs w:val="16"/>
                <w:lang w:val="fr-CA"/>
              </w:rPr>
              <w:t>99 945</w:t>
            </w:r>
          </w:p>
        </w:tc>
        <w:tc>
          <w:tcPr>
            <w:tcW w:w="1134" w:type="dxa"/>
          </w:tcPr>
          <w:p w14:paraId="4D12A79A" w14:textId="77777777" w:rsidR="00203D53" w:rsidRPr="00683C0A" w:rsidRDefault="00203D53" w:rsidP="00203D53">
            <w:pPr>
              <w:jc w:val="right"/>
              <w:rPr>
                <w:sz w:val="16"/>
                <w:szCs w:val="16"/>
                <w:lang w:val="fr-CA"/>
              </w:rPr>
            </w:pPr>
            <w:r w:rsidRPr="00683C0A">
              <w:rPr>
                <w:color w:val="000000"/>
                <w:sz w:val="16"/>
                <w:szCs w:val="16"/>
                <w:lang w:val="fr-CA"/>
              </w:rPr>
              <w:t>196 744</w:t>
            </w:r>
          </w:p>
        </w:tc>
        <w:tc>
          <w:tcPr>
            <w:tcW w:w="1205" w:type="dxa"/>
          </w:tcPr>
          <w:p w14:paraId="4D12A79B" w14:textId="77777777" w:rsidR="00203D53" w:rsidRPr="00683C0A" w:rsidRDefault="00203D53" w:rsidP="00203D53">
            <w:pPr>
              <w:jc w:val="right"/>
              <w:rPr>
                <w:sz w:val="16"/>
                <w:szCs w:val="16"/>
                <w:lang w:val="fr-CA"/>
              </w:rPr>
            </w:pPr>
            <w:r w:rsidRPr="00683C0A">
              <w:rPr>
                <w:color w:val="000000"/>
                <w:sz w:val="16"/>
                <w:szCs w:val="16"/>
                <w:lang w:val="fr-CA"/>
              </w:rPr>
              <w:t>101 566</w:t>
            </w:r>
          </w:p>
        </w:tc>
        <w:tc>
          <w:tcPr>
            <w:tcW w:w="1276" w:type="dxa"/>
          </w:tcPr>
          <w:p w14:paraId="4D12A79C" w14:textId="77777777" w:rsidR="00203D53" w:rsidRPr="00683C0A" w:rsidRDefault="00203D53" w:rsidP="00203D53">
            <w:pPr>
              <w:jc w:val="right"/>
              <w:rPr>
                <w:sz w:val="16"/>
                <w:szCs w:val="16"/>
                <w:lang w:val="fr-CA"/>
              </w:rPr>
            </w:pPr>
            <w:r w:rsidRPr="00683C0A">
              <w:rPr>
                <w:color w:val="000000"/>
                <w:sz w:val="16"/>
                <w:szCs w:val="16"/>
                <w:lang w:val="fr-CA"/>
              </w:rPr>
              <w:t>108 350</w:t>
            </w:r>
          </w:p>
        </w:tc>
        <w:tc>
          <w:tcPr>
            <w:tcW w:w="1134" w:type="dxa"/>
          </w:tcPr>
          <w:p w14:paraId="4D12A79D" w14:textId="77777777" w:rsidR="00203D53" w:rsidRPr="00683C0A" w:rsidRDefault="00203D53" w:rsidP="00203D53">
            <w:pPr>
              <w:jc w:val="right"/>
              <w:rPr>
                <w:sz w:val="16"/>
                <w:szCs w:val="16"/>
                <w:lang w:val="fr-CA"/>
              </w:rPr>
            </w:pPr>
            <w:r w:rsidRPr="00683C0A">
              <w:rPr>
                <w:color w:val="000000"/>
                <w:sz w:val="16"/>
                <w:szCs w:val="16"/>
                <w:lang w:val="fr-CA"/>
              </w:rPr>
              <w:t>209 916</w:t>
            </w:r>
          </w:p>
        </w:tc>
      </w:tr>
      <w:tr w:rsidR="00203D53" w:rsidRPr="00683C0A" w14:paraId="4D12A7AB" w14:textId="77777777" w:rsidTr="006760B6">
        <w:tc>
          <w:tcPr>
            <w:tcW w:w="1696" w:type="dxa"/>
          </w:tcPr>
          <w:p w14:paraId="4D12A79F" w14:textId="77777777" w:rsidR="00203D53" w:rsidRPr="003E5C96" w:rsidRDefault="00203D53" w:rsidP="00203D53">
            <w:pPr>
              <w:jc w:val="left"/>
              <w:rPr>
                <w:sz w:val="16"/>
                <w:szCs w:val="16"/>
                <w:lang w:val="fr-CA"/>
              </w:rPr>
            </w:pPr>
            <w:r w:rsidRPr="003E5C96">
              <w:rPr>
                <w:sz w:val="16"/>
                <w:szCs w:val="16"/>
                <w:lang w:val="fr-CA"/>
              </w:rPr>
              <w:t>Iran (République islamique d’)</w:t>
            </w:r>
          </w:p>
        </w:tc>
        <w:tc>
          <w:tcPr>
            <w:tcW w:w="851" w:type="dxa"/>
          </w:tcPr>
          <w:p w14:paraId="4D12A7A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371</w:t>
            </w:r>
          </w:p>
        </w:tc>
        <w:tc>
          <w:tcPr>
            <w:tcW w:w="922" w:type="dxa"/>
          </w:tcPr>
          <w:p w14:paraId="4D12A7A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464</w:t>
            </w:r>
          </w:p>
        </w:tc>
        <w:tc>
          <w:tcPr>
            <w:tcW w:w="1062" w:type="dxa"/>
          </w:tcPr>
          <w:p w14:paraId="4D12A7A2" w14:textId="77777777" w:rsidR="00203D53" w:rsidRPr="00683C0A" w:rsidRDefault="00203D53" w:rsidP="00203D53">
            <w:pPr>
              <w:jc w:val="right"/>
              <w:rPr>
                <w:sz w:val="16"/>
                <w:szCs w:val="16"/>
                <w:lang w:val="fr-CA"/>
              </w:rPr>
            </w:pPr>
            <w:r w:rsidRPr="00683C0A">
              <w:rPr>
                <w:color w:val="000000"/>
                <w:sz w:val="16"/>
                <w:szCs w:val="16"/>
                <w:lang w:val="fr-CA"/>
              </w:rPr>
              <w:t>62 124</w:t>
            </w:r>
          </w:p>
        </w:tc>
        <w:tc>
          <w:tcPr>
            <w:tcW w:w="1134" w:type="dxa"/>
          </w:tcPr>
          <w:p w14:paraId="4D12A7A3" w14:textId="77777777" w:rsidR="00203D53" w:rsidRPr="00683C0A" w:rsidRDefault="00203D53" w:rsidP="00203D53">
            <w:pPr>
              <w:jc w:val="right"/>
              <w:rPr>
                <w:sz w:val="16"/>
                <w:szCs w:val="16"/>
                <w:lang w:val="fr-CA"/>
              </w:rPr>
            </w:pPr>
            <w:r w:rsidRPr="00683C0A">
              <w:rPr>
                <w:color w:val="000000"/>
                <w:sz w:val="16"/>
                <w:szCs w:val="16"/>
                <w:lang w:val="fr-CA"/>
              </w:rPr>
              <w:t>65 851</w:t>
            </w:r>
          </w:p>
        </w:tc>
        <w:tc>
          <w:tcPr>
            <w:tcW w:w="993" w:type="dxa"/>
          </w:tcPr>
          <w:p w14:paraId="4D12A7A4" w14:textId="77777777" w:rsidR="00203D53" w:rsidRPr="00683C0A" w:rsidRDefault="00203D53" w:rsidP="00203D53">
            <w:pPr>
              <w:jc w:val="right"/>
              <w:rPr>
                <w:sz w:val="16"/>
                <w:szCs w:val="16"/>
                <w:lang w:val="fr-CA"/>
              </w:rPr>
            </w:pPr>
            <w:r w:rsidRPr="00683C0A">
              <w:rPr>
                <w:color w:val="000000"/>
                <w:sz w:val="16"/>
                <w:szCs w:val="16"/>
                <w:lang w:val="fr-CA"/>
              </w:rPr>
              <w:t>127 975</w:t>
            </w:r>
          </w:p>
        </w:tc>
        <w:tc>
          <w:tcPr>
            <w:tcW w:w="1134" w:type="dxa"/>
          </w:tcPr>
          <w:p w14:paraId="4D12A7A5" w14:textId="77777777" w:rsidR="00203D53" w:rsidRPr="00683C0A" w:rsidRDefault="00203D53" w:rsidP="00203D53">
            <w:pPr>
              <w:jc w:val="right"/>
              <w:rPr>
                <w:sz w:val="16"/>
                <w:szCs w:val="16"/>
                <w:lang w:val="fr-CA"/>
              </w:rPr>
            </w:pPr>
            <w:r w:rsidRPr="00683C0A">
              <w:rPr>
                <w:color w:val="000000"/>
                <w:sz w:val="16"/>
                <w:szCs w:val="16"/>
                <w:lang w:val="fr-CA"/>
              </w:rPr>
              <w:t>65 414</w:t>
            </w:r>
          </w:p>
        </w:tc>
        <w:tc>
          <w:tcPr>
            <w:tcW w:w="1134" w:type="dxa"/>
          </w:tcPr>
          <w:p w14:paraId="4D12A7A6" w14:textId="77777777" w:rsidR="00203D53" w:rsidRPr="00683C0A" w:rsidRDefault="00203D53" w:rsidP="00203D53">
            <w:pPr>
              <w:jc w:val="right"/>
              <w:rPr>
                <w:sz w:val="16"/>
                <w:szCs w:val="16"/>
                <w:lang w:val="fr-CA"/>
              </w:rPr>
            </w:pPr>
            <w:r w:rsidRPr="00683C0A">
              <w:rPr>
                <w:color w:val="000000"/>
                <w:sz w:val="16"/>
                <w:szCs w:val="16"/>
                <w:lang w:val="fr-CA"/>
              </w:rPr>
              <w:t>67 540</w:t>
            </w:r>
          </w:p>
        </w:tc>
        <w:tc>
          <w:tcPr>
            <w:tcW w:w="1134" w:type="dxa"/>
          </w:tcPr>
          <w:p w14:paraId="4D12A7A7" w14:textId="77777777" w:rsidR="00203D53" w:rsidRPr="00683C0A" w:rsidRDefault="00203D53" w:rsidP="00203D53">
            <w:pPr>
              <w:jc w:val="right"/>
              <w:rPr>
                <w:sz w:val="16"/>
                <w:szCs w:val="16"/>
                <w:lang w:val="fr-CA"/>
              </w:rPr>
            </w:pPr>
            <w:r w:rsidRPr="00683C0A">
              <w:rPr>
                <w:color w:val="000000"/>
                <w:sz w:val="16"/>
                <w:szCs w:val="16"/>
                <w:lang w:val="fr-CA"/>
              </w:rPr>
              <w:t>132 954</w:t>
            </w:r>
          </w:p>
        </w:tc>
        <w:tc>
          <w:tcPr>
            <w:tcW w:w="1205" w:type="dxa"/>
          </w:tcPr>
          <w:p w14:paraId="4D12A7A8" w14:textId="77777777" w:rsidR="00203D53" w:rsidRPr="00683C0A" w:rsidRDefault="00203D53" w:rsidP="00203D53">
            <w:pPr>
              <w:jc w:val="right"/>
              <w:rPr>
                <w:sz w:val="16"/>
                <w:szCs w:val="16"/>
                <w:lang w:val="fr-CA"/>
              </w:rPr>
            </w:pPr>
            <w:r w:rsidRPr="00683C0A">
              <w:rPr>
                <w:color w:val="000000"/>
                <w:sz w:val="16"/>
                <w:szCs w:val="16"/>
                <w:lang w:val="fr-CA"/>
              </w:rPr>
              <w:t>68 635</w:t>
            </w:r>
          </w:p>
        </w:tc>
        <w:tc>
          <w:tcPr>
            <w:tcW w:w="1276" w:type="dxa"/>
          </w:tcPr>
          <w:p w14:paraId="4D12A7A9" w14:textId="77777777" w:rsidR="00203D53" w:rsidRPr="00683C0A" w:rsidRDefault="00203D53" w:rsidP="00203D53">
            <w:pPr>
              <w:jc w:val="right"/>
              <w:rPr>
                <w:sz w:val="16"/>
                <w:szCs w:val="16"/>
                <w:lang w:val="fr-CA"/>
              </w:rPr>
            </w:pPr>
            <w:r w:rsidRPr="00683C0A">
              <w:rPr>
                <w:color w:val="000000"/>
                <w:sz w:val="16"/>
                <w:szCs w:val="16"/>
                <w:lang w:val="fr-CA"/>
              </w:rPr>
              <w:t>73 220</w:t>
            </w:r>
          </w:p>
        </w:tc>
        <w:tc>
          <w:tcPr>
            <w:tcW w:w="1134" w:type="dxa"/>
          </w:tcPr>
          <w:p w14:paraId="4D12A7AA" w14:textId="77777777" w:rsidR="00203D53" w:rsidRPr="00683C0A" w:rsidRDefault="00203D53" w:rsidP="00203D53">
            <w:pPr>
              <w:jc w:val="right"/>
              <w:rPr>
                <w:sz w:val="16"/>
                <w:szCs w:val="16"/>
                <w:lang w:val="fr-CA"/>
              </w:rPr>
            </w:pPr>
            <w:r w:rsidRPr="00683C0A">
              <w:rPr>
                <w:color w:val="000000"/>
                <w:sz w:val="16"/>
                <w:szCs w:val="16"/>
                <w:lang w:val="fr-CA"/>
              </w:rPr>
              <w:t>141 856</w:t>
            </w:r>
          </w:p>
        </w:tc>
      </w:tr>
      <w:tr w:rsidR="00203D53" w:rsidRPr="00683C0A" w14:paraId="4D12A7B8" w14:textId="77777777" w:rsidTr="006760B6">
        <w:tc>
          <w:tcPr>
            <w:tcW w:w="1696" w:type="dxa"/>
          </w:tcPr>
          <w:p w14:paraId="4D12A7AC" w14:textId="77777777" w:rsidR="00203D53" w:rsidRPr="003E5C96" w:rsidRDefault="00203D53" w:rsidP="00203D53">
            <w:pPr>
              <w:jc w:val="left"/>
              <w:rPr>
                <w:sz w:val="16"/>
                <w:szCs w:val="16"/>
                <w:lang w:val="fr-CA"/>
              </w:rPr>
            </w:pPr>
            <w:r w:rsidRPr="003E5C96">
              <w:rPr>
                <w:sz w:val="16"/>
                <w:szCs w:val="16"/>
                <w:lang w:val="fr-CA"/>
              </w:rPr>
              <w:t xml:space="preserve">Irak </w:t>
            </w:r>
          </w:p>
        </w:tc>
        <w:tc>
          <w:tcPr>
            <w:tcW w:w="851" w:type="dxa"/>
          </w:tcPr>
          <w:p w14:paraId="4D12A7A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128</w:t>
            </w:r>
          </w:p>
        </w:tc>
        <w:tc>
          <w:tcPr>
            <w:tcW w:w="922" w:type="dxa"/>
          </w:tcPr>
          <w:p w14:paraId="4D12A7A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160</w:t>
            </w:r>
          </w:p>
        </w:tc>
        <w:tc>
          <w:tcPr>
            <w:tcW w:w="1062" w:type="dxa"/>
          </w:tcPr>
          <w:p w14:paraId="4D12A7AF" w14:textId="77777777" w:rsidR="00203D53" w:rsidRPr="00683C0A" w:rsidRDefault="00203D53" w:rsidP="00203D53">
            <w:pPr>
              <w:jc w:val="right"/>
              <w:rPr>
                <w:sz w:val="16"/>
                <w:szCs w:val="16"/>
                <w:lang w:val="fr-CA"/>
              </w:rPr>
            </w:pPr>
            <w:r w:rsidRPr="00683C0A">
              <w:rPr>
                <w:color w:val="000000"/>
                <w:sz w:val="16"/>
                <w:szCs w:val="16"/>
                <w:lang w:val="fr-CA"/>
              </w:rPr>
              <w:t>21 434</w:t>
            </w:r>
          </w:p>
        </w:tc>
        <w:tc>
          <w:tcPr>
            <w:tcW w:w="1134" w:type="dxa"/>
          </w:tcPr>
          <w:p w14:paraId="4D12A7B0" w14:textId="77777777" w:rsidR="00203D53" w:rsidRPr="00683C0A" w:rsidRDefault="00203D53" w:rsidP="00203D53">
            <w:pPr>
              <w:jc w:val="right"/>
              <w:rPr>
                <w:sz w:val="16"/>
                <w:szCs w:val="16"/>
                <w:lang w:val="fr-CA"/>
              </w:rPr>
            </w:pPr>
            <w:r w:rsidRPr="00683C0A">
              <w:rPr>
                <w:color w:val="000000"/>
                <w:sz w:val="16"/>
                <w:szCs w:val="16"/>
                <w:lang w:val="fr-CA"/>
              </w:rPr>
              <w:t>22 719</w:t>
            </w:r>
          </w:p>
        </w:tc>
        <w:tc>
          <w:tcPr>
            <w:tcW w:w="993" w:type="dxa"/>
          </w:tcPr>
          <w:p w14:paraId="4D12A7B1" w14:textId="77777777" w:rsidR="00203D53" w:rsidRPr="00683C0A" w:rsidRDefault="00203D53" w:rsidP="00203D53">
            <w:pPr>
              <w:jc w:val="right"/>
              <w:rPr>
                <w:sz w:val="16"/>
                <w:szCs w:val="16"/>
                <w:lang w:val="fr-CA"/>
              </w:rPr>
            </w:pPr>
            <w:r w:rsidRPr="00683C0A">
              <w:rPr>
                <w:color w:val="000000"/>
                <w:sz w:val="16"/>
                <w:szCs w:val="16"/>
                <w:lang w:val="fr-CA"/>
              </w:rPr>
              <w:t>44 153</w:t>
            </w:r>
          </w:p>
        </w:tc>
        <w:tc>
          <w:tcPr>
            <w:tcW w:w="1134" w:type="dxa"/>
          </w:tcPr>
          <w:p w14:paraId="4D12A7B2" w14:textId="77777777" w:rsidR="00203D53" w:rsidRPr="00683C0A" w:rsidRDefault="00203D53" w:rsidP="00203D53">
            <w:pPr>
              <w:jc w:val="right"/>
              <w:rPr>
                <w:sz w:val="16"/>
                <w:szCs w:val="16"/>
                <w:lang w:val="fr-CA"/>
              </w:rPr>
            </w:pPr>
            <w:r w:rsidRPr="00683C0A">
              <w:rPr>
                <w:color w:val="000000"/>
                <w:sz w:val="16"/>
                <w:szCs w:val="16"/>
                <w:lang w:val="fr-CA"/>
              </w:rPr>
              <w:t>22 569</w:t>
            </w:r>
          </w:p>
        </w:tc>
        <w:tc>
          <w:tcPr>
            <w:tcW w:w="1134" w:type="dxa"/>
          </w:tcPr>
          <w:p w14:paraId="4D12A7B3" w14:textId="77777777" w:rsidR="00203D53" w:rsidRPr="00683C0A" w:rsidRDefault="00203D53" w:rsidP="00203D53">
            <w:pPr>
              <w:jc w:val="right"/>
              <w:rPr>
                <w:sz w:val="16"/>
                <w:szCs w:val="16"/>
                <w:lang w:val="fr-CA"/>
              </w:rPr>
            </w:pPr>
            <w:r w:rsidRPr="00683C0A">
              <w:rPr>
                <w:color w:val="000000"/>
                <w:sz w:val="16"/>
                <w:szCs w:val="16"/>
                <w:lang w:val="fr-CA"/>
              </w:rPr>
              <w:t>23 302</w:t>
            </w:r>
          </w:p>
        </w:tc>
        <w:tc>
          <w:tcPr>
            <w:tcW w:w="1134" w:type="dxa"/>
          </w:tcPr>
          <w:p w14:paraId="4D12A7B4" w14:textId="77777777" w:rsidR="00203D53" w:rsidRPr="00683C0A" w:rsidRDefault="00203D53" w:rsidP="00203D53">
            <w:pPr>
              <w:jc w:val="right"/>
              <w:rPr>
                <w:sz w:val="16"/>
                <w:szCs w:val="16"/>
                <w:lang w:val="fr-CA"/>
              </w:rPr>
            </w:pPr>
            <w:r w:rsidRPr="00683C0A">
              <w:rPr>
                <w:color w:val="000000"/>
                <w:sz w:val="16"/>
                <w:szCs w:val="16"/>
                <w:lang w:val="fr-CA"/>
              </w:rPr>
              <w:t>45 871</w:t>
            </w:r>
          </w:p>
        </w:tc>
        <w:tc>
          <w:tcPr>
            <w:tcW w:w="1205" w:type="dxa"/>
          </w:tcPr>
          <w:p w14:paraId="4D12A7B5" w14:textId="77777777" w:rsidR="00203D53" w:rsidRPr="00683C0A" w:rsidRDefault="00203D53" w:rsidP="00203D53">
            <w:pPr>
              <w:jc w:val="right"/>
              <w:rPr>
                <w:sz w:val="16"/>
                <w:szCs w:val="16"/>
                <w:lang w:val="fr-CA"/>
              </w:rPr>
            </w:pPr>
            <w:r w:rsidRPr="00683C0A">
              <w:rPr>
                <w:color w:val="000000"/>
                <w:sz w:val="16"/>
                <w:szCs w:val="16"/>
                <w:lang w:val="fr-CA"/>
              </w:rPr>
              <w:t>23 680</w:t>
            </w:r>
          </w:p>
        </w:tc>
        <w:tc>
          <w:tcPr>
            <w:tcW w:w="1276" w:type="dxa"/>
          </w:tcPr>
          <w:p w14:paraId="4D12A7B6" w14:textId="77777777" w:rsidR="00203D53" w:rsidRPr="00683C0A" w:rsidRDefault="00203D53" w:rsidP="00203D53">
            <w:pPr>
              <w:jc w:val="right"/>
              <w:rPr>
                <w:sz w:val="16"/>
                <w:szCs w:val="16"/>
                <w:lang w:val="fr-CA"/>
              </w:rPr>
            </w:pPr>
            <w:r w:rsidRPr="00683C0A">
              <w:rPr>
                <w:color w:val="000000"/>
                <w:sz w:val="16"/>
                <w:szCs w:val="16"/>
                <w:lang w:val="fr-CA"/>
              </w:rPr>
              <w:t>25 262</w:t>
            </w:r>
          </w:p>
        </w:tc>
        <w:tc>
          <w:tcPr>
            <w:tcW w:w="1134" w:type="dxa"/>
          </w:tcPr>
          <w:p w14:paraId="4D12A7B7" w14:textId="77777777" w:rsidR="00203D53" w:rsidRPr="00683C0A" w:rsidRDefault="00203D53" w:rsidP="00203D53">
            <w:pPr>
              <w:jc w:val="right"/>
              <w:rPr>
                <w:sz w:val="16"/>
                <w:szCs w:val="16"/>
                <w:lang w:val="fr-CA"/>
              </w:rPr>
            </w:pPr>
            <w:r w:rsidRPr="00683C0A">
              <w:rPr>
                <w:color w:val="000000"/>
                <w:sz w:val="16"/>
                <w:szCs w:val="16"/>
                <w:lang w:val="fr-CA"/>
              </w:rPr>
              <w:t>48 942</w:t>
            </w:r>
          </w:p>
        </w:tc>
      </w:tr>
      <w:tr w:rsidR="00203D53" w:rsidRPr="00683C0A" w14:paraId="4D12A7C5" w14:textId="77777777" w:rsidTr="006760B6">
        <w:tc>
          <w:tcPr>
            <w:tcW w:w="1696" w:type="dxa"/>
          </w:tcPr>
          <w:p w14:paraId="4D12A7B9" w14:textId="77777777" w:rsidR="00203D53" w:rsidRPr="003E5C96" w:rsidRDefault="00203D53" w:rsidP="00203D53">
            <w:pPr>
              <w:jc w:val="left"/>
              <w:rPr>
                <w:sz w:val="16"/>
                <w:szCs w:val="16"/>
                <w:lang w:val="fr-CA"/>
              </w:rPr>
            </w:pPr>
            <w:r w:rsidRPr="003E5C96">
              <w:rPr>
                <w:sz w:val="16"/>
                <w:szCs w:val="16"/>
                <w:lang w:val="fr-CA"/>
              </w:rPr>
              <w:t xml:space="preserve">Iran </w:t>
            </w:r>
          </w:p>
        </w:tc>
        <w:tc>
          <w:tcPr>
            <w:tcW w:w="851" w:type="dxa"/>
          </w:tcPr>
          <w:p w14:paraId="4D12A7B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439</w:t>
            </w:r>
          </w:p>
        </w:tc>
        <w:tc>
          <w:tcPr>
            <w:tcW w:w="922" w:type="dxa"/>
          </w:tcPr>
          <w:p w14:paraId="4D12A7B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549</w:t>
            </w:r>
          </w:p>
        </w:tc>
        <w:tc>
          <w:tcPr>
            <w:tcW w:w="1062" w:type="dxa"/>
          </w:tcPr>
          <w:p w14:paraId="4D12A7BC" w14:textId="77777777" w:rsidR="00203D53" w:rsidRPr="00683C0A" w:rsidRDefault="00203D53" w:rsidP="00203D53">
            <w:pPr>
              <w:jc w:val="right"/>
              <w:rPr>
                <w:sz w:val="16"/>
                <w:szCs w:val="16"/>
                <w:lang w:val="fr-CA"/>
              </w:rPr>
            </w:pPr>
            <w:r w:rsidRPr="00683C0A">
              <w:rPr>
                <w:color w:val="000000"/>
                <w:sz w:val="16"/>
                <w:szCs w:val="16"/>
                <w:lang w:val="fr-CA"/>
              </w:rPr>
              <w:t>73 510</w:t>
            </w:r>
          </w:p>
        </w:tc>
        <w:tc>
          <w:tcPr>
            <w:tcW w:w="1134" w:type="dxa"/>
          </w:tcPr>
          <w:p w14:paraId="4D12A7BD" w14:textId="77777777" w:rsidR="00203D53" w:rsidRPr="00683C0A" w:rsidRDefault="00203D53" w:rsidP="00203D53">
            <w:pPr>
              <w:jc w:val="right"/>
              <w:rPr>
                <w:sz w:val="16"/>
                <w:szCs w:val="16"/>
                <w:lang w:val="fr-CA"/>
              </w:rPr>
            </w:pPr>
            <w:r w:rsidRPr="00683C0A">
              <w:rPr>
                <w:color w:val="000000"/>
                <w:sz w:val="16"/>
                <w:szCs w:val="16"/>
                <w:lang w:val="fr-CA"/>
              </w:rPr>
              <w:t>77 921</w:t>
            </w:r>
          </w:p>
        </w:tc>
        <w:tc>
          <w:tcPr>
            <w:tcW w:w="993" w:type="dxa"/>
          </w:tcPr>
          <w:p w14:paraId="4D12A7BE" w14:textId="77777777" w:rsidR="00203D53" w:rsidRPr="00683C0A" w:rsidRDefault="00203D53" w:rsidP="00203D53">
            <w:pPr>
              <w:jc w:val="right"/>
              <w:rPr>
                <w:sz w:val="16"/>
                <w:szCs w:val="16"/>
                <w:lang w:val="fr-CA"/>
              </w:rPr>
            </w:pPr>
            <w:r w:rsidRPr="00683C0A">
              <w:rPr>
                <w:color w:val="000000"/>
                <w:sz w:val="16"/>
                <w:szCs w:val="16"/>
                <w:lang w:val="fr-CA"/>
              </w:rPr>
              <w:t>151 431</w:t>
            </w:r>
          </w:p>
        </w:tc>
        <w:tc>
          <w:tcPr>
            <w:tcW w:w="1134" w:type="dxa"/>
          </w:tcPr>
          <w:p w14:paraId="4D12A7BF" w14:textId="77777777" w:rsidR="00203D53" w:rsidRPr="00683C0A" w:rsidRDefault="00203D53" w:rsidP="00203D53">
            <w:pPr>
              <w:jc w:val="right"/>
              <w:rPr>
                <w:sz w:val="16"/>
                <w:szCs w:val="16"/>
                <w:lang w:val="fr-CA"/>
              </w:rPr>
            </w:pPr>
            <w:r w:rsidRPr="00683C0A">
              <w:rPr>
                <w:color w:val="000000"/>
                <w:sz w:val="16"/>
                <w:szCs w:val="16"/>
                <w:lang w:val="fr-CA"/>
              </w:rPr>
              <w:t>77 404</w:t>
            </w:r>
          </w:p>
        </w:tc>
        <w:tc>
          <w:tcPr>
            <w:tcW w:w="1134" w:type="dxa"/>
          </w:tcPr>
          <w:p w14:paraId="4D12A7C0" w14:textId="77777777" w:rsidR="00203D53" w:rsidRPr="00683C0A" w:rsidRDefault="00203D53" w:rsidP="00203D53">
            <w:pPr>
              <w:jc w:val="right"/>
              <w:rPr>
                <w:sz w:val="16"/>
                <w:szCs w:val="16"/>
                <w:lang w:val="fr-CA"/>
              </w:rPr>
            </w:pPr>
            <w:r w:rsidRPr="00683C0A">
              <w:rPr>
                <w:color w:val="000000"/>
                <w:sz w:val="16"/>
                <w:szCs w:val="16"/>
                <w:lang w:val="fr-CA"/>
              </w:rPr>
              <w:t>79 920</w:t>
            </w:r>
          </w:p>
        </w:tc>
        <w:tc>
          <w:tcPr>
            <w:tcW w:w="1134" w:type="dxa"/>
          </w:tcPr>
          <w:p w14:paraId="4D12A7C1" w14:textId="77777777" w:rsidR="00203D53" w:rsidRPr="00683C0A" w:rsidRDefault="00203D53" w:rsidP="00203D53">
            <w:pPr>
              <w:jc w:val="right"/>
              <w:rPr>
                <w:sz w:val="16"/>
                <w:szCs w:val="16"/>
                <w:lang w:val="fr-CA"/>
              </w:rPr>
            </w:pPr>
            <w:r w:rsidRPr="00683C0A">
              <w:rPr>
                <w:color w:val="000000"/>
                <w:sz w:val="16"/>
                <w:szCs w:val="16"/>
                <w:lang w:val="fr-CA"/>
              </w:rPr>
              <w:t>157 323</w:t>
            </w:r>
          </w:p>
        </w:tc>
        <w:tc>
          <w:tcPr>
            <w:tcW w:w="1205" w:type="dxa"/>
          </w:tcPr>
          <w:p w14:paraId="4D12A7C2" w14:textId="77777777" w:rsidR="00203D53" w:rsidRPr="00683C0A" w:rsidRDefault="00203D53" w:rsidP="00203D53">
            <w:pPr>
              <w:jc w:val="right"/>
              <w:rPr>
                <w:sz w:val="16"/>
                <w:szCs w:val="16"/>
                <w:lang w:val="fr-CA"/>
              </w:rPr>
            </w:pPr>
            <w:r w:rsidRPr="00683C0A">
              <w:rPr>
                <w:color w:val="000000"/>
                <w:sz w:val="16"/>
                <w:szCs w:val="16"/>
                <w:lang w:val="fr-CA"/>
              </w:rPr>
              <w:t>81 215</w:t>
            </w:r>
          </w:p>
        </w:tc>
        <w:tc>
          <w:tcPr>
            <w:tcW w:w="1276" w:type="dxa"/>
          </w:tcPr>
          <w:p w14:paraId="4D12A7C3" w14:textId="77777777" w:rsidR="00203D53" w:rsidRPr="00683C0A" w:rsidRDefault="00203D53" w:rsidP="00203D53">
            <w:pPr>
              <w:jc w:val="right"/>
              <w:rPr>
                <w:sz w:val="16"/>
                <w:szCs w:val="16"/>
                <w:lang w:val="fr-CA"/>
              </w:rPr>
            </w:pPr>
            <w:r w:rsidRPr="00683C0A">
              <w:rPr>
                <w:color w:val="000000"/>
                <w:sz w:val="16"/>
                <w:szCs w:val="16"/>
                <w:lang w:val="fr-CA"/>
              </w:rPr>
              <w:t>86 641</w:t>
            </w:r>
          </w:p>
        </w:tc>
        <w:tc>
          <w:tcPr>
            <w:tcW w:w="1134" w:type="dxa"/>
          </w:tcPr>
          <w:p w14:paraId="4D12A7C4" w14:textId="77777777" w:rsidR="00203D53" w:rsidRPr="00683C0A" w:rsidRDefault="00203D53" w:rsidP="00203D53">
            <w:pPr>
              <w:jc w:val="right"/>
              <w:rPr>
                <w:sz w:val="16"/>
                <w:szCs w:val="16"/>
                <w:lang w:val="fr-CA"/>
              </w:rPr>
            </w:pPr>
            <w:r w:rsidRPr="00683C0A">
              <w:rPr>
                <w:color w:val="000000"/>
                <w:sz w:val="16"/>
                <w:szCs w:val="16"/>
                <w:lang w:val="fr-CA"/>
              </w:rPr>
              <w:t>167 856</w:t>
            </w:r>
          </w:p>
        </w:tc>
      </w:tr>
      <w:tr w:rsidR="00203D53" w:rsidRPr="00683C0A" w14:paraId="4D12A7D2" w14:textId="77777777" w:rsidTr="006760B6">
        <w:tc>
          <w:tcPr>
            <w:tcW w:w="1696" w:type="dxa"/>
          </w:tcPr>
          <w:p w14:paraId="4D12A7C6" w14:textId="77777777" w:rsidR="00203D53" w:rsidRPr="003E5C96" w:rsidRDefault="00203D53" w:rsidP="00203D53">
            <w:pPr>
              <w:jc w:val="left"/>
              <w:rPr>
                <w:sz w:val="16"/>
                <w:szCs w:val="16"/>
                <w:lang w:val="fr-CA"/>
              </w:rPr>
            </w:pPr>
            <w:r w:rsidRPr="003E5C96">
              <w:rPr>
                <w:sz w:val="16"/>
                <w:szCs w:val="16"/>
                <w:lang w:val="fr-CA"/>
              </w:rPr>
              <w:t>Israël</w:t>
            </w:r>
          </w:p>
        </w:tc>
        <w:tc>
          <w:tcPr>
            <w:tcW w:w="851" w:type="dxa"/>
          </w:tcPr>
          <w:p w14:paraId="4D12A7C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561</w:t>
            </w:r>
          </w:p>
        </w:tc>
        <w:tc>
          <w:tcPr>
            <w:tcW w:w="922" w:type="dxa"/>
          </w:tcPr>
          <w:p w14:paraId="4D12A7C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701</w:t>
            </w:r>
          </w:p>
        </w:tc>
        <w:tc>
          <w:tcPr>
            <w:tcW w:w="1062" w:type="dxa"/>
          </w:tcPr>
          <w:p w14:paraId="4D12A7C9" w14:textId="77777777" w:rsidR="00203D53" w:rsidRPr="00683C0A" w:rsidRDefault="00203D53" w:rsidP="00203D53">
            <w:pPr>
              <w:jc w:val="right"/>
              <w:rPr>
                <w:sz w:val="16"/>
                <w:szCs w:val="16"/>
                <w:lang w:val="fr-CA"/>
              </w:rPr>
            </w:pPr>
            <w:r w:rsidRPr="00683C0A">
              <w:rPr>
                <w:color w:val="000000"/>
                <w:sz w:val="16"/>
                <w:szCs w:val="16"/>
                <w:lang w:val="fr-CA"/>
              </w:rPr>
              <w:t>93 939</w:t>
            </w:r>
          </w:p>
        </w:tc>
        <w:tc>
          <w:tcPr>
            <w:tcW w:w="1134" w:type="dxa"/>
          </w:tcPr>
          <w:p w14:paraId="4D12A7CA" w14:textId="77777777" w:rsidR="00203D53" w:rsidRPr="00683C0A" w:rsidRDefault="00203D53" w:rsidP="00203D53">
            <w:pPr>
              <w:jc w:val="right"/>
              <w:rPr>
                <w:sz w:val="16"/>
                <w:szCs w:val="16"/>
                <w:lang w:val="fr-CA"/>
              </w:rPr>
            </w:pPr>
            <w:r w:rsidRPr="00683C0A">
              <w:rPr>
                <w:color w:val="000000"/>
                <w:sz w:val="16"/>
                <w:szCs w:val="16"/>
                <w:lang w:val="fr-CA"/>
              </w:rPr>
              <w:t>99 575</w:t>
            </w:r>
          </w:p>
        </w:tc>
        <w:tc>
          <w:tcPr>
            <w:tcW w:w="993" w:type="dxa"/>
          </w:tcPr>
          <w:p w14:paraId="4D12A7CB" w14:textId="77777777" w:rsidR="00203D53" w:rsidRPr="00683C0A" w:rsidRDefault="00203D53" w:rsidP="00203D53">
            <w:pPr>
              <w:jc w:val="right"/>
              <w:rPr>
                <w:sz w:val="16"/>
                <w:szCs w:val="16"/>
                <w:lang w:val="fr-CA"/>
              </w:rPr>
            </w:pPr>
            <w:r w:rsidRPr="00683C0A">
              <w:rPr>
                <w:color w:val="000000"/>
                <w:sz w:val="16"/>
                <w:szCs w:val="16"/>
                <w:lang w:val="fr-CA"/>
              </w:rPr>
              <w:t>193 514</w:t>
            </w:r>
          </w:p>
        </w:tc>
        <w:tc>
          <w:tcPr>
            <w:tcW w:w="1134" w:type="dxa"/>
          </w:tcPr>
          <w:p w14:paraId="4D12A7CC" w14:textId="77777777" w:rsidR="00203D53" w:rsidRPr="00683C0A" w:rsidRDefault="00203D53" w:rsidP="00203D53">
            <w:pPr>
              <w:jc w:val="right"/>
              <w:rPr>
                <w:sz w:val="16"/>
                <w:szCs w:val="16"/>
                <w:lang w:val="fr-CA"/>
              </w:rPr>
            </w:pPr>
            <w:r w:rsidRPr="00683C0A">
              <w:rPr>
                <w:color w:val="000000"/>
                <w:sz w:val="16"/>
                <w:szCs w:val="16"/>
                <w:lang w:val="fr-CA"/>
              </w:rPr>
              <w:t>98 914</w:t>
            </w:r>
          </w:p>
        </w:tc>
        <w:tc>
          <w:tcPr>
            <w:tcW w:w="1134" w:type="dxa"/>
          </w:tcPr>
          <w:p w14:paraId="4D12A7CD" w14:textId="77777777" w:rsidR="00203D53" w:rsidRPr="00683C0A" w:rsidRDefault="00203D53" w:rsidP="00203D53">
            <w:pPr>
              <w:jc w:val="right"/>
              <w:rPr>
                <w:sz w:val="16"/>
                <w:szCs w:val="16"/>
                <w:lang w:val="fr-CA"/>
              </w:rPr>
            </w:pPr>
            <w:r w:rsidRPr="00683C0A">
              <w:rPr>
                <w:color w:val="000000"/>
                <w:sz w:val="16"/>
                <w:szCs w:val="16"/>
                <w:lang w:val="fr-CA"/>
              </w:rPr>
              <w:t>102 130</w:t>
            </w:r>
          </w:p>
        </w:tc>
        <w:tc>
          <w:tcPr>
            <w:tcW w:w="1134" w:type="dxa"/>
          </w:tcPr>
          <w:p w14:paraId="4D12A7CE" w14:textId="77777777" w:rsidR="00203D53" w:rsidRPr="00683C0A" w:rsidRDefault="00203D53" w:rsidP="00203D53">
            <w:pPr>
              <w:jc w:val="right"/>
              <w:rPr>
                <w:sz w:val="16"/>
                <w:szCs w:val="16"/>
                <w:lang w:val="fr-CA"/>
              </w:rPr>
            </w:pPr>
            <w:r w:rsidRPr="00683C0A">
              <w:rPr>
                <w:color w:val="000000"/>
                <w:sz w:val="16"/>
                <w:szCs w:val="16"/>
                <w:lang w:val="fr-CA"/>
              </w:rPr>
              <w:t>201 044</w:t>
            </w:r>
          </w:p>
        </w:tc>
        <w:tc>
          <w:tcPr>
            <w:tcW w:w="1205" w:type="dxa"/>
          </w:tcPr>
          <w:p w14:paraId="4D12A7CF" w14:textId="77777777" w:rsidR="00203D53" w:rsidRPr="00683C0A" w:rsidRDefault="00203D53" w:rsidP="00203D53">
            <w:pPr>
              <w:jc w:val="right"/>
              <w:rPr>
                <w:sz w:val="16"/>
                <w:szCs w:val="16"/>
                <w:lang w:val="fr-CA"/>
              </w:rPr>
            </w:pPr>
            <w:r w:rsidRPr="00683C0A">
              <w:rPr>
                <w:color w:val="000000"/>
                <w:sz w:val="16"/>
                <w:szCs w:val="16"/>
                <w:lang w:val="fr-CA"/>
              </w:rPr>
              <w:t>103 786</w:t>
            </w:r>
          </w:p>
        </w:tc>
        <w:tc>
          <w:tcPr>
            <w:tcW w:w="1276" w:type="dxa"/>
          </w:tcPr>
          <w:p w14:paraId="4D12A7D0" w14:textId="77777777" w:rsidR="00203D53" w:rsidRPr="00683C0A" w:rsidRDefault="00203D53" w:rsidP="00203D53">
            <w:pPr>
              <w:jc w:val="right"/>
              <w:rPr>
                <w:sz w:val="16"/>
                <w:szCs w:val="16"/>
                <w:lang w:val="fr-CA"/>
              </w:rPr>
            </w:pPr>
            <w:r w:rsidRPr="00683C0A">
              <w:rPr>
                <w:color w:val="000000"/>
                <w:sz w:val="16"/>
                <w:szCs w:val="16"/>
                <w:lang w:val="fr-CA"/>
              </w:rPr>
              <w:t>110 719</w:t>
            </w:r>
          </w:p>
        </w:tc>
        <w:tc>
          <w:tcPr>
            <w:tcW w:w="1134" w:type="dxa"/>
          </w:tcPr>
          <w:p w14:paraId="4D12A7D1" w14:textId="77777777" w:rsidR="00203D53" w:rsidRPr="00683C0A" w:rsidRDefault="00203D53" w:rsidP="00203D53">
            <w:pPr>
              <w:jc w:val="right"/>
              <w:rPr>
                <w:sz w:val="16"/>
                <w:szCs w:val="16"/>
                <w:lang w:val="fr-CA"/>
              </w:rPr>
            </w:pPr>
            <w:r w:rsidRPr="00683C0A">
              <w:rPr>
                <w:color w:val="000000"/>
                <w:sz w:val="16"/>
                <w:szCs w:val="16"/>
                <w:lang w:val="fr-CA"/>
              </w:rPr>
              <w:t>214 504</w:t>
            </w:r>
          </w:p>
        </w:tc>
      </w:tr>
      <w:tr w:rsidR="00203D53" w:rsidRPr="00683C0A" w14:paraId="4D12A7DF" w14:textId="77777777" w:rsidTr="006760B6">
        <w:tc>
          <w:tcPr>
            <w:tcW w:w="1696" w:type="dxa"/>
          </w:tcPr>
          <w:p w14:paraId="4D12A7D3" w14:textId="77777777" w:rsidR="00203D53" w:rsidRPr="003E5C96" w:rsidRDefault="00203D53" w:rsidP="00203D53">
            <w:pPr>
              <w:jc w:val="left"/>
              <w:rPr>
                <w:sz w:val="16"/>
                <w:szCs w:val="16"/>
                <w:lang w:val="fr-CA"/>
              </w:rPr>
            </w:pPr>
            <w:r w:rsidRPr="003E5C96">
              <w:rPr>
                <w:sz w:val="16"/>
                <w:szCs w:val="16"/>
                <w:lang w:val="fr-CA"/>
              </w:rPr>
              <w:t>Italie</w:t>
            </w:r>
          </w:p>
        </w:tc>
        <w:tc>
          <w:tcPr>
            <w:tcW w:w="851" w:type="dxa"/>
          </w:tcPr>
          <w:p w14:paraId="4D12A7D4" w14:textId="77777777" w:rsidR="00203D53" w:rsidRPr="00683C0A" w:rsidRDefault="00203D53" w:rsidP="00203D53">
            <w:pPr>
              <w:jc w:val="right"/>
              <w:rPr>
                <w:sz w:val="16"/>
                <w:szCs w:val="16"/>
                <w:lang w:val="fr-CA"/>
              </w:rPr>
            </w:pPr>
            <w:r w:rsidRPr="00683C0A">
              <w:rPr>
                <w:sz w:val="16"/>
                <w:szCs w:val="16"/>
                <w:lang w:val="fr-CA"/>
              </w:rPr>
              <w:t>3</w:t>
            </w:r>
            <w:r>
              <w:rPr>
                <w:sz w:val="16"/>
                <w:szCs w:val="16"/>
                <w:lang w:val="fr-CA"/>
              </w:rPr>
              <w:t>,</w:t>
            </w:r>
            <w:r w:rsidRPr="00683C0A">
              <w:rPr>
                <w:sz w:val="16"/>
                <w:szCs w:val="16"/>
                <w:lang w:val="fr-CA"/>
              </w:rPr>
              <w:t>189</w:t>
            </w:r>
          </w:p>
        </w:tc>
        <w:tc>
          <w:tcPr>
            <w:tcW w:w="922" w:type="dxa"/>
          </w:tcPr>
          <w:p w14:paraId="4D12A7D5" w14:textId="77777777" w:rsidR="00203D53" w:rsidRPr="00683C0A" w:rsidRDefault="00203D53" w:rsidP="00203D53">
            <w:pPr>
              <w:jc w:val="right"/>
              <w:rPr>
                <w:sz w:val="16"/>
                <w:szCs w:val="16"/>
                <w:lang w:val="fr-CA"/>
              </w:rPr>
            </w:pPr>
            <w:r w:rsidRPr="00683C0A">
              <w:rPr>
                <w:color w:val="000000"/>
                <w:sz w:val="16"/>
                <w:szCs w:val="16"/>
                <w:lang w:val="fr-CA"/>
              </w:rPr>
              <w:t>3</w:t>
            </w:r>
            <w:r>
              <w:rPr>
                <w:color w:val="000000"/>
                <w:sz w:val="16"/>
                <w:szCs w:val="16"/>
                <w:lang w:val="fr-CA"/>
              </w:rPr>
              <w:t>,</w:t>
            </w:r>
            <w:r w:rsidRPr="00683C0A">
              <w:rPr>
                <w:color w:val="000000"/>
                <w:sz w:val="16"/>
                <w:szCs w:val="16"/>
                <w:lang w:val="fr-CA"/>
              </w:rPr>
              <w:t>987</w:t>
            </w:r>
          </w:p>
        </w:tc>
        <w:tc>
          <w:tcPr>
            <w:tcW w:w="1062" w:type="dxa"/>
          </w:tcPr>
          <w:p w14:paraId="4D12A7D6" w14:textId="77777777" w:rsidR="00203D53" w:rsidRPr="00683C0A" w:rsidRDefault="00203D53" w:rsidP="00203D53">
            <w:pPr>
              <w:jc w:val="right"/>
              <w:rPr>
                <w:sz w:val="16"/>
                <w:szCs w:val="16"/>
                <w:lang w:val="fr-CA"/>
              </w:rPr>
            </w:pPr>
            <w:r w:rsidRPr="00683C0A">
              <w:rPr>
                <w:color w:val="000000"/>
                <w:sz w:val="16"/>
                <w:szCs w:val="16"/>
                <w:lang w:val="fr-CA"/>
              </w:rPr>
              <w:t>533 996</w:t>
            </w:r>
          </w:p>
        </w:tc>
        <w:tc>
          <w:tcPr>
            <w:tcW w:w="1134" w:type="dxa"/>
          </w:tcPr>
          <w:p w14:paraId="4D12A7D7" w14:textId="77777777" w:rsidR="00203D53" w:rsidRPr="00683C0A" w:rsidRDefault="00203D53" w:rsidP="00203D53">
            <w:pPr>
              <w:jc w:val="right"/>
              <w:rPr>
                <w:sz w:val="16"/>
                <w:szCs w:val="16"/>
                <w:lang w:val="fr-CA"/>
              </w:rPr>
            </w:pPr>
            <w:r w:rsidRPr="00683C0A">
              <w:rPr>
                <w:color w:val="000000"/>
                <w:sz w:val="16"/>
                <w:szCs w:val="16"/>
                <w:lang w:val="fr-CA"/>
              </w:rPr>
              <w:t>566 034</w:t>
            </w:r>
          </w:p>
        </w:tc>
        <w:tc>
          <w:tcPr>
            <w:tcW w:w="993" w:type="dxa"/>
          </w:tcPr>
          <w:p w14:paraId="4D12A7D8" w14:textId="77777777" w:rsidR="00203D53" w:rsidRPr="00683C0A" w:rsidRDefault="00203D53" w:rsidP="00203D53">
            <w:pPr>
              <w:jc w:val="right"/>
              <w:rPr>
                <w:sz w:val="16"/>
                <w:szCs w:val="16"/>
                <w:lang w:val="fr-CA"/>
              </w:rPr>
            </w:pPr>
            <w:r w:rsidRPr="00683C0A">
              <w:rPr>
                <w:color w:val="000000"/>
                <w:sz w:val="16"/>
                <w:szCs w:val="16"/>
                <w:lang w:val="fr-CA"/>
              </w:rPr>
              <w:t>1 100 031</w:t>
            </w:r>
          </w:p>
        </w:tc>
        <w:tc>
          <w:tcPr>
            <w:tcW w:w="1134" w:type="dxa"/>
          </w:tcPr>
          <w:p w14:paraId="4D12A7D9" w14:textId="77777777" w:rsidR="00203D53" w:rsidRPr="00683C0A" w:rsidRDefault="00203D53" w:rsidP="00203D53">
            <w:pPr>
              <w:jc w:val="right"/>
              <w:rPr>
                <w:sz w:val="16"/>
                <w:szCs w:val="16"/>
                <w:lang w:val="fr-CA"/>
              </w:rPr>
            </w:pPr>
            <w:r w:rsidRPr="00683C0A">
              <w:rPr>
                <w:color w:val="000000"/>
                <w:sz w:val="16"/>
                <w:szCs w:val="16"/>
                <w:lang w:val="fr-CA"/>
              </w:rPr>
              <w:t>562 278</w:t>
            </w:r>
          </w:p>
        </w:tc>
        <w:tc>
          <w:tcPr>
            <w:tcW w:w="1134" w:type="dxa"/>
          </w:tcPr>
          <w:p w14:paraId="4D12A7DA" w14:textId="77777777" w:rsidR="00203D53" w:rsidRPr="00683C0A" w:rsidRDefault="00203D53" w:rsidP="00203D53">
            <w:pPr>
              <w:jc w:val="right"/>
              <w:rPr>
                <w:sz w:val="16"/>
                <w:szCs w:val="16"/>
                <w:lang w:val="fr-CA"/>
              </w:rPr>
            </w:pPr>
            <w:r w:rsidRPr="00683C0A">
              <w:rPr>
                <w:color w:val="000000"/>
                <w:sz w:val="16"/>
                <w:szCs w:val="16"/>
                <w:lang w:val="fr-CA"/>
              </w:rPr>
              <w:t>580 556</w:t>
            </w:r>
          </w:p>
        </w:tc>
        <w:tc>
          <w:tcPr>
            <w:tcW w:w="1134" w:type="dxa"/>
          </w:tcPr>
          <w:p w14:paraId="4D12A7DB" w14:textId="77777777" w:rsidR="00203D53" w:rsidRPr="00683C0A" w:rsidRDefault="00203D53" w:rsidP="00203D53">
            <w:pPr>
              <w:jc w:val="right"/>
              <w:rPr>
                <w:sz w:val="16"/>
                <w:szCs w:val="16"/>
                <w:lang w:val="fr-CA"/>
              </w:rPr>
            </w:pPr>
            <w:r w:rsidRPr="00683C0A">
              <w:rPr>
                <w:color w:val="000000"/>
                <w:sz w:val="16"/>
                <w:szCs w:val="16"/>
                <w:lang w:val="fr-CA"/>
              </w:rPr>
              <w:t>1 142 835</w:t>
            </w:r>
          </w:p>
        </w:tc>
        <w:tc>
          <w:tcPr>
            <w:tcW w:w="1205" w:type="dxa"/>
          </w:tcPr>
          <w:p w14:paraId="4D12A7DC" w14:textId="77777777" w:rsidR="00203D53" w:rsidRPr="00683C0A" w:rsidRDefault="00203D53" w:rsidP="00203D53">
            <w:pPr>
              <w:jc w:val="right"/>
              <w:rPr>
                <w:sz w:val="16"/>
                <w:szCs w:val="16"/>
                <w:lang w:val="fr-CA"/>
              </w:rPr>
            </w:pPr>
            <w:r w:rsidRPr="00683C0A">
              <w:rPr>
                <w:color w:val="000000"/>
                <w:sz w:val="16"/>
                <w:szCs w:val="16"/>
                <w:lang w:val="fr-CA"/>
              </w:rPr>
              <w:t>589 968</w:t>
            </w:r>
          </w:p>
        </w:tc>
        <w:tc>
          <w:tcPr>
            <w:tcW w:w="1276" w:type="dxa"/>
          </w:tcPr>
          <w:p w14:paraId="4D12A7DD" w14:textId="77777777" w:rsidR="00203D53" w:rsidRPr="00683C0A" w:rsidRDefault="00203D53" w:rsidP="00203D53">
            <w:pPr>
              <w:jc w:val="right"/>
              <w:rPr>
                <w:sz w:val="16"/>
                <w:szCs w:val="16"/>
                <w:lang w:val="fr-CA"/>
              </w:rPr>
            </w:pPr>
            <w:r w:rsidRPr="00683C0A">
              <w:rPr>
                <w:color w:val="000000"/>
                <w:sz w:val="16"/>
                <w:szCs w:val="16"/>
                <w:lang w:val="fr-CA"/>
              </w:rPr>
              <w:t>629 379</w:t>
            </w:r>
          </w:p>
        </w:tc>
        <w:tc>
          <w:tcPr>
            <w:tcW w:w="1134" w:type="dxa"/>
          </w:tcPr>
          <w:p w14:paraId="4D12A7DE" w14:textId="77777777" w:rsidR="00203D53" w:rsidRPr="00683C0A" w:rsidRDefault="00203D53" w:rsidP="00203D53">
            <w:pPr>
              <w:jc w:val="right"/>
              <w:rPr>
                <w:sz w:val="16"/>
                <w:szCs w:val="16"/>
                <w:lang w:val="fr-CA"/>
              </w:rPr>
            </w:pPr>
            <w:r w:rsidRPr="00683C0A">
              <w:rPr>
                <w:color w:val="000000"/>
                <w:sz w:val="16"/>
                <w:szCs w:val="16"/>
                <w:lang w:val="fr-CA"/>
              </w:rPr>
              <w:t>1 219 347</w:t>
            </w:r>
          </w:p>
        </w:tc>
      </w:tr>
      <w:tr w:rsidR="00203D53" w:rsidRPr="00683C0A" w14:paraId="4D12A7EC" w14:textId="77777777" w:rsidTr="006760B6">
        <w:tc>
          <w:tcPr>
            <w:tcW w:w="1696" w:type="dxa"/>
          </w:tcPr>
          <w:p w14:paraId="4D12A7E0" w14:textId="77777777" w:rsidR="00203D53" w:rsidRPr="003E5C96" w:rsidRDefault="00203D53" w:rsidP="00203D53">
            <w:pPr>
              <w:jc w:val="left"/>
              <w:rPr>
                <w:sz w:val="16"/>
                <w:szCs w:val="16"/>
                <w:lang w:val="fr-CA"/>
              </w:rPr>
            </w:pPr>
            <w:r w:rsidRPr="003E5C96">
              <w:rPr>
                <w:sz w:val="16"/>
                <w:szCs w:val="16"/>
                <w:lang w:val="fr-CA"/>
              </w:rPr>
              <w:t>Jamaïque</w:t>
            </w:r>
          </w:p>
        </w:tc>
        <w:tc>
          <w:tcPr>
            <w:tcW w:w="851" w:type="dxa"/>
          </w:tcPr>
          <w:p w14:paraId="4D12A7E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22" w:type="dxa"/>
          </w:tcPr>
          <w:p w14:paraId="4D12A7E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010</w:t>
            </w:r>
          </w:p>
        </w:tc>
        <w:tc>
          <w:tcPr>
            <w:tcW w:w="1062" w:type="dxa"/>
          </w:tcPr>
          <w:p w14:paraId="4D12A7E3" w14:textId="77777777" w:rsidR="00203D53" w:rsidRPr="00683C0A" w:rsidRDefault="00203D53" w:rsidP="00203D53">
            <w:pPr>
              <w:jc w:val="right"/>
              <w:rPr>
                <w:sz w:val="16"/>
                <w:szCs w:val="16"/>
                <w:lang w:val="fr-CA"/>
              </w:rPr>
            </w:pPr>
            <w:r w:rsidRPr="00683C0A">
              <w:rPr>
                <w:color w:val="000000"/>
                <w:sz w:val="16"/>
                <w:szCs w:val="16"/>
                <w:lang w:val="fr-CA"/>
              </w:rPr>
              <w:t>1 340</w:t>
            </w:r>
          </w:p>
        </w:tc>
        <w:tc>
          <w:tcPr>
            <w:tcW w:w="1134" w:type="dxa"/>
          </w:tcPr>
          <w:p w14:paraId="4D12A7E4"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7E5" w14:textId="77777777" w:rsidR="00203D53" w:rsidRPr="00683C0A" w:rsidRDefault="00203D53" w:rsidP="00203D53">
            <w:pPr>
              <w:jc w:val="right"/>
              <w:rPr>
                <w:sz w:val="16"/>
                <w:szCs w:val="16"/>
                <w:lang w:val="fr-CA"/>
              </w:rPr>
            </w:pPr>
            <w:r w:rsidRPr="00683C0A">
              <w:rPr>
                <w:color w:val="000000"/>
                <w:sz w:val="16"/>
                <w:szCs w:val="16"/>
                <w:lang w:val="fr-CA"/>
              </w:rPr>
              <w:t>2 760</w:t>
            </w:r>
          </w:p>
        </w:tc>
        <w:tc>
          <w:tcPr>
            <w:tcW w:w="1134" w:type="dxa"/>
          </w:tcPr>
          <w:p w14:paraId="4D12A7E6" w14:textId="77777777" w:rsidR="00203D53" w:rsidRPr="00683C0A" w:rsidRDefault="00203D53" w:rsidP="00203D53">
            <w:pPr>
              <w:jc w:val="right"/>
              <w:rPr>
                <w:sz w:val="16"/>
                <w:szCs w:val="16"/>
                <w:lang w:val="fr-CA"/>
              </w:rPr>
            </w:pPr>
            <w:r w:rsidRPr="00683C0A">
              <w:rPr>
                <w:color w:val="000000"/>
                <w:sz w:val="16"/>
                <w:szCs w:val="16"/>
                <w:lang w:val="fr-CA"/>
              </w:rPr>
              <w:t>1 411</w:t>
            </w:r>
          </w:p>
        </w:tc>
        <w:tc>
          <w:tcPr>
            <w:tcW w:w="1134" w:type="dxa"/>
          </w:tcPr>
          <w:p w14:paraId="4D12A7E7"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7E8"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7E9"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7EA"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7EB"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7F9" w14:textId="77777777" w:rsidTr="006760B6">
        <w:tc>
          <w:tcPr>
            <w:tcW w:w="1696" w:type="dxa"/>
          </w:tcPr>
          <w:p w14:paraId="4D12A7ED" w14:textId="77777777" w:rsidR="00203D53" w:rsidRPr="003E5C96" w:rsidRDefault="00203D53" w:rsidP="00203D53">
            <w:pPr>
              <w:jc w:val="left"/>
              <w:rPr>
                <w:sz w:val="16"/>
                <w:szCs w:val="16"/>
                <w:lang w:val="fr-CA"/>
              </w:rPr>
            </w:pPr>
            <w:r w:rsidRPr="003E5C96">
              <w:rPr>
                <w:sz w:val="16"/>
                <w:szCs w:val="16"/>
                <w:lang w:val="fr-CA"/>
              </w:rPr>
              <w:t>Japon</w:t>
            </w:r>
          </w:p>
        </w:tc>
        <w:tc>
          <w:tcPr>
            <w:tcW w:w="851" w:type="dxa"/>
          </w:tcPr>
          <w:p w14:paraId="4D12A7EE" w14:textId="77777777" w:rsidR="00203D53" w:rsidRPr="00683C0A" w:rsidRDefault="00203D53" w:rsidP="00203D53">
            <w:pPr>
              <w:jc w:val="right"/>
              <w:rPr>
                <w:sz w:val="16"/>
                <w:szCs w:val="16"/>
                <w:lang w:val="fr-CA"/>
              </w:rPr>
            </w:pPr>
            <w:r w:rsidRPr="00683C0A">
              <w:rPr>
                <w:sz w:val="16"/>
                <w:szCs w:val="16"/>
                <w:lang w:val="fr-CA"/>
              </w:rPr>
              <w:t>8</w:t>
            </w:r>
            <w:r>
              <w:rPr>
                <w:sz w:val="16"/>
                <w:szCs w:val="16"/>
                <w:lang w:val="fr-CA"/>
              </w:rPr>
              <w:t>,</w:t>
            </w:r>
            <w:r w:rsidRPr="00683C0A">
              <w:rPr>
                <w:sz w:val="16"/>
                <w:szCs w:val="16"/>
                <w:lang w:val="fr-CA"/>
              </w:rPr>
              <w:t>033</w:t>
            </w:r>
          </w:p>
        </w:tc>
        <w:tc>
          <w:tcPr>
            <w:tcW w:w="922" w:type="dxa"/>
          </w:tcPr>
          <w:p w14:paraId="4D12A7EF" w14:textId="77777777" w:rsidR="00203D53" w:rsidRPr="00683C0A" w:rsidRDefault="00203D53" w:rsidP="00203D53">
            <w:pPr>
              <w:jc w:val="right"/>
              <w:rPr>
                <w:sz w:val="16"/>
                <w:szCs w:val="16"/>
                <w:lang w:val="fr-CA"/>
              </w:rPr>
            </w:pPr>
            <w:r w:rsidRPr="00683C0A">
              <w:rPr>
                <w:color w:val="000000"/>
                <w:sz w:val="16"/>
                <w:szCs w:val="16"/>
                <w:lang w:val="fr-CA"/>
              </w:rPr>
              <w:t>10</w:t>
            </w:r>
            <w:r>
              <w:rPr>
                <w:color w:val="000000"/>
                <w:sz w:val="16"/>
                <w:szCs w:val="16"/>
                <w:lang w:val="fr-CA"/>
              </w:rPr>
              <w:t>,</w:t>
            </w:r>
            <w:r w:rsidRPr="00683C0A">
              <w:rPr>
                <w:color w:val="000000"/>
                <w:sz w:val="16"/>
                <w:szCs w:val="16"/>
                <w:lang w:val="fr-CA"/>
              </w:rPr>
              <w:t>042</w:t>
            </w:r>
          </w:p>
        </w:tc>
        <w:tc>
          <w:tcPr>
            <w:tcW w:w="1062" w:type="dxa"/>
          </w:tcPr>
          <w:p w14:paraId="4D12A7F0" w14:textId="77777777" w:rsidR="00203D53" w:rsidRPr="00683C0A" w:rsidRDefault="00203D53" w:rsidP="00203D53">
            <w:pPr>
              <w:jc w:val="right"/>
              <w:rPr>
                <w:sz w:val="16"/>
                <w:szCs w:val="16"/>
                <w:lang w:val="fr-CA"/>
              </w:rPr>
            </w:pPr>
            <w:r w:rsidRPr="00683C0A">
              <w:rPr>
                <w:color w:val="000000"/>
                <w:sz w:val="16"/>
                <w:szCs w:val="16"/>
                <w:lang w:val="fr-CA"/>
              </w:rPr>
              <w:t>1 345 122</w:t>
            </w:r>
          </w:p>
        </w:tc>
        <w:tc>
          <w:tcPr>
            <w:tcW w:w="1134" w:type="dxa"/>
          </w:tcPr>
          <w:p w14:paraId="4D12A7F1" w14:textId="77777777" w:rsidR="00203D53" w:rsidRPr="00683C0A" w:rsidRDefault="00203D53" w:rsidP="00203D53">
            <w:pPr>
              <w:jc w:val="right"/>
              <w:rPr>
                <w:sz w:val="16"/>
                <w:szCs w:val="16"/>
                <w:lang w:val="fr-CA"/>
              </w:rPr>
            </w:pPr>
            <w:r w:rsidRPr="00683C0A">
              <w:rPr>
                <w:color w:val="000000"/>
                <w:sz w:val="16"/>
                <w:szCs w:val="16"/>
                <w:lang w:val="fr-CA"/>
              </w:rPr>
              <w:t>1 425 824</w:t>
            </w:r>
          </w:p>
        </w:tc>
        <w:tc>
          <w:tcPr>
            <w:tcW w:w="993" w:type="dxa"/>
          </w:tcPr>
          <w:p w14:paraId="4D12A7F2" w14:textId="77777777" w:rsidR="00203D53" w:rsidRPr="00683C0A" w:rsidRDefault="00203D53" w:rsidP="00203D53">
            <w:pPr>
              <w:jc w:val="right"/>
              <w:rPr>
                <w:sz w:val="16"/>
                <w:szCs w:val="16"/>
                <w:lang w:val="fr-CA"/>
              </w:rPr>
            </w:pPr>
            <w:r w:rsidRPr="00683C0A">
              <w:rPr>
                <w:color w:val="000000"/>
                <w:sz w:val="16"/>
                <w:szCs w:val="16"/>
                <w:lang w:val="fr-CA"/>
              </w:rPr>
              <w:t>2 770 946</w:t>
            </w:r>
          </w:p>
        </w:tc>
        <w:tc>
          <w:tcPr>
            <w:tcW w:w="1134" w:type="dxa"/>
          </w:tcPr>
          <w:p w14:paraId="4D12A7F3" w14:textId="77777777" w:rsidR="00203D53" w:rsidRPr="00683C0A" w:rsidRDefault="00203D53" w:rsidP="00203D53">
            <w:pPr>
              <w:jc w:val="right"/>
              <w:rPr>
                <w:sz w:val="16"/>
                <w:szCs w:val="16"/>
                <w:lang w:val="fr-CA"/>
              </w:rPr>
            </w:pPr>
            <w:r w:rsidRPr="00683C0A">
              <w:rPr>
                <w:color w:val="000000"/>
                <w:sz w:val="16"/>
                <w:szCs w:val="16"/>
                <w:lang w:val="fr-CA"/>
              </w:rPr>
              <w:t>1 416 363</w:t>
            </w:r>
          </w:p>
        </w:tc>
        <w:tc>
          <w:tcPr>
            <w:tcW w:w="1134" w:type="dxa"/>
          </w:tcPr>
          <w:p w14:paraId="4D12A7F4" w14:textId="77777777" w:rsidR="00203D53" w:rsidRPr="00683C0A" w:rsidRDefault="00203D53" w:rsidP="00203D53">
            <w:pPr>
              <w:jc w:val="right"/>
              <w:rPr>
                <w:sz w:val="16"/>
                <w:szCs w:val="16"/>
                <w:lang w:val="fr-CA"/>
              </w:rPr>
            </w:pPr>
            <w:r w:rsidRPr="00683C0A">
              <w:rPr>
                <w:color w:val="000000"/>
                <w:sz w:val="16"/>
                <w:szCs w:val="16"/>
                <w:lang w:val="fr-CA"/>
              </w:rPr>
              <w:t>1 462 405</w:t>
            </w:r>
          </w:p>
        </w:tc>
        <w:tc>
          <w:tcPr>
            <w:tcW w:w="1134" w:type="dxa"/>
          </w:tcPr>
          <w:p w14:paraId="4D12A7F5" w14:textId="77777777" w:rsidR="00203D53" w:rsidRPr="00683C0A" w:rsidRDefault="00203D53" w:rsidP="00203D53">
            <w:pPr>
              <w:jc w:val="right"/>
              <w:rPr>
                <w:sz w:val="16"/>
                <w:szCs w:val="16"/>
                <w:lang w:val="fr-CA"/>
              </w:rPr>
            </w:pPr>
            <w:r w:rsidRPr="00683C0A">
              <w:rPr>
                <w:color w:val="000000"/>
                <w:sz w:val="16"/>
                <w:szCs w:val="16"/>
                <w:lang w:val="fr-CA"/>
              </w:rPr>
              <w:t>2 878 768</w:t>
            </w:r>
          </w:p>
        </w:tc>
        <w:tc>
          <w:tcPr>
            <w:tcW w:w="1205" w:type="dxa"/>
          </w:tcPr>
          <w:p w14:paraId="4D12A7F6" w14:textId="77777777" w:rsidR="00203D53" w:rsidRPr="00683C0A" w:rsidRDefault="00203D53" w:rsidP="00203D53">
            <w:pPr>
              <w:jc w:val="right"/>
              <w:rPr>
                <w:sz w:val="16"/>
                <w:szCs w:val="16"/>
                <w:lang w:val="fr-CA"/>
              </w:rPr>
            </w:pPr>
            <w:r w:rsidRPr="00683C0A">
              <w:rPr>
                <w:color w:val="000000"/>
                <w:sz w:val="16"/>
                <w:szCs w:val="16"/>
                <w:lang w:val="fr-CA"/>
              </w:rPr>
              <w:t>1 486 114</w:t>
            </w:r>
          </w:p>
        </w:tc>
        <w:tc>
          <w:tcPr>
            <w:tcW w:w="1276" w:type="dxa"/>
          </w:tcPr>
          <w:p w14:paraId="4D12A7F7" w14:textId="77777777" w:rsidR="00203D53" w:rsidRPr="00683C0A" w:rsidRDefault="00203D53" w:rsidP="00203D53">
            <w:pPr>
              <w:jc w:val="right"/>
              <w:rPr>
                <w:sz w:val="16"/>
                <w:szCs w:val="16"/>
                <w:lang w:val="fr-CA"/>
              </w:rPr>
            </w:pPr>
            <w:r w:rsidRPr="00683C0A">
              <w:rPr>
                <w:color w:val="000000"/>
                <w:sz w:val="16"/>
                <w:szCs w:val="16"/>
                <w:lang w:val="fr-CA"/>
              </w:rPr>
              <w:t>1 585 387</w:t>
            </w:r>
          </w:p>
        </w:tc>
        <w:tc>
          <w:tcPr>
            <w:tcW w:w="1134" w:type="dxa"/>
          </w:tcPr>
          <w:p w14:paraId="4D12A7F8" w14:textId="77777777" w:rsidR="00203D53" w:rsidRPr="00683C0A" w:rsidRDefault="00203D53" w:rsidP="00203D53">
            <w:pPr>
              <w:jc w:val="right"/>
              <w:rPr>
                <w:sz w:val="16"/>
                <w:szCs w:val="16"/>
                <w:lang w:val="fr-CA"/>
              </w:rPr>
            </w:pPr>
            <w:r w:rsidRPr="00683C0A">
              <w:rPr>
                <w:color w:val="000000"/>
                <w:sz w:val="16"/>
                <w:szCs w:val="16"/>
                <w:lang w:val="fr-CA"/>
              </w:rPr>
              <w:t>3 071 500</w:t>
            </w:r>
          </w:p>
        </w:tc>
      </w:tr>
      <w:tr w:rsidR="00203D53" w:rsidRPr="00683C0A" w14:paraId="4D12A806" w14:textId="77777777" w:rsidTr="006760B6">
        <w:tc>
          <w:tcPr>
            <w:tcW w:w="1696" w:type="dxa"/>
          </w:tcPr>
          <w:p w14:paraId="4D12A7FA" w14:textId="77777777" w:rsidR="00203D53" w:rsidRPr="003E5C96" w:rsidRDefault="00203D53" w:rsidP="00203D53">
            <w:pPr>
              <w:jc w:val="left"/>
              <w:rPr>
                <w:sz w:val="16"/>
                <w:szCs w:val="16"/>
                <w:lang w:val="fr-CA"/>
              </w:rPr>
            </w:pPr>
            <w:r w:rsidRPr="003E5C96">
              <w:rPr>
                <w:sz w:val="16"/>
                <w:szCs w:val="16"/>
                <w:lang w:val="fr-CA"/>
              </w:rPr>
              <w:t>Jordanie</w:t>
            </w:r>
          </w:p>
        </w:tc>
        <w:tc>
          <w:tcPr>
            <w:tcW w:w="851" w:type="dxa"/>
          </w:tcPr>
          <w:p w14:paraId="4D12A7F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022</w:t>
            </w:r>
          </w:p>
        </w:tc>
        <w:tc>
          <w:tcPr>
            <w:tcW w:w="922" w:type="dxa"/>
          </w:tcPr>
          <w:p w14:paraId="4D12A7F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028</w:t>
            </w:r>
          </w:p>
        </w:tc>
        <w:tc>
          <w:tcPr>
            <w:tcW w:w="1062" w:type="dxa"/>
          </w:tcPr>
          <w:p w14:paraId="4D12A7FD" w14:textId="77777777" w:rsidR="00203D53" w:rsidRPr="00683C0A" w:rsidRDefault="00203D53" w:rsidP="00203D53">
            <w:pPr>
              <w:jc w:val="right"/>
              <w:rPr>
                <w:sz w:val="16"/>
                <w:szCs w:val="16"/>
                <w:lang w:val="fr-CA"/>
              </w:rPr>
            </w:pPr>
            <w:r w:rsidRPr="00683C0A">
              <w:rPr>
                <w:color w:val="000000"/>
                <w:sz w:val="16"/>
                <w:szCs w:val="16"/>
                <w:lang w:val="fr-CA"/>
              </w:rPr>
              <w:t>3 684</w:t>
            </w:r>
          </w:p>
        </w:tc>
        <w:tc>
          <w:tcPr>
            <w:tcW w:w="1134" w:type="dxa"/>
          </w:tcPr>
          <w:p w14:paraId="4D12A7FE" w14:textId="77777777" w:rsidR="00203D53" w:rsidRPr="00683C0A" w:rsidRDefault="00203D53" w:rsidP="00203D53">
            <w:pPr>
              <w:jc w:val="right"/>
              <w:rPr>
                <w:sz w:val="16"/>
                <w:szCs w:val="16"/>
                <w:lang w:val="fr-CA"/>
              </w:rPr>
            </w:pPr>
            <w:r w:rsidRPr="00683C0A">
              <w:rPr>
                <w:color w:val="000000"/>
                <w:sz w:val="16"/>
                <w:szCs w:val="16"/>
                <w:lang w:val="fr-CA"/>
              </w:rPr>
              <w:t>3 905</w:t>
            </w:r>
          </w:p>
        </w:tc>
        <w:tc>
          <w:tcPr>
            <w:tcW w:w="993" w:type="dxa"/>
          </w:tcPr>
          <w:p w14:paraId="4D12A7FF" w14:textId="77777777" w:rsidR="00203D53" w:rsidRPr="00683C0A" w:rsidRDefault="00203D53" w:rsidP="00203D53">
            <w:pPr>
              <w:jc w:val="right"/>
              <w:rPr>
                <w:sz w:val="16"/>
                <w:szCs w:val="16"/>
                <w:lang w:val="fr-CA"/>
              </w:rPr>
            </w:pPr>
            <w:r w:rsidRPr="00683C0A">
              <w:rPr>
                <w:color w:val="000000"/>
                <w:sz w:val="16"/>
                <w:szCs w:val="16"/>
                <w:lang w:val="fr-CA"/>
              </w:rPr>
              <w:t>7 589</w:t>
            </w:r>
          </w:p>
        </w:tc>
        <w:tc>
          <w:tcPr>
            <w:tcW w:w="1134" w:type="dxa"/>
          </w:tcPr>
          <w:p w14:paraId="4D12A800" w14:textId="77777777" w:rsidR="00203D53" w:rsidRPr="00683C0A" w:rsidRDefault="00203D53" w:rsidP="00203D53">
            <w:pPr>
              <w:jc w:val="right"/>
              <w:rPr>
                <w:sz w:val="16"/>
                <w:szCs w:val="16"/>
                <w:lang w:val="fr-CA"/>
              </w:rPr>
            </w:pPr>
            <w:r w:rsidRPr="00683C0A">
              <w:rPr>
                <w:color w:val="000000"/>
                <w:sz w:val="16"/>
                <w:szCs w:val="16"/>
                <w:lang w:val="fr-CA"/>
              </w:rPr>
              <w:t>3 879</w:t>
            </w:r>
          </w:p>
        </w:tc>
        <w:tc>
          <w:tcPr>
            <w:tcW w:w="1134" w:type="dxa"/>
          </w:tcPr>
          <w:p w14:paraId="4D12A801" w14:textId="77777777" w:rsidR="00203D53" w:rsidRPr="00683C0A" w:rsidRDefault="00203D53" w:rsidP="00203D53">
            <w:pPr>
              <w:jc w:val="right"/>
              <w:rPr>
                <w:sz w:val="16"/>
                <w:szCs w:val="16"/>
                <w:lang w:val="fr-CA"/>
              </w:rPr>
            </w:pPr>
            <w:r w:rsidRPr="00683C0A">
              <w:rPr>
                <w:color w:val="000000"/>
                <w:sz w:val="16"/>
                <w:szCs w:val="16"/>
                <w:lang w:val="fr-CA"/>
              </w:rPr>
              <w:t>4 005</w:t>
            </w:r>
          </w:p>
        </w:tc>
        <w:tc>
          <w:tcPr>
            <w:tcW w:w="1134" w:type="dxa"/>
          </w:tcPr>
          <w:p w14:paraId="4D12A802" w14:textId="77777777" w:rsidR="00203D53" w:rsidRPr="00683C0A" w:rsidRDefault="00203D53" w:rsidP="00203D53">
            <w:pPr>
              <w:jc w:val="right"/>
              <w:rPr>
                <w:sz w:val="16"/>
                <w:szCs w:val="16"/>
                <w:lang w:val="fr-CA"/>
              </w:rPr>
            </w:pPr>
            <w:r w:rsidRPr="00683C0A">
              <w:rPr>
                <w:color w:val="000000"/>
                <w:sz w:val="16"/>
                <w:szCs w:val="16"/>
                <w:lang w:val="fr-CA"/>
              </w:rPr>
              <w:t>7 884</w:t>
            </w:r>
          </w:p>
        </w:tc>
        <w:tc>
          <w:tcPr>
            <w:tcW w:w="1205" w:type="dxa"/>
          </w:tcPr>
          <w:p w14:paraId="4D12A803" w14:textId="77777777" w:rsidR="00203D53" w:rsidRPr="00683C0A" w:rsidRDefault="00203D53" w:rsidP="00203D53">
            <w:pPr>
              <w:jc w:val="right"/>
              <w:rPr>
                <w:sz w:val="16"/>
                <w:szCs w:val="16"/>
                <w:lang w:val="fr-CA"/>
              </w:rPr>
            </w:pPr>
            <w:r w:rsidRPr="00683C0A">
              <w:rPr>
                <w:color w:val="000000"/>
                <w:sz w:val="16"/>
                <w:szCs w:val="16"/>
                <w:lang w:val="fr-CA"/>
              </w:rPr>
              <w:t>4 070</w:t>
            </w:r>
          </w:p>
        </w:tc>
        <w:tc>
          <w:tcPr>
            <w:tcW w:w="1276" w:type="dxa"/>
          </w:tcPr>
          <w:p w14:paraId="4D12A804" w14:textId="77777777" w:rsidR="00203D53" w:rsidRPr="00683C0A" w:rsidRDefault="00203D53" w:rsidP="00203D53">
            <w:pPr>
              <w:jc w:val="right"/>
              <w:rPr>
                <w:sz w:val="16"/>
                <w:szCs w:val="16"/>
                <w:lang w:val="fr-CA"/>
              </w:rPr>
            </w:pPr>
            <w:r w:rsidRPr="00683C0A">
              <w:rPr>
                <w:color w:val="000000"/>
                <w:sz w:val="16"/>
                <w:szCs w:val="16"/>
                <w:lang w:val="fr-CA"/>
              </w:rPr>
              <w:t>4 342</w:t>
            </w:r>
          </w:p>
        </w:tc>
        <w:tc>
          <w:tcPr>
            <w:tcW w:w="1134" w:type="dxa"/>
          </w:tcPr>
          <w:p w14:paraId="4D12A805" w14:textId="77777777" w:rsidR="00203D53" w:rsidRPr="00683C0A" w:rsidRDefault="00203D53" w:rsidP="00203D53">
            <w:pPr>
              <w:jc w:val="right"/>
              <w:rPr>
                <w:sz w:val="16"/>
                <w:szCs w:val="16"/>
                <w:lang w:val="fr-CA"/>
              </w:rPr>
            </w:pPr>
            <w:r w:rsidRPr="00683C0A">
              <w:rPr>
                <w:color w:val="000000"/>
                <w:sz w:val="16"/>
                <w:szCs w:val="16"/>
                <w:lang w:val="fr-CA"/>
              </w:rPr>
              <w:t>8 412</w:t>
            </w:r>
          </w:p>
        </w:tc>
      </w:tr>
      <w:tr w:rsidR="00203D53" w:rsidRPr="00683C0A" w14:paraId="4D12A813" w14:textId="77777777" w:rsidTr="006760B6">
        <w:tc>
          <w:tcPr>
            <w:tcW w:w="1696" w:type="dxa"/>
          </w:tcPr>
          <w:p w14:paraId="4D12A807" w14:textId="77777777" w:rsidR="00203D53" w:rsidRPr="003E5C96" w:rsidRDefault="00203D53" w:rsidP="00203D53">
            <w:pPr>
              <w:jc w:val="left"/>
              <w:rPr>
                <w:sz w:val="16"/>
                <w:szCs w:val="16"/>
                <w:lang w:val="fr-CA"/>
              </w:rPr>
            </w:pPr>
            <w:r w:rsidRPr="003E5C96">
              <w:rPr>
                <w:sz w:val="16"/>
                <w:szCs w:val="16"/>
                <w:lang w:val="fr-CA"/>
              </w:rPr>
              <w:t>Kazakhstan</w:t>
            </w:r>
          </w:p>
        </w:tc>
        <w:tc>
          <w:tcPr>
            <w:tcW w:w="851" w:type="dxa"/>
          </w:tcPr>
          <w:p w14:paraId="4D12A80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133</w:t>
            </w:r>
          </w:p>
        </w:tc>
        <w:tc>
          <w:tcPr>
            <w:tcW w:w="922" w:type="dxa"/>
          </w:tcPr>
          <w:p w14:paraId="4D12A80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166</w:t>
            </w:r>
          </w:p>
        </w:tc>
        <w:tc>
          <w:tcPr>
            <w:tcW w:w="1062" w:type="dxa"/>
          </w:tcPr>
          <w:p w14:paraId="4D12A80A" w14:textId="77777777" w:rsidR="00203D53" w:rsidRPr="00683C0A" w:rsidRDefault="00203D53" w:rsidP="00203D53">
            <w:pPr>
              <w:jc w:val="right"/>
              <w:rPr>
                <w:sz w:val="16"/>
                <w:szCs w:val="16"/>
                <w:lang w:val="fr-CA"/>
              </w:rPr>
            </w:pPr>
            <w:r w:rsidRPr="00683C0A">
              <w:rPr>
                <w:color w:val="000000"/>
                <w:sz w:val="16"/>
                <w:szCs w:val="16"/>
                <w:lang w:val="fr-CA"/>
              </w:rPr>
              <w:t>22 271</w:t>
            </w:r>
          </w:p>
        </w:tc>
        <w:tc>
          <w:tcPr>
            <w:tcW w:w="1134" w:type="dxa"/>
          </w:tcPr>
          <w:p w14:paraId="4D12A80B" w14:textId="77777777" w:rsidR="00203D53" w:rsidRPr="00683C0A" w:rsidRDefault="00203D53" w:rsidP="00203D53">
            <w:pPr>
              <w:jc w:val="right"/>
              <w:rPr>
                <w:sz w:val="16"/>
                <w:szCs w:val="16"/>
                <w:lang w:val="fr-CA"/>
              </w:rPr>
            </w:pPr>
            <w:r w:rsidRPr="00683C0A">
              <w:rPr>
                <w:color w:val="000000"/>
                <w:sz w:val="16"/>
                <w:szCs w:val="16"/>
                <w:lang w:val="fr-CA"/>
              </w:rPr>
              <w:t>23 607</w:t>
            </w:r>
          </w:p>
        </w:tc>
        <w:tc>
          <w:tcPr>
            <w:tcW w:w="993" w:type="dxa"/>
          </w:tcPr>
          <w:p w14:paraId="4D12A80C" w14:textId="77777777" w:rsidR="00203D53" w:rsidRPr="00683C0A" w:rsidRDefault="00203D53" w:rsidP="00203D53">
            <w:pPr>
              <w:jc w:val="right"/>
              <w:rPr>
                <w:sz w:val="16"/>
                <w:szCs w:val="16"/>
                <w:lang w:val="fr-CA"/>
              </w:rPr>
            </w:pPr>
            <w:r w:rsidRPr="00683C0A">
              <w:rPr>
                <w:color w:val="000000"/>
                <w:sz w:val="16"/>
                <w:szCs w:val="16"/>
                <w:lang w:val="fr-CA"/>
              </w:rPr>
              <w:t>45 878</w:t>
            </w:r>
          </w:p>
        </w:tc>
        <w:tc>
          <w:tcPr>
            <w:tcW w:w="1134" w:type="dxa"/>
          </w:tcPr>
          <w:p w14:paraId="4D12A80D" w14:textId="77777777" w:rsidR="00203D53" w:rsidRPr="00683C0A" w:rsidRDefault="00203D53" w:rsidP="00203D53">
            <w:pPr>
              <w:jc w:val="right"/>
              <w:rPr>
                <w:sz w:val="16"/>
                <w:szCs w:val="16"/>
                <w:lang w:val="fr-CA"/>
              </w:rPr>
            </w:pPr>
            <w:r w:rsidRPr="00683C0A">
              <w:rPr>
                <w:color w:val="000000"/>
                <w:sz w:val="16"/>
                <w:szCs w:val="16"/>
                <w:lang w:val="fr-CA"/>
              </w:rPr>
              <w:t>23 450</w:t>
            </w:r>
          </w:p>
        </w:tc>
        <w:tc>
          <w:tcPr>
            <w:tcW w:w="1134" w:type="dxa"/>
          </w:tcPr>
          <w:p w14:paraId="4D12A80E" w14:textId="77777777" w:rsidR="00203D53" w:rsidRPr="00683C0A" w:rsidRDefault="00203D53" w:rsidP="00203D53">
            <w:pPr>
              <w:jc w:val="right"/>
              <w:rPr>
                <w:sz w:val="16"/>
                <w:szCs w:val="16"/>
                <w:lang w:val="fr-CA"/>
              </w:rPr>
            </w:pPr>
            <w:r w:rsidRPr="00683C0A">
              <w:rPr>
                <w:color w:val="000000"/>
                <w:sz w:val="16"/>
                <w:szCs w:val="16"/>
                <w:lang w:val="fr-CA"/>
              </w:rPr>
              <w:t>24 213</w:t>
            </w:r>
          </w:p>
        </w:tc>
        <w:tc>
          <w:tcPr>
            <w:tcW w:w="1134" w:type="dxa"/>
          </w:tcPr>
          <w:p w14:paraId="4D12A80F" w14:textId="77777777" w:rsidR="00203D53" w:rsidRPr="00683C0A" w:rsidRDefault="00203D53" w:rsidP="00203D53">
            <w:pPr>
              <w:jc w:val="right"/>
              <w:rPr>
                <w:sz w:val="16"/>
                <w:szCs w:val="16"/>
                <w:lang w:val="fr-CA"/>
              </w:rPr>
            </w:pPr>
            <w:r w:rsidRPr="00683C0A">
              <w:rPr>
                <w:color w:val="000000"/>
                <w:sz w:val="16"/>
                <w:szCs w:val="16"/>
                <w:lang w:val="fr-CA"/>
              </w:rPr>
              <w:t>47 663</w:t>
            </w:r>
          </w:p>
        </w:tc>
        <w:tc>
          <w:tcPr>
            <w:tcW w:w="1205" w:type="dxa"/>
          </w:tcPr>
          <w:p w14:paraId="4D12A810" w14:textId="77777777" w:rsidR="00203D53" w:rsidRPr="00683C0A" w:rsidRDefault="00203D53" w:rsidP="00203D53">
            <w:pPr>
              <w:jc w:val="right"/>
              <w:rPr>
                <w:sz w:val="16"/>
                <w:szCs w:val="16"/>
                <w:lang w:val="fr-CA"/>
              </w:rPr>
            </w:pPr>
            <w:r w:rsidRPr="00683C0A">
              <w:rPr>
                <w:color w:val="000000"/>
                <w:sz w:val="16"/>
                <w:szCs w:val="16"/>
                <w:lang w:val="fr-CA"/>
              </w:rPr>
              <w:t>24 605</w:t>
            </w:r>
          </w:p>
        </w:tc>
        <w:tc>
          <w:tcPr>
            <w:tcW w:w="1276" w:type="dxa"/>
          </w:tcPr>
          <w:p w14:paraId="4D12A811" w14:textId="77777777" w:rsidR="00203D53" w:rsidRPr="00683C0A" w:rsidRDefault="00203D53" w:rsidP="00203D53">
            <w:pPr>
              <w:jc w:val="right"/>
              <w:rPr>
                <w:sz w:val="16"/>
                <w:szCs w:val="16"/>
                <w:lang w:val="fr-CA"/>
              </w:rPr>
            </w:pPr>
            <w:r w:rsidRPr="00683C0A">
              <w:rPr>
                <w:color w:val="000000"/>
                <w:sz w:val="16"/>
                <w:szCs w:val="16"/>
                <w:lang w:val="fr-CA"/>
              </w:rPr>
              <w:t>26 249</w:t>
            </w:r>
          </w:p>
        </w:tc>
        <w:tc>
          <w:tcPr>
            <w:tcW w:w="1134" w:type="dxa"/>
          </w:tcPr>
          <w:p w14:paraId="4D12A812" w14:textId="77777777" w:rsidR="00203D53" w:rsidRPr="00683C0A" w:rsidRDefault="00203D53" w:rsidP="00203D53">
            <w:pPr>
              <w:jc w:val="right"/>
              <w:rPr>
                <w:sz w:val="16"/>
                <w:szCs w:val="16"/>
                <w:lang w:val="fr-CA"/>
              </w:rPr>
            </w:pPr>
            <w:r w:rsidRPr="00683C0A">
              <w:rPr>
                <w:color w:val="000000"/>
                <w:sz w:val="16"/>
                <w:szCs w:val="16"/>
                <w:lang w:val="fr-CA"/>
              </w:rPr>
              <w:t>50 854</w:t>
            </w:r>
          </w:p>
        </w:tc>
      </w:tr>
      <w:tr w:rsidR="00203D53" w:rsidRPr="00683C0A" w14:paraId="4D12A820" w14:textId="77777777" w:rsidTr="006760B6">
        <w:tc>
          <w:tcPr>
            <w:tcW w:w="1696" w:type="dxa"/>
          </w:tcPr>
          <w:p w14:paraId="4D12A814" w14:textId="77777777" w:rsidR="00203D53" w:rsidRPr="003E5C96" w:rsidRDefault="00203D53" w:rsidP="00203D53">
            <w:pPr>
              <w:jc w:val="left"/>
              <w:rPr>
                <w:sz w:val="16"/>
                <w:szCs w:val="16"/>
                <w:lang w:val="fr-CA"/>
              </w:rPr>
            </w:pPr>
            <w:r w:rsidRPr="003E5C96">
              <w:rPr>
                <w:sz w:val="16"/>
                <w:szCs w:val="16"/>
                <w:lang w:val="fr-CA"/>
              </w:rPr>
              <w:t>Kenya</w:t>
            </w:r>
          </w:p>
        </w:tc>
        <w:tc>
          <w:tcPr>
            <w:tcW w:w="851" w:type="dxa"/>
          </w:tcPr>
          <w:p w14:paraId="4D12A81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922" w:type="dxa"/>
          </w:tcPr>
          <w:p w14:paraId="4D12A816"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038</w:t>
            </w:r>
          </w:p>
        </w:tc>
        <w:tc>
          <w:tcPr>
            <w:tcW w:w="1062" w:type="dxa"/>
          </w:tcPr>
          <w:p w14:paraId="4D12A817" w14:textId="77777777" w:rsidR="00203D53" w:rsidRPr="00683C0A" w:rsidRDefault="00203D53" w:rsidP="00203D53">
            <w:pPr>
              <w:jc w:val="right"/>
              <w:rPr>
                <w:sz w:val="16"/>
                <w:szCs w:val="16"/>
                <w:lang w:val="fr-CA"/>
              </w:rPr>
            </w:pPr>
            <w:r w:rsidRPr="00683C0A">
              <w:rPr>
                <w:color w:val="000000"/>
                <w:sz w:val="16"/>
                <w:szCs w:val="16"/>
                <w:lang w:val="fr-CA"/>
              </w:rPr>
              <w:t>5 023</w:t>
            </w:r>
          </w:p>
        </w:tc>
        <w:tc>
          <w:tcPr>
            <w:tcW w:w="1134" w:type="dxa"/>
          </w:tcPr>
          <w:p w14:paraId="4D12A818" w14:textId="77777777" w:rsidR="00203D53" w:rsidRPr="00683C0A" w:rsidRDefault="00203D53" w:rsidP="00203D53">
            <w:pPr>
              <w:jc w:val="right"/>
              <w:rPr>
                <w:sz w:val="16"/>
                <w:szCs w:val="16"/>
                <w:lang w:val="fr-CA"/>
              </w:rPr>
            </w:pPr>
            <w:r w:rsidRPr="00683C0A">
              <w:rPr>
                <w:color w:val="000000"/>
                <w:sz w:val="16"/>
                <w:szCs w:val="16"/>
                <w:lang w:val="fr-CA"/>
              </w:rPr>
              <w:t>5 325</w:t>
            </w:r>
          </w:p>
        </w:tc>
        <w:tc>
          <w:tcPr>
            <w:tcW w:w="993" w:type="dxa"/>
          </w:tcPr>
          <w:p w14:paraId="4D12A819" w14:textId="77777777" w:rsidR="00203D53" w:rsidRPr="00683C0A" w:rsidRDefault="00203D53" w:rsidP="00203D53">
            <w:pPr>
              <w:jc w:val="right"/>
              <w:rPr>
                <w:sz w:val="16"/>
                <w:szCs w:val="16"/>
                <w:lang w:val="fr-CA"/>
              </w:rPr>
            </w:pPr>
            <w:r w:rsidRPr="00683C0A">
              <w:rPr>
                <w:color w:val="000000"/>
                <w:sz w:val="16"/>
                <w:szCs w:val="16"/>
                <w:lang w:val="fr-CA"/>
              </w:rPr>
              <w:t>10 348</w:t>
            </w:r>
          </w:p>
        </w:tc>
        <w:tc>
          <w:tcPr>
            <w:tcW w:w="1134" w:type="dxa"/>
          </w:tcPr>
          <w:p w14:paraId="4D12A81A" w14:textId="77777777" w:rsidR="00203D53" w:rsidRPr="00683C0A" w:rsidRDefault="00203D53" w:rsidP="00203D53">
            <w:pPr>
              <w:jc w:val="right"/>
              <w:rPr>
                <w:sz w:val="16"/>
                <w:szCs w:val="16"/>
                <w:lang w:val="fr-CA"/>
              </w:rPr>
            </w:pPr>
            <w:r w:rsidRPr="00683C0A">
              <w:rPr>
                <w:color w:val="000000"/>
                <w:sz w:val="16"/>
                <w:szCs w:val="16"/>
                <w:lang w:val="fr-CA"/>
              </w:rPr>
              <w:t>5 290</w:t>
            </w:r>
          </w:p>
        </w:tc>
        <w:tc>
          <w:tcPr>
            <w:tcW w:w="1134" w:type="dxa"/>
          </w:tcPr>
          <w:p w14:paraId="4D12A81B" w14:textId="77777777" w:rsidR="00203D53" w:rsidRPr="00683C0A" w:rsidRDefault="00203D53" w:rsidP="00203D53">
            <w:pPr>
              <w:jc w:val="right"/>
              <w:rPr>
                <w:sz w:val="16"/>
                <w:szCs w:val="16"/>
                <w:lang w:val="fr-CA"/>
              </w:rPr>
            </w:pPr>
            <w:r w:rsidRPr="00683C0A">
              <w:rPr>
                <w:color w:val="000000"/>
                <w:sz w:val="16"/>
                <w:szCs w:val="16"/>
                <w:lang w:val="fr-CA"/>
              </w:rPr>
              <w:t>5 461</w:t>
            </w:r>
          </w:p>
        </w:tc>
        <w:tc>
          <w:tcPr>
            <w:tcW w:w="1134" w:type="dxa"/>
          </w:tcPr>
          <w:p w14:paraId="4D12A81C" w14:textId="77777777" w:rsidR="00203D53" w:rsidRPr="00683C0A" w:rsidRDefault="00203D53" w:rsidP="00203D53">
            <w:pPr>
              <w:jc w:val="right"/>
              <w:rPr>
                <w:sz w:val="16"/>
                <w:szCs w:val="16"/>
                <w:lang w:val="fr-CA"/>
              </w:rPr>
            </w:pPr>
            <w:r w:rsidRPr="00683C0A">
              <w:rPr>
                <w:color w:val="000000"/>
                <w:sz w:val="16"/>
                <w:szCs w:val="16"/>
                <w:lang w:val="fr-CA"/>
              </w:rPr>
              <w:t>10 751</w:t>
            </w:r>
          </w:p>
        </w:tc>
        <w:tc>
          <w:tcPr>
            <w:tcW w:w="1205" w:type="dxa"/>
          </w:tcPr>
          <w:p w14:paraId="4D12A81D" w14:textId="77777777" w:rsidR="00203D53" w:rsidRPr="00683C0A" w:rsidRDefault="00203D53" w:rsidP="00203D53">
            <w:pPr>
              <w:jc w:val="right"/>
              <w:rPr>
                <w:sz w:val="16"/>
                <w:szCs w:val="16"/>
                <w:lang w:val="fr-CA"/>
              </w:rPr>
            </w:pPr>
            <w:r w:rsidRPr="00683C0A">
              <w:rPr>
                <w:color w:val="000000"/>
                <w:sz w:val="16"/>
                <w:szCs w:val="16"/>
                <w:lang w:val="fr-CA"/>
              </w:rPr>
              <w:t>5 550</w:t>
            </w:r>
          </w:p>
        </w:tc>
        <w:tc>
          <w:tcPr>
            <w:tcW w:w="1276" w:type="dxa"/>
          </w:tcPr>
          <w:p w14:paraId="4D12A81E" w14:textId="77777777" w:rsidR="00203D53" w:rsidRPr="00683C0A" w:rsidRDefault="00203D53" w:rsidP="00203D53">
            <w:pPr>
              <w:jc w:val="right"/>
              <w:rPr>
                <w:sz w:val="16"/>
                <w:szCs w:val="16"/>
                <w:lang w:val="fr-CA"/>
              </w:rPr>
            </w:pPr>
            <w:r w:rsidRPr="00683C0A">
              <w:rPr>
                <w:color w:val="000000"/>
                <w:sz w:val="16"/>
                <w:szCs w:val="16"/>
                <w:lang w:val="fr-CA"/>
              </w:rPr>
              <w:t>5 921</w:t>
            </w:r>
          </w:p>
        </w:tc>
        <w:tc>
          <w:tcPr>
            <w:tcW w:w="1134" w:type="dxa"/>
          </w:tcPr>
          <w:p w14:paraId="4D12A81F" w14:textId="77777777" w:rsidR="00203D53" w:rsidRPr="00683C0A" w:rsidRDefault="00203D53" w:rsidP="00203D53">
            <w:pPr>
              <w:jc w:val="right"/>
              <w:rPr>
                <w:sz w:val="16"/>
                <w:szCs w:val="16"/>
                <w:lang w:val="fr-CA"/>
              </w:rPr>
            </w:pPr>
            <w:r w:rsidRPr="00683C0A">
              <w:rPr>
                <w:color w:val="000000"/>
                <w:sz w:val="16"/>
                <w:szCs w:val="16"/>
                <w:lang w:val="fr-CA"/>
              </w:rPr>
              <w:t>11 471</w:t>
            </w:r>
          </w:p>
        </w:tc>
      </w:tr>
      <w:tr w:rsidR="00203D53" w:rsidRPr="00683C0A" w14:paraId="4D12A82D" w14:textId="77777777" w:rsidTr="006760B6">
        <w:tc>
          <w:tcPr>
            <w:tcW w:w="1696" w:type="dxa"/>
          </w:tcPr>
          <w:p w14:paraId="4D12A821" w14:textId="77777777" w:rsidR="00203D53" w:rsidRPr="003E5C96" w:rsidRDefault="00203D53" w:rsidP="00203D53">
            <w:pPr>
              <w:jc w:val="left"/>
              <w:rPr>
                <w:sz w:val="16"/>
                <w:szCs w:val="16"/>
                <w:lang w:val="fr-CA"/>
              </w:rPr>
            </w:pPr>
            <w:r w:rsidRPr="003E5C96">
              <w:rPr>
                <w:sz w:val="16"/>
                <w:szCs w:val="16"/>
                <w:lang w:val="fr-CA"/>
              </w:rPr>
              <w:t>Kiribati</w:t>
            </w:r>
          </w:p>
        </w:tc>
        <w:tc>
          <w:tcPr>
            <w:tcW w:w="851" w:type="dxa"/>
          </w:tcPr>
          <w:p w14:paraId="4D12A82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823"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824"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825"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826"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827"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828"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829"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82A"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82B"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82C"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83A" w14:textId="77777777" w:rsidTr="006760B6">
        <w:tc>
          <w:tcPr>
            <w:tcW w:w="1696" w:type="dxa"/>
          </w:tcPr>
          <w:p w14:paraId="4D12A82E" w14:textId="77777777" w:rsidR="00203D53" w:rsidRPr="003E5C96" w:rsidRDefault="00203D53" w:rsidP="00203D53">
            <w:pPr>
              <w:jc w:val="left"/>
              <w:rPr>
                <w:sz w:val="16"/>
                <w:szCs w:val="16"/>
                <w:lang w:val="fr-CA"/>
              </w:rPr>
            </w:pPr>
            <w:r w:rsidRPr="003E5C96">
              <w:rPr>
                <w:sz w:val="16"/>
                <w:szCs w:val="16"/>
                <w:lang w:val="fr-CA"/>
              </w:rPr>
              <w:t>Koweït</w:t>
            </w:r>
          </w:p>
        </w:tc>
        <w:tc>
          <w:tcPr>
            <w:tcW w:w="851" w:type="dxa"/>
          </w:tcPr>
          <w:p w14:paraId="4D12A82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234</w:t>
            </w:r>
          </w:p>
        </w:tc>
        <w:tc>
          <w:tcPr>
            <w:tcW w:w="922" w:type="dxa"/>
          </w:tcPr>
          <w:p w14:paraId="4D12A83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293</w:t>
            </w:r>
          </w:p>
        </w:tc>
        <w:tc>
          <w:tcPr>
            <w:tcW w:w="1062" w:type="dxa"/>
          </w:tcPr>
          <w:p w14:paraId="4D12A831" w14:textId="77777777" w:rsidR="00203D53" w:rsidRPr="00683C0A" w:rsidRDefault="00203D53" w:rsidP="00203D53">
            <w:pPr>
              <w:jc w:val="right"/>
              <w:rPr>
                <w:sz w:val="16"/>
                <w:szCs w:val="16"/>
                <w:lang w:val="fr-CA"/>
              </w:rPr>
            </w:pPr>
            <w:r w:rsidRPr="00683C0A">
              <w:rPr>
                <w:color w:val="000000"/>
                <w:sz w:val="16"/>
                <w:szCs w:val="16"/>
                <w:lang w:val="fr-CA"/>
              </w:rPr>
              <w:t>39 183</w:t>
            </w:r>
          </w:p>
        </w:tc>
        <w:tc>
          <w:tcPr>
            <w:tcW w:w="1134" w:type="dxa"/>
          </w:tcPr>
          <w:p w14:paraId="4D12A832" w14:textId="77777777" w:rsidR="00203D53" w:rsidRPr="00683C0A" w:rsidRDefault="00203D53" w:rsidP="00203D53">
            <w:pPr>
              <w:jc w:val="right"/>
              <w:rPr>
                <w:sz w:val="16"/>
                <w:szCs w:val="16"/>
                <w:lang w:val="fr-CA"/>
              </w:rPr>
            </w:pPr>
            <w:r w:rsidRPr="00683C0A">
              <w:rPr>
                <w:color w:val="000000"/>
                <w:sz w:val="16"/>
                <w:szCs w:val="16"/>
                <w:lang w:val="fr-CA"/>
              </w:rPr>
              <w:t>41 534</w:t>
            </w:r>
          </w:p>
        </w:tc>
        <w:tc>
          <w:tcPr>
            <w:tcW w:w="993" w:type="dxa"/>
          </w:tcPr>
          <w:p w14:paraId="4D12A833" w14:textId="77777777" w:rsidR="00203D53" w:rsidRPr="00683C0A" w:rsidRDefault="00203D53" w:rsidP="00203D53">
            <w:pPr>
              <w:jc w:val="right"/>
              <w:rPr>
                <w:sz w:val="16"/>
                <w:szCs w:val="16"/>
                <w:lang w:val="fr-CA"/>
              </w:rPr>
            </w:pPr>
            <w:r w:rsidRPr="00683C0A">
              <w:rPr>
                <w:color w:val="000000"/>
                <w:sz w:val="16"/>
                <w:szCs w:val="16"/>
                <w:lang w:val="fr-CA"/>
              </w:rPr>
              <w:t>80 717</w:t>
            </w:r>
          </w:p>
        </w:tc>
        <w:tc>
          <w:tcPr>
            <w:tcW w:w="1134" w:type="dxa"/>
          </w:tcPr>
          <w:p w14:paraId="4D12A834" w14:textId="77777777" w:rsidR="00203D53" w:rsidRPr="00683C0A" w:rsidRDefault="00203D53" w:rsidP="00203D53">
            <w:pPr>
              <w:jc w:val="right"/>
              <w:rPr>
                <w:sz w:val="16"/>
                <w:szCs w:val="16"/>
                <w:lang w:val="fr-CA"/>
              </w:rPr>
            </w:pPr>
            <w:r w:rsidRPr="00683C0A">
              <w:rPr>
                <w:color w:val="000000"/>
                <w:sz w:val="16"/>
                <w:szCs w:val="16"/>
                <w:lang w:val="fr-CA"/>
              </w:rPr>
              <w:t>41 258</w:t>
            </w:r>
          </w:p>
        </w:tc>
        <w:tc>
          <w:tcPr>
            <w:tcW w:w="1134" w:type="dxa"/>
          </w:tcPr>
          <w:p w14:paraId="4D12A835" w14:textId="77777777" w:rsidR="00203D53" w:rsidRPr="00683C0A" w:rsidRDefault="00203D53" w:rsidP="00203D53">
            <w:pPr>
              <w:jc w:val="right"/>
              <w:rPr>
                <w:sz w:val="16"/>
                <w:szCs w:val="16"/>
                <w:lang w:val="fr-CA"/>
              </w:rPr>
            </w:pPr>
            <w:r w:rsidRPr="00683C0A">
              <w:rPr>
                <w:color w:val="000000"/>
                <w:sz w:val="16"/>
                <w:szCs w:val="16"/>
                <w:lang w:val="fr-CA"/>
              </w:rPr>
              <w:t>42 600</w:t>
            </w:r>
          </w:p>
        </w:tc>
        <w:tc>
          <w:tcPr>
            <w:tcW w:w="1134" w:type="dxa"/>
          </w:tcPr>
          <w:p w14:paraId="4D12A836" w14:textId="77777777" w:rsidR="00203D53" w:rsidRPr="00683C0A" w:rsidRDefault="00203D53" w:rsidP="00203D53">
            <w:pPr>
              <w:jc w:val="right"/>
              <w:rPr>
                <w:sz w:val="16"/>
                <w:szCs w:val="16"/>
                <w:lang w:val="fr-CA"/>
              </w:rPr>
            </w:pPr>
            <w:r w:rsidRPr="00683C0A">
              <w:rPr>
                <w:color w:val="000000"/>
                <w:sz w:val="16"/>
                <w:szCs w:val="16"/>
                <w:lang w:val="fr-CA"/>
              </w:rPr>
              <w:t>83 858</w:t>
            </w:r>
          </w:p>
        </w:tc>
        <w:tc>
          <w:tcPr>
            <w:tcW w:w="1205" w:type="dxa"/>
          </w:tcPr>
          <w:p w14:paraId="4D12A837" w14:textId="77777777" w:rsidR="00203D53" w:rsidRPr="00683C0A" w:rsidRDefault="00203D53" w:rsidP="00203D53">
            <w:pPr>
              <w:jc w:val="right"/>
              <w:rPr>
                <w:sz w:val="16"/>
                <w:szCs w:val="16"/>
                <w:lang w:val="fr-CA"/>
              </w:rPr>
            </w:pPr>
            <w:r w:rsidRPr="00683C0A">
              <w:rPr>
                <w:color w:val="000000"/>
                <w:sz w:val="16"/>
                <w:szCs w:val="16"/>
                <w:lang w:val="fr-CA"/>
              </w:rPr>
              <w:t>43 290</w:t>
            </w:r>
          </w:p>
        </w:tc>
        <w:tc>
          <w:tcPr>
            <w:tcW w:w="1276" w:type="dxa"/>
          </w:tcPr>
          <w:p w14:paraId="4D12A838" w14:textId="77777777" w:rsidR="00203D53" w:rsidRPr="00683C0A" w:rsidRDefault="00203D53" w:rsidP="00203D53">
            <w:pPr>
              <w:jc w:val="right"/>
              <w:rPr>
                <w:sz w:val="16"/>
                <w:szCs w:val="16"/>
                <w:lang w:val="fr-CA"/>
              </w:rPr>
            </w:pPr>
            <w:r w:rsidRPr="00683C0A">
              <w:rPr>
                <w:color w:val="000000"/>
                <w:sz w:val="16"/>
                <w:szCs w:val="16"/>
                <w:lang w:val="fr-CA"/>
              </w:rPr>
              <w:t>46 182</w:t>
            </w:r>
          </w:p>
        </w:tc>
        <w:tc>
          <w:tcPr>
            <w:tcW w:w="1134" w:type="dxa"/>
          </w:tcPr>
          <w:p w14:paraId="4D12A839" w14:textId="77777777" w:rsidR="00203D53" w:rsidRPr="00683C0A" w:rsidRDefault="00203D53" w:rsidP="00203D53">
            <w:pPr>
              <w:jc w:val="right"/>
              <w:rPr>
                <w:sz w:val="16"/>
                <w:szCs w:val="16"/>
                <w:lang w:val="fr-CA"/>
              </w:rPr>
            </w:pPr>
            <w:r w:rsidRPr="00683C0A">
              <w:rPr>
                <w:color w:val="000000"/>
                <w:sz w:val="16"/>
                <w:szCs w:val="16"/>
                <w:lang w:val="fr-CA"/>
              </w:rPr>
              <w:t>89 472</w:t>
            </w:r>
          </w:p>
        </w:tc>
      </w:tr>
      <w:tr w:rsidR="00203D53" w:rsidRPr="00683C0A" w14:paraId="4D12A847" w14:textId="77777777" w:rsidTr="006760B6">
        <w:tc>
          <w:tcPr>
            <w:tcW w:w="1696" w:type="dxa"/>
          </w:tcPr>
          <w:p w14:paraId="4D12A83B" w14:textId="77777777" w:rsidR="00203D53" w:rsidRPr="003E5C96" w:rsidRDefault="00203D53" w:rsidP="00203D53">
            <w:pPr>
              <w:jc w:val="left"/>
              <w:rPr>
                <w:sz w:val="16"/>
                <w:szCs w:val="16"/>
                <w:lang w:val="fr-CA"/>
              </w:rPr>
            </w:pPr>
            <w:r w:rsidRPr="003E5C96">
              <w:rPr>
                <w:sz w:val="16"/>
                <w:szCs w:val="16"/>
                <w:lang w:val="fr-CA"/>
              </w:rPr>
              <w:t>Kirghizistan</w:t>
            </w:r>
          </w:p>
        </w:tc>
        <w:tc>
          <w:tcPr>
            <w:tcW w:w="851" w:type="dxa"/>
          </w:tcPr>
          <w:p w14:paraId="4D12A83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83D"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83E"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83F"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840"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841"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842"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843"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844"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845"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846"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854" w14:textId="77777777" w:rsidTr="006760B6">
        <w:tc>
          <w:tcPr>
            <w:tcW w:w="1696" w:type="dxa"/>
          </w:tcPr>
          <w:p w14:paraId="4D12A848" w14:textId="77777777" w:rsidR="00203D53" w:rsidRPr="003E5C96" w:rsidRDefault="00203D53" w:rsidP="00203D53">
            <w:pPr>
              <w:jc w:val="left"/>
              <w:rPr>
                <w:sz w:val="16"/>
                <w:szCs w:val="16"/>
                <w:lang w:val="fr-CA"/>
              </w:rPr>
            </w:pPr>
            <w:r w:rsidRPr="003E5C96">
              <w:rPr>
                <w:sz w:val="16"/>
                <w:szCs w:val="16"/>
                <w:lang w:val="fr-CA"/>
              </w:rPr>
              <w:t>République démocratique populaire lao</w:t>
            </w:r>
          </w:p>
        </w:tc>
        <w:tc>
          <w:tcPr>
            <w:tcW w:w="851" w:type="dxa"/>
          </w:tcPr>
          <w:p w14:paraId="4D12A84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22" w:type="dxa"/>
          </w:tcPr>
          <w:p w14:paraId="4D12A84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009</w:t>
            </w:r>
          </w:p>
        </w:tc>
        <w:tc>
          <w:tcPr>
            <w:tcW w:w="1062" w:type="dxa"/>
          </w:tcPr>
          <w:p w14:paraId="4D12A84B" w14:textId="77777777" w:rsidR="00203D53" w:rsidRPr="00683C0A" w:rsidRDefault="00203D53" w:rsidP="00203D53">
            <w:pPr>
              <w:jc w:val="right"/>
              <w:rPr>
                <w:sz w:val="16"/>
                <w:szCs w:val="16"/>
                <w:lang w:val="fr-CA"/>
              </w:rPr>
            </w:pPr>
            <w:r w:rsidRPr="00683C0A">
              <w:rPr>
                <w:color w:val="000000"/>
                <w:sz w:val="16"/>
                <w:szCs w:val="16"/>
                <w:lang w:val="fr-CA"/>
              </w:rPr>
              <w:t>1 172</w:t>
            </w:r>
          </w:p>
        </w:tc>
        <w:tc>
          <w:tcPr>
            <w:tcW w:w="1134" w:type="dxa"/>
          </w:tcPr>
          <w:p w14:paraId="4D12A84C" w14:textId="77777777" w:rsidR="00203D53" w:rsidRPr="00683C0A" w:rsidRDefault="00203D53" w:rsidP="00203D53">
            <w:pPr>
              <w:jc w:val="right"/>
              <w:rPr>
                <w:sz w:val="16"/>
                <w:szCs w:val="16"/>
                <w:lang w:val="fr-CA"/>
              </w:rPr>
            </w:pPr>
            <w:r w:rsidRPr="00683C0A">
              <w:rPr>
                <w:color w:val="000000"/>
                <w:sz w:val="16"/>
                <w:szCs w:val="16"/>
                <w:lang w:val="fr-CA"/>
              </w:rPr>
              <w:t>1 242</w:t>
            </w:r>
          </w:p>
        </w:tc>
        <w:tc>
          <w:tcPr>
            <w:tcW w:w="993" w:type="dxa"/>
          </w:tcPr>
          <w:p w14:paraId="4D12A84D" w14:textId="77777777" w:rsidR="00203D53" w:rsidRPr="00683C0A" w:rsidRDefault="00203D53" w:rsidP="00203D53">
            <w:pPr>
              <w:jc w:val="right"/>
              <w:rPr>
                <w:sz w:val="16"/>
                <w:szCs w:val="16"/>
                <w:lang w:val="fr-CA"/>
              </w:rPr>
            </w:pPr>
            <w:r w:rsidRPr="00683C0A">
              <w:rPr>
                <w:color w:val="000000"/>
                <w:sz w:val="16"/>
                <w:szCs w:val="16"/>
                <w:lang w:val="fr-CA"/>
              </w:rPr>
              <w:t>2 415</w:t>
            </w:r>
          </w:p>
        </w:tc>
        <w:tc>
          <w:tcPr>
            <w:tcW w:w="1134" w:type="dxa"/>
          </w:tcPr>
          <w:p w14:paraId="4D12A84E" w14:textId="77777777" w:rsidR="00203D53" w:rsidRPr="00683C0A" w:rsidRDefault="00203D53" w:rsidP="00203D53">
            <w:pPr>
              <w:jc w:val="right"/>
              <w:rPr>
                <w:sz w:val="16"/>
                <w:szCs w:val="16"/>
                <w:lang w:val="fr-CA"/>
              </w:rPr>
            </w:pPr>
            <w:r w:rsidRPr="00683C0A">
              <w:rPr>
                <w:color w:val="000000"/>
                <w:sz w:val="16"/>
                <w:szCs w:val="16"/>
                <w:lang w:val="fr-CA"/>
              </w:rPr>
              <w:t>1 234</w:t>
            </w:r>
          </w:p>
        </w:tc>
        <w:tc>
          <w:tcPr>
            <w:tcW w:w="1134" w:type="dxa"/>
          </w:tcPr>
          <w:p w14:paraId="4D12A84F" w14:textId="77777777" w:rsidR="00203D53" w:rsidRPr="00683C0A" w:rsidRDefault="00203D53" w:rsidP="00203D53">
            <w:pPr>
              <w:jc w:val="right"/>
              <w:rPr>
                <w:sz w:val="16"/>
                <w:szCs w:val="16"/>
                <w:lang w:val="fr-CA"/>
              </w:rPr>
            </w:pPr>
            <w:r w:rsidRPr="00683C0A">
              <w:rPr>
                <w:color w:val="000000"/>
                <w:sz w:val="16"/>
                <w:szCs w:val="16"/>
                <w:lang w:val="fr-CA"/>
              </w:rPr>
              <w:t>1 274</w:t>
            </w:r>
          </w:p>
        </w:tc>
        <w:tc>
          <w:tcPr>
            <w:tcW w:w="1134" w:type="dxa"/>
          </w:tcPr>
          <w:p w14:paraId="4D12A850" w14:textId="77777777" w:rsidR="00203D53" w:rsidRPr="00683C0A" w:rsidRDefault="00203D53" w:rsidP="00203D53">
            <w:pPr>
              <w:jc w:val="right"/>
              <w:rPr>
                <w:sz w:val="16"/>
                <w:szCs w:val="16"/>
                <w:lang w:val="fr-CA"/>
              </w:rPr>
            </w:pPr>
            <w:r w:rsidRPr="00683C0A">
              <w:rPr>
                <w:color w:val="000000"/>
                <w:sz w:val="16"/>
                <w:szCs w:val="16"/>
                <w:lang w:val="fr-CA"/>
              </w:rPr>
              <w:t>2 509</w:t>
            </w:r>
          </w:p>
        </w:tc>
        <w:tc>
          <w:tcPr>
            <w:tcW w:w="1205" w:type="dxa"/>
          </w:tcPr>
          <w:p w14:paraId="4D12A851" w14:textId="77777777" w:rsidR="00203D53" w:rsidRPr="00683C0A" w:rsidRDefault="00203D53" w:rsidP="00203D53">
            <w:pPr>
              <w:jc w:val="right"/>
              <w:rPr>
                <w:sz w:val="16"/>
                <w:szCs w:val="16"/>
                <w:lang w:val="fr-CA"/>
              </w:rPr>
            </w:pPr>
            <w:r w:rsidRPr="00683C0A">
              <w:rPr>
                <w:color w:val="000000"/>
                <w:sz w:val="16"/>
                <w:szCs w:val="16"/>
                <w:lang w:val="fr-CA"/>
              </w:rPr>
              <w:t>1 295</w:t>
            </w:r>
          </w:p>
        </w:tc>
        <w:tc>
          <w:tcPr>
            <w:tcW w:w="1276" w:type="dxa"/>
          </w:tcPr>
          <w:p w14:paraId="4D12A852" w14:textId="77777777" w:rsidR="00203D53" w:rsidRPr="00683C0A" w:rsidRDefault="00203D53" w:rsidP="00203D53">
            <w:pPr>
              <w:jc w:val="right"/>
              <w:rPr>
                <w:sz w:val="16"/>
                <w:szCs w:val="16"/>
                <w:lang w:val="fr-CA"/>
              </w:rPr>
            </w:pPr>
            <w:r w:rsidRPr="00683C0A">
              <w:rPr>
                <w:color w:val="000000"/>
                <w:sz w:val="16"/>
                <w:szCs w:val="16"/>
                <w:lang w:val="fr-CA"/>
              </w:rPr>
              <w:t>1 382</w:t>
            </w:r>
          </w:p>
        </w:tc>
        <w:tc>
          <w:tcPr>
            <w:tcW w:w="1134" w:type="dxa"/>
          </w:tcPr>
          <w:p w14:paraId="4D12A853" w14:textId="77777777" w:rsidR="00203D53" w:rsidRPr="00683C0A" w:rsidRDefault="00203D53" w:rsidP="00203D53">
            <w:pPr>
              <w:jc w:val="right"/>
              <w:rPr>
                <w:sz w:val="16"/>
                <w:szCs w:val="16"/>
                <w:lang w:val="fr-CA"/>
              </w:rPr>
            </w:pPr>
            <w:r w:rsidRPr="00683C0A">
              <w:rPr>
                <w:color w:val="000000"/>
                <w:sz w:val="16"/>
                <w:szCs w:val="16"/>
                <w:lang w:val="fr-CA"/>
              </w:rPr>
              <w:t>2 677</w:t>
            </w:r>
          </w:p>
        </w:tc>
      </w:tr>
      <w:tr w:rsidR="00203D53" w:rsidRPr="00683C0A" w14:paraId="4D12A861" w14:textId="77777777" w:rsidTr="006760B6">
        <w:tc>
          <w:tcPr>
            <w:tcW w:w="1696" w:type="dxa"/>
          </w:tcPr>
          <w:p w14:paraId="4D12A855" w14:textId="77777777" w:rsidR="00203D53" w:rsidRPr="003E5C96" w:rsidRDefault="00203D53" w:rsidP="00203D53">
            <w:pPr>
              <w:jc w:val="left"/>
              <w:rPr>
                <w:sz w:val="16"/>
                <w:szCs w:val="16"/>
                <w:lang w:val="fr-CA"/>
              </w:rPr>
            </w:pPr>
            <w:r w:rsidRPr="003E5C96">
              <w:rPr>
                <w:sz w:val="16"/>
                <w:szCs w:val="16"/>
                <w:lang w:val="fr-CA"/>
              </w:rPr>
              <w:t>Lettonie</w:t>
            </w:r>
          </w:p>
        </w:tc>
        <w:tc>
          <w:tcPr>
            <w:tcW w:w="851" w:type="dxa"/>
          </w:tcPr>
          <w:p w14:paraId="4D12A85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050</w:t>
            </w:r>
          </w:p>
        </w:tc>
        <w:tc>
          <w:tcPr>
            <w:tcW w:w="922" w:type="dxa"/>
          </w:tcPr>
          <w:p w14:paraId="4D12A85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063</w:t>
            </w:r>
          </w:p>
        </w:tc>
        <w:tc>
          <w:tcPr>
            <w:tcW w:w="1062" w:type="dxa"/>
          </w:tcPr>
          <w:p w14:paraId="4D12A858" w14:textId="77777777" w:rsidR="00203D53" w:rsidRPr="00683C0A" w:rsidRDefault="00203D53" w:rsidP="00203D53">
            <w:pPr>
              <w:jc w:val="right"/>
              <w:rPr>
                <w:sz w:val="16"/>
                <w:szCs w:val="16"/>
                <w:lang w:val="fr-CA"/>
              </w:rPr>
            </w:pPr>
            <w:r w:rsidRPr="00683C0A">
              <w:rPr>
                <w:color w:val="000000"/>
                <w:sz w:val="16"/>
                <w:szCs w:val="16"/>
                <w:lang w:val="fr-CA"/>
              </w:rPr>
              <w:t>8 372</w:t>
            </w:r>
          </w:p>
        </w:tc>
        <w:tc>
          <w:tcPr>
            <w:tcW w:w="1134" w:type="dxa"/>
          </w:tcPr>
          <w:p w14:paraId="4D12A859" w14:textId="77777777" w:rsidR="00203D53" w:rsidRPr="00683C0A" w:rsidRDefault="00203D53" w:rsidP="00203D53">
            <w:pPr>
              <w:jc w:val="right"/>
              <w:rPr>
                <w:sz w:val="16"/>
                <w:szCs w:val="16"/>
                <w:lang w:val="fr-CA"/>
              </w:rPr>
            </w:pPr>
            <w:r w:rsidRPr="00683C0A">
              <w:rPr>
                <w:color w:val="000000"/>
                <w:sz w:val="16"/>
                <w:szCs w:val="16"/>
                <w:lang w:val="fr-CA"/>
              </w:rPr>
              <w:t>8 875</w:t>
            </w:r>
          </w:p>
        </w:tc>
        <w:tc>
          <w:tcPr>
            <w:tcW w:w="993" w:type="dxa"/>
          </w:tcPr>
          <w:p w14:paraId="4D12A85A" w14:textId="77777777" w:rsidR="00203D53" w:rsidRPr="00683C0A" w:rsidRDefault="00203D53" w:rsidP="00203D53">
            <w:pPr>
              <w:jc w:val="right"/>
              <w:rPr>
                <w:sz w:val="16"/>
                <w:szCs w:val="16"/>
                <w:lang w:val="fr-CA"/>
              </w:rPr>
            </w:pPr>
            <w:r w:rsidRPr="00683C0A">
              <w:rPr>
                <w:color w:val="000000"/>
                <w:sz w:val="16"/>
                <w:szCs w:val="16"/>
                <w:lang w:val="fr-CA"/>
              </w:rPr>
              <w:t>17 247</w:t>
            </w:r>
          </w:p>
        </w:tc>
        <w:tc>
          <w:tcPr>
            <w:tcW w:w="1134" w:type="dxa"/>
          </w:tcPr>
          <w:p w14:paraId="4D12A85B" w14:textId="77777777" w:rsidR="00203D53" w:rsidRPr="00683C0A" w:rsidRDefault="00203D53" w:rsidP="00203D53">
            <w:pPr>
              <w:jc w:val="right"/>
              <w:rPr>
                <w:sz w:val="16"/>
                <w:szCs w:val="16"/>
                <w:lang w:val="fr-CA"/>
              </w:rPr>
            </w:pPr>
            <w:r w:rsidRPr="00683C0A">
              <w:rPr>
                <w:color w:val="000000"/>
                <w:sz w:val="16"/>
                <w:szCs w:val="16"/>
                <w:lang w:val="fr-CA"/>
              </w:rPr>
              <w:t>8 816</w:t>
            </w:r>
          </w:p>
        </w:tc>
        <w:tc>
          <w:tcPr>
            <w:tcW w:w="1134" w:type="dxa"/>
          </w:tcPr>
          <w:p w14:paraId="4D12A85C" w14:textId="77777777" w:rsidR="00203D53" w:rsidRPr="00683C0A" w:rsidRDefault="00203D53" w:rsidP="00203D53">
            <w:pPr>
              <w:jc w:val="right"/>
              <w:rPr>
                <w:sz w:val="16"/>
                <w:szCs w:val="16"/>
                <w:lang w:val="fr-CA"/>
              </w:rPr>
            </w:pPr>
            <w:r w:rsidRPr="00683C0A">
              <w:rPr>
                <w:color w:val="000000"/>
                <w:sz w:val="16"/>
                <w:szCs w:val="16"/>
                <w:lang w:val="fr-CA"/>
              </w:rPr>
              <w:t>9 102</w:t>
            </w:r>
          </w:p>
        </w:tc>
        <w:tc>
          <w:tcPr>
            <w:tcW w:w="1134" w:type="dxa"/>
          </w:tcPr>
          <w:p w14:paraId="4D12A85D" w14:textId="77777777" w:rsidR="00203D53" w:rsidRPr="00683C0A" w:rsidRDefault="00203D53" w:rsidP="00203D53">
            <w:pPr>
              <w:jc w:val="right"/>
              <w:rPr>
                <w:sz w:val="16"/>
                <w:szCs w:val="16"/>
                <w:lang w:val="fr-CA"/>
              </w:rPr>
            </w:pPr>
            <w:r w:rsidRPr="00683C0A">
              <w:rPr>
                <w:color w:val="000000"/>
                <w:sz w:val="16"/>
                <w:szCs w:val="16"/>
                <w:lang w:val="fr-CA"/>
              </w:rPr>
              <w:t>17 918</w:t>
            </w:r>
          </w:p>
        </w:tc>
        <w:tc>
          <w:tcPr>
            <w:tcW w:w="1205" w:type="dxa"/>
          </w:tcPr>
          <w:p w14:paraId="4D12A85E" w14:textId="77777777" w:rsidR="00203D53" w:rsidRPr="00683C0A" w:rsidRDefault="00203D53" w:rsidP="00203D53">
            <w:pPr>
              <w:jc w:val="right"/>
              <w:rPr>
                <w:sz w:val="16"/>
                <w:szCs w:val="16"/>
                <w:lang w:val="fr-CA"/>
              </w:rPr>
            </w:pPr>
            <w:r w:rsidRPr="00683C0A">
              <w:rPr>
                <w:color w:val="000000"/>
                <w:sz w:val="16"/>
                <w:szCs w:val="16"/>
                <w:lang w:val="fr-CA"/>
              </w:rPr>
              <w:t>9 250</w:t>
            </w:r>
          </w:p>
        </w:tc>
        <w:tc>
          <w:tcPr>
            <w:tcW w:w="1276" w:type="dxa"/>
          </w:tcPr>
          <w:p w14:paraId="4D12A85F" w14:textId="77777777" w:rsidR="00203D53" w:rsidRPr="00683C0A" w:rsidRDefault="00203D53" w:rsidP="00203D53">
            <w:pPr>
              <w:jc w:val="right"/>
              <w:rPr>
                <w:sz w:val="16"/>
                <w:szCs w:val="16"/>
                <w:lang w:val="fr-CA"/>
              </w:rPr>
            </w:pPr>
            <w:r w:rsidRPr="00683C0A">
              <w:rPr>
                <w:color w:val="000000"/>
                <w:sz w:val="16"/>
                <w:szCs w:val="16"/>
                <w:lang w:val="fr-CA"/>
              </w:rPr>
              <w:t>9 868</w:t>
            </w:r>
          </w:p>
        </w:tc>
        <w:tc>
          <w:tcPr>
            <w:tcW w:w="1134" w:type="dxa"/>
          </w:tcPr>
          <w:p w14:paraId="4D12A860" w14:textId="77777777" w:rsidR="00203D53" w:rsidRPr="00683C0A" w:rsidRDefault="00203D53" w:rsidP="00203D53">
            <w:pPr>
              <w:jc w:val="right"/>
              <w:rPr>
                <w:sz w:val="16"/>
                <w:szCs w:val="16"/>
                <w:lang w:val="fr-CA"/>
              </w:rPr>
            </w:pPr>
            <w:r w:rsidRPr="00683C0A">
              <w:rPr>
                <w:color w:val="000000"/>
                <w:sz w:val="16"/>
                <w:szCs w:val="16"/>
                <w:lang w:val="fr-CA"/>
              </w:rPr>
              <w:t>19 118</w:t>
            </w:r>
          </w:p>
        </w:tc>
      </w:tr>
      <w:tr w:rsidR="00203D53" w:rsidRPr="00683C0A" w14:paraId="4D12A86E" w14:textId="77777777" w:rsidTr="006760B6">
        <w:tc>
          <w:tcPr>
            <w:tcW w:w="1696" w:type="dxa"/>
          </w:tcPr>
          <w:p w14:paraId="4D12A862" w14:textId="77777777" w:rsidR="00203D53" w:rsidRPr="003E5C96" w:rsidRDefault="00203D53" w:rsidP="00203D53">
            <w:pPr>
              <w:jc w:val="left"/>
              <w:rPr>
                <w:sz w:val="16"/>
                <w:szCs w:val="16"/>
                <w:lang w:val="fr-CA"/>
              </w:rPr>
            </w:pPr>
            <w:r w:rsidRPr="003E5C96">
              <w:rPr>
                <w:sz w:val="16"/>
                <w:szCs w:val="16"/>
                <w:lang w:val="fr-CA"/>
              </w:rPr>
              <w:t>Liban</w:t>
            </w:r>
          </w:p>
        </w:tc>
        <w:tc>
          <w:tcPr>
            <w:tcW w:w="851" w:type="dxa"/>
          </w:tcPr>
          <w:p w14:paraId="4D12A86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036</w:t>
            </w:r>
          </w:p>
        </w:tc>
        <w:tc>
          <w:tcPr>
            <w:tcW w:w="922" w:type="dxa"/>
          </w:tcPr>
          <w:p w14:paraId="4D12A86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045</w:t>
            </w:r>
          </w:p>
        </w:tc>
        <w:tc>
          <w:tcPr>
            <w:tcW w:w="1062" w:type="dxa"/>
          </w:tcPr>
          <w:p w14:paraId="4D12A865" w14:textId="77777777" w:rsidR="00203D53" w:rsidRPr="00683C0A" w:rsidRDefault="00203D53" w:rsidP="00203D53">
            <w:pPr>
              <w:jc w:val="right"/>
              <w:rPr>
                <w:sz w:val="16"/>
                <w:szCs w:val="16"/>
                <w:lang w:val="fr-CA"/>
              </w:rPr>
            </w:pPr>
            <w:r w:rsidRPr="00683C0A">
              <w:rPr>
                <w:color w:val="000000"/>
                <w:sz w:val="16"/>
                <w:szCs w:val="16"/>
                <w:lang w:val="fr-CA"/>
              </w:rPr>
              <w:t>6 028</w:t>
            </w:r>
          </w:p>
        </w:tc>
        <w:tc>
          <w:tcPr>
            <w:tcW w:w="1134" w:type="dxa"/>
          </w:tcPr>
          <w:p w14:paraId="4D12A866" w14:textId="77777777" w:rsidR="00203D53" w:rsidRPr="00683C0A" w:rsidRDefault="00203D53" w:rsidP="00203D53">
            <w:pPr>
              <w:jc w:val="right"/>
              <w:rPr>
                <w:sz w:val="16"/>
                <w:szCs w:val="16"/>
                <w:lang w:val="fr-CA"/>
              </w:rPr>
            </w:pPr>
            <w:r w:rsidRPr="00683C0A">
              <w:rPr>
                <w:color w:val="000000"/>
                <w:sz w:val="16"/>
                <w:szCs w:val="16"/>
                <w:lang w:val="fr-CA"/>
              </w:rPr>
              <w:t>6 390</w:t>
            </w:r>
          </w:p>
        </w:tc>
        <w:tc>
          <w:tcPr>
            <w:tcW w:w="993" w:type="dxa"/>
          </w:tcPr>
          <w:p w14:paraId="4D12A867" w14:textId="77777777" w:rsidR="00203D53" w:rsidRPr="00683C0A" w:rsidRDefault="00203D53" w:rsidP="00203D53">
            <w:pPr>
              <w:jc w:val="right"/>
              <w:rPr>
                <w:sz w:val="16"/>
                <w:szCs w:val="16"/>
                <w:lang w:val="fr-CA"/>
              </w:rPr>
            </w:pPr>
            <w:r w:rsidRPr="00683C0A">
              <w:rPr>
                <w:color w:val="000000"/>
                <w:sz w:val="16"/>
                <w:szCs w:val="16"/>
                <w:lang w:val="fr-CA"/>
              </w:rPr>
              <w:t>12 418</w:t>
            </w:r>
          </w:p>
        </w:tc>
        <w:tc>
          <w:tcPr>
            <w:tcW w:w="1134" w:type="dxa"/>
          </w:tcPr>
          <w:p w14:paraId="4D12A868" w14:textId="77777777" w:rsidR="00203D53" w:rsidRPr="00683C0A" w:rsidRDefault="00203D53" w:rsidP="00203D53">
            <w:pPr>
              <w:jc w:val="right"/>
              <w:rPr>
                <w:sz w:val="16"/>
                <w:szCs w:val="16"/>
                <w:lang w:val="fr-CA"/>
              </w:rPr>
            </w:pPr>
            <w:r w:rsidRPr="00683C0A">
              <w:rPr>
                <w:color w:val="000000"/>
                <w:sz w:val="16"/>
                <w:szCs w:val="16"/>
                <w:lang w:val="fr-CA"/>
              </w:rPr>
              <w:t>6 347</w:t>
            </w:r>
          </w:p>
        </w:tc>
        <w:tc>
          <w:tcPr>
            <w:tcW w:w="1134" w:type="dxa"/>
          </w:tcPr>
          <w:p w14:paraId="4D12A869" w14:textId="77777777" w:rsidR="00203D53" w:rsidRPr="00683C0A" w:rsidRDefault="00203D53" w:rsidP="00203D53">
            <w:pPr>
              <w:jc w:val="right"/>
              <w:rPr>
                <w:sz w:val="16"/>
                <w:szCs w:val="16"/>
                <w:lang w:val="fr-CA"/>
              </w:rPr>
            </w:pPr>
            <w:r w:rsidRPr="00683C0A">
              <w:rPr>
                <w:color w:val="000000"/>
                <w:sz w:val="16"/>
                <w:szCs w:val="16"/>
                <w:lang w:val="fr-CA"/>
              </w:rPr>
              <w:t>6 554</w:t>
            </w:r>
          </w:p>
        </w:tc>
        <w:tc>
          <w:tcPr>
            <w:tcW w:w="1134" w:type="dxa"/>
          </w:tcPr>
          <w:p w14:paraId="4D12A86A" w14:textId="77777777" w:rsidR="00203D53" w:rsidRPr="00683C0A" w:rsidRDefault="00203D53" w:rsidP="00203D53">
            <w:pPr>
              <w:jc w:val="right"/>
              <w:rPr>
                <w:sz w:val="16"/>
                <w:szCs w:val="16"/>
                <w:lang w:val="fr-CA"/>
              </w:rPr>
            </w:pPr>
            <w:r w:rsidRPr="00683C0A">
              <w:rPr>
                <w:color w:val="000000"/>
                <w:sz w:val="16"/>
                <w:szCs w:val="16"/>
                <w:lang w:val="fr-CA"/>
              </w:rPr>
              <w:t>12 901</w:t>
            </w:r>
          </w:p>
        </w:tc>
        <w:tc>
          <w:tcPr>
            <w:tcW w:w="1205" w:type="dxa"/>
          </w:tcPr>
          <w:p w14:paraId="4D12A86B" w14:textId="77777777" w:rsidR="00203D53" w:rsidRPr="00683C0A" w:rsidRDefault="00203D53" w:rsidP="00203D53">
            <w:pPr>
              <w:jc w:val="right"/>
              <w:rPr>
                <w:sz w:val="16"/>
                <w:szCs w:val="16"/>
                <w:lang w:val="fr-CA"/>
              </w:rPr>
            </w:pPr>
            <w:r w:rsidRPr="00683C0A">
              <w:rPr>
                <w:color w:val="000000"/>
                <w:sz w:val="16"/>
                <w:szCs w:val="16"/>
                <w:lang w:val="fr-CA"/>
              </w:rPr>
              <w:t>6 660</w:t>
            </w:r>
          </w:p>
        </w:tc>
        <w:tc>
          <w:tcPr>
            <w:tcW w:w="1276" w:type="dxa"/>
          </w:tcPr>
          <w:p w14:paraId="4D12A86C" w14:textId="77777777" w:rsidR="00203D53" w:rsidRPr="00683C0A" w:rsidRDefault="00203D53" w:rsidP="00203D53">
            <w:pPr>
              <w:jc w:val="right"/>
              <w:rPr>
                <w:sz w:val="16"/>
                <w:szCs w:val="16"/>
                <w:lang w:val="fr-CA"/>
              </w:rPr>
            </w:pPr>
            <w:r w:rsidRPr="00683C0A">
              <w:rPr>
                <w:color w:val="000000"/>
                <w:sz w:val="16"/>
                <w:szCs w:val="16"/>
                <w:lang w:val="fr-CA"/>
              </w:rPr>
              <w:t>7 105</w:t>
            </w:r>
          </w:p>
        </w:tc>
        <w:tc>
          <w:tcPr>
            <w:tcW w:w="1134" w:type="dxa"/>
          </w:tcPr>
          <w:p w14:paraId="4D12A86D" w14:textId="77777777" w:rsidR="00203D53" w:rsidRPr="00683C0A" w:rsidRDefault="00203D53" w:rsidP="00203D53">
            <w:pPr>
              <w:jc w:val="right"/>
              <w:rPr>
                <w:sz w:val="16"/>
                <w:szCs w:val="16"/>
                <w:lang w:val="fr-CA"/>
              </w:rPr>
            </w:pPr>
            <w:r w:rsidRPr="00683C0A">
              <w:rPr>
                <w:color w:val="000000"/>
                <w:sz w:val="16"/>
                <w:szCs w:val="16"/>
                <w:lang w:val="fr-CA"/>
              </w:rPr>
              <w:t>13 765</w:t>
            </w:r>
          </w:p>
        </w:tc>
      </w:tr>
      <w:tr w:rsidR="00203D53" w:rsidRPr="00683C0A" w14:paraId="4D12A87B" w14:textId="77777777" w:rsidTr="006760B6">
        <w:tc>
          <w:tcPr>
            <w:tcW w:w="1696" w:type="dxa"/>
          </w:tcPr>
          <w:p w14:paraId="4D12A86F" w14:textId="77777777" w:rsidR="00203D53" w:rsidRPr="003E5C96" w:rsidRDefault="00203D53" w:rsidP="00203D53">
            <w:pPr>
              <w:jc w:val="left"/>
              <w:rPr>
                <w:sz w:val="16"/>
                <w:szCs w:val="16"/>
                <w:lang w:val="fr-CA"/>
              </w:rPr>
            </w:pPr>
            <w:r w:rsidRPr="003E5C96">
              <w:rPr>
                <w:sz w:val="16"/>
                <w:szCs w:val="16"/>
                <w:lang w:val="fr-CA"/>
              </w:rPr>
              <w:t>Lesotho</w:t>
            </w:r>
          </w:p>
        </w:tc>
        <w:tc>
          <w:tcPr>
            <w:tcW w:w="851" w:type="dxa"/>
          </w:tcPr>
          <w:p w14:paraId="4D12A87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87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872"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873"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874"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875"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876"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877"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878"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879"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87A"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888" w14:textId="77777777" w:rsidTr="006760B6">
        <w:tc>
          <w:tcPr>
            <w:tcW w:w="1696" w:type="dxa"/>
          </w:tcPr>
          <w:p w14:paraId="4D12A87C" w14:textId="77777777" w:rsidR="00203D53" w:rsidRPr="003E5C96" w:rsidRDefault="00203D53" w:rsidP="00203D53">
            <w:pPr>
              <w:jc w:val="left"/>
              <w:rPr>
                <w:sz w:val="16"/>
                <w:szCs w:val="16"/>
                <w:lang w:val="fr-CA"/>
              </w:rPr>
            </w:pPr>
            <w:r w:rsidRPr="003E5C96">
              <w:rPr>
                <w:sz w:val="16"/>
                <w:szCs w:val="16"/>
                <w:lang w:val="fr-CA"/>
              </w:rPr>
              <w:t>Libéria</w:t>
            </w:r>
          </w:p>
        </w:tc>
        <w:tc>
          <w:tcPr>
            <w:tcW w:w="851" w:type="dxa"/>
          </w:tcPr>
          <w:p w14:paraId="4D12A87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87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87F"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880"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881"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882"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883"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884"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885"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886"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887"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895" w14:textId="77777777" w:rsidTr="006760B6">
        <w:tc>
          <w:tcPr>
            <w:tcW w:w="1696" w:type="dxa"/>
          </w:tcPr>
          <w:p w14:paraId="4D12A889" w14:textId="77777777" w:rsidR="00203D53" w:rsidRPr="003E5C96" w:rsidRDefault="00203D53" w:rsidP="00203D53">
            <w:pPr>
              <w:jc w:val="left"/>
              <w:rPr>
                <w:sz w:val="16"/>
                <w:szCs w:val="16"/>
                <w:lang w:val="fr-CA"/>
              </w:rPr>
            </w:pPr>
            <w:r w:rsidRPr="003E5C96">
              <w:rPr>
                <w:sz w:val="16"/>
                <w:szCs w:val="16"/>
                <w:lang w:val="fr-CA"/>
              </w:rPr>
              <w:t>Libye</w:t>
            </w:r>
          </w:p>
        </w:tc>
        <w:tc>
          <w:tcPr>
            <w:tcW w:w="851" w:type="dxa"/>
          </w:tcPr>
          <w:p w14:paraId="4D12A88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018</w:t>
            </w:r>
          </w:p>
        </w:tc>
        <w:tc>
          <w:tcPr>
            <w:tcW w:w="922" w:type="dxa"/>
          </w:tcPr>
          <w:p w14:paraId="4D12A88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023</w:t>
            </w:r>
          </w:p>
        </w:tc>
        <w:tc>
          <w:tcPr>
            <w:tcW w:w="1062" w:type="dxa"/>
          </w:tcPr>
          <w:p w14:paraId="4D12A88C" w14:textId="77777777" w:rsidR="00203D53" w:rsidRPr="00683C0A" w:rsidRDefault="00203D53" w:rsidP="00203D53">
            <w:pPr>
              <w:jc w:val="right"/>
              <w:rPr>
                <w:sz w:val="16"/>
                <w:szCs w:val="16"/>
                <w:lang w:val="fr-CA"/>
              </w:rPr>
            </w:pPr>
            <w:r w:rsidRPr="00683C0A">
              <w:rPr>
                <w:color w:val="000000"/>
                <w:sz w:val="16"/>
                <w:szCs w:val="16"/>
                <w:lang w:val="fr-CA"/>
              </w:rPr>
              <w:t>3 014</w:t>
            </w:r>
          </w:p>
        </w:tc>
        <w:tc>
          <w:tcPr>
            <w:tcW w:w="1134" w:type="dxa"/>
          </w:tcPr>
          <w:p w14:paraId="4D12A88D" w14:textId="77777777" w:rsidR="00203D53" w:rsidRPr="00683C0A" w:rsidRDefault="00203D53" w:rsidP="00203D53">
            <w:pPr>
              <w:jc w:val="right"/>
              <w:rPr>
                <w:sz w:val="16"/>
                <w:szCs w:val="16"/>
                <w:lang w:val="fr-CA"/>
              </w:rPr>
            </w:pPr>
            <w:r w:rsidRPr="00683C0A">
              <w:rPr>
                <w:color w:val="000000"/>
                <w:sz w:val="16"/>
                <w:szCs w:val="16"/>
                <w:lang w:val="fr-CA"/>
              </w:rPr>
              <w:t>3 195</w:t>
            </w:r>
          </w:p>
        </w:tc>
        <w:tc>
          <w:tcPr>
            <w:tcW w:w="993" w:type="dxa"/>
          </w:tcPr>
          <w:p w14:paraId="4D12A88E" w14:textId="77777777" w:rsidR="00203D53" w:rsidRPr="00683C0A" w:rsidRDefault="00203D53" w:rsidP="00203D53">
            <w:pPr>
              <w:jc w:val="right"/>
              <w:rPr>
                <w:sz w:val="16"/>
                <w:szCs w:val="16"/>
                <w:lang w:val="fr-CA"/>
              </w:rPr>
            </w:pPr>
            <w:r w:rsidRPr="00683C0A">
              <w:rPr>
                <w:color w:val="000000"/>
                <w:sz w:val="16"/>
                <w:szCs w:val="16"/>
                <w:lang w:val="fr-CA"/>
              </w:rPr>
              <w:t>6 209</w:t>
            </w:r>
          </w:p>
        </w:tc>
        <w:tc>
          <w:tcPr>
            <w:tcW w:w="1134" w:type="dxa"/>
          </w:tcPr>
          <w:p w14:paraId="4D12A88F" w14:textId="77777777" w:rsidR="00203D53" w:rsidRPr="00683C0A" w:rsidRDefault="00203D53" w:rsidP="00203D53">
            <w:pPr>
              <w:jc w:val="right"/>
              <w:rPr>
                <w:sz w:val="16"/>
                <w:szCs w:val="16"/>
                <w:lang w:val="fr-CA"/>
              </w:rPr>
            </w:pPr>
            <w:r w:rsidRPr="00683C0A">
              <w:rPr>
                <w:color w:val="000000"/>
                <w:sz w:val="16"/>
                <w:szCs w:val="16"/>
                <w:lang w:val="fr-CA"/>
              </w:rPr>
              <w:t>3 174</w:t>
            </w:r>
          </w:p>
        </w:tc>
        <w:tc>
          <w:tcPr>
            <w:tcW w:w="1134" w:type="dxa"/>
          </w:tcPr>
          <w:p w14:paraId="4D12A890" w14:textId="77777777" w:rsidR="00203D53" w:rsidRPr="00683C0A" w:rsidRDefault="00203D53" w:rsidP="00203D53">
            <w:pPr>
              <w:jc w:val="right"/>
              <w:rPr>
                <w:sz w:val="16"/>
                <w:szCs w:val="16"/>
                <w:lang w:val="fr-CA"/>
              </w:rPr>
            </w:pPr>
            <w:r w:rsidRPr="00683C0A">
              <w:rPr>
                <w:color w:val="000000"/>
                <w:sz w:val="16"/>
                <w:szCs w:val="16"/>
                <w:lang w:val="fr-CA"/>
              </w:rPr>
              <w:t>3 277</w:t>
            </w:r>
          </w:p>
        </w:tc>
        <w:tc>
          <w:tcPr>
            <w:tcW w:w="1134" w:type="dxa"/>
          </w:tcPr>
          <w:p w14:paraId="4D12A891" w14:textId="77777777" w:rsidR="00203D53" w:rsidRPr="00683C0A" w:rsidRDefault="00203D53" w:rsidP="00203D53">
            <w:pPr>
              <w:jc w:val="right"/>
              <w:rPr>
                <w:sz w:val="16"/>
                <w:szCs w:val="16"/>
                <w:lang w:val="fr-CA"/>
              </w:rPr>
            </w:pPr>
            <w:r w:rsidRPr="00683C0A">
              <w:rPr>
                <w:color w:val="000000"/>
                <w:sz w:val="16"/>
                <w:szCs w:val="16"/>
                <w:lang w:val="fr-CA"/>
              </w:rPr>
              <w:t>6 451</w:t>
            </w:r>
          </w:p>
        </w:tc>
        <w:tc>
          <w:tcPr>
            <w:tcW w:w="1205" w:type="dxa"/>
          </w:tcPr>
          <w:p w14:paraId="4D12A892" w14:textId="77777777" w:rsidR="00203D53" w:rsidRPr="00683C0A" w:rsidRDefault="00203D53" w:rsidP="00203D53">
            <w:pPr>
              <w:jc w:val="right"/>
              <w:rPr>
                <w:sz w:val="16"/>
                <w:szCs w:val="16"/>
                <w:lang w:val="fr-CA"/>
              </w:rPr>
            </w:pPr>
            <w:r w:rsidRPr="00683C0A">
              <w:rPr>
                <w:color w:val="000000"/>
                <w:sz w:val="16"/>
                <w:szCs w:val="16"/>
                <w:lang w:val="fr-CA"/>
              </w:rPr>
              <w:t>3 330</w:t>
            </w:r>
          </w:p>
        </w:tc>
        <w:tc>
          <w:tcPr>
            <w:tcW w:w="1276" w:type="dxa"/>
          </w:tcPr>
          <w:p w14:paraId="4D12A893" w14:textId="77777777" w:rsidR="00203D53" w:rsidRPr="00683C0A" w:rsidRDefault="00203D53" w:rsidP="00203D53">
            <w:pPr>
              <w:jc w:val="right"/>
              <w:rPr>
                <w:sz w:val="16"/>
                <w:szCs w:val="16"/>
                <w:lang w:val="fr-CA"/>
              </w:rPr>
            </w:pPr>
            <w:r w:rsidRPr="00683C0A">
              <w:rPr>
                <w:color w:val="000000"/>
                <w:sz w:val="16"/>
                <w:szCs w:val="16"/>
                <w:lang w:val="fr-CA"/>
              </w:rPr>
              <w:t>3 552</w:t>
            </w:r>
          </w:p>
        </w:tc>
        <w:tc>
          <w:tcPr>
            <w:tcW w:w="1134" w:type="dxa"/>
          </w:tcPr>
          <w:p w14:paraId="4D12A894" w14:textId="77777777" w:rsidR="00203D53" w:rsidRPr="00683C0A" w:rsidRDefault="00203D53" w:rsidP="00203D53">
            <w:pPr>
              <w:jc w:val="right"/>
              <w:rPr>
                <w:sz w:val="16"/>
                <w:szCs w:val="16"/>
                <w:lang w:val="fr-CA"/>
              </w:rPr>
            </w:pPr>
            <w:r w:rsidRPr="00683C0A">
              <w:rPr>
                <w:color w:val="000000"/>
                <w:sz w:val="16"/>
                <w:szCs w:val="16"/>
                <w:lang w:val="fr-CA"/>
              </w:rPr>
              <w:t>6 882</w:t>
            </w:r>
          </w:p>
        </w:tc>
      </w:tr>
      <w:tr w:rsidR="00203D53" w:rsidRPr="00683C0A" w14:paraId="4D12A8A2" w14:textId="77777777" w:rsidTr="006760B6">
        <w:tc>
          <w:tcPr>
            <w:tcW w:w="1696" w:type="dxa"/>
          </w:tcPr>
          <w:p w14:paraId="4D12A896" w14:textId="77777777" w:rsidR="00203D53" w:rsidRPr="003E5C96" w:rsidRDefault="00203D53" w:rsidP="00203D53">
            <w:pPr>
              <w:jc w:val="left"/>
              <w:rPr>
                <w:sz w:val="16"/>
                <w:szCs w:val="16"/>
                <w:lang w:val="fr-CA"/>
              </w:rPr>
            </w:pPr>
            <w:r w:rsidRPr="003E5C96">
              <w:rPr>
                <w:sz w:val="16"/>
                <w:szCs w:val="16"/>
                <w:lang w:val="fr-CA"/>
              </w:rPr>
              <w:t>Liechtenstein</w:t>
            </w:r>
          </w:p>
        </w:tc>
        <w:tc>
          <w:tcPr>
            <w:tcW w:w="851" w:type="dxa"/>
          </w:tcPr>
          <w:p w14:paraId="4D12A89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89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013</w:t>
            </w:r>
          </w:p>
        </w:tc>
        <w:tc>
          <w:tcPr>
            <w:tcW w:w="1062" w:type="dxa"/>
          </w:tcPr>
          <w:p w14:paraId="4D12A899" w14:textId="77777777" w:rsidR="00203D53" w:rsidRPr="00683C0A" w:rsidRDefault="00203D53" w:rsidP="00203D53">
            <w:pPr>
              <w:jc w:val="right"/>
              <w:rPr>
                <w:sz w:val="16"/>
                <w:szCs w:val="16"/>
                <w:lang w:val="fr-CA"/>
              </w:rPr>
            </w:pPr>
            <w:r w:rsidRPr="00683C0A">
              <w:rPr>
                <w:color w:val="000000"/>
                <w:sz w:val="16"/>
                <w:szCs w:val="16"/>
                <w:lang w:val="fr-CA"/>
              </w:rPr>
              <w:t>1 674</w:t>
            </w:r>
          </w:p>
        </w:tc>
        <w:tc>
          <w:tcPr>
            <w:tcW w:w="1134" w:type="dxa"/>
          </w:tcPr>
          <w:p w14:paraId="4D12A89A" w14:textId="77777777" w:rsidR="00203D53" w:rsidRPr="00683C0A" w:rsidRDefault="00203D53" w:rsidP="00203D53">
            <w:pPr>
              <w:jc w:val="right"/>
              <w:rPr>
                <w:sz w:val="16"/>
                <w:szCs w:val="16"/>
                <w:lang w:val="fr-CA"/>
              </w:rPr>
            </w:pPr>
            <w:r w:rsidRPr="00683C0A">
              <w:rPr>
                <w:color w:val="000000"/>
                <w:sz w:val="16"/>
                <w:szCs w:val="16"/>
                <w:lang w:val="fr-CA"/>
              </w:rPr>
              <w:t>1 775</w:t>
            </w:r>
          </w:p>
        </w:tc>
        <w:tc>
          <w:tcPr>
            <w:tcW w:w="993" w:type="dxa"/>
          </w:tcPr>
          <w:p w14:paraId="4D12A89B" w14:textId="77777777" w:rsidR="00203D53" w:rsidRPr="00683C0A" w:rsidRDefault="00203D53" w:rsidP="00203D53">
            <w:pPr>
              <w:jc w:val="right"/>
              <w:rPr>
                <w:sz w:val="16"/>
                <w:szCs w:val="16"/>
                <w:lang w:val="fr-CA"/>
              </w:rPr>
            </w:pPr>
            <w:r w:rsidRPr="00683C0A">
              <w:rPr>
                <w:color w:val="000000"/>
                <w:sz w:val="16"/>
                <w:szCs w:val="16"/>
                <w:lang w:val="fr-CA"/>
              </w:rPr>
              <w:t>3 449</w:t>
            </w:r>
          </w:p>
        </w:tc>
        <w:tc>
          <w:tcPr>
            <w:tcW w:w="1134" w:type="dxa"/>
          </w:tcPr>
          <w:p w14:paraId="4D12A89C" w14:textId="77777777" w:rsidR="00203D53" w:rsidRPr="00683C0A" w:rsidRDefault="00203D53" w:rsidP="00203D53">
            <w:pPr>
              <w:jc w:val="right"/>
              <w:rPr>
                <w:sz w:val="16"/>
                <w:szCs w:val="16"/>
                <w:lang w:val="fr-CA"/>
              </w:rPr>
            </w:pPr>
            <w:r w:rsidRPr="00683C0A">
              <w:rPr>
                <w:color w:val="000000"/>
                <w:sz w:val="16"/>
                <w:szCs w:val="16"/>
                <w:lang w:val="fr-CA"/>
              </w:rPr>
              <w:t>1 763</w:t>
            </w:r>
          </w:p>
        </w:tc>
        <w:tc>
          <w:tcPr>
            <w:tcW w:w="1134" w:type="dxa"/>
          </w:tcPr>
          <w:p w14:paraId="4D12A89D" w14:textId="77777777" w:rsidR="00203D53" w:rsidRPr="00683C0A" w:rsidRDefault="00203D53" w:rsidP="00203D53">
            <w:pPr>
              <w:jc w:val="right"/>
              <w:rPr>
                <w:sz w:val="16"/>
                <w:szCs w:val="16"/>
                <w:lang w:val="fr-CA"/>
              </w:rPr>
            </w:pPr>
            <w:r w:rsidRPr="00683C0A">
              <w:rPr>
                <w:color w:val="000000"/>
                <w:sz w:val="16"/>
                <w:szCs w:val="16"/>
                <w:lang w:val="fr-CA"/>
              </w:rPr>
              <w:t>1 820</w:t>
            </w:r>
          </w:p>
        </w:tc>
        <w:tc>
          <w:tcPr>
            <w:tcW w:w="1134" w:type="dxa"/>
          </w:tcPr>
          <w:p w14:paraId="4D12A89E" w14:textId="77777777" w:rsidR="00203D53" w:rsidRPr="00683C0A" w:rsidRDefault="00203D53" w:rsidP="00203D53">
            <w:pPr>
              <w:jc w:val="right"/>
              <w:rPr>
                <w:sz w:val="16"/>
                <w:szCs w:val="16"/>
                <w:lang w:val="fr-CA"/>
              </w:rPr>
            </w:pPr>
            <w:r w:rsidRPr="00683C0A">
              <w:rPr>
                <w:color w:val="000000"/>
                <w:sz w:val="16"/>
                <w:szCs w:val="16"/>
                <w:lang w:val="fr-CA"/>
              </w:rPr>
              <w:t>3 584</w:t>
            </w:r>
          </w:p>
        </w:tc>
        <w:tc>
          <w:tcPr>
            <w:tcW w:w="1205" w:type="dxa"/>
          </w:tcPr>
          <w:p w14:paraId="4D12A89F" w14:textId="77777777" w:rsidR="00203D53" w:rsidRPr="00683C0A" w:rsidRDefault="00203D53" w:rsidP="00203D53">
            <w:pPr>
              <w:jc w:val="right"/>
              <w:rPr>
                <w:sz w:val="16"/>
                <w:szCs w:val="16"/>
                <w:lang w:val="fr-CA"/>
              </w:rPr>
            </w:pPr>
            <w:r w:rsidRPr="00683C0A">
              <w:rPr>
                <w:color w:val="000000"/>
                <w:sz w:val="16"/>
                <w:szCs w:val="16"/>
                <w:lang w:val="fr-CA"/>
              </w:rPr>
              <w:t>1 850</w:t>
            </w:r>
          </w:p>
        </w:tc>
        <w:tc>
          <w:tcPr>
            <w:tcW w:w="1276" w:type="dxa"/>
          </w:tcPr>
          <w:p w14:paraId="4D12A8A0" w14:textId="77777777" w:rsidR="00203D53" w:rsidRPr="00683C0A" w:rsidRDefault="00203D53" w:rsidP="00203D53">
            <w:pPr>
              <w:jc w:val="right"/>
              <w:rPr>
                <w:sz w:val="16"/>
                <w:szCs w:val="16"/>
                <w:lang w:val="fr-CA"/>
              </w:rPr>
            </w:pPr>
            <w:r w:rsidRPr="00683C0A">
              <w:rPr>
                <w:color w:val="000000"/>
                <w:sz w:val="16"/>
                <w:szCs w:val="16"/>
                <w:lang w:val="fr-CA"/>
              </w:rPr>
              <w:t>1 974</w:t>
            </w:r>
          </w:p>
        </w:tc>
        <w:tc>
          <w:tcPr>
            <w:tcW w:w="1134" w:type="dxa"/>
          </w:tcPr>
          <w:p w14:paraId="4D12A8A1" w14:textId="77777777" w:rsidR="00203D53" w:rsidRPr="00683C0A" w:rsidRDefault="00203D53" w:rsidP="00203D53">
            <w:pPr>
              <w:jc w:val="right"/>
              <w:rPr>
                <w:sz w:val="16"/>
                <w:szCs w:val="16"/>
                <w:lang w:val="fr-CA"/>
              </w:rPr>
            </w:pPr>
            <w:r w:rsidRPr="00683C0A">
              <w:rPr>
                <w:color w:val="000000"/>
                <w:sz w:val="16"/>
                <w:szCs w:val="16"/>
                <w:lang w:val="fr-CA"/>
              </w:rPr>
              <w:t>3 824</w:t>
            </w:r>
          </w:p>
        </w:tc>
      </w:tr>
      <w:tr w:rsidR="00203D53" w:rsidRPr="00683C0A" w14:paraId="4D12A8AF" w14:textId="77777777" w:rsidTr="006760B6">
        <w:tc>
          <w:tcPr>
            <w:tcW w:w="1696" w:type="dxa"/>
          </w:tcPr>
          <w:p w14:paraId="4D12A8A3" w14:textId="77777777" w:rsidR="00203D53" w:rsidRPr="003E5C96" w:rsidRDefault="00203D53" w:rsidP="00203D53">
            <w:pPr>
              <w:jc w:val="left"/>
              <w:rPr>
                <w:sz w:val="16"/>
                <w:szCs w:val="16"/>
                <w:lang w:val="fr-CA"/>
              </w:rPr>
            </w:pPr>
            <w:r w:rsidRPr="003E5C96">
              <w:rPr>
                <w:sz w:val="16"/>
                <w:szCs w:val="16"/>
                <w:lang w:val="fr-CA"/>
              </w:rPr>
              <w:t>Lituanie</w:t>
            </w:r>
          </w:p>
        </w:tc>
        <w:tc>
          <w:tcPr>
            <w:tcW w:w="851" w:type="dxa"/>
          </w:tcPr>
          <w:p w14:paraId="4D12A8A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077</w:t>
            </w:r>
          </w:p>
        </w:tc>
        <w:tc>
          <w:tcPr>
            <w:tcW w:w="922" w:type="dxa"/>
          </w:tcPr>
          <w:p w14:paraId="4D12A8A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096</w:t>
            </w:r>
          </w:p>
        </w:tc>
        <w:tc>
          <w:tcPr>
            <w:tcW w:w="1062" w:type="dxa"/>
          </w:tcPr>
          <w:p w14:paraId="4D12A8A6" w14:textId="77777777" w:rsidR="00203D53" w:rsidRPr="00683C0A" w:rsidRDefault="00203D53" w:rsidP="00203D53">
            <w:pPr>
              <w:jc w:val="right"/>
              <w:rPr>
                <w:sz w:val="16"/>
                <w:szCs w:val="16"/>
                <w:lang w:val="fr-CA"/>
              </w:rPr>
            </w:pPr>
            <w:r w:rsidRPr="00683C0A">
              <w:rPr>
                <w:color w:val="000000"/>
                <w:sz w:val="16"/>
                <w:szCs w:val="16"/>
                <w:lang w:val="fr-CA"/>
              </w:rPr>
              <w:t>12 894</w:t>
            </w:r>
          </w:p>
        </w:tc>
        <w:tc>
          <w:tcPr>
            <w:tcW w:w="1134" w:type="dxa"/>
          </w:tcPr>
          <w:p w14:paraId="4D12A8A7" w14:textId="77777777" w:rsidR="00203D53" w:rsidRPr="00683C0A" w:rsidRDefault="00203D53" w:rsidP="00203D53">
            <w:pPr>
              <w:jc w:val="right"/>
              <w:rPr>
                <w:sz w:val="16"/>
                <w:szCs w:val="16"/>
                <w:lang w:val="fr-CA"/>
              </w:rPr>
            </w:pPr>
            <w:r w:rsidRPr="00683C0A">
              <w:rPr>
                <w:color w:val="000000"/>
                <w:sz w:val="16"/>
                <w:szCs w:val="16"/>
                <w:lang w:val="fr-CA"/>
              </w:rPr>
              <w:t>13 667</w:t>
            </w:r>
          </w:p>
        </w:tc>
        <w:tc>
          <w:tcPr>
            <w:tcW w:w="993" w:type="dxa"/>
          </w:tcPr>
          <w:p w14:paraId="4D12A8A8" w14:textId="77777777" w:rsidR="00203D53" w:rsidRPr="00683C0A" w:rsidRDefault="00203D53" w:rsidP="00203D53">
            <w:pPr>
              <w:jc w:val="right"/>
              <w:rPr>
                <w:sz w:val="16"/>
                <w:szCs w:val="16"/>
                <w:lang w:val="fr-CA"/>
              </w:rPr>
            </w:pPr>
            <w:r w:rsidRPr="00683C0A">
              <w:rPr>
                <w:color w:val="000000"/>
                <w:sz w:val="16"/>
                <w:szCs w:val="16"/>
                <w:lang w:val="fr-CA"/>
              </w:rPr>
              <w:t>26 561</w:t>
            </w:r>
          </w:p>
        </w:tc>
        <w:tc>
          <w:tcPr>
            <w:tcW w:w="1134" w:type="dxa"/>
          </w:tcPr>
          <w:p w14:paraId="4D12A8A9" w14:textId="77777777" w:rsidR="00203D53" w:rsidRPr="00683C0A" w:rsidRDefault="00203D53" w:rsidP="00203D53">
            <w:pPr>
              <w:jc w:val="right"/>
              <w:rPr>
                <w:sz w:val="16"/>
                <w:szCs w:val="16"/>
                <w:lang w:val="fr-CA"/>
              </w:rPr>
            </w:pPr>
            <w:r w:rsidRPr="00683C0A">
              <w:rPr>
                <w:color w:val="000000"/>
                <w:sz w:val="16"/>
                <w:szCs w:val="16"/>
                <w:lang w:val="fr-CA"/>
              </w:rPr>
              <w:t>13 576</w:t>
            </w:r>
          </w:p>
        </w:tc>
        <w:tc>
          <w:tcPr>
            <w:tcW w:w="1134" w:type="dxa"/>
          </w:tcPr>
          <w:p w14:paraId="4D12A8AA" w14:textId="77777777" w:rsidR="00203D53" w:rsidRPr="00683C0A" w:rsidRDefault="00203D53" w:rsidP="00203D53">
            <w:pPr>
              <w:jc w:val="right"/>
              <w:rPr>
                <w:sz w:val="16"/>
                <w:szCs w:val="16"/>
                <w:lang w:val="fr-CA"/>
              </w:rPr>
            </w:pPr>
            <w:r w:rsidRPr="00683C0A">
              <w:rPr>
                <w:color w:val="000000"/>
                <w:sz w:val="16"/>
                <w:szCs w:val="16"/>
                <w:lang w:val="fr-CA"/>
              </w:rPr>
              <w:t>14 018</w:t>
            </w:r>
          </w:p>
        </w:tc>
        <w:tc>
          <w:tcPr>
            <w:tcW w:w="1134" w:type="dxa"/>
          </w:tcPr>
          <w:p w14:paraId="4D12A8AB" w14:textId="77777777" w:rsidR="00203D53" w:rsidRPr="00683C0A" w:rsidRDefault="00203D53" w:rsidP="00203D53">
            <w:pPr>
              <w:jc w:val="right"/>
              <w:rPr>
                <w:sz w:val="16"/>
                <w:szCs w:val="16"/>
                <w:lang w:val="fr-CA"/>
              </w:rPr>
            </w:pPr>
            <w:r w:rsidRPr="00683C0A">
              <w:rPr>
                <w:color w:val="000000"/>
                <w:sz w:val="16"/>
                <w:szCs w:val="16"/>
                <w:lang w:val="fr-CA"/>
              </w:rPr>
              <w:t>27 594</w:t>
            </w:r>
          </w:p>
        </w:tc>
        <w:tc>
          <w:tcPr>
            <w:tcW w:w="1205" w:type="dxa"/>
          </w:tcPr>
          <w:p w14:paraId="4D12A8AC" w14:textId="77777777" w:rsidR="00203D53" w:rsidRPr="00683C0A" w:rsidRDefault="00203D53" w:rsidP="00203D53">
            <w:pPr>
              <w:jc w:val="right"/>
              <w:rPr>
                <w:sz w:val="16"/>
                <w:szCs w:val="16"/>
                <w:lang w:val="fr-CA"/>
              </w:rPr>
            </w:pPr>
            <w:r w:rsidRPr="00683C0A">
              <w:rPr>
                <w:color w:val="000000"/>
                <w:sz w:val="16"/>
                <w:szCs w:val="16"/>
                <w:lang w:val="fr-CA"/>
              </w:rPr>
              <w:t>14 245</w:t>
            </w:r>
          </w:p>
        </w:tc>
        <w:tc>
          <w:tcPr>
            <w:tcW w:w="1276" w:type="dxa"/>
          </w:tcPr>
          <w:p w14:paraId="4D12A8AD" w14:textId="77777777" w:rsidR="00203D53" w:rsidRPr="00683C0A" w:rsidRDefault="00203D53" w:rsidP="00203D53">
            <w:pPr>
              <w:jc w:val="right"/>
              <w:rPr>
                <w:sz w:val="16"/>
                <w:szCs w:val="16"/>
                <w:lang w:val="fr-CA"/>
              </w:rPr>
            </w:pPr>
            <w:r w:rsidRPr="00683C0A">
              <w:rPr>
                <w:color w:val="000000"/>
                <w:sz w:val="16"/>
                <w:szCs w:val="16"/>
                <w:lang w:val="fr-CA"/>
              </w:rPr>
              <w:t>15 197</w:t>
            </w:r>
          </w:p>
        </w:tc>
        <w:tc>
          <w:tcPr>
            <w:tcW w:w="1134" w:type="dxa"/>
          </w:tcPr>
          <w:p w14:paraId="4D12A8AE" w14:textId="77777777" w:rsidR="00203D53" w:rsidRPr="00683C0A" w:rsidRDefault="00203D53" w:rsidP="00203D53">
            <w:pPr>
              <w:jc w:val="right"/>
              <w:rPr>
                <w:sz w:val="16"/>
                <w:szCs w:val="16"/>
                <w:lang w:val="fr-CA"/>
              </w:rPr>
            </w:pPr>
            <w:r w:rsidRPr="00683C0A">
              <w:rPr>
                <w:color w:val="000000"/>
                <w:sz w:val="16"/>
                <w:szCs w:val="16"/>
                <w:lang w:val="fr-CA"/>
              </w:rPr>
              <w:t>29 442</w:t>
            </w:r>
          </w:p>
        </w:tc>
      </w:tr>
      <w:tr w:rsidR="00203D53" w:rsidRPr="00683C0A" w14:paraId="4D12A8BC" w14:textId="77777777" w:rsidTr="006760B6">
        <w:tc>
          <w:tcPr>
            <w:tcW w:w="1696" w:type="dxa"/>
          </w:tcPr>
          <w:p w14:paraId="4D12A8B0" w14:textId="77777777" w:rsidR="00203D53" w:rsidRPr="003E5C96" w:rsidRDefault="00203D53" w:rsidP="00203D53">
            <w:pPr>
              <w:jc w:val="left"/>
              <w:rPr>
                <w:sz w:val="16"/>
                <w:szCs w:val="16"/>
                <w:lang w:val="fr-CA"/>
              </w:rPr>
            </w:pPr>
            <w:r w:rsidRPr="003E5C96">
              <w:rPr>
                <w:sz w:val="16"/>
                <w:szCs w:val="16"/>
                <w:lang w:val="fr-CA"/>
              </w:rPr>
              <w:t>Luxembourg</w:t>
            </w:r>
          </w:p>
        </w:tc>
        <w:tc>
          <w:tcPr>
            <w:tcW w:w="851" w:type="dxa"/>
          </w:tcPr>
          <w:p w14:paraId="4D12A8B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068</w:t>
            </w:r>
          </w:p>
        </w:tc>
        <w:tc>
          <w:tcPr>
            <w:tcW w:w="922" w:type="dxa"/>
          </w:tcPr>
          <w:p w14:paraId="4D12A8B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085</w:t>
            </w:r>
          </w:p>
        </w:tc>
        <w:tc>
          <w:tcPr>
            <w:tcW w:w="1062" w:type="dxa"/>
          </w:tcPr>
          <w:p w14:paraId="4D12A8B3" w14:textId="77777777" w:rsidR="00203D53" w:rsidRPr="00683C0A" w:rsidRDefault="00203D53" w:rsidP="00203D53">
            <w:pPr>
              <w:jc w:val="right"/>
              <w:rPr>
                <w:sz w:val="16"/>
                <w:szCs w:val="16"/>
                <w:lang w:val="fr-CA"/>
              </w:rPr>
            </w:pPr>
            <w:r w:rsidRPr="00683C0A">
              <w:rPr>
                <w:color w:val="000000"/>
                <w:sz w:val="16"/>
                <w:szCs w:val="16"/>
                <w:lang w:val="fr-CA"/>
              </w:rPr>
              <w:t>11 387</w:t>
            </w:r>
          </w:p>
        </w:tc>
        <w:tc>
          <w:tcPr>
            <w:tcW w:w="1134" w:type="dxa"/>
          </w:tcPr>
          <w:p w14:paraId="4D12A8B4" w14:textId="77777777" w:rsidR="00203D53" w:rsidRPr="00683C0A" w:rsidRDefault="00203D53" w:rsidP="00203D53">
            <w:pPr>
              <w:jc w:val="right"/>
              <w:rPr>
                <w:sz w:val="16"/>
                <w:szCs w:val="16"/>
                <w:lang w:val="fr-CA"/>
              </w:rPr>
            </w:pPr>
            <w:r w:rsidRPr="00683C0A">
              <w:rPr>
                <w:color w:val="000000"/>
                <w:sz w:val="16"/>
                <w:szCs w:val="16"/>
                <w:lang w:val="fr-CA"/>
              </w:rPr>
              <w:t>12 070</w:t>
            </w:r>
          </w:p>
        </w:tc>
        <w:tc>
          <w:tcPr>
            <w:tcW w:w="993" w:type="dxa"/>
          </w:tcPr>
          <w:p w14:paraId="4D12A8B5" w14:textId="77777777" w:rsidR="00203D53" w:rsidRPr="00683C0A" w:rsidRDefault="00203D53" w:rsidP="00203D53">
            <w:pPr>
              <w:jc w:val="right"/>
              <w:rPr>
                <w:sz w:val="16"/>
                <w:szCs w:val="16"/>
                <w:lang w:val="fr-CA"/>
              </w:rPr>
            </w:pPr>
            <w:r w:rsidRPr="00683C0A">
              <w:rPr>
                <w:color w:val="000000"/>
                <w:sz w:val="16"/>
                <w:szCs w:val="16"/>
                <w:lang w:val="fr-CA"/>
              </w:rPr>
              <w:t>23 456</w:t>
            </w:r>
          </w:p>
        </w:tc>
        <w:tc>
          <w:tcPr>
            <w:tcW w:w="1134" w:type="dxa"/>
          </w:tcPr>
          <w:p w14:paraId="4D12A8B6" w14:textId="77777777" w:rsidR="00203D53" w:rsidRPr="00683C0A" w:rsidRDefault="00203D53" w:rsidP="00203D53">
            <w:pPr>
              <w:jc w:val="right"/>
              <w:rPr>
                <w:sz w:val="16"/>
                <w:szCs w:val="16"/>
                <w:lang w:val="fr-CA"/>
              </w:rPr>
            </w:pPr>
            <w:r w:rsidRPr="00683C0A">
              <w:rPr>
                <w:color w:val="000000"/>
                <w:sz w:val="16"/>
                <w:szCs w:val="16"/>
                <w:lang w:val="fr-CA"/>
              </w:rPr>
              <w:t>11 990</w:t>
            </w:r>
          </w:p>
        </w:tc>
        <w:tc>
          <w:tcPr>
            <w:tcW w:w="1134" w:type="dxa"/>
          </w:tcPr>
          <w:p w14:paraId="4D12A8B7" w14:textId="77777777" w:rsidR="00203D53" w:rsidRPr="00683C0A" w:rsidRDefault="00203D53" w:rsidP="00203D53">
            <w:pPr>
              <w:jc w:val="right"/>
              <w:rPr>
                <w:sz w:val="16"/>
                <w:szCs w:val="16"/>
                <w:lang w:val="fr-CA"/>
              </w:rPr>
            </w:pPr>
            <w:r w:rsidRPr="00683C0A">
              <w:rPr>
                <w:color w:val="000000"/>
                <w:sz w:val="16"/>
                <w:szCs w:val="16"/>
                <w:lang w:val="fr-CA"/>
              </w:rPr>
              <w:t>12 379</w:t>
            </w:r>
          </w:p>
        </w:tc>
        <w:tc>
          <w:tcPr>
            <w:tcW w:w="1134" w:type="dxa"/>
          </w:tcPr>
          <w:p w14:paraId="4D12A8B8" w14:textId="77777777" w:rsidR="00203D53" w:rsidRPr="00683C0A" w:rsidRDefault="00203D53" w:rsidP="00203D53">
            <w:pPr>
              <w:jc w:val="right"/>
              <w:rPr>
                <w:sz w:val="16"/>
                <w:szCs w:val="16"/>
                <w:lang w:val="fr-CA"/>
              </w:rPr>
            </w:pPr>
            <w:r w:rsidRPr="00683C0A">
              <w:rPr>
                <w:color w:val="000000"/>
                <w:sz w:val="16"/>
                <w:szCs w:val="16"/>
                <w:lang w:val="fr-CA"/>
              </w:rPr>
              <w:t>24 369</w:t>
            </w:r>
          </w:p>
        </w:tc>
        <w:tc>
          <w:tcPr>
            <w:tcW w:w="1205" w:type="dxa"/>
          </w:tcPr>
          <w:p w14:paraId="4D12A8B9" w14:textId="77777777" w:rsidR="00203D53" w:rsidRPr="00683C0A" w:rsidRDefault="00203D53" w:rsidP="00203D53">
            <w:pPr>
              <w:jc w:val="right"/>
              <w:rPr>
                <w:sz w:val="16"/>
                <w:szCs w:val="16"/>
                <w:lang w:val="fr-CA"/>
              </w:rPr>
            </w:pPr>
            <w:r w:rsidRPr="00683C0A">
              <w:rPr>
                <w:color w:val="000000"/>
                <w:sz w:val="16"/>
                <w:szCs w:val="16"/>
                <w:lang w:val="fr-CA"/>
              </w:rPr>
              <w:t>12 580</w:t>
            </w:r>
          </w:p>
        </w:tc>
        <w:tc>
          <w:tcPr>
            <w:tcW w:w="1276" w:type="dxa"/>
          </w:tcPr>
          <w:p w14:paraId="4D12A8BA" w14:textId="77777777" w:rsidR="00203D53" w:rsidRPr="00683C0A" w:rsidRDefault="00203D53" w:rsidP="00203D53">
            <w:pPr>
              <w:jc w:val="right"/>
              <w:rPr>
                <w:sz w:val="16"/>
                <w:szCs w:val="16"/>
                <w:lang w:val="fr-CA"/>
              </w:rPr>
            </w:pPr>
            <w:r w:rsidRPr="00683C0A">
              <w:rPr>
                <w:color w:val="000000"/>
                <w:sz w:val="16"/>
                <w:szCs w:val="16"/>
                <w:lang w:val="fr-CA"/>
              </w:rPr>
              <w:t>13 420</w:t>
            </w:r>
          </w:p>
        </w:tc>
        <w:tc>
          <w:tcPr>
            <w:tcW w:w="1134" w:type="dxa"/>
          </w:tcPr>
          <w:p w14:paraId="4D12A8BB" w14:textId="77777777" w:rsidR="00203D53" w:rsidRPr="00683C0A" w:rsidRDefault="00203D53" w:rsidP="00203D53">
            <w:pPr>
              <w:jc w:val="right"/>
              <w:rPr>
                <w:sz w:val="16"/>
                <w:szCs w:val="16"/>
                <w:lang w:val="fr-CA"/>
              </w:rPr>
            </w:pPr>
            <w:r w:rsidRPr="00683C0A">
              <w:rPr>
                <w:color w:val="000000"/>
                <w:sz w:val="16"/>
                <w:szCs w:val="16"/>
                <w:lang w:val="fr-CA"/>
              </w:rPr>
              <w:t>26 001</w:t>
            </w:r>
          </w:p>
        </w:tc>
      </w:tr>
      <w:tr w:rsidR="00203D53" w:rsidRPr="00683C0A" w14:paraId="4D12A8C9" w14:textId="77777777" w:rsidTr="006760B6">
        <w:tc>
          <w:tcPr>
            <w:tcW w:w="1696" w:type="dxa"/>
          </w:tcPr>
          <w:p w14:paraId="4D12A8BD" w14:textId="77777777" w:rsidR="00203D53" w:rsidRPr="003E5C96" w:rsidRDefault="00203D53" w:rsidP="00203D53">
            <w:pPr>
              <w:jc w:val="left"/>
              <w:rPr>
                <w:sz w:val="16"/>
                <w:szCs w:val="16"/>
                <w:lang w:val="fr-CA"/>
              </w:rPr>
            </w:pPr>
            <w:r w:rsidRPr="003E5C96">
              <w:rPr>
                <w:sz w:val="16"/>
                <w:szCs w:val="16"/>
                <w:lang w:val="fr-CA"/>
              </w:rPr>
              <w:t>Madagascar</w:t>
            </w:r>
          </w:p>
        </w:tc>
        <w:tc>
          <w:tcPr>
            <w:tcW w:w="851" w:type="dxa"/>
          </w:tcPr>
          <w:p w14:paraId="4D12A8B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8BF"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005</w:t>
            </w:r>
          </w:p>
        </w:tc>
        <w:tc>
          <w:tcPr>
            <w:tcW w:w="1062" w:type="dxa"/>
          </w:tcPr>
          <w:p w14:paraId="4D12A8C0" w14:textId="77777777" w:rsidR="00203D53" w:rsidRPr="00683C0A" w:rsidRDefault="00203D53" w:rsidP="00203D53">
            <w:pPr>
              <w:jc w:val="right"/>
              <w:rPr>
                <w:sz w:val="16"/>
                <w:szCs w:val="16"/>
                <w:lang w:val="fr-CA"/>
              </w:rPr>
            </w:pPr>
            <w:r w:rsidRPr="00683C0A">
              <w:rPr>
                <w:color w:val="000000"/>
                <w:sz w:val="16"/>
                <w:szCs w:val="16"/>
                <w:lang w:val="fr-CA"/>
              </w:rPr>
              <w:t>670</w:t>
            </w:r>
          </w:p>
        </w:tc>
        <w:tc>
          <w:tcPr>
            <w:tcW w:w="1134" w:type="dxa"/>
          </w:tcPr>
          <w:p w14:paraId="4D12A8C1" w14:textId="77777777" w:rsidR="00203D53" w:rsidRPr="00683C0A" w:rsidRDefault="00203D53" w:rsidP="00203D53">
            <w:pPr>
              <w:jc w:val="right"/>
              <w:rPr>
                <w:sz w:val="16"/>
                <w:szCs w:val="16"/>
                <w:lang w:val="fr-CA"/>
              </w:rPr>
            </w:pPr>
            <w:r w:rsidRPr="00683C0A">
              <w:rPr>
                <w:color w:val="000000"/>
                <w:sz w:val="16"/>
                <w:szCs w:val="16"/>
                <w:lang w:val="fr-CA"/>
              </w:rPr>
              <w:t>710</w:t>
            </w:r>
          </w:p>
        </w:tc>
        <w:tc>
          <w:tcPr>
            <w:tcW w:w="993" w:type="dxa"/>
          </w:tcPr>
          <w:p w14:paraId="4D12A8C2"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8C3"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8C4"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8C5"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8C6"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8C7"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8C8"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8D6" w14:textId="77777777" w:rsidTr="006760B6">
        <w:tc>
          <w:tcPr>
            <w:tcW w:w="1696" w:type="dxa"/>
          </w:tcPr>
          <w:p w14:paraId="4D12A8CA" w14:textId="77777777" w:rsidR="00203D53" w:rsidRPr="003E5C96" w:rsidRDefault="00203D53" w:rsidP="00203D53">
            <w:pPr>
              <w:jc w:val="left"/>
              <w:rPr>
                <w:sz w:val="16"/>
                <w:szCs w:val="16"/>
                <w:lang w:val="fr-CA"/>
              </w:rPr>
            </w:pPr>
            <w:r w:rsidRPr="003E5C96">
              <w:rPr>
                <w:sz w:val="16"/>
                <w:szCs w:val="16"/>
                <w:lang w:val="fr-CA"/>
              </w:rPr>
              <w:t>Malawi</w:t>
            </w:r>
          </w:p>
        </w:tc>
        <w:tc>
          <w:tcPr>
            <w:tcW w:w="851" w:type="dxa"/>
          </w:tcPr>
          <w:p w14:paraId="4D12A8C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8C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8CD"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8CE"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8CF"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8D0"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8D1"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8D2"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8D3"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8D4"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8D5"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8E3" w14:textId="77777777" w:rsidTr="006760B6">
        <w:tc>
          <w:tcPr>
            <w:tcW w:w="1696" w:type="dxa"/>
          </w:tcPr>
          <w:p w14:paraId="4D12A8D7" w14:textId="77777777" w:rsidR="00203D53" w:rsidRPr="003E5C96" w:rsidRDefault="00203D53" w:rsidP="00203D53">
            <w:pPr>
              <w:jc w:val="left"/>
              <w:rPr>
                <w:sz w:val="16"/>
                <w:szCs w:val="16"/>
                <w:lang w:val="fr-CA"/>
              </w:rPr>
            </w:pPr>
            <w:r w:rsidRPr="003E5C96">
              <w:rPr>
                <w:sz w:val="16"/>
                <w:szCs w:val="16"/>
                <w:lang w:val="fr-CA"/>
              </w:rPr>
              <w:t>Malaisie</w:t>
            </w:r>
          </w:p>
        </w:tc>
        <w:tc>
          <w:tcPr>
            <w:tcW w:w="851" w:type="dxa"/>
          </w:tcPr>
          <w:p w14:paraId="4D12A8D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348</w:t>
            </w:r>
          </w:p>
        </w:tc>
        <w:tc>
          <w:tcPr>
            <w:tcW w:w="922" w:type="dxa"/>
          </w:tcPr>
          <w:p w14:paraId="4D12A8D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435</w:t>
            </w:r>
          </w:p>
        </w:tc>
        <w:tc>
          <w:tcPr>
            <w:tcW w:w="1062" w:type="dxa"/>
          </w:tcPr>
          <w:p w14:paraId="4D12A8DA" w14:textId="77777777" w:rsidR="00203D53" w:rsidRPr="00683C0A" w:rsidRDefault="00203D53" w:rsidP="00203D53">
            <w:pPr>
              <w:jc w:val="right"/>
              <w:rPr>
                <w:sz w:val="16"/>
                <w:szCs w:val="16"/>
                <w:lang w:val="fr-CA"/>
              </w:rPr>
            </w:pPr>
            <w:r w:rsidRPr="00683C0A">
              <w:rPr>
                <w:color w:val="000000"/>
                <w:sz w:val="16"/>
                <w:szCs w:val="16"/>
                <w:lang w:val="fr-CA"/>
              </w:rPr>
              <w:t>58 272</w:t>
            </w:r>
          </w:p>
        </w:tc>
        <w:tc>
          <w:tcPr>
            <w:tcW w:w="1134" w:type="dxa"/>
          </w:tcPr>
          <w:p w14:paraId="4D12A8DB" w14:textId="77777777" w:rsidR="00203D53" w:rsidRPr="00683C0A" w:rsidRDefault="00203D53" w:rsidP="00203D53">
            <w:pPr>
              <w:jc w:val="right"/>
              <w:rPr>
                <w:sz w:val="16"/>
                <w:szCs w:val="16"/>
                <w:lang w:val="fr-CA"/>
              </w:rPr>
            </w:pPr>
            <w:r w:rsidRPr="00683C0A">
              <w:rPr>
                <w:color w:val="000000"/>
                <w:sz w:val="16"/>
                <w:szCs w:val="16"/>
                <w:lang w:val="fr-CA"/>
              </w:rPr>
              <w:t>61 769</w:t>
            </w:r>
          </w:p>
        </w:tc>
        <w:tc>
          <w:tcPr>
            <w:tcW w:w="993" w:type="dxa"/>
          </w:tcPr>
          <w:p w14:paraId="4D12A8DC" w14:textId="77777777" w:rsidR="00203D53" w:rsidRPr="00683C0A" w:rsidRDefault="00203D53" w:rsidP="00203D53">
            <w:pPr>
              <w:jc w:val="right"/>
              <w:rPr>
                <w:sz w:val="16"/>
                <w:szCs w:val="16"/>
                <w:lang w:val="fr-CA"/>
              </w:rPr>
            </w:pPr>
            <w:r w:rsidRPr="00683C0A">
              <w:rPr>
                <w:color w:val="000000"/>
                <w:sz w:val="16"/>
                <w:szCs w:val="16"/>
                <w:lang w:val="fr-CA"/>
              </w:rPr>
              <w:t>120 041</w:t>
            </w:r>
          </w:p>
        </w:tc>
        <w:tc>
          <w:tcPr>
            <w:tcW w:w="1134" w:type="dxa"/>
          </w:tcPr>
          <w:p w14:paraId="4D12A8DD" w14:textId="77777777" w:rsidR="00203D53" w:rsidRPr="00683C0A" w:rsidRDefault="00203D53" w:rsidP="00203D53">
            <w:pPr>
              <w:jc w:val="right"/>
              <w:rPr>
                <w:sz w:val="16"/>
                <w:szCs w:val="16"/>
                <w:lang w:val="fr-CA"/>
              </w:rPr>
            </w:pPr>
            <w:r w:rsidRPr="00683C0A">
              <w:rPr>
                <w:color w:val="000000"/>
                <w:sz w:val="16"/>
                <w:szCs w:val="16"/>
                <w:lang w:val="fr-CA"/>
              </w:rPr>
              <w:t>61 359</w:t>
            </w:r>
          </w:p>
        </w:tc>
        <w:tc>
          <w:tcPr>
            <w:tcW w:w="1134" w:type="dxa"/>
          </w:tcPr>
          <w:p w14:paraId="4D12A8DE" w14:textId="77777777" w:rsidR="00203D53" w:rsidRPr="00683C0A" w:rsidRDefault="00203D53" w:rsidP="00203D53">
            <w:pPr>
              <w:jc w:val="right"/>
              <w:rPr>
                <w:sz w:val="16"/>
                <w:szCs w:val="16"/>
                <w:lang w:val="fr-CA"/>
              </w:rPr>
            </w:pPr>
            <w:r w:rsidRPr="00683C0A">
              <w:rPr>
                <w:color w:val="000000"/>
                <w:sz w:val="16"/>
                <w:szCs w:val="16"/>
                <w:lang w:val="fr-CA"/>
              </w:rPr>
              <w:t>63 353</w:t>
            </w:r>
          </w:p>
        </w:tc>
        <w:tc>
          <w:tcPr>
            <w:tcW w:w="1134" w:type="dxa"/>
          </w:tcPr>
          <w:p w14:paraId="4D12A8DF" w14:textId="77777777" w:rsidR="00203D53" w:rsidRPr="00683C0A" w:rsidRDefault="00203D53" w:rsidP="00203D53">
            <w:pPr>
              <w:jc w:val="right"/>
              <w:rPr>
                <w:sz w:val="16"/>
                <w:szCs w:val="16"/>
                <w:lang w:val="fr-CA"/>
              </w:rPr>
            </w:pPr>
            <w:r w:rsidRPr="00683C0A">
              <w:rPr>
                <w:color w:val="000000"/>
                <w:sz w:val="16"/>
                <w:szCs w:val="16"/>
                <w:lang w:val="fr-CA"/>
              </w:rPr>
              <w:t>124 712</w:t>
            </w:r>
          </w:p>
        </w:tc>
        <w:tc>
          <w:tcPr>
            <w:tcW w:w="1205" w:type="dxa"/>
          </w:tcPr>
          <w:p w14:paraId="4D12A8E0" w14:textId="77777777" w:rsidR="00203D53" w:rsidRPr="00683C0A" w:rsidRDefault="00203D53" w:rsidP="00203D53">
            <w:pPr>
              <w:jc w:val="right"/>
              <w:rPr>
                <w:sz w:val="16"/>
                <w:szCs w:val="16"/>
                <w:lang w:val="fr-CA"/>
              </w:rPr>
            </w:pPr>
            <w:r w:rsidRPr="00683C0A">
              <w:rPr>
                <w:color w:val="000000"/>
                <w:sz w:val="16"/>
                <w:szCs w:val="16"/>
                <w:lang w:val="fr-CA"/>
              </w:rPr>
              <w:t>64 380</w:t>
            </w:r>
          </w:p>
        </w:tc>
        <w:tc>
          <w:tcPr>
            <w:tcW w:w="1276" w:type="dxa"/>
          </w:tcPr>
          <w:p w14:paraId="4D12A8E1" w14:textId="77777777" w:rsidR="00203D53" w:rsidRPr="00683C0A" w:rsidRDefault="00203D53" w:rsidP="00203D53">
            <w:pPr>
              <w:jc w:val="right"/>
              <w:rPr>
                <w:sz w:val="16"/>
                <w:szCs w:val="16"/>
                <w:lang w:val="fr-CA"/>
              </w:rPr>
            </w:pPr>
            <w:r w:rsidRPr="00683C0A">
              <w:rPr>
                <w:color w:val="000000"/>
                <w:sz w:val="16"/>
                <w:szCs w:val="16"/>
                <w:lang w:val="fr-CA"/>
              </w:rPr>
              <w:t>68 681</w:t>
            </w:r>
          </w:p>
        </w:tc>
        <w:tc>
          <w:tcPr>
            <w:tcW w:w="1134" w:type="dxa"/>
          </w:tcPr>
          <w:p w14:paraId="4D12A8E2" w14:textId="77777777" w:rsidR="00203D53" w:rsidRPr="00683C0A" w:rsidRDefault="00203D53" w:rsidP="00203D53">
            <w:pPr>
              <w:jc w:val="right"/>
              <w:rPr>
                <w:sz w:val="16"/>
                <w:szCs w:val="16"/>
                <w:lang w:val="fr-CA"/>
              </w:rPr>
            </w:pPr>
            <w:r w:rsidRPr="00683C0A">
              <w:rPr>
                <w:color w:val="000000"/>
                <w:sz w:val="16"/>
                <w:szCs w:val="16"/>
                <w:lang w:val="fr-CA"/>
              </w:rPr>
              <w:t>133 061</w:t>
            </w:r>
          </w:p>
        </w:tc>
      </w:tr>
      <w:tr w:rsidR="00203D53" w:rsidRPr="00683C0A" w14:paraId="4D12A8F0" w14:textId="77777777" w:rsidTr="006760B6">
        <w:tc>
          <w:tcPr>
            <w:tcW w:w="1696" w:type="dxa"/>
          </w:tcPr>
          <w:p w14:paraId="4D12A8E4" w14:textId="77777777" w:rsidR="00203D53" w:rsidRPr="003E5C96" w:rsidRDefault="00203D53" w:rsidP="00203D53">
            <w:pPr>
              <w:jc w:val="left"/>
              <w:rPr>
                <w:sz w:val="16"/>
                <w:szCs w:val="16"/>
                <w:lang w:val="fr-CA"/>
              </w:rPr>
            </w:pPr>
            <w:r w:rsidRPr="003E5C96">
              <w:rPr>
                <w:sz w:val="16"/>
                <w:szCs w:val="16"/>
                <w:lang w:val="fr-CA"/>
              </w:rPr>
              <w:lastRenderedPageBreak/>
              <w:t>Maldives</w:t>
            </w:r>
          </w:p>
        </w:tc>
        <w:tc>
          <w:tcPr>
            <w:tcW w:w="851" w:type="dxa"/>
          </w:tcPr>
          <w:p w14:paraId="4D12A8E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8E6"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005</w:t>
            </w:r>
          </w:p>
        </w:tc>
        <w:tc>
          <w:tcPr>
            <w:tcW w:w="1062" w:type="dxa"/>
          </w:tcPr>
          <w:p w14:paraId="4D12A8E7" w14:textId="77777777" w:rsidR="00203D53" w:rsidRPr="00683C0A" w:rsidRDefault="00203D53" w:rsidP="00203D53">
            <w:pPr>
              <w:jc w:val="right"/>
              <w:rPr>
                <w:sz w:val="16"/>
                <w:szCs w:val="16"/>
                <w:lang w:val="fr-CA"/>
              </w:rPr>
            </w:pPr>
            <w:r w:rsidRPr="00683C0A">
              <w:rPr>
                <w:color w:val="000000"/>
                <w:sz w:val="16"/>
                <w:szCs w:val="16"/>
                <w:lang w:val="fr-CA"/>
              </w:rPr>
              <w:t>670</w:t>
            </w:r>
          </w:p>
        </w:tc>
        <w:tc>
          <w:tcPr>
            <w:tcW w:w="1134" w:type="dxa"/>
          </w:tcPr>
          <w:p w14:paraId="4D12A8E8" w14:textId="77777777" w:rsidR="00203D53" w:rsidRPr="00683C0A" w:rsidRDefault="00203D53" w:rsidP="00203D53">
            <w:pPr>
              <w:jc w:val="right"/>
              <w:rPr>
                <w:sz w:val="16"/>
                <w:szCs w:val="16"/>
                <w:lang w:val="fr-CA"/>
              </w:rPr>
            </w:pPr>
            <w:r w:rsidRPr="00683C0A">
              <w:rPr>
                <w:color w:val="000000"/>
                <w:sz w:val="16"/>
                <w:szCs w:val="16"/>
                <w:lang w:val="fr-CA"/>
              </w:rPr>
              <w:t>710</w:t>
            </w:r>
          </w:p>
        </w:tc>
        <w:tc>
          <w:tcPr>
            <w:tcW w:w="993" w:type="dxa"/>
          </w:tcPr>
          <w:p w14:paraId="4D12A8E9"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8EA"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8EB"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8EC"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8ED"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8EE"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8EF"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8FD" w14:textId="77777777" w:rsidTr="006760B6">
        <w:tc>
          <w:tcPr>
            <w:tcW w:w="1696" w:type="dxa"/>
          </w:tcPr>
          <w:p w14:paraId="4D12A8F1" w14:textId="77777777" w:rsidR="00203D53" w:rsidRPr="003E5C96" w:rsidRDefault="00203D53" w:rsidP="00203D53">
            <w:pPr>
              <w:jc w:val="left"/>
              <w:rPr>
                <w:sz w:val="16"/>
                <w:szCs w:val="16"/>
                <w:lang w:val="fr-CA"/>
              </w:rPr>
            </w:pPr>
            <w:r w:rsidRPr="003E5C96">
              <w:rPr>
                <w:sz w:val="16"/>
                <w:szCs w:val="16"/>
                <w:lang w:val="fr-CA"/>
              </w:rPr>
              <w:t>Mali</w:t>
            </w:r>
          </w:p>
        </w:tc>
        <w:tc>
          <w:tcPr>
            <w:tcW w:w="851" w:type="dxa"/>
          </w:tcPr>
          <w:p w14:paraId="4D12A8F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22" w:type="dxa"/>
          </w:tcPr>
          <w:p w14:paraId="4D12A8F3"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006</w:t>
            </w:r>
          </w:p>
        </w:tc>
        <w:tc>
          <w:tcPr>
            <w:tcW w:w="1062" w:type="dxa"/>
          </w:tcPr>
          <w:p w14:paraId="4D12A8F4" w14:textId="77777777" w:rsidR="00203D53" w:rsidRPr="00683C0A" w:rsidRDefault="00203D53" w:rsidP="00203D53">
            <w:pPr>
              <w:jc w:val="right"/>
              <w:rPr>
                <w:sz w:val="16"/>
                <w:szCs w:val="16"/>
                <w:lang w:val="fr-CA"/>
              </w:rPr>
            </w:pPr>
            <w:r w:rsidRPr="00683C0A">
              <w:rPr>
                <w:color w:val="000000"/>
                <w:sz w:val="16"/>
                <w:szCs w:val="16"/>
                <w:lang w:val="fr-CA"/>
              </w:rPr>
              <w:t>837</w:t>
            </w:r>
          </w:p>
        </w:tc>
        <w:tc>
          <w:tcPr>
            <w:tcW w:w="1134" w:type="dxa"/>
          </w:tcPr>
          <w:p w14:paraId="4D12A8F5" w14:textId="77777777" w:rsidR="00203D53" w:rsidRPr="00683C0A" w:rsidRDefault="00203D53" w:rsidP="00203D53">
            <w:pPr>
              <w:jc w:val="right"/>
              <w:rPr>
                <w:sz w:val="16"/>
                <w:szCs w:val="16"/>
                <w:lang w:val="fr-CA"/>
              </w:rPr>
            </w:pPr>
            <w:r w:rsidRPr="00683C0A">
              <w:rPr>
                <w:color w:val="000000"/>
                <w:sz w:val="16"/>
                <w:szCs w:val="16"/>
                <w:lang w:val="fr-CA"/>
              </w:rPr>
              <w:t>887</w:t>
            </w:r>
          </w:p>
        </w:tc>
        <w:tc>
          <w:tcPr>
            <w:tcW w:w="993" w:type="dxa"/>
          </w:tcPr>
          <w:p w14:paraId="4D12A8F6" w14:textId="77777777" w:rsidR="00203D53" w:rsidRPr="00683C0A" w:rsidRDefault="00203D53" w:rsidP="00203D53">
            <w:pPr>
              <w:jc w:val="right"/>
              <w:rPr>
                <w:sz w:val="16"/>
                <w:szCs w:val="16"/>
                <w:lang w:val="fr-CA"/>
              </w:rPr>
            </w:pPr>
            <w:r w:rsidRPr="00683C0A">
              <w:rPr>
                <w:color w:val="000000"/>
                <w:sz w:val="16"/>
                <w:szCs w:val="16"/>
                <w:lang w:val="fr-CA"/>
              </w:rPr>
              <w:t>1 725</w:t>
            </w:r>
          </w:p>
        </w:tc>
        <w:tc>
          <w:tcPr>
            <w:tcW w:w="1134" w:type="dxa"/>
          </w:tcPr>
          <w:p w14:paraId="4D12A8F7" w14:textId="77777777" w:rsidR="00203D53" w:rsidRPr="00683C0A" w:rsidRDefault="00203D53" w:rsidP="00203D53">
            <w:pPr>
              <w:jc w:val="right"/>
              <w:rPr>
                <w:sz w:val="16"/>
                <w:szCs w:val="16"/>
                <w:lang w:val="fr-CA"/>
              </w:rPr>
            </w:pPr>
            <w:r w:rsidRPr="00683C0A">
              <w:rPr>
                <w:color w:val="000000"/>
                <w:sz w:val="16"/>
                <w:szCs w:val="16"/>
                <w:lang w:val="fr-CA"/>
              </w:rPr>
              <w:t>882</w:t>
            </w:r>
          </w:p>
        </w:tc>
        <w:tc>
          <w:tcPr>
            <w:tcW w:w="1134" w:type="dxa"/>
          </w:tcPr>
          <w:p w14:paraId="4D12A8F8" w14:textId="77777777" w:rsidR="00203D53" w:rsidRPr="00683C0A" w:rsidRDefault="00203D53" w:rsidP="00203D53">
            <w:pPr>
              <w:jc w:val="right"/>
              <w:rPr>
                <w:sz w:val="16"/>
                <w:szCs w:val="16"/>
                <w:lang w:val="fr-CA"/>
              </w:rPr>
            </w:pPr>
            <w:r w:rsidRPr="00683C0A">
              <w:rPr>
                <w:color w:val="000000"/>
                <w:sz w:val="16"/>
                <w:szCs w:val="16"/>
                <w:lang w:val="fr-CA"/>
              </w:rPr>
              <w:t>910</w:t>
            </w:r>
          </w:p>
        </w:tc>
        <w:tc>
          <w:tcPr>
            <w:tcW w:w="1134" w:type="dxa"/>
          </w:tcPr>
          <w:p w14:paraId="4D12A8F9" w14:textId="77777777" w:rsidR="00203D53" w:rsidRPr="00683C0A" w:rsidRDefault="00203D53" w:rsidP="00203D53">
            <w:pPr>
              <w:jc w:val="right"/>
              <w:rPr>
                <w:sz w:val="16"/>
                <w:szCs w:val="16"/>
                <w:lang w:val="fr-CA"/>
              </w:rPr>
            </w:pPr>
            <w:r w:rsidRPr="00683C0A">
              <w:rPr>
                <w:color w:val="000000"/>
                <w:sz w:val="16"/>
                <w:szCs w:val="16"/>
                <w:lang w:val="fr-CA"/>
              </w:rPr>
              <w:t>1 792</w:t>
            </w:r>
          </w:p>
        </w:tc>
        <w:tc>
          <w:tcPr>
            <w:tcW w:w="1205" w:type="dxa"/>
          </w:tcPr>
          <w:p w14:paraId="4D12A8FA" w14:textId="77777777" w:rsidR="00203D53" w:rsidRPr="00683C0A" w:rsidRDefault="00203D53" w:rsidP="00203D53">
            <w:pPr>
              <w:jc w:val="right"/>
              <w:rPr>
                <w:sz w:val="16"/>
                <w:szCs w:val="16"/>
                <w:lang w:val="fr-CA"/>
              </w:rPr>
            </w:pPr>
            <w:r w:rsidRPr="00683C0A">
              <w:rPr>
                <w:color w:val="000000"/>
                <w:sz w:val="16"/>
                <w:szCs w:val="16"/>
                <w:lang w:val="fr-CA"/>
              </w:rPr>
              <w:t>925</w:t>
            </w:r>
          </w:p>
        </w:tc>
        <w:tc>
          <w:tcPr>
            <w:tcW w:w="1276" w:type="dxa"/>
          </w:tcPr>
          <w:p w14:paraId="4D12A8FB" w14:textId="77777777" w:rsidR="00203D53" w:rsidRPr="00683C0A" w:rsidRDefault="00203D53" w:rsidP="00203D53">
            <w:pPr>
              <w:jc w:val="right"/>
              <w:rPr>
                <w:sz w:val="16"/>
                <w:szCs w:val="16"/>
                <w:lang w:val="fr-CA"/>
              </w:rPr>
            </w:pPr>
            <w:r w:rsidRPr="00683C0A">
              <w:rPr>
                <w:color w:val="000000"/>
                <w:sz w:val="16"/>
                <w:szCs w:val="16"/>
                <w:lang w:val="fr-CA"/>
              </w:rPr>
              <w:t>987</w:t>
            </w:r>
          </w:p>
        </w:tc>
        <w:tc>
          <w:tcPr>
            <w:tcW w:w="1134" w:type="dxa"/>
          </w:tcPr>
          <w:p w14:paraId="4D12A8FC" w14:textId="77777777" w:rsidR="00203D53" w:rsidRPr="00683C0A" w:rsidRDefault="00203D53" w:rsidP="00203D53">
            <w:pPr>
              <w:jc w:val="right"/>
              <w:rPr>
                <w:sz w:val="16"/>
                <w:szCs w:val="16"/>
                <w:lang w:val="fr-CA"/>
              </w:rPr>
            </w:pPr>
            <w:r w:rsidRPr="00683C0A">
              <w:rPr>
                <w:color w:val="000000"/>
                <w:sz w:val="16"/>
                <w:szCs w:val="16"/>
                <w:lang w:val="fr-CA"/>
              </w:rPr>
              <w:t>1 912</w:t>
            </w:r>
          </w:p>
        </w:tc>
      </w:tr>
      <w:tr w:rsidR="00203D53" w:rsidRPr="00683C0A" w14:paraId="4D12A90A" w14:textId="77777777" w:rsidTr="006760B6">
        <w:tc>
          <w:tcPr>
            <w:tcW w:w="1696" w:type="dxa"/>
          </w:tcPr>
          <w:p w14:paraId="4D12A8FE" w14:textId="77777777" w:rsidR="00203D53" w:rsidRPr="003E5C96" w:rsidRDefault="00203D53" w:rsidP="00203D53">
            <w:pPr>
              <w:jc w:val="left"/>
              <w:rPr>
                <w:sz w:val="16"/>
                <w:szCs w:val="16"/>
                <w:lang w:val="fr-CA"/>
              </w:rPr>
            </w:pPr>
            <w:r w:rsidRPr="003E5C96">
              <w:rPr>
                <w:sz w:val="16"/>
                <w:szCs w:val="16"/>
                <w:lang w:val="fr-CA"/>
              </w:rPr>
              <w:t>Malte</w:t>
            </w:r>
          </w:p>
        </w:tc>
        <w:tc>
          <w:tcPr>
            <w:tcW w:w="851" w:type="dxa"/>
          </w:tcPr>
          <w:p w14:paraId="4D12A8F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22" w:type="dxa"/>
          </w:tcPr>
          <w:p w14:paraId="4D12A90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024</w:t>
            </w:r>
          </w:p>
        </w:tc>
        <w:tc>
          <w:tcPr>
            <w:tcW w:w="1062" w:type="dxa"/>
          </w:tcPr>
          <w:p w14:paraId="4D12A901" w14:textId="77777777" w:rsidR="00203D53" w:rsidRPr="00683C0A" w:rsidRDefault="00203D53" w:rsidP="00203D53">
            <w:pPr>
              <w:jc w:val="right"/>
              <w:rPr>
                <w:sz w:val="16"/>
                <w:szCs w:val="16"/>
                <w:lang w:val="fr-CA"/>
              </w:rPr>
            </w:pPr>
            <w:r w:rsidRPr="00683C0A">
              <w:rPr>
                <w:color w:val="000000"/>
                <w:sz w:val="16"/>
                <w:szCs w:val="16"/>
                <w:lang w:val="fr-CA"/>
              </w:rPr>
              <w:t>3 182</w:t>
            </w:r>
          </w:p>
        </w:tc>
        <w:tc>
          <w:tcPr>
            <w:tcW w:w="1134" w:type="dxa"/>
          </w:tcPr>
          <w:p w14:paraId="4D12A902" w14:textId="77777777" w:rsidR="00203D53" w:rsidRPr="00683C0A" w:rsidRDefault="00203D53" w:rsidP="00203D53">
            <w:pPr>
              <w:jc w:val="right"/>
              <w:rPr>
                <w:sz w:val="16"/>
                <w:szCs w:val="16"/>
                <w:lang w:val="fr-CA"/>
              </w:rPr>
            </w:pPr>
            <w:r w:rsidRPr="00683C0A">
              <w:rPr>
                <w:color w:val="000000"/>
                <w:sz w:val="16"/>
                <w:szCs w:val="16"/>
                <w:lang w:val="fr-CA"/>
              </w:rPr>
              <w:t>3 372</w:t>
            </w:r>
          </w:p>
        </w:tc>
        <w:tc>
          <w:tcPr>
            <w:tcW w:w="993" w:type="dxa"/>
          </w:tcPr>
          <w:p w14:paraId="4D12A903" w14:textId="77777777" w:rsidR="00203D53" w:rsidRPr="00683C0A" w:rsidRDefault="00203D53" w:rsidP="00203D53">
            <w:pPr>
              <w:jc w:val="right"/>
              <w:rPr>
                <w:sz w:val="16"/>
                <w:szCs w:val="16"/>
                <w:lang w:val="fr-CA"/>
              </w:rPr>
            </w:pPr>
            <w:r w:rsidRPr="00683C0A">
              <w:rPr>
                <w:color w:val="000000"/>
                <w:sz w:val="16"/>
                <w:szCs w:val="16"/>
                <w:lang w:val="fr-CA"/>
              </w:rPr>
              <w:t>6 554</w:t>
            </w:r>
          </w:p>
        </w:tc>
        <w:tc>
          <w:tcPr>
            <w:tcW w:w="1134" w:type="dxa"/>
          </w:tcPr>
          <w:p w14:paraId="4D12A904" w14:textId="77777777" w:rsidR="00203D53" w:rsidRPr="00683C0A" w:rsidRDefault="00203D53" w:rsidP="00203D53">
            <w:pPr>
              <w:jc w:val="right"/>
              <w:rPr>
                <w:sz w:val="16"/>
                <w:szCs w:val="16"/>
                <w:lang w:val="fr-CA"/>
              </w:rPr>
            </w:pPr>
            <w:r w:rsidRPr="00683C0A">
              <w:rPr>
                <w:color w:val="000000"/>
                <w:sz w:val="16"/>
                <w:szCs w:val="16"/>
                <w:lang w:val="fr-CA"/>
              </w:rPr>
              <w:t>3 350</w:t>
            </w:r>
          </w:p>
        </w:tc>
        <w:tc>
          <w:tcPr>
            <w:tcW w:w="1134" w:type="dxa"/>
          </w:tcPr>
          <w:p w14:paraId="4D12A905" w14:textId="77777777" w:rsidR="00203D53" w:rsidRPr="00683C0A" w:rsidRDefault="00203D53" w:rsidP="00203D53">
            <w:pPr>
              <w:jc w:val="right"/>
              <w:rPr>
                <w:sz w:val="16"/>
                <w:szCs w:val="16"/>
                <w:lang w:val="fr-CA"/>
              </w:rPr>
            </w:pPr>
            <w:r w:rsidRPr="00683C0A">
              <w:rPr>
                <w:color w:val="000000"/>
                <w:sz w:val="16"/>
                <w:szCs w:val="16"/>
                <w:lang w:val="fr-CA"/>
              </w:rPr>
              <w:t>3 459</w:t>
            </w:r>
          </w:p>
        </w:tc>
        <w:tc>
          <w:tcPr>
            <w:tcW w:w="1134" w:type="dxa"/>
          </w:tcPr>
          <w:p w14:paraId="4D12A906" w14:textId="77777777" w:rsidR="00203D53" w:rsidRPr="00683C0A" w:rsidRDefault="00203D53" w:rsidP="00203D53">
            <w:pPr>
              <w:jc w:val="right"/>
              <w:rPr>
                <w:sz w:val="16"/>
                <w:szCs w:val="16"/>
                <w:lang w:val="fr-CA"/>
              </w:rPr>
            </w:pPr>
            <w:r w:rsidRPr="00683C0A">
              <w:rPr>
                <w:color w:val="000000"/>
                <w:sz w:val="16"/>
                <w:szCs w:val="16"/>
                <w:lang w:val="fr-CA"/>
              </w:rPr>
              <w:t>6 809</w:t>
            </w:r>
          </w:p>
        </w:tc>
        <w:tc>
          <w:tcPr>
            <w:tcW w:w="1205" w:type="dxa"/>
          </w:tcPr>
          <w:p w14:paraId="4D12A907" w14:textId="77777777" w:rsidR="00203D53" w:rsidRPr="00683C0A" w:rsidRDefault="00203D53" w:rsidP="00203D53">
            <w:pPr>
              <w:jc w:val="right"/>
              <w:rPr>
                <w:sz w:val="16"/>
                <w:szCs w:val="16"/>
                <w:lang w:val="fr-CA"/>
              </w:rPr>
            </w:pPr>
            <w:r w:rsidRPr="00683C0A">
              <w:rPr>
                <w:color w:val="000000"/>
                <w:sz w:val="16"/>
                <w:szCs w:val="16"/>
                <w:lang w:val="fr-CA"/>
              </w:rPr>
              <w:t>3 515</w:t>
            </w:r>
          </w:p>
        </w:tc>
        <w:tc>
          <w:tcPr>
            <w:tcW w:w="1276" w:type="dxa"/>
          </w:tcPr>
          <w:p w14:paraId="4D12A908" w14:textId="77777777" w:rsidR="00203D53" w:rsidRPr="00683C0A" w:rsidRDefault="00203D53" w:rsidP="00203D53">
            <w:pPr>
              <w:jc w:val="right"/>
              <w:rPr>
                <w:sz w:val="16"/>
                <w:szCs w:val="16"/>
                <w:lang w:val="fr-CA"/>
              </w:rPr>
            </w:pPr>
            <w:r w:rsidRPr="00683C0A">
              <w:rPr>
                <w:color w:val="000000"/>
                <w:sz w:val="16"/>
                <w:szCs w:val="16"/>
                <w:lang w:val="fr-CA"/>
              </w:rPr>
              <w:t>3 750</w:t>
            </w:r>
          </w:p>
        </w:tc>
        <w:tc>
          <w:tcPr>
            <w:tcW w:w="1134" w:type="dxa"/>
          </w:tcPr>
          <w:p w14:paraId="4D12A909" w14:textId="77777777" w:rsidR="00203D53" w:rsidRPr="00683C0A" w:rsidRDefault="00203D53" w:rsidP="00203D53">
            <w:pPr>
              <w:jc w:val="right"/>
              <w:rPr>
                <w:sz w:val="16"/>
                <w:szCs w:val="16"/>
                <w:lang w:val="fr-CA"/>
              </w:rPr>
            </w:pPr>
            <w:r w:rsidRPr="00683C0A">
              <w:rPr>
                <w:color w:val="000000"/>
                <w:sz w:val="16"/>
                <w:szCs w:val="16"/>
                <w:lang w:val="fr-CA"/>
              </w:rPr>
              <w:t>7 265</w:t>
            </w:r>
          </w:p>
        </w:tc>
      </w:tr>
      <w:tr w:rsidR="00203D53" w:rsidRPr="00683C0A" w14:paraId="4D12A917" w14:textId="77777777" w:rsidTr="006760B6">
        <w:tc>
          <w:tcPr>
            <w:tcW w:w="1696" w:type="dxa"/>
          </w:tcPr>
          <w:p w14:paraId="4D12A90B" w14:textId="77777777" w:rsidR="00203D53" w:rsidRPr="003E5C96" w:rsidRDefault="00203D53" w:rsidP="00203D53">
            <w:pPr>
              <w:jc w:val="left"/>
              <w:rPr>
                <w:sz w:val="16"/>
                <w:szCs w:val="16"/>
                <w:lang w:val="fr-CA"/>
              </w:rPr>
            </w:pPr>
            <w:r w:rsidRPr="003E5C96">
              <w:rPr>
                <w:sz w:val="16"/>
                <w:szCs w:val="16"/>
                <w:lang w:val="fr-CA"/>
              </w:rPr>
              <w:t>Marshall (Îles)</w:t>
            </w:r>
          </w:p>
        </w:tc>
        <w:tc>
          <w:tcPr>
            <w:tcW w:w="851" w:type="dxa"/>
          </w:tcPr>
          <w:p w14:paraId="4D12A90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90D"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90E"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90F"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910"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911"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912"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913"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914"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915"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916"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924" w14:textId="77777777" w:rsidTr="006760B6">
        <w:tc>
          <w:tcPr>
            <w:tcW w:w="1696" w:type="dxa"/>
          </w:tcPr>
          <w:p w14:paraId="4D12A918" w14:textId="77777777" w:rsidR="00203D53" w:rsidRPr="003E5C96" w:rsidRDefault="00203D53" w:rsidP="00203D53">
            <w:pPr>
              <w:jc w:val="left"/>
              <w:rPr>
                <w:sz w:val="16"/>
                <w:szCs w:val="16"/>
                <w:lang w:val="fr-CA"/>
              </w:rPr>
            </w:pPr>
            <w:r w:rsidRPr="003E5C96">
              <w:rPr>
                <w:sz w:val="16"/>
                <w:szCs w:val="16"/>
                <w:lang w:val="fr-CA"/>
              </w:rPr>
              <w:t>Mauritanie</w:t>
            </w:r>
          </w:p>
        </w:tc>
        <w:tc>
          <w:tcPr>
            <w:tcW w:w="851" w:type="dxa"/>
          </w:tcPr>
          <w:p w14:paraId="4D12A91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91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91B"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91C"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91D"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91E"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91F"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920"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921"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922"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923"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931" w14:textId="77777777" w:rsidTr="006760B6">
        <w:tc>
          <w:tcPr>
            <w:tcW w:w="1696" w:type="dxa"/>
          </w:tcPr>
          <w:p w14:paraId="4D12A925" w14:textId="77777777" w:rsidR="00203D53" w:rsidRPr="003E5C96" w:rsidRDefault="00203D53" w:rsidP="00203D53">
            <w:pPr>
              <w:jc w:val="left"/>
              <w:rPr>
                <w:sz w:val="16"/>
                <w:szCs w:val="16"/>
                <w:lang w:val="fr-CA"/>
              </w:rPr>
            </w:pPr>
            <w:r w:rsidRPr="003E5C96">
              <w:rPr>
                <w:sz w:val="16"/>
                <w:szCs w:val="16"/>
                <w:lang w:val="fr-CA"/>
              </w:rPr>
              <w:t>Maurice (Île)</w:t>
            </w:r>
          </w:p>
        </w:tc>
        <w:tc>
          <w:tcPr>
            <w:tcW w:w="851" w:type="dxa"/>
          </w:tcPr>
          <w:p w14:paraId="4D12A92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22" w:type="dxa"/>
          </w:tcPr>
          <w:p w14:paraId="4D12A92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024</w:t>
            </w:r>
          </w:p>
        </w:tc>
        <w:tc>
          <w:tcPr>
            <w:tcW w:w="1062" w:type="dxa"/>
          </w:tcPr>
          <w:p w14:paraId="4D12A928" w14:textId="77777777" w:rsidR="00203D53" w:rsidRPr="00683C0A" w:rsidRDefault="00203D53" w:rsidP="00203D53">
            <w:pPr>
              <w:jc w:val="right"/>
              <w:rPr>
                <w:sz w:val="16"/>
                <w:szCs w:val="16"/>
                <w:lang w:val="fr-CA"/>
              </w:rPr>
            </w:pPr>
            <w:r w:rsidRPr="00683C0A">
              <w:rPr>
                <w:color w:val="000000"/>
                <w:sz w:val="16"/>
                <w:szCs w:val="16"/>
                <w:lang w:val="fr-CA"/>
              </w:rPr>
              <w:t>3 182</w:t>
            </w:r>
          </w:p>
        </w:tc>
        <w:tc>
          <w:tcPr>
            <w:tcW w:w="1134" w:type="dxa"/>
          </w:tcPr>
          <w:p w14:paraId="4D12A929" w14:textId="77777777" w:rsidR="00203D53" w:rsidRPr="00683C0A" w:rsidRDefault="00203D53" w:rsidP="00203D53">
            <w:pPr>
              <w:jc w:val="right"/>
              <w:rPr>
                <w:sz w:val="16"/>
                <w:szCs w:val="16"/>
                <w:lang w:val="fr-CA"/>
              </w:rPr>
            </w:pPr>
            <w:r w:rsidRPr="00683C0A">
              <w:rPr>
                <w:color w:val="000000"/>
                <w:sz w:val="16"/>
                <w:szCs w:val="16"/>
                <w:lang w:val="fr-CA"/>
              </w:rPr>
              <w:t>3 372</w:t>
            </w:r>
          </w:p>
        </w:tc>
        <w:tc>
          <w:tcPr>
            <w:tcW w:w="993" w:type="dxa"/>
          </w:tcPr>
          <w:p w14:paraId="4D12A92A" w14:textId="77777777" w:rsidR="00203D53" w:rsidRPr="00683C0A" w:rsidRDefault="00203D53" w:rsidP="00203D53">
            <w:pPr>
              <w:jc w:val="right"/>
              <w:rPr>
                <w:sz w:val="16"/>
                <w:szCs w:val="16"/>
                <w:lang w:val="fr-CA"/>
              </w:rPr>
            </w:pPr>
            <w:r w:rsidRPr="00683C0A">
              <w:rPr>
                <w:color w:val="000000"/>
                <w:sz w:val="16"/>
                <w:szCs w:val="16"/>
                <w:lang w:val="fr-CA"/>
              </w:rPr>
              <w:t>6 554</w:t>
            </w:r>
          </w:p>
        </w:tc>
        <w:tc>
          <w:tcPr>
            <w:tcW w:w="1134" w:type="dxa"/>
          </w:tcPr>
          <w:p w14:paraId="4D12A92B" w14:textId="77777777" w:rsidR="00203D53" w:rsidRPr="00683C0A" w:rsidRDefault="00203D53" w:rsidP="00203D53">
            <w:pPr>
              <w:jc w:val="right"/>
              <w:rPr>
                <w:sz w:val="16"/>
                <w:szCs w:val="16"/>
                <w:lang w:val="fr-CA"/>
              </w:rPr>
            </w:pPr>
            <w:r w:rsidRPr="00683C0A">
              <w:rPr>
                <w:color w:val="000000"/>
                <w:sz w:val="16"/>
                <w:szCs w:val="16"/>
                <w:lang w:val="fr-CA"/>
              </w:rPr>
              <w:t>3 350</w:t>
            </w:r>
          </w:p>
        </w:tc>
        <w:tc>
          <w:tcPr>
            <w:tcW w:w="1134" w:type="dxa"/>
          </w:tcPr>
          <w:p w14:paraId="4D12A92C" w14:textId="77777777" w:rsidR="00203D53" w:rsidRPr="00683C0A" w:rsidRDefault="00203D53" w:rsidP="00203D53">
            <w:pPr>
              <w:jc w:val="right"/>
              <w:rPr>
                <w:sz w:val="16"/>
                <w:szCs w:val="16"/>
                <w:lang w:val="fr-CA"/>
              </w:rPr>
            </w:pPr>
            <w:r w:rsidRPr="00683C0A">
              <w:rPr>
                <w:color w:val="000000"/>
                <w:sz w:val="16"/>
                <w:szCs w:val="16"/>
                <w:lang w:val="fr-CA"/>
              </w:rPr>
              <w:t>3 459</w:t>
            </w:r>
          </w:p>
        </w:tc>
        <w:tc>
          <w:tcPr>
            <w:tcW w:w="1134" w:type="dxa"/>
          </w:tcPr>
          <w:p w14:paraId="4D12A92D" w14:textId="77777777" w:rsidR="00203D53" w:rsidRPr="00683C0A" w:rsidRDefault="00203D53" w:rsidP="00203D53">
            <w:pPr>
              <w:jc w:val="right"/>
              <w:rPr>
                <w:sz w:val="16"/>
                <w:szCs w:val="16"/>
                <w:lang w:val="fr-CA"/>
              </w:rPr>
            </w:pPr>
            <w:r w:rsidRPr="00683C0A">
              <w:rPr>
                <w:color w:val="000000"/>
                <w:sz w:val="16"/>
                <w:szCs w:val="16"/>
                <w:lang w:val="fr-CA"/>
              </w:rPr>
              <w:t>6 809</w:t>
            </w:r>
          </w:p>
        </w:tc>
        <w:tc>
          <w:tcPr>
            <w:tcW w:w="1205" w:type="dxa"/>
          </w:tcPr>
          <w:p w14:paraId="4D12A92E" w14:textId="77777777" w:rsidR="00203D53" w:rsidRPr="00683C0A" w:rsidRDefault="00203D53" w:rsidP="00203D53">
            <w:pPr>
              <w:jc w:val="right"/>
              <w:rPr>
                <w:sz w:val="16"/>
                <w:szCs w:val="16"/>
                <w:lang w:val="fr-CA"/>
              </w:rPr>
            </w:pPr>
            <w:r w:rsidRPr="00683C0A">
              <w:rPr>
                <w:color w:val="000000"/>
                <w:sz w:val="16"/>
                <w:szCs w:val="16"/>
                <w:lang w:val="fr-CA"/>
              </w:rPr>
              <w:t>3 515</w:t>
            </w:r>
          </w:p>
        </w:tc>
        <w:tc>
          <w:tcPr>
            <w:tcW w:w="1276" w:type="dxa"/>
          </w:tcPr>
          <w:p w14:paraId="4D12A92F" w14:textId="77777777" w:rsidR="00203D53" w:rsidRPr="00683C0A" w:rsidRDefault="00203D53" w:rsidP="00203D53">
            <w:pPr>
              <w:jc w:val="right"/>
              <w:rPr>
                <w:sz w:val="16"/>
                <w:szCs w:val="16"/>
                <w:lang w:val="fr-CA"/>
              </w:rPr>
            </w:pPr>
            <w:r w:rsidRPr="00683C0A">
              <w:rPr>
                <w:color w:val="000000"/>
                <w:sz w:val="16"/>
                <w:szCs w:val="16"/>
                <w:lang w:val="fr-CA"/>
              </w:rPr>
              <w:t>3 750</w:t>
            </w:r>
          </w:p>
        </w:tc>
        <w:tc>
          <w:tcPr>
            <w:tcW w:w="1134" w:type="dxa"/>
          </w:tcPr>
          <w:p w14:paraId="4D12A930" w14:textId="77777777" w:rsidR="00203D53" w:rsidRPr="00683C0A" w:rsidRDefault="00203D53" w:rsidP="00203D53">
            <w:pPr>
              <w:jc w:val="right"/>
              <w:rPr>
                <w:sz w:val="16"/>
                <w:szCs w:val="16"/>
                <w:lang w:val="fr-CA"/>
              </w:rPr>
            </w:pPr>
            <w:r w:rsidRPr="00683C0A">
              <w:rPr>
                <w:color w:val="000000"/>
                <w:sz w:val="16"/>
                <w:szCs w:val="16"/>
                <w:lang w:val="fr-CA"/>
              </w:rPr>
              <w:t>7 265</w:t>
            </w:r>
          </w:p>
        </w:tc>
      </w:tr>
      <w:tr w:rsidR="00203D53" w:rsidRPr="00683C0A" w14:paraId="4D12A93E" w14:textId="77777777" w:rsidTr="006760B6">
        <w:tc>
          <w:tcPr>
            <w:tcW w:w="1696" w:type="dxa"/>
          </w:tcPr>
          <w:p w14:paraId="4D12A932" w14:textId="77777777" w:rsidR="00203D53" w:rsidRPr="003E5C96" w:rsidRDefault="00203D53" w:rsidP="00203D53">
            <w:pPr>
              <w:jc w:val="left"/>
              <w:rPr>
                <w:sz w:val="16"/>
                <w:szCs w:val="16"/>
                <w:lang w:val="fr-CA"/>
              </w:rPr>
            </w:pPr>
            <w:r w:rsidRPr="003E5C96">
              <w:rPr>
                <w:sz w:val="16"/>
                <w:szCs w:val="16"/>
                <w:lang w:val="fr-CA"/>
              </w:rPr>
              <w:t>Mexique</w:t>
            </w:r>
          </w:p>
        </w:tc>
        <w:tc>
          <w:tcPr>
            <w:tcW w:w="851" w:type="dxa"/>
          </w:tcPr>
          <w:p w14:paraId="4D12A933"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221</w:t>
            </w:r>
          </w:p>
        </w:tc>
        <w:tc>
          <w:tcPr>
            <w:tcW w:w="922" w:type="dxa"/>
          </w:tcPr>
          <w:p w14:paraId="4D12A934"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526</w:t>
            </w:r>
          </w:p>
        </w:tc>
        <w:tc>
          <w:tcPr>
            <w:tcW w:w="1062" w:type="dxa"/>
          </w:tcPr>
          <w:p w14:paraId="4D12A935" w14:textId="77777777" w:rsidR="00203D53" w:rsidRPr="00683C0A" w:rsidRDefault="00203D53" w:rsidP="00203D53">
            <w:pPr>
              <w:jc w:val="right"/>
              <w:rPr>
                <w:sz w:val="16"/>
                <w:szCs w:val="16"/>
                <w:lang w:val="fr-CA"/>
              </w:rPr>
            </w:pPr>
            <w:r w:rsidRPr="00683C0A">
              <w:rPr>
                <w:color w:val="000000"/>
                <w:sz w:val="16"/>
                <w:szCs w:val="16"/>
                <w:lang w:val="fr-CA"/>
              </w:rPr>
              <w:t>204 456</w:t>
            </w:r>
          </w:p>
        </w:tc>
        <w:tc>
          <w:tcPr>
            <w:tcW w:w="1134" w:type="dxa"/>
          </w:tcPr>
          <w:p w14:paraId="4D12A936" w14:textId="77777777" w:rsidR="00203D53" w:rsidRPr="00683C0A" w:rsidRDefault="00203D53" w:rsidP="00203D53">
            <w:pPr>
              <w:jc w:val="right"/>
              <w:rPr>
                <w:sz w:val="16"/>
                <w:szCs w:val="16"/>
                <w:lang w:val="fr-CA"/>
              </w:rPr>
            </w:pPr>
            <w:r w:rsidRPr="00683C0A">
              <w:rPr>
                <w:color w:val="000000"/>
                <w:sz w:val="16"/>
                <w:szCs w:val="16"/>
                <w:lang w:val="fr-CA"/>
              </w:rPr>
              <w:t>216 722</w:t>
            </w:r>
          </w:p>
        </w:tc>
        <w:tc>
          <w:tcPr>
            <w:tcW w:w="993" w:type="dxa"/>
          </w:tcPr>
          <w:p w14:paraId="4D12A937" w14:textId="77777777" w:rsidR="00203D53" w:rsidRPr="00683C0A" w:rsidRDefault="00203D53" w:rsidP="00203D53">
            <w:pPr>
              <w:jc w:val="right"/>
              <w:rPr>
                <w:sz w:val="16"/>
                <w:szCs w:val="16"/>
                <w:lang w:val="fr-CA"/>
              </w:rPr>
            </w:pPr>
            <w:r w:rsidRPr="00683C0A">
              <w:rPr>
                <w:color w:val="000000"/>
                <w:sz w:val="16"/>
                <w:szCs w:val="16"/>
                <w:lang w:val="fr-CA"/>
              </w:rPr>
              <w:t>421 178</w:t>
            </w:r>
          </w:p>
        </w:tc>
        <w:tc>
          <w:tcPr>
            <w:tcW w:w="1134" w:type="dxa"/>
          </w:tcPr>
          <w:p w14:paraId="4D12A938" w14:textId="77777777" w:rsidR="00203D53" w:rsidRPr="00683C0A" w:rsidRDefault="00203D53" w:rsidP="00203D53">
            <w:pPr>
              <w:jc w:val="right"/>
              <w:rPr>
                <w:sz w:val="16"/>
                <w:szCs w:val="16"/>
                <w:lang w:val="fr-CA"/>
              </w:rPr>
            </w:pPr>
            <w:r w:rsidRPr="00683C0A">
              <w:rPr>
                <w:color w:val="000000"/>
                <w:sz w:val="16"/>
                <w:szCs w:val="16"/>
                <w:lang w:val="fr-CA"/>
              </w:rPr>
              <w:t>215 284</w:t>
            </w:r>
          </w:p>
        </w:tc>
        <w:tc>
          <w:tcPr>
            <w:tcW w:w="1134" w:type="dxa"/>
          </w:tcPr>
          <w:p w14:paraId="4D12A939" w14:textId="77777777" w:rsidR="00203D53" w:rsidRPr="00683C0A" w:rsidRDefault="00203D53" w:rsidP="00203D53">
            <w:pPr>
              <w:jc w:val="right"/>
              <w:rPr>
                <w:sz w:val="16"/>
                <w:szCs w:val="16"/>
                <w:lang w:val="fr-CA"/>
              </w:rPr>
            </w:pPr>
            <w:r w:rsidRPr="00683C0A">
              <w:rPr>
                <w:color w:val="000000"/>
                <w:sz w:val="16"/>
                <w:szCs w:val="16"/>
                <w:lang w:val="fr-CA"/>
              </w:rPr>
              <w:t>222 283</w:t>
            </w:r>
          </w:p>
        </w:tc>
        <w:tc>
          <w:tcPr>
            <w:tcW w:w="1134" w:type="dxa"/>
          </w:tcPr>
          <w:p w14:paraId="4D12A93A" w14:textId="77777777" w:rsidR="00203D53" w:rsidRPr="00683C0A" w:rsidRDefault="00203D53" w:rsidP="00203D53">
            <w:pPr>
              <w:jc w:val="right"/>
              <w:rPr>
                <w:sz w:val="16"/>
                <w:szCs w:val="16"/>
                <w:lang w:val="fr-CA"/>
              </w:rPr>
            </w:pPr>
            <w:r w:rsidRPr="00683C0A">
              <w:rPr>
                <w:color w:val="000000"/>
                <w:sz w:val="16"/>
                <w:szCs w:val="16"/>
                <w:lang w:val="fr-CA"/>
              </w:rPr>
              <w:t>437 567</w:t>
            </w:r>
          </w:p>
        </w:tc>
        <w:tc>
          <w:tcPr>
            <w:tcW w:w="1205" w:type="dxa"/>
          </w:tcPr>
          <w:p w14:paraId="4D12A93B" w14:textId="77777777" w:rsidR="00203D53" w:rsidRPr="00683C0A" w:rsidRDefault="00203D53" w:rsidP="00203D53">
            <w:pPr>
              <w:jc w:val="right"/>
              <w:rPr>
                <w:sz w:val="16"/>
                <w:szCs w:val="16"/>
                <w:lang w:val="fr-CA"/>
              </w:rPr>
            </w:pPr>
            <w:r w:rsidRPr="00683C0A">
              <w:rPr>
                <w:color w:val="000000"/>
                <w:sz w:val="16"/>
                <w:szCs w:val="16"/>
                <w:lang w:val="fr-CA"/>
              </w:rPr>
              <w:t>225 886</w:t>
            </w:r>
          </w:p>
        </w:tc>
        <w:tc>
          <w:tcPr>
            <w:tcW w:w="1276" w:type="dxa"/>
          </w:tcPr>
          <w:p w14:paraId="4D12A93C" w14:textId="77777777" w:rsidR="00203D53" w:rsidRPr="00683C0A" w:rsidRDefault="00203D53" w:rsidP="00203D53">
            <w:pPr>
              <w:jc w:val="right"/>
              <w:rPr>
                <w:sz w:val="16"/>
                <w:szCs w:val="16"/>
                <w:lang w:val="fr-CA"/>
              </w:rPr>
            </w:pPr>
            <w:r w:rsidRPr="00683C0A">
              <w:rPr>
                <w:color w:val="000000"/>
                <w:sz w:val="16"/>
                <w:szCs w:val="16"/>
                <w:lang w:val="fr-CA"/>
              </w:rPr>
              <w:t>240 976</w:t>
            </w:r>
          </w:p>
        </w:tc>
        <w:tc>
          <w:tcPr>
            <w:tcW w:w="1134" w:type="dxa"/>
          </w:tcPr>
          <w:p w14:paraId="4D12A93D" w14:textId="77777777" w:rsidR="00203D53" w:rsidRPr="00683C0A" w:rsidRDefault="00203D53" w:rsidP="00203D53">
            <w:pPr>
              <w:jc w:val="right"/>
              <w:rPr>
                <w:sz w:val="16"/>
                <w:szCs w:val="16"/>
                <w:lang w:val="fr-CA"/>
              </w:rPr>
            </w:pPr>
            <w:r w:rsidRPr="00683C0A">
              <w:rPr>
                <w:color w:val="000000"/>
                <w:sz w:val="16"/>
                <w:szCs w:val="16"/>
                <w:lang w:val="fr-CA"/>
              </w:rPr>
              <w:t>466 862</w:t>
            </w:r>
          </w:p>
        </w:tc>
      </w:tr>
      <w:tr w:rsidR="00203D53" w:rsidRPr="00683C0A" w14:paraId="4D12A94B" w14:textId="77777777" w:rsidTr="006760B6">
        <w:tc>
          <w:tcPr>
            <w:tcW w:w="1696" w:type="dxa"/>
          </w:tcPr>
          <w:p w14:paraId="4D12A93F" w14:textId="77777777" w:rsidR="00203D53" w:rsidRPr="003E5C96" w:rsidRDefault="00203D53" w:rsidP="00203D53">
            <w:pPr>
              <w:jc w:val="left"/>
              <w:rPr>
                <w:sz w:val="16"/>
                <w:szCs w:val="16"/>
                <w:lang w:val="fr-CA"/>
              </w:rPr>
            </w:pPr>
            <w:r w:rsidRPr="003E5C96">
              <w:rPr>
                <w:sz w:val="16"/>
                <w:szCs w:val="16"/>
                <w:lang w:val="fr-CA"/>
              </w:rPr>
              <w:t>Micronésie (États fédérés de)</w:t>
            </w:r>
          </w:p>
        </w:tc>
        <w:tc>
          <w:tcPr>
            <w:tcW w:w="851" w:type="dxa"/>
          </w:tcPr>
          <w:p w14:paraId="4D12A94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94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942"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943"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944"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945"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946"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947"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948"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949"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94A"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958" w14:textId="77777777" w:rsidTr="006760B6">
        <w:tc>
          <w:tcPr>
            <w:tcW w:w="1696" w:type="dxa"/>
          </w:tcPr>
          <w:p w14:paraId="4D12A94C" w14:textId="77777777" w:rsidR="00203D53" w:rsidRPr="003E5C96" w:rsidRDefault="00203D53" w:rsidP="00203D53">
            <w:pPr>
              <w:jc w:val="left"/>
              <w:rPr>
                <w:sz w:val="16"/>
                <w:szCs w:val="16"/>
                <w:lang w:val="fr-CA"/>
              </w:rPr>
            </w:pPr>
            <w:r w:rsidRPr="003E5C96">
              <w:rPr>
                <w:sz w:val="16"/>
                <w:szCs w:val="16"/>
                <w:lang w:val="fr-CA"/>
              </w:rPr>
              <w:t>Monaco</w:t>
            </w:r>
          </w:p>
        </w:tc>
        <w:tc>
          <w:tcPr>
            <w:tcW w:w="851" w:type="dxa"/>
          </w:tcPr>
          <w:p w14:paraId="4D12A94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922" w:type="dxa"/>
          </w:tcPr>
          <w:p w14:paraId="4D12A94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014</w:t>
            </w:r>
          </w:p>
        </w:tc>
        <w:tc>
          <w:tcPr>
            <w:tcW w:w="1062" w:type="dxa"/>
          </w:tcPr>
          <w:p w14:paraId="4D12A94F" w14:textId="77777777" w:rsidR="00203D53" w:rsidRPr="00683C0A" w:rsidRDefault="00203D53" w:rsidP="00203D53">
            <w:pPr>
              <w:jc w:val="right"/>
              <w:rPr>
                <w:sz w:val="16"/>
                <w:szCs w:val="16"/>
                <w:lang w:val="fr-CA"/>
              </w:rPr>
            </w:pPr>
            <w:r w:rsidRPr="00683C0A">
              <w:rPr>
                <w:color w:val="000000"/>
                <w:sz w:val="16"/>
                <w:szCs w:val="16"/>
                <w:lang w:val="fr-CA"/>
              </w:rPr>
              <w:t>1 842</w:t>
            </w:r>
          </w:p>
        </w:tc>
        <w:tc>
          <w:tcPr>
            <w:tcW w:w="1134" w:type="dxa"/>
          </w:tcPr>
          <w:p w14:paraId="4D12A950" w14:textId="77777777" w:rsidR="00203D53" w:rsidRPr="00683C0A" w:rsidRDefault="00203D53" w:rsidP="00203D53">
            <w:pPr>
              <w:jc w:val="right"/>
              <w:rPr>
                <w:sz w:val="16"/>
                <w:szCs w:val="16"/>
                <w:lang w:val="fr-CA"/>
              </w:rPr>
            </w:pPr>
            <w:r w:rsidRPr="00683C0A">
              <w:rPr>
                <w:color w:val="000000"/>
                <w:sz w:val="16"/>
                <w:szCs w:val="16"/>
                <w:lang w:val="fr-CA"/>
              </w:rPr>
              <w:t>1 952</w:t>
            </w:r>
          </w:p>
        </w:tc>
        <w:tc>
          <w:tcPr>
            <w:tcW w:w="993" w:type="dxa"/>
          </w:tcPr>
          <w:p w14:paraId="4D12A951" w14:textId="77777777" w:rsidR="00203D53" w:rsidRPr="00683C0A" w:rsidRDefault="00203D53" w:rsidP="00203D53">
            <w:pPr>
              <w:jc w:val="right"/>
              <w:rPr>
                <w:sz w:val="16"/>
                <w:szCs w:val="16"/>
                <w:lang w:val="fr-CA"/>
              </w:rPr>
            </w:pPr>
            <w:r w:rsidRPr="00683C0A">
              <w:rPr>
                <w:color w:val="000000"/>
                <w:sz w:val="16"/>
                <w:szCs w:val="16"/>
                <w:lang w:val="fr-CA"/>
              </w:rPr>
              <w:t>3 794</w:t>
            </w:r>
          </w:p>
        </w:tc>
        <w:tc>
          <w:tcPr>
            <w:tcW w:w="1134" w:type="dxa"/>
          </w:tcPr>
          <w:p w14:paraId="4D12A952" w14:textId="77777777" w:rsidR="00203D53" w:rsidRPr="00683C0A" w:rsidRDefault="00203D53" w:rsidP="00203D53">
            <w:pPr>
              <w:jc w:val="right"/>
              <w:rPr>
                <w:sz w:val="16"/>
                <w:szCs w:val="16"/>
                <w:lang w:val="fr-CA"/>
              </w:rPr>
            </w:pPr>
            <w:r w:rsidRPr="00683C0A">
              <w:rPr>
                <w:color w:val="000000"/>
                <w:sz w:val="16"/>
                <w:szCs w:val="16"/>
                <w:lang w:val="fr-CA"/>
              </w:rPr>
              <w:t>1 939</w:t>
            </w:r>
          </w:p>
        </w:tc>
        <w:tc>
          <w:tcPr>
            <w:tcW w:w="1134" w:type="dxa"/>
          </w:tcPr>
          <w:p w14:paraId="4D12A953" w14:textId="77777777" w:rsidR="00203D53" w:rsidRPr="00683C0A" w:rsidRDefault="00203D53" w:rsidP="00203D53">
            <w:pPr>
              <w:jc w:val="right"/>
              <w:rPr>
                <w:sz w:val="16"/>
                <w:szCs w:val="16"/>
                <w:lang w:val="fr-CA"/>
              </w:rPr>
            </w:pPr>
            <w:r w:rsidRPr="00683C0A">
              <w:rPr>
                <w:color w:val="000000"/>
                <w:sz w:val="16"/>
                <w:szCs w:val="16"/>
                <w:lang w:val="fr-CA"/>
              </w:rPr>
              <w:t>2 003</w:t>
            </w:r>
          </w:p>
        </w:tc>
        <w:tc>
          <w:tcPr>
            <w:tcW w:w="1134" w:type="dxa"/>
          </w:tcPr>
          <w:p w14:paraId="4D12A954" w14:textId="77777777" w:rsidR="00203D53" w:rsidRPr="00683C0A" w:rsidRDefault="00203D53" w:rsidP="00203D53">
            <w:pPr>
              <w:jc w:val="right"/>
              <w:rPr>
                <w:sz w:val="16"/>
                <w:szCs w:val="16"/>
                <w:lang w:val="fr-CA"/>
              </w:rPr>
            </w:pPr>
            <w:r w:rsidRPr="00683C0A">
              <w:rPr>
                <w:color w:val="000000"/>
                <w:sz w:val="16"/>
                <w:szCs w:val="16"/>
                <w:lang w:val="fr-CA"/>
              </w:rPr>
              <w:t>3 942</w:t>
            </w:r>
          </w:p>
        </w:tc>
        <w:tc>
          <w:tcPr>
            <w:tcW w:w="1205" w:type="dxa"/>
          </w:tcPr>
          <w:p w14:paraId="4D12A955" w14:textId="77777777" w:rsidR="00203D53" w:rsidRPr="00683C0A" w:rsidRDefault="00203D53" w:rsidP="00203D53">
            <w:pPr>
              <w:jc w:val="right"/>
              <w:rPr>
                <w:sz w:val="16"/>
                <w:szCs w:val="16"/>
                <w:lang w:val="fr-CA"/>
              </w:rPr>
            </w:pPr>
            <w:r w:rsidRPr="00683C0A">
              <w:rPr>
                <w:color w:val="000000"/>
                <w:sz w:val="16"/>
                <w:szCs w:val="16"/>
                <w:lang w:val="fr-CA"/>
              </w:rPr>
              <w:t>2 035</w:t>
            </w:r>
          </w:p>
        </w:tc>
        <w:tc>
          <w:tcPr>
            <w:tcW w:w="1276" w:type="dxa"/>
          </w:tcPr>
          <w:p w14:paraId="4D12A956" w14:textId="77777777" w:rsidR="00203D53" w:rsidRPr="00683C0A" w:rsidRDefault="00203D53" w:rsidP="00203D53">
            <w:pPr>
              <w:jc w:val="right"/>
              <w:rPr>
                <w:sz w:val="16"/>
                <w:szCs w:val="16"/>
                <w:lang w:val="fr-CA"/>
              </w:rPr>
            </w:pPr>
            <w:r w:rsidRPr="00683C0A">
              <w:rPr>
                <w:color w:val="000000"/>
                <w:sz w:val="16"/>
                <w:szCs w:val="16"/>
                <w:lang w:val="fr-CA"/>
              </w:rPr>
              <w:t>2 171</w:t>
            </w:r>
          </w:p>
        </w:tc>
        <w:tc>
          <w:tcPr>
            <w:tcW w:w="1134" w:type="dxa"/>
          </w:tcPr>
          <w:p w14:paraId="4D12A957" w14:textId="77777777" w:rsidR="00203D53" w:rsidRPr="00683C0A" w:rsidRDefault="00203D53" w:rsidP="00203D53">
            <w:pPr>
              <w:jc w:val="right"/>
              <w:rPr>
                <w:sz w:val="16"/>
                <w:szCs w:val="16"/>
                <w:lang w:val="fr-CA"/>
              </w:rPr>
            </w:pPr>
            <w:r w:rsidRPr="00683C0A">
              <w:rPr>
                <w:color w:val="000000"/>
                <w:sz w:val="16"/>
                <w:szCs w:val="16"/>
                <w:lang w:val="fr-CA"/>
              </w:rPr>
              <w:t>4 206</w:t>
            </w:r>
          </w:p>
        </w:tc>
      </w:tr>
      <w:tr w:rsidR="00203D53" w:rsidRPr="00683C0A" w14:paraId="4D12A965" w14:textId="77777777" w:rsidTr="006760B6">
        <w:tc>
          <w:tcPr>
            <w:tcW w:w="1696" w:type="dxa"/>
          </w:tcPr>
          <w:p w14:paraId="4D12A959" w14:textId="77777777" w:rsidR="00203D53" w:rsidRPr="003E5C96" w:rsidRDefault="00203D53" w:rsidP="00203D53">
            <w:pPr>
              <w:jc w:val="left"/>
              <w:rPr>
                <w:sz w:val="16"/>
                <w:szCs w:val="16"/>
                <w:lang w:val="fr-CA"/>
              </w:rPr>
            </w:pPr>
            <w:r w:rsidRPr="003E5C96">
              <w:rPr>
                <w:sz w:val="16"/>
                <w:szCs w:val="16"/>
                <w:lang w:val="fr-CA"/>
              </w:rPr>
              <w:t>Mongolie</w:t>
            </w:r>
          </w:p>
        </w:tc>
        <w:tc>
          <w:tcPr>
            <w:tcW w:w="851" w:type="dxa"/>
          </w:tcPr>
          <w:p w14:paraId="4D12A95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95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005</w:t>
            </w:r>
          </w:p>
        </w:tc>
        <w:tc>
          <w:tcPr>
            <w:tcW w:w="1062" w:type="dxa"/>
          </w:tcPr>
          <w:p w14:paraId="4D12A95C" w14:textId="77777777" w:rsidR="00203D53" w:rsidRPr="00683C0A" w:rsidRDefault="00203D53" w:rsidP="00203D53">
            <w:pPr>
              <w:jc w:val="right"/>
              <w:rPr>
                <w:sz w:val="16"/>
                <w:szCs w:val="16"/>
                <w:lang w:val="fr-CA"/>
              </w:rPr>
            </w:pPr>
            <w:r w:rsidRPr="00683C0A">
              <w:rPr>
                <w:color w:val="000000"/>
                <w:sz w:val="16"/>
                <w:szCs w:val="16"/>
                <w:lang w:val="fr-CA"/>
              </w:rPr>
              <w:t>670</w:t>
            </w:r>
          </w:p>
        </w:tc>
        <w:tc>
          <w:tcPr>
            <w:tcW w:w="1134" w:type="dxa"/>
          </w:tcPr>
          <w:p w14:paraId="4D12A95D" w14:textId="77777777" w:rsidR="00203D53" w:rsidRPr="00683C0A" w:rsidRDefault="00203D53" w:rsidP="00203D53">
            <w:pPr>
              <w:jc w:val="right"/>
              <w:rPr>
                <w:sz w:val="16"/>
                <w:szCs w:val="16"/>
                <w:lang w:val="fr-CA"/>
              </w:rPr>
            </w:pPr>
            <w:r w:rsidRPr="00683C0A">
              <w:rPr>
                <w:color w:val="000000"/>
                <w:sz w:val="16"/>
                <w:szCs w:val="16"/>
                <w:lang w:val="fr-CA"/>
              </w:rPr>
              <w:t>710</w:t>
            </w:r>
          </w:p>
        </w:tc>
        <w:tc>
          <w:tcPr>
            <w:tcW w:w="993" w:type="dxa"/>
          </w:tcPr>
          <w:p w14:paraId="4D12A95E"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95F"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960"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961"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962"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963"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964"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972" w14:textId="77777777" w:rsidTr="006760B6">
        <w:trPr>
          <w:trHeight w:val="246"/>
        </w:trPr>
        <w:tc>
          <w:tcPr>
            <w:tcW w:w="1696" w:type="dxa"/>
          </w:tcPr>
          <w:p w14:paraId="4D12A966" w14:textId="77777777" w:rsidR="00203D53" w:rsidRPr="003E5C96" w:rsidRDefault="00203D53" w:rsidP="00203D53">
            <w:pPr>
              <w:jc w:val="left"/>
              <w:rPr>
                <w:sz w:val="16"/>
                <w:szCs w:val="16"/>
                <w:lang w:val="fr-CA"/>
              </w:rPr>
            </w:pPr>
            <w:r w:rsidRPr="003E5C96">
              <w:rPr>
                <w:sz w:val="16"/>
                <w:szCs w:val="16"/>
                <w:lang w:val="fr-CA"/>
              </w:rPr>
              <w:t>Monténégro</w:t>
            </w:r>
          </w:p>
        </w:tc>
        <w:tc>
          <w:tcPr>
            <w:tcW w:w="851" w:type="dxa"/>
          </w:tcPr>
          <w:p w14:paraId="4D12A96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96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005</w:t>
            </w:r>
          </w:p>
        </w:tc>
        <w:tc>
          <w:tcPr>
            <w:tcW w:w="1062" w:type="dxa"/>
          </w:tcPr>
          <w:p w14:paraId="4D12A969" w14:textId="77777777" w:rsidR="00203D53" w:rsidRPr="00683C0A" w:rsidRDefault="00203D53" w:rsidP="00203D53">
            <w:pPr>
              <w:jc w:val="right"/>
              <w:rPr>
                <w:sz w:val="16"/>
                <w:szCs w:val="16"/>
                <w:lang w:val="fr-CA"/>
              </w:rPr>
            </w:pPr>
            <w:r w:rsidRPr="00683C0A">
              <w:rPr>
                <w:color w:val="000000"/>
                <w:sz w:val="16"/>
                <w:szCs w:val="16"/>
                <w:lang w:val="fr-CA"/>
              </w:rPr>
              <w:t>670</w:t>
            </w:r>
          </w:p>
        </w:tc>
        <w:tc>
          <w:tcPr>
            <w:tcW w:w="1134" w:type="dxa"/>
          </w:tcPr>
          <w:p w14:paraId="4D12A96A" w14:textId="77777777" w:rsidR="00203D53" w:rsidRPr="00683C0A" w:rsidRDefault="00203D53" w:rsidP="00203D53">
            <w:pPr>
              <w:jc w:val="right"/>
              <w:rPr>
                <w:sz w:val="16"/>
                <w:szCs w:val="16"/>
                <w:lang w:val="fr-CA"/>
              </w:rPr>
            </w:pPr>
            <w:r w:rsidRPr="00683C0A">
              <w:rPr>
                <w:color w:val="000000"/>
                <w:sz w:val="16"/>
                <w:szCs w:val="16"/>
                <w:lang w:val="fr-CA"/>
              </w:rPr>
              <w:t>710</w:t>
            </w:r>
          </w:p>
        </w:tc>
        <w:tc>
          <w:tcPr>
            <w:tcW w:w="993" w:type="dxa"/>
          </w:tcPr>
          <w:p w14:paraId="4D12A96B"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96C"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96D"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96E"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96F"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970"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971"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97F" w14:textId="77777777" w:rsidTr="006760B6">
        <w:tc>
          <w:tcPr>
            <w:tcW w:w="1696" w:type="dxa"/>
          </w:tcPr>
          <w:p w14:paraId="4D12A973" w14:textId="77777777" w:rsidR="00203D53" w:rsidRPr="003E5C96" w:rsidRDefault="00203D53" w:rsidP="00203D53">
            <w:pPr>
              <w:jc w:val="left"/>
              <w:rPr>
                <w:sz w:val="16"/>
                <w:szCs w:val="16"/>
                <w:lang w:val="fr-CA"/>
              </w:rPr>
            </w:pPr>
            <w:r w:rsidRPr="003E5C96">
              <w:rPr>
                <w:sz w:val="16"/>
                <w:szCs w:val="16"/>
                <w:lang w:val="fr-CA"/>
              </w:rPr>
              <w:t>Maroc</w:t>
            </w:r>
          </w:p>
        </w:tc>
        <w:tc>
          <w:tcPr>
            <w:tcW w:w="851" w:type="dxa"/>
          </w:tcPr>
          <w:p w14:paraId="4D12A97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055</w:t>
            </w:r>
          </w:p>
        </w:tc>
        <w:tc>
          <w:tcPr>
            <w:tcW w:w="922" w:type="dxa"/>
          </w:tcPr>
          <w:p w14:paraId="4D12A97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069</w:t>
            </w:r>
          </w:p>
        </w:tc>
        <w:tc>
          <w:tcPr>
            <w:tcW w:w="1062" w:type="dxa"/>
          </w:tcPr>
          <w:p w14:paraId="4D12A976" w14:textId="77777777" w:rsidR="00203D53" w:rsidRPr="00683C0A" w:rsidRDefault="00203D53" w:rsidP="00203D53">
            <w:pPr>
              <w:jc w:val="right"/>
              <w:rPr>
                <w:sz w:val="16"/>
                <w:szCs w:val="16"/>
                <w:lang w:val="fr-CA"/>
              </w:rPr>
            </w:pPr>
            <w:r w:rsidRPr="00683C0A">
              <w:rPr>
                <w:color w:val="000000"/>
                <w:sz w:val="16"/>
                <w:szCs w:val="16"/>
                <w:lang w:val="fr-CA"/>
              </w:rPr>
              <w:t>9 210</w:t>
            </w:r>
          </w:p>
        </w:tc>
        <w:tc>
          <w:tcPr>
            <w:tcW w:w="1134" w:type="dxa"/>
          </w:tcPr>
          <w:p w14:paraId="4D12A977" w14:textId="77777777" w:rsidR="00203D53" w:rsidRPr="00683C0A" w:rsidRDefault="00203D53" w:rsidP="00203D53">
            <w:pPr>
              <w:jc w:val="right"/>
              <w:rPr>
                <w:sz w:val="16"/>
                <w:szCs w:val="16"/>
                <w:lang w:val="fr-CA"/>
              </w:rPr>
            </w:pPr>
            <w:r w:rsidRPr="00683C0A">
              <w:rPr>
                <w:color w:val="000000"/>
                <w:sz w:val="16"/>
                <w:szCs w:val="16"/>
                <w:lang w:val="fr-CA"/>
              </w:rPr>
              <w:t>9 762</w:t>
            </w:r>
          </w:p>
        </w:tc>
        <w:tc>
          <w:tcPr>
            <w:tcW w:w="993" w:type="dxa"/>
          </w:tcPr>
          <w:p w14:paraId="4D12A978" w14:textId="77777777" w:rsidR="00203D53" w:rsidRPr="00683C0A" w:rsidRDefault="00203D53" w:rsidP="00203D53">
            <w:pPr>
              <w:jc w:val="right"/>
              <w:rPr>
                <w:sz w:val="16"/>
                <w:szCs w:val="16"/>
                <w:lang w:val="fr-CA"/>
              </w:rPr>
            </w:pPr>
            <w:r w:rsidRPr="00683C0A">
              <w:rPr>
                <w:color w:val="000000"/>
                <w:sz w:val="16"/>
                <w:szCs w:val="16"/>
                <w:lang w:val="fr-CA"/>
              </w:rPr>
              <w:t>18 972</w:t>
            </w:r>
          </w:p>
        </w:tc>
        <w:tc>
          <w:tcPr>
            <w:tcW w:w="1134" w:type="dxa"/>
          </w:tcPr>
          <w:p w14:paraId="4D12A979" w14:textId="77777777" w:rsidR="00203D53" w:rsidRPr="00683C0A" w:rsidRDefault="00203D53" w:rsidP="00203D53">
            <w:pPr>
              <w:jc w:val="right"/>
              <w:rPr>
                <w:sz w:val="16"/>
                <w:szCs w:val="16"/>
                <w:lang w:val="fr-CA"/>
              </w:rPr>
            </w:pPr>
            <w:r w:rsidRPr="00683C0A">
              <w:rPr>
                <w:color w:val="000000"/>
                <w:sz w:val="16"/>
                <w:szCs w:val="16"/>
                <w:lang w:val="fr-CA"/>
              </w:rPr>
              <w:t>9 697</w:t>
            </w:r>
          </w:p>
        </w:tc>
        <w:tc>
          <w:tcPr>
            <w:tcW w:w="1134" w:type="dxa"/>
          </w:tcPr>
          <w:p w14:paraId="4D12A97A" w14:textId="77777777" w:rsidR="00203D53" w:rsidRPr="00683C0A" w:rsidRDefault="00203D53" w:rsidP="00203D53">
            <w:pPr>
              <w:jc w:val="right"/>
              <w:rPr>
                <w:sz w:val="16"/>
                <w:szCs w:val="16"/>
                <w:lang w:val="fr-CA"/>
              </w:rPr>
            </w:pPr>
            <w:r w:rsidRPr="00683C0A">
              <w:rPr>
                <w:color w:val="000000"/>
                <w:sz w:val="16"/>
                <w:szCs w:val="16"/>
                <w:lang w:val="fr-CA"/>
              </w:rPr>
              <w:t>10 013</w:t>
            </w:r>
          </w:p>
        </w:tc>
        <w:tc>
          <w:tcPr>
            <w:tcW w:w="1134" w:type="dxa"/>
          </w:tcPr>
          <w:p w14:paraId="4D12A97B" w14:textId="77777777" w:rsidR="00203D53" w:rsidRPr="00683C0A" w:rsidRDefault="00203D53" w:rsidP="00203D53">
            <w:pPr>
              <w:jc w:val="right"/>
              <w:rPr>
                <w:sz w:val="16"/>
                <w:szCs w:val="16"/>
                <w:lang w:val="fr-CA"/>
              </w:rPr>
            </w:pPr>
            <w:r w:rsidRPr="00683C0A">
              <w:rPr>
                <w:color w:val="000000"/>
                <w:sz w:val="16"/>
                <w:szCs w:val="16"/>
                <w:lang w:val="fr-CA"/>
              </w:rPr>
              <w:t>19 710</w:t>
            </w:r>
          </w:p>
        </w:tc>
        <w:tc>
          <w:tcPr>
            <w:tcW w:w="1205" w:type="dxa"/>
          </w:tcPr>
          <w:p w14:paraId="4D12A97C" w14:textId="77777777" w:rsidR="00203D53" w:rsidRPr="00683C0A" w:rsidRDefault="00203D53" w:rsidP="00203D53">
            <w:pPr>
              <w:jc w:val="right"/>
              <w:rPr>
                <w:sz w:val="16"/>
                <w:szCs w:val="16"/>
                <w:lang w:val="fr-CA"/>
              </w:rPr>
            </w:pPr>
            <w:r w:rsidRPr="00683C0A">
              <w:rPr>
                <w:color w:val="000000"/>
                <w:sz w:val="16"/>
                <w:szCs w:val="16"/>
                <w:lang w:val="fr-CA"/>
              </w:rPr>
              <w:t>10 175</w:t>
            </w:r>
          </w:p>
        </w:tc>
        <w:tc>
          <w:tcPr>
            <w:tcW w:w="1276" w:type="dxa"/>
          </w:tcPr>
          <w:p w14:paraId="4D12A97D" w14:textId="77777777" w:rsidR="00203D53" w:rsidRPr="00683C0A" w:rsidRDefault="00203D53" w:rsidP="00203D53">
            <w:pPr>
              <w:jc w:val="right"/>
              <w:rPr>
                <w:sz w:val="16"/>
                <w:szCs w:val="16"/>
                <w:lang w:val="fr-CA"/>
              </w:rPr>
            </w:pPr>
            <w:r w:rsidRPr="00683C0A">
              <w:rPr>
                <w:color w:val="000000"/>
                <w:sz w:val="16"/>
                <w:szCs w:val="16"/>
                <w:lang w:val="fr-CA"/>
              </w:rPr>
              <w:t>10 855</w:t>
            </w:r>
          </w:p>
        </w:tc>
        <w:tc>
          <w:tcPr>
            <w:tcW w:w="1134" w:type="dxa"/>
          </w:tcPr>
          <w:p w14:paraId="4D12A97E" w14:textId="77777777" w:rsidR="00203D53" w:rsidRPr="00683C0A" w:rsidRDefault="00203D53" w:rsidP="00203D53">
            <w:pPr>
              <w:jc w:val="right"/>
              <w:rPr>
                <w:sz w:val="16"/>
                <w:szCs w:val="16"/>
                <w:lang w:val="fr-CA"/>
              </w:rPr>
            </w:pPr>
            <w:r w:rsidRPr="00683C0A">
              <w:rPr>
                <w:color w:val="000000"/>
                <w:sz w:val="16"/>
                <w:szCs w:val="16"/>
                <w:lang w:val="fr-CA"/>
              </w:rPr>
              <w:t>21 030</w:t>
            </w:r>
          </w:p>
        </w:tc>
      </w:tr>
      <w:tr w:rsidR="00203D53" w:rsidRPr="00683C0A" w14:paraId="4D12A98C" w14:textId="77777777" w:rsidTr="006760B6">
        <w:tc>
          <w:tcPr>
            <w:tcW w:w="1696" w:type="dxa"/>
          </w:tcPr>
          <w:p w14:paraId="4D12A980" w14:textId="77777777" w:rsidR="00203D53" w:rsidRPr="003E5C96" w:rsidRDefault="00203D53" w:rsidP="00203D53">
            <w:pPr>
              <w:jc w:val="left"/>
              <w:rPr>
                <w:sz w:val="16"/>
                <w:szCs w:val="16"/>
                <w:lang w:val="fr-CA"/>
              </w:rPr>
            </w:pPr>
            <w:r w:rsidRPr="003E5C96">
              <w:rPr>
                <w:sz w:val="16"/>
                <w:szCs w:val="16"/>
                <w:lang w:val="fr-CA"/>
              </w:rPr>
              <w:t>Mozambique</w:t>
            </w:r>
          </w:p>
        </w:tc>
        <w:tc>
          <w:tcPr>
            <w:tcW w:w="851" w:type="dxa"/>
          </w:tcPr>
          <w:p w14:paraId="4D12A98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22" w:type="dxa"/>
          </w:tcPr>
          <w:p w14:paraId="4D12A98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005</w:t>
            </w:r>
          </w:p>
        </w:tc>
        <w:tc>
          <w:tcPr>
            <w:tcW w:w="1062" w:type="dxa"/>
          </w:tcPr>
          <w:p w14:paraId="4D12A983" w14:textId="77777777" w:rsidR="00203D53" w:rsidRPr="00683C0A" w:rsidRDefault="00203D53" w:rsidP="00203D53">
            <w:pPr>
              <w:jc w:val="right"/>
              <w:rPr>
                <w:sz w:val="16"/>
                <w:szCs w:val="16"/>
                <w:lang w:val="fr-CA"/>
              </w:rPr>
            </w:pPr>
            <w:r w:rsidRPr="00683C0A">
              <w:rPr>
                <w:color w:val="000000"/>
                <w:sz w:val="16"/>
                <w:szCs w:val="16"/>
                <w:lang w:val="fr-CA"/>
              </w:rPr>
              <w:t>670</w:t>
            </w:r>
          </w:p>
        </w:tc>
        <w:tc>
          <w:tcPr>
            <w:tcW w:w="1134" w:type="dxa"/>
          </w:tcPr>
          <w:p w14:paraId="4D12A984" w14:textId="77777777" w:rsidR="00203D53" w:rsidRPr="00683C0A" w:rsidRDefault="00203D53" w:rsidP="00203D53">
            <w:pPr>
              <w:jc w:val="right"/>
              <w:rPr>
                <w:sz w:val="16"/>
                <w:szCs w:val="16"/>
                <w:lang w:val="fr-CA"/>
              </w:rPr>
            </w:pPr>
            <w:r w:rsidRPr="00683C0A">
              <w:rPr>
                <w:color w:val="000000"/>
                <w:sz w:val="16"/>
                <w:szCs w:val="16"/>
                <w:lang w:val="fr-CA"/>
              </w:rPr>
              <w:t>710</w:t>
            </w:r>
          </w:p>
        </w:tc>
        <w:tc>
          <w:tcPr>
            <w:tcW w:w="993" w:type="dxa"/>
          </w:tcPr>
          <w:p w14:paraId="4D12A985" w14:textId="77777777" w:rsidR="00203D53" w:rsidRPr="00683C0A" w:rsidRDefault="00203D53" w:rsidP="00203D53">
            <w:pPr>
              <w:jc w:val="right"/>
              <w:rPr>
                <w:sz w:val="16"/>
                <w:szCs w:val="16"/>
                <w:lang w:val="fr-CA"/>
              </w:rPr>
            </w:pPr>
            <w:r w:rsidRPr="00683C0A">
              <w:rPr>
                <w:color w:val="000000"/>
                <w:sz w:val="16"/>
                <w:szCs w:val="16"/>
                <w:lang w:val="fr-CA"/>
              </w:rPr>
              <w:t>1 380</w:t>
            </w:r>
          </w:p>
        </w:tc>
        <w:tc>
          <w:tcPr>
            <w:tcW w:w="1134" w:type="dxa"/>
          </w:tcPr>
          <w:p w14:paraId="4D12A986" w14:textId="77777777" w:rsidR="00203D53" w:rsidRPr="00683C0A" w:rsidRDefault="00203D53" w:rsidP="00203D53">
            <w:pPr>
              <w:jc w:val="right"/>
              <w:rPr>
                <w:sz w:val="16"/>
                <w:szCs w:val="16"/>
                <w:lang w:val="fr-CA"/>
              </w:rPr>
            </w:pPr>
            <w:r w:rsidRPr="00683C0A">
              <w:rPr>
                <w:color w:val="000000"/>
                <w:sz w:val="16"/>
                <w:szCs w:val="16"/>
                <w:lang w:val="fr-CA"/>
              </w:rPr>
              <w:t>705</w:t>
            </w:r>
          </w:p>
        </w:tc>
        <w:tc>
          <w:tcPr>
            <w:tcW w:w="1134" w:type="dxa"/>
          </w:tcPr>
          <w:p w14:paraId="4D12A987" w14:textId="77777777" w:rsidR="00203D53" w:rsidRPr="00683C0A" w:rsidRDefault="00203D53" w:rsidP="00203D53">
            <w:pPr>
              <w:jc w:val="right"/>
              <w:rPr>
                <w:sz w:val="16"/>
                <w:szCs w:val="16"/>
                <w:lang w:val="fr-CA"/>
              </w:rPr>
            </w:pPr>
            <w:r w:rsidRPr="00683C0A">
              <w:rPr>
                <w:color w:val="000000"/>
                <w:sz w:val="16"/>
                <w:szCs w:val="16"/>
                <w:lang w:val="fr-CA"/>
              </w:rPr>
              <w:t>728</w:t>
            </w:r>
          </w:p>
        </w:tc>
        <w:tc>
          <w:tcPr>
            <w:tcW w:w="1134" w:type="dxa"/>
          </w:tcPr>
          <w:p w14:paraId="4D12A988" w14:textId="77777777" w:rsidR="00203D53" w:rsidRPr="00683C0A" w:rsidRDefault="00203D53" w:rsidP="00203D53">
            <w:pPr>
              <w:jc w:val="right"/>
              <w:rPr>
                <w:sz w:val="16"/>
                <w:szCs w:val="16"/>
                <w:lang w:val="fr-CA"/>
              </w:rPr>
            </w:pPr>
            <w:r w:rsidRPr="00683C0A">
              <w:rPr>
                <w:color w:val="000000"/>
                <w:sz w:val="16"/>
                <w:szCs w:val="16"/>
                <w:lang w:val="fr-CA"/>
              </w:rPr>
              <w:t>1 433</w:t>
            </w:r>
          </w:p>
        </w:tc>
        <w:tc>
          <w:tcPr>
            <w:tcW w:w="1205" w:type="dxa"/>
          </w:tcPr>
          <w:p w14:paraId="4D12A989" w14:textId="77777777" w:rsidR="00203D53" w:rsidRPr="00683C0A" w:rsidRDefault="00203D53" w:rsidP="00203D53">
            <w:pPr>
              <w:jc w:val="right"/>
              <w:rPr>
                <w:sz w:val="16"/>
                <w:szCs w:val="16"/>
                <w:lang w:val="fr-CA"/>
              </w:rPr>
            </w:pPr>
            <w:r w:rsidRPr="00683C0A">
              <w:rPr>
                <w:color w:val="000000"/>
                <w:sz w:val="16"/>
                <w:szCs w:val="16"/>
                <w:lang w:val="fr-CA"/>
              </w:rPr>
              <w:t>740</w:t>
            </w:r>
          </w:p>
        </w:tc>
        <w:tc>
          <w:tcPr>
            <w:tcW w:w="1276" w:type="dxa"/>
          </w:tcPr>
          <w:p w14:paraId="4D12A98A" w14:textId="77777777" w:rsidR="00203D53" w:rsidRPr="00683C0A" w:rsidRDefault="00203D53" w:rsidP="00203D53">
            <w:pPr>
              <w:jc w:val="right"/>
              <w:rPr>
                <w:sz w:val="16"/>
                <w:szCs w:val="16"/>
                <w:lang w:val="fr-CA"/>
              </w:rPr>
            </w:pPr>
            <w:r w:rsidRPr="00683C0A">
              <w:rPr>
                <w:color w:val="000000"/>
                <w:sz w:val="16"/>
                <w:szCs w:val="16"/>
                <w:lang w:val="fr-CA"/>
              </w:rPr>
              <w:t>789</w:t>
            </w:r>
          </w:p>
        </w:tc>
        <w:tc>
          <w:tcPr>
            <w:tcW w:w="1134" w:type="dxa"/>
          </w:tcPr>
          <w:p w14:paraId="4D12A98B" w14:textId="77777777" w:rsidR="00203D53" w:rsidRPr="00683C0A" w:rsidRDefault="00203D53" w:rsidP="00203D53">
            <w:pPr>
              <w:jc w:val="right"/>
              <w:rPr>
                <w:sz w:val="16"/>
                <w:szCs w:val="16"/>
                <w:lang w:val="fr-CA"/>
              </w:rPr>
            </w:pPr>
            <w:r w:rsidRPr="00683C0A">
              <w:rPr>
                <w:color w:val="000000"/>
                <w:sz w:val="16"/>
                <w:szCs w:val="16"/>
                <w:lang w:val="fr-CA"/>
              </w:rPr>
              <w:t>1 529</w:t>
            </w:r>
          </w:p>
        </w:tc>
      </w:tr>
      <w:tr w:rsidR="00203D53" w:rsidRPr="00683C0A" w14:paraId="4D12A999" w14:textId="77777777" w:rsidTr="006760B6">
        <w:tc>
          <w:tcPr>
            <w:tcW w:w="1696" w:type="dxa"/>
          </w:tcPr>
          <w:p w14:paraId="4D12A98D" w14:textId="77777777" w:rsidR="00203D53" w:rsidRPr="003E5C96" w:rsidRDefault="00203D53" w:rsidP="00203D53">
            <w:pPr>
              <w:jc w:val="left"/>
              <w:rPr>
                <w:sz w:val="16"/>
                <w:szCs w:val="16"/>
                <w:lang w:val="fr-CA"/>
              </w:rPr>
            </w:pPr>
            <w:r w:rsidRPr="003E5C96">
              <w:rPr>
                <w:sz w:val="16"/>
                <w:szCs w:val="16"/>
                <w:lang w:val="fr-CA"/>
              </w:rPr>
              <w:t>Myanmar</w:t>
            </w:r>
          </w:p>
        </w:tc>
        <w:tc>
          <w:tcPr>
            <w:tcW w:w="851" w:type="dxa"/>
          </w:tcPr>
          <w:p w14:paraId="4D12A98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98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990" w14:textId="77777777" w:rsidR="00203D53" w:rsidRPr="00683C0A" w:rsidRDefault="00203D53" w:rsidP="00203D53">
            <w:pPr>
              <w:jc w:val="right"/>
              <w:rPr>
                <w:sz w:val="16"/>
                <w:szCs w:val="16"/>
                <w:lang w:val="fr-CA"/>
              </w:rPr>
            </w:pPr>
            <w:r w:rsidRPr="00683C0A">
              <w:rPr>
                <w:sz w:val="16"/>
                <w:szCs w:val="16"/>
                <w:lang w:val="fr-CA"/>
              </w:rPr>
              <w:t>1 340</w:t>
            </w:r>
          </w:p>
        </w:tc>
        <w:tc>
          <w:tcPr>
            <w:tcW w:w="1134" w:type="dxa"/>
          </w:tcPr>
          <w:p w14:paraId="4D12A991"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992"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993"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994"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995"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996"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997"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998"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9A6" w14:textId="77777777" w:rsidTr="006760B6">
        <w:tc>
          <w:tcPr>
            <w:tcW w:w="1696" w:type="dxa"/>
          </w:tcPr>
          <w:p w14:paraId="4D12A99A" w14:textId="77777777" w:rsidR="00203D53" w:rsidRPr="003E5C96" w:rsidRDefault="00203D53" w:rsidP="00203D53">
            <w:pPr>
              <w:jc w:val="left"/>
              <w:rPr>
                <w:sz w:val="16"/>
                <w:szCs w:val="16"/>
                <w:lang w:val="fr-CA"/>
              </w:rPr>
            </w:pPr>
            <w:r w:rsidRPr="003E5C96">
              <w:rPr>
                <w:sz w:val="16"/>
                <w:szCs w:val="16"/>
                <w:lang w:val="fr-CA"/>
              </w:rPr>
              <w:t>Namibie</w:t>
            </w:r>
          </w:p>
        </w:tc>
        <w:tc>
          <w:tcPr>
            <w:tcW w:w="851" w:type="dxa"/>
          </w:tcPr>
          <w:p w14:paraId="4D12A99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22" w:type="dxa"/>
          </w:tcPr>
          <w:p w14:paraId="4D12A99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1062" w:type="dxa"/>
          </w:tcPr>
          <w:p w14:paraId="4D12A99D" w14:textId="77777777" w:rsidR="00203D53" w:rsidRPr="00683C0A" w:rsidRDefault="00203D53" w:rsidP="00203D53">
            <w:pPr>
              <w:jc w:val="right"/>
              <w:rPr>
                <w:sz w:val="16"/>
                <w:szCs w:val="16"/>
                <w:lang w:val="fr-CA"/>
              </w:rPr>
            </w:pPr>
            <w:r w:rsidRPr="00683C0A">
              <w:rPr>
                <w:sz w:val="16"/>
                <w:szCs w:val="16"/>
                <w:lang w:val="fr-CA"/>
              </w:rPr>
              <w:t>1 507</w:t>
            </w:r>
          </w:p>
        </w:tc>
        <w:tc>
          <w:tcPr>
            <w:tcW w:w="1134" w:type="dxa"/>
          </w:tcPr>
          <w:p w14:paraId="4D12A99E" w14:textId="77777777" w:rsidR="00203D53" w:rsidRPr="00683C0A" w:rsidRDefault="00203D53" w:rsidP="00203D53">
            <w:pPr>
              <w:jc w:val="right"/>
              <w:rPr>
                <w:sz w:val="16"/>
                <w:szCs w:val="16"/>
                <w:lang w:val="fr-CA"/>
              </w:rPr>
            </w:pPr>
            <w:r w:rsidRPr="00683C0A">
              <w:rPr>
                <w:color w:val="000000"/>
                <w:sz w:val="16"/>
                <w:szCs w:val="16"/>
                <w:lang w:val="fr-CA"/>
              </w:rPr>
              <w:t>1 597</w:t>
            </w:r>
          </w:p>
        </w:tc>
        <w:tc>
          <w:tcPr>
            <w:tcW w:w="993" w:type="dxa"/>
          </w:tcPr>
          <w:p w14:paraId="4D12A99F" w14:textId="77777777" w:rsidR="00203D53" w:rsidRPr="00683C0A" w:rsidRDefault="00203D53" w:rsidP="00203D53">
            <w:pPr>
              <w:jc w:val="right"/>
              <w:rPr>
                <w:sz w:val="16"/>
                <w:szCs w:val="16"/>
                <w:lang w:val="fr-CA"/>
              </w:rPr>
            </w:pPr>
            <w:r w:rsidRPr="00683C0A">
              <w:rPr>
                <w:color w:val="000000"/>
                <w:sz w:val="16"/>
                <w:szCs w:val="16"/>
                <w:lang w:val="fr-CA"/>
              </w:rPr>
              <w:t>3 105</w:t>
            </w:r>
          </w:p>
        </w:tc>
        <w:tc>
          <w:tcPr>
            <w:tcW w:w="1134" w:type="dxa"/>
          </w:tcPr>
          <w:p w14:paraId="4D12A9A0" w14:textId="77777777" w:rsidR="00203D53" w:rsidRPr="00683C0A" w:rsidRDefault="00203D53" w:rsidP="00203D53">
            <w:pPr>
              <w:jc w:val="right"/>
              <w:rPr>
                <w:sz w:val="16"/>
                <w:szCs w:val="16"/>
                <w:lang w:val="fr-CA"/>
              </w:rPr>
            </w:pPr>
            <w:r w:rsidRPr="00683C0A">
              <w:rPr>
                <w:color w:val="000000"/>
                <w:sz w:val="16"/>
                <w:szCs w:val="16"/>
                <w:lang w:val="fr-CA"/>
              </w:rPr>
              <w:t>1 587</w:t>
            </w:r>
          </w:p>
        </w:tc>
        <w:tc>
          <w:tcPr>
            <w:tcW w:w="1134" w:type="dxa"/>
          </w:tcPr>
          <w:p w14:paraId="4D12A9A1" w14:textId="77777777" w:rsidR="00203D53" w:rsidRPr="00683C0A" w:rsidRDefault="00203D53" w:rsidP="00203D53">
            <w:pPr>
              <w:jc w:val="right"/>
              <w:rPr>
                <w:sz w:val="16"/>
                <w:szCs w:val="16"/>
                <w:lang w:val="fr-CA"/>
              </w:rPr>
            </w:pPr>
            <w:r w:rsidRPr="00683C0A">
              <w:rPr>
                <w:color w:val="000000"/>
                <w:sz w:val="16"/>
                <w:szCs w:val="16"/>
                <w:lang w:val="fr-CA"/>
              </w:rPr>
              <w:t>1 638</w:t>
            </w:r>
          </w:p>
        </w:tc>
        <w:tc>
          <w:tcPr>
            <w:tcW w:w="1134" w:type="dxa"/>
          </w:tcPr>
          <w:p w14:paraId="4D12A9A2" w14:textId="77777777" w:rsidR="00203D53" w:rsidRPr="00683C0A" w:rsidRDefault="00203D53" w:rsidP="00203D53">
            <w:pPr>
              <w:jc w:val="right"/>
              <w:rPr>
                <w:sz w:val="16"/>
                <w:szCs w:val="16"/>
                <w:lang w:val="fr-CA"/>
              </w:rPr>
            </w:pPr>
            <w:r w:rsidRPr="00683C0A">
              <w:rPr>
                <w:color w:val="000000"/>
                <w:sz w:val="16"/>
                <w:szCs w:val="16"/>
                <w:lang w:val="fr-CA"/>
              </w:rPr>
              <w:t>3 225</w:t>
            </w:r>
          </w:p>
        </w:tc>
        <w:tc>
          <w:tcPr>
            <w:tcW w:w="1205" w:type="dxa"/>
          </w:tcPr>
          <w:p w14:paraId="4D12A9A3" w14:textId="77777777" w:rsidR="00203D53" w:rsidRPr="00683C0A" w:rsidRDefault="00203D53" w:rsidP="00203D53">
            <w:pPr>
              <w:jc w:val="right"/>
              <w:rPr>
                <w:sz w:val="16"/>
                <w:szCs w:val="16"/>
                <w:lang w:val="fr-CA"/>
              </w:rPr>
            </w:pPr>
            <w:r w:rsidRPr="00683C0A">
              <w:rPr>
                <w:color w:val="000000"/>
                <w:sz w:val="16"/>
                <w:szCs w:val="16"/>
                <w:lang w:val="fr-CA"/>
              </w:rPr>
              <w:t>1 665</w:t>
            </w:r>
          </w:p>
        </w:tc>
        <w:tc>
          <w:tcPr>
            <w:tcW w:w="1276" w:type="dxa"/>
          </w:tcPr>
          <w:p w14:paraId="4D12A9A4" w14:textId="77777777" w:rsidR="00203D53" w:rsidRPr="00683C0A" w:rsidRDefault="00203D53" w:rsidP="00203D53">
            <w:pPr>
              <w:jc w:val="right"/>
              <w:rPr>
                <w:sz w:val="16"/>
                <w:szCs w:val="16"/>
                <w:lang w:val="fr-CA"/>
              </w:rPr>
            </w:pPr>
            <w:r w:rsidRPr="00683C0A">
              <w:rPr>
                <w:color w:val="000000"/>
                <w:sz w:val="16"/>
                <w:szCs w:val="16"/>
                <w:lang w:val="fr-CA"/>
              </w:rPr>
              <w:t>1 776</w:t>
            </w:r>
          </w:p>
        </w:tc>
        <w:tc>
          <w:tcPr>
            <w:tcW w:w="1134" w:type="dxa"/>
          </w:tcPr>
          <w:p w14:paraId="4D12A9A5" w14:textId="77777777" w:rsidR="00203D53" w:rsidRPr="00683C0A" w:rsidRDefault="00203D53" w:rsidP="00203D53">
            <w:pPr>
              <w:jc w:val="right"/>
              <w:rPr>
                <w:sz w:val="16"/>
                <w:szCs w:val="16"/>
                <w:lang w:val="fr-CA"/>
              </w:rPr>
            </w:pPr>
            <w:r w:rsidRPr="00683C0A">
              <w:rPr>
                <w:color w:val="000000"/>
                <w:sz w:val="16"/>
                <w:szCs w:val="16"/>
                <w:lang w:val="fr-CA"/>
              </w:rPr>
              <w:t>3 441</w:t>
            </w:r>
          </w:p>
        </w:tc>
      </w:tr>
      <w:tr w:rsidR="00203D53" w:rsidRPr="00683C0A" w14:paraId="4D12A9B3" w14:textId="77777777" w:rsidTr="006760B6">
        <w:tc>
          <w:tcPr>
            <w:tcW w:w="1696" w:type="dxa"/>
          </w:tcPr>
          <w:p w14:paraId="4D12A9A7" w14:textId="77777777" w:rsidR="00203D53" w:rsidRPr="003E5C96" w:rsidRDefault="00203D53" w:rsidP="00203D53">
            <w:pPr>
              <w:jc w:val="left"/>
              <w:rPr>
                <w:sz w:val="16"/>
                <w:szCs w:val="16"/>
                <w:lang w:val="fr-CA"/>
              </w:rPr>
            </w:pPr>
            <w:r w:rsidRPr="003E5C96">
              <w:rPr>
                <w:sz w:val="16"/>
                <w:szCs w:val="16"/>
                <w:lang w:val="fr-CA"/>
              </w:rPr>
              <w:t>Nauru</w:t>
            </w:r>
          </w:p>
        </w:tc>
        <w:tc>
          <w:tcPr>
            <w:tcW w:w="851" w:type="dxa"/>
          </w:tcPr>
          <w:p w14:paraId="4D12A9A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9A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062" w:type="dxa"/>
          </w:tcPr>
          <w:p w14:paraId="4D12A9AA" w14:textId="77777777" w:rsidR="00203D53" w:rsidRPr="00683C0A" w:rsidRDefault="00203D53" w:rsidP="00203D53">
            <w:pPr>
              <w:jc w:val="right"/>
              <w:rPr>
                <w:sz w:val="16"/>
                <w:szCs w:val="16"/>
                <w:lang w:val="fr-CA"/>
              </w:rPr>
            </w:pPr>
            <w:r w:rsidRPr="00683C0A">
              <w:rPr>
                <w:sz w:val="16"/>
                <w:szCs w:val="16"/>
                <w:lang w:val="fr-CA"/>
              </w:rPr>
              <w:t>167</w:t>
            </w:r>
          </w:p>
        </w:tc>
        <w:tc>
          <w:tcPr>
            <w:tcW w:w="1134" w:type="dxa"/>
          </w:tcPr>
          <w:p w14:paraId="4D12A9AB"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9AC"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9AD"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9AE"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9AF"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9B0"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9B1"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9B2"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9C0" w14:textId="77777777" w:rsidTr="006760B6">
        <w:tc>
          <w:tcPr>
            <w:tcW w:w="1696" w:type="dxa"/>
          </w:tcPr>
          <w:p w14:paraId="4D12A9B4" w14:textId="77777777" w:rsidR="00203D53" w:rsidRPr="003E5C96" w:rsidRDefault="00203D53" w:rsidP="00203D53">
            <w:pPr>
              <w:jc w:val="left"/>
              <w:rPr>
                <w:sz w:val="16"/>
                <w:szCs w:val="16"/>
                <w:lang w:val="fr-CA"/>
              </w:rPr>
            </w:pPr>
            <w:r w:rsidRPr="003E5C96">
              <w:rPr>
                <w:sz w:val="16"/>
                <w:szCs w:val="16"/>
                <w:lang w:val="fr-CA"/>
              </w:rPr>
              <w:t>Népal</w:t>
            </w:r>
          </w:p>
        </w:tc>
        <w:tc>
          <w:tcPr>
            <w:tcW w:w="851" w:type="dxa"/>
          </w:tcPr>
          <w:p w14:paraId="4D12A9B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9B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9B7" w14:textId="77777777" w:rsidR="00203D53" w:rsidRPr="00683C0A" w:rsidRDefault="00203D53" w:rsidP="00203D53">
            <w:pPr>
              <w:jc w:val="right"/>
              <w:rPr>
                <w:sz w:val="16"/>
                <w:szCs w:val="16"/>
                <w:lang w:val="fr-CA"/>
              </w:rPr>
            </w:pPr>
            <w:r w:rsidRPr="00683C0A">
              <w:rPr>
                <w:sz w:val="16"/>
                <w:szCs w:val="16"/>
                <w:lang w:val="fr-CA"/>
              </w:rPr>
              <w:t>1 340</w:t>
            </w:r>
          </w:p>
        </w:tc>
        <w:tc>
          <w:tcPr>
            <w:tcW w:w="1134" w:type="dxa"/>
          </w:tcPr>
          <w:p w14:paraId="4D12A9B8"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9B9"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9BA"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9BB"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9BC"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9BD"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9BE"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9BF"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9CD" w14:textId="77777777" w:rsidTr="006760B6">
        <w:tc>
          <w:tcPr>
            <w:tcW w:w="1696" w:type="dxa"/>
          </w:tcPr>
          <w:p w14:paraId="4D12A9C1" w14:textId="77777777" w:rsidR="00203D53" w:rsidRPr="003E5C96" w:rsidRDefault="00203D53" w:rsidP="00203D53">
            <w:pPr>
              <w:jc w:val="left"/>
              <w:rPr>
                <w:sz w:val="16"/>
                <w:szCs w:val="16"/>
                <w:lang w:val="fr-CA"/>
              </w:rPr>
            </w:pPr>
            <w:r w:rsidRPr="003E5C96">
              <w:rPr>
                <w:sz w:val="16"/>
                <w:szCs w:val="16"/>
                <w:lang w:val="fr-CA"/>
              </w:rPr>
              <w:t>Pays-Bas (Royaume des)</w:t>
            </w:r>
          </w:p>
        </w:tc>
        <w:tc>
          <w:tcPr>
            <w:tcW w:w="851" w:type="dxa"/>
          </w:tcPr>
          <w:p w14:paraId="4D12A9C2"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377</w:t>
            </w:r>
          </w:p>
        </w:tc>
        <w:tc>
          <w:tcPr>
            <w:tcW w:w="922" w:type="dxa"/>
          </w:tcPr>
          <w:p w14:paraId="4D12A9C3"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721</w:t>
            </w:r>
          </w:p>
        </w:tc>
        <w:tc>
          <w:tcPr>
            <w:tcW w:w="1062" w:type="dxa"/>
          </w:tcPr>
          <w:p w14:paraId="4D12A9C4" w14:textId="77777777" w:rsidR="00203D53" w:rsidRPr="00683C0A" w:rsidRDefault="00203D53" w:rsidP="00203D53">
            <w:pPr>
              <w:jc w:val="right"/>
              <w:rPr>
                <w:sz w:val="16"/>
                <w:szCs w:val="16"/>
                <w:lang w:val="fr-CA"/>
              </w:rPr>
            </w:pPr>
            <w:r w:rsidRPr="00683C0A">
              <w:rPr>
                <w:sz w:val="16"/>
                <w:szCs w:val="16"/>
                <w:lang w:val="fr-CA"/>
              </w:rPr>
              <w:t>230 578</w:t>
            </w:r>
          </w:p>
        </w:tc>
        <w:tc>
          <w:tcPr>
            <w:tcW w:w="1134" w:type="dxa"/>
          </w:tcPr>
          <w:p w14:paraId="4D12A9C5" w14:textId="77777777" w:rsidR="00203D53" w:rsidRPr="00683C0A" w:rsidRDefault="00203D53" w:rsidP="00203D53">
            <w:pPr>
              <w:jc w:val="right"/>
              <w:rPr>
                <w:sz w:val="16"/>
                <w:szCs w:val="16"/>
                <w:lang w:val="fr-CA"/>
              </w:rPr>
            </w:pPr>
            <w:r w:rsidRPr="00683C0A">
              <w:rPr>
                <w:color w:val="000000"/>
                <w:sz w:val="16"/>
                <w:szCs w:val="16"/>
                <w:lang w:val="fr-CA"/>
              </w:rPr>
              <w:t>244 412</w:t>
            </w:r>
          </w:p>
        </w:tc>
        <w:tc>
          <w:tcPr>
            <w:tcW w:w="993" w:type="dxa"/>
          </w:tcPr>
          <w:p w14:paraId="4D12A9C6" w14:textId="77777777" w:rsidR="00203D53" w:rsidRPr="00683C0A" w:rsidRDefault="00203D53" w:rsidP="00203D53">
            <w:pPr>
              <w:jc w:val="right"/>
              <w:rPr>
                <w:sz w:val="16"/>
                <w:szCs w:val="16"/>
                <w:lang w:val="fr-CA"/>
              </w:rPr>
            </w:pPr>
            <w:r w:rsidRPr="00683C0A">
              <w:rPr>
                <w:color w:val="000000"/>
                <w:sz w:val="16"/>
                <w:szCs w:val="16"/>
                <w:lang w:val="fr-CA"/>
              </w:rPr>
              <w:t>474 990</w:t>
            </w:r>
          </w:p>
        </w:tc>
        <w:tc>
          <w:tcPr>
            <w:tcW w:w="1134" w:type="dxa"/>
          </w:tcPr>
          <w:p w14:paraId="4D12A9C7" w14:textId="77777777" w:rsidR="00203D53" w:rsidRPr="00683C0A" w:rsidRDefault="00203D53" w:rsidP="00203D53">
            <w:pPr>
              <w:jc w:val="right"/>
              <w:rPr>
                <w:sz w:val="16"/>
                <w:szCs w:val="16"/>
                <w:lang w:val="fr-CA"/>
              </w:rPr>
            </w:pPr>
            <w:r w:rsidRPr="00683C0A">
              <w:rPr>
                <w:color w:val="000000"/>
                <w:sz w:val="16"/>
                <w:szCs w:val="16"/>
                <w:lang w:val="fr-CA"/>
              </w:rPr>
              <w:t>242 790</w:t>
            </w:r>
          </w:p>
        </w:tc>
        <w:tc>
          <w:tcPr>
            <w:tcW w:w="1134" w:type="dxa"/>
          </w:tcPr>
          <w:p w14:paraId="4D12A9C8" w14:textId="77777777" w:rsidR="00203D53" w:rsidRPr="00683C0A" w:rsidRDefault="00203D53" w:rsidP="00203D53">
            <w:pPr>
              <w:jc w:val="right"/>
              <w:rPr>
                <w:sz w:val="16"/>
                <w:szCs w:val="16"/>
                <w:lang w:val="fr-CA"/>
              </w:rPr>
            </w:pPr>
            <w:r w:rsidRPr="00683C0A">
              <w:rPr>
                <w:color w:val="000000"/>
                <w:sz w:val="16"/>
                <w:szCs w:val="16"/>
                <w:lang w:val="fr-CA"/>
              </w:rPr>
              <w:t>250 682</w:t>
            </w:r>
          </w:p>
        </w:tc>
        <w:tc>
          <w:tcPr>
            <w:tcW w:w="1134" w:type="dxa"/>
          </w:tcPr>
          <w:p w14:paraId="4D12A9C9" w14:textId="77777777" w:rsidR="00203D53" w:rsidRPr="00683C0A" w:rsidRDefault="00203D53" w:rsidP="00203D53">
            <w:pPr>
              <w:jc w:val="right"/>
              <w:rPr>
                <w:sz w:val="16"/>
                <w:szCs w:val="16"/>
                <w:lang w:val="fr-CA"/>
              </w:rPr>
            </w:pPr>
            <w:r w:rsidRPr="00683C0A">
              <w:rPr>
                <w:color w:val="000000"/>
                <w:sz w:val="16"/>
                <w:szCs w:val="16"/>
                <w:lang w:val="fr-CA"/>
              </w:rPr>
              <w:t>493 472</w:t>
            </w:r>
          </w:p>
        </w:tc>
        <w:tc>
          <w:tcPr>
            <w:tcW w:w="1205" w:type="dxa"/>
          </w:tcPr>
          <w:p w14:paraId="4D12A9CA" w14:textId="77777777" w:rsidR="00203D53" w:rsidRPr="00683C0A" w:rsidRDefault="00203D53" w:rsidP="00203D53">
            <w:pPr>
              <w:jc w:val="right"/>
              <w:rPr>
                <w:sz w:val="16"/>
                <w:szCs w:val="16"/>
                <w:lang w:val="fr-CA"/>
              </w:rPr>
            </w:pPr>
            <w:r w:rsidRPr="00683C0A">
              <w:rPr>
                <w:color w:val="000000"/>
                <w:sz w:val="16"/>
                <w:szCs w:val="16"/>
                <w:lang w:val="fr-CA"/>
              </w:rPr>
              <w:t>254 746</w:t>
            </w:r>
          </w:p>
        </w:tc>
        <w:tc>
          <w:tcPr>
            <w:tcW w:w="1276" w:type="dxa"/>
          </w:tcPr>
          <w:p w14:paraId="4D12A9CB" w14:textId="77777777" w:rsidR="00203D53" w:rsidRPr="00683C0A" w:rsidRDefault="00203D53" w:rsidP="00203D53">
            <w:pPr>
              <w:jc w:val="right"/>
              <w:rPr>
                <w:sz w:val="16"/>
                <w:szCs w:val="16"/>
                <w:lang w:val="fr-CA"/>
              </w:rPr>
            </w:pPr>
            <w:r w:rsidRPr="00683C0A">
              <w:rPr>
                <w:color w:val="000000"/>
                <w:sz w:val="16"/>
                <w:szCs w:val="16"/>
                <w:lang w:val="fr-CA"/>
              </w:rPr>
              <w:t>271 764</w:t>
            </w:r>
          </w:p>
        </w:tc>
        <w:tc>
          <w:tcPr>
            <w:tcW w:w="1134" w:type="dxa"/>
          </w:tcPr>
          <w:p w14:paraId="4D12A9CC" w14:textId="77777777" w:rsidR="00203D53" w:rsidRPr="00683C0A" w:rsidRDefault="00203D53" w:rsidP="00203D53">
            <w:pPr>
              <w:jc w:val="right"/>
              <w:rPr>
                <w:sz w:val="16"/>
                <w:szCs w:val="16"/>
                <w:lang w:val="fr-CA"/>
              </w:rPr>
            </w:pPr>
            <w:r w:rsidRPr="00683C0A">
              <w:rPr>
                <w:color w:val="000000"/>
                <w:sz w:val="16"/>
                <w:szCs w:val="16"/>
                <w:lang w:val="fr-CA"/>
              </w:rPr>
              <w:t>526 510</w:t>
            </w:r>
          </w:p>
        </w:tc>
      </w:tr>
      <w:tr w:rsidR="00203D53" w:rsidRPr="00683C0A" w14:paraId="4D12A9DA" w14:textId="77777777" w:rsidTr="006760B6">
        <w:tc>
          <w:tcPr>
            <w:tcW w:w="1696" w:type="dxa"/>
          </w:tcPr>
          <w:p w14:paraId="4D12A9CE" w14:textId="77777777" w:rsidR="00203D53" w:rsidRPr="003E5C96" w:rsidRDefault="00203D53" w:rsidP="00203D53">
            <w:pPr>
              <w:jc w:val="left"/>
              <w:rPr>
                <w:sz w:val="16"/>
                <w:szCs w:val="16"/>
                <w:lang w:val="fr-CA"/>
              </w:rPr>
            </w:pPr>
            <w:r w:rsidRPr="003E5C96">
              <w:rPr>
                <w:sz w:val="16"/>
                <w:szCs w:val="16"/>
                <w:lang w:val="fr-CA"/>
              </w:rPr>
              <w:t>Nouvelle Zélande</w:t>
            </w:r>
          </w:p>
        </w:tc>
        <w:tc>
          <w:tcPr>
            <w:tcW w:w="851" w:type="dxa"/>
          </w:tcPr>
          <w:p w14:paraId="4D12A9C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309</w:t>
            </w:r>
          </w:p>
        </w:tc>
        <w:tc>
          <w:tcPr>
            <w:tcW w:w="922" w:type="dxa"/>
          </w:tcPr>
          <w:p w14:paraId="4D12A9D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386</w:t>
            </w:r>
          </w:p>
        </w:tc>
        <w:tc>
          <w:tcPr>
            <w:tcW w:w="1062" w:type="dxa"/>
          </w:tcPr>
          <w:p w14:paraId="4D12A9D1" w14:textId="77777777" w:rsidR="00203D53" w:rsidRPr="00683C0A" w:rsidRDefault="00203D53" w:rsidP="00203D53">
            <w:pPr>
              <w:jc w:val="right"/>
              <w:rPr>
                <w:sz w:val="16"/>
                <w:szCs w:val="16"/>
                <w:lang w:val="fr-CA"/>
              </w:rPr>
            </w:pPr>
            <w:r w:rsidRPr="00683C0A">
              <w:rPr>
                <w:sz w:val="16"/>
                <w:szCs w:val="16"/>
                <w:lang w:val="fr-CA"/>
              </w:rPr>
              <w:t>51 742</w:t>
            </w:r>
          </w:p>
        </w:tc>
        <w:tc>
          <w:tcPr>
            <w:tcW w:w="1134" w:type="dxa"/>
          </w:tcPr>
          <w:p w14:paraId="4D12A9D2" w14:textId="77777777" w:rsidR="00203D53" w:rsidRPr="00683C0A" w:rsidRDefault="00203D53" w:rsidP="00203D53">
            <w:pPr>
              <w:jc w:val="right"/>
              <w:rPr>
                <w:sz w:val="16"/>
                <w:szCs w:val="16"/>
                <w:lang w:val="fr-CA"/>
              </w:rPr>
            </w:pPr>
            <w:r w:rsidRPr="00683C0A">
              <w:rPr>
                <w:color w:val="000000"/>
                <w:sz w:val="16"/>
                <w:szCs w:val="16"/>
                <w:lang w:val="fr-CA"/>
              </w:rPr>
              <w:t>54 846</w:t>
            </w:r>
          </w:p>
        </w:tc>
        <w:tc>
          <w:tcPr>
            <w:tcW w:w="993" w:type="dxa"/>
          </w:tcPr>
          <w:p w14:paraId="4D12A9D3" w14:textId="77777777" w:rsidR="00203D53" w:rsidRPr="00683C0A" w:rsidRDefault="00203D53" w:rsidP="00203D53">
            <w:pPr>
              <w:jc w:val="right"/>
              <w:rPr>
                <w:sz w:val="16"/>
                <w:szCs w:val="16"/>
                <w:lang w:val="fr-CA"/>
              </w:rPr>
            </w:pPr>
            <w:r w:rsidRPr="00683C0A">
              <w:rPr>
                <w:color w:val="000000"/>
                <w:sz w:val="16"/>
                <w:szCs w:val="16"/>
                <w:lang w:val="fr-CA"/>
              </w:rPr>
              <w:t>106 588</w:t>
            </w:r>
          </w:p>
        </w:tc>
        <w:tc>
          <w:tcPr>
            <w:tcW w:w="1134" w:type="dxa"/>
          </w:tcPr>
          <w:p w14:paraId="4D12A9D4" w14:textId="77777777" w:rsidR="00203D53" w:rsidRPr="00683C0A" w:rsidRDefault="00203D53" w:rsidP="00203D53">
            <w:pPr>
              <w:jc w:val="right"/>
              <w:rPr>
                <w:sz w:val="16"/>
                <w:szCs w:val="16"/>
                <w:lang w:val="fr-CA"/>
              </w:rPr>
            </w:pPr>
            <w:r w:rsidRPr="00683C0A">
              <w:rPr>
                <w:color w:val="000000"/>
                <w:sz w:val="16"/>
                <w:szCs w:val="16"/>
                <w:lang w:val="fr-CA"/>
              </w:rPr>
              <w:t>54 482</w:t>
            </w:r>
          </w:p>
        </w:tc>
        <w:tc>
          <w:tcPr>
            <w:tcW w:w="1134" w:type="dxa"/>
          </w:tcPr>
          <w:p w14:paraId="4D12A9D5" w14:textId="77777777" w:rsidR="00203D53" w:rsidRPr="00683C0A" w:rsidRDefault="00203D53" w:rsidP="00203D53">
            <w:pPr>
              <w:jc w:val="right"/>
              <w:rPr>
                <w:sz w:val="16"/>
                <w:szCs w:val="16"/>
                <w:lang w:val="fr-CA"/>
              </w:rPr>
            </w:pPr>
            <w:r w:rsidRPr="00683C0A">
              <w:rPr>
                <w:color w:val="000000"/>
                <w:sz w:val="16"/>
                <w:szCs w:val="16"/>
                <w:lang w:val="fr-CA"/>
              </w:rPr>
              <w:t>56 253</w:t>
            </w:r>
          </w:p>
        </w:tc>
        <w:tc>
          <w:tcPr>
            <w:tcW w:w="1134" w:type="dxa"/>
          </w:tcPr>
          <w:p w14:paraId="4D12A9D6" w14:textId="77777777" w:rsidR="00203D53" w:rsidRPr="00683C0A" w:rsidRDefault="00203D53" w:rsidP="00203D53">
            <w:pPr>
              <w:jc w:val="right"/>
              <w:rPr>
                <w:sz w:val="16"/>
                <w:szCs w:val="16"/>
                <w:lang w:val="fr-CA"/>
              </w:rPr>
            </w:pPr>
            <w:r w:rsidRPr="00683C0A">
              <w:rPr>
                <w:color w:val="000000"/>
                <w:sz w:val="16"/>
                <w:szCs w:val="16"/>
                <w:lang w:val="fr-CA"/>
              </w:rPr>
              <w:t>110 736</w:t>
            </w:r>
          </w:p>
        </w:tc>
        <w:tc>
          <w:tcPr>
            <w:tcW w:w="1205" w:type="dxa"/>
          </w:tcPr>
          <w:p w14:paraId="4D12A9D7" w14:textId="77777777" w:rsidR="00203D53" w:rsidRPr="00683C0A" w:rsidRDefault="00203D53" w:rsidP="00203D53">
            <w:pPr>
              <w:jc w:val="right"/>
              <w:rPr>
                <w:sz w:val="16"/>
                <w:szCs w:val="16"/>
                <w:lang w:val="fr-CA"/>
              </w:rPr>
            </w:pPr>
            <w:r w:rsidRPr="00683C0A">
              <w:rPr>
                <w:color w:val="000000"/>
                <w:sz w:val="16"/>
                <w:szCs w:val="16"/>
                <w:lang w:val="fr-CA"/>
              </w:rPr>
              <w:t>57 165</w:t>
            </w:r>
          </w:p>
        </w:tc>
        <w:tc>
          <w:tcPr>
            <w:tcW w:w="1276" w:type="dxa"/>
          </w:tcPr>
          <w:p w14:paraId="4D12A9D8" w14:textId="77777777" w:rsidR="00203D53" w:rsidRPr="00683C0A" w:rsidRDefault="00203D53" w:rsidP="00203D53">
            <w:pPr>
              <w:jc w:val="right"/>
              <w:rPr>
                <w:sz w:val="16"/>
                <w:szCs w:val="16"/>
                <w:lang w:val="fr-CA"/>
              </w:rPr>
            </w:pPr>
            <w:r w:rsidRPr="00683C0A">
              <w:rPr>
                <w:color w:val="000000"/>
                <w:sz w:val="16"/>
                <w:szCs w:val="16"/>
                <w:lang w:val="fr-CA"/>
              </w:rPr>
              <w:t>60 984</w:t>
            </w:r>
          </w:p>
        </w:tc>
        <w:tc>
          <w:tcPr>
            <w:tcW w:w="1134" w:type="dxa"/>
          </w:tcPr>
          <w:p w14:paraId="4D12A9D9" w14:textId="77777777" w:rsidR="00203D53" w:rsidRPr="00683C0A" w:rsidRDefault="00203D53" w:rsidP="00203D53">
            <w:pPr>
              <w:jc w:val="right"/>
              <w:rPr>
                <w:sz w:val="16"/>
                <w:szCs w:val="16"/>
                <w:lang w:val="fr-CA"/>
              </w:rPr>
            </w:pPr>
            <w:r w:rsidRPr="00683C0A">
              <w:rPr>
                <w:color w:val="000000"/>
                <w:sz w:val="16"/>
                <w:szCs w:val="16"/>
                <w:lang w:val="fr-CA"/>
              </w:rPr>
              <w:t>118 149</w:t>
            </w:r>
          </w:p>
        </w:tc>
      </w:tr>
      <w:tr w:rsidR="00203D53" w:rsidRPr="00683C0A" w14:paraId="4D12A9E7" w14:textId="77777777" w:rsidTr="006760B6">
        <w:tc>
          <w:tcPr>
            <w:tcW w:w="1696" w:type="dxa"/>
          </w:tcPr>
          <w:p w14:paraId="4D12A9DB" w14:textId="77777777" w:rsidR="00203D53" w:rsidRPr="003E5C96" w:rsidRDefault="00203D53" w:rsidP="00203D53">
            <w:pPr>
              <w:jc w:val="left"/>
              <w:rPr>
                <w:sz w:val="16"/>
                <w:szCs w:val="16"/>
                <w:lang w:val="fr-CA"/>
              </w:rPr>
            </w:pPr>
            <w:r w:rsidRPr="003E5C96">
              <w:rPr>
                <w:sz w:val="16"/>
                <w:szCs w:val="16"/>
                <w:lang w:val="fr-CA"/>
              </w:rPr>
              <w:t>Nicaragua</w:t>
            </w:r>
          </w:p>
        </w:tc>
        <w:tc>
          <w:tcPr>
            <w:tcW w:w="851" w:type="dxa"/>
          </w:tcPr>
          <w:p w14:paraId="4D12A9D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22" w:type="dxa"/>
          </w:tcPr>
          <w:p w14:paraId="4D12A9D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062" w:type="dxa"/>
          </w:tcPr>
          <w:p w14:paraId="4D12A9DE" w14:textId="77777777" w:rsidR="00203D53" w:rsidRPr="00683C0A" w:rsidRDefault="00203D53" w:rsidP="00203D53">
            <w:pPr>
              <w:jc w:val="right"/>
              <w:rPr>
                <w:sz w:val="16"/>
                <w:szCs w:val="16"/>
                <w:lang w:val="fr-CA"/>
              </w:rPr>
            </w:pPr>
            <w:r w:rsidRPr="00683C0A">
              <w:rPr>
                <w:sz w:val="16"/>
                <w:szCs w:val="16"/>
                <w:lang w:val="fr-CA"/>
              </w:rPr>
              <w:t>837</w:t>
            </w:r>
          </w:p>
        </w:tc>
        <w:tc>
          <w:tcPr>
            <w:tcW w:w="1134" w:type="dxa"/>
          </w:tcPr>
          <w:p w14:paraId="4D12A9DF" w14:textId="77777777" w:rsidR="00203D53" w:rsidRPr="00683C0A" w:rsidRDefault="00203D53" w:rsidP="00203D53">
            <w:pPr>
              <w:jc w:val="right"/>
              <w:rPr>
                <w:sz w:val="16"/>
                <w:szCs w:val="16"/>
                <w:lang w:val="fr-CA"/>
              </w:rPr>
            </w:pPr>
            <w:r w:rsidRPr="00683C0A">
              <w:rPr>
                <w:color w:val="000000"/>
                <w:sz w:val="16"/>
                <w:szCs w:val="16"/>
                <w:lang w:val="fr-CA"/>
              </w:rPr>
              <w:t>887</w:t>
            </w:r>
          </w:p>
        </w:tc>
        <w:tc>
          <w:tcPr>
            <w:tcW w:w="993" w:type="dxa"/>
          </w:tcPr>
          <w:p w14:paraId="4D12A9E0" w14:textId="77777777" w:rsidR="00203D53" w:rsidRPr="00683C0A" w:rsidRDefault="00203D53" w:rsidP="00203D53">
            <w:pPr>
              <w:jc w:val="right"/>
              <w:rPr>
                <w:sz w:val="16"/>
                <w:szCs w:val="16"/>
                <w:lang w:val="fr-CA"/>
              </w:rPr>
            </w:pPr>
            <w:r w:rsidRPr="00683C0A">
              <w:rPr>
                <w:color w:val="000000"/>
                <w:sz w:val="16"/>
                <w:szCs w:val="16"/>
                <w:lang w:val="fr-CA"/>
              </w:rPr>
              <w:t>1 725</w:t>
            </w:r>
          </w:p>
        </w:tc>
        <w:tc>
          <w:tcPr>
            <w:tcW w:w="1134" w:type="dxa"/>
          </w:tcPr>
          <w:p w14:paraId="4D12A9E1" w14:textId="77777777" w:rsidR="00203D53" w:rsidRPr="00683C0A" w:rsidRDefault="00203D53" w:rsidP="00203D53">
            <w:pPr>
              <w:jc w:val="right"/>
              <w:rPr>
                <w:sz w:val="16"/>
                <w:szCs w:val="16"/>
                <w:lang w:val="fr-CA"/>
              </w:rPr>
            </w:pPr>
            <w:r w:rsidRPr="00683C0A">
              <w:rPr>
                <w:color w:val="000000"/>
                <w:sz w:val="16"/>
                <w:szCs w:val="16"/>
                <w:lang w:val="fr-CA"/>
              </w:rPr>
              <w:t>882</w:t>
            </w:r>
          </w:p>
        </w:tc>
        <w:tc>
          <w:tcPr>
            <w:tcW w:w="1134" w:type="dxa"/>
          </w:tcPr>
          <w:p w14:paraId="4D12A9E2" w14:textId="77777777" w:rsidR="00203D53" w:rsidRPr="00683C0A" w:rsidRDefault="00203D53" w:rsidP="00203D53">
            <w:pPr>
              <w:jc w:val="right"/>
              <w:rPr>
                <w:sz w:val="16"/>
                <w:szCs w:val="16"/>
                <w:lang w:val="fr-CA"/>
              </w:rPr>
            </w:pPr>
            <w:r w:rsidRPr="00683C0A">
              <w:rPr>
                <w:color w:val="000000"/>
                <w:sz w:val="16"/>
                <w:szCs w:val="16"/>
                <w:lang w:val="fr-CA"/>
              </w:rPr>
              <w:t>910</w:t>
            </w:r>
          </w:p>
        </w:tc>
        <w:tc>
          <w:tcPr>
            <w:tcW w:w="1134" w:type="dxa"/>
          </w:tcPr>
          <w:p w14:paraId="4D12A9E3" w14:textId="77777777" w:rsidR="00203D53" w:rsidRPr="00683C0A" w:rsidRDefault="00203D53" w:rsidP="00203D53">
            <w:pPr>
              <w:jc w:val="right"/>
              <w:rPr>
                <w:sz w:val="16"/>
                <w:szCs w:val="16"/>
                <w:lang w:val="fr-CA"/>
              </w:rPr>
            </w:pPr>
            <w:r w:rsidRPr="00683C0A">
              <w:rPr>
                <w:color w:val="000000"/>
                <w:sz w:val="16"/>
                <w:szCs w:val="16"/>
                <w:lang w:val="fr-CA"/>
              </w:rPr>
              <w:t>1 792</w:t>
            </w:r>
          </w:p>
        </w:tc>
        <w:tc>
          <w:tcPr>
            <w:tcW w:w="1205" w:type="dxa"/>
          </w:tcPr>
          <w:p w14:paraId="4D12A9E4" w14:textId="77777777" w:rsidR="00203D53" w:rsidRPr="00683C0A" w:rsidRDefault="00203D53" w:rsidP="00203D53">
            <w:pPr>
              <w:jc w:val="right"/>
              <w:rPr>
                <w:sz w:val="16"/>
                <w:szCs w:val="16"/>
                <w:lang w:val="fr-CA"/>
              </w:rPr>
            </w:pPr>
            <w:r w:rsidRPr="00683C0A">
              <w:rPr>
                <w:color w:val="000000"/>
                <w:sz w:val="16"/>
                <w:szCs w:val="16"/>
                <w:lang w:val="fr-CA"/>
              </w:rPr>
              <w:t>925</w:t>
            </w:r>
          </w:p>
        </w:tc>
        <w:tc>
          <w:tcPr>
            <w:tcW w:w="1276" w:type="dxa"/>
          </w:tcPr>
          <w:p w14:paraId="4D12A9E5" w14:textId="77777777" w:rsidR="00203D53" w:rsidRPr="00683C0A" w:rsidRDefault="00203D53" w:rsidP="00203D53">
            <w:pPr>
              <w:jc w:val="right"/>
              <w:rPr>
                <w:sz w:val="16"/>
                <w:szCs w:val="16"/>
                <w:lang w:val="fr-CA"/>
              </w:rPr>
            </w:pPr>
            <w:r w:rsidRPr="00683C0A">
              <w:rPr>
                <w:color w:val="000000"/>
                <w:sz w:val="16"/>
                <w:szCs w:val="16"/>
                <w:lang w:val="fr-CA"/>
              </w:rPr>
              <w:t>987</w:t>
            </w:r>
          </w:p>
        </w:tc>
        <w:tc>
          <w:tcPr>
            <w:tcW w:w="1134" w:type="dxa"/>
          </w:tcPr>
          <w:p w14:paraId="4D12A9E6" w14:textId="77777777" w:rsidR="00203D53" w:rsidRPr="00683C0A" w:rsidRDefault="00203D53" w:rsidP="00203D53">
            <w:pPr>
              <w:jc w:val="right"/>
              <w:rPr>
                <w:sz w:val="16"/>
                <w:szCs w:val="16"/>
                <w:lang w:val="fr-CA"/>
              </w:rPr>
            </w:pPr>
            <w:r w:rsidRPr="00683C0A">
              <w:rPr>
                <w:color w:val="000000"/>
                <w:sz w:val="16"/>
                <w:szCs w:val="16"/>
                <w:lang w:val="fr-CA"/>
              </w:rPr>
              <w:t>1 912</w:t>
            </w:r>
          </w:p>
        </w:tc>
      </w:tr>
      <w:tr w:rsidR="00203D53" w:rsidRPr="00683C0A" w14:paraId="4D12A9F4" w14:textId="77777777" w:rsidTr="006760B6">
        <w:tc>
          <w:tcPr>
            <w:tcW w:w="1696" w:type="dxa"/>
          </w:tcPr>
          <w:p w14:paraId="4D12A9E8" w14:textId="77777777" w:rsidR="00203D53" w:rsidRPr="003E5C96" w:rsidRDefault="00203D53" w:rsidP="00203D53">
            <w:pPr>
              <w:jc w:val="left"/>
              <w:rPr>
                <w:sz w:val="16"/>
                <w:szCs w:val="16"/>
                <w:lang w:val="fr-CA"/>
              </w:rPr>
            </w:pPr>
            <w:r w:rsidRPr="003E5C96">
              <w:rPr>
                <w:sz w:val="16"/>
                <w:szCs w:val="16"/>
                <w:lang w:val="fr-CA"/>
              </w:rPr>
              <w:t>Niger</w:t>
            </w:r>
          </w:p>
        </w:tc>
        <w:tc>
          <w:tcPr>
            <w:tcW w:w="851" w:type="dxa"/>
          </w:tcPr>
          <w:p w14:paraId="4D12A9E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22" w:type="dxa"/>
          </w:tcPr>
          <w:p w14:paraId="4D12A9E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004</w:t>
            </w:r>
          </w:p>
        </w:tc>
        <w:tc>
          <w:tcPr>
            <w:tcW w:w="1062" w:type="dxa"/>
          </w:tcPr>
          <w:p w14:paraId="4D12A9EB" w14:textId="77777777" w:rsidR="00203D53" w:rsidRPr="00683C0A" w:rsidRDefault="00203D53" w:rsidP="00203D53">
            <w:pPr>
              <w:jc w:val="right"/>
              <w:rPr>
                <w:sz w:val="16"/>
                <w:szCs w:val="16"/>
                <w:lang w:val="fr-CA"/>
              </w:rPr>
            </w:pPr>
            <w:r w:rsidRPr="00683C0A">
              <w:rPr>
                <w:color w:val="000000"/>
                <w:sz w:val="16"/>
                <w:szCs w:val="16"/>
                <w:lang w:val="fr-CA"/>
              </w:rPr>
              <w:t>502</w:t>
            </w:r>
          </w:p>
        </w:tc>
        <w:tc>
          <w:tcPr>
            <w:tcW w:w="1134" w:type="dxa"/>
          </w:tcPr>
          <w:p w14:paraId="4D12A9EC" w14:textId="77777777" w:rsidR="00203D53" w:rsidRPr="00683C0A" w:rsidRDefault="00203D53" w:rsidP="00203D53">
            <w:pPr>
              <w:jc w:val="right"/>
              <w:rPr>
                <w:sz w:val="16"/>
                <w:szCs w:val="16"/>
                <w:lang w:val="fr-CA"/>
              </w:rPr>
            </w:pPr>
            <w:r w:rsidRPr="00683C0A">
              <w:rPr>
                <w:color w:val="000000"/>
                <w:sz w:val="16"/>
                <w:szCs w:val="16"/>
                <w:lang w:val="fr-CA"/>
              </w:rPr>
              <w:t>532</w:t>
            </w:r>
          </w:p>
        </w:tc>
        <w:tc>
          <w:tcPr>
            <w:tcW w:w="993" w:type="dxa"/>
          </w:tcPr>
          <w:p w14:paraId="4D12A9ED" w14:textId="77777777" w:rsidR="00203D53" w:rsidRPr="00683C0A" w:rsidRDefault="00203D53" w:rsidP="00203D53">
            <w:pPr>
              <w:jc w:val="right"/>
              <w:rPr>
                <w:sz w:val="16"/>
                <w:szCs w:val="16"/>
                <w:lang w:val="fr-CA"/>
              </w:rPr>
            </w:pPr>
            <w:r w:rsidRPr="00683C0A">
              <w:rPr>
                <w:color w:val="000000"/>
                <w:sz w:val="16"/>
                <w:szCs w:val="16"/>
                <w:lang w:val="fr-CA"/>
              </w:rPr>
              <w:t>1 035</w:t>
            </w:r>
          </w:p>
        </w:tc>
        <w:tc>
          <w:tcPr>
            <w:tcW w:w="1134" w:type="dxa"/>
          </w:tcPr>
          <w:p w14:paraId="4D12A9EE" w14:textId="77777777" w:rsidR="00203D53" w:rsidRPr="00683C0A" w:rsidRDefault="00203D53" w:rsidP="00203D53">
            <w:pPr>
              <w:jc w:val="right"/>
              <w:rPr>
                <w:sz w:val="16"/>
                <w:szCs w:val="16"/>
                <w:lang w:val="fr-CA"/>
              </w:rPr>
            </w:pPr>
            <w:r w:rsidRPr="00683C0A">
              <w:rPr>
                <w:color w:val="000000"/>
                <w:sz w:val="16"/>
                <w:szCs w:val="16"/>
                <w:lang w:val="fr-CA"/>
              </w:rPr>
              <w:t>529</w:t>
            </w:r>
          </w:p>
        </w:tc>
        <w:tc>
          <w:tcPr>
            <w:tcW w:w="1134" w:type="dxa"/>
          </w:tcPr>
          <w:p w14:paraId="4D12A9EF" w14:textId="77777777" w:rsidR="00203D53" w:rsidRPr="00683C0A" w:rsidRDefault="00203D53" w:rsidP="00203D53">
            <w:pPr>
              <w:jc w:val="right"/>
              <w:rPr>
                <w:sz w:val="16"/>
                <w:szCs w:val="16"/>
                <w:lang w:val="fr-CA"/>
              </w:rPr>
            </w:pPr>
            <w:r w:rsidRPr="00683C0A">
              <w:rPr>
                <w:color w:val="000000"/>
                <w:sz w:val="16"/>
                <w:szCs w:val="16"/>
                <w:lang w:val="fr-CA"/>
              </w:rPr>
              <w:t>546</w:t>
            </w:r>
          </w:p>
        </w:tc>
        <w:tc>
          <w:tcPr>
            <w:tcW w:w="1134" w:type="dxa"/>
          </w:tcPr>
          <w:p w14:paraId="4D12A9F0" w14:textId="77777777" w:rsidR="00203D53" w:rsidRPr="00683C0A" w:rsidRDefault="00203D53" w:rsidP="00203D53">
            <w:pPr>
              <w:jc w:val="right"/>
              <w:rPr>
                <w:sz w:val="16"/>
                <w:szCs w:val="16"/>
                <w:lang w:val="fr-CA"/>
              </w:rPr>
            </w:pPr>
            <w:r w:rsidRPr="00683C0A">
              <w:rPr>
                <w:color w:val="000000"/>
                <w:sz w:val="16"/>
                <w:szCs w:val="16"/>
                <w:lang w:val="fr-CA"/>
              </w:rPr>
              <w:t>1 075</w:t>
            </w:r>
          </w:p>
        </w:tc>
        <w:tc>
          <w:tcPr>
            <w:tcW w:w="1205" w:type="dxa"/>
          </w:tcPr>
          <w:p w14:paraId="4D12A9F1" w14:textId="77777777" w:rsidR="00203D53" w:rsidRPr="00683C0A" w:rsidRDefault="00203D53" w:rsidP="00203D53">
            <w:pPr>
              <w:jc w:val="right"/>
              <w:rPr>
                <w:sz w:val="16"/>
                <w:szCs w:val="16"/>
                <w:lang w:val="fr-CA"/>
              </w:rPr>
            </w:pPr>
            <w:r w:rsidRPr="00683C0A">
              <w:rPr>
                <w:color w:val="000000"/>
                <w:sz w:val="16"/>
                <w:szCs w:val="16"/>
                <w:lang w:val="fr-CA"/>
              </w:rPr>
              <w:t>555</w:t>
            </w:r>
          </w:p>
        </w:tc>
        <w:tc>
          <w:tcPr>
            <w:tcW w:w="1276" w:type="dxa"/>
          </w:tcPr>
          <w:p w14:paraId="4D12A9F2" w14:textId="77777777" w:rsidR="00203D53" w:rsidRPr="00683C0A" w:rsidRDefault="00203D53" w:rsidP="00203D53">
            <w:pPr>
              <w:jc w:val="right"/>
              <w:rPr>
                <w:sz w:val="16"/>
                <w:szCs w:val="16"/>
                <w:lang w:val="fr-CA"/>
              </w:rPr>
            </w:pPr>
            <w:r w:rsidRPr="00683C0A">
              <w:rPr>
                <w:color w:val="000000"/>
                <w:sz w:val="16"/>
                <w:szCs w:val="16"/>
                <w:lang w:val="fr-CA"/>
              </w:rPr>
              <w:t>592</w:t>
            </w:r>
          </w:p>
        </w:tc>
        <w:tc>
          <w:tcPr>
            <w:tcW w:w="1134" w:type="dxa"/>
          </w:tcPr>
          <w:p w14:paraId="4D12A9F3" w14:textId="77777777" w:rsidR="00203D53" w:rsidRPr="00683C0A" w:rsidRDefault="00203D53" w:rsidP="00203D53">
            <w:pPr>
              <w:jc w:val="right"/>
              <w:rPr>
                <w:sz w:val="16"/>
                <w:szCs w:val="16"/>
                <w:lang w:val="fr-CA"/>
              </w:rPr>
            </w:pPr>
            <w:r w:rsidRPr="00683C0A">
              <w:rPr>
                <w:color w:val="000000"/>
                <w:sz w:val="16"/>
                <w:szCs w:val="16"/>
                <w:lang w:val="fr-CA"/>
              </w:rPr>
              <w:t>1 147</w:t>
            </w:r>
          </w:p>
        </w:tc>
      </w:tr>
      <w:tr w:rsidR="00203D53" w:rsidRPr="00683C0A" w14:paraId="4D12AA01" w14:textId="77777777" w:rsidTr="006760B6">
        <w:tc>
          <w:tcPr>
            <w:tcW w:w="1696" w:type="dxa"/>
          </w:tcPr>
          <w:p w14:paraId="4D12A9F5" w14:textId="77777777" w:rsidR="00203D53" w:rsidRPr="003E5C96" w:rsidRDefault="00203D53" w:rsidP="00203D53">
            <w:pPr>
              <w:jc w:val="left"/>
              <w:rPr>
                <w:sz w:val="16"/>
                <w:szCs w:val="16"/>
                <w:lang w:val="fr-CA"/>
              </w:rPr>
            </w:pPr>
            <w:r w:rsidRPr="003E5C96">
              <w:rPr>
                <w:sz w:val="16"/>
                <w:szCs w:val="16"/>
                <w:lang w:val="fr-CA"/>
              </w:rPr>
              <w:t>Nigéria</w:t>
            </w:r>
          </w:p>
        </w:tc>
        <w:tc>
          <w:tcPr>
            <w:tcW w:w="851" w:type="dxa"/>
          </w:tcPr>
          <w:p w14:paraId="4D12A9F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182</w:t>
            </w:r>
          </w:p>
        </w:tc>
        <w:tc>
          <w:tcPr>
            <w:tcW w:w="922" w:type="dxa"/>
          </w:tcPr>
          <w:p w14:paraId="4D12A9F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228</w:t>
            </w:r>
          </w:p>
        </w:tc>
        <w:tc>
          <w:tcPr>
            <w:tcW w:w="1062" w:type="dxa"/>
          </w:tcPr>
          <w:p w14:paraId="4D12A9F8" w14:textId="77777777" w:rsidR="00203D53" w:rsidRPr="00683C0A" w:rsidRDefault="00203D53" w:rsidP="00203D53">
            <w:pPr>
              <w:jc w:val="right"/>
              <w:rPr>
                <w:sz w:val="16"/>
                <w:szCs w:val="16"/>
                <w:lang w:val="fr-CA"/>
              </w:rPr>
            </w:pPr>
            <w:r w:rsidRPr="00683C0A">
              <w:rPr>
                <w:color w:val="000000"/>
                <w:sz w:val="16"/>
                <w:szCs w:val="16"/>
                <w:lang w:val="fr-CA"/>
              </w:rPr>
              <w:t>30 476</w:t>
            </w:r>
          </w:p>
        </w:tc>
        <w:tc>
          <w:tcPr>
            <w:tcW w:w="1134" w:type="dxa"/>
          </w:tcPr>
          <w:p w14:paraId="4D12A9F9" w14:textId="77777777" w:rsidR="00203D53" w:rsidRPr="00683C0A" w:rsidRDefault="00203D53" w:rsidP="00203D53">
            <w:pPr>
              <w:jc w:val="right"/>
              <w:rPr>
                <w:sz w:val="16"/>
                <w:szCs w:val="16"/>
                <w:lang w:val="fr-CA"/>
              </w:rPr>
            </w:pPr>
            <w:r w:rsidRPr="00683C0A">
              <w:rPr>
                <w:color w:val="000000"/>
                <w:sz w:val="16"/>
                <w:szCs w:val="16"/>
                <w:lang w:val="fr-CA"/>
              </w:rPr>
              <w:t>32 304</w:t>
            </w:r>
          </w:p>
        </w:tc>
        <w:tc>
          <w:tcPr>
            <w:tcW w:w="993" w:type="dxa"/>
          </w:tcPr>
          <w:p w14:paraId="4D12A9FA" w14:textId="77777777" w:rsidR="00203D53" w:rsidRPr="00683C0A" w:rsidRDefault="00203D53" w:rsidP="00203D53">
            <w:pPr>
              <w:jc w:val="right"/>
              <w:rPr>
                <w:sz w:val="16"/>
                <w:szCs w:val="16"/>
                <w:lang w:val="fr-CA"/>
              </w:rPr>
            </w:pPr>
            <w:r w:rsidRPr="00683C0A">
              <w:rPr>
                <w:color w:val="000000"/>
                <w:sz w:val="16"/>
                <w:szCs w:val="16"/>
                <w:lang w:val="fr-CA"/>
              </w:rPr>
              <w:t>62 780</w:t>
            </w:r>
          </w:p>
        </w:tc>
        <w:tc>
          <w:tcPr>
            <w:tcW w:w="1134" w:type="dxa"/>
          </w:tcPr>
          <w:p w14:paraId="4D12A9FB" w14:textId="77777777" w:rsidR="00203D53" w:rsidRPr="00683C0A" w:rsidRDefault="00203D53" w:rsidP="00203D53">
            <w:pPr>
              <w:jc w:val="right"/>
              <w:rPr>
                <w:sz w:val="16"/>
                <w:szCs w:val="16"/>
                <w:lang w:val="fr-CA"/>
              </w:rPr>
            </w:pPr>
            <w:r w:rsidRPr="00683C0A">
              <w:rPr>
                <w:color w:val="000000"/>
                <w:sz w:val="16"/>
                <w:szCs w:val="16"/>
                <w:lang w:val="fr-CA"/>
              </w:rPr>
              <w:t>32 090</w:t>
            </w:r>
          </w:p>
        </w:tc>
        <w:tc>
          <w:tcPr>
            <w:tcW w:w="1134" w:type="dxa"/>
          </w:tcPr>
          <w:p w14:paraId="4D12A9FC" w14:textId="77777777" w:rsidR="00203D53" w:rsidRPr="00683C0A" w:rsidRDefault="00203D53" w:rsidP="00203D53">
            <w:pPr>
              <w:jc w:val="right"/>
              <w:rPr>
                <w:sz w:val="16"/>
                <w:szCs w:val="16"/>
                <w:lang w:val="fr-CA"/>
              </w:rPr>
            </w:pPr>
            <w:r w:rsidRPr="00683C0A">
              <w:rPr>
                <w:color w:val="000000"/>
                <w:sz w:val="16"/>
                <w:szCs w:val="16"/>
                <w:lang w:val="fr-CA"/>
              </w:rPr>
              <w:t>33 133</w:t>
            </w:r>
          </w:p>
        </w:tc>
        <w:tc>
          <w:tcPr>
            <w:tcW w:w="1134" w:type="dxa"/>
          </w:tcPr>
          <w:p w14:paraId="4D12A9FD" w14:textId="77777777" w:rsidR="00203D53" w:rsidRPr="00683C0A" w:rsidRDefault="00203D53" w:rsidP="00203D53">
            <w:pPr>
              <w:jc w:val="right"/>
              <w:rPr>
                <w:sz w:val="16"/>
                <w:szCs w:val="16"/>
                <w:lang w:val="fr-CA"/>
              </w:rPr>
            </w:pPr>
            <w:r w:rsidRPr="00683C0A">
              <w:rPr>
                <w:color w:val="000000"/>
                <w:sz w:val="16"/>
                <w:szCs w:val="16"/>
                <w:lang w:val="fr-CA"/>
              </w:rPr>
              <w:t>65 223</w:t>
            </w:r>
          </w:p>
        </w:tc>
        <w:tc>
          <w:tcPr>
            <w:tcW w:w="1205" w:type="dxa"/>
          </w:tcPr>
          <w:p w14:paraId="4D12A9FE" w14:textId="77777777" w:rsidR="00203D53" w:rsidRPr="00683C0A" w:rsidRDefault="00203D53" w:rsidP="00203D53">
            <w:pPr>
              <w:jc w:val="right"/>
              <w:rPr>
                <w:sz w:val="16"/>
                <w:szCs w:val="16"/>
                <w:lang w:val="fr-CA"/>
              </w:rPr>
            </w:pPr>
            <w:r w:rsidRPr="00683C0A">
              <w:rPr>
                <w:color w:val="000000"/>
                <w:sz w:val="16"/>
                <w:szCs w:val="16"/>
                <w:lang w:val="fr-CA"/>
              </w:rPr>
              <w:t>33 670</w:t>
            </w:r>
          </w:p>
        </w:tc>
        <w:tc>
          <w:tcPr>
            <w:tcW w:w="1276" w:type="dxa"/>
          </w:tcPr>
          <w:p w14:paraId="4D12A9FF" w14:textId="77777777" w:rsidR="00203D53" w:rsidRPr="00683C0A" w:rsidRDefault="00203D53" w:rsidP="00203D53">
            <w:pPr>
              <w:jc w:val="right"/>
              <w:rPr>
                <w:sz w:val="16"/>
                <w:szCs w:val="16"/>
                <w:lang w:val="fr-CA"/>
              </w:rPr>
            </w:pPr>
            <w:r w:rsidRPr="00683C0A">
              <w:rPr>
                <w:color w:val="000000"/>
                <w:sz w:val="16"/>
                <w:szCs w:val="16"/>
                <w:lang w:val="fr-CA"/>
              </w:rPr>
              <w:t>35 919</w:t>
            </w:r>
          </w:p>
        </w:tc>
        <w:tc>
          <w:tcPr>
            <w:tcW w:w="1134" w:type="dxa"/>
          </w:tcPr>
          <w:p w14:paraId="4D12AA00" w14:textId="77777777" w:rsidR="00203D53" w:rsidRPr="00683C0A" w:rsidRDefault="00203D53" w:rsidP="00203D53">
            <w:pPr>
              <w:jc w:val="right"/>
              <w:rPr>
                <w:sz w:val="16"/>
                <w:szCs w:val="16"/>
                <w:lang w:val="fr-CA"/>
              </w:rPr>
            </w:pPr>
            <w:r w:rsidRPr="00683C0A">
              <w:rPr>
                <w:color w:val="000000"/>
                <w:sz w:val="16"/>
                <w:szCs w:val="16"/>
                <w:lang w:val="fr-CA"/>
              </w:rPr>
              <w:t>69 590</w:t>
            </w:r>
          </w:p>
        </w:tc>
      </w:tr>
      <w:tr w:rsidR="00203D53" w:rsidRPr="00683C0A" w14:paraId="4D12AA0E" w14:textId="77777777" w:rsidTr="006760B6">
        <w:tc>
          <w:tcPr>
            <w:tcW w:w="1696" w:type="dxa"/>
          </w:tcPr>
          <w:p w14:paraId="4D12AA02" w14:textId="77777777" w:rsidR="00203D53" w:rsidRPr="003E5C96" w:rsidRDefault="00203D53" w:rsidP="00203D53">
            <w:pPr>
              <w:jc w:val="left"/>
              <w:rPr>
                <w:sz w:val="16"/>
                <w:szCs w:val="16"/>
                <w:lang w:val="fr-CA"/>
              </w:rPr>
            </w:pPr>
            <w:r w:rsidRPr="003E5C96">
              <w:rPr>
                <w:sz w:val="16"/>
                <w:szCs w:val="16"/>
                <w:lang w:val="fr-CA"/>
              </w:rPr>
              <w:t>Niue</w:t>
            </w:r>
          </w:p>
        </w:tc>
        <w:tc>
          <w:tcPr>
            <w:tcW w:w="851" w:type="dxa"/>
          </w:tcPr>
          <w:p w14:paraId="4D12AA0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A0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A05"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A06"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A07"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A08"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A09"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A0A"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A0B"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A0C"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A0D"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A1B" w14:textId="77777777" w:rsidTr="006760B6">
        <w:tc>
          <w:tcPr>
            <w:tcW w:w="1696" w:type="dxa"/>
          </w:tcPr>
          <w:p w14:paraId="4D12AA0F" w14:textId="77777777" w:rsidR="00203D53" w:rsidRPr="003E5C96" w:rsidRDefault="00203D53" w:rsidP="00203D53">
            <w:pPr>
              <w:jc w:val="left"/>
              <w:rPr>
                <w:sz w:val="16"/>
                <w:szCs w:val="16"/>
                <w:lang w:val="fr-CA"/>
              </w:rPr>
            </w:pPr>
            <w:r w:rsidRPr="003E5C96">
              <w:rPr>
                <w:sz w:val="16"/>
                <w:szCs w:val="16"/>
                <w:lang w:val="fr-CA"/>
              </w:rPr>
              <w:t>Norvège</w:t>
            </w:r>
          </w:p>
        </w:tc>
        <w:tc>
          <w:tcPr>
            <w:tcW w:w="851" w:type="dxa"/>
          </w:tcPr>
          <w:p w14:paraId="4D12AA1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679</w:t>
            </w:r>
          </w:p>
        </w:tc>
        <w:tc>
          <w:tcPr>
            <w:tcW w:w="922" w:type="dxa"/>
          </w:tcPr>
          <w:p w14:paraId="4D12AA1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849</w:t>
            </w:r>
          </w:p>
        </w:tc>
        <w:tc>
          <w:tcPr>
            <w:tcW w:w="1062" w:type="dxa"/>
          </w:tcPr>
          <w:p w14:paraId="4D12AA12" w14:textId="77777777" w:rsidR="00203D53" w:rsidRPr="00683C0A" w:rsidRDefault="00203D53" w:rsidP="00203D53">
            <w:pPr>
              <w:jc w:val="right"/>
              <w:rPr>
                <w:sz w:val="16"/>
                <w:szCs w:val="16"/>
                <w:lang w:val="fr-CA"/>
              </w:rPr>
            </w:pPr>
            <w:r w:rsidRPr="00683C0A">
              <w:rPr>
                <w:color w:val="000000"/>
                <w:sz w:val="16"/>
                <w:szCs w:val="16"/>
                <w:lang w:val="fr-CA"/>
              </w:rPr>
              <w:t>113 698</w:t>
            </w:r>
          </w:p>
        </w:tc>
        <w:tc>
          <w:tcPr>
            <w:tcW w:w="1134" w:type="dxa"/>
          </w:tcPr>
          <w:p w14:paraId="4D12AA13" w14:textId="77777777" w:rsidR="00203D53" w:rsidRPr="00683C0A" w:rsidRDefault="00203D53" w:rsidP="00203D53">
            <w:pPr>
              <w:jc w:val="right"/>
              <w:rPr>
                <w:sz w:val="16"/>
                <w:szCs w:val="16"/>
                <w:lang w:val="fr-CA"/>
              </w:rPr>
            </w:pPr>
            <w:r w:rsidRPr="00683C0A">
              <w:rPr>
                <w:color w:val="000000"/>
                <w:sz w:val="16"/>
                <w:szCs w:val="16"/>
                <w:lang w:val="fr-CA"/>
              </w:rPr>
              <w:t>120 520</w:t>
            </w:r>
          </w:p>
        </w:tc>
        <w:tc>
          <w:tcPr>
            <w:tcW w:w="993" w:type="dxa"/>
          </w:tcPr>
          <w:p w14:paraId="4D12AA14" w14:textId="77777777" w:rsidR="00203D53" w:rsidRPr="00683C0A" w:rsidRDefault="00203D53" w:rsidP="00203D53">
            <w:pPr>
              <w:jc w:val="right"/>
              <w:rPr>
                <w:sz w:val="16"/>
                <w:szCs w:val="16"/>
                <w:lang w:val="fr-CA"/>
              </w:rPr>
            </w:pPr>
            <w:r w:rsidRPr="00683C0A">
              <w:rPr>
                <w:color w:val="000000"/>
                <w:sz w:val="16"/>
                <w:szCs w:val="16"/>
                <w:lang w:val="fr-CA"/>
              </w:rPr>
              <w:t>234 218</w:t>
            </w:r>
          </w:p>
        </w:tc>
        <w:tc>
          <w:tcPr>
            <w:tcW w:w="1134" w:type="dxa"/>
          </w:tcPr>
          <w:p w14:paraId="4D12AA15" w14:textId="77777777" w:rsidR="00203D53" w:rsidRPr="00683C0A" w:rsidRDefault="00203D53" w:rsidP="00203D53">
            <w:pPr>
              <w:jc w:val="right"/>
              <w:rPr>
                <w:sz w:val="16"/>
                <w:szCs w:val="16"/>
                <w:lang w:val="fr-CA"/>
              </w:rPr>
            </w:pPr>
            <w:r w:rsidRPr="00683C0A">
              <w:rPr>
                <w:color w:val="000000"/>
                <w:sz w:val="16"/>
                <w:szCs w:val="16"/>
                <w:lang w:val="fr-CA"/>
              </w:rPr>
              <w:t>119 720</w:t>
            </w:r>
          </w:p>
        </w:tc>
        <w:tc>
          <w:tcPr>
            <w:tcW w:w="1134" w:type="dxa"/>
          </w:tcPr>
          <w:p w14:paraId="4D12AA16" w14:textId="77777777" w:rsidR="00203D53" w:rsidRPr="00683C0A" w:rsidRDefault="00203D53" w:rsidP="00203D53">
            <w:pPr>
              <w:jc w:val="right"/>
              <w:rPr>
                <w:sz w:val="16"/>
                <w:szCs w:val="16"/>
                <w:lang w:val="fr-CA"/>
              </w:rPr>
            </w:pPr>
            <w:r w:rsidRPr="00683C0A">
              <w:rPr>
                <w:color w:val="000000"/>
                <w:sz w:val="16"/>
                <w:szCs w:val="16"/>
                <w:lang w:val="fr-CA"/>
              </w:rPr>
              <w:t>123 612</w:t>
            </w:r>
          </w:p>
        </w:tc>
        <w:tc>
          <w:tcPr>
            <w:tcW w:w="1134" w:type="dxa"/>
          </w:tcPr>
          <w:p w14:paraId="4D12AA17" w14:textId="77777777" w:rsidR="00203D53" w:rsidRPr="00683C0A" w:rsidRDefault="00203D53" w:rsidP="00203D53">
            <w:pPr>
              <w:jc w:val="right"/>
              <w:rPr>
                <w:sz w:val="16"/>
                <w:szCs w:val="16"/>
                <w:lang w:val="fr-CA"/>
              </w:rPr>
            </w:pPr>
            <w:r w:rsidRPr="00683C0A">
              <w:rPr>
                <w:color w:val="000000"/>
                <w:sz w:val="16"/>
                <w:szCs w:val="16"/>
                <w:lang w:val="fr-CA"/>
              </w:rPr>
              <w:t>243 332</w:t>
            </w:r>
          </w:p>
        </w:tc>
        <w:tc>
          <w:tcPr>
            <w:tcW w:w="1205" w:type="dxa"/>
          </w:tcPr>
          <w:p w14:paraId="4D12AA18" w14:textId="77777777" w:rsidR="00203D53" w:rsidRPr="00683C0A" w:rsidRDefault="00203D53" w:rsidP="00203D53">
            <w:pPr>
              <w:jc w:val="right"/>
              <w:rPr>
                <w:sz w:val="16"/>
                <w:szCs w:val="16"/>
                <w:lang w:val="fr-CA"/>
              </w:rPr>
            </w:pPr>
            <w:r w:rsidRPr="00683C0A">
              <w:rPr>
                <w:color w:val="000000"/>
                <w:sz w:val="16"/>
                <w:szCs w:val="16"/>
                <w:lang w:val="fr-CA"/>
              </w:rPr>
              <w:t>125 616</w:t>
            </w:r>
          </w:p>
        </w:tc>
        <w:tc>
          <w:tcPr>
            <w:tcW w:w="1276" w:type="dxa"/>
          </w:tcPr>
          <w:p w14:paraId="4D12AA19" w14:textId="77777777" w:rsidR="00203D53" w:rsidRPr="00683C0A" w:rsidRDefault="00203D53" w:rsidP="00203D53">
            <w:pPr>
              <w:jc w:val="right"/>
              <w:rPr>
                <w:sz w:val="16"/>
                <w:szCs w:val="16"/>
                <w:lang w:val="fr-CA"/>
              </w:rPr>
            </w:pPr>
            <w:r w:rsidRPr="00683C0A">
              <w:rPr>
                <w:color w:val="000000"/>
                <w:sz w:val="16"/>
                <w:szCs w:val="16"/>
                <w:lang w:val="fr-CA"/>
              </w:rPr>
              <w:t>134 007</w:t>
            </w:r>
          </w:p>
        </w:tc>
        <w:tc>
          <w:tcPr>
            <w:tcW w:w="1134" w:type="dxa"/>
          </w:tcPr>
          <w:p w14:paraId="4D12AA1A" w14:textId="77777777" w:rsidR="00203D53" w:rsidRPr="00683C0A" w:rsidRDefault="00203D53" w:rsidP="00203D53">
            <w:pPr>
              <w:jc w:val="right"/>
              <w:rPr>
                <w:sz w:val="16"/>
                <w:szCs w:val="16"/>
                <w:lang w:val="fr-CA"/>
              </w:rPr>
            </w:pPr>
            <w:r w:rsidRPr="00683C0A">
              <w:rPr>
                <w:color w:val="000000"/>
                <w:sz w:val="16"/>
                <w:szCs w:val="16"/>
                <w:lang w:val="fr-CA"/>
              </w:rPr>
              <w:t>259 623</w:t>
            </w:r>
          </w:p>
        </w:tc>
      </w:tr>
      <w:tr w:rsidR="00203D53" w:rsidRPr="00683C0A" w14:paraId="4D12AA28" w14:textId="77777777" w:rsidTr="006760B6">
        <w:tc>
          <w:tcPr>
            <w:tcW w:w="1696" w:type="dxa"/>
          </w:tcPr>
          <w:p w14:paraId="4D12AA1C" w14:textId="77777777" w:rsidR="00203D53" w:rsidRPr="003E5C96" w:rsidRDefault="00203D53" w:rsidP="00203D53">
            <w:pPr>
              <w:jc w:val="left"/>
              <w:rPr>
                <w:sz w:val="16"/>
                <w:szCs w:val="16"/>
                <w:lang w:val="fr-CA"/>
              </w:rPr>
            </w:pPr>
            <w:r w:rsidRPr="003E5C96">
              <w:rPr>
                <w:sz w:val="16"/>
                <w:szCs w:val="16"/>
                <w:lang w:val="fr-CA"/>
              </w:rPr>
              <w:t>Oman</w:t>
            </w:r>
          </w:p>
        </w:tc>
        <w:tc>
          <w:tcPr>
            <w:tcW w:w="851" w:type="dxa"/>
          </w:tcPr>
          <w:p w14:paraId="4D12AA1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111</w:t>
            </w:r>
          </w:p>
        </w:tc>
        <w:tc>
          <w:tcPr>
            <w:tcW w:w="922" w:type="dxa"/>
          </w:tcPr>
          <w:p w14:paraId="4D12AA1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139</w:t>
            </w:r>
          </w:p>
        </w:tc>
        <w:tc>
          <w:tcPr>
            <w:tcW w:w="1062" w:type="dxa"/>
          </w:tcPr>
          <w:p w14:paraId="4D12AA1F" w14:textId="77777777" w:rsidR="00203D53" w:rsidRPr="00683C0A" w:rsidRDefault="00203D53" w:rsidP="00203D53">
            <w:pPr>
              <w:jc w:val="right"/>
              <w:rPr>
                <w:sz w:val="16"/>
                <w:szCs w:val="16"/>
                <w:lang w:val="fr-CA"/>
              </w:rPr>
            </w:pPr>
            <w:r w:rsidRPr="00683C0A">
              <w:rPr>
                <w:color w:val="000000"/>
                <w:sz w:val="16"/>
                <w:szCs w:val="16"/>
                <w:lang w:val="fr-CA"/>
              </w:rPr>
              <w:t>18 587</w:t>
            </w:r>
          </w:p>
        </w:tc>
        <w:tc>
          <w:tcPr>
            <w:tcW w:w="1134" w:type="dxa"/>
          </w:tcPr>
          <w:p w14:paraId="4D12AA20" w14:textId="77777777" w:rsidR="00203D53" w:rsidRPr="00683C0A" w:rsidRDefault="00203D53" w:rsidP="00203D53">
            <w:pPr>
              <w:jc w:val="right"/>
              <w:rPr>
                <w:sz w:val="16"/>
                <w:szCs w:val="16"/>
                <w:lang w:val="fr-CA"/>
              </w:rPr>
            </w:pPr>
            <w:r w:rsidRPr="00683C0A">
              <w:rPr>
                <w:color w:val="000000"/>
                <w:sz w:val="16"/>
                <w:szCs w:val="16"/>
                <w:lang w:val="fr-CA"/>
              </w:rPr>
              <w:t>19 702</w:t>
            </w:r>
          </w:p>
        </w:tc>
        <w:tc>
          <w:tcPr>
            <w:tcW w:w="993" w:type="dxa"/>
          </w:tcPr>
          <w:p w14:paraId="4D12AA21" w14:textId="77777777" w:rsidR="00203D53" w:rsidRPr="00683C0A" w:rsidRDefault="00203D53" w:rsidP="00203D53">
            <w:pPr>
              <w:jc w:val="right"/>
              <w:rPr>
                <w:sz w:val="16"/>
                <w:szCs w:val="16"/>
                <w:lang w:val="fr-CA"/>
              </w:rPr>
            </w:pPr>
            <w:r w:rsidRPr="00683C0A">
              <w:rPr>
                <w:color w:val="000000"/>
                <w:sz w:val="16"/>
                <w:szCs w:val="16"/>
                <w:lang w:val="fr-CA"/>
              </w:rPr>
              <w:t>38 289</w:t>
            </w:r>
          </w:p>
        </w:tc>
        <w:tc>
          <w:tcPr>
            <w:tcW w:w="1134" w:type="dxa"/>
          </w:tcPr>
          <w:p w14:paraId="4D12AA22" w14:textId="77777777" w:rsidR="00203D53" w:rsidRPr="00683C0A" w:rsidRDefault="00203D53" w:rsidP="00203D53">
            <w:pPr>
              <w:jc w:val="right"/>
              <w:rPr>
                <w:sz w:val="16"/>
                <w:szCs w:val="16"/>
                <w:lang w:val="fr-CA"/>
              </w:rPr>
            </w:pPr>
            <w:r w:rsidRPr="00683C0A">
              <w:rPr>
                <w:color w:val="000000"/>
                <w:sz w:val="16"/>
                <w:szCs w:val="16"/>
                <w:lang w:val="fr-CA"/>
              </w:rPr>
              <w:t>19 571</w:t>
            </w:r>
          </w:p>
        </w:tc>
        <w:tc>
          <w:tcPr>
            <w:tcW w:w="1134" w:type="dxa"/>
          </w:tcPr>
          <w:p w14:paraId="4D12AA23" w14:textId="77777777" w:rsidR="00203D53" w:rsidRPr="00683C0A" w:rsidRDefault="00203D53" w:rsidP="00203D53">
            <w:pPr>
              <w:jc w:val="right"/>
              <w:rPr>
                <w:sz w:val="16"/>
                <w:szCs w:val="16"/>
                <w:lang w:val="fr-CA"/>
              </w:rPr>
            </w:pPr>
            <w:r w:rsidRPr="00683C0A">
              <w:rPr>
                <w:color w:val="000000"/>
                <w:sz w:val="16"/>
                <w:szCs w:val="16"/>
                <w:lang w:val="fr-CA"/>
              </w:rPr>
              <w:t>20 208</w:t>
            </w:r>
          </w:p>
        </w:tc>
        <w:tc>
          <w:tcPr>
            <w:tcW w:w="1134" w:type="dxa"/>
          </w:tcPr>
          <w:p w14:paraId="4D12AA24" w14:textId="77777777" w:rsidR="00203D53" w:rsidRPr="00683C0A" w:rsidRDefault="00203D53" w:rsidP="00203D53">
            <w:pPr>
              <w:jc w:val="right"/>
              <w:rPr>
                <w:sz w:val="16"/>
                <w:szCs w:val="16"/>
                <w:lang w:val="fr-CA"/>
              </w:rPr>
            </w:pPr>
            <w:r w:rsidRPr="00683C0A">
              <w:rPr>
                <w:color w:val="000000"/>
                <w:sz w:val="16"/>
                <w:szCs w:val="16"/>
                <w:lang w:val="fr-CA"/>
              </w:rPr>
              <w:t>39 779</w:t>
            </w:r>
          </w:p>
        </w:tc>
        <w:tc>
          <w:tcPr>
            <w:tcW w:w="1205" w:type="dxa"/>
          </w:tcPr>
          <w:p w14:paraId="4D12AA25" w14:textId="77777777" w:rsidR="00203D53" w:rsidRPr="00683C0A" w:rsidRDefault="00203D53" w:rsidP="00203D53">
            <w:pPr>
              <w:jc w:val="right"/>
              <w:rPr>
                <w:sz w:val="16"/>
                <w:szCs w:val="16"/>
                <w:lang w:val="fr-CA"/>
              </w:rPr>
            </w:pPr>
            <w:r w:rsidRPr="00683C0A">
              <w:rPr>
                <w:color w:val="000000"/>
                <w:sz w:val="16"/>
                <w:szCs w:val="16"/>
                <w:lang w:val="fr-CA"/>
              </w:rPr>
              <w:t>20 535</w:t>
            </w:r>
          </w:p>
        </w:tc>
        <w:tc>
          <w:tcPr>
            <w:tcW w:w="1276" w:type="dxa"/>
          </w:tcPr>
          <w:p w14:paraId="4D12AA26" w14:textId="77777777" w:rsidR="00203D53" w:rsidRPr="00683C0A" w:rsidRDefault="00203D53" w:rsidP="00203D53">
            <w:pPr>
              <w:jc w:val="right"/>
              <w:rPr>
                <w:sz w:val="16"/>
                <w:szCs w:val="16"/>
                <w:lang w:val="fr-CA"/>
              </w:rPr>
            </w:pPr>
            <w:r w:rsidRPr="00683C0A">
              <w:rPr>
                <w:color w:val="000000"/>
                <w:sz w:val="16"/>
                <w:szCs w:val="16"/>
                <w:lang w:val="fr-CA"/>
              </w:rPr>
              <w:t>21 907</w:t>
            </w:r>
          </w:p>
        </w:tc>
        <w:tc>
          <w:tcPr>
            <w:tcW w:w="1134" w:type="dxa"/>
          </w:tcPr>
          <w:p w14:paraId="4D12AA27" w14:textId="77777777" w:rsidR="00203D53" w:rsidRPr="00683C0A" w:rsidRDefault="00203D53" w:rsidP="00203D53">
            <w:pPr>
              <w:jc w:val="right"/>
              <w:rPr>
                <w:sz w:val="16"/>
                <w:szCs w:val="16"/>
                <w:lang w:val="fr-CA"/>
              </w:rPr>
            </w:pPr>
            <w:r w:rsidRPr="00683C0A">
              <w:rPr>
                <w:color w:val="000000"/>
                <w:sz w:val="16"/>
                <w:szCs w:val="16"/>
                <w:lang w:val="fr-CA"/>
              </w:rPr>
              <w:t>42 442</w:t>
            </w:r>
          </w:p>
        </w:tc>
      </w:tr>
      <w:tr w:rsidR="00203D53" w:rsidRPr="00683C0A" w14:paraId="4D12AA35" w14:textId="77777777" w:rsidTr="006760B6">
        <w:tc>
          <w:tcPr>
            <w:tcW w:w="1696" w:type="dxa"/>
          </w:tcPr>
          <w:p w14:paraId="4D12AA29" w14:textId="77777777" w:rsidR="00203D53" w:rsidRPr="003E5C96" w:rsidRDefault="00203D53" w:rsidP="00203D53">
            <w:pPr>
              <w:jc w:val="left"/>
              <w:rPr>
                <w:sz w:val="16"/>
                <w:szCs w:val="16"/>
                <w:lang w:val="fr-CA"/>
              </w:rPr>
            </w:pPr>
            <w:r w:rsidRPr="003E5C96">
              <w:rPr>
                <w:sz w:val="16"/>
                <w:szCs w:val="16"/>
                <w:lang w:val="fr-CA"/>
              </w:rPr>
              <w:t>Pakistan</w:t>
            </w:r>
          </w:p>
        </w:tc>
        <w:tc>
          <w:tcPr>
            <w:tcW w:w="851" w:type="dxa"/>
          </w:tcPr>
          <w:p w14:paraId="4D12AA2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114</w:t>
            </w:r>
          </w:p>
        </w:tc>
        <w:tc>
          <w:tcPr>
            <w:tcW w:w="922" w:type="dxa"/>
          </w:tcPr>
          <w:p w14:paraId="4D12AA2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143</w:t>
            </w:r>
          </w:p>
        </w:tc>
        <w:tc>
          <w:tcPr>
            <w:tcW w:w="1062" w:type="dxa"/>
          </w:tcPr>
          <w:p w14:paraId="4D12AA2C" w14:textId="77777777" w:rsidR="00203D53" w:rsidRPr="00683C0A" w:rsidRDefault="00203D53" w:rsidP="00203D53">
            <w:pPr>
              <w:jc w:val="right"/>
              <w:rPr>
                <w:sz w:val="16"/>
                <w:szCs w:val="16"/>
                <w:lang w:val="fr-CA"/>
              </w:rPr>
            </w:pPr>
            <w:r w:rsidRPr="00683C0A">
              <w:rPr>
                <w:color w:val="000000"/>
                <w:sz w:val="16"/>
                <w:szCs w:val="16"/>
                <w:lang w:val="fr-CA"/>
              </w:rPr>
              <w:t>19 089</w:t>
            </w:r>
          </w:p>
        </w:tc>
        <w:tc>
          <w:tcPr>
            <w:tcW w:w="1134" w:type="dxa"/>
          </w:tcPr>
          <w:p w14:paraId="4D12AA2D" w14:textId="77777777" w:rsidR="00203D53" w:rsidRPr="00683C0A" w:rsidRDefault="00203D53" w:rsidP="00203D53">
            <w:pPr>
              <w:jc w:val="right"/>
              <w:rPr>
                <w:sz w:val="16"/>
                <w:szCs w:val="16"/>
                <w:lang w:val="fr-CA"/>
              </w:rPr>
            </w:pPr>
            <w:r w:rsidRPr="00683C0A">
              <w:rPr>
                <w:color w:val="000000"/>
                <w:sz w:val="16"/>
                <w:szCs w:val="16"/>
                <w:lang w:val="fr-CA"/>
              </w:rPr>
              <w:t>20 235</w:t>
            </w:r>
          </w:p>
        </w:tc>
        <w:tc>
          <w:tcPr>
            <w:tcW w:w="993" w:type="dxa"/>
          </w:tcPr>
          <w:p w14:paraId="4D12AA2E" w14:textId="77777777" w:rsidR="00203D53" w:rsidRPr="00683C0A" w:rsidRDefault="00203D53" w:rsidP="00203D53">
            <w:pPr>
              <w:jc w:val="right"/>
              <w:rPr>
                <w:sz w:val="16"/>
                <w:szCs w:val="16"/>
                <w:lang w:val="fr-CA"/>
              </w:rPr>
            </w:pPr>
            <w:r w:rsidRPr="00683C0A">
              <w:rPr>
                <w:color w:val="000000"/>
                <w:sz w:val="16"/>
                <w:szCs w:val="16"/>
                <w:lang w:val="fr-CA"/>
              </w:rPr>
              <w:t>39 324</w:t>
            </w:r>
          </w:p>
        </w:tc>
        <w:tc>
          <w:tcPr>
            <w:tcW w:w="1134" w:type="dxa"/>
          </w:tcPr>
          <w:p w14:paraId="4D12AA2F" w14:textId="77777777" w:rsidR="00203D53" w:rsidRPr="00683C0A" w:rsidRDefault="00203D53" w:rsidP="00203D53">
            <w:pPr>
              <w:jc w:val="right"/>
              <w:rPr>
                <w:sz w:val="16"/>
                <w:szCs w:val="16"/>
                <w:lang w:val="fr-CA"/>
              </w:rPr>
            </w:pPr>
            <w:r w:rsidRPr="00683C0A">
              <w:rPr>
                <w:color w:val="000000"/>
                <w:sz w:val="16"/>
                <w:szCs w:val="16"/>
                <w:lang w:val="fr-CA"/>
              </w:rPr>
              <w:t>20 100</w:t>
            </w:r>
          </w:p>
        </w:tc>
        <w:tc>
          <w:tcPr>
            <w:tcW w:w="1134" w:type="dxa"/>
          </w:tcPr>
          <w:p w14:paraId="4D12AA30" w14:textId="77777777" w:rsidR="00203D53" w:rsidRPr="00683C0A" w:rsidRDefault="00203D53" w:rsidP="00203D53">
            <w:pPr>
              <w:jc w:val="right"/>
              <w:rPr>
                <w:sz w:val="16"/>
                <w:szCs w:val="16"/>
                <w:lang w:val="fr-CA"/>
              </w:rPr>
            </w:pPr>
            <w:r w:rsidRPr="00683C0A">
              <w:rPr>
                <w:color w:val="000000"/>
                <w:sz w:val="16"/>
                <w:szCs w:val="16"/>
                <w:lang w:val="fr-CA"/>
              </w:rPr>
              <w:t>20 754</w:t>
            </w:r>
          </w:p>
        </w:tc>
        <w:tc>
          <w:tcPr>
            <w:tcW w:w="1134" w:type="dxa"/>
          </w:tcPr>
          <w:p w14:paraId="4D12AA31" w14:textId="77777777" w:rsidR="00203D53" w:rsidRPr="00683C0A" w:rsidRDefault="00203D53" w:rsidP="00203D53">
            <w:pPr>
              <w:jc w:val="right"/>
              <w:rPr>
                <w:sz w:val="16"/>
                <w:szCs w:val="16"/>
                <w:lang w:val="fr-CA"/>
              </w:rPr>
            </w:pPr>
            <w:r w:rsidRPr="00683C0A">
              <w:rPr>
                <w:color w:val="000000"/>
                <w:sz w:val="16"/>
                <w:szCs w:val="16"/>
                <w:lang w:val="fr-CA"/>
              </w:rPr>
              <w:t>40 854</w:t>
            </w:r>
          </w:p>
        </w:tc>
        <w:tc>
          <w:tcPr>
            <w:tcW w:w="1205" w:type="dxa"/>
          </w:tcPr>
          <w:p w14:paraId="4D12AA32" w14:textId="77777777" w:rsidR="00203D53" w:rsidRPr="00683C0A" w:rsidRDefault="00203D53" w:rsidP="00203D53">
            <w:pPr>
              <w:jc w:val="right"/>
              <w:rPr>
                <w:sz w:val="16"/>
                <w:szCs w:val="16"/>
                <w:lang w:val="fr-CA"/>
              </w:rPr>
            </w:pPr>
            <w:r w:rsidRPr="00683C0A">
              <w:rPr>
                <w:color w:val="000000"/>
                <w:sz w:val="16"/>
                <w:szCs w:val="16"/>
                <w:lang w:val="fr-CA"/>
              </w:rPr>
              <w:t>21 090</w:t>
            </w:r>
          </w:p>
        </w:tc>
        <w:tc>
          <w:tcPr>
            <w:tcW w:w="1276" w:type="dxa"/>
          </w:tcPr>
          <w:p w14:paraId="4D12AA33" w14:textId="77777777" w:rsidR="00203D53" w:rsidRPr="00683C0A" w:rsidRDefault="00203D53" w:rsidP="00203D53">
            <w:pPr>
              <w:jc w:val="right"/>
              <w:rPr>
                <w:sz w:val="16"/>
                <w:szCs w:val="16"/>
                <w:lang w:val="fr-CA"/>
              </w:rPr>
            </w:pPr>
            <w:r w:rsidRPr="00683C0A">
              <w:rPr>
                <w:color w:val="000000"/>
                <w:sz w:val="16"/>
                <w:szCs w:val="16"/>
                <w:lang w:val="fr-CA"/>
              </w:rPr>
              <w:t>22 499</w:t>
            </w:r>
          </w:p>
        </w:tc>
        <w:tc>
          <w:tcPr>
            <w:tcW w:w="1134" w:type="dxa"/>
          </w:tcPr>
          <w:p w14:paraId="4D12AA34" w14:textId="77777777" w:rsidR="00203D53" w:rsidRPr="00683C0A" w:rsidRDefault="00203D53" w:rsidP="00203D53">
            <w:pPr>
              <w:jc w:val="right"/>
              <w:rPr>
                <w:sz w:val="16"/>
                <w:szCs w:val="16"/>
                <w:lang w:val="fr-CA"/>
              </w:rPr>
            </w:pPr>
            <w:r w:rsidRPr="00683C0A">
              <w:rPr>
                <w:color w:val="000000"/>
                <w:sz w:val="16"/>
                <w:szCs w:val="16"/>
                <w:lang w:val="fr-CA"/>
              </w:rPr>
              <w:t>43 589</w:t>
            </w:r>
          </w:p>
        </w:tc>
      </w:tr>
      <w:tr w:rsidR="00203D53" w:rsidRPr="00683C0A" w14:paraId="4D12AA42" w14:textId="77777777" w:rsidTr="006760B6">
        <w:tc>
          <w:tcPr>
            <w:tcW w:w="1696" w:type="dxa"/>
          </w:tcPr>
          <w:p w14:paraId="4D12AA36" w14:textId="77777777" w:rsidR="00203D53" w:rsidRPr="003E5C96" w:rsidRDefault="00203D53" w:rsidP="00203D53">
            <w:pPr>
              <w:jc w:val="left"/>
              <w:rPr>
                <w:sz w:val="16"/>
                <w:szCs w:val="16"/>
                <w:lang w:val="fr-CA"/>
              </w:rPr>
            </w:pPr>
            <w:r w:rsidRPr="003E5C96">
              <w:rPr>
                <w:sz w:val="16"/>
                <w:szCs w:val="16"/>
                <w:lang w:val="fr-CA"/>
              </w:rPr>
              <w:t>Palau</w:t>
            </w:r>
          </w:p>
        </w:tc>
        <w:tc>
          <w:tcPr>
            <w:tcW w:w="851" w:type="dxa"/>
          </w:tcPr>
          <w:p w14:paraId="4D12AA3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A3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A39"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A3A"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A3B"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A3C"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A3D"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A3E"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A3F"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A40"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A41"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A4F" w14:textId="77777777" w:rsidTr="006760B6">
        <w:tc>
          <w:tcPr>
            <w:tcW w:w="1696" w:type="dxa"/>
          </w:tcPr>
          <w:p w14:paraId="4D12AA43" w14:textId="77777777" w:rsidR="00203D53" w:rsidRPr="003E5C96" w:rsidRDefault="00203D53" w:rsidP="00203D53">
            <w:pPr>
              <w:jc w:val="left"/>
              <w:rPr>
                <w:sz w:val="16"/>
                <w:szCs w:val="16"/>
                <w:lang w:val="fr-CA"/>
              </w:rPr>
            </w:pPr>
            <w:r w:rsidRPr="003E5C96">
              <w:rPr>
                <w:sz w:val="16"/>
                <w:szCs w:val="16"/>
                <w:lang w:val="fr-CA"/>
              </w:rPr>
              <w:t>Panama</w:t>
            </w:r>
          </w:p>
        </w:tc>
        <w:tc>
          <w:tcPr>
            <w:tcW w:w="851" w:type="dxa"/>
          </w:tcPr>
          <w:p w14:paraId="4D12AA4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090</w:t>
            </w:r>
          </w:p>
        </w:tc>
        <w:tc>
          <w:tcPr>
            <w:tcW w:w="922" w:type="dxa"/>
          </w:tcPr>
          <w:p w14:paraId="4D12AA4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113</w:t>
            </w:r>
          </w:p>
        </w:tc>
        <w:tc>
          <w:tcPr>
            <w:tcW w:w="1062" w:type="dxa"/>
          </w:tcPr>
          <w:p w14:paraId="4D12AA46" w14:textId="77777777" w:rsidR="00203D53" w:rsidRPr="00683C0A" w:rsidRDefault="00203D53" w:rsidP="00203D53">
            <w:pPr>
              <w:jc w:val="right"/>
              <w:rPr>
                <w:sz w:val="16"/>
                <w:szCs w:val="16"/>
                <w:lang w:val="fr-CA"/>
              </w:rPr>
            </w:pPr>
            <w:r w:rsidRPr="00683C0A">
              <w:rPr>
                <w:color w:val="000000"/>
                <w:sz w:val="16"/>
                <w:szCs w:val="16"/>
                <w:lang w:val="fr-CA"/>
              </w:rPr>
              <w:t>15 070</w:t>
            </w:r>
          </w:p>
        </w:tc>
        <w:tc>
          <w:tcPr>
            <w:tcW w:w="1134" w:type="dxa"/>
          </w:tcPr>
          <w:p w14:paraId="4D12AA47" w14:textId="77777777" w:rsidR="00203D53" w:rsidRPr="00683C0A" w:rsidRDefault="00203D53" w:rsidP="00203D53">
            <w:pPr>
              <w:jc w:val="right"/>
              <w:rPr>
                <w:sz w:val="16"/>
                <w:szCs w:val="16"/>
                <w:lang w:val="fr-CA"/>
              </w:rPr>
            </w:pPr>
            <w:r w:rsidRPr="00683C0A">
              <w:rPr>
                <w:color w:val="000000"/>
                <w:sz w:val="16"/>
                <w:szCs w:val="16"/>
                <w:lang w:val="fr-CA"/>
              </w:rPr>
              <w:t>15 975</w:t>
            </w:r>
          </w:p>
        </w:tc>
        <w:tc>
          <w:tcPr>
            <w:tcW w:w="993" w:type="dxa"/>
          </w:tcPr>
          <w:p w14:paraId="4D12AA48" w14:textId="77777777" w:rsidR="00203D53" w:rsidRPr="00683C0A" w:rsidRDefault="00203D53" w:rsidP="00203D53">
            <w:pPr>
              <w:jc w:val="right"/>
              <w:rPr>
                <w:sz w:val="16"/>
                <w:szCs w:val="16"/>
                <w:lang w:val="fr-CA"/>
              </w:rPr>
            </w:pPr>
            <w:r w:rsidRPr="00683C0A">
              <w:rPr>
                <w:color w:val="000000"/>
                <w:sz w:val="16"/>
                <w:szCs w:val="16"/>
                <w:lang w:val="fr-CA"/>
              </w:rPr>
              <w:t>31 045</w:t>
            </w:r>
          </w:p>
        </w:tc>
        <w:tc>
          <w:tcPr>
            <w:tcW w:w="1134" w:type="dxa"/>
          </w:tcPr>
          <w:p w14:paraId="4D12AA49" w14:textId="77777777" w:rsidR="00203D53" w:rsidRPr="00683C0A" w:rsidRDefault="00203D53" w:rsidP="00203D53">
            <w:pPr>
              <w:jc w:val="right"/>
              <w:rPr>
                <w:sz w:val="16"/>
                <w:szCs w:val="16"/>
                <w:lang w:val="fr-CA"/>
              </w:rPr>
            </w:pPr>
            <w:r w:rsidRPr="00683C0A">
              <w:rPr>
                <w:color w:val="000000"/>
                <w:sz w:val="16"/>
                <w:szCs w:val="16"/>
                <w:lang w:val="fr-CA"/>
              </w:rPr>
              <w:t>15 869</w:t>
            </w:r>
          </w:p>
        </w:tc>
        <w:tc>
          <w:tcPr>
            <w:tcW w:w="1134" w:type="dxa"/>
          </w:tcPr>
          <w:p w14:paraId="4D12AA4A" w14:textId="77777777" w:rsidR="00203D53" w:rsidRPr="00683C0A" w:rsidRDefault="00203D53" w:rsidP="00203D53">
            <w:pPr>
              <w:jc w:val="right"/>
              <w:rPr>
                <w:sz w:val="16"/>
                <w:szCs w:val="16"/>
                <w:lang w:val="fr-CA"/>
              </w:rPr>
            </w:pPr>
            <w:r w:rsidRPr="00683C0A">
              <w:rPr>
                <w:color w:val="000000"/>
                <w:sz w:val="16"/>
                <w:szCs w:val="16"/>
                <w:lang w:val="fr-CA"/>
              </w:rPr>
              <w:t>16 384</w:t>
            </w:r>
          </w:p>
        </w:tc>
        <w:tc>
          <w:tcPr>
            <w:tcW w:w="1134" w:type="dxa"/>
          </w:tcPr>
          <w:p w14:paraId="4D12AA4B" w14:textId="77777777" w:rsidR="00203D53" w:rsidRPr="00683C0A" w:rsidRDefault="00203D53" w:rsidP="00203D53">
            <w:pPr>
              <w:jc w:val="right"/>
              <w:rPr>
                <w:sz w:val="16"/>
                <w:szCs w:val="16"/>
                <w:lang w:val="fr-CA"/>
              </w:rPr>
            </w:pPr>
            <w:r w:rsidRPr="00683C0A">
              <w:rPr>
                <w:color w:val="000000"/>
                <w:sz w:val="16"/>
                <w:szCs w:val="16"/>
                <w:lang w:val="fr-CA"/>
              </w:rPr>
              <w:t>32 253</w:t>
            </w:r>
          </w:p>
        </w:tc>
        <w:tc>
          <w:tcPr>
            <w:tcW w:w="1205" w:type="dxa"/>
          </w:tcPr>
          <w:p w14:paraId="4D12AA4C" w14:textId="77777777" w:rsidR="00203D53" w:rsidRPr="00683C0A" w:rsidRDefault="00203D53" w:rsidP="00203D53">
            <w:pPr>
              <w:jc w:val="right"/>
              <w:rPr>
                <w:sz w:val="16"/>
                <w:szCs w:val="16"/>
                <w:lang w:val="fr-CA"/>
              </w:rPr>
            </w:pPr>
            <w:r w:rsidRPr="00683C0A">
              <w:rPr>
                <w:color w:val="000000"/>
                <w:sz w:val="16"/>
                <w:szCs w:val="16"/>
                <w:lang w:val="fr-CA"/>
              </w:rPr>
              <w:t>16 650</w:t>
            </w:r>
          </w:p>
        </w:tc>
        <w:tc>
          <w:tcPr>
            <w:tcW w:w="1276" w:type="dxa"/>
          </w:tcPr>
          <w:p w14:paraId="4D12AA4D" w14:textId="77777777" w:rsidR="00203D53" w:rsidRPr="00683C0A" w:rsidRDefault="00203D53" w:rsidP="00203D53">
            <w:pPr>
              <w:jc w:val="right"/>
              <w:rPr>
                <w:sz w:val="16"/>
                <w:szCs w:val="16"/>
                <w:lang w:val="fr-CA"/>
              </w:rPr>
            </w:pPr>
            <w:r w:rsidRPr="00683C0A">
              <w:rPr>
                <w:color w:val="000000"/>
                <w:sz w:val="16"/>
                <w:szCs w:val="16"/>
                <w:lang w:val="fr-CA"/>
              </w:rPr>
              <w:t>17 762</w:t>
            </w:r>
          </w:p>
        </w:tc>
        <w:tc>
          <w:tcPr>
            <w:tcW w:w="1134" w:type="dxa"/>
          </w:tcPr>
          <w:p w14:paraId="4D12AA4E" w14:textId="77777777" w:rsidR="00203D53" w:rsidRPr="00683C0A" w:rsidRDefault="00203D53" w:rsidP="00203D53">
            <w:pPr>
              <w:jc w:val="right"/>
              <w:rPr>
                <w:sz w:val="16"/>
                <w:szCs w:val="16"/>
                <w:lang w:val="fr-CA"/>
              </w:rPr>
            </w:pPr>
            <w:r w:rsidRPr="00683C0A">
              <w:rPr>
                <w:color w:val="000000"/>
                <w:sz w:val="16"/>
                <w:szCs w:val="16"/>
                <w:lang w:val="fr-CA"/>
              </w:rPr>
              <w:t>34 412</w:t>
            </w:r>
          </w:p>
        </w:tc>
      </w:tr>
      <w:tr w:rsidR="00203D53" w:rsidRPr="00683C0A" w14:paraId="4D12AA5C" w14:textId="77777777" w:rsidTr="006760B6">
        <w:tc>
          <w:tcPr>
            <w:tcW w:w="1696" w:type="dxa"/>
          </w:tcPr>
          <w:p w14:paraId="4D12AA50" w14:textId="77777777" w:rsidR="00203D53" w:rsidRPr="003E5C96" w:rsidRDefault="00203D53" w:rsidP="00203D53">
            <w:pPr>
              <w:jc w:val="left"/>
              <w:rPr>
                <w:sz w:val="16"/>
                <w:szCs w:val="16"/>
                <w:lang w:val="fr-CA"/>
              </w:rPr>
            </w:pPr>
            <w:r w:rsidRPr="003E5C96">
              <w:rPr>
                <w:sz w:val="16"/>
                <w:szCs w:val="16"/>
                <w:lang w:val="fr-CA"/>
              </w:rPr>
              <w:t>Papouasie-Nouvelle-Guinée</w:t>
            </w:r>
          </w:p>
        </w:tc>
        <w:tc>
          <w:tcPr>
            <w:tcW w:w="851" w:type="dxa"/>
          </w:tcPr>
          <w:p w14:paraId="4D12AA5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A5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013</w:t>
            </w:r>
          </w:p>
        </w:tc>
        <w:tc>
          <w:tcPr>
            <w:tcW w:w="1062" w:type="dxa"/>
          </w:tcPr>
          <w:p w14:paraId="4D12AA53" w14:textId="77777777" w:rsidR="00203D53" w:rsidRPr="00683C0A" w:rsidRDefault="00203D53" w:rsidP="00203D53">
            <w:pPr>
              <w:jc w:val="right"/>
              <w:rPr>
                <w:sz w:val="16"/>
                <w:szCs w:val="16"/>
                <w:lang w:val="fr-CA"/>
              </w:rPr>
            </w:pPr>
            <w:r w:rsidRPr="00683C0A">
              <w:rPr>
                <w:color w:val="000000"/>
                <w:sz w:val="16"/>
                <w:szCs w:val="16"/>
                <w:lang w:val="fr-CA"/>
              </w:rPr>
              <w:t>1 674</w:t>
            </w:r>
          </w:p>
        </w:tc>
        <w:tc>
          <w:tcPr>
            <w:tcW w:w="1134" w:type="dxa"/>
          </w:tcPr>
          <w:p w14:paraId="4D12AA54" w14:textId="77777777" w:rsidR="00203D53" w:rsidRPr="00683C0A" w:rsidRDefault="00203D53" w:rsidP="00203D53">
            <w:pPr>
              <w:jc w:val="right"/>
              <w:rPr>
                <w:sz w:val="16"/>
                <w:szCs w:val="16"/>
                <w:lang w:val="fr-CA"/>
              </w:rPr>
            </w:pPr>
            <w:r w:rsidRPr="00683C0A">
              <w:rPr>
                <w:color w:val="000000"/>
                <w:sz w:val="16"/>
                <w:szCs w:val="16"/>
                <w:lang w:val="fr-CA"/>
              </w:rPr>
              <w:t>1 775</w:t>
            </w:r>
          </w:p>
        </w:tc>
        <w:tc>
          <w:tcPr>
            <w:tcW w:w="993" w:type="dxa"/>
          </w:tcPr>
          <w:p w14:paraId="4D12AA55" w14:textId="77777777" w:rsidR="00203D53" w:rsidRPr="00683C0A" w:rsidRDefault="00203D53" w:rsidP="00203D53">
            <w:pPr>
              <w:jc w:val="right"/>
              <w:rPr>
                <w:sz w:val="16"/>
                <w:szCs w:val="16"/>
                <w:lang w:val="fr-CA"/>
              </w:rPr>
            </w:pPr>
            <w:r w:rsidRPr="00683C0A">
              <w:rPr>
                <w:color w:val="000000"/>
                <w:sz w:val="16"/>
                <w:szCs w:val="16"/>
                <w:lang w:val="fr-CA"/>
              </w:rPr>
              <w:t>3 449</w:t>
            </w:r>
          </w:p>
        </w:tc>
        <w:tc>
          <w:tcPr>
            <w:tcW w:w="1134" w:type="dxa"/>
          </w:tcPr>
          <w:p w14:paraId="4D12AA56" w14:textId="77777777" w:rsidR="00203D53" w:rsidRPr="00683C0A" w:rsidRDefault="00203D53" w:rsidP="00203D53">
            <w:pPr>
              <w:jc w:val="right"/>
              <w:rPr>
                <w:sz w:val="16"/>
                <w:szCs w:val="16"/>
                <w:lang w:val="fr-CA"/>
              </w:rPr>
            </w:pPr>
            <w:r w:rsidRPr="00683C0A">
              <w:rPr>
                <w:color w:val="000000"/>
                <w:sz w:val="16"/>
                <w:szCs w:val="16"/>
                <w:lang w:val="fr-CA"/>
              </w:rPr>
              <w:t>1 763</w:t>
            </w:r>
          </w:p>
        </w:tc>
        <w:tc>
          <w:tcPr>
            <w:tcW w:w="1134" w:type="dxa"/>
          </w:tcPr>
          <w:p w14:paraId="4D12AA57" w14:textId="77777777" w:rsidR="00203D53" w:rsidRPr="00683C0A" w:rsidRDefault="00203D53" w:rsidP="00203D53">
            <w:pPr>
              <w:jc w:val="right"/>
              <w:rPr>
                <w:sz w:val="16"/>
                <w:szCs w:val="16"/>
                <w:lang w:val="fr-CA"/>
              </w:rPr>
            </w:pPr>
            <w:r w:rsidRPr="00683C0A">
              <w:rPr>
                <w:color w:val="000000"/>
                <w:sz w:val="16"/>
                <w:szCs w:val="16"/>
                <w:lang w:val="fr-CA"/>
              </w:rPr>
              <w:t>1 820</w:t>
            </w:r>
          </w:p>
        </w:tc>
        <w:tc>
          <w:tcPr>
            <w:tcW w:w="1134" w:type="dxa"/>
          </w:tcPr>
          <w:p w14:paraId="4D12AA58" w14:textId="77777777" w:rsidR="00203D53" w:rsidRPr="00683C0A" w:rsidRDefault="00203D53" w:rsidP="00203D53">
            <w:pPr>
              <w:jc w:val="right"/>
              <w:rPr>
                <w:sz w:val="16"/>
                <w:szCs w:val="16"/>
                <w:lang w:val="fr-CA"/>
              </w:rPr>
            </w:pPr>
            <w:r w:rsidRPr="00683C0A">
              <w:rPr>
                <w:color w:val="000000"/>
                <w:sz w:val="16"/>
                <w:szCs w:val="16"/>
                <w:lang w:val="fr-CA"/>
              </w:rPr>
              <w:t>3 584</w:t>
            </w:r>
          </w:p>
        </w:tc>
        <w:tc>
          <w:tcPr>
            <w:tcW w:w="1205" w:type="dxa"/>
          </w:tcPr>
          <w:p w14:paraId="4D12AA59" w14:textId="77777777" w:rsidR="00203D53" w:rsidRPr="00683C0A" w:rsidRDefault="00203D53" w:rsidP="00203D53">
            <w:pPr>
              <w:jc w:val="right"/>
              <w:rPr>
                <w:sz w:val="16"/>
                <w:szCs w:val="16"/>
                <w:lang w:val="fr-CA"/>
              </w:rPr>
            </w:pPr>
            <w:r w:rsidRPr="00683C0A">
              <w:rPr>
                <w:color w:val="000000"/>
                <w:sz w:val="16"/>
                <w:szCs w:val="16"/>
                <w:lang w:val="fr-CA"/>
              </w:rPr>
              <w:t>1 850</w:t>
            </w:r>
          </w:p>
        </w:tc>
        <w:tc>
          <w:tcPr>
            <w:tcW w:w="1276" w:type="dxa"/>
          </w:tcPr>
          <w:p w14:paraId="4D12AA5A" w14:textId="77777777" w:rsidR="00203D53" w:rsidRPr="00683C0A" w:rsidRDefault="00203D53" w:rsidP="00203D53">
            <w:pPr>
              <w:jc w:val="right"/>
              <w:rPr>
                <w:sz w:val="16"/>
                <w:szCs w:val="16"/>
                <w:lang w:val="fr-CA"/>
              </w:rPr>
            </w:pPr>
            <w:r w:rsidRPr="00683C0A">
              <w:rPr>
                <w:color w:val="000000"/>
                <w:sz w:val="16"/>
                <w:szCs w:val="16"/>
                <w:lang w:val="fr-CA"/>
              </w:rPr>
              <w:t>1 974</w:t>
            </w:r>
          </w:p>
        </w:tc>
        <w:tc>
          <w:tcPr>
            <w:tcW w:w="1134" w:type="dxa"/>
          </w:tcPr>
          <w:p w14:paraId="4D12AA5B" w14:textId="77777777" w:rsidR="00203D53" w:rsidRPr="00683C0A" w:rsidRDefault="00203D53" w:rsidP="00203D53">
            <w:pPr>
              <w:jc w:val="right"/>
              <w:rPr>
                <w:sz w:val="16"/>
                <w:szCs w:val="16"/>
                <w:lang w:val="fr-CA"/>
              </w:rPr>
            </w:pPr>
            <w:r w:rsidRPr="00683C0A">
              <w:rPr>
                <w:color w:val="000000"/>
                <w:sz w:val="16"/>
                <w:szCs w:val="16"/>
                <w:lang w:val="fr-CA"/>
              </w:rPr>
              <w:t>3 824</w:t>
            </w:r>
          </w:p>
        </w:tc>
      </w:tr>
      <w:tr w:rsidR="00203D53" w:rsidRPr="00683C0A" w14:paraId="4D12AA69" w14:textId="77777777" w:rsidTr="006760B6">
        <w:tc>
          <w:tcPr>
            <w:tcW w:w="1696" w:type="dxa"/>
          </w:tcPr>
          <w:p w14:paraId="4D12AA5D" w14:textId="77777777" w:rsidR="00203D53" w:rsidRPr="003E5C96" w:rsidRDefault="00203D53" w:rsidP="00203D53">
            <w:pPr>
              <w:jc w:val="left"/>
              <w:rPr>
                <w:sz w:val="16"/>
                <w:szCs w:val="16"/>
                <w:lang w:val="fr-CA"/>
              </w:rPr>
            </w:pPr>
            <w:r w:rsidRPr="003E5C96">
              <w:rPr>
                <w:sz w:val="16"/>
                <w:szCs w:val="16"/>
                <w:lang w:val="fr-CA"/>
              </w:rPr>
              <w:t>Paraguay</w:t>
            </w:r>
          </w:p>
        </w:tc>
        <w:tc>
          <w:tcPr>
            <w:tcW w:w="851" w:type="dxa"/>
          </w:tcPr>
          <w:p w14:paraId="4D12AA5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026</w:t>
            </w:r>
          </w:p>
        </w:tc>
        <w:tc>
          <w:tcPr>
            <w:tcW w:w="922" w:type="dxa"/>
          </w:tcPr>
          <w:p w14:paraId="4D12AA5F"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033</w:t>
            </w:r>
          </w:p>
        </w:tc>
        <w:tc>
          <w:tcPr>
            <w:tcW w:w="1062" w:type="dxa"/>
          </w:tcPr>
          <w:p w14:paraId="4D12AA60" w14:textId="77777777" w:rsidR="00203D53" w:rsidRPr="00683C0A" w:rsidRDefault="00203D53" w:rsidP="00203D53">
            <w:pPr>
              <w:jc w:val="right"/>
              <w:rPr>
                <w:sz w:val="16"/>
                <w:szCs w:val="16"/>
                <w:lang w:val="fr-CA"/>
              </w:rPr>
            </w:pPr>
            <w:r w:rsidRPr="00683C0A">
              <w:rPr>
                <w:color w:val="000000"/>
                <w:sz w:val="16"/>
                <w:szCs w:val="16"/>
                <w:lang w:val="fr-CA"/>
              </w:rPr>
              <w:t>4 354</w:t>
            </w:r>
          </w:p>
        </w:tc>
        <w:tc>
          <w:tcPr>
            <w:tcW w:w="1134" w:type="dxa"/>
          </w:tcPr>
          <w:p w14:paraId="4D12AA61" w14:textId="77777777" w:rsidR="00203D53" w:rsidRPr="00683C0A" w:rsidRDefault="00203D53" w:rsidP="00203D53">
            <w:pPr>
              <w:jc w:val="right"/>
              <w:rPr>
                <w:sz w:val="16"/>
                <w:szCs w:val="16"/>
                <w:lang w:val="fr-CA"/>
              </w:rPr>
            </w:pPr>
            <w:r w:rsidRPr="00683C0A">
              <w:rPr>
                <w:color w:val="000000"/>
                <w:sz w:val="16"/>
                <w:szCs w:val="16"/>
                <w:lang w:val="fr-CA"/>
              </w:rPr>
              <w:t>4 615</w:t>
            </w:r>
          </w:p>
        </w:tc>
        <w:tc>
          <w:tcPr>
            <w:tcW w:w="993" w:type="dxa"/>
          </w:tcPr>
          <w:p w14:paraId="4D12AA62" w14:textId="77777777" w:rsidR="00203D53" w:rsidRPr="00683C0A" w:rsidRDefault="00203D53" w:rsidP="00203D53">
            <w:pPr>
              <w:jc w:val="right"/>
              <w:rPr>
                <w:sz w:val="16"/>
                <w:szCs w:val="16"/>
                <w:lang w:val="fr-CA"/>
              </w:rPr>
            </w:pPr>
            <w:r w:rsidRPr="00683C0A">
              <w:rPr>
                <w:color w:val="000000"/>
                <w:sz w:val="16"/>
                <w:szCs w:val="16"/>
                <w:lang w:val="fr-CA"/>
              </w:rPr>
              <w:t>8 969</w:t>
            </w:r>
          </w:p>
        </w:tc>
        <w:tc>
          <w:tcPr>
            <w:tcW w:w="1134" w:type="dxa"/>
          </w:tcPr>
          <w:p w14:paraId="4D12AA63" w14:textId="77777777" w:rsidR="00203D53" w:rsidRPr="00683C0A" w:rsidRDefault="00203D53" w:rsidP="00203D53">
            <w:pPr>
              <w:jc w:val="right"/>
              <w:rPr>
                <w:sz w:val="16"/>
                <w:szCs w:val="16"/>
                <w:lang w:val="fr-CA"/>
              </w:rPr>
            </w:pPr>
            <w:r w:rsidRPr="00683C0A">
              <w:rPr>
                <w:color w:val="000000"/>
                <w:sz w:val="16"/>
                <w:szCs w:val="16"/>
                <w:lang w:val="fr-CA"/>
              </w:rPr>
              <w:t>4 584</w:t>
            </w:r>
          </w:p>
        </w:tc>
        <w:tc>
          <w:tcPr>
            <w:tcW w:w="1134" w:type="dxa"/>
          </w:tcPr>
          <w:p w14:paraId="4D12AA64" w14:textId="77777777" w:rsidR="00203D53" w:rsidRPr="00683C0A" w:rsidRDefault="00203D53" w:rsidP="00203D53">
            <w:pPr>
              <w:jc w:val="right"/>
              <w:rPr>
                <w:sz w:val="16"/>
                <w:szCs w:val="16"/>
                <w:lang w:val="fr-CA"/>
              </w:rPr>
            </w:pPr>
            <w:r w:rsidRPr="00683C0A">
              <w:rPr>
                <w:color w:val="000000"/>
                <w:sz w:val="16"/>
                <w:szCs w:val="16"/>
                <w:lang w:val="fr-CA"/>
              </w:rPr>
              <w:t>4 733</w:t>
            </w:r>
          </w:p>
        </w:tc>
        <w:tc>
          <w:tcPr>
            <w:tcW w:w="1134" w:type="dxa"/>
          </w:tcPr>
          <w:p w14:paraId="4D12AA65" w14:textId="77777777" w:rsidR="00203D53" w:rsidRPr="00683C0A" w:rsidRDefault="00203D53" w:rsidP="00203D53">
            <w:pPr>
              <w:jc w:val="right"/>
              <w:rPr>
                <w:sz w:val="16"/>
                <w:szCs w:val="16"/>
                <w:lang w:val="fr-CA"/>
              </w:rPr>
            </w:pPr>
            <w:r w:rsidRPr="00683C0A">
              <w:rPr>
                <w:color w:val="000000"/>
                <w:sz w:val="16"/>
                <w:szCs w:val="16"/>
                <w:lang w:val="fr-CA"/>
              </w:rPr>
              <w:t>9 318</w:t>
            </w:r>
          </w:p>
        </w:tc>
        <w:tc>
          <w:tcPr>
            <w:tcW w:w="1205" w:type="dxa"/>
          </w:tcPr>
          <w:p w14:paraId="4D12AA66" w14:textId="77777777" w:rsidR="00203D53" w:rsidRPr="00683C0A" w:rsidRDefault="00203D53" w:rsidP="00203D53">
            <w:pPr>
              <w:jc w:val="right"/>
              <w:rPr>
                <w:sz w:val="16"/>
                <w:szCs w:val="16"/>
                <w:lang w:val="fr-CA"/>
              </w:rPr>
            </w:pPr>
            <w:r w:rsidRPr="00683C0A">
              <w:rPr>
                <w:color w:val="000000"/>
                <w:sz w:val="16"/>
                <w:szCs w:val="16"/>
                <w:lang w:val="fr-CA"/>
              </w:rPr>
              <w:t>4 810</w:t>
            </w:r>
          </w:p>
        </w:tc>
        <w:tc>
          <w:tcPr>
            <w:tcW w:w="1276" w:type="dxa"/>
          </w:tcPr>
          <w:p w14:paraId="4D12AA67" w14:textId="77777777" w:rsidR="00203D53" w:rsidRPr="00683C0A" w:rsidRDefault="00203D53" w:rsidP="00203D53">
            <w:pPr>
              <w:jc w:val="right"/>
              <w:rPr>
                <w:sz w:val="16"/>
                <w:szCs w:val="16"/>
                <w:lang w:val="fr-CA"/>
              </w:rPr>
            </w:pPr>
            <w:r w:rsidRPr="00683C0A">
              <w:rPr>
                <w:color w:val="000000"/>
                <w:sz w:val="16"/>
                <w:szCs w:val="16"/>
                <w:lang w:val="fr-CA"/>
              </w:rPr>
              <w:t>5 131</w:t>
            </w:r>
          </w:p>
        </w:tc>
        <w:tc>
          <w:tcPr>
            <w:tcW w:w="1134" w:type="dxa"/>
          </w:tcPr>
          <w:p w14:paraId="4D12AA68" w14:textId="77777777" w:rsidR="00203D53" w:rsidRPr="00683C0A" w:rsidRDefault="00203D53" w:rsidP="00203D53">
            <w:pPr>
              <w:jc w:val="right"/>
              <w:rPr>
                <w:sz w:val="16"/>
                <w:szCs w:val="16"/>
                <w:lang w:val="fr-CA"/>
              </w:rPr>
            </w:pPr>
            <w:r w:rsidRPr="00683C0A">
              <w:rPr>
                <w:color w:val="000000"/>
                <w:sz w:val="16"/>
                <w:szCs w:val="16"/>
                <w:lang w:val="fr-CA"/>
              </w:rPr>
              <w:t>9 941</w:t>
            </w:r>
          </w:p>
        </w:tc>
      </w:tr>
      <w:tr w:rsidR="00203D53" w:rsidRPr="00683C0A" w14:paraId="4D12AA76" w14:textId="77777777" w:rsidTr="006760B6">
        <w:tc>
          <w:tcPr>
            <w:tcW w:w="1696" w:type="dxa"/>
          </w:tcPr>
          <w:p w14:paraId="4D12AA6A" w14:textId="77777777" w:rsidR="00203D53" w:rsidRPr="003E5C96" w:rsidRDefault="00203D53" w:rsidP="00203D53">
            <w:pPr>
              <w:jc w:val="left"/>
              <w:rPr>
                <w:sz w:val="16"/>
                <w:szCs w:val="16"/>
                <w:lang w:val="fr-CA"/>
              </w:rPr>
            </w:pPr>
            <w:r w:rsidRPr="003E5C96">
              <w:rPr>
                <w:sz w:val="16"/>
                <w:szCs w:val="16"/>
                <w:lang w:val="fr-CA"/>
              </w:rPr>
              <w:t>Pérou</w:t>
            </w:r>
          </w:p>
        </w:tc>
        <w:tc>
          <w:tcPr>
            <w:tcW w:w="851" w:type="dxa"/>
          </w:tcPr>
          <w:p w14:paraId="4D12AA6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163</w:t>
            </w:r>
          </w:p>
        </w:tc>
        <w:tc>
          <w:tcPr>
            <w:tcW w:w="922" w:type="dxa"/>
          </w:tcPr>
          <w:p w14:paraId="4D12AA6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204</w:t>
            </w:r>
          </w:p>
        </w:tc>
        <w:tc>
          <w:tcPr>
            <w:tcW w:w="1062" w:type="dxa"/>
          </w:tcPr>
          <w:p w14:paraId="4D12AA6D" w14:textId="77777777" w:rsidR="00203D53" w:rsidRPr="00683C0A" w:rsidRDefault="00203D53" w:rsidP="00203D53">
            <w:pPr>
              <w:jc w:val="right"/>
              <w:rPr>
                <w:sz w:val="16"/>
                <w:szCs w:val="16"/>
                <w:lang w:val="fr-CA"/>
              </w:rPr>
            </w:pPr>
            <w:r w:rsidRPr="00683C0A">
              <w:rPr>
                <w:color w:val="000000"/>
                <w:sz w:val="16"/>
                <w:szCs w:val="16"/>
                <w:lang w:val="fr-CA"/>
              </w:rPr>
              <w:t>27 294</w:t>
            </w:r>
          </w:p>
        </w:tc>
        <w:tc>
          <w:tcPr>
            <w:tcW w:w="1134" w:type="dxa"/>
          </w:tcPr>
          <w:p w14:paraId="4D12AA6E" w14:textId="77777777" w:rsidR="00203D53" w:rsidRPr="00683C0A" w:rsidRDefault="00203D53" w:rsidP="00203D53">
            <w:pPr>
              <w:jc w:val="right"/>
              <w:rPr>
                <w:sz w:val="16"/>
                <w:szCs w:val="16"/>
                <w:lang w:val="fr-CA"/>
              </w:rPr>
            </w:pPr>
            <w:r w:rsidRPr="00683C0A">
              <w:rPr>
                <w:color w:val="000000"/>
                <w:sz w:val="16"/>
                <w:szCs w:val="16"/>
                <w:lang w:val="fr-CA"/>
              </w:rPr>
              <w:t>28 932</w:t>
            </w:r>
          </w:p>
        </w:tc>
        <w:tc>
          <w:tcPr>
            <w:tcW w:w="993" w:type="dxa"/>
          </w:tcPr>
          <w:p w14:paraId="4D12AA6F" w14:textId="77777777" w:rsidR="00203D53" w:rsidRPr="00683C0A" w:rsidRDefault="00203D53" w:rsidP="00203D53">
            <w:pPr>
              <w:jc w:val="right"/>
              <w:rPr>
                <w:sz w:val="16"/>
                <w:szCs w:val="16"/>
                <w:lang w:val="fr-CA"/>
              </w:rPr>
            </w:pPr>
            <w:r w:rsidRPr="00683C0A">
              <w:rPr>
                <w:color w:val="000000"/>
                <w:sz w:val="16"/>
                <w:szCs w:val="16"/>
                <w:lang w:val="fr-CA"/>
              </w:rPr>
              <w:t>56 226</w:t>
            </w:r>
          </w:p>
        </w:tc>
        <w:tc>
          <w:tcPr>
            <w:tcW w:w="1134" w:type="dxa"/>
          </w:tcPr>
          <w:p w14:paraId="4D12AA70" w14:textId="77777777" w:rsidR="00203D53" w:rsidRPr="00683C0A" w:rsidRDefault="00203D53" w:rsidP="00203D53">
            <w:pPr>
              <w:jc w:val="right"/>
              <w:rPr>
                <w:sz w:val="16"/>
                <w:szCs w:val="16"/>
                <w:lang w:val="fr-CA"/>
              </w:rPr>
            </w:pPr>
            <w:r w:rsidRPr="00683C0A">
              <w:rPr>
                <w:color w:val="000000"/>
                <w:sz w:val="16"/>
                <w:szCs w:val="16"/>
                <w:lang w:val="fr-CA"/>
              </w:rPr>
              <w:t>28 740</w:t>
            </w:r>
          </w:p>
        </w:tc>
        <w:tc>
          <w:tcPr>
            <w:tcW w:w="1134" w:type="dxa"/>
          </w:tcPr>
          <w:p w14:paraId="4D12AA71" w14:textId="77777777" w:rsidR="00203D53" w:rsidRPr="00683C0A" w:rsidRDefault="00203D53" w:rsidP="00203D53">
            <w:pPr>
              <w:jc w:val="right"/>
              <w:rPr>
                <w:sz w:val="16"/>
                <w:szCs w:val="16"/>
                <w:lang w:val="fr-CA"/>
              </w:rPr>
            </w:pPr>
            <w:r w:rsidRPr="00683C0A">
              <w:rPr>
                <w:color w:val="000000"/>
                <w:sz w:val="16"/>
                <w:szCs w:val="16"/>
                <w:lang w:val="fr-CA"/>
              </w:rPr>
              <w:t>29 674</w:t>
            </w:r>
          </w:p>
        </w:tc>
        <w:tc>
          <w:tcPr>
            <w:tcW w:w="1134" w:type="dxa"/>
          </w:tcPr>
          <w:p w14:paraId="4D12AA72" w14:textId="77777777" w:rsidR="00203D53" w:rsidRPr="00683C0A" w:rsidRDefault="00203D53" w:rsidP="00203D53">
            <w:pPr>
              <w:jc w:val="right"/>
              <w:rPr>
                <w:sz w:val="16"/>
                <w:szCs w:val="16"/>
                <w:lang w:val="fr-CA"/>
              </w:rPr>
            </w:pPr>
            <w:r w:rsidRPr="00683C0A">
              <w:rPr>
                <w:color w:val="000000"/>
                <w:sz w:val="16"/>
                <w:szCs w:val="16"/>
                <w:lang w:val="fr-CA"/>
              </w:rPr>
              <w:t>58 414</w:t>
            </w:r>
          </w:p>
        </w:tc>
        <w:tc>
          <w:tcPr>
            <w:tcW w:w="1205" w:type="dxa"/>
          </w:tcPr>
          <w:p w14:paraId="4D12AA73" w14:textId="77777777" w:rsidR="00203D53" w:rsidRPr="00683C0A" w:rsidRDefault="00203D53" w:rsidP="00203D53">
            <w:pPr>
              <w:jc w:val="right"/>
              <w:rPr>
                <w:sz w:val="16"/>
                <w:szCs w:val="16"/>
                <w:lang w:val="fr-CA"/>
              </w:rPr>
            </w:pPr>
            <w:r w:rsidRPr="00683C0A">
              <w:rPr>
                <w:color w:val="000000"/>
                <w:sz w:val="16"/>
                <w:szCs w:val="16"/>
                <w:lang w:val="fr-CA"/>
              </w:rPr>
              <w:t>30 155</w:t>
            </w:r>
          </w:p>
        </w:tc>
        <w:tc>
          <w:tcPr>
            <w:tcW w:w="1276" w:type="dxa"/>
          </w:tcPr>
          <w:p w14:paraId="4D12AA74" w14:textId="77777777" w:rsidR="00203D53" w:rsidRPr="00683C0A" w:rsidRDefault="00203D53" w:rsidP="00203D53">
            <w:pPr>
              <w:jc w:val="right"/>
              <w:rPr>
                <w:sz w:val="16"/>
                <w:szCs w:val="16"/>
                <w:lang w:val="fr-CA"/>
              </w:rPr>
            </w:pPr>
            <w:r w:rsidRPr="00683C0A">
              <w:rPr>
                <w:color w:val="000000"/>
                <w:sz w:val="16"/>
                <w:szCs w:val="16"/>
                <w:lang w:val="fr-CA"/>
              </w:rPr>
              <w:t>32 170</w:t>
            </w:r>
          </w:p>
        </w:tc>
        <w:tc>
          <w:tcPr>
            <w:tcW w:w="1134" w:type="dxa"/>
          </w:tcPr>
          <w:p w14:paraId="4D12AA75" w14:textId="77777777" w:rsidR="00203D53" w:rsidRPr="00683C0A" w:rsidRDefault="00203D53" w:rsidP="00203D53">
            <w:pPr>
              <w:jc w:val="right"/>
              <w:rPr>
                <w:sz w:val="16"/>
                <w:szCs w:val="16"/>
                <w:lang w:val="fr-CA"/>
              </w:rPr>
            </w:pPr>
            <w:r w:rsidRPr="00683C0A">
              <w:rPr>
                <w:color w:val="000000"/>
                <w:sz w:val="16"/>
                <w:szCs w:val="16"/>
                <w:lang w:val="fr-CA"/>
              </w:rPr>
              <w:t>62 325</w:t>
            </w:r>
          </w:p>
        </w:tc>
      </w:tr>
      <w:tr w:rsidR="00203D53" w:rsidRPr="00683C0A" w14:paraId="4D12AA83" w14:textId="77777777" w:rsidTr="006760B6">
        <w:tc>
          <w:tcPr>
            <w:tcW w:w="1696" w:type="dxa"/>
          </w:tcPr>
          <w:p w14:paraId="4D12AA77" w14:textId="77777777" w:rsidR="00203D53" w:rsidRPr="003E5C96" w:rsidRDefault="00203D53" w:rsidP="00203D53">
            <w:pPr>
              <w:jc w:val="left"/>
              <w:rPr>
                <w:sz w:val="16"/>
                <w:szCs w:val="16"/>
                <w:lang w:val="fr-CA"/>
              </w:rPr>
            </w:pPr>
            <w:r w:rsidRPr="003E5C96">
              <w:rPr>
                <w:sz w:val="16"/>
                <w:szCs w:val="16"/>
                <w:lang w:val="fr-CA"/>
              </w:rPr>
              <w:t>Philippines</w:t>
            </w:r>
          </w:p>
        </w:tc>
        <w:tc>
          <w:tcPr>
            <w:tcW w:w="851" w:type="dxa"/>
          </w:tcPr>
          <w:p w14:paraId="4D12AA7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212</w:t>
            </w:r>
          </w:p>
        </w:tc>
        <w:tc>
          <w:tcPr>
            <w:tcW w:w="922" w:type="dxa"/>
          </w:tcPr>
          <w:p w14:paraId="4D12AA7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265</w:t>
            </w:r>
          </w:p>
        </w:tc>
        <w:tc>
          <w:tcPr>
            <w:tcW w:w="1062" w:type="dxa"/>
          </w:tcPr>
          <w:p w14:paraId="4D12AA7A" w14:textId="77777777" w:rsidR="00203D53" w:rsidRPr="00683C0A" w:rsidRDefault="00203D53" w:rsidP="00203D53">
            <w:pPr>
              <w:jc w:val="right"/>
              <w:rPr>
                <w:sz w:val="16"/>
                <w:szCs w:val="16"/>
                <w:lang w:val="fr-CA"/>
              </w:rPr>
            </w:pPr>
            <w:r w:rsidRPr="00683C0A">
              <w:rPr>
                <w:color w:val="000000"/>
                <w:sz w:val="16"/>
                <w:szCs w:val="16"/>
                <w:lang w:val="fr-CA"/>
              </w:rPr>
              <w:t>35 499</w:t>
            </w:r>
          </w:p>
        </w:tc>
        <w:tc>
          <w:tcPr>
            <w:tcW w:w="1134" w:type="dxa"/>
          </w:tcPr>
          <w:p w14:paraId="4D12AA7B" w14:textId="77777777" w:rsidR="00203D53" w:rsidRPr="00683C0A" w:rsidRDefault="00203D53" w:rsidP="00203D53">
            <w:pPr>
              <w:jc w:val="right"/>
              <w:rPr>
                <w:sz w:val="16"/>
                <w:szCs w:val="16"/>
                <w:lang w:val="fr-CA"/>
              </w:rPr>
            </w:pPr>
            <w:r w:rsidRPr="00683C0A">
              <w:rPr>
                <w:color w:val="000000"/>
                <w:sz w:val="16"/>
                <w:szCs w:val="16"/>
                <w:lang w:val="fr-CA"/>
              </w:rPr>
              <w:t>37 629</w:t>
            </w:r>
          </w:p>
        </w:tc>
        <w:tc>
          <w:tcPr>
            <w:tcW w:w="993" w:type="dxa"/>
          </w:tcPr>
          <w:p w14:paraId="4D12AA7C" w14:textId="77777777" w:rsidR="00203D53" w:rsidRPr="00683C0A" w:rsidRDefault="00203D53" w:rsidP="00203D53">
            <w:pPr>
              <w:jc w:val="right"/>
              <w:rPr>
                <w:sz w:val="16"/>
                <w:szCs w:val="16"/>
                <w:lang w:val="fr-CA"/>
              </w:rPr>
            </w:pPr>
            <w:r w:rsidRPr="00683C0A">
              <w:rPr>
                <w:color w:val="000000"/>
                <w:sz w:val="16"/>
                <w:szCs w:val="16"/>
                <w:lang w:val="fr-CA"/>
              </w:rPr>
              <w:t>73 128</w:t>
            </w:r>
          </w:p>
        </w:tc>
        <w:tc>
          <w:tcPr>
            <w:tcW w:w="1134" w:type="dxa"/>
          </w:tcPr>
          <w:p w14:paraId="4D12AA7D" w14:textId="77777777" w:rsidR="00203D53" w:rsidRPr="00683C0A" w:rsidRDefault="00203D53" w:rsidP="00203D53">
            <w:pPr>
              <w:jc w:val="right"/>
              <w:rPr>
                <w:sz w:val="16"/>
                <w:szCs w:val="16"/>
                <w:lang w:val="fr-CA"/>
              </w:rPr>
            </w:pPr>
            <w:r w:rsidRPr="00683C0A">
              <w:rPr>
                <w:color w:val="000000"/>
                <w:sz w:val="16"/>
                <w:szCs w:val="16"/>
                <w:lang w:val="fr-CA"/>
              </w:rPr>
              <w:t>37 379</w:t>
            </w:r>
          </w:p>
        </w:tc>
        <w:tc>
          <w:tcPr>
            <w:tcW w:w="1134" w:type="dxa"/>
          </w:tcPr>
          <w:p w14:paraId="4D12AA7E" w14:textId="77777777" w:rsidR="00203D53" w:rsidRPr="00683C0A" w:rsidRDefault="00203D53" w:rsidP="00203D53">
            <w:pPr>
              <w:jc w:val="right"/>
              <w:rPr>
                <w:sz w:val="16"/>
                <w:szCs w:val="16"/>
                <w:lang w:val="fr-CA"/>
              </w:rPr>
            </w:pPr>
            <w:r w:rsidRPr="00683C0A">
              <w:rPr>
                <w:color w:val="000000"/>
                <w:sz w:val="16"/>
                <w:szCs w:val="16"/>
                <w:lang w:val="fr-CA"/>
              </w:rPr>
              <w:t>38 595</w:t>
            </w:r>
          </w:p>
        </w:tc>
        <w:tc>
          <w:tcPr>
            <w:tcW w:w="1134" w:type="dxa"/>
          </w:tcPr>
          <w:p w14:paraId="4D12AA7F" w14:textId="77777777" w:rsidR="00203D53" w:rsidRPr="00683C0A" w:rsidRDefault="00203D53" w:rsidP="00203D53">
            <w:pPr>
              <w:jc w:val="right"/>
              <w:rPr>
                <w:sz w:val="16"/>
                <w:szCs w:val="16"/>
                <w:lang w:val="fr-CA"/>
              </w:rPr>
            </w:pPr>
            <w:r w:rsidRPr="00683C0A">
              <w:rPr>
                <w:color w:val="000000"/>
                <w:sz w:val="16"/>
                <w:szCs w:val="16"/>
                <w:lang w:val="fr-CA"/>
              </w:rPr>
              <w:t>75 974</w:t>
            </w:r>
          </w:p>
        </w:tc>
        <w:tc>
          <w:tcPr>
            <w:tcW w:w="1205" w:type="dxa"/>
          </w:tcPr>
          <w:p w14:paraId="4D12AA80" w14:textId="77777777" w:rsidR="00203D53" w:rsidRPr="00683C0A" w:rsidRDefault="00203D53" w:rsidP="00203D53">
            <w:pPr>
              <w:jc w:val="right"/>
              <w:rPr>
                <w:sz w:val="16"/>
                <w:szCs w:val="16"/>
                <w:lang w:val="fr-CA"/>
              </w:rPr>
            </w:pPr>
            <w:r w:rsidRPr="00683C0A">
              <w:rPr>
                <w:color w:val="000000"/>
                <w:sz w:val="16"/>
                <w:szCs w:val="16"/>
                <w:lang w:val="fr-CA"/>
              </w:rPr>
              <w:t>39 220</w:t>
            </w:r>
          </w:p>
        </w:tc>
        <w:tc>
          <w:tcPr>
            <w:tcW w:w="1276" w:type="dxa"/>
          </w:tcPr>
          <w:p w14:paraId="4D12AA81" w14:textId="77777777" w:rsidR="00203D53" w:rsidRPr="00683C0A" w:rsidRDefault="00203D53" w:rsidP="00203D53">
            <w:pPr>
              <w:jc w:val="right"/>
              <w:rPr>
                <w:sz w:val="16"/>
                <w:szCs w:val="16"/>
                <w:lang w:val="fr-CA"/>
              </w:rPr>
            </w:pPr>
            <w:r w:rsidRPr="00683C0A">
              <w:rPr>
                <w:color w:val="000000"/>
                <w:sz w:val="16"/>
                <w:szCs w:val="16"/>
                <w:lang w:val="fr-CA"/>
              </w:rPr>
              <w:t>41 840</w:t>
            </w:r>
          </w:p>
        </w:tc>
        <w:tc>
          <w:tcPr>
            <w:tcW w:w="1134" w:type="dxa"/>
          </w:tcPr>
          <w:p w14:paraId="4D12AA82" w14:textId="77777777" w:rsidR="00203D53" w:rsidRPr="00683C0A" w:rsidRDefault="00203D53" w:rsidP="00203D53">
            <w:pPr>
              <w:jc w:val="right"/>
              <w:rPr>
                <w:sz w:val="16"/>
                <w:szCs w:val="16"/>
                <w:lang w:val="fr-CA"/>
              </w:rPr>
            </w:pPr>
            <w:r w:rsidRPr="00683C0A">
              <w:rPr>
                <w:color w:val="000000"/>
                <w:sz w:val="16"/>
                <w:szCs w:val="16"/>
                <w:lang w:val="fr-CA"/>
              </w:rPr>
              <w:t>81 060</w:t>
            </w:r>
          </w:p>
        </w:tc>
      </w:tr>
      <w:tr w:rsidR="00203D53" w:rsidRPr="00683C0A" w14:paraId="4D12AA90" w14:textId="77777777" w:rsidTr="006760B6">
        <w:tc>
          <w:tcPr>
            <w:tcW w:w="1696" w:type="dxa"/>
          </w:tcPr>
          <w:p w14:paraId="4D12AA84" w14:textId="77777777" w:rsidR="00203D53" w:rsidRPr="003E5C96" w:rsidRDefault="00203D53" w:rsidP="00203D53">
            <w:pPr>
              <w:jc w:val="left"/>
              <w:rPr>
                <w:sz w:val="16"/>
                <w:szCs w:val="16"/>
                <w:lang w:val="fr-CA"/>
              </w:rPr>
            </w:pPr>
            <w:r w:rsidRPr="003E5C96">
              <w:rPr>
                <w:sz w:val="16"/>
                <w:szCs w:val="16"/>
                <w:lang w:val="fr-CA"/>
              </w:rPr>
              <w:t>Pologne</w:t>
            </w:r>
          </w:p>
        </w:tc>
        <w:tc>
          <w:tcPr>
            <w:tcW w:w="851" w:type="dxa"/>
          </w:tcPr>
          <w:p w14:paraId="4D12AA8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837</w:t>
            </w:r>
          </w:p>
        </w:tc>
        <w:tc>
          <w:tcPr>
            <w:tcW w:w="922" w:type="dxa"/>
          </w:tcPr>
          <w:p w14:paraId="4D12AA86"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046</w:t>
            </w:r>
          </w:p>
        </w:tc>
        <w:tc>
          <w:tcPr>
            <w:tcW w:w="1062" w:type="dxa"/>
          </w:tcPr>
          <w:p w14:paraId="4D12AA87" w14:textId="77777777" w:rsidR="00203D53" w:rsidRPr="00683C0A" w:rsidRDefault="00203D53" w:rsidP="00203D53">
            <w:pPr>
              <w:jc w:val="right"/>
              <w:rPr>
                <w:sz w:val="16"/>
                <w:szCs w:val="16"/>
                <w:lang w:val="fr-CA"/>
              </w:rPr>
            </w:pPr>
            <w:r w:rsidRPr="00683C0A">
              <w:rPr>
                <w:color w:val="000000"/>
                <w:sz w:val="16"/>
                <w:szCs w:val="16"/>
                <w:lang w:val="fr-CA"/>
              </w:rPr>
              <w:t>140 155</w:t>
            </w:r>
          </w:p>
        </w:tc>
        <w:tc>
          <w:tcPr>
            <w:tcW w:w="1134" w:type="dxa"/>
          </w:tcPr>
          <w:p w14:paraId="4D12AA88" w14:textId="77777777" w:rsidR="00203D53" w:rsidRPr="00683C0A" w:rsidRDefault="00203D53" w:rsidP="00203D53">
            <w:pPr>
              <w:jc w:val="right"/>
              <w:rPr>
                <w:sz w:val="16"/>
                <w:szCs w:val="16"/>
                <w:lang w:val="fr-CA"/>
              </w:rPr>
            </w:pPr>
            <w:r w:rsidRPr="00683C0A">
              <w:rPr>
                <w:color w:val="000000"/>
                <w:sz w:val="16"/>
                <w:szCs w:val="16"/>
                <w:lang w:val="fr-CA"/>
              </w:rPr>
              <w:t>148 564</w:t>
            </w:r>
          </w:p>
        </w:tc>
        <w:tc>
          <w:tcPr>
            <w:tcW w:w="993" w:type="dxa"/>
          </w:tcPr>
          <w:p w14:paraId="4D12AA89" w14:textId="77777777" w:rsidR="00203D53" w:rsidRPr="00683C0A" w:rsidRDefault="00203D53" w:rsidP="00203D53">
            <w:pPr>
              <w:jc w:val="right"/>
              <w:rPr>
                <w:sz w:val="16"/>
                <w:szCs w:val="16"/>
                <w:lang w:val="fr-CA"/>
              </w:rPr>
            </w:pPr>
            <w:r w:rsidRPr="00683C0A">
              <w:rPr>
                <w:color w:val="000000"/>
                <w:sz w:val="16"/>
                <w:szCs w:val="16"/>
                <w:lang w:val="fr-CA"/>
              </w:rPr>
              <w:t>288 719</w:t>
            </w:r>
          </w:p>
        </w:tc>
        <w:tc>
          <w:tcPr>
            <w:tcW w:w="1134" w:type="dxa"/>
          </w:tcPr>
          <w:p w14:paraId="4D12AA8A" w14:textId="77777777" w:rsidR="00203D53" w:rsidRPr="00683C0A" w:rsidRDefault="00203D53" w:rsidP="00203D53">
            <w:pPr>
              <w:jc w:val="right"/>
              <w:rPr>
                <w:sz w:val="16"/>
                <w:szCs w:val="16"/>
                <w:lang w:val="fr-CA"/>
              </w:rPr>
            </w:pPr>
            <w:r w:rsidRPr="00683C0A">
              <w:rPr>
                <w:color w:val="000000"/>
                <w:sz w:val="16"/>
                <w:szCs w:val="16"/>
                <w:lang w:val="fr-CA"/>
              </w:rPr>
              <w:t>147 578</w:t>
            </w:r>
          </w:p>
        </w:tc>
        <w:tc>
          <w:tcPr>
            <w:tcW w:w="1134" w:type="dxa"/>
          </w:tcPr>
          <w:p w14:paraId="4D12AA8B" w14:textId="77777777" w:rsidR="00203D53" w:rsidRPr="00683C0A" w:rsidRDefault="00203D53" w:rsidP="00203D53">
            <w:pPr>
              <w:jc w:val="right"/>
              <w:rPr>
                <w:sz w:val="16"/>
                <w:szCs w:val="16"/>
                <w:lang w:val="fr-CA"/>
              </w:rPr>
            </w:pPr>
            <w:r w:rsidRPr="00683C0A">
              <w:rPr>
                <w:color w:val="000000"/>
                <w:sz w:val="16"/>
                <w:szCs w:val="16"/>
                <w:lang w:val="fr-CA"/>
              </w:rPr>
              <w:t>152 376</w:t>
            </w:r>
          </w:p>
        </w:tc>
        <w:tc>
          <w:tcPr>
            <w:tcW w:w="1134" w:type="dxa"/>
          </w:tcPr>
          <w:p w14:paraId="4D12AA8C" w14:textId="77777777" w:rsidR="00203D53" w:rsidRPr="00683C0A" w:rsidRDefault="00203D53" w:rsidP="00203D53">
            <w:pPr>
              <w:jc w:val="right"/>
              <w:rPr>
                <w:sz w:val="16"/>
                <w:szCs w:val="16"/>
                <w:lang w:val="fr-CA"/>
              </w:rPr>
            </w:pPr>
            <w:r w:rsidRPr="00683C0A">
              <w:rPr>
                <w:color w:val="000000"/>
                <w:sz w:val="16"/>
                <w:szCs w:val="16"/>
                <w:lang w:val="fr-CA"/>
              </w:rPr>
              <w:t>299 954</w:t>
            </w:r>
          </w:p>
        </w:tc>
        <w:tc>
          <w:tcPr>
            <w:tcW w:w="1205" w:type="dxa"/>
          </w:tcPr>
          <w:p w14:paraId="4D12AA8D" w14:textId="77777777" w:rsidR="00203D53" w:rsidRPr="00683C0A" w:rsidRDefault="00203D53" w:rsidP="00203D53">
            <w:pPr>
              <w:jc w:val="right"/>
              <w:rPr>
                <w:sz w:val="16"/>
                <w:szCs w:val="16"/>
                <w:lang w:val="fr-CA"/>
              </w:rPr>
            </w:pPr>
            <w:r w:rsidRPr="00683C0A">
              <w:rPr>
                <w:color w:val="000000"/>
                <w:sz w:val="16"/>
                <w:szCs w:val="16"/>
                <w:lang w:val="fr-CA"/>
              </w:rPr>
              <w:t>154 846</w:t>
            </w:r>
          </w:p>
        </w:tc>
        <w:tc>
          <w:tcPr>
            <w:tcW w:w="1276" w:type="dxa"/>
          </w:tcPr>
          <w:p w14:paraId="4D12AA8E" w14:textId="77777777" w:rsidR="00203D53" w:rsidRPr="00683C0A" w:rsidRDefault="00203D53" w:rsidP="00203D53">
            <w:pPr>
              <w:jc w:val="right"/>
              <w:rPr>
                <w:sz w:val="16"/>
                <w:szCs w:val="16"/>
                <w:lang w:val="fr-CA"/>
              </w:rPr>
            </w:pPr>
            <w:r w:rsidRPr="00683C0A">
              <w:rPr>
                <w:color w:val="000000"/>
                <w:sz w:val="16"/>
                <w:szCs w:val="16"/>
                <w:lang w:val="fr-CA"/>
              </w:rPr>
              <w:t>165 190</w:t>
            </w:r>
          </w:p>
        </w:tc>
        <w:tc>
          <w:tcPr>
            <w:tcW w:w="1134" w:type="dxa"/>
          </w:tcPr>
          <w:p w14:paraId="4D12AA8F" w14:textId="77777777" w:rsidR="00203D53" w:rsidRPr="00683C0A" w:rsidRDefault="00203D53" w:rsidP="00203D53">
            <w:pPr>
              <w:jc w:val="right"/>
              <w:rPr>
                <w:sz w:val="16"/>
                <w:szCs w:val="16"/>
                <w:lang w:val="fr-CA"/>
              </w:rPr>
            </w:pPr>
            <w:r w:rsidRPr="00683C0A">
              <w:rPr>
                <w:color w:val="000000"/>
                <w:sz w:val="16"/>
                <w:szCs w:val="16"/>
                <w:lang w:val="fr-CA"/>
              </w:rPr>
              <w:t>320 036</w:t>
            </w:r>
          </w:p>
        </w:tc>
      </w:tr>
      <w:tr w:rsidR="00203D53" w:rsidRPr="00683C0A" w14:paraId="4D12AA9D" w14:textId="77777777" w:rsidTr="006760B6">
        <w:tc>
          <w:tcPr>
            <w:tcW w:w="1696" w:type="dxa"/>
          </w:tcPr>
          <w:p w14:paraId="4D12AA91" w14:textId="77777777" w:rsidR="00203D53" w:rsidRPr="003E5C96" w:rsidRDefault="00203D53" w:rsidP="00203D53">
            <w:pPr>
              <w:jc w:val="left"/>
              <w:rPr>
                <w:sz w:val="16"/>
                <w:szCs w:val="16"/>
                <w:lang w:val="fr-CA"/>
              </w:rPr>
            </w:pPr>
            <w:r w:rsidRPr="003E5C96">
              <w:rPr>
                <w:sz w:val="16"/>
                <w:szCs w:val="16"/>
                <w:lang w:val="fr-CA"/>
              </w:rPr>
              <w:t>Portugal</w:t>
            </w:r>
          </w:p>
        </w:tc>
        <w:tc>
          <w:tcPr>
            <w:tcW w:w="851" w:type="dxa"/>
          </w:tcPr>
          <w:p w14:paraId="4D12AA9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353</w:t>
            </w:r>
          </w:p>
        </w:tc>
        <w:tc>
          <w:tcPr>
            <w:tcW w:w="922" w:type="dxa"/>
          </w:tcPr>
          <w:p w14:paraId="4D12AA93"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441</w:t>
            </w:r>
          </w:p>
        </w:tc>
        <w:tc>
          <w:tcPr>
            <w:tcW w:w="1062" w:type="dxa"/>
          </w:tcPr>
          <w:p w14:paraId="4D12AA94" w14:textId="77777777" w:rsidR="00203D53" w:rsidRPr="00683C0A" w:rsidRDefault="00203D53" w:rsidP="00203D53">
            <w:pPr>
              <w:jc w:val="right"/>
              <w:rPr>
                <w:sz w:val="16"/>
                <w:szCs w:val="16"/>
                <w:lang w:val="fr-CA"/>
              </w:rPr>
            </w:pPr>
            <w:r w:rsidRPr="00683C0A">
              <w:rPr>
                <w:color w:val="000000"/>
                <w:sz w:val="16"/>
                <w:szCs w:val="16"/>
                <w:lang w:val="fr-CA"/>
              </w:rPr>
              <w:t>59 110</w:t>
            </w:r>
          </w:p>
        </w:tc>
        <w:tc>
          <w:tcPr>
            <w:tcW w:w="1134" w:type="dxa"/>
          </w:tcPr>
          <w:p w14:paraId="4D12AA95" w14:textId="77777777" w:rsidR="00203D53" w:rsidRPr="00683C0A" w:rsidRDefault="00203D53" w:rsidP="00203D53">
            <w:pPr>
              <w:jc w:val="right"/>
              <w:rPr>
                <w:sz w:val="16"/>
                <w:szCs w:val="16"/>
                <w:lang w:val="fr-CA"/>
              </w:rPr>
            </w:pPr>
            <w:r w:rsidRPr="00683C0A">
              <w:rPr>
                <w:color w:val="000000"/>
                <w:sz w:val="16"/>
                <w:szCs w:val="16"/>
                <w:lang w:val="fr-CA"/>
              </w:rPr>
              <w:t>62 656</w:t>
            </w:r>
          </w:p>
        </w:tc>
        <w:tc>
          <w:tcPr>
            <w:tcW w:w="993" w:type="dxa"/>
          </w:tcPr>
          <w:p w14:paraId="4D12AA96" w14:textId="77777777" w:rsidR="00203D53" w:rsidRPr="00683C0A" w:rsidRDefault="00203D53" w:rsidP="00203D53">
            <w:pPr>
              <w:jc w:val="right"/>
              <w:rPr>
                <w:sz w:val="16"/>
                <w:szCs w:val="16"/>
                <w:lang w:val="fr-CA"/>
              </w:rPr>
            </w:pPr>
            <w:r w:rsidRPr="00683C0A">
              <w:rPr>
                <w:color w:val="000000"/>
                <w:sz w:val="16"/>
                <w:szCs w:val="16"/>
                <w:lang w:val="fr-CA"/>
              </w:rPr>
              <w:t>121 766</w:t>
            </w:r>
          </w:p>
        </w:tc>
        <w:tc>
          <w:tcPr>
            <w:tcW w:w="1134" w:type="dxa"/>
          </w:tcPr>
          <w:p w14:paraId="4D12AA97" w14:textId="77777777" w:rsidR="00203D53" w:rsidRPr="00683C0A" w:rsidRDefault="00203D53" w:rsidP="00203D53">
            <w:pPr>
              <w:jc w:val="right"/>
              <w:rPr>
                <w:sz w:val="16"/>
                <w:szCs w:val="16"/>
                <w:lang w:val="fr-CA"/>
              </w:rPr>
            </w:pPr>
            <w:r w:rsidRPr="00683C0A">
              <w:rPr>
                <w:color w:val="000000"/>
                <w:sz w:val="16"/>
                <w:szCs w:val="16"/>
                <w:lang w:val="fr-CA"/>
              </w:rPr>
              <w:t>62 240</w:t>
            </w:r>
          </w:p>
        </w:tc>
        <w:tc>
          <w:tcPr>
            <w:tcW w:w="1134" w:type="dxa"/>
          </w:tcPr>
          <w:p w14:paraId="4D12AA98" w14:textId="77777777" w:rsidR="00203D53" w:rsidRPr="00683C0A" w:rsidRDefault="00203D53" w:rsidP="00203D53">
            <w:pPr>
              <w:jc w:val="right"/>
              <w:rPr>
                <w:sz w:val="16"/>
                <w:szCs w:val="16"/>
                <w:lang w:val="fr-CA"/>
              </w:rPr>
            </w:pPr>
            <w:r w:rsidRPr="00683C0A">
              <w:rPr>
                <w:color w:val="000000"/>
                <w:sz w:val="16"/>
                <w:szCs w:val="16"/>
                <w:lang w:val="fr-CA"/>
              </w:rPr>
              <w:t>64 264</w:t>
            </w:r>
          </w:p>
        </w:tc>
        <w:tc>
          <w:tcPr>
            <w:tcW w:w="1134" w:type="dxa"/>
          </w:tcPr>
          <w:p w14:paraId="4D12AA99" w14:textId="77777777" w:rsidR="00203D53" w:rsidRPr="00683C0A" w:rsidRDefault="00203D53" w:rsidP="00203D53">
            <w:pPr>
              <w:jc w:val="right"/>
              <w:rPr>
                <w:sz w:val="16"/>
                <w:szCs w:val="16"/>
                <w:lang w:val="fr-CA"/>
              </w:rPr>
            </w:pPr>
            <w:r w:rsidRPr="00683C0A">
              <w:rPr>
                <w:color w:val="000000"/>
                <w:sz w:val="16"/>
                <w:szCs w:val="16"/>
                <w:lang w:val="fr-CA"/>
              </w:rPr>
              <w:t>126 504</w:t>
            </w:r>
          </w:p>
        </w:tc>
        <w:tc>
          <w:tcPr>
            <w:tcW w:w="1205" w:type="dxa"/>
          </w:tcPr>
          <w:p w14:paraId="4D12AA9A" w14:textId="77777777" w:rsidR="00203D53" w:rsidRPr="00683C0A" w:rsidRDefault="00203D53" w:rsidP="00203D53">
            <w:pPr>
              <w:jc w:val="right"/>
              <w:rPr>
                <w:sz w:val="16"/>
                <w:szCs w:val="16"/>
                <w:lang w:val="fr-CA"/>
              </w:rPr>
            </w:pPr>
            <w:r w:rsidRPr="00683C0A">
              <w:rPr>
                <w:color w:val="000000"/>
                <w:sz w:val="16"/>
                <w:szCs w:val="16"/>
                <w:lang w:val="fr-CA"/>
              </w:rPr>
              <w:t>65 305</w:t>
            </w:r>
          </w:p>
        </w:tc>
        <w:tc>
          <w:tcPr>
            <w:tcW w:w="1276" w:type="dxa"/>
          </w:tcPr>
          <w:p w14:paraId="4D12AA9B" w14:textId="77777777" w:rsidR="00203D53" w:rsidRPr="00683C0A" w:rsidRDefault="00203D53" w:rsidP="00203D53">
            <w:pPr>
              <w:jc w:val="right"/>
              <w:rPr>
                <w:sz w:val="16"/>
                <w:szCs w:val="16"/>
                <w:lang w:val="fr-CA"/>
              </w:rPr>
            </w:pPr>
            <w:r w:rsidRPr="00683C0A">
              <w:rPr>
                <w:color w:val="000000"/>
                <w:sz w:val="16"/>
                <w:szCs w:val="16"/>
                <w:lang w:val="fr-CA"/>
              </w:rPr>
              <w:t>69 668</w:t>
            </w:r>
          </w:p>
        </w:tc>
        <w:tc>
          <w:tcPr>
            <w:tcW w:w="1134" w:type="dxa"/>
          </w:tcPr>
          <w:p w14:paraId="4D12AA9C" w14:textId="77777777" w:rsidR="00203D53" w:rsidRPr="00683C0A" w:rsidRDefault="00203D53" w:rsidP="00203D53">
            <w:pPr>
              <w:jc w:val="right"/>
              <w:rPr>
                <w:sz w:val="16"/>
                <w:szCs w:val="16"/>
                <w:lang w:val="fr-CA"/>
              </w:rPr>
            </w:pPr>
            <w:r w:rsidRPr="00683C0A">
              <w:rPr>
                <w:color w:val="000000"/>
                <w:sz w:val="16"/>
                <w:szCs w:val="16"/>
                <w:lang w:val="fr-CA"/>
              </w:rPr>
              <w:t>134 973</w:t>
            </w:r>
          </w:p>
        </w:tc>
      </w:tr>
      <w:tr w:rsidR="00203D53" w:rsidRPr="00683C0A" w14:paraId="4D12AAAA" w14:textId="77777777" w:rsidTr="006760B6">
        <w:tc>
          <w:tcPr>
            <w:tcW w:w="1696" w:type="dxa"/>
          </w:tcPr>
          <w:p w14:paraId="4D12AA9E" w14:textId="77777777" w:rsidR="00203D53" w:rsidRPr="003E5C96" w:rsidRDefault="00203D53" w:rsidP="00203D53">
            <w:pPr>
              <w:jc w:val="left"/>
              <w:rPr>
                <w:sz w:val="16"/>
                <w:szCs w:val="16"/>
                <w:lang w:val="fr-CA"/>
              </w:rPr>
            </w:pPr>
            <w:r w:rsidRPr="003E5C96">
              <w:rPr>
                <w:sz w:val="16"/>
                <w:szCs w:val="16"/>
                <w:lang w:val="fr-CA"/>
              </w:rPr>
              <w:t>Qatar</w:t>
            </w:r>
          </w:p>
        </w:tc>
        <w:tc>
          <w:tcPr>
            <w:tcW w:w="851" w:type="dxa"/>
          </w:tcPr>
          <w:p w14:paraId="4D12AA9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269</w:t>
            </w:r>
          </w:p>
        </w:tc>
        <w:tc>
          <w:tcPr>
            <w:tcW w:w="922" w:type="dxa"/>
          </w:tcPr>
          <w:p w14:paraId="4D12AAA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336</w:t>
            </w:r>
          </w:p>
        </w:tc>
        <w:tc>
          <w:tcPr>
            <w:tcW w:w="1062" w:type="dxa"/>
          </w:tcPr>
          <w:p w14:paraId="4D12AAA1" w14:textId="77777777" w:rsidR="00203D53" w:rsidRPr="00683C0A" w:rsidRDefault="00203D53" w:rsidP="00203D53">
            <w:pPr>
              <w:jc w:val="right"/>
              <w:rPr>
                <w:sz w:val="16"/>
                <w:szCs w:val="16"/>
                <w:lang w:val="fr-CA"/>
              </w:rPr>
            </w:pPr>
            <w:r w:rsidRPr="00683C0A">
              <w:rPr>
                <w:color w:val="000000"/>
                <w:sz w:val="16"/>
                <w:szCs w:val="16"/>
                <w:lang w:val="fr-CA"/>
              </w:rPr>
              <w:t>45 044</w:t>
            </w:r>
          </w:p>
        </w:tc>
        <w:tc>
          <w:tcPr>
            <w:tcW w:w="1134" w:type="dxa"/>
          </w:tcPr>
          <w:p w14:paraId="4D12AAA2" w14:textId="77777777" w:rsidR="00203D53" w:rsidRPr="00683C0A" w:rsidRDefault="00203D53" w:rsidP="00203D53">
            <w:pPr>
              <w:jc w:val="right"/>
              <w:rPr>
                <w:sz w:val="16"/>
                <w:szCs w:val="16"/>
                <w:lang w:val="fr-CA"/>
              </w:rPr>
            </w:pPr>
            <w:r w:rsidRPr="00683C0A">
              <w:rPr>
                <w:color w:val="000000"/>
                <w:sz w:val="16"/>
                <w:szCs w:val="16"/>
                <w:lang w:val="fr-CA"/>
              </w:rPr>
              <w:t>47 746</w:t>
            </w:r>
          </w:p>
        </w:tc>
        <w:tc>
          <w:tcPr>
            <w:tcW w:w="993" w:type="dxa"/>
          </w:tcPr>
          <w:p w14:paraId="4D12AAA3" w14:textId="77777777" w:rsidR="00203D53" w:rsidRPr="00683C0A" w:rsidRDefault="00203D53" w:rsidP="00203D53">
            <w:pPr>
              <w:jc w:val="right"/>
              <w:rPr>
                <w:sz w:val="16"/>
                <w:szCs w:val="16"/>
                <w:lang w:val="fr-CA"/>
              </w:rPr>
            </w:pPr>
            <w:r w:rsidRPr="00683C0A">
              <w:rPr>
                <w:color w:val="000000"/>
                <w:sz w:val="16"/>
                <w:szCs w:val="16"/>
                <w:lang w:val="fr-CA"/>
              </w:rPr>
              <w:t>92 790</w:t>
            </w:r>
          </w:p>
        </w:tc>
        <w:tc>
          <w:tcPr>
            <w:tcW w:w="1134" w:type="dxa"/>
          </w:tcPr>
          <w:p w14:paraId="4D12AAA4" w14:textId="77777777" w:rsidR="00203D53" w:rsidRPr="00683C0A" w:rsidRDefault="00203D53" w:rsidP="00203D53">
            <w:pPr>
              <w:jc w:val="right"/>
              <w:rPr>
                <w:sz w:val="16"/>
                <w:szCs w:val="16"/>
                <w:lang w:val="fr-CA"/>
              </w:rPr>
            </w:pPr>
            <w:r w:rsidRPr="00683C0A">
              <w:rPr>
                <w:color w:val="000000"/>
                <w:sz w:val="16"/>
                <w:szCs w:val="16"/>
                <w:lang w:val="fr-CA"/>
              </w:rPr>
              <w:t>47 430</w:t>
            </w:r>
          </w:p>
        </w:tc>
        <w:tc>
          <w:tcPr>
            <w:tcW w:w="1134" w:type="dxa"/>
          </w:tcPr>
          <w:p w14:paraId="4D12AAA5" w14:textId="77777777" w:rsidR="00203D53" w:rsidRPr="00683C0A" w:rsidRDefault="00203D53" w:rsidP="00203D53">
            <w:pPr>
              <w:jc w:val="right"/>
              <w:rPr>
                <w:sz w:val="16"/>
                <w:szCs w:val="16"/>
                <w:lang w:val="fr-CA"/>
              </w:rPr>
            </w:pPr>
            <w:r w:rsidRPr="00683C0A">
              <w:rPr>
                <w:color w:val="000000"/>
                <w:sz w:val="16"/>
                <w:szCs w:val="16"/>
                <w:lang w:val="fr-CA"/>
              </w:rPr>
              <w:t>48 971</w:t>
            </w:r>
          </w:p>
        </w:tc>
        <w:tc>
          <w:tcPr>
            <w:tcW w:w="1134" w:type="dxa"/>
          </w:tcPr>
          <w:p w14:paraId="4D12AAA6" w14:textId="77777777" w:rsidR="00203D53" w:rsidRPr="00683C0A" w:rsidRDefault="00203D53" w:rsidP="00203D53">
            <w:pPr>
              <w:jc w:val="right"/>
              <w:rPr>
                <w:sz w:val="16"/>
                <w:szCs w:val="16"/>
                <w:lang w:val="fr-CA"/>
              </w:rPr>
            </w:pPr>
            <w:r w:rsidRPr="00683C0A">
              <w:rPr>
                <w:color w:val="000000"/>
                <w:sz w:val="16"/>
                <w:szCs w:val="16"/>
                <w:lang w:val="fr-CA"/>
              </w:rPr>
              <w:t>96 401</w:t>
            </w:r>
          </w:p>
        </w:tc>
        <w:tc>
          <w:tcPr>
            <w:tcW w:w="1205" w:type="dxa"/>
          </w:tcPr>
          <w:p w14:paraId="4D12AAA7" w14:textId="77777777" w:rsidR="00203D53" w:rsidRPr="00683C0A" w:rsidRDefault="00203D53" w:rsidP="00203D53">
            <w:pPr>
              <w:jc w:val="right"/>
              <w:rPr>
                <w:sz w:val="16"/>
                <w:szCs w:val="16"/>
                <w:lang w:val="fr-CA"/>
              </w:rPr>
            </w:pPr>
            <w:r w:rsidRPr="00683C0A">
              <w:rPr>
                <w:color w:val="000000"/>
                <w:sz w:val="16"/>
                <w:szCs w:val="16"/>
                <w:lang w:val="fr-CA"/>
              </w:rPr>
              <w:t>49 765</w:t>
            </w:r>
          </w:p>
        </w:tc>
        <w:tc>
          <w:tcPr>
            <w:tcW w:w="1276" w:type="dxa"/>
          </w:tcPr>
          <w:p w14:paraId="4D12AAA8" w14:textId="77777777" w:rsidR="00203D53" w:rsidRPr="00683C0A" w:rsidRDefault="00203D53" w:rsidP="00203D53">
            <w:pPr>
              <w:jc w:val="right"/>
              <w:rPr>
                <w:sz w:val="16"/>
                <w:szCs w:val="16"/>
                <w:lang w:val="fr-CA"/>
              </w:rPr>
            </w:pPr>
            <w:r w:rsidRPr="00683C0A">
              <w:rPr>
                <w:color w:val="000000"/>
                <w:sz w:val="16"/>
                <w:szCs w:val="16"/>
                <w:lang w:val="fr-CA"/>
              </w:rPr>
              <w:t>53 090</w:t>
            </w:r>
          </w:p>
        </w:tc>
        <w:tc>
          <w:tcPr>
            <w:tcW w:w="1134" w:type="dxa"/>
          </w:tcPr>
          <w:p w14:paraId="4D12AAA9" w14:textId="77777777" w:rsidR="00203D53" w:rsidRPr="00683C0A" w:rsidRDefault="00203D53" w:rsidP="00203D53">
            <w:pPr>
              <w:jc w:val="right"/>
              <w:rPr>
                <w:sz w:val="16"/>
                <w:szCs w:val="16"/>
                <w:lang w:val="fr-CA"/>
              </w:rPr>
            </w:pPr>
            <w:r w:rsidRPr="00683C0A">
              <w:rPr>
                <w:color w:val="000000"/>
                <w:sz w:val="16"/>
                <w:szCs w:val="16"/>
                <w:lang w:val="fr-CA"/>
              </w:rPr>
              <w:t>102 855</w:t>
            </w:r>
          </w:p>
        </w:tc>
      </w:tr>
      <w:tr w:rsidR="00203D53" w:rsidRPr="00683C0A" w14:paraId="4D12AAB7" w14:textId="77777777" w:rsidTr="006760B6">
        <w:tc>
          <w:tcPr>
            <w:tcW w:w="1696" w:type="dxa"/>
          </w:tcPr>
          <w:p w14:paraId="4D12AAAB" w14:textId="77777777" w:rsidR="00203D53" w:rsidRPr="003E5C96" w:rsidRDefault="00203D53" w:rsidP="00203D53">
            <w:pPr>
              <w:jc w:val="left"/>
              <w:rPr>
                <w:sz w:val="16"/>
                <w:szCs w:val="16"/>
                <w:lang w:val="fr-CA"/>
              </w:rPr>
            </w:pPr>
            <w:r w:rsidRPr="003E5C96">
              <w:rPr>
                <w:sz w:val="16"/>
                <w:szCs w:val="16"/>
                <w:lang w:val="fr-CA"/>
              </w:rPr>
              <w:t>République de Corée</w:t>
            </w:r>
          </w:p>
        </w:tc>
        <w:tc>
          <w:tcPr>
            <w:tcW w:w="851" w:type="dxa"/>
          </w:tcPr>
          <w:p w14:paraId="4D12AAAC" w14:textId="77777777" w:rsidR="00203D53" w:rsidRPr="00683C0A" w:rsidRDefault="00203D53" w:rsidP="00203D53">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574</w:t>
            </w:r>
          </w:p>
        </w:tc>
        <w:tc>
          <w:tcPr>
            <w:tcW w:w="922" w:type="dxa"/>
          </w:tcPr>
          <w:p w14:paraId="4D12AAAD" w14:textId="77777777" w:rsidR="00203D53" w:rsidRPr="00683C0A" w:rsidRDefault="00203D53" w:rsidP="00203D53">
            <w:pPr>
              <w:jc w:val="right"/>
              <w:rPr>
                <w:sz w:val="16"/>
                <w:szCs w:val="16"/>
                <w:lang w:val="fr-CA"/>
              </w:rPr>
            </w:pPr>
            <w:r w:rsidRPr="00683C0A">
              <w:rPr>
                <w:color w:val="000000"/>
                <w:sz w:val="16"/>
                <w:szCs w:val="16"/>
                <w:lang w:val="fr-CA"/>
              </w:rPr>
              <w:t>3</w:t>
            </w:r>
            <w:r>
              <w:rPr>
                <w:color w:val="000000"/>
                <w:sz w:val="16"/>
                <w:szCs w:val="16"/>
                <w:lang w:val="fr-CA"/>
              </w:rPr>
              <w:t>,</w:t>
            </w:r>
            <w:r w:rsidRPr="00683C0A">
              <w:rPr>
                <w:color w:val="000000"/>
                <w:sz w:val="16"/>
                <w:szCs w:val="16"/>
                <w:lang w:val="fr-CA"/>
              </w:rPr>
              <w:t>218</w:t>
            </w:r>
          </w:p>
        </w:tc>
        <w:tc>
          <w:tcPr>
            <w:tcW w:w="1062" w:type="dxa"/>
          </w:tcPr>
          <w:p w14:paraId="4D12AAAE" w14:textId="77777777" w:rsidR="00203D53" w:rsidRPr="00683C0A" w:rsidRDefault="00203D53" w:rsidP="00203D53">
            <w:pPr>
              <w:jc w:val="right"/>
              <w:rPr>
                <w:sz w:val="16"/>
                <w:szCs w:val="16"/>
                <w:lang w:val="fr-CA"/>
              </w:rPr>
            </w:pPr>
            <w:r w:rsidRPr="00683C0A">
              <w:rPr>
                <w:color w:val="000000"/>
                <w:sz w:val="16"/>
                <w:szCs w:val="16"/>
                <w:lang w:val="fr-CA"/>
              </w:rPr>
              <w:t>431 015</w:t>
            </w:r>
          </w:p>
        </w:tc>
        <w:tc>
          <w:tcPr>
            <w:tcW w:w="1134" w:type="dxa"/>
          </w:tcPr>
          <w:p w14:paraId="4D12AAAF" w14:textId="77777777" w:rsidR="00203D53" w:rsidRPr="00683C0A" w:rsidRDefault="00203D53" w:rsidP="00203D53">
            <w:pPr>
              <w:jc w:val="right"/>
              <w:rPr>
                <w:sz w:val="16"/>
                <w:szCs w:val="16"/>
                <w:lang w:val="fr-CA"/>
              </w:rPr>
            </w:pPr>
            <w:r w:rsidRPr="00683C0A">
              <w:rPr>
                <w:color w:val="000000"/>
                <w:sz w:val="16"/>
                <w:szCs w:val="16"/>
                <w:lang w:val="fr-CA"/>
              </w:rPr>
              <w:t>456 874</w:t>
            </w:r>
          </w:p>
        </w:tc>
        <w:tc>
          <w:tcPr>
            <w:tcW w:w="993" w:type="dxa"/>
          </w:tcPr>
          <w:p w14:paraId="4D12AAB0" w14:textId="77777777" w:rsidR="00203D53" w:rsidRPr="00683C0A" w:rsidRDefault="00203D53" w:rsidP="00203D53">
            <w:pPr>
              <w:jc w:val="right"/>
              <w:rPr>
                <w:sz w:val="16"/>
                <w:szCs w:val="16"/>
                <w:lang w:val="fr-CA"/>
              </w:rPr>
            </w:pPr>
            <w:r w:rsidRPr="00683C0A">
              <w:rPr>
                <w:color w:val="000000"/>
                <w:sz w:val="16"/>
                <w:szCs w:val="16"/>
                <w:lang w:val="fr-CA"/>
              </w:rPr>
              <w:t>887 889</w:t>
            </w:r>
          </w:p>
        </w:tc>
        <w:tc>
          <w:tcPr>
            <w:tcW w:w="1134" w:type="dxa"/>
          </w:tcPr>
          <w:p w14:paraId="4D12AAB1" w14:textId="77777777" w:rsidR="00203D53" w:rsidRPr="00683C0A" w:rsidRDefault="00203D53" w:rsidP="00203D53">
            <w:pPr>
              <w:jc w:val="right"/>
              <w:rPr>
                <w:sz w:val="16"/>
                <w:szCs w:val="16"/>
                <w:lang w:val="fr-CA"/>
              </w:rPr>
            </w:pPr>
            <w:r w:rsidRPr="00683C0A">
              <w:rPr>
                <w:color w:val="000000"/>
                <w:sz w:val="16"/>
                <w:szCs w:val="16"/>
                <w:lang w:val="fr-CA"/>
              </w:rPr>
              <w:t>453 843</w:t>
            </w:r>
          </w:p>
        </w:tc>
        <w:tc>
          <w:tcPr>
            <w:tcW w:w="1134" w:type="dxa"/>
          </w:tcPr>
          <w:p w14:paraId="4D12AAB2" w14:textId="77777777" w:rsidR="00203D53" w:rsidRPr="00683C0A" w:rsidRDefault="00203D53" w:rsidP="00203D53">
            <w:pPr>
              <w:jc w:val="right"/>
              <w:rPr>
                <w:sz w:val="16"/>
                <w:szCs w:val="16"/>
                <w:lang w:val="fr-CA"/>
              </w:rPr>
            </w:pPr>
            <w:r w:rsidRPr="00683C0A">
              <w:rPr>
                <w:color w:val="000000"/>
                <w:sz w:val="16"/>
                <w:szCs w:val="16"/>
                <w:lang w:val="fr-CA"/>
              </w:rPr>
              <w:t>468 596</w:t>
            </w:r>
          </w:p>
        </w:tc>
        <w:tc>
          <w:tcPr>
            <w:tcW w:w="1134" w:type="dxa"/>
          </w:tcPr>
          <w:p w14:paraId="4D12AAB3" w14:textId="77777777" w:rsidR="00203D53" w:rsidRPr="00683C0A" w:rsidRDefault="00203D53" w:rsidP="00203D53">
            <w:pPr>
              <w:jc w:val="right"/>
              <w:rPr>
                <w:sz w:val="16"/>
                <w:szCs w:val="16"/>
                <w:lang w:val="fr-CA"/>
              </w:rPr>
            </w:pPr>
            <w:r w:rsidRPr="00683C0A">
              <w:rPr>
                <w:color w:val="000000"/>
                <w:sz w:val="16"/>
                <w:szCs w:val="16"/>
                <w:lang w:val="fr-CA"/>
              </w:rPr>
              <w:t>922 439</w:t>
            </w:r>
          </w:p>
        </w:tc>
        <w:tc>
          <w:tcPr>
            <w:tcW w:w="1205" w:type="dxa"/>
          </w:tcPr>
          <w:p w14:paraId="4D12AAB4" w14:textId="77777777" w:rsidR="00203D53" w:rsidRPr="00683C0A" w:rsidRDefault="00203D53" w:rsidP="00203D53">
            <w:pPr>
              <w:jc w:val="right"/>
              <w:rPr>
                <w:sz w:val="16"/>
                <w:szCs w:val="16"/>
                <w:lang w:val="fr-CA"/>
              </w:rPr>
            </w:pPr>
            <w:r w:rsidRPr="00683C0A">
              <w:rPr>
                <w:color w:val="000000"/>
                <w:sz w:val="16"/>
                <w:szCs w:val="16"/>
                <w:lang w:val="fr-CA"/>
              </w:rPr>
              <w:t>476 193</w:t>
            </w:r>
          </w:p>
        </w:tc>
        <w:tc>
          <w:tcPr>
            <w:tcW w:w="1276" w:type="dxa"/>
          </w:tcPr>
          <w:p w14:paraId="4D12AAB5" w14:textId="77777777" w:rsidR="00203D53" w:rsidRPr="00683C0A" w:rsidRDefault="00203D53" w:rsidP="00203D53">
            <w:pPr>
              <w:jc w:val="right"/>
              <w:rPr>
                <w:sz w:val="16"/>
                <w:szCs w:val="16"/>
                <w:lang w:val="fr-CA"/>
              </w:rPr>
            </w:pPr>
            <w:r w:rsidRPr="00683C0A">
              <w:rPr>
                <w:color w:val="000000"/>
                <w:sz w:val="16"/>
                <w:szCs w:val="16"/>
                <w:lang w:val="fr-CA"/>
              </w:rPr>
              <w:t>508 003</w:t>
            </w:r>
          </w:p>
        </w:tc>
        <w:tc>
          <w:tcPr>
            <w:tcW w:w="1134" w:type="dxa"/>
          </w:tcPr>
          <w:p w14:paraId="4D12AAB6" w14:textId="77777777" w:rsidR="00203D53" w:rsidRPr="00683C0A" w:rsidRDefault="00203D53" w:rsidP="00203D53">
            <w:pPr>
              <w:jc w:val="right"/>
              <w:rPr>
                <w:sz w:val="16"/>
                <w:szCs w:val="16"/>
                <w:lang w:val="fr-CA"/>
              </w:rPr>
            </w:pPr>
            <w:r w:rsidRPr="00683C0A">
              <w:rPr>
                <w:color w:val="000000"/>
                <w:sz w:val="16"/>
                <w:szCs w:val="16"/>
                <w:lang w:val="fr-CA"/>
              </w:rPr>
              <w:t>984 195</w:t>
            </w:r>
          </w:p>
        </w:tc>
      </w:tr>
      <w:tr w:rsidR="00203D53" w:rsidRPr="00683C0A" w14:paraId="4D12AAC4" w14:textId="77777777" w:rsidTr="006760B6">
        <w:tc>
          <w:tcPr>
            <w:tcW w:w="1696" w:type="dxa"/>
          </w:tcPr>
          <w:p w14:paraId="4D12AAB8" w14:textId="77777777" w:rsidR="00203D53" w:rsidRPr="003E5C96" w:rsidRDefault="00203D53" w:rsidP="00203D53">
            <w:pPr>
              <w:jc w:val="left"/>
              <w:rPr>
                <w:sz w:val="16"/>
                <w:szCs w:val="16"/>
                <w:lang w:val="fr-CA"/>
              </w:rPr>
            </w:pPr>
            <w:r w:rsidRPr="003E5C96">
              <w:rPr>
                <w:sz w:val="16"/>
                <w:szCs w:val="16"/>
                <w:lang w:val="fr-CA"/>
              </w:rPr>
              <w:t>République de Moldova</w:t>
            </w:r>
          </w:p>
        </w:tc>
        <w:tc>
          <w:tcPr>
            <w:tcW w:w="851" w:type="dxa"/>
          </w:tcPr>
          <w:p w14:paraId="4D12AAB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22" w:type="dxa"/>
          </w:tcPr>
          <w:p w14:paraId="4D12AAB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006</w:t>
            </w:r>
          </w:p>
        </w:tc>
        <w:tc>
          <w:tcPr>
            <w:tcW w:w="1062" w:type="dxa"/>
          </w:tcPr>
          <w:p w14:paraId="4D12AABB" w14:textId="77777777" w:rsidR="00203D53" w:rsidRPr="00683C0A" w:rsidRDefault="00203D53" w:rsidP="00203D53">
            <w:pPr>
              <w:jc w:val="right"/>
              <w:rPr>
                <w:sz w:val="16"/>
                <w:szCs w:val="16"/>
                <w:lang w:val="fr-CA"/>
              </w:rPr>
            </w:pPr>
            <w:r w:rsidRPr="00683C0A">
              <w:rPr>
                <w:color w:val="000000"/>
                <w:sz w:val="16"/>
                <w:szCs w:val="16"/>
                <w:lang w:val="fr-CA"/>
              </w:rPr>
              <w:t>837</w:t>
            </w:r>
          </w:p>
        </w:tc>
        <w:tc>
          <w:tcPr>
            <w:tcW w:w="1134" w:type="dxa"/>
          </w:tcPr>
          <w:p w14:paraId="4D12AABC" w14:textId="77777777" w:rsidR="00203D53" w:rsidRPr="00683C0A" w:rsidRDefault="00203D53" w:rsidP="00203D53">
            <w:pPr>
              <w:jc w:val="right"/>
              <w:rPr>
                <w:sz w:val="16"/>
                <w:szCs w:val="16"/>
                <w:lang w:val="fr-CA"/>
              </w:rPr>
            </w:pPr>
            <w:r w:rsidRPr="00683C0A">
              <w:rPr>
                <w:color w:val="000000"/>
                <w:sz w:val="16"/>
                <w:szCs w:val="16"/>
                <w:lang w:val="fr-CA"/>
              </w:rPr>
              <w:t>887</w:t>
            </w:r>
          </w:p>
        </w:tc>
        <w:tc>
          <w:tcPr>
            <w:tcW w:w="993" w:type="dxa"/>
          </w:tcPr>
          <w:p w14:paraId="4D12AABD" w14:textId="77777777" w:rsidR="00203D53" w:rsidRPr="00683C0A" w:rsidRDefault="00203D53" w:rsidP="00203D53">
            <w:pPr>
              <w:jc w:val="right"/>
              <w:rPr>
                <w:sz w:val="16"/>
                <w:szCs w:val="16"/>
                <w:lang w:val="fr-CA"/>
              </w:rPr>
            </w:pPr>
            <w:r w:rsidRPr="00683C0A">
              <w:rPr>
                <w:color w:val="000000"/>
                <w:sz w:val="16"/>
                <w:szCs w:val="16"/>
                <w:lang w:val="fr-CA"/>
              </w:rPr>
              <w:t>1 725</w:t>
            </w:r>
          </w:p>
        </w:tc>
        <w:tc>
          <w:tcPr>
            <w:tcW w:w="1134" w:type="dxa"/>
          </w:tcPr>
          <w:p w14:paraId="4D12AABE" w14:textId="77777777" w:rsidR="00203D53" w:rsidRPr="00683C0A" w:rsidRDefault="00203D53" w:rsidP="00203D53">
            <w:pPr>
              <w:jc w:val="right"/>
              <w:rPr>
                <w:sz w:val="16"/>
                <w:szCs w:val="16"/>
                <w:lang w:val="fr-CA"/>
              </w:rPr>
            </w:pPr>
            <w:r w:rsidRPr="00683C0A">
              <w:rPr>
                <w:color w:val="000000"/>
                <w:sz w:val="16"/>
                <w:szCs w:val="16"/>
                <w:lang w:val="fr-CA"/>
              </w:rPr>
              <w:t>882</w:t>
            </w:r>
          </w:p>
        </w:tc>
        <w:tc>
          <w:tcPr>
            <w:tcW w:w="1134" w:type="dxa"/>
          </w:tcPr>
          <w:p w14:paraId="4D12AABF" w14:textId="77777777" w:rsidR="00203D53" w:rsidRPr="00683C0A" w:rsidRDefault="00203D53" w:rsidP="00203D53">
            <w:pPr>
              <w:jc w:val="right"/>
              <w:rPr>
                <w:sz w:val="16"/>
                <w:szCs w:val="16"/>
                <w:lang w:val="fr-CA"/>
              </w:rPr>
            </w:pPr>
            <w:r w:rsidRPr="00683C0A">
              <w:rPr>
                <w:color w:val="000000"/>
                <w:sz w:val="16"/>
                <w:szCs w:val="16"/>
                <w:lang w:val="fr-CA"/>
              </w:rPr>
              <w:t>910</w:t>
            </w:r>
          </w:p>
        </w:tc>
        <w:tc>
          <w:tcPr>
            <w:tcW w:w="1134" w:type="dxa"/>
          </w:tcPr>
          <w:p w14:paraId="4D12AAC0" w14:textId="77777777" w:rsidR="00203D53" w:rsidRPr="00683C0A" w:rsidRDefault="00203D53" w:rsidP="00203D53">
            <w:pPr>
              <w:jc w:val="right"/>
              <w:rPr>
                <w:sz w:val="16"/>
                <w:szCs w:val="16"/>
                <w:lang w:val="fr-CA"/>
              </w:rPr>
            </w:pPr>
            <w:r w:rsidRPr="00683C0A">
              <w:rPr>
                <w:color w:val="000000"/>
                <w:sz w:val="16"/>
                <w:szCs w:val="16"/>
                <w:lang w:val="fr-CA"/>
              </w:rPr>
              <w:t>1 792</w:t>
            </w:r>
          </w:p>
        </w:tc>
        <w:tc>
          <w:tcPr>
            <w:tcW w:w="1205" w:type="dxa"/>
          </w:tcPr>
          <w:p w14:paraId="4D12AAC1" w14:textId="77777777" w:rsidR="00203D53" w:rsidRPr="00683C0A" w:rsidRDefault="00203D53" w:rsidP="00203D53">
            <w:pPr>
              <w:jc w:val="right"/>
              <w:rPr>
                <w:sz w:val="16"/>
                <w:szCs w:val="16"/>
                <w:lang w:val="fr-CA"/>
              </w:rPr>
            </w:pPr>
            <w:r w:rsidRPr="00683C0A">
              <w:rPr>
                <w:color w:val="000000"/>
                <w:sz w:val="16"/>
                <w:szCs w:val="16"/>
                <w:lang w:val="fr-CA"/>
              </w:rPr>
              <w:t>925</w:t>
            </w:r>
          </w:p>
        </w:tc>
        <w:tc>
          <w:tcPr>
            <w:tcW w:w="1276" w:type="dxa"/>
          </w:tcPr>
          <w:p w14:paraId="4D12AAC2" w14:textId="77777777" w:rsidR="00203D53" w:rsidRPr="00683C0A" w:rsidRDefault="00203D53" w:rsidP="00203D53">
            <w:pPr>
              <w:jc w:val="right"/>
              <w:rPr>
                <w:sz w:val="16"/>
                <w:szCs w:val="16"/>
                <w:lang w:val="fr-CA"/>
              </w:rPr>
            </w:pPr>
            <w:r w:rsidRPr="00683C0A">
              <w:rPr>
                <w:color w:val="000000"/>
                <w:sz w:val="16"/>
                <w:szCs w:val="16"/>
                <w:lang w:val="fr-CA"/>
              </w:rPr>
              <w:t>987</w:t>
            </w:r>
          </w:p>
        </w:tc>
        <w:tc>
          <w:tcPr>
            <w:tcW w:w="1134" w:type="dxa"/>
          </w:tcPr>
          <w:p w14:paraId="4D12AAC3" w14:textId="77777777" w:rsidR="00203D53" w:rsidRPr="00683C0A" w:rsidRDefault="00203D53" w:rsidP="00203D53">
            <w:pPr>
              <w:jc w:val="right"/>
              <w:rPr>
                <w:sz w:val="16"/>
                <w:szCs w:val="16"/>
                <w:lang w:val="fr-CA"/>
              </w:rPr>
            </w:pPr>
            <w:r w:rsidRPr="00683C0A">
              <w:rPr>
                <w:color w:val="000000"/>
                <w:sz w:val="16"/>
                <w:szCs w:val="16"/>
                <w:lang w:val="fr-CA"/>
              </w:rPr>
              <w:t>1 912</w:t>
            </w:r>
          </w:p>
        </w:tc>
      </w:tr>
      <w:tr w:rsidR="00203D53" w:rsidRPr="00683C0A" w14:paraId="4D12AAD1" w14:textId="77777777" w:rsidTr="006760B6">
        <w:tc>
          <w:tcPr>
            <w:tcW w:w="1696" w:type="dxa"/>
          </w:tcPr>
          <w:p w14:paraId="4D12AAC5" w14:textId="77777777" w:rsidR="00203D53" w:rsidRPr="003E5C96" w:rsidRDefault="00203D53" w:rsidP="00203D53">
            <w:pPr>
              <w:jc w:val="left"/>
              <w:rPr>
                <w:sz w:val="16"/>
                <w:szCs w:val="16"/>
                <w:lang w:val="fr-CA"/>
              </w:rPr>
            </w:pPr>
            <w:r w:rsidRPr="003E5C96">
              <w:rPr>
                <w:sz w:val="16"/>
                <w:szCs w:val="16"/>
                <w:lang w:val="fr-CA"/>
              </w:rPr>
              <w:t>Roumanie</w:t>
            </w:r>
          </w:p>
        </w:tc>
        <w:tc>
          <w:tcPr>
            <w:tcW w:w="851" w:type="dxa"/>
          </w:tcPr>
          <w:p w14:paraId="4D12AAC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312</w:t>
            </w:r>
          </w:p>
        </w:tc>
        <w:tc>
          <w:tcPr>
            <w:tcW w:w="922" w:type="dxa"/>
          </w:tcPr>
          <w:p w14:paraId="4D12AAC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390</w:t>
            </w:r>
          </w:p>
        </w:tc>
        <w:tc>
          <w:tcPr>
            <w:tcW w:w="1062" w:type="dxa"/>
          </w:tcPr>
          <w:p w14:paraId="4D12AAC8" w14:textId="77777777" w:rsidR="00203D53" w:rsidRPr="00683C0A" w:rsidRDefault="00203D53" w:rsidP="00203D53">
            <w:pPr>
              <w:jc w:val="right"/>
              <w:rPr>
                <w:sz w:val="16"/>
                <w:szCs w:val="16"/>
                <w:lang w:val="fr-CA"/>
              </w:rPr>
            </w:pPr>
            <w:r w:rsidRPr="00683C0A">
              <w:rPr>
                <w:color w:val="000000"/>
                <w:sz w:val="16"/>
                <w:szCs w:val="16"/>
                <w:lang w:val="fr-CA"/>
              </w:rPr>
              <w:t>52 244</w:t>
            </w:r>
          </w:p>
        </w:tc>
        <w:tc>
          <w:tcPr>
            <w:tcW w:w="1134" w:type="dxa"/>
          </w:tcPr>
          <w:p w14:paraId="4D12AAC9" w14:textId="77777777" w:rsidR="00203D53" w:rsidRPr="00683C0A" w:rsidRDefault="00203D53" w:rsidP="00203D53">
            <w:pPr>
              <w:jc w:val="right"/>
              <w:rPr>
                <w:sz w:val="16"/>
                <w:szCs w:val="16"/>
                <w:lang w:val="fr-CA"/>
              </w:rPr>
            </w:pPr>
            <w:r w:rsidRPr="00683C0A">
              <w:rPr>
                <w:color w:val="000000"/>
                <w:sz w:val="16"/>
                <w:szCs w:val="16"/>
                <w:lang w:val="fr-CA"/>
              </w:rPr>
              <w:t>55 379</w:t>
            </w:r>
          </w:p>
        </w:tc>
        <w:tc>
          <w:tcPr>
            <w:tcW w:w="993" w:type="dxa"/>
          </w:tcPr>
          <w:p w14:paraId="4D12AACA" w14:textId="77777777" w:rsidR="00203D53" w:rsidRPr="00683C0A" w:rsidRDefault="00203D53" w:rsidP="00203D53">
            <w:pPr>
              <w:jc w:val="right"/>
              <w:rPr>
                <w:sz w:val="16"/>
                <w:szCs w:val="16"/>
                <w:lang w:val="fr-CA"/>
              </w:rPr>
            </w:pPr>
            <w:r w:rsidRPr="00683C0A">
              <w:rPr>
                <w:color w:val="000000"/>
                <w:sz w:val="16"/>
                <w:szCs w:val="16"/>
                <w:lang w:val="fr-CA"/>
              </w:rPr>
              <w:t>107 623</w:t>
            </w:r>
          </w:p>
        </w:tc>
        <w:tc>
          <w:tcPr>
            <w:tcW w:w="1134" w:type="dxa"/>
          </w:tcPr>
          <w:p w14:paraId="4D12AACB" w14:textId="77777777" w:rsidR="00203D53" w:rsidRPr="00683C0A" w:rsidRDefault="00203D53" w:rsidP="00203D53">
            <w:pPr>
              <w:jc w:val="right"/>
              <w:rPr>
                <w:sz w:val="16"/>
                <w:szCs w:val="16"/>
                <w:lang w:val="fr-CA"/>
              </w:rPr>
            </w:pPr>
            <w:r w:rsidRPr="00683C0A">
              <w:rPr>
                <w:color w:val="000000"/>
                <w:sz w:val="16"/>
                <w:szCs w:val="16"/>
                <w:lang w:val="fr-CA"/>
              </w:rPr>
              <w:t>55 011</w:t>
            </w:r>
          </w:p>
        </w:tc>
        <w:tc>
          <w:tcPr>
            <w:tcW w:w="1134" w:type="dxa"/>
          </w:tcPr>
          <w:p w14:paraId="4D12AACC" w14:textId="77777777" w:rsidR="00203D53" w:rsidRPr="00683C0A" w:rsidRDefault="00203D53" w:rsidP="00203D53">
            <w:pPr>
              <w:jc w:val="right"/>
              <w:rPr>
                <w:sz w:val="16"/>
                <w:szCs w:val="16"/>
                <w:lang w:val="fr-CA"/>
              </w:rPr>
            </w:pPr>
            <w:r w:rsidRPr="00683C0A">
              <w:rPr>
                <w:color w:val="000000"/>
                <w:sz w:val="16"/>
                <w:szCs w:val="16"/>
                <w:lang w:val="fr-CA"/>
              </w:rPr>
              <w:t>56 800</w:t>
            </w:r>
          </w:p>
        </w:tc>
        <w:tc>
          <w:tcPr>
            <w:tcW w:w="1134" w:type="dxa"/>
          </w:tcPr>
          <w:p w14:paraId="4D12AACD" w14:textId="77777777" w:rsidR="00203D53" w:rsidRPr="00683C0A" w:rsidRDefault="00203D53" w:rsidP="00203D53">
            <w:pPr>
              <w:jc w:val="right"/>
              <w:rPr>
                <w:sz w:val="16"/>
                <w:szCs w:val="16"/>
                <w:lang w:val="fr-CA"/>
              </w:rPr>
            </w:pPr>
            <w:r w:rsidRPr="00683C0A">
              <w:rPr>
                <w:color w:val="000000"/>
                <w:sz w:val="16"/>
                <w:szCs w:val="16"/>
                <w:lang w:val="fr-CA"/>
              </w:rPr>
              <w:t>111 811</w:t>
            </w:r>
          </w:p>
        </w:tc>
        <w:tc>
          <w:tcPr>
            <w:tcW w:w="1205" w:type="dxa"/>
          </w:tcPr>
          <w:p w14:paraId="4D12AACE" w14:textId="77777777" w:rsidR="00203D53" w:rsidRPr="00683C0A" w:rsidRDefault="00203D53" w:rsidP="00203D53">
            <w:pPr>
              <w:jc w:val="right"/>
              <w:rPr>
                <w:sz w:val="16"/>
                <w:szCs w:val="16"/>
                <w:lang w:val="fr-CA"/>
              </w:rPr>
            </w:pPr>
            <w:r w:rsidRPr="00683C0A">
              <w:rPr>
                <w:color w:val="000000"/>
                <w:sz w:val="16"/>
                <w:szCs w:val="16"/>
                <w:lang w:val="fr-CA"/>
              </w:rPr>
              <w:t>57 720</w:t>
            </w:r>
          </w:p>
        </w:tc>
        <w:tc>
          <w:tcPr>
            <w:tcW w:w="1276" w:type="dxa"/>
          </w:tcPr>
          <w:p w14:paraId="4D12AACF" w14:textId="77777777" w:rsidR="00203D53" w:rsidRPr="00683C0A" w:rsidRDefault="00203D53" w:rsidP="00203D53">
            <w:pPr>
              <w:jc w:val="right"/>
              <w:rPr>
                <w:sz w:val="16"/>
                <w:szCs w:val="16"/>
                <w:lang w:val="fr-CA"/>
              </w:rPr>
            </w:pPr>
            <w:r w:rsidRPr="00683C0A">
              <w:rPr>
                <w:color w:val="000000"/>
                <w:sz w:val="16"/>
                <w:szCs w:val="16"/>
                <w:lang w:val="fr-CA"/>
              </w:rPr>
              <w:t>61 576</w:t>
            </w:r>
          </w:p>
        </w:tc>
        <w:tc>
          <w:tcPr>
            <w:tcW w:w="1134" w:type="dxa"/>
          </w:tcPr>
          <w:p w14:paraId="4D12AAD0" w14:textId="77777777" w:rsidR="00203D53" w:rsidRPr="00683C0A" w:rsidRDefault="00203D53" w:rsidP="00203D53">
            <w:pPr>
              <w:jc w:val="right"/>
              <w:rPr>
                <w:sz w:val="16"/>
                <w:szCs w:val="16"/>
                <w:lang w:val="fr-CA"/>
              </w:rPr>
            </w:pPr>
            <w:r w:rsidRPr="00683C0A">
              <w:rPr>
                <w:color w:val="000000"/>
                <w:sz w:val="16"/>
                <w:szCs w:val="16"/>
                <w:lang w:val="fr-CA"/>
              </w:rPr>
              <w:t>119 296</w:t>
            </w:r>
          </w:p>
        </w:tc>
      </w:tr>
      <w:tr w:rsidR="00203D53" w:rsidRPr="00683C0A" w14:paraId="4D12AADE" w14:textId="77777777" w:rsidTr="006760B6">
        <w:tc>
          <w:tcPr>
            <w:tcW w:w="1696" w:type="dxa"/>
          </w:tcPr>
          <w:p w14:paraId="4D12AAD2" w14:textId="77777777" w:rsidR="00203D53" w:rsidRPr="003E5C96" w:rsidRDefault="00203D53" w:rsidP="00203D53">
            <w:pPr>
              <w:jc w:val="left"/>
              <w:rPr>
                <w:sz w:val="16"/>
                <w:szCs w:val="16"/>
                <w:lang w:val="fr-CA"/>
              </w:rPr>
            </w:pPr>
            <w:r w:rsidRPr="003E5C96">
              <w:rPr>
                <w:sz w:val="16"/>
                <w:szCs w:val="16"/>
                <w:lang w:val="fr-CA"/>
              </w:rPr>
              <w:lastRenderedPageBreak/>
              <w:t>Fédération de Russie</w:t>
            </w:r>
          </w:p>
        </w:tc>
        <w:tc>
          <w:tcPr>
            <w:tcW w:w="851" w:type="dxa"/>
          </w:tcPr>
          <w:p w14:paraId="4D12AAD3"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866</w:t>
            </w:r>
          </w:p>
        </w:tc>
        <w:tc>
          <w:tcPr>
            <w:tcW w:w="922" w:type="dxa"/>
          </w:tcPr>
          <w:p w14:paraId="4D12AAD4" w14:textId="77777777" w:rsidR="00203D53" w:rsidRPr="00683C0A" w:rsidRDefault="00203D53" w:rsidP="00203D53">
            <w:pPr>
              <w:jc w:val="right"/>
              <w:rPr>
                <w:sz w:val="16"/>
                <w:szCs w:val="16"/>
                <w:lang w:val="fr-CA"/>
              </w:rPr>
            </w:pPr>
            <w:r w:rsidRPr="00683C0A">
              <w:rPr>
                <w:color w:val="000000"/>
                <w:sz w:val="16"/>
                <w:szCs w:val="16"/>
                <w:lang w:val="fr-CA"/>
              </w:rPr>
              <w:t>2</w:t>
            </w:r>
            <w:r>
              <w:rPr>
                <w:color w:val="000000"/>
                <w:sz w:val="16"/>
                <w:szCs w:val="16"/>
                <w:lang w:val="fr-CA"/>
              </w:rPr>
              <w:t>,</w:t>
            </w:r>
            <w:r w:rsidRPr="00683C0A">
              <w:rPr>
                <w:color w:val="000000"/>
                <w:sz w:val="16"/>
                <w:szCs w:val="16"/>
                <w:lang w:val="fr-CA"/>
              </w:rPr>
              <w:t>333</w:t>
            </w:r>
          </w:p>
        </w:tc>
        <w:tc>
          <w:tcPr>
            <w:tcW w:w="1062" w:type="dxa"/>
          </w:tcPr>
          <w:p w14:paraId="4D12AAD5" w14:textId="77777777" w:rsidR="00203D53" w:rsidRPr="00683C0A" w:rsidRDefault="00203D53" w:rsidP="00203D53">
            <w:pPr>
              <w:jc w:val="right"/>
              <w:rPr>
                <w:sz w:val="16"/>
                <w:szCs w:val="16"/>
                <w:lang w:val="fr-CA"/>
              </w:rPr>
            </w:pPr>
            <w:r w:rsidRPr="00683C0A">
              <w:rPr>
                <w:color w:val="000000"/>
                <w:sz w:val="16"/>
                <w:szCs w:val="16"/>
                <w:lang w:val="fr-CA"/>
              </w:rPr>
              <w:t>312 461</w:t>
            </w:r>
          </w:p>
        </w:tc>
        <w:tc>
          <w:tcPr>
            <w:tcW w:w="1134" w:type="dxa"/>
          </w:tcPr>
          <w:p w14:paraId="4D12AAD6" w14:textId="77777777" w:rsidR="00203D53" w:rsidRPr="00683C0A" w:rsidRDefault="00203D53" w:rsidP="00203D53">
            <w:pPr>
              <w:jc w:val="right"/>
              <w:rPr>
                <w:sz w:val="16"/>
                <w:szCs w:val="16"/>
                <w:lang w:val="fr-CA"/>
              </w:rPr>
            </w:pPr>
            <w:r w:rsidRPr="00683C0A">
              <w:rPr>
                <w:color w:val="000000"/>
                <w:sz w:val="16"/>
                <w:szCs w:val="16"/>
                <w:lang w:val="fr-CA"/>
              </w:rPr>
              <w:t>331 207</w:t>
            </w:r>
          </w:p>
        </w:tc>
        <w:tc>
          <w:tcPr>
            <w:tcW w:w="993" w:type="dxa"/>
          </w:tcPr>
          <w:p w14:paraId="4D12AAD7" w14:textId="77777777" w:rsidR="00203D53" w:rsidRPr="00683C0A" w:rsidRDefault="00203D53" w:rsidP="00203D53">
            <w:pPr>
              <w:jc w:val="right"/>
              <w:rPr>
                <w:sz w:val="16"/>
                <w:szCs w:val="16"/>
                <w:lang w:val="fr-CA"/>
              </w:rPr>
            </w:pPr>
            <w:r w:rsidRPr="00683C0A">
              <w:rPr>
                <w:color w:val="000000"/>
                <w:sz w:val="16"/>
                <w:szCs w:val="16"/>
                <w:lang w:val="fr-CA"/>
              </w:rPr>
              <w:t>643 668</w:t>
            </w:r>
          </w:p>
        </w:tc>
        <w:tc>
          <w:tcPr>
            <w:tcW w:w="1134" w:type="dxa"/>
          </w:tcPr>
          <w:p w14:paraId="4D12AAD8" w14:textId="77777777" w:rsidR="00203D53" w:rsidRPr="00683C0A" w:rsidRDefault="00203D53" w:rsidP="00203D53">
            <w:pPr>
              <w:jc w:val="right"/>
              <w:rPr>
                <w:sz w:val="16"/>
                <w:szCs w:val="16"/>
                <w:lang w:val="fr-CA"/>
              </w:rPr>
            </w:pPr>
            <w:r w:rsidRPr="00683C0A">
              <w:rPr>
                <w:color w:val="000000"/>
                <w:sz w:val="16"/>
                <w:szCs w:val="16"/>
                <w:lang w:val="fr-CA"/>
              </w:rPr>
              <w:t>329 010</w:t>
            </w:r>
          </w:p>
        </w:tc>
        <w:tc>
          <w:tcPr>
            <w:tcW w:w="1134" w:type="dxa"/>
          </w:tcPr>
          <w:p w14:paraId="4D12AAD9" w14:textId="77777777" w:rsidR="00203D53" w:rsidRPr="00683C0A" w:rsidRDefault="00203D53" w:rsidP="00203D53">
            <w:pPr>
              <w:jc w:val="right"/>
              <w:rPr>
                <w:sz w:val="16"/>
                <w:szCs w:val="16"/>
                <w:lang w:val="fr-CA"/>
              </w:rPr>
            </w:pPr>
            <w:r w:rsidRPr="00683C0A">
              <w:rPr>
                <w:color w:val="000000"/>
                <w:sz w:val="16"/>
                <w:szCs w:val="16"/>
                <w:lang w:val="fr-CA"/>
              </w:rPr>
              <w:t>339 705</w:t>
            </w:r>
          </w:p>
        </w:tc>
        <w:tc>
          <w:tcPr>
            <w:tcW w:w="1134" w:type="dxa"/>
          </w:tcPr>
          <w:p w14:paraId="4D12AADA" w14:textId="77777777" w:rsidR="00203D53" w:rsidRPr="00683C0A" w:rsidRDefault="00203D53" w:rsidP="00203D53">
            <w:pPr>
              <w:jc w:val="right"/>
              <w:rPr>
                <w:sz w:val="16"/>
                <w:szCs w:val="16"/>
                <w:lang w:val="fr-CA"/>
              </w:rPr>
            </w:pPr>
            <w:r w:rsidRPr="00683C0A">
              <w:rPr>
                <w:color w:val="000000"/>
                <w:sz w:val="16"/>
                <w:szCs w:val="16"/>
                <w:lang w:val="fr-CA"/>
              </w:rPr>
              <w:t>668 714</w:t>
            </w:r>
          </w:p>
        </w:tc>
        <w:tc>
          <w:tcPr>
            <w:tcW w:w="1205" w:type="dxa"/>
          </w:tcPr>
          <w:p w14:paraId="4D12AADB" w14:textId="77777777" w:rsidR="00203D53" w:rsidRPr="00683C0A" w:rsidRDefault="00203D53" w:rsidP="00203D53">
            <w:pPr>
              <w:jc w:val="right"/>
              <w:rPr>
                <w:sz w:val="16"/>
                <w:szCs w:val="16"/>
                <w:lang w:val="fr-CA"/>
              </w:rPr>
            </w:pPr>
            <w:r w:rsidRPr="00683C0A">
              <w:rPr>
                <w:color w:val="000000"/>
                <w:sz w:val="16"/>
                <w:szCs w:val="16"/>
                <w:lang w:val="fr-CA"/>
              </w:rPr>
              <w:t>345 212</w:t>
            </w:r>
          </w:p>
        </w:tc>
        <w:tc>
          <w:tcPr>
            <w:tcW w:w="1276" w:type="dxa"/>
          </w:tcPr>
          <w:p w14:paraId="4D12AADC" w14:textId="77777777" w:rsidR="00203D53" w:rsidRPr="00683C0A" w:rsidRDefault="00203D53" w:rsidP="00203D53">
            <w:pPr>
              <w:jc w:val="right"/>
              <w:rPr>
                <w:sz w:val="16"/>
                <w:szCs w:val="16"/>
                <w:lang w:val="fr-CA"/>
              </w:rPr>
            </w:pPr>
            <w:r w:rsidRPr="00683C0A">
              <w:rPr>
                <w:color w:val="000000"/>
                <w:sz w:val="16"/>
                <w:szCs w:val="16"/>
                <w:lang w:val="fr-CA"/>
              </w:rPr>
              <w:t>368 272</w:t>
            </w:r>
          </w:p>
        </w:tc>
        <w:tc>
          <w:tcPr>
            <w:tcW w:w="1134" w:type="dxa"/>
          </w:tcPr>
          <w:p w14:paraId="4D12AADD" w14:textId="77777777" w:rsidR="00203D53" w:rsidRPr="00683C0A" w:rsidRDefault="00203D53" w:rsidP="00203D53">
            <w:pPr>
              <w:jc w:val="right"/>
              <w:rPr>
                <w:sz w:val="16"/>
                <w:szCs w:val="16"/>
                <w:lang w:val="fr-CA"/>
              </w:rPr>
            </w:pPr>
            <w:r w:rsidRPr="00683C0A">
              <w:rPr>
                <w:color w:val="000000"/>
                <w:sz w:val="16"/>
                <w:szCs w:val="16"/>
                <w:lang w:val="fr-CA"/>
              </w:rPr>
              <w:t>713 484</w:t>
            </w:r>
          </w:p>
        </w:tc>
      </w:tr>
      <w:tr w:rsidR="00203D53" w:rsidRPr="00683C0A" w14:paraId="4D12AAEB" w14:textId="77777777" w:rsidTr="006760B6">
        <w:tc>
          <w:tcPr>
            <w:tcW w:w="1696" w:type="dxa"/>
          </w:tcPr>
          <w:p w14:paraId="4D12AADF" w14:textId="77777777" w:rsidR="00203D53" w:rsidRPr="003E5C96" w:rsidRDefault="00203D53" w:rsidP="00203D53">
            <w:pPr>
              <w:jc w:val="left"/>
              <w:rPr>
                <w:sz w:val="16"/>
                <w:szCs w:val="16"/>
                <w:lang w:val="fr-CA"/>
              </w:rPr>
            </w:pPr>
            <w:r w:rsidRPr="003E5C96">
              <w:rPr>
                <w:sz w:val="16"/>
                <w:szCs w:val="16"/>
                <w:lang w:val="fr-CA"/>
              </w:rPr>
              <w:t>Rwanda</w:t>
            </w:r>
          </w:p>
        </w:tc>
        <w:tc>
          <w:tcPr>
            <w:tcW w:w="851" w:type="dxa"/>
          </w:tcPr>
          <w:p w14:paraId="4D12AAE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22" w:type="dxa"/>
          </w:tcPr>
          <w:p w14:paraId="4D12AAE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004</w:t>
            </w:r>
          </w:p>
        </w:tc>
        <w:tc>
          <w:tcPr>
            <w:tcW w:w="1062" w:type="dxa"/>
          </w:tcPr>
          <w:p w14:paraId="4D12AAE2" w14:textId="77777777" w:rsidR="00203D53" w:rsidRPr="00683C0A" w:rsidRDefault="00203D53" w:rsidP="00203D53">
            <w:pPr>
              <w:jc w:val="right"/>
              <w:rPr>
                <w:sz w:val="16"/>
                <w:szCs w:val="16"/>
                <w:lang w:val="fr-CA"/>
              </w:rPr>
            </w:pPr>
            <w:r w:rsidRPr="00683C0A">
              <w:rPr>
                <w:color w:val="000000"/>
                <w:sz w:val="16"/>
                <w:szCs w:val="16"/>
                <w:lang w:val="fr-CA"/>
              </w:rPr>
              <w:t>502</w:t>
            </w:r>
          </w:p>
        </w:tc>
        <w:tc>
          <w:tcPr>
            <w:tcW w:w="1134" w:type="dxa"/>
          </w:tcPr>
          <w:p w14:paraId="4D12AAE3" w14:textId="77777777" w:rsidR="00203D53" w:rsidRPr="00683C0A" w:rsidRDefault="00203D53" w:rsidP="00203D53">
            <w:pPr>
              <w:jc w:val="right"/>
              <w:rPr>
                <w:sz w:val="16"/>
                <w:szCs w:val="16"/>
                <w:lang w:val="fr-CA"/>
              </w:rPr>
            </w:pPr>
            <w:r w:rsidRPr="00683C0A">
              <w:rPr>
                <w:color w:val="000000"/>
                <w:sz w:val="16"/>
                <w:szCs w:val="16"/>
                <w:lang w:val="fr-CA"/>
              </w:rPr>
              <w:t>532</w:t>
            </w:r>
          </w:p>
        </w:tc>
        <w:tc>
          <w:tcPr>
            <w:tcW w:w="993" w:type="dxa"/>
          </w:tcPr>
          <w:p w14:paraId="4D12AAE4" w14:textId="77777777" w:rsidR="00203D53" w:rsidRPr="00683C0A" w:rsidRDefault="00203D53" w:rsidP="00203D53">
            <w:pPr>
              <w:jc w:val="right"/>
              <w:rPr>
                <w:sz w:val="16"/>
                <w:szCs w:val="16"/>
                <w:lang w:val="fr-CA"/>
              </w:rPr>
            </w:pPr>
            <w:r w:rsidRPr="00683C0A">
              <w:rPr>
                <w:color w:val="000000"/>
                <w:sz w:val="16"/>
                <w:szCs w:val="16"/>
                <w:lang w:val="fr-CA"/>
              </w:rPr>
              <w:t>1 035</w:t>
            </w:r>
          </w:p>
        </w:tc>
        <w:tc>
          <w:tcPr>
            <w:tcW w:w="1134" w:type="dxa"/>
          </w:tcPr>
          <w:p w14:paraId="4D12AAE5" w14:textId="77777777" w:rsidR="00203D53" w:rsidRPr="00683C0A" w:rsidRDefault="00203D53" w:rsidP="00203D53">
            <w:pPr>
              <w:jc w:val="right"/>
              <w:rPr>
                <w:sz w:val="16"/>
                <w:szCs w:val="16"/>
                <w:lang w:val="fr-CA"/>
              </w:rPr>
            </w:pPr>
            <w:r w:rsidRPr="00683C0A">
              <w:rPr>
                <w:color w:val="000000"/>
                <w:sz w:val="16"/>
                <w:szCs w:val="16"/>
                <w:lang w:val="fr-CA"/>
              </w:rPr>
              <w:t>529</w:t>
            </w:r>
          </w:p>
        </w:tc>
        <w:tc>
          <w:tcPr>
            <w:tcW w:w="1134" w:type="dxa"/>
          </w:tcPr>
          <w:p w14:paraId="4D12AAE6" w14:textId="77777777" w:rsidR="00203D53" w:rsidRPr="00683C0A" w:rsidRDefault="00203D53" w:rsidP="00203D53">
            <w:pPr>
              <w:jc w:val="right"/>
              <w:rPr>
                <w:sz w:val="16"/>
                <w:szCs w:val="16"/>
                <w:lang w:val="fr-CA"/>
              </w:rPr>
            </w:pPr>
            <w:r w:rsidRPr="00683C0A">
              <w:rPr>
                <w:color w:val="000000"/>
                <w:sz w:val="16"/>
                <w:szCs w:val="16"/>
                <w:lang w:val="fr-CA"/>
              </w:rPr>
              <w:t>546</w:t>
            </w:r>
          </w:p>
        </w:tc>
        <w:tc>
          <w:tcPr>
            <w:tcW w:w="1134" w:type="dxa"/>
          </w:tcPr>
          <w:p w14:paraId="4D12AAE7" w14:textId="77777777" w:rsidR="00203D53" w:rsidRPr="00683C0A" w:rsidRDefault="00203D53" w:rsidP="00203D53">
            <w:pPr>
              <w:jc w:val="right"/>
              <w:rPr>
                <w:sz w:val="16"/>
                <w:szCs w:val="16"/>
                <w:lang w:val="fr-CA"/>
              </w:rPr>
            </w:pPr>
            <w:r w:rsidRPr="00683C0A">
              <w:rPr>
                <w:color w:val="000000"/>
                <w:sz w:val="16"/>
                <w:szCs w:val="16"/>
                <w:lang w:val="fr-CA"/>
              </w:rPr>
              <w:t>1 075</w:t>
            </w:r>
          </w:p>
        </w:tc>
        <w:tc>
          <w:tcPr>
            <w:tcW w:w="1205" w:type="dxa"/>
          </w:tcPr>
          <w:p w14:paraId="4D12AAE8" w14:textId="77777777" w:rsidR="00203D53" w:rsidRPr="00683C0A" w:rsidRDefault="00203D53" w:rsidP="00203D53">
            <w:pPr>
              <w:jc w:val="right"/>
              <w:rPr>
                <w:sz w:val="16"/>
                <w:szCs w:val="16"/>
                <w:lang w:val="fr-CA"/>
              </w:rPr>
            </w:pPr>
            <w:r w:rsidRPr="00683C0A">
              <w:rPr>
                <w:color w:val="000000"/>
                <w:sz w:val="16"/>
                <w:szCs w:val="16"/>
                <w:lang w:val="fr-CA"/>
              </w:rPr>
              <w:t>555</w:t>
            </w:r>
          </w:p>
        </w:tc>
        <w:tc>
          <w:tcPr>
            <w:tcW w:w="1276" w:type="dxa"/>
          </w:tcPr>
          <w:p w14:paraId="4D12AAE9" w14:textId="77777777" w:rsidR="00203D53" w:rsidRPr="00683C0A" w:rsidRDefault="00203D53" w:rsidP="00203D53">
            <w:pPr>
              <w:jc w:val="right"/>
              <w:rPr>
                <w:sz w:val="16"/>
                <w:szCs w:val="16"/>
                <w:lang w:val="fr-CA"/>
              </w:rPr>
            </w:pPr>
            <w:r w:rsidRPr="00683C0A">
              <w:rPr>
                <w:color w:val="000000"/>
                <w:sz w:val="16"/>
                <w:szCs w:val="16"/>
                <w:lang w:val="fr-CA"/>
              </w:rPr>
              <w:t>592</w:t>
            </w:r>
          </w:p>
        </w:tc>
        <w:tc>
          <w:tcPr>
            <w:tcW w:w="1134" w:type="dxa"/>
          </w:tcPr>
          <w:p w14:paraId="4D12AAEA" w14:textId="77777777" w:rsidR="00203D53" w:rsidRPr="00683C0A" w:rsidRDefault="00203D53" w:rsidP="00203D53">
            <w:pPr>
              <w:jc w:val="right"/>
              <w:rPr>
                <w:sz w:val="16"/>
                <w:szCs w:val="16"/>
                <w:lang w:val="fr-CA"/>
              </w:rPr>
            </w:pPr>
            <w:r w:rsidRPr="00683C0A">
              <w:rPr>
                <w:color w:val="000000"/>
                <w:sz w:val="16"/>
                <w:szCs w:val="16"/>
                <w:lang w:val="fr-CA"/>
              </w:rPr>
              <w:t>1 147</w:t>
            </w:r>
          </w:p>
        </w:tc>
      </w:tr>
      <w:tr w:rsidR="00203D53" w:rsidRPr="00683C0A" w14:paraId="4D12AAF8" w14:textId="77777777" w:rsidTr="006760B6">
        <w:tc>
          <w:tcPr>
            <w:tcW w:w="1696" w:type="dxa"/>
          </w:tcPr>
          <w:p w14:paraId="4D12AAEC" w14:textId="77777777" w:rsidR="00203D53" w:rsidRPr="003E5C96" w:rsidRDefault="00203D53" w:rsidP="00203D53">
            <w:pPr>
              <w:jc w:val="left"/>
              <w:rPr>
                <w:noProof/>
                <w:sz w:val="16"/>
                <w:szCs w:val="16"/>
                <w:lang w:val="fr-CA"/>
              </w:rPr>
            </w:pPr>
            <w:r w:rsidRPr="003E5C96">
              <w:rPr>
                <w:noProof/>
                <w:sz w:val="16"/>
                <w:szCs w:val="16"/>
                <w:lang w:val="fr-CA"/>
              </w:rPr>
              <w:t>Saint-Kitts-et-Nevis</w:t>
            </w:r>
          </w:p>
        </w:tc>
        <w:tc>
          <w:tcPr>
            <w:tcW w:w="851" w:type="dxa"/>
          </w:tcPr>
          <w:p w14:paraId="4D12AAE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AE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AEF"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AF0"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AF1"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AF2"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AF3"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AF4"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AF5"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AF6"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AF7"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B05" w14:textId="77777777" w:rsidTr="006760B6">
        <w:tc>
          <w:tcPr>
            <w:tcW w:w="1696" w:type="dxa"/>
          </w:tcPr>
          <w:p w14:paraId="4D12AAF9" w14:textId="77777777" w:rsidR="00203D53" w:rsidRPr="003E5C96" w:rsidRDefault="00203D53" w:rsidP="00203D53">
            <w:pPr>
              <w:jc w:val="left"/>
              <w:rPr>
                <w:sz w:val="16"/>
                <w:szCs w:val="16"/>
                <w:lang w:val="fr-CA"/>
              </w:rPr>
            </w:pPr>
            <w:r w:rsidRPr="003E5C96">
              <w:rPr>
                <w:sz w:val="16"/>
                <w:szCs w:val="16"/>
                <w:lang w:val="fr-CA"/>
              </w:rPr>
              <w:t>Sainte-Lucie</w:t>
            </w:r>
          </w:p>
        </w:tc>
        <w:tc>
          <w:tcPr>
            <w:tcW w:w="851" w:type="dxa"/>
          </w:tcPr>
          <w:p w14:paraId="4D12AAF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AF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AFC"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AFD"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AFE"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AFF"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B00"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B01"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B02"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B03"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B04"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B12" w14:textId="77777777" w:rsidTr="006760B6">
        <w:tc>
          <w:tcPr>
            <w:tcW w:w="1696" w:type="dxa"/>
          </w:tcPr>
          <w:p w14:paraId="4D12AB06" w14:textId="77777777" w:rsidR="00203D53" w:rsidRPr="003E5C96" w:rsidRDefault="00203D53" w:rsidP="00203D53">
            <w:pPr>
              <w:jc w:val="left"/>
              <w:rPr>
                <w:sz w:val="16"/>
                <w:szCs w:val="16"/>
                <w:lang w:val="fr-CA"/>
              </w:rPr>
            </w:pPr>
            <w:r w:rsidRPr="003E5C96">
              <w:rPr>
                <w:sz w:val="16"/>
                <w:szCs w:val="16"/>
                <w:lang w:val="fr-CA"/>
              </w:rPr>
              <w:t>Saint Vincent et les Grenadines</w:t>
            </w:r>
          </w:p>
        </w:tc>
        <w:tc>
          <w:tcPr>
            <w:tcW w:w="851" w:type="dxa"/>
          </w:tcPr>
          <w:p w14:paraId="4D12AB0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B08"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B09"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B0A"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B0B"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B0C"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B0D"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B0E"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B0F"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B10"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B11"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B1F" w14:textId="77777777" w:rsidTr="006760B6">
        <w:tc>
          <w:tcPr>
            <w:tcW w:w="1696" w:type="dxa"/>
          </w:tcPr>
          <w:p w14:paraId="4D12AB13" w14:textId="77777777" w:rsidR="00203D53" w:rsidRPr="003E5C96" w:rsidRDefault="00203D53" w:rsidP="00203D53">
            <w:pPr>
              <w:jc w:val="left"/>
              <w:rPr>
                <w:sz w:val="16"/>
                <w:szCs w:val="16"/>
                <w:lang w:val="fr-CA"/>
              </w:rPr>
            </w:pPr>
            <w:r w:rsidRPr="003E5C96">
              <w:rPr>
                <w:sz w:val="16"/>
                <w:szCs w:val="16"/>
                <w:lang w:val="fr-CA"/>
              </w:rPr>
              <w:t>Samoa</w:t>
            </w:r>
          </w:p>
        </w:tc>
        <w:tc>
          <w:tcPr>
            <w:tcW w:w="851" w:type="dxa"/>
          </w:tcPr>
          <w:p w14:paraId="4D12AB1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B1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B16"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B17"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B18"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B19"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B1A"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B1B"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B1C"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B1D"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B1E"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B2C" w14:textId="77777777" w:rsidTr="006760B6">
        <w:tc>
          <w:tcPr>
            <w:tcW w:w="1696" w:type="dxa"/>
          </w:tcPr>
          <w:p w14:paraId="4D12AB20" w14:textId="77777777" w:rsidR="00203D53" w:rsidRPr="003E5C96" w:rsidRDefault="00203D53" w:rsidP="00203D53">
            <w:pPr>
              <w:jc w:val="left"/>
              <w:rPr>
                <w:sz w:val="16"/>
                <w:szCs w:val="16"/>
                <w:lang w:val="fr-CA"/>
              </w:rPr>
            </w:pPr>
            <w:r w:rsidRPr="003E5C96">
              <w:rPr>
                <w:sz w:val="16"/>
                <w:szCs w:val="16"/>
                <w:lang w:val="fr-CA"/>
              </w:rPr>
              <w:t>Saint-Marin</w:t>
            </w:r>
          </w:p>
        </w:tc>
        <w:tc>
          <w:tcPr>
            <w:tcW w:w="851" w:type="dxa"/>
          </w:tcPr>
          <w:p w14:paraId="4D12AB2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B2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B23"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B24"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B25"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B26"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B27"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B28"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B29"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B2A"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B2B"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B39" w14:textId="77777777" w:rsidTr="006760B6">
        <w:tc>
          <w:tcPr>
            <w:tcW w:w="1696" w:type="dxa"/>
          </w:tcPr>
          <w:p w14:paraId="4D12AB2D" w14:textId="77777777" w:rsidR="00203D53" w:rsidRPr="003E5C96" w:rsidRDefault="00203D53" w:rsidP="00203D53">
            <w:pPr>
              <w:jc w:val="left"/>
              <w:rPr>
                <w:sz w:val="16"/>
                <w:szCs w:val="16"/>
                <w:lang w:val="fr-CA"/>
              </w:rPr>
            </w:pPr>
            <w:r w:rsidRPr="003E5C96">
              <w:rPr>
                <w:sz w:val="16"/>
                <w:szCs w:val="16"/>
                <w:lang w:val="fr-CA"/>
              </w:rPr>
              <w:t>Sao Tomé et Principe</w:t>
            </w:r>
          </w:p>
        </w:tc>
        <w:tc>
          <w:tcPr>
            <w:tcW w:w="851" w:type="dxa"/>
          </w:tcPr>
          <w:p w14:paraId="4D12AB2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B2F"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B30"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B31"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B32"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B33"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B34"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B35"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B36"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B37"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B38"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B46" w14:textId="77777777" w:rsidTr="006760B6">
        <w:tc>
          <w:tcPr>
            <w:tcW w:w="1696" w:type="dxa"/>
          </w:tcPr>
          <w:p w14:paraId="4D12AB3A" w14:textId="77777777" w:rsidR="00203D53" w:rsidRPr="003E5C96" w:rsidRDefault="00203D53" w:rsidP="00203D53">
            <w:pPr>
              <w:jc w:val="left"/>
              <w:rPr>
                <w:sz w:val="16"/>
                <w:szCs w:val="16"/>
                <w:lang w:val="fr-CA"/>
              </w:rPr>
            </w:pPr>
            <w:r w:rsidRPr="003E5C96">
              <w:rPr>
                <w:sz w:val="16"/>
                <w:szCs w:val="16"/>
                <w:lang w:val="fr-CA"/>
              </w:rPr>
              <w:t>Arabie Saoudite</w:t>
            </w:r>
          </w:p>
        </w:tc>
        <w:tc>
          <w:tcPr>
            <w:tcW w:w="851" w:type="dxa"/>
          </w:tcPr>
          <w:p w14:paraId="4D12AB3B"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184</w:t>
            </w:r>
          </w:p>
        </w:tc>
        <w:tc>
          <w:tcPr>
            <w:tcW w:w="922" w:type="dxa"/>
          </w:tcPr>
          <w:p w14:paraId="4D12AB3C"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480</w:t>
            </w:r>
          </w:p>
        </w:tc>
        <w:tc>
          <w:tcPr>
            <w:tcW w:w="1062" w:type="dxa"/>
          </w:tcPr>
          <w:p w14:paraId="4D12AB3D" w14:textId="77777777" w:rsidR="00203D53" w:rsidRPr="00683C0A" w:rsidRDefault="00203D53" w:rsidP="00203D53">
            <w:pPr>
              <w:jc w:val="right"/>
              <w:rPr>
                <w:sz w:val="16"/>
                <w:szCs w:val="16"/>
                <w:lang w:val="fr-CA"/>
              </w:rPr>
            </w:pPr>
            <w:r w:rsidRPr="00683C0A">
              <w:rPr>
                <w:color w:val="000000"/>
                <w:sz w:val="16"/>
                <w:szCs w:val="16"/>
                <w:lang w:val="fr-CA"/>
              </w:rPr>
              <w:t>198 260</w:t>
            </w:r>
          </w:p>
        </w:tc>
        <w:tc>
          <w:tcPr>
            <w:tcW w:w="1134" w:type="dxa"/>
          </w:tcPr>
          <w:p w14:paraId="4D12AB3E" w14:textId="77777777" w:rsidR="00203D53" w:rsidRPr="00683C0A" w:rsidRDefault="00203D53" w:rsidP="00203D53">
            <w:pPr>
              <w:jc w:val="right"/>
              <w:rPr>
                <w:sz w:val="16"/>
                <w:szCs w:val="16"/>
                <w:lang w:val="fr-CA"/>
              </w:rPr>
            </w:pPr>
            <w:r w:rsidRPr="00683C0A">
              <w:rPr>
                <w:color w:val="000000"/>
                <w:sz w:val="16"/>
                <w:szCs w:val="16"/>
                <w:lang w:val="fr-CA"/>
              </w:rPr>
              <w:t>210 155</w:t>
            </w:r>
          </w:p>
        </w:tc>
        <w:tc>
          <w:tcPr>
            <w:tcW w:w="993" w:type="dxa"/>
          </w:tcPr>
          <w:p w14:paraId="4D12AB3F" w14:textId="77777777" w:rsidR="00203D53" w:rsidRPr="00683C0A" w:rsidRDefault="00203D53" w:rsidP="00203D53">
            <w:pPr>
              <w:jc w:val="right"/>
              <w:rPr>
                <w:sz w:val="16"/>
                <w:szCs w:val="16"/>
                <w:lang w:val="fr-CA"/>
              </w:rPr>
            </w:pPr>
            <w:r w:rsidRPr="00683C0A">
              <w:rPr>
                <w:color w:val="000000"/>
                <w:sz w:val="16"/>
                <w:szCs w:val="16"/>
                <w:lang w:val="fr-CA"/>
              </w:rPr>
              <w:t>408 415</w:t>
            </w:r>
          </w:p>
        </w:tc>
        <w:tc>
          <w:tcPr>
            <w:tcW w:w="1134" w:type="dxa"/>
          </w:tcPr>
          <w:p w14:paraId="4D12AB40" w14:textId="77777777" w:rsidR="00203D53" w:rsidRPr="00683C0A" w:rsidRDefault="00203D53" w:rsidP="00203D53">
            <w:pPr>
              <w:jc w:val="right"/>
              <w:rPr>
                <w:sz w:val="16"/>
                <w:szCs w:val="16"/>
                <w:lang w:val="fr-CA"/>
              </w:rPr>
            </w:pPr>
            <w:r w:rsidRPr="00683C0A">
              <w:rPr>
                <w:color w:val="000000"/>
                <w:sz w:val="16"/>
                <w:szCs w:val="16"/>
                <w:lang w:val="fr-CA"/>
              </w:rPr>
              <w:t>208 761</w:t>
            </w:r>
          </w:p>
        </w:tc>
        <w:tc>
          <w:tcPr>
            <w:tcW w:w="1134" w:type="dxa"/>
          </w:tcPr>
          <w:p w14:paraId="4D12AB41" w14:textId="77777777" w:rsidR="00203D53" w:rsidRPr="00683C0A" w:rsidRDefault="00203D53" w:rsidP="00203D53">
            <w:pPr>
              <w:jc w:val="right"/>
              <w:rPr>
                <w:sz w:val="16"/>
                <w:szCs w:val="16"/>
                <w:lang w:val="fr-CA"/>
              </w:rPr>
            </w:pPr>
            <w:r w:rsidRPr="00683C0A">
              <w:rPr>
                <w:color w:val="000000"/>
                <w:sz w:val="16"/>
                <w:szCs w:val="16"/>
                <w:lang w:val="fr-CA"/>
              </w:rPr>
              <w:t>215 547</w:t>
            </w:r>
          </w:p>
        </w:tc>
        <w:tc>
          <w:tcPr>
            <w:tcW w:w="1134" w:type="dxa"/>
          </w:tcPr>
          <w:p w14:paraId="4D12AB42" w14:textId="77777777" w:rsidR="00203D53" w:rsidRPr="00683C0A" w:rsidRDefault="00203D53" w:rsidP="00203D53">
            <w:pPr>
              <w:jc w:val="right"/>
              <w:rPr>
                <w:sz w:val="16"/>
                <w:szCs w:val="16"/>
                <w:lang w:val="fr-CA"/>
              </w:rPr>
            </w:pPr>
            <w:r w:rsidRPr="00683C0A">
              <w:rPr>
                <w:color w:val="000000"/>
                <w:sz w:val="16"/>
                <w:szCs w:val="16"/>
                <w:lang w:val="fr-CA"/>
              </w:rPr>
              <w:t>424 307</w:t>
            </w:r>
          </w:p>
        </w:tc>
        <w:tc>
          <w:tcPr>
            <w:tcW w:w="1205" w:type="dxa"/>
          </w:tcPr>
          <w:p w14:paraId="4D12AB43" w14:textId="77777777" w:rsidR="00203D53" w:rsidRPr="00683C0A" w:rsidRDefault="00203D53" w:rsidP="00203D53">
            <w:pPr>
              <w:jc w:val="right"/>
              <w:rPr>
                <w:sz w:val="16"/>
                <w:szCs w:val="16"/>
                <w:lang w:val="fr-CA"/>
              </w:rPr>
            </w:pPr>
            <w:r w:rsidRPr="00683C0A">
              <w:rPr>
                <w:color w:val="000000"/>
                <w:sz w:val="16"/>
                <w:szCs w:val="16"/>
                <w:lang w:val="fr-CA"/>
              </w:rPr>
              <w:t>219 041</w:t>
            </w:r>
          </w:p>
        </w:tc>
        <w:tc>
          <w:tcPr>
            <w:tcW w:w="1276" w:type="dxa"/>
          </w:tcPr>
          <w:p w14:paraId="4D12AB44" w14:textId="77777777" w:rsidR="00203D53" w:rsidRPr="00683C0A" w:rsidRDefault="00203D53" w:rsidP="00203D53">
            <w:pPr>
              <w:jc w:val="right"/>
              <w:rPr>
                <w:sz w:val="16"/>
                <w:szCs w:val="16"/>
                <w:lang w:val="fr-CA"/>
              </w:rPr>
            </w:pPr>
            <w:r w:rsidRPr="00683C0A">
              <w:rPr>
                <w:color w:val="000000"/>
                <w:sz w:val="16"/>
                <w:szCs w:val="16"/>
                <w:lang w:val="fr-CA"/>
              </w:rPr>
              <w:t>233 673</w:t>
            </w:r>
          </w:p>
        </w:tc>
        <w:tc>
          <w:tcPr>
            <w:tcW w:w="1134" w:type="dxa"/>
          </w:tcPr>
          <w:p w14:paraId="4D12AB45" w14:textId="77777777" w:rsidR="00203D53" w:rsidRPr="00683C0A" w:rsidRDefault="00203D53" w:rsidP="00203D53">
            <w:pPr>
              <w:jc w:val="right"/>
              <w:rPr>
                <w:sz w:val="16"/>
                <w:szCs w:val="16"/>
                <w:lang w:val="fr-CA"/>
              </w:rPr>
            </w:pPr>
            <w:r w:rsidRPr="00683C0A">
              <w:rPr>
                <w:color w:val="000000"/>
                <w:sz w:val="16"/>
                <w:szCs w:val="16"/>
                <w:lang w:val="fr-CA"/>
              </w:rPr>
              <w:t>452 715</w:t>
            </w:r>
          </w:p>
        </w:tc>
      </w:tr>
      <w:tr w:rsidR="00203D53" w:rsidRPr="00683C0A" w14:paraId="4D12AB53" w14:textId="77777777" w:rsidTr="006760B6">
        <w:tc>
          <w:tcPr>
            <w:tcW w:w="1696" w:type="dxa"/>
          </w:tcPr>
          <w:p w14:paraId="4D12AB47" w14:textId="77777777" w:rsidR="00203D53" w:rsidRPr="003E5C96" w:rsidRDefault="00203D53" w:rsidP="00203D53">
            <w:pPr>
              <w:jc w:val="left"/>
              <w:rPr>
                <w:sz w:val="16"/>
                <w:szCs w:val="16"/>
                <w:lang w:val="fr-CA"/>
              </w:rPr>
            </w:pPr>
            <w:r w:rsidRPr="003E5C96">
              <w:rPr>
                <w:sz w:val="16"/>
                <w:szCs w:val="16"/>
                <w:lang w:val="fr-CA"/>
              </w:rPr>
              <w:t>Sénégal</w:t>
            </w:r>
          </w:p>
        </w:tc>
        <w:tc>
          <w:tcPr>
            <w:tcW w:w="851" w:type="dxa"/>
          </w:tcPr>
          <w:p w14:paraId="4D12AB4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22" w:type="dxa"/>
          </w:tcPr>
          <w:p w14:paraId="4D12AB4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009</w:t>
            </w:r>
          </w:p>
        </w:tc>
        <w:tc>
          <w:tcPr>
            <w:tcW w:w="1062" w:type="dxa"/>
          </w:tcPr>
          <w:p w14:paraId="4D12AB4A" w14:textId="77777777" w:rsidR="00203D53" w:rsidRPr="00683C0A" w:rsidRDefault="00203D53" w:rsidP="00203D53">
            <w:pPr>
              <w:jc w:val="right"/>
              <w:rPr>
                <w:sz w:val="16"/>
                <w:szCs w:val="16"/>
                <w:lang w:val="fr-CA"/>
              </w:rPr>
            </w:pPr>
            <w:r w:rsidRPr="00683C0A">
              <w:rPr>
                <w:color w:val="000000"/>
                <w:sz w:val="16"/>
                <w:szCs w:val="16"/>
                <w:lang w:val="fr-CA"/>
              </w:rPr>
              <w:t>1 172</w:t>
            </w:r>
          </w:p>
        </w:tc>
        <w:tc>
          <w:tcPr>
            <w:tcW w:w="1134" w:type="dxa"/>
          </w:tcPr>
          <w:p w14:paraId="4D12AB4B" w14:textId="77777777" w:rsidR="00203D53" w:rsidRPr="00683C0A" w:rsidRDefault="00203D53" w:rsidP="00203D53">
            <w:pPr>
              <w:jc w:val="right"/>
              <w:rPr>
                <w:sz w:val="16"/>
                <w:szCs w:val="16"/>
                <w:lang w:val="fr-CA"/>
              </w:rPr>
            </w:pPr>
            <w:r w:rsidRPr="00683C0A">
              <w:rPr>
                <w:color w:val="000000"/>
                <w:sz w:val="16"/>
                <w:szCs w:val="16"/>
                <w:lang w:val="fr-CA"/>
              </w:rPr>
              <w:t>1 242</w:t>
            </w:r>
          </w:p>
        </w:tc>
        <w:tc>
          <w:tcPr>
            <w:tcW w:w="993" w:type="dxa"/>
          </w:tcPr>
          <w:p w14:paraId="4D12AB4C" w14:textId="77777777" w:rsidR="00203D53" w:rsidRPr="00683C0A" w:rsidRDefault="00203D53" w:rsidP="00203D53">
            <w:pPr>
              <w:jc w:val="right"/>
              <w:rPr>
                <w:sz w:val="16"/>
                <w:szCs w:val="16"/>
                <w:lang w:val="fr-CA"/>
              </w:rPr>
            </w:pPr>
            <w:r w:rsidRPr="00683C0A">
              <w:rPr>
                <w:color w:val="000000"/>
                <w:sz w:val="16"/>
                <w:szCs w:val="16"/>
                <w:lang w:val="fr-CA"/>
              </w:rPr>
              <w:t>2 415</w:t>
            </w:r>
          </w:p>
        </w:tc>
        <w:tc>
          <w:tcPr>
            <w:tcW w:w="1134" w:type="dxa"/>
          </w:tcPr>
          <w:p w14:paraId="4D12AB4D" w14:textId="77777777" w:rsidR="00203D53" w:rsidRPr="00683C0A" w:rsidRDefault="00203D53" w:rsidP="00203D53">
            <w:pPr>
              <w:jc w:val="right"/>
              <w:rPr>
                <w:sz w:val="16"/>
                <w:szCs w:val="16"/>
                <w:lang w:val="fr-CA"/>
              </w:rPr>
            </w:pPr>
            <w:r w:rsidRPr="00683C0A">
              <w:rPr>
                <w:color w:val="000000"/>
                <w:sz w:val="16"/>
                <w:szCs w:val="16"/>
                <w:lang w:val="fr-CA"/>
              </w:rPr>
              <w:t>1 234</w:t>
            </w:r>
          </w:p>
        </w:tc>
        <w:tc>
          <w:tcPr>
            <w:tcW w:w="1134" w:type="dxa"/>
          </w:tcPr>
          <w:p w14:paraId="4D12AB4E" w14:textId="77777777" w:rsidR="00203D53" w:rsidRPr="00683C0A" w:rsidRDefault="00203D53" w:rsidP="00203D53">
            <w:pPr>
              <w:jc w:val="right"/>
              <w:rPr>
                <w:sz w:val="16"/>
                <w:szCs w:val="16"/>
                <w:lang w:val="fr-CA"/>
              </w:rPr>
            </w:pPr>
            <w:r w:rsidRPr="00683C0A">
              <w:rPr>
                <w:color w:val="000000"/>
                <w:sz w:val="16"/>
                <w:szCs w:val="16"/>
                <w:lang w:val="fr-CA"/>
              </w:rPr>
              <w:t>1 274</w:t>
            </w:r>
          </w:p>
        </w:tc>
        <w:tc>
          <w:tcPr>
            <w:tcW w:w="1134" w:type="dxa"/>
          </w:tcPr>
          <w:p w14:paraId="4D12AB4F" w14:textId="77777777" w:rsidR="00203D53" w:rsidRPr="00683C0A" w:rsidRDefault="00203D53" w:rsidP="00203D53">
            <w:pPr>
              <w:jc w:val="right"/>
              <w:rPr>
                <w:sz w:val="16"/>
                <w:szCs w:val="16"/>
                <w:lang w:val="fr-CA"/>
              </w:rPr>
            </w:pPr>
            <w:r w:rsidRPr="00683C0A">
              <w:rPr>
                <w:color w:val="000000"/>
                <w:sz w:val="16"/>
                <w:szCs w:val="16"/>
                <w:lang w:val="fr-CA"/>
              </w:rPr>
              <w:t>2 509</w:t>
            </w:r>
          </w:p>
        </w:tc>
        <w:tc>
          <w:tcPr>
            <w:tcW w:w="1205" w:type="dxa"/>
          </w:tcPr>
          <w:p w14:paraId="4D12AB50" w14:textId="77777777" w:rsidR="00203D53" w:rsidRPr="00683C0A" w:rsidRDefault="00203D53" w:rsidP="00203D53">
            <w:pPr>
              <w:jc w:val="right"/>
              <w:rPr>
                <w:sz w:val="16"/>
                <w:szCs w:val="16"/>
                <w:lang w:val="fr-CA"/>
              </w:rPr>
            </w:pPr>
            <w:r w:rsidRPr="00683C0A">
              <w:rPr>
                <w:color w:val="000000"/>
                <w:sz w:val="16"/>
                <w:szCs w:val="16"/>
                <w:lang w:val="fr-CA"/>
              </w:rPr>
              <w:t>1 295</w:t>
            </w:r>
          </w:p>
        </w:tc>
        <w:tc>
          <w:tcPr>
            <w:tcW w:w="1276" w:type="dxa"/>
          </w:tcPr>
          <w:p w14:paraId="4D12AB51" w14:textId="77777777" w:rsidR="00203D53" w:rsidRPr="00683C0A" w:rsidRDefault="00203D53" w:rsidP="00203D53">
            <w:pPr>
              <w:jc w:val="right"/>
              <w:rPr>
                <w:sz w:val="16"/>
                <w:szCs w:val="16"/>
                <w:lang w:val="fr-CA"/>
              </w:rPr>
            </w:pPr>
            <w:r w:rsidRPr="00683C0A">
              <w:rPr>
                <w:color w:val="000000"/>
                <w:sz w:val="16"/>
                <w:szCs w:val="16"/>
                <w:lang w:val="fr-CA"/>
              </w:rPr>
              <w:t>1 382</w:t>
            </w:r>
          </w:p>
        </w:tc>
        <w:tc>
          <w:tcPr>
            <w:tcW w:w="1134" w:type="dxa"/>
          </w:tcPr>
          <w:p w14:paraId="4D12AB52" w14:textId="77777777" w:rsidR="00203D53" w:rsidRPr="00683C0A" w:rsidRDefault="00203D53" w:rsidP="00203D53">
            <w:pPr>
              <w:jc w:val="right"/>
              <w:rPr>
                <w:sz w:val="16"/>
                <w:szCs w:val="16"/>
                <w:lang w:val="fr-CA"/>
              </w:rPr>
            </w:pPr>
            <w:r w:rsidRPr="00683C0A">
              <w:rPr>
                <w:color w:val="000000"/>
                <w:sz w:val="16"/>
                <w:szCs w:val="16"/>
                <w:lang w:val="fr-CA"/>
              </w:rPr>
              <w:t>2 677</w:t>
            </w:r>
          </w:p>
        </w:tc>
      </w:tr>
      <w:tr w:rsidR="00203D53" w:rsidRPr="00683C0A" w14:paraId="4D12AB60" w14:textId="77777777" w:rsidTr="006760B6">
        <w:tc>
          <w:tcPr>
            <w:tcW w:w="1696" w:type="dxa"/>
          </w:tcPr>
          <w:p w14:paraId="4D12AB54" w14:textId="77777777" w:rsidR="00203D53" w:rsidRPr="003E5C96" w:rsidRDefault="00203D53" w:rsidP="00203D53">
            <w:pPr>
              <w:jc w:val="left"/>
              <w:rPr>
                <w:sz w:val="16"/>
                <w:szCs w:val="16"/>
                <w:lang w:val="fr-CA"/>
              </w:rPr>
            </w:pPr>
            <w:r w:rsidRPr="003E5C96">
              <w:rPr>
                <w:sz w:val="16"/>
                <w:szCs w:val="16"/>
                <w:lang w:val="fr-CA"/>
              </w:rPr>
              <w:t>Serbie</w:t>
            </w:r>
          </w:p>
        </w:tc>
        <w:tc>
          <w:tcPr>
            <w:tcW w:w="851" w:type="dxa"/>
          </w:tcPr>
          <w:p w14:paraId="4D12AB55"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032</w:t>
            </w:r>
          </w:p>
        </w:tc>
        <w:tc>
          <w:tcPr>
            <w:tcW w:w="922" w:type="dxa"/>
          </w:tcPr>
          <w:p w14:paraId="4D12AB56"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040</w:t>
            </w:r>
          </w:p>
        </w:tc>
        <w:tc>
          <w:tcPr>
            <w:tcW w:w="1062" w:type="dxa"/>
          </w:tcPr>
          <w:p w14:paraId="4D12AB57" w14:textId="77777777" w:rsidR="00203D53" w:rsidRPr="00683C0A" w:rsidRDefault="00203D53" w:rsidP="00203D53">
            <w:pPr>
              <w:jc w:val="right"/>
              <w:rPr>
                <w:sz w:val="16"/>
                <w:szCs w:val="16"/>
                <w:lang w:val="fr-CA"/>
              </w:rPr>
            </w:pPr>
            <w:r w:rsidRPr="00683C0A">
              <w:rPr>
                <w:color w:val="000000"/>
                <w:sz w:val="16"/>
                <w:szCs w:val="16"/>
                <w:lang w:val="fr-CA"/>
              </w:rPr>
              <w:t>5 358</w:t>
            </w:r>
          </w:p>
        </w:tc>
        <w:tc>
          <w:tcPr>
            <w:tcW w:w="1134" w:type="dxa"/>
          </w:tcPr>
          <w:p w14:paraId="4D12AB58" w14:textId="77777777" w:rsidR="00203D53" w:rsidRPr="00683C0A" w:rsidRDefault="00203D53" w:rsidP="00203D53">
            <w:pPr>
              <w:jc w:val="right"/>
              <w:rPr>
                <w:sz w:val="16"/>
                <w:szCs w:val="16"/>
                <w:lang w:val="fr-CA"/>
              </w:rPr>
            </w:pPr>
            <w:r w:rsidRPr="00683C0A">
              <w:rPr>
                <w:color w:val="000000"/>
                <w:sz w:val="16"/>
                <w:szCs w:val="16"/>
                <w:lang w:val="fr-CA"/>
              </w:rPr>
              <w:t>5 680</w:t>
            </w:r>
          </w:p>
        </w:tc>
        <w:tc>
          <w:tcPr>
            <w:tcW w:w="993" w:type="dxa"/>
          </w:tcPr>
          <w:p w14:paraId="4D12AB59" w14:textId="77777777" w:rsidR="00203D53" w:rsidRPr="00683C0A" w:rsidRDefault="00203D53" w:rsidP="00203D53">
            <w:pPr>
              <w:jc w:val="right"/>
              <w:rPr>
                <w:sz w:val="16"/>
                <w:szCs w:val="16"/>
                <w:lang w:val="fr-CA"/>
              </w:rPr>
            </w:pPr>
            <w:r w:rsidRPr="00683C0A">
              <w:rPr>
                <w:color w:val="000000"/>
                <w:sz w:val="16"/>
                <w:szCs w:val="16"/>
                <w:lang w:val="fr-CA"/>
              </w:rPr>
              <w:t>11 038</w:t>
            </w:r>
          </w:p>
        </w:tc>
        <w:tc>
          <w:tcPr>
            <w:tcW w:w="1134" w:type="dxa"/>
          </w:tcPr>
          <w:p w14:paraId="4D12AB5A" w14:textId="77777777" w:rsidR="00203D53" w:rsidRPr="00683C0A" w:rsidRDefault="00203D53" w:rsidP="00203D53">
            <w:pPr>
              <w:jc w:val="right"/>
              <w:rPr>
                <w:sz w:val="16"/>
                <w:szCs w:val="16"/>
                <w:lang w:val="fr-CA"/>
              </w:rPr>
            </w:pPr>
            <w:r w:rsidRPr="00683C0A">
              <w:rPr>
                <w:color w:val="000000"/>
                <w:sz w:val="16"/>
                <w:szCs w:val="16"/>
                <w:lang w:val="fr-CA"/>
              </w:rPr>
              <w:t>5 642</w:t>
            </w:r>
          </w:p>
        </w:tc>
        <w:tc>
          <w:tcPr>
            <w:tcW w:w="1134" w:type="dxa"/>
          </w:tcPr>
          <w:p w14:paraId="4D12AB5B" w14:textId="77777777" w:rsidR="00203D53" w:rsidRPr="00683C0A" w:rsidRDefault="00203D53" w:rsidP="00203D53">
            <w:pPr>
              <w:jc w:val="right"/>
              <w:rPr>
                <w:sz w:val="16"/>
                <w:szCs w:val="16"/>
                <w:lang w:val="fr-CA"/>
              </w:rPr>
            </w:pPr>
            <w:r w:rsidRPr="00683C0A">
              <w:rPr>
                <w:color w:val="000000"/>
                <w:sz w:val="16"/>
                <w:szCs w:val="16"/>
                <w:lang w:val="fr-CA"/>
              </w:rPr>
              <w:t>5 826</w:t>
            </w:r>
          </w:p>
        </w:tc>
        <w:tc>
          <w:tcPr>
            <w:tcW w:w="1134" w:type="dxa"/>
          </w:tcPr>
          <w:p w14:paraId="4D12AB5C" w14:textId="77777777" w:rsidR="00203D53" w:rsidRPr="00683C0A" w:rsidRDefault="00203D53" w:rsidP="00203D53">
            <w:pPr>
              <w:jc w:val="right"/>
              <w:rPr>
                <w:sz w:val="16"/>
                <w:szCs w:val="16"/>
                <w:lang w:val="fr-CA"/>
              </w:rPr>
            </w:pPr>
            <w:r w:rsidRPr="00683C0A">
              <w:rPr>
                <w:color w:val="000000"/>
                <w:sz w:val="16"/>
                <w:szCs w:val="16"/>
                <w:lang w:val="fr-CA"/>
              </w:rPr>
              <w:t>11 468</w:t>
            </w:r>
          </w:p>
        </w:tc>
        <w:tc>
          <w:tcPr>
            <w:tcW w:w="1205" w:type="dxa"/>
          </w:tcPr>
          <w:p w14:paraId="4D12AB5D" w14:textId="77777777" w:rsidR="00203D53" w:rsidRPr="00683C0A" w:rsidRDefault="00203D53" w:rsidP="00203D53">
            <w:pPr>
              <w:jc w:val="right"/>
              <w:rPr>
                <w:sz w:val="16"/>
                <w:szCs w:val="16"/>
                <w:lang w:val="fr-CA"/>
              </w:rPr>
            </w:pPr>
            <w:r w:rsidRPr="00683C0A">
              <w:rPr>
                <w:color w:val="000000"/>
                <w:sz w:val="16"/>
                <w:szCs w:val="16"/>
                <w:lang w:val="fr-CA"/>
              </w:rPr>
              <w:t>5 920</w:t>
            </w:r>
          </w:p>
        </w:tc>
        <w:tc>
          <w:tcPr>
            <w:tcW w:w="1276" w:type="dxa"/>
          </w:tcPr>
          <w:p w14:paraId="4D12AB5E" w14:textId="77777777" w:rsidR="00203D53" w:rsidRPr="00683C0A" w:rsidRDefault="00203D53" w:rsidP="00203D53">
            <w:pPr>
              <w:jc w:val="right"/>
              <w:rPr>
                <w:sz w:val="16"/>
                <w:szCs w:val="16"/>
                <w:lang w:val="fr-CA"/>
              </w:rPr>
            </w:pPr>
            <w:r w:rsidRPr="00683C0A">
              <w:rPr>
                <w:color w:val="000000"/>
                <w:sz w:val="16"/>
                <w:szCs w:val="16"/>
                <w:lang w:val="fr-CA"/>
              </w:rPr>
              <w:t>6 315</w:t>
            </w:r>
          </w:p>
        </w:tc>
        <w:tc>
          <w:tcPr>
            <w:tcW w:w="1134" w:type="dxa"/>
          </w:tcPr>
          <w:p w14:paraId="4D12AB5F" w14:textId="77777777" w:rsidR="00203D53" w:rsidRPr="00683C0A" w:rsidRDefault="00203D53" w:rsidP="00203D53">
            <w:pPr>
              <w:jc w:val="right"/>
              <w:rPr>
                <w:sz w:val="16"/>
                <w:szCs w:val="16"/>
                <w:lang w:val="fr-CA"/>
              </w:rPr>
            </w:pPr>
            <w:r w:rsidRPr="00683C0A">
              <w:rPr>
                <w:color w:val="000000"/>
                <w:sz w:val="16"/>
                <w:szCs w:val="16"/>
                <w:lang w:val="fr-CA"/>
              </w:rPr>
              <w:t>12 236</w:t>
            </w:r>
          </w:p>
        </w:tc>
      </w:tr>
      <w:tr w:rsidR="00203D53" w:rsidRPr="00683C0A" w14:paraId="4D12AB6D" w14:textId="77777777" w:rsidTr="006760B6">
        <w:tc>
          <w:tcPr>
            <w:tcW w:w="1696" w:type="dxa"/>
          </w:tcPr>
          <w:p w14:paraId="4D12AB61" w14:textId="77777777" w:rsidR="00203D53" w:rsidRPr="003E5C96" w:rsidRDefault="00203D53" w:rsidP="00203D53">
            <w:pPr>
              <w:jc w:val="left"/>
              <w:rPr>
                <w:sz w:val="16"/>
                <w:szCs w:val="16"/>
                <w:lang w:val="fr-CA"/>
              </w:rPr>
            </w:pPr>
            <w:r w:rsidRPr="003E5C96">
              <w:rPr>
                <w:sz w:val="16"/>
                <w:szCs w:val="16"/>
                <w:lang w:val="fr-CA"/>
              </w:rPr>
              <w:t>Seychelles</w:t>
            </w:r>
          </w:p>
        </w:tc>
        <w:tc>
          <w:tcPr>
            <w:tcW w:w="851" w:type="dxa"/>
          </w:tcPr>
          <w:p w14:paraId="4D12AB6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B63"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B64"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B65"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B66"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B67"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B68"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B69"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B6A"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B6B"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B6C"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B7A" w14:textId="77777777" w:rsidTr="006760B6">
        <w:tc>
          <w:tcPr>
            <w:tcW w:w="1696" w:type="dxa"/>
          </w:tcPr>
          <w:p w14:paraId="4D12AB6E" w14:textId="77777777" w:rsidR="00203D53" w:rsidRPr="003E5C96" w:rsidRDefault="00203D53" w:rsidP="00203D53">
            <w:pPr>
              <w:jc w:val="left"/>
              <w:rPr>
                <w:sz w:val="16"/>
                <w:szCs w:val="16"/>
                <w:lang w:val="fr-CA"/>
              </w:rPr>
            </w:pPr>
            <w:r w:rsidRPr="003E5C96">
              <w:rPr>
                <w:sz w:val="16"/>
                <w:szCs w:val="16"/>
                <w:lang w:val="fr-CA"/>
              </w:rPr>
              <w:t>Sierra Leone</w:t>
            </w:r>
          </w:p>
        </w:tc>
        <w:tc>
          <w:tcPr>
            <w:tcW w:w="851" w:type="dxa"/>
          </w:tcPr>
          <w:p w14:paraId="4D12AB6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B7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B71"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B72"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B73"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B74"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B75"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B76"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B77"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B78"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B79"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B87" w14:textId="77777777" w:rsidTr="006760B6">
        <w:tc>
          <w:tcPr>
            <w:tcW w:w="1696" w:type="dxa"/>
          </w:tcPr>
          <w:p w14:paraId="4D12AB7B" w14:textId="77777777" w:rsidR="00203D53" w:rsidRPr="003E5C96" w:rsidRDefault="00203D53" w:rsidP="00203D53">
            <w:pPr>
              <w:jc w:val="left"/>
              <w:rPr>
                <w:sz w:val="16"/>
                <w:szCs w:val="16"/>
                <w:lang w:val="fr-CA"/>
              </w:rPr>
            </w:pPr>
            <w:r w:rsidRPr="003E5C96">
              <w:rPr>
                <w:sz w:val="16"/>
                <w:szCs w:val="16"/>
                <w:lang w:val="fr-CA"/>
              </w:rPr>
              <w:t>Singapour</w:t>
            </w:r>
          </w:p>
        </w:tc>
        <w:tc>
          <w:tcPr>
            <w:tcW w:w="851" w:type="dxa"/>
          </w:tcPr>
          <w:p w14:paraId="4D12AB7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504</w:t>
            </w:r>
          </w:p>
        </w:tc>
        <w:tc>
          <w:tcPr>
            <w:tcW w:w="922" w:type="dxa"/>
          </w:tcPr>
          <w:p w14:paraId="4D12AB7D"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630</w:t>
            </w:r>
          </w:p>
        </w:tc>
        <w:tc>
          <w:tcPr>
            <w:tcW w:w="1062" w:type="dxa"/>
          </w:tcPr>
          <w:p w14:paraId="4D12AB7E" w14:textId="77777777" w:rsidR="00203D53" w:rsidRPr="00683C0A" w:rsidRDefault="00203D53" w:rsidP="00203D53">
            <w:pPr>
              <w:jc w:val="right"/>
              <w:rPr>
                <w:sz w:val="16"/>
                <w:szCs w:val="16"/>
                <w:lang w:val="fr-CA"/>
              </w:rPr>
            </w:pPr>
            <w:r w:rsidRPr="00683C0A">
              <w:rPr>
                <w:color w:val="000000"/>
                <w:sz w:val="16"/>
                <w:szCs w:val="16"/>
                <w:lang w:val="fr-CA"/>
              </w:rPr>
              <w:t>84 395</w:t>
            </w:r>
          </w:p>
        </w:tc>
        <w:tc>
          <w:tcPr>
            <w:tcW w:w="1134" w:type="dxa"/>
          </w:tcPr>
          <w:p w14:paraId="4D12AB7F" w14:textId="77777777" w:rsidR="00203D53" w:rsidRPr="00683C0A" w:rsidRDefault="00203D53" w:rsidP="00203D53">
            <w:pPr>
              <w:jc w:val="right"/>
              <w:rPr>
                <w:sz w:val="16"/>
                <w:szCs w:val="16"/>
                <w:lang w:val="fr-CA"/>
              </w:rPr>
            </w:pPr>
            <w:r w:rsidRPr="00683C0A">
              <w:rPr>
                <w:color w:val="000000"/>
                <w:sz w:val="16"/>
                <w:szCs w:val="16"/>
                <w:lang w:val="fr-CA"/>
              </w:rPr>
              <w:t>89 458</w:t>
            </w:r>
          </w:p>
        </w:tc>
        <w:tc>
          <w:tcPr>
            <w:tcW w:w="993" w:type="dxa"/>
          </w:tcPr>
          <w:p w14:paraId="4D12AB80" w14:textId="77777777" w:rsidR="00203D53" w:rsidRPr="00683C0A" w:rsidRDefault="00203D53" w:rsidP="00203D53">
            <w:pPr>
              <w:jc w:val="right"/>
              <w:rPr>
                <w:sz w:val="16"/>
                <w:szCs w:val="16"/>
                <w:lang w:val="fr-CA"/>
              </w:rPr>
            </w:pPr>
            <w:r w:rsidRPr="00683C0A">
              <w:rPr>
                <w:color w:val="000000"/>
                <w:sz w:val="16"/>
                <w:szCs w:val="16"/>
                <w:lang w:val="fr-CA"/>
              </w:rPr>
              <w:t>173 852</w:t>
            </w:r>
          </w:p>
        </w:tc>
        <w:tc>
          <w:tcPr>
            <w:tcW w:w="1134" w:type="dxa"/>
          </w:tcPr>
          <w:p w14:paraId="4D12AB81" w14:textId="77777777" w:rsidR="00203D53" w:rsidRPr="00683C0A" w:rsidRDefault="00203D53" w:rsidP="00203D53">
            <w:pPr>
              <w:jc w:val="right"/>
              <w:rPr>
                <w:sz w:val="16"/>
                <w:szCs w:val="16"/>
                <w:lang w:val="fr-CA"/>
              </w:rPr>
            </w:pPr>
            <w:r w:rsidRPr="00683C0A">
              <w:rPr>
                <w:color w:val="000000"/>
                <w:sz w:val="16"/>
                <w:szCs w:val="16"/>
                <w:lang w:val="fr-CA"/>
              </w:rPr>
              <w:t>88 864</w:t>
            </w:r>
          </w:p>
        </w:tc>
        <w:tc>
          <w:tcPr>
            <w:tcW w:w="1134" w:type="dxa"/>
          </w:tcPr>
          <w:p w14:paraId="4D12AB82" w14:textId="77777777" w:rsidR="00203D53" w:rsidRPr="00683C0A" w:rsidRDefault="00203D53" w:rsidP="00203D53">
            <w:pPr>
              <w:jc w:val="right"/>
              <w:rPr>
                <w:sz w:val="16"/>
                <w:szCs w:val="16"/>
                <w:lang w:val="fr-CA"/>
              </w:rPr>
            </w:pPr>
            <w:r w:rsidRPr="00683C0A">
              <w:rPr>
                <w:color w:val="000000"/>
                <w:sz w:val="16"/>
                <w:szCs w:val="16"/>
                <w:lang w:val="fr-CA"/>
              </w:rPr>
              <w:t>91 753</w:t>
            </w:r>
          </w:p>
        </w:tc>
        <w:tc>
          <w:tcPr>
            <w:tcW w:w="1134" w:type="dxa"/>
          </w:tcPr>
          <w:p w14:paraId="4D12AB83" w14:textId="77777777" w:rsidR="00203D53" w:rsidRPr="00683C0A" w:rsidRDefault="00203D53" w:rsidP="00203D53">
            <w:pPr>
              <w:jc w:val="right"/>
              <w:rPr>
                <w:sz w:val="16"/>
                <w:szCs w:val="16"/>
                <w:lang w:val="fr-CA"/>
              </w:rPr>
            </w:pPr>
            <w:r w:rsidRPr="00683C0A">
              <w:rPr>
                <w:color w:val="000000"/>
                <w:sz w:val="16"/>
                <w:szCs w:val="16"/>
                <w:lang w:val="fr-CA"/>
              </w:rPr>
              <w:t>180 617</w:t>
            </w:r>
          </w:p>
        </w:tc>
        <w:tc>
          <w:tcPr>
            <w:tcW w:w="1205" w:type="dxa"/>
          </w:tcPr>
          <w:p w14:paraId="4D12AB84" w14:textId="77777777" w:rsidR="00203D53" w:rsidRPr="00683C0A" w:rsidRDefault="00203D53" w:rsidP="00203D53">
            <w:pPr>
              <w:jc w:val="right"/>
              <w:rPr>
                <w:sz w:val="16"/>
                <w:szCs w:val="16"/>
                <w:lang w:val="fr-CA"/>
              </w:rPr>
            </w:pPr>
            <w:r w:rsidRPr="00683C0A">
              <w:rPr>
                <w:color w:val="000000"/>
                <w:sz w:val="16"/>
                <w:szCs w:val="16"/>
                <w:lang w:val="fr-CA"/>
              </w:rPr>
              <w:t>93 241</w:t>
            </w:r>
          </w:p>
        </w:tc>
        <w:tc>
          <w:tcPr>
            <w:tcW w:w="1276" w:type="dxa"/>
          </w:tcPr>
          <w:p w14:paraId="4D12AB85" w14:textId="77777777" w:rsidR="00203D53" w:rsidRPr="00683C0A" w:rsidRDefault="00203D53" w:rsidP="00203D53">
            <w:pPr>
              <w:jc w:val="right"/>
              <w:rPr>
                <w:sz w:val="16"/>
                <w:szCs w:val="16"/>
                <w:lang w:val="fr-CA"/>
              </w:rPr>
            </w:pPr>
            <w:r w:rsidRPr="00683C0A">
              <w:rPr>
                <w:color w:val="000000"/>
                <w:sz w:val="16"/>
                <w:szCs w:val="16"/>
                <w:lang w:val="fr-CA"/>
              </w:rPr>
              <w:t>99 469</w:t>
            </w:r>
          </w:p>
        </w:tc>
        <w:tc>
          <w:tcPr>
            <w:tcW w:w="1134" w:type="dxa"/>
          </w:tcPr>
          <w:p w14:paraId="4D12AB86" w14:textId="77777777" w:rsidR="00203D53" w:rsidRPr="00683C0A" w:rsidRDefault="00203D53" w:rsidP="00203D53">
            <w:pPr>
              <w:jc w:val="right"/>
              <w:rPr>
                <w:sz w:val="16"/>
                <w:szCs w:val="16"/>
                <w:lang w:val="fr-CA"/>
              </w:rPr>
            </w:pPr>
            <w:r w:rsidRPr="00683C0A">
              <w:rPr>
                <w:color w:val="000000"/>
                <w:sz w:val="16"/>
                <w:szCs w:val="16"/>
                <w:lang w:val="fr-CA"/>
              </w:rPr>
              <w:t>192 710</w:t>
            </w:r>
          </w:p>
        </w:tc>
      </w:tr>
      <w:tr w:rsidR="00203D53" w:rsidRPr="00683C0A" w14:paraId="4D12AB94" w14:textId="77777777" w:rsidTr="006760B6">
        <w:tc>
          <w:tcPr>
            <w:tcW w:w="1696" w:type="dxa"/>
          </w:tcPr>
          <w:p w14:paraId="4D12AB88" w14:textId="77777777" w:rsidR="00203D53" w:rsidRPr="003E5C96" w:rsidRDefault="00203D53" w:rsidP="00203D53">
            <w:pPr>
              <w:jc w:val="left"/>
              <w:rPr>
                <w:sz w:val="16"/>
                <w:szCs w:val="16"/>
                <w:lang w:val="fr-CA"/>
              </w:rPr>
            </w:pPr>
            <w:r w:rsidRPr="003E5C96">
              <w:rPr>
                <w:sz w:val="16"/>
                <w:szCs w:val="16"/>
                <w:lang w:val="fr-CA"/>
              </w:rPr>
              <w:t>Slovaquie</w:t>
            </w:r>
          </w:p>
        </w:tc>
        <w:tc>
          <w:tcPr>
            <w:tcW w:w="851" w:type="dxa"/>
          </w:tcPr>
          <w:p w14:paraId="4D12AB8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155</w:t>
            </w:r>
          </w:p>
        </w:tc>
        <w:tc>
          <w:tcPr>
            <w:tcW w:w="922" w:type="dxa"/>
          </w:tcPr>
          <w:p w14:paraId="4D12AB8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194</w:t>
            </w:r>
          </w:p>
        </w:tc>
        <w:tc>
          <w:tcPr>
            <w:tcW w:w="1062" w:type="dxa"/>
          </w:tcPr>
          <w:p w14:paraId="4D12AB8B" w14:textId="77777777" w:rsidR="00203D53" w:rsidRPr="00683C0A" w:rsidRDefault="00203D53" w:rsidP="00203D53">
            <w:pPr>
              <w:jc w:val="right"/>
              <w:rPr>
                <w:sz w:val="16"/>
                <w:szCs w:val="16"/>
                <w:lang w:val="fr-CA"/>
              </w:rPr>
            </w:pPr>
            <w:r w:rsidRPr="00683C0A">
              <w:rPr>
                <w:color w:val="000000"/>
                <w:sz w:val="16"/>
                <w:szCs w:val="16"/>
                <w:lang w:val="fr-CA"/>
              </w:rPr>
              <w:t>25 955</w:t>
            </w:r>
          </w:p>
        </w:tc>
        <w:tc>
          <w:tcPr>
            <w:tcW w:w="1134" w:type="dxa"/>
          </w:tcPr>
          <w:p w14:paraId="4D12AB8C" w14:textId="77777777" w:rsidR="00203D53" w:rsidRPr="00683C0A" w:rsidRDefault="00203D53" w:rsidP="00203D53">
            <w:pPr>
              <w:jc w:val="right"/>
              <w:rPr>
                <w:sz w:val="16"/>
                <w:szCs w:val="16"/>
                <w:lang w:val="fr-CA"/>
              </w:rPr>
            </w:pPr>
            <w:r w:rsidRPr="00683C0A">
              <w:rPr>
                <w:color w:val="000000"/>
                <w:sz w:val="16"/>
                <w:szCs w:val="16"/>
                <w:lang w:val="fr-CA"/>
              </w:rPr>
              <w:t>27 512</w:t>
            </w:r>
          </w:p>
        </w:tc>
        <w:tc>
          <w:tcPr>
            <w:tcW w:w="993" w:type="dxa"/>
          </w:tcPr>
          <w:p w14:paraId="4D12AB8D" w14:textId="77777777" w:rsidR="00203D53" w:rsidRPr="00683C0A" w:rsidRDefault="00203D53" w:rsidP="00203D53">
            <w:pPr>
              <w:jc w:val="right"/>
              <w:rPr>
                <w:sz w:val="16"/>
                <w:szCs w:val="16"/>
                <w:lang w:val="fr-CA"/>
              </w:rPr>
            </w:pPr>
            <w:r w:rsidRPr="00683C0A">
              <w:rPr>
                <w:color w:val="000000"/>
                <w:sz w:val="16"/>
                <w:szCs w:val="16"/>
                <w:lang w:val="fr-CA"/>
              </w:rPr>
              <w:t>53 467</w:t>
            </w:r>
          </w:p>
        </w:tc>
        <w:tc>
          <w:tcPr>
            <w:tcW w:w="1134" w:type="dxa"/>
          </w:tcPr>
          <w:p w14:paraId="4D12AB8E" w14:textId="77777777" w:rsidR="00203D53" w:rsidRPr="00683C0A" w:rsidRDefault="00203D53" w:rsidP="00203D53">
            <w:pPr>
              <w:jc w:val="right"/>
              <w:rPr>
                <w:sz w:val="16"/>
                <w:szCs w:val="16"/>
                <w:lang w:val="fr-CA"/>
              </w:rPr>
            </w:pPr>
            <w:r w:rsidRPr="00683C0A">
              <w:rPr>
                <w:color w:val="000000"/>
                <w:sz w:val="16"/>
                <w:szCs w:val="16"/>
                <w:lang w:val="fr-CA"/>
              </w:rPr>
              <w:t>27 329</w:t>
            </w:r>
          </w:p>
        </w:tc>
        <w:tc>
          <w:tcPr>
            <w:tcW w:w="1134" w:type="dxa"/>
          </w:tcPr>
          <w:p w14:paraId="4D12AB8F" w14:textId="77777777" w:rsidR="00203D53" w:rsidRPr="00683C0A" w:rsidRDefault="00203D53" w:rsidP="00203D53">
            <w:pPr>
              <w:jc w:val="right"/>
              <w:rPr>
                <w:sz w:val="16"/>
                <w:szCs w:val="16"/>
                <w:lang w:val="fr-CA"/>
              </w:rPr>
            </w:pPr>
            <w:r w:rsidRPr="00683C0A">
              <w:rPr>
                <w:color w:val="000000"/>
                <w:sz w:val="16"/>
                <w:szCs w:val="16"/>
                <w:lang w:val="fr-CA"/>
              </w:rPr>
              <w:t>28 218</w:t>
            </w:r>
          </w:p>
        </w:tc>
        <w:tc>
          <w:tcPr>
            <w:tcW w:w="1134" w:type="dxa"/>
          </w:tcPr>
          <w:p w14:paraId="4D12AB90" w14:textId="77777777" w:rsidR="00203D53" w:rsidRPr="00683C0A" w:rsidRDefault="00203D53" w:rsidP="00203D53">
            <w:pPr>
              <w:jc w:val="right"/>
              <w:rPr>
                <w:sz w:val="16"/>
                <w:szCs w:val="16"/>
                <w:lang w:val="fr-CA"/>
              </w:rPr>
            </w:pPr>
            <w:r w:rsidRPr="00683C0A">
              <w:rPr>
                <w:color w:val="000000"/>
                <w:sz w:val="16"/>
                <w:szCs w:val="16"/>
                <w:lang w:val="fr-CA"/>
              </w:rPr>
              <w:t>55 547</w:t>
            </w:r>
          </w:p>
        </w:tc>
        <w:tc>
          <w:tcPr>
            <w:tcW w:w="1205" w:type="dxa"/>
          </w:tcPr>
          <w:p w14:paraId="4D12AB91" w14:textId="77777777" w:rsidR="00203D53" w:rsidRPr="00683C0A" w:rsidRDefault="00203D53" w:rsidP="00203D53">
            <w:pPr>
              <w:jc w:val="right"/>
              <w:rPr>
                <w:sz w:val="16"/>
                <w:szCs w:val="16"/>
                <w:lang w:val="fr-CA"/>
              </w:rPr>
            </w:pPr>
            <w:r w:rsidRPr="00683C0A">
              <w:rPr>
                <w:color w:val="000000"/>
                <w:sz w:val="16"/>
                <w:szCs w:val="16"/>
                <w:lang w:val="fr-CA"/>
              </w:rPr>
              <w:t>28 675</w:t>
            </w:r>
          </w:p>
        </w:tc>
        <w:tc>
          <w:tcPr>
            <w:tcW w:w="1276" w:type="dxa"/>
          </w:tcPr>
          <w:p w14:paraId="4D12AB92" w14:textId="77777777" w:rsidR="00203D53" w:rsidRPr="00683C0A" w:rsidRDefault="00203D53" w:rsidP="00203D53">
            <w:pPr>
              <w:jc w:val="right"/>
              <w:rPr>
                <w:sz w:val="16"/>
                <w:szCs w:val="16"/>
                <w:lang w:val="fr-CA"/>
              </w:rPr>
            </w:pPr>
            <w:r w:rsidRPr="00683C0A">
              <w:rPr>
                <w:color w:val="000000"/>
                <w:sz w:val="16"/>
                <w:szCs w:val="16"/>
                <w:lang w:val="fr-CA"/>
              </w:rPr>
              <w:t>30 591</w:t>
            </w:r>
          </w:p>
        </w:tc>
        <w:tc>
          <w:tcPr>
            <w:tcW w:w="1134" w:type="dxa"/>
          </w:tcPr>
          <w:p w14:paraId="4D12AB93" w14:textId="77777777" w:rsidR="00203D53" w:rsidRPr="00683C0A" w:rsidRDefault="00203D53" w:rsidP="00203D53">
            <w:pPr>
              <w:jc w:val="right"/>
              <w:rPr>
                <w:sz w:val="16"/>
                <w:szCs w:val="16"/>
                <w:lang w:val="fr-CA"/>
              </w:rPr>
            </w:pPr>
            <w:r w:rsidRPr="00683C0A">
              <w:rPr>
                <w:color w:val="000000"/>
                <w:sz w:val="16"/>
                <w:szCs w:val="16"/>
                <w:lang w:val="fr-CA"/>
              </w:rPr>
              <w:t>59 266</w:t>
            </w:r>
          </w:p>
        </w:tc>
      </w:tr>
      <w:tr w:rsidR="00203D53" w:rsidRPr="00683C0A" w14:paraId="4D12ABA1" w14:textId="77777777" w:rsidTr="006760B6">
        <w:tc>
          <w:tcPr>
            <w:tcW w:w="1696" w:type="dxa"/>
          </w:tcPr>
          <w:p w14:paraId="4D12AB95" w14:textId="77777777" w:rsidR="00203D53" w:rsidRPr="003E5C96" w:rsidRDefault="00203D53" w:rsidP="00203D53">
            <w:pPr>
              <w:jc w:val="left"/>
              <w:rPr>
                <w:sz w:val="16"/>
                <w:szCs w:val="16"/>
                <w:lang w:val="fr-CA"/>
              </w:rPr>
            </w:pPr>
            <w:r w:rsidRPr="003E5C96">
              <w:rPr>
                <w:sz w:val="16"/>
                <w:szCs w:val="16"/>
                <w:lang w:val="fr-CA"/>
              </w:rPr>
              <w:t>Slovénie</w:t>
            </w:r>
          </w:p>
        </w:tc>
        <w:tc>
          <w:tcPr>
            <w:tcW w:w="851" w:type="dxa"/>
          </w:tcPr>
          <w:p w14:paraId="4D12AB9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079</w:t>
            </w:r>
          </w:p>
        </w:tc>
        <w:tc>
          <w:tcPr>
            <w:tcW w:w="922" w:type="dxa"/>
          </w:tcPr>
          <w:p w14:paraId="4D12AB9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099</w:t>
            </w:r>
          </w:p>
        </w:tc>
        <w:tc>
          <w:tcPr>
            <w:tcW w:w="1062" w:type="dxa"/>
          </w:tcPr>
          <w:p w14:paraId="4D12AB98" w14:textId="77777777" w:rsidR="00203D53" w:rsidRPr="00683C0A" w:rsidRDefault="00203D53" w:rsidP="00203D53">
            <w:pPr>
              <w:jc w:val="right"/>
              <w:rPr>
                <w:sz w:val="16"/>
                <w:szCs w:val="16"/>
                <w:lang w:val="fr-CA"/>
              </w:rPr>
            </w:pPr>
            <w:r w:rsidRPr="00683C0A">
              <w:rPr>
                <w:color w:val="000000"/>
                <w:sz w:val="16"/>
                <w:szCs w:val="16"/>
                <w:lang w:val="fr-CA"/>
              </w:rPr>
              <w:t>13 229</w:t>
            </w:r>
          </w:p>
        </w:tc>
        <w:tc>
          <w:tcPr>
            <w:tcW w:w="1134" w:type="dxa"/>
          </w:tcPr>
          <w:p w14:paraId="4D12AB99" w14:textId="77777777" w:rsidR="00203D53" w:rsidRPr="00683C0A" w:rsidRDefault="00203D53" w:rsidP="00203D53">
            <w:pPr>
              <w:jc w:val="right"/>
              <w:rPr>
                <w:sz w:val="16"/>
                <w:szCs w:val="16"/>
                <w:lang w:val="fr-CA"/>
              </w:rPr>
            </w:pPr>
            <w:r w:rsidRPr="00683C0A">
              <w:rPr>
                <w:color w:val="000000"/>
                <w:sz w:val="16"/>
                <w:szCs w:val="16"/>
                <w:lang w:val="fr-CA"/>
              </w:rPr>
              <w:t>14 022</w:t>
            </w:r>
          </w:p>
        </w:tc>
        <w:tc>
          <w:tcPr>
            <w:tcW w:w="993" w:type="dxa"/>
          </w:tcPr>
          <w:p w14:paraId="4D12AB9A" w14:textId="77777777" w:rsidR="00203D53" w:rsidRPr="00683C0A" w:rsidRDefault="00203D53" w:rsidP="00203D53">
            <w:pPr>
              <w:jc w:val="right"/>
              <w:rPr>
                <w:sz w:val="16"/>
                <w:szCs w:val="16"/>
                <w:lang w:val="fr-CA"/>
              </w:rPr>
            </w:pPr>
            <w:r w:rsidRPr="00683C0A">
              <w:rPr>
                <w:color w:val="000000"/>
                <w:sz w:val="16"/>
                <w:szCs w:val="16"/>
                <w:lang w:val="fr-CA"/>
              </w:rPr>
              <w:t>27 251</w:t>
            </w:r>
          </w:p>
        </w:tc>
        <w:tc>
          <w:tcPr>
            <w:tcW w:w="1134" w:type="dxa"/>
          </w:tcPr>
          <w:p w14:paraId="4D12AB9B" w14:textId="77777777" w:rsidR="00203D53" w:rsidRPr="00683C0A" w:rsidRDefault="00203D53" w:rsidP="00203D53">
            <w:pPr>
              <w:jc w:val="right"/>
              <w:rPr>
                <w:sz w:val="16"/>
                <w:szCs w:val="16"/>
                <w:lang w:val="fr-CA"/>
              </w:rPr>
            </w:pPr>
            <w:r w:rsidRPr="00683C0A">
              <w:rPr>
                <w:color w:val="000000"/>
                <w:sz w:val="16"/>
                <w:szCs w:val="16"/>
                <w:lang w:val="fr-CA"/>
              </w:rPr>
              <w:t>13 929</w:t>
            </w:r>
          </w:p>
        </w:tc>
        <w:tc>
          <w:tcPr>
            <w:tcW w:w="1134" w:type="dxa"/>
          </w:tcPr>
          <w:p w14:paraId="4D12AB9C" w14:textId="77777777" w:rsidR="00203D53" w:rsidRPr="00683C0A" w:rsidRDefault="00203D53" w:rsidP="00203D53">
            <w:pPr>
              <w:jc w:val="right"/>
              <w:rPr>
                <w:sz w:val="16"/>
                <w:szCs w:val="16"/>
                <w:lang w:val="fr-CA"/>
              </w:rPr>
            </w:pPr>
            <w:r w:rsidRPr="00683C0A">
              <w:rPr>
                <w:color w:val="000000"/>
                <w:sz w:val="16"/>
                <w:szCs w:val="16"/>
                <w:lang w:val="fr-CA"/>
              </w:rPr>
              <w:t>14 382</w:t>
            </w:r>
          </w:p>
        </w:tc>
        <w:tc>
          <w:tcPr>
            <w:tcW w:w="1134" w:type="dxa"/>
          </w:tcPr>
          <w:p w14:paraId="4D12AB9D" w14:textId="77777777" w:rsidR="00203D53" w:rsidRPr="00683C0A" w:rsidRDefault="00203D53" w:rsidP="00203D53">
            <w:pPr>
              <w:jc w:val="right"/>
              <w:rPr>
                <w:sz w:val="16"/>
                <w:szCs w:val="16"/>
                <w:lang w:val="fr-CA"/>
              </w:rPr>
            </w:pPr>
            <w:r w:rsidRPr="00683C0A">
              <w:rPr>
                <w:color w:val="000000"/>
                <w:sz w:val="16"/>
                <w:szCs w:val="16"/>
                <w:lang w:val="fr-CA"/>
              </w:rPr>
              <w:t>28 311</w:t>
            </w:r>
          </w:p>
        </w:tc>
        <w:tc>
          <w:tcPr>
            <w:tcW w:w="1205" w:type="dxa"/>
          </w:tcPr>
          <w:p w14:paraId="4D12AB9E" w14:textId="77777777" w:rsidR="00203D53" w:rsidRPr="00683C0A" w:rsidRDefault="00203D53" w:rsidP="00203D53">
            <w:pPr>
              <w:jc w:val="right"/>
              <w:rPr>
                <w:sz w:val="16"/>
                <w:szCs w:val="16"/>
                <w:lang w:val="fr-CA"/>
              </w:rPr>
            </w:pPr>
            <w:r w:rsidRPr="00683C0A">
              <w:rPr>
                <w:color w:val="000000"/>
                <w:sz w:val="16"/>
                <w:szCs w:val="16"/>
                <w:lang w:val="fr-CA"/>
              </w:rPr>
              <w:t>14 615</w:t>
            </w:r>
          </w:p>
        </w:tc>
        <w:tc>
          <w:tcPr>
            <w:tcW w:w="1276" w:type="dxa"/>
          </w:tcPr>
          <w:p w14:paraId="4D12AB9F" w14:textId="77777777" w:rsidR="00203D53" w:rsidRPr="00683C0A" w:rsidRDefault="00203D53" w:rsidP="00203D53">
            <w:pPr>
              <w:jc w:val="right"/>
              <w:rPr>
                <w:sz w:val="16"/>
                <w:szCs w:val="16"/>
                <w:lang w:val="fr-CA"/>
              </w:rPr>
            </w:pPr>
            <w:r w:rsidRPr="00683C0A">
              <w:rPr>
                <w:color w:val="000000"/>
                <w:sz w:val="16"/>
                <w:szCs w:val="16"/>
                <w:lang w:val="fr-CA"/>
              </w:rPr>
              <w:t>15 591</w:t>
            </w:r>
          </w:p>
        </w:tc>
        <w:tc>
          <w:tcPr>
            <w:tcW w:w="1134" w:type="dxa"/>
          </w:tcPr>
          <w:p w14:paraId="4D12ABA0" w14:textId="77777777" w:rsidR="00203D53" w:rsidRPr="00683C0A" w:rsidRDefault="00203D53" w:rsidP="00203D53">
            <w:pPr>
              <w:jc w:val="right"/>
              <w:rPr>
                <w:sz w:val="16"/>
                <w:szCs w:val="16"/>
                <w:lang w:val="fr-CA"/>
              </w:rPr>
            </w:pPr>
            <w:r w:rsidRPr="00683C0A">
              <w:rPr>
                <w:color w:val="000000"/>
                <w:sz w:val="16"/>
                <w:szCs w:val="16"/>
                <w:lang w:val="fr-CA"/>
              </w:rPr>
              <w:t>30 206</w:t>
            </w:r>
          </w:p>
        </w:tc>
      </w:tr>
      <w:tr w:rsidR="00203D53" w:rsidRPr="00683C0A" w14:paraId="4D12ABAE" w14:textId="77777777" w:rsidTr="006760B6">
        <w:tc>
          <w:tcPr>
            <w:tcW w:w="1696" w:type="dxa"/>
          </w:tcPr>
          <w:p w14:paraId="4D12ABA2" w14:textId="77777777" w:rsidR="00203D53" w:rsidRPr="003E5C96" w:rsidRDefault="00203D53" w:rsidP="00203D53">
            <w:pPr>
              <w:jc w:val="left"/>
              <w:rPr>
                <w:sz w:val="16"/>
                <w:szCs w:val="16"/>
                <w:lang w:val="fr-CA"/>
              </w:rPr>
            </w:pPr>
            <w:r w:rsidRPr="003E5C96">
              <w:rPr>
                <w:sz w:val="16"/>
                <w:szCs w:val="16"/>
                <w:lang w:val="fr-CA"/>
              </w:rPr>
              <w:t>Salomon (Îles)</w:t>
            </w:r>
          </w:p>
        </w:tc>
        <w:tc>
          <w:tcPr>
            <w:tcW w:w="851" w:type="dxa"/>
          </w:tcPr>
          <w:p w14:paraId="4D12ABA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BA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BA5"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BA6"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BA7"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BA8"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BA9"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BAA"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BAB"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BAC"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BAD"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BBB" w14:textId="77777777" w:rsidTr="006760B6">
        <w:tc>
          <w:tcPr>
            <w:tcW w:w="1696" w:type="dxa"/>
          </w:tcPr>
          <w:p w14:paraId="4D12ABAF" w14:textId="77777777" w:rsidR="00203D53" w:rsidRPr="003E5C96" w:rsidRDefault="00203D53" w:rsidP="00203D53">
            <w:pPr>
              <w:jc w:val="left"/>
              <w:rPr>
                <w:sz w:val="16"/>
                <w:szCs w:val="16"/>
                <w:lang w:val="fr-CA"/>
              </w:rPr>
            </w:pPr>
            <w:r w:rsidRPr="003E5C96">
              <w:rPr>
                <w:sz w:val="16"/>
                <w:szCs w:val="16"/>
                <w:lang w:val="fr-CA"/>
              </w:rPr>
              <w:t>Somalie</w:t>
            </w:r>
          </w:p>
        </w:tc>
        <w:tc>
          <w:tcPr>
            <w:tcW w:w="851" w:type="dxa"/>
          </w:tcPr>
          <w:p w14:paraId="4D12ABB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BB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BB2"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BB3"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BB4"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BB5"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BB6"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BB7"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BB8"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BB9"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BBA"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BC8" w14:textId="77777777" w:rsidTr="006760B6">
        <w:tc>
          <w:tcPr>
            <w:tcW w:w="1696" w:type="dxa"/>
          </w:tcPr>
          <w:p w14:paraId="4D12ABBC" w14:textId="77777777" w:rsidR="00203D53" w:rsidRPr="003E5C96" w:rsidRDefault="00203D53" w:rsidP="00203D53">
            <w:pPr>
              <w:jc w:val="left"/>
              <w:rPr>
                <w:sz w:val="16"/>
                <w:szCs w:val="16"/>
                <w:lang w:val="fr-CA"/>
              </w:rPr>
            </w:pPr>
            <w:r w:rsidRPr="003E5C96">
              <w:rPr>
                <w:sz w:val="16"/>
                <w:szCs w:val="16"/>
                <w:lang w:val="fr-CA"/>
              </w:rPr>
              <w:t>Afrique du Sud</w:t>
            </w:r>
          </w:p>
        </w:tc>
        <w:tc>
          <w:tcPr>
            <w:tcW w:w="851" w:type="dxa"/>
          </w:tcPr>
          <w:p w14:paraId="4D12ABB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244</w:t>
            </w:r>
          </w:p>
        </w:tc>
        <w:tc>
          <w:tcPr>
            <w:tcW w:w="922" w:type="dxa"/>
          </w:tcPr>
          <w:p w14:paraId="4D12ABB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305</w:t>
            </w:r>
          </w:p>
        </w:tc>
        <w:tc>
          <w:tcPr>
            <w:tcW w:w="1062" w:type="dxa"/>
          </w:tcPr>
          <w:p w14:paraId="4D12ABBF" w14:textId="77777777" w:rsidR="00203D53" w:rsidRPr="00683C0A" w:rsidRDefault="00203D53" w:rsidP="00203D53">
            <w:pPr>
              <w:jc w:val="right"/>
              <w:rPr>
                <w:sz w:val="16"/>
                <w:szCs w:val="16"/>
                <w:lang w:val="fr-CA"/>
              </w:rPr>
            </w:pPr>
            <w:r w:rsidRPr="00683C0A">
              <w:rPr>
                <w:color w:val="000000"/>
                <w:sz w:val="16"/>
                <w:szCs w:val="16"/>
                <w:lang w:val="fr-CA"/>
              </w:rPr>
              <w:t>40 858</w:t>
            </w:r>
          </w:p>
        </w:tc>
        <w:tc>
          <w:tcPr>
            <w:tcW w:w="1134" w:type="dxa"/>
          </w:tcPr>
          <w:p w14:paraId="4D12ABC0" w14:textId="77777777" w:rsidR="00203D53" w:rsidRPr="00683C0A" w:rsidRDefault="00203D53" w:rsidP="00203D53">
            <w:pPr>
              <w:jc w:val="right"/>
              <w:rPr>
                <w:sz w:val="16"/>
                <w:szCs w:val="16"/>
                <w:lang w:val="fr-CA"/>
              </w:rPr>
            </w:pPr>
            <w:r w:rsidRPr="00683C0A">
              <w:rPr>
                <w:color w:val="000000"/>
                <w:sz w:val="16"/>
                <w:szCs w:val="16"/>
                <w:lang w:val="fr-CA"/>
              </w:rPr>
              <w:t>43 309</w:t>
            </w:r>
          </w:p>
        </w:tc>
        <w:tc>
          <w:tcPr>
            <w:tcW w:w="993" w:type="dxa"/>
          </w:tcPr>
          <w:p w14:paraId="4D12ABC1" w14:textId="77777777" w:rsidR="00203D53" w:rsidRPr="00683C0A" w:rsidRDefault="00203D53" w:rsidP="00203D53">
            <w:pPr>
              <w:jc w:val="right"/>
              <w:rPr>
                <w:sz w:val="16"/>
                <w:szCs w:val="16"/>
                <w:lang w:val="fr-CA"/>
              </w:rPr>
            </w:pPr>
            <w:r w:rsidRPr="00683C0A">
              <w:rPr>
                <w:color w:val="000000"/>
                <w:sz w:val="16"/>
                <w:szCs w:val="16"/>
                <w:lang w:val="fr-CA"/>
              </w:rPr>
              <w:t>84 167</w:t>
            </w:r>
          </w:p>
        </w:tc>
        <w:tc>
          <w:tcPr>
            <w:tcW w:w="1134" w:type="dxa"/>
          </w:tcPr>
          <w:p w14:paraId="4D12ABC2" w14:textId="77777777" w:rsidR="00203D53" w:rsidRPr="00683C0A" w:rsidRDefault="00203D53" w:rsidP="00203D53">
            <w:pPr>
              <w:jc w:val="right"/>
              <w:rPr>
                <w:sz w:val="16"/>
                <w:szCs w:val="16"/>
                <w:lang w:val="fr-CA"/>
              </w:rPr>
            </w:pPr>
            <w:r w:rsidRPr="00683C0A">
              <w:rPr>
                <w:color w:val="000000"/>
                <w:sz w:val="16"/>
                <w:szCs w:val="16"/>
                <w:lang w:val="fr-CA"/>
              </w:rPr>
              <w:t>43 022</w:t>
            </w:r>
          </w:p>
        </w:tc>
        <w:tc>
          <w:tcPr>
            <w:tcW w:w="1134" w:type="dxa"/>
          </w:tcPr>
          <w:p w14:paraId="4D12ABC3" w14:textId="77777777" w:rsidR="00203D53" w:rsidRPr="00683C0A" w:rsidRDefault="00203D53" w:rsidP="00203D53">
            <w:pPr>
              <w:jc w:val="right"/>
              <w:rPr>
                <w:sz w:val="16"/>
                <w:szCs w:val="16"/>
                <w:lang w:val="fr-CA"/>
              </w:rPr>
            </w:pPr>
            <w:r w:rsidRPr="00683C0A">
              <w:rPr>
                <w:color w:val="000000"/>
                <w:sz w:val="16"/>
                <w:szCs w:val="16"/>
                <w:lang w:val="fr-CA"/>
              </w:rPr>
              <w:t>44 420</w:t>
            </w:r>
          </w:p>
        </w:tc>
        <w:tc>
          <w:tcPr>
            <w:tcW w:w="1134" w:type="dxa"/>
          </w:tcPr>
          <w:p w14:paraId="4D12ABC4" w14:textId="77777777" w:rsidR="00203D53" w:rsidRPr="00683C0A" w:rsidRDefault="00203D53" w:rsidP="00203D53">
            <w:pPr>
              <w:jc w:val="right"/>
              <w:rPr>
                <w:sz w:val="16"/>
                <w:szCs w:val="16"/>
                <w:lang w:val="fr-CA"/>
              </w:rPr>
            </w:pPr>
            <w:r w:rsidRPr="00683C0A">
              <w:rPr>
                <w:color w:val="000000"/>
                <w:sz w:val="16"/>
                <w:szCs w:val="16"/>
                <w:lang w:val="fr-CA"/>
              </w:rPr>
              <w:t>87 442</w:t>
            </w:r>
          </w:p>
        </w:tc>
        <w:tc>
          <w:tcPr>
            <w:tcW w:w="1205" w:type="dxa"/>
          </w:tcPr>
          <w:p w14:paraId="4D12ABC5" w14:textId="77777777" w:rsidR="00203D53" w:rsidRPr="00683C0A" w:rsidRDefault="00203D53" w:rsidP="00203D53">
            <w:pPr>
              <w:jc w:val="right"/>
              <w:rPr>
                <w:sz w:val="16"/>
                <w:szCs w:val="16"/>
                <w:lang w:val="fr-CA"/>
              </w:rPr>
            </w:pPr>
            <w:r w:rsidRPr="00683C0A">
              <w:rPr>
                <w:color w:val="000000"/>
                <w:sz w:val="16"/>
                <w:szCs w:val="16"/>
                <w:lang w:val="fr-CA"/>
              </w:rPr>
              <w:t>45 140</w:t>
            </w:r>
          </w:p>
        </w:tc>
        <w:tc>
          <w:tcPr>
            <w:tcW w:w="1276" w:type="dxa"/>
          </w:tcPr>
          <w:p w14:paraId="4D12ABC6" w14:textId="77777777" w:rsidR="00203D53" w:rsidRPr="00683C0A" w:rsidRDefault="00203D53" w:rsidP="00203D53">
            <w:pPr>
              <w:jc w:val="right"/>
              <w:rPr>
                <w:sz w:val="16"/>
                <w:szCs w:val="16"/>
                <w:lang w:val="fr-CA"/>
              </w:rPr>
            </w:pPr>
            <w:r w:rsidRPr="00683C0A">
              <w:rPr>
                <w:color w:val="000000"/>
                <w:sz w:val="16"/>
                <w:szCs w:val="16"/>
                <w:lang w:val="fr-CA"/>
              </w:rPr>
              <w:t>48 156</w:t>
            </w:r>
          </w:p>
        </w:tc>
        <w:tc>
          <w:tcPr>
            <w:tcW w:w="1134" w:type="dxa"/>
          </w:tcPr>
          <w:p w14:paraId="4D12ABC7" w14:textId="77777777" w:rsidR="00203D53" w:rsidRPr="00683C0A" w:rsidRDefault="00203D53" w:rsidP="00203D53">
            <w:pPr>
              <w:jc w:val="right"/>
              <w:rPr>
                <w:sz w:val="16"/>
                <w:szCs w:val="16"/>
                <w:lang w:val="fr-CA"/>
              </w:rPr>
            </w:pPr>
            <w:r w:rsidRPr="00683C0A">
              <w:rPr>
                <w:color w:val="000000"/>
                <w:sz w:val="16"/>
                <w:szCs w:val="16"/>
                <w:lang w:val="fr-CA"/>
              </w:rPr>
              <w:t>93 296</w:t>
            </w:r>
          </w:p>
        </w:tc>
      </w:tr>
      <w:tr w:rsidR="00203D53" w:rsidRPr="00683C0A" w14:paraId="4D12ABD5" w14:textId="77777777" w:rsidTr="006760B6">
        <w:tc>
          <w:tcPr>
            <w:tcW w:w="1696" w:type="dxa"/>
          </w:tcPr>
          <w:p w14:paraId="4D12ABC9" w14:textId="77777777" w:rsidR="00203D53" w:rsidRPr="003E5C96" w:rsidRDefault="00203D53" w:rsidP="00203D53">
            <w:pPr>
              <w:jc w:val="left"/>
              <w:rPr>
                <w:sz w:val="16"/>
                <w:szCs w:val="16"/>
                <w:lang w:val="fr-CA"/>
              </w:rPr>
            </w:pPr>
            <w:r w:rsidRPr="003E5C96">
              <w:rPr>
                <w:sz w:val="16"/>
                <w:szCs w:val="16"/>
                <w:lang w:val="fr-CA"/>
              </w:rPr>
              <w:t>Soudan du Sud</w:t>
            </w:r>
          </w:p>
        </w:tc>
        <w:tc>
          <w:tcPr>
            <w:tcW w:w="851" w:type="dxa"/>
          </w:tcPr>
          <w:p w14:paraId="4D12ABC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BC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BCC"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BCD"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BCE"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BCF"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BD0"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BD1"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BD2"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BD3"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BD4"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BE2" w14:textId="77777777" w:rsidTr="006760B6">
        <w:tc>
          <w:tcPr>
            <w:tcW w:w="1696" w:type="dxa"/>
          </w:tcPr>
          <w:p w14:paraId="4D12ABD6" w14:textId="77777777" w:rsidR="00203D53" w:rsidRPr="003E5C96" w:rsidRDefault="00203D53" w:rsidP="00203D53">
            <w:pPr>
              <w:jc w:val="left"/>
              <w:rPr>
                <w:sz w:val="16"/>
                <w:szCs w:val="16"/>
                <w:lang w:val="fr-CA"/>
              </w:rPr>
            </w:pPr>
            <w:r w:rsidRPr="003E5C96">
              <w:rPr>
                <w:sz w:val="16"/>
                <w:szCs w:val="16"/>
                <w:lang w:val="fr-CA"/>
              </w:rPr>
              <w:t>Espagne</w:t>
            </w:r>
          </w:p>
        </w:tc>
        <w:tc>
          <w:tcPr>
            <w:tcW w:w="851" w:type="dxa"/>
          </w:tcPr>
          <w:p w14:paraId="4D12ABD7" w14:textId="77777777" w:rsidR="00203D53" w:rsidRPr="00683C0A" w:rsidRDefault="00203D53" w:rsidP="00203D53">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134</w:t>
            </w:r>
          </w:p>
        </w:tc>
        <w:tc>
          <w:tcPr>
            <w:tcW w:w="922" w:type="dxa"/>
          </w:tcPr>
          <w:p w14:paraId="4D12ABD8" w14:textId="77777777" w:rsidR="00203D53" w:rsidRPr="00683C0A" w:rsidRDefault="00203D53" w:rsidP="00203D53">
            <w:pPr>
              <w:jc w:val="right"/>
              <w:rPr>
                <w:sz w:val="16"/>
                <w:szCs w:val="16"/>
                <w:lang w:val="fr-CA"/>
              </w:rPr>
            </w:pPr>
            <w:r w:rsidRPr="00683C0A">
              <w:rPr>
                <w:color w:val="000000"/>
                <w:sz w:val="16"/>
                <w:szCs w:val="16"/>
                <w:lang w:val="fr-CA"/>
              </w:rPr>
              <w:t>2</w:t>
            </w:r>
            <w:r>
              <w:rPr>
                <w:color w:val="000000"/>
                <w:sz w:val="16"/>
                <w:szCs w:val="16"/>
                <w:lang w:val="fr-CA"/>
              </w:rPr>
              <w:t>,</w:t>
            </w:r>
            <w:r w:rsidRPr="00683C0A">
              <w:rPr>
                <w:color w:val="000000"/>
                <w:sz w:val="16"/>
                <w:szCs w:val="16"/>
                <w:lang w:val="fr-CA"/>
              </w:rPr>
              <w:t>668</w:t>
            </w:r>
          </w:p>
        </w:tc>
        <w:tc>
          <w:tcPr>
            <w:tcW w:w="1062" w:type="dxa"/>
          </w:tcPr>
          <w:p w14:paraId="4D12ABD9" w14:textId="77777777" w:rsidR="00203D53" w:rsidRPr="00683C0A" w:rsidRDefault="00203D53" w:rsidP="00203D53">
            <w:pPr>
              <w:jc w:val="right"/>
              <w:rPr>
                <w:sz w:val="16"/>
                <w:szCs w:val="16"/>
                <w:lang w:val="fr-CA"/>
              </w:rPr>
            </w:pPr>
            <w:r w:rsidRPr="00683C0A">
              <w:rPr>
                <w:color w:val="000000"/>
                <w:sz w:val="16"/>
                <w:szCs w:val="16"/>
                <w:lang w:val="fr-CA"/>
              </w:rPr>
              <w:t>357 337</w:t>
            </w:r>
          </w:p>
        </w:tc>
        <w:tc>
          <w:tcPr>
            <w:tcW w:w="1134" w:type="dxa"/>
          </w:tcPr>
          <w:p w14:paraId="4D12ABDA" w14:textId="77777777" w:rsidR="00203D53" w:rsidRPr="00683C0A" w:rsidRDefault="00203D53" w:rsidP="00203D53">
            <w:pPr>
              <w:jc w:val="right"/>
              <w:rPr>
                <w:sz w:val="16"/>
                <w:szCs w:val="16"/>
                <w:lang w:val="fr-CA"/>
              </w:rPr>
            </w:pPr>
            <w:r w:rsidRPr="00683C0A">
              <w:rPr>
                <w:color w:val="000000"/>
                <w:sz w:val="16"/>
                <w:szCs w:val="16"/>
                <w:lang w:val="fr-CA"/>
              </w:rPr>
              <w:t>378 776</w:t>
            </w:r>
          </w:p>
        </w:tc>
        <w:tc>
          <w:tcPr>
            <w:tcW w:w="993" w:type="dxa"/>
          </w:tcPr>
          <w:p w14:paraId="4D12ABDB" w14:textId="77777777" w:rsidR="00203D53" w:rsidRPr="00683C0A" w:rsidRDefault="00203D53" w:rsidP="00203D53">
            <w:pPr>
              <w:jc w:val="right"/>
              <w:rPr>
                <w:sz w:val="16"/>
                <w:szCs w:val="16"/>
                <w:lang w:val="fr-CA"/>
              </w:rPr>
            </w:pPr>
            <w:r w:rsidRPr="00683C0A">
              <w:rPr>
                <w:color w:val="000000"/>
                <w:sz w:val="16"/>
                <w:szCs w:val="16"/>
                <w:lang w:val="fr-CA"/>
              </w:rPr>
              <w:t>736 113</w:t>
            </w:r>
          </w:p>
        </w:tc>
        <w:tc>
          <w:tcPr>
            <w:tcW w:w="1134" w:type="dxa"/>
          </w:tcPr>
          <w:p w14:paraId="4D12ABDC" w14:textId="77777777" w:rsidR="00203D53" w:rsidRPr="00683C0A" w:rsidRDefault="00203D53" w:rsidP="00203D53">
            <w:pPr>
              <w:jc w:val="right"/>
              <w:rPr>
                <w:sz w:val="16"/>
                <w:szCs w:val="16"/>
                <w:lang w:val="fr-CA"/>
              </w:rPr>
            </w:pPr>
            <w:r w:rsidRPr="00683C0A">
              <w:rPr>
                <w:color w:val="000000"/>
                <w:sz w:val="16"/>
                <w:szCs w:val="16"/>
                <w:lang w:val="fr-CA"/>
              </w:rPr>
              <w:t>376 263</w:t>
            </w:r>
          </w:p>
        </w:tc>
        <w:tc>
          <w:tcPr>
            <w:tcW w:w="1134" w:type="dxa"/>
          </w:tcPr>
          <w:p w14:paraId="4D12ABDD" w14:textId="77777777" w:rsidR="00203D53" w:rsidRPr="00683C0A" w:rsidRDefault="00203D53" w:rsidP="00203D53">
            <w:pPr>
              <w:jc w:val="right"/>
              <w:rPr>
                <w:sz w:val="16"/>
                <w:szCs w:val="16"/>
                <w:lang w:val="fr-CA"/>
              </w:rPr>
            </w:pPr>
            <w:r w:rsidRPr="00683C0A">
              <w:rPr>
                <w:color w:val="000000"/>
                <w:sz w:val="16"/>
                <w:szCs w:val="16"/>
                <w:lang w:val="fr-CA"/>
              </w:rPr>
              <w:t>388 494</w:t>
            </w:r>
          </w:p>
        </w:tc>
        <w:tc>
          <w:tcPr>
            <w:tcW w:w="1134" w:type="dxa"/>
          </w:tcPr>
          <w:p w14:paraId="4D12ABDE" w14:textId="77777777" w:rsidR="00203D53" w:rsidRPr="00683C0A" w:rsidRDefault="00203D53" w:rsidP="00203D53">
            <w:pPr>
              <w:jc w:val="right"/>
              <w:rPr>
                <w:sz w:val="16"/>
                <w:szCs w:val="16"/>
                <w:lang w:val="fr-CA"/>
              </w:rPr>
            </w:pPr>
            <w:r w:rsidRPr="00683C0A">
              <w:rPr>
                <w:color w:val="000000"/>
                <w:sz w:val="16"/>
                <w:szCs w:val="16"/>
                <w:lang w:val="fr-CA"/>
              </w:rPr>
              <w:t>764 757</w:t>
            </w:r>
          </w:p>
        </w:tc>
        <w:tc>
          <w:tcPr>
            <w:tcW w:w="1205" w:type="dxa"/>
          </w:tcPr>
          <w:p w14:paraId="4D12ABDF" w14:textId="77777777" w:rsidR="00203D53" w:rsidRPr="00683C0A" w:rsidRDefault="00203D53" w:rsidP="00203D53">
            <w:pPr>
              <w:jc w:val="right"/>
              <w:rPr>
                <w:sz w:val="16"/>
                <w:szCs w:val="16"/>
                <w:lang w:val="fr-CA"/>
              </w:rPr>
            </w:pPr>
            <w:r w:rsidRPr="00683C0A">
              <w:rPr>
                <w:color w:val="000000"/>
                <w:sz w:val="16"/>
                <w:szCs w:val="16"/>
                <w:lang w:val="fr-CA"/>
              </w:rPr>
              <w:t>394 792</w:t>
            </w:r>
          </w:p>
        </w:tc>
        <w:tc>
          <w:tcPr>
            <w:tcW w:w="1276" w:type="dxa"/>
          </w:tcPr>
          <w:p w14:paraId="4D12ABE0" w14:textId="77777777" w:rsidR="00203D53" w:rsidRPr="00683C0A" w:rsidRDefault="00203D53" w:rsidP="00203D53">
            <w:pPr>
              <w:jc w:val="right"/>
              <w:rPr>
                <w:sz w:val="16"/>
                <w:szCs w:val="16"/>
                <w:lang w:val="fr-CA"/>
              </w:rPr>
            </w:pPr>
            <w:r w:rsidRPr="00683C0A">
              <w:rPr>
                <w:color w:val="000000"/>
                <w:sz w:val="16"/>
                <w:szCs w:val="16"/>
                <w:lang w:val="fr-CA"/>
              </w:rPr>
              <w:t>421 165</w:t>
            </w:r>
          </w:p>
        </w:tc>
        <w:tc>
          <w:tcPr>
            <w:tcW w:w="1134" w:type="dxa"/>
          </w:tcPr>
          <w:p w14:paraId="4D12ABE1" w14:textId="77777777" w:rsidR="00203D53" w:rsidRPr="00683C0A" w:rsidRDefault="00203D53" w:rsidP="00203D53">
            <w:pPr>
              <w:jc w:val="right"/>
              <w:rPr>
                <w:sz w:val="16"/>
                <w:szCs w:val="16"/>
                <w:lang w:val="fr-CA"/>
              </w:rPr>
            </w:pPr>
            <w:r w:rsidRPr="00683C0A">
              <w:rPr>
                <w:color w:val="000000"/>
                <w:sz w:val="16"/>
                <w:szCs w:val="16"/>
                <w:lang w:val="fr-CA"/>
              </w:rPr>
              <w:t>815 957</w:t>
            </w:r>
          </w:p>
        </w:tc>
      </w:tr>
      <w:tr w:rsidR="00203D53" w:rsidRPr="00683C0A" w14:paraId="4D12ABEF" w14:textId="77777777" w:rsidTr="006760B6">
        <w:tc>
          <w:tcPr>
            <w:tcW w:w="1696" w:type="dxa"/>
          </w:tcPr>
          <w:p w14:paraId="4D12ABE3" w14:textId="77777777" w:rsidR="00203D53" w:rsidRPr="003E5C96" w:rsidRDefault="00203D53" w:rsidP="00203D53">
            <w:pPr>
              <w:jc w:val="left"/>
              <w:rPr>
                <w:sz w:val="16"/>
                <w:szCs w:val="16"/>
                <w:lang w:val="fr-CA"/>
              </w:rPr>
            </w:pPr>
            <w:r w:rsidRPr="003E5C96">
              <w:rPr>
                <w:sz w:val="16"/>
                <w:szCs w:val="16"/>
                <w:lang w:val="fr-CA"/>
              </w:rPr>
              <w:t>Sri Lanka</w:t>
            </w:r>
          </w:p>
        </w:tc>
        <w:tc>
          <w:tcPr>
            <w:tcW w:w="851" w:type="dxa"/>
          </w:tcPr>
          <w:p w14:paraId="4D12ABE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045</w:t>
            </w:r>
          </w:p>
        </w:tc>
        <w:tc>
          <w:tcPr>
            <w:tcW w:w="922" w:type="dxa"/>
          </w:tcPr>
          <w:p w14:paraId="4D12ABE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056</w:t>
            </w:r>
          </w:p>
        </w:tc>
        <w:tc>
          <w:tcPr>
            <w:tcW w:w="1062" w:type="dxa"/>
          </w:tcPr>
          <w:p w14:paraId="4D12ABE6" w14:textId="77777777" w:rsidR="00203D53" w:rsidRPr="00683C0A" w:rsidRDefault="00203D53" w:rsidP="00203D53">
            <w:pPr>
              <w:jc w:val="right"/>
              <w:rPr>
                <w:sz w:val="16"/>
                <w:szCs w:val="16"/>
                <w:lang w:val="fr-CA"/>
              </w:rPr>
            </w:pPr>
            <w:r w:rsidRPr="00683C0A">
              <w:rPr>
                <w:color w:val="000000"/>
                <w:sz w:val="16"/>
                <w:szCs w:val="16"/>
                <w:lang w:val="fr-CA"/>
              </w:rPr>
              <w:t>7 535</w:t>
            </w:r>
          </w:p>
        </w:tc>
        <w:tc>
          <w:tcPr>
            <w:tcW w:w="1134" w:type="dxa"/>
          </w:tcPr>
          <w:p w14:paraId="4D12ABE7" w14:textId="77777777" w:rsidR="00203D53" w:rsidRPr="00683C0A" w:rsidRDefault="00203D53" w:rsidP="00203D53">
            <w:pPr>
              <w:jc w:val="right"/>
              <w:rPr>
                <w:sz w:val="16"/>
                <w:szCs w:val="16"/>
                <w:lang w:val="fr-CA"/>
              </w:rPr>
            </w:pPr>
            <w:r w:rsidRPr="00683C0A">
              <w:rPr>
                <w:color w:val="000000"/>
                <w:sz w:val="16"/>
                <w:szCs w:val="16"/>
                <w:lang w:val="fr-CA"/>
              </w:rPr>
              <w:t>7 987</w:t>
            </w:r>
          </w:p>
        </w:tc>
        <w:tc>
          <w:tcPr>
            <w:tcW w:w="993" w:type="dxa"/>
          </w:tcPr>
          <w:p w14:paraId="4D12ABE8" w14:textId="77777777" w:rsidR="00203D53" w:rsidRPr="00683C0A" w:rsidRDefault="00203D53" w:rsidP="00203D53">
            <w:pPr>
              <w:jc w:val="right"/>
              <w:rPr>
                <w:sz w:val="16"/>
                <w:szCs w:val="16"/>
                <w:lang w:val="fr-CA"/>
              </w:rPr>
            </w:pPr>
            <w:r w:rsidRPr="00683C0A">
              <w:rPr>
                <w:color w:val="000000"/>
                <w:sz w:val="16"/>
                <w:szCs w:val="16"/>
                <w:lang w:val="fr-CA"/>
              </w:rPr>
              <w:t>15 523</w:t>
            </w:r>
          </w:p>
        </w:tc>
        <w:tc>
          <w:tcPr>
            <w:tcW w:w="1134" w:type="dxa"/>
          </w:tcPr>
          <w:p w14:paraId="4D12ABE9" w14:textId="77777777" w:rsidR="00203D53" w:rsidRPr="00683C0A" w:rsidRDefault="00203D53" w:rsidP="00203D53">
            <w:pPr>
              <w:jc w:val="right"/>
              <w:rPr>
                <w:sz w:val="16"/>
                <w:szCs w:val="16"/>
                <w:lang w:val="fr-CA"/>
              </w:rPr>
            </w:pPr>
            <w:r w:rsidRPr="00683C0A">
              <w:rPr>
                <w:color w:val="000000"/>
                <w:sz w:val="16"/>
                <w:szCs w:val="16"/>
                <w:lang w:val="fr-CA"/>
              </w:rPr>
              <w:t>7 934</w:t>
            </w:r>
          </w:p>
        </w:tc>
        <w:tc>
          <w:tcPr>
            <w:tcW w:w="1134" w:type="dxa"/>
          </w:tcPr>
          <w:p w14:paraId="4D12ABEA" w14:textId="77777777" w:rsidR="00203D53" w:rsidRPr="00683C0A" w:rsidRDefault="00203D53" w:rsidP="00203D53">
            <w:pPr>
              <w:jc w:val="right"/>
              <w:rPr>
                <w:sz w:val="16"/>
                <w:szCs w:val="16"/>
                <w:lang w:val="fr-CA"/>
              </w:rPr>
            </w:pPr>
            <w:r w:rsidRPr="00683C0A">
              <w:rPr>
                <w:color w:val="000000"/>
                <w:sz w:val="16"/>
                <w:szCs w:val="16"/>
                <w:lang w:val="fr-CA"/>
              </w:rPr>
              <w:t>8 192</w:t>
            </w:r>
          </w:p>
        </w:tc>
        <w:tc>
          <w:tcPr>
            <w:tcW w:w="1134" w:type="dxa"/>
          </w:tcPr>
          <w:p w14:paraId="4D12ABEB" w14:textId="77777777" w:rsidR="00203D53" w:rsidRPr="00683C0A" w:rsidRDefault="00203D53" w:rsidP="00203D53">
            <w:pPr>
              <w:jc w:val="right"/>
              <w:rPr>
                <w:sz w:val="16"/>
                <w:szCs w:val="16"/>
                <w:lang w:val="fr-CA"/>
              </w:rPr>
            </w:pPr>
            <w:r w:rsidRPr="00683C0A">
              <w:rPr>
                <w:color w:val="000000"/>
                <w:sz w:val="16"/>
                <w:szCs w:val="16"/>
                <w:lang w:val="fr-CA"/>
              </w:rPr>
              <w:t>16 127</w:t>
            </w:r>
          </w:p>
        </w:tc>
        <w:tc>
          <w:tcPr>
            <w:tcW w:w="1205" w:type="dxa"/>
          </w:tcPr>
          <w:p w14:paraId="4D12ABEC" w14:textId="77777777" w:rsidR="00203D53" w:rsidRPr="00683C0A" w:rsidRDefault="00203D53" w:rsidP="00203D53">
            <w:pPr>
              <w:jc w:val="right"/>
              <w:rPr>
                <w:sz w:val="16"/>
                <w:szCs w:val="16"/>
                <w:lang w:val="fr-CA"/>
              </w:rPr>
            </w:pPr>
            <w:r w:rsidRPr="00683C0A">
              <w:rPr>
                <w:color w:val="000000"/>
                <w:sz w:val="16"/>
                <w:szCs w:val="16"/>
                <w:lang w:val="fr-CA"/>
              </w:rPr>
              <w:t>8 325</w:t>
            </w:r>
          </w:p>
        </w:tc>
        <w:tc>
          <w:tcPr>
            <w:tcW w:w="1276" w:type="dxa"/>
          </w:tcPr>
          <w:p w14:paraId="4D12ABED" w14:textId="77777777" w:rsidR="00203D53" w:rsidRPr="00683C0A" w:rsidRDefault="00203D53" w:rsidP="00203D53">
            <w:pPr>
              <w:jc w:val="right"/>
              <w:rPr>
                <w:sz w:val="16"/>
                <w:szCs w:val="16"/>
                <w:lang w:val="fr-CA"/>
              </w:rPr>
            </w:pPr>
            <w:r w:rsidRPr="00683C0A">
              <w:rPr>
                <w:color w:val="000000"/>
                <w:sz w:val="16"/>
                <w:szCs w:val="16"/>
                <w:lang w:val="fr-CA"/>
              </w:rPr>
              <w:t>8 881</w:t>
            </w:r>
          </w:p>
        </w:tc>
        <w:tc>
          <w:tcPr>
            <w:tcW w:w="1134" w:type="dxa"/>
          </w:tcPr>
          <w:p w14:paraId="4D12ABEE" w14:textId="77777777" w:rsidR="00203D53" w:rsidRPr="00683C0A" w:rsidRDefault="00203D53" w:rsidP="00203D53">
            <w:pPr>
              <w:jc w:val="right"/>
              <w:rPr>
                <w:sz w:val="16"/>
                <w:szCs w:val="16"/>
                <w:lang w:val="fr-CA"/>
              </w:rPr>
            </w:pPr>
            <w:r w:rsidRPr="00683C0A">
              <w:rPr>
                <w:color w:val="000000"/>
                <w:sz w:val="16"/>
                <w:szCs w:val="16"/>
                <w:lang w:val="fr-CA"/>
              </w:rPr>
              <w:t>17 206</w:t>
            </w:r>
          </w:p>
        </w:tc>
      </w:tr>
      <w:tr w:rsidR="00203D53" w:rsidRPr="00683C0A" w14:paraId="4D12ABFC" w14:textId="77777777" w:rsidTr="006760B6">
        <w:tc>
          <w:tcPr>
            <w:tcW w:w="1696" w:type="dxa"/>
          </w:tcPr>
          <w:p w14:paraId="4D12ABF0" w14:textId="77777777" w:rsidR="00203D53" w:rsidRPr="003E5C96" w:rsidRDefault="00203D53" w:rsidP="00203D53">
            <w:pPr>
              <w:jc w:val="left"/>
              <w:rPr>
                <w:sz w:val="16"/>
                <w:szCs w:val="16"/>
                <w:lang w:val="fr-CA"/>
              </w:rPr>
            </w:pPr>
            <w:r w:rsidRPr="003E5C96">
              <w:rPr>
                <w:sz w:val="16"/>
                <w:szCs w:val="16"/>
                <w:lang w:val="fr-CA"/>
              </w:rPr>
              <w:t>État de Palestine</w:t>
            </w:r>
          </w:p>
        </w:tc>
        <w:tc>
          <w:tcPr>
            <w:tcW w:w="851" w:type="dxa"/>
          </w:tcPr>
          <w:p w14:paraId="4D12ABF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922" w:type="dxa"/>
          </w:tcPr>
          <w:p w14:paraId="4D12ABF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014</w:t>
            </w:r>
          </w:p>
        </w:tc>
        <w:tc>
          <w:tcPr>
            <w:tcW w:w="1062" w:type="dxa"/>
          </w:tcPr>
          <w:p w14:paraId="4D12ABF3" w14:textId="77777777" w:rsidR="00203D53" w:rsidRPr="00683C0A" w:rsidRDefault="00203D53" w:rsidP="00203D53">
            <w:pPr>
              <w:jc w:val="right"/>
              <w:rPr>
                <w:sz w:val="16"/>
                <w:szCs w:val="16"/>
                <w:lang w:val="fr-CA"/>
              </w:rPr>
            </w:pPr>
            <w:r w:rsidRPr="00683C0A">
              <w:rPr>
                <w:color w:val="000000"/>
                <w:sz w:val="16"/>
                <w:szCs w:val="16"/>
                <w:lang w:val="fr-CA"/>
              </w:rPr>
              <w:t>1 842</w:t>
            </w:r>
          </w:p>
        </w:tc>
        <w:tc>
          <w:tcPr>
            <w:tcW w:w="1134" w:type="dxa"/>
          </w:tcPr>
          <w:p w14:paraId="4D12ABF4" w14:textId="77777777" w:rsidR="00203D53" w:rsidRPr="00683C0A" w:rsidRDefault="00203D53" w:rsidP="00203D53">
            <w:pPr>
              <w:jc w:val="right"/>
              <w:rPr>
                <w:sz w:val="16"/>
                <w:szCs w:val="16"/>
                <w:lang w:val="fr-CA"/>
              </w:rPr>
            </w:pPr>
            <w:r w:rsidRPr="00683C0A">
              <w:rPr>
                <w:color w:val="000000"/>
                <w:sz w:val="16"/>
                <w:szCs w:val="16"/>
                <w:lang w:val="fr-CA"/>
              </w:rPr>
              <w:t>1 952</w:t>
            </w:r>
          </w:p>
        </w:tc>
        <w:tc>
          <w:tcPr>
            <w:tcW w:w="993" w:type="dxa"/>
          </w:tcPr>
          <w:p w14:paraId="4D12ABF5" w14:textId="77777777" w:rsidR="00203D53" w:rsidRPr="00683C0A" w:rsidRDefault="00203D53" w:rsidP="00203D53">
            <w:pPr>
              <w:jc w:val="right"/>
              <w:rPr>
                <w:sz w:val="16"/>
                <w:szCs w:val="16"/>
                <w:lang w:val="fr-CA"/>
              </w:rPr>
            </w:pPr>
            <w:r w:rsidRPr="00683C0A">
              <w:rPr>
                <w:color w:val="000000"/>
                <w:sz w:val="16"/>
                <w:szCs w:val="16"/>
                <w:lang w:val="fr-CA"/>
              </w:rPr>
              <w:t>3 794</w:t>
            </w:r>
          </w:p>
        </w:tc>
        <w:tc>
          <w:tcPr>
            <w:tcW w:w="1134" w:type="dxa"/>
          </w:tcPr>
          <w:p w14:paraId="4D12ABF6" w14:textId="77777777" w:rsidR="00203D53" w:rsidRPr="00683C0A" w:rsidRDefault="00203D53" w:rsidP="00203D53">
            <w:pPr>
              <w:jc w:val="right"/>
              <w:rPr>
                <w:sz w:val="16"/>
                <w:szCs w:val="16"/>
                <w:lang w:val="fr-CA"/>
              </w:rPr>
            </w:pPr>
            <w:r w:rsidRPr="00683C0A">
              <w:rPr>
                <w:color w:val="000000"/>
                <w:sz w:val="16"/>
                <w:szCs w:val="16"/>
                <w:lang w:val="fr-CA"/>
              </w:rPr>
              <w:t>1 939</w:t>
            </w:r>
          </w:p>
        </w:tc>
        <w:tc>
          <w:tcPr>
            <w:tcW w:w="1134" w:type="dxa"/>
          </w:tcPr>
          <w:p w14:paraId="4D12ABF7" w14:textId="77777777" w:rsidR="00203D53" w:rsidRPr="00683C0A" w:rsidRDefault="00203D53" w:rsidP="00203D53">
            <w:pPr>
              <w:jc w:val="right"/>
              <w:rPr>
                <w:sz w:val="16"/>
                <w:szCs w:val="16"/>
                <w:lang w:val="fr-CA"/>
              </w:rPr>
            </w:pPr>
            <w:r w:rsidRPr="00683C0A">
              <w:rPr>
                <w:color w:val="000000"/>
                <w:sz w:val="16"/>
                <w:szCs w:val="16"/>
                <w:lang w:val="fr-CA"/>
              </w:rPr>
              <w:t>2 003</w:t>
            </w:r>
          </w:p>
        </w:tc>
        <w:tc>
          <w:tcPr>
            <w:tcW w:w="1134" w:type="dxa"/>
          </w:tcPr>
          <w:p w14:paraId="4D12ABF8" w14:textId="77777777" w:rsidR="00203D53" w:rsidRPr="00683C0A" w:rsidRDefault="00203D53" w:rsidP="00203D53">
            <w:pPr>
              <w:jc w:val="right"/>
              <w:rPr>
                <w:sz w:val="16"/>
                <w:szCs w:val="16"/>
                <w:lang w:val="fr-CA"/>
              </w:rPr>
            </w:pPr>
            <w:r w:rsidRPr="00683C0A">
              <w:rPr>
                <w:color w:val="000000"/>
                <w:sz w:val="16"/>
                <w:szCs w:val="16"/>
                <w:lang w:val="fr-CA"/>
              </w:rPr>
              <w:t>3 942</w:t>
            </w:r>
          </w:p>
        </w:tc>
        <w:tc>
          <w:tcPr>
            <w:tcW w:w="1205" w:type="dxa"/>
          </w:tcPr>
          <w:p w14:paraId="4D12ABF9" w14:textId="77777777" w:rsidR="00203D53" w:rsidRPr="00683C0A" w:rsidRDefault="00203D53" w:rsidP="00203D53">
            <w:pPr>
              <w:jc w:val="right"/>
              <w:rPr>
                <w:sz w:val="16"/>
                <w:szCs w:val="16"/>
                <w:lang w:val="fr-CA"/>
              </w:rPr>
            </w:pPr>
            <w:r w:rsidRPr="00683C0A">
              <w:rPr>
                <w:color w:val="000000"/>
                <w:sz w:val="16"/>
                <w:szCs w:val="16"/>
                <w:lang w:val="fr-CA"/>
              </w:rPr>
              <w:t>2 035</w:t>
            </w:r>
          </w:p>
        </w:tc>
        <w:tc>
          <w:tcPr>
            <w:tcW w:w="1276" w:type="dxa"/>
          </w:tcPr>
          <w:p w14:paraId="4D12ABFA" w14:textId="77777777" w:rsidR="00203D53" w:rsidRPr="00683C0A" w:rsidRDefault="00203D53" w:rsidP="00203D53">
            <w:pPr>
              <w:jc w:val="right"/>
              <w:rPr>
                <w:sz w:val="16"/>
                <w:szCs w:val="16"/>
                <w:lang w:val="fr-CA"/>
              </w:rPr>
            </w:pPr>
            <w:r w:rsidRPr="00683C0A">
              <w:rPr>
                <w:color w:val="000000"/>
                <w:sz w:val="16"/>
                <w:szCs w:val="16"/>
                <w:lang w:val="fr-CA"/>
              </w:rPr>
              <w:t>2 171</w:t>
            </w:r>
          </w:p>
        </w:tc>
        <w:tc>
          <w:tcPr>
            <w:tcW w:w="1134" w:type="dxa"/>
          </w:tcPr>
          <w:p w14:paraId="4D12ABFB" w14:textId="77777777" w:rsidR="00203D53" w:rsidRPr="00683C0A" w:rsidRDefault="00203D53" w:rsidP="00203D53">
            <w:pPr>
              <w:jc w:val="right"/>
              <w:rPr>
                <w:sz w:val="16"/>
                <w:szCs w:val="16"/>
                <w:lang w:val="fr-CA"/>
              </w:rPr>
            </w:pPr>
            <w:r w:rsidRPr="00683C0A">
              <w:rPr>
                <w:color w:val="000000"/>
                <w:sz w:val="16"/>
                <w:szCs w:val="16"/>
                <w:lang w:val="fr-CA"/>
              </w:rPr>
              <w:t>4 206</w:t>
            </w:r>
          </w:p>
        </w:tc>
      </w:tr>
      <w:tr w:rsidR="00203D53" w:rsidRPr="00683C0A" w14:paraId="4D12AC09" w14:textId="77777777" w:rsidTr="006760B6">
        <w:tc>
          <w:tcPr>
            <w:tcW w:w="1696" w:type="dxa"/>
          </w:tcPr>
          <w:p w14:paraId="4D12ABFD" w14:textId="77777777" w:rsidR="00203D53" w:rsidRPr="003E5C96" w:rsidRDefault="00203D53" w:rsidP="00203D53">
            <w:pPr>
              <w:jc w:val="left"/>
              <w:rPr>
                <w:sz w:val="16"/>
                <w:szCs w:val="16"/>
                <w:lang w:val="fr-CA"/>
              </w:rPr>
            </w:pPr>
            <w:r w:rsidRPr="003E5C96">
              <w:rPr>
                <w:sz w:val="16"/>
                <w:szCs w:val="16"/>
                <w:lang w:val="fr-CA"/>
              </w:rPr>
              <w:t>Soudan</w:t>
            </w:r>
          </w:p>
        </w:tc>
        <w:tc>
          <w:tcPr>
            <w:tcW w:w="851" w:type="dxa"/>
          </w:tcPr>
          <w:p w14:paraId="4D12ABF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BF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C00" w14:textId="77777777" w:rsidR="00203D53" w:rsidRPr="00683C0A" w:rsidRDefault="00203D53" w:rsidP="00203D53">
            <w:pPr>
              <w:jc w:val="right"/>
              <w:rPr>
                <w:sz w:val="16"/>
                <w:szCs w:val="16"/>
                <w:lang w:val="fr-CA"/>
              </w:rPr>
            </w:pPr>
            <w:r w:rsidRPr="00683C0A">
              <w:rPr>
                <w:color w:val="000000"/>
                <w:sz w:val="16"/>
                <w:szCs w:val="16"/>
                <w:lang w:val="fr-CA"/>
              </w:rPr>
              <w:t>1 340</w:t>
            </w:r>
          </w:p>
        </w:tc>
        <w:tc>
          <w:tcPr>
            <w:tcW w:w="1134" w:type="dxa"/>
          </w:tcPr>
          <w:p w14:paraId="4D12AC01"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C02"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C03"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C04"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C05"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C06"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C07"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C08"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C16" w14:textId="77777777" w:rsidTr="006760B6">
        <w:tc>
          <w:tcPr>
            <w:tcW w:w="1696" w:type="dxa"/>
          </w:tcPr>
          <w:p w14:paraId="4D12AC0A" w14:textId="77777777" w:rsidR="00203D53" w:rsidRPr="003E5C96" w:rsidRDefault="00203D53" w:rsidP="00203D53">
            <w:pPr>
              <w:jc w:val="left"/>
              <w:rPr>
                <w:sz w:val="16"/>
                <w:szCs w:val="16"/>
                <w:lang w:val="fr-CA"/>
              </w:rPr>
            </w:pPr>
            <w:r w:rsidRPr="003E5C96">
              <w:rPr>
                <w:sz w:val="16"/>
                <w:szCs w:val="16"/>
                <w:lang w:val="fr-CA"/>
              </w:rPr>
              <w:t>Suriname</w:t>
            </w:r>
          </w:p>
        </w:tc>
        <w:tc>
          <w:tcPr>
            <w:tcW w:w="851" w:type="dxa"/>
          </w:tcPr>
          <w:p w14:paraId="4D12AC0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22" w:type="dxa"/>
          </w:tcPr>
          <w:p w14:paraId="4D12AC0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004</w:t>
            </w:r>
          </w:p>
        </w:tc>
        <w:tc>
          <w:tcPr>
            <w:tcW w:w="1062" w:type="dxa"/>
          </w:tcPr>
          <w:p w14:paraId="4D12AC0D" w14:textId="77777777" w:rsidR="00203D53" w:rsidRPr="00683C0A" w:rsidRDefault="00203D53" w:rsidP="00203D53">
            <w:pPr>
              <w:jc w:val="right"/>
              <w:rPr>
                <w:sz w:val="16"/>
                <w:szCs w:val="16"/>
                <w:lang w:val="fr-CA"/>
              </w:rPr>
            </w:pPr>
            <w:r w:rsidRPr="00683C0A">
              <w:rPr>
                <w:color w:val="000000"/>
                <w:sz w:val="16"/>
                <w:szCs w:val="16"/>
                <w:lang w:val="fr-CA"/>
              </w:rPr>
              <w:t>502</w:t>
            </w:r>
          </w:p>
        </w:tc>
        <w:tc>
          <w:tcPr>
            <w:tcW w:w="1134" w:type="dxa"/>
          </w:tcPr>
          <w:p w14:paraId="4D12AC0E" w14:textId="77777777" w:rsidR="00203D53" w:rsidRPr="00683C0A" w:rsidRDefault="00203D53" w:rsidP="00203D53">
            <w:pPr>
              <w:jc w:val="right"/>
              <w:rPr>
                <w:sz w:val="16"/>
                <w:szCs w:val="16"/>
                <w:lang w:val="fr-CA"/>
              </w:rPr>
            </w:pPr>
            <w:r w:rsidRPr="00683C0A">
              <w:rPr>
                <w:color w:val="000000"/>
                <w:sz w:val="16"/>
                <w:szCs w:val="16"/>
                <w:lang w:val="fr-CA"/>
              </w:rPr>
              <w:t>532</w:t>
            </w:r>
          </w:p>
        </w:tc>
        <w:tc>
          <w:tcPr>
            <w:tcW w:w="993" w:type="dxa"/>
          </w:tcPr>
          <w:p w14:paraId="4D12AC0F" w14:textId="77777777" w:rsidR="00203D53" w:rsidRPr="00683C0A" w:rsidRDefault="00203D53" w:rsidP="00203D53">
            <w:pPr>
              <w:jc w:val="right"/>
              <w:rPr>
                <w:sz w:val="16"/>
                <w:szCs w:val="16"/>
                <w:lang w:val="fr-CA"/>
              </w:rPr>
            </w:pPr>
            <w:r w:rsidRPr="00683C0A">
              <w:rPr>
                <w:color w:val="000000"/>
                <w:sz w:val="16"/>
                <w:szCs w:val="16"/>
                <w:lang w:val="fr-CA"/>
              </w:rPr>
              <w:t>1 035</w:t>
            </w:r>
          </w:p>
        </w:tc>
        <w:tc>
          <w:tcPr>
            <w:tcW w:w="1134" w:type="dxa"/>
          </w:tcPr>
          <w:p w14:paraId="4D12AC10" w14:textId="77777777" w:rsidR="00203D53" w:rsidRPr="00683C0A" w:rsidRDefault="00203D53" w:rsidP="00203D53">
            <w:pPr>
              <w:jc w:val="right"/>
              <w:rPr>
                <w:sz w:val="16"/>
                <w:szCs w:val="16"/>
                <w:lang w:val="fr-CA"/>
              </w:rPr>
            </w:pPr>
            <w:r w:rsidRPr="00683C0A">
              <w:rPr>
                <w:color w:val="000000"/>
                <w:sz w:val="16"/>
                <w:szCs w:val="16"/>
                <w:lang w:val="fr-CA"/>
              </w:rPr>
              <w:t>529</w:t>
            </w:r>
          </w:p>
        </w:tc>
        <w:tc>
          <w:tcPr>
            <w:tcW w:w="1134" w:type="dxa"/>
          </w:tcPr>
          <w:p w14:paraId="4D12AC11" w14:textId="77777777" w:rsidR="00203D53" w:rsidRPr="00683C0A" w:rsidRDefault="00203D53" w:rsidP="00203D53">
            <w:pPr>
              <w:jc w:val="right"/>
              <w:rPr>
                <w:sz w:val="16"/>
                <w:szCs w:val="16"/>
                <w:lang w:val="fr-CA"/>
              </w:rPr>
            </w:pPr>
            <w:r w:rsidRPr="00683C0A">
              <w:rPr>
                <w:color w:val="000000"/>
                <w:sz w:val="16"/>
                <w:szCs w:val="16"/>
                <w:lang w:val="fr-CA"/>
              </w:rPr>
              <w:t>546</w:t>
            </w:r>
          </w:p>
        </w:tc>
        <w:tc>
          <w:tcPr>
            <w:tcW w:w="1134" w:type="dxa"/>
          </w:tcPr>
          <w:p w14:paraId="4D12AC12" w14:textId="77777777" w:rsidR="00203D53" w:rsidRPr="00683C0A" w:rsidRDefault="00203D53" w:rsidP="00203D53">
            <w:pPr>
              <w:jc w:val="right"/>
              <w:rPr>
                <w:sz w:val="16"/>
                <w:szCs w:val="16"/>
                <w:lang w:val="fr-CA"/>
              </w:rPr>
            </w:pPr>
            <w:r w:rsidRPr="00683C0A">
              <w:rPr>
                <w:color w:val="000000"/>
                <w:sz w:val="16"/>
                <w:szCs w:val="16"/>
                <w:lang w:val="fr-CA"/>
              </w:rPr>
              <w:t>1 075</w:t>
            </w:r>
          </w:p>
        </w:tc>
        <w:tc>
          <w:tcPr>
            <w:tcW w:w="1205" w:type="dxa"/>
          </w:tcPr>
          <w:p w14:paraId="4D12AC13" w14:textId="77777777" w:rsidR="00203D53" w:rsidRPr="00683C0A" w:rsidRDefault="00203D53" w:rsidP="00203D53">
            <w:pPr>
              <w:jc w:val="right"/>
              <w:rPr>
                <w:sz w:val="16"/>
                <w:szCs w:val="16"/>
                <w:lang w:val="fr-CA"/>
              </w:rPr>
            </w:pPr>
            <w:r w:rsidRPr="00683C0A">
              <w:rPr>
                <w:color w:val="000000"/>
                <w:sz w:val="16"/>
                <w:szCs w:val="16"/>
                <w:lang w:val="fr-CA"/>
              </w:rPr>
              <w:t>555</w:t>
            </w:r>
          </w:p>
        </w:tc>
        <w:tc>
          <w:tcPr>
            <w:tcW w:w="1276" w:type="dxa"/>
          </w:tcPr>
          <w:p w14:paraId="4D12AC14" w14:textId="77777777" w:rsidR="00203D53" w:rsidRPr="00683C0A" w:rsidRDefault="00203D53" w:rsidP="00203D53">
            <w:pPr>
              <w:jc w:val="right"/>
              <w:rPr>
                <w:sz w:val="16"/>
                <w:szCs w:val="16"/>
                <w:lang w:val="fr-CA"/>
              </w:rPr>
            </w:pPr>
            <w:r w:rsidRPr="00683C0A">
              <w:rPr>
                <w:color w:val="000000"/>
                <w:sz w:val="16"/>
                <w:szCs w:val="16"/>
                <w:lang w:val="fr-CA"/>
              </w:rPr>
              <w:t>592</w:t>
            </w:r>
          </w:p>
        </w:tc>
        <w:tc>
          <w:tcPr>
            <w:tcW w:w="1134" w:type="dxa"/>
          </w:tcPr>
          <w:p w14:paraId="4D12AC15" w14:textId="77777777" w:rsidR="00203D53" w:rsidRPr="00683C0A" w:rsidRDefault="00203D53" w:rsidP="00203D53">
            <w:pPr>
              <w:jc w:val="right"/>
              <w:rPr>
                <w:sz w:val="16"/>
                <w:szCs w:val="16"/>
                <w:lang w:val="fr-CA"/>
              </w:rPr>
            </w:pPr>
            <w:r w:rsidRPr="00683C0A">
              <w:rPr>
                <w:color w:val="000000"/>
                <w:sz w:val="16"/>
                <w:szCs w:val="16"/>
                <w:lang w:val="fr-CA"/>
              </w:rPr>
              <w:t>1 147</w:t>
            </w:r>
          </w:p>
        </w:tc>
      </w:tr>
      <w:tr w:rsidR="00203D53" w:rsidRPr="00683C0A" w14:paraId="4D12AC23" w14:textId="77777777" w:rsidTr="006760B6">
        <w:tc>
          <w:tcPr>
            <w:tcW w:w="1696" w:type="dxa"/>
          </w:tcPr>
          <w:p w14:paraId="4D12AC17" w14:textId="77777777" w:rsidR="00203D53" w:rsidRPr="003E5C96" w:rsidRDefault="00203D53" w:rsidP="00203D53">
            <w:pPr>
              <w:jc w:val="left"/>
              <w:rPr>
                <w:sz w:val="16"/>
                <w:szCs w:val="16"/>
                <w:lang w:val="fr-CA"/>
              </w:rPr>
            </w:pPr>
            <w:r w:rsidRPr="003E5C96">
              <w:rPr>
                <w:sz w:val="16"/>
                <w:szCs w:val="16"/>
                <w:lang w:val="fr-CA"/>
              </w:rPr>
              <w:t>Suède</w:t>
            </w:r>
          </w:p>
        </w:tc>
        <w:tc>
          <w:tcPr>
            <w:tcW w:w="851" w:type="dxa"/>
          </w:tcPr>
          <w:p w14:paraId="4D12AC1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871</w:t>
            </w:r>
          </w:p>
        </w:tc>
        <w:tc>
          <w:tcPr>
            <w:tcW w:w="922" w:type="dxa"/>
          </w:tcPr>
          <w:p w14:paraId="4D12AC19"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089</w:t>
            </w:r>
          </w:p>
        </w:tc>
        <w:tc>
          <w:tcPr>
            <w:tcW w:w="1062" w:type="dxa"/>
          </w:tcPr>
          <w:p w14:paraId="4D12AC1A" w14:textId="77777777" w:rsidR="00203D53" w:rsidRPr="00683C0A" w:rsidRDefault="00203D53" w:rsidP="00203D53">
            <w:pPr>
              <w:jc w:val="right"/>
              <w:rPr>
                <w:sz w:val="16"/>
                <w:szCs w:val="16"/>
                <w:lang w:val="fr-CA"/>
              </w:rPr>
            </w:pPr>
            <w:r w:rsidRPr="00683C0A">
              <w:rPr>
                <w:color w:val="000000"/>
                <w:sz w:val="16"/>
                <w:szCs w:val="16"/>
                <w:lang w:val="fr-CA"/>
              </w:rPr>
              <w:t>145 848</w:t>
            </w:r>
          </w:p>
        </w:tc>
        <w:tc>
          <w:tcPr>
            <w:tcW w:w="1134" w:type="dxa"/>
          </w:tcPr>
          <w:p w14:paraId="4D12AC1B" w14:textId="77777777" w:rsidR="00203D53" w:rsidRPr="00683C0A" w:rsidRDefault="00203D53" w:rsidP="00203D53">
            <w:pPr>
              <w:jc w:val="right"/>
              <w:rPr>
                <w:sz w:val="16"/>
                <w:szCs w:val="16"/>
                <w:lang w:val="fr-CA"/>
              </w:rPr>
            </w:pPr>
            <w:r w:rsidRPr="00683C0A">
              <w:rPr>
                <w:color w:val="000000"/>
                <w:sz w:val="16"/>
                <w:szCs w:val="16"/>
                <w:lang w:val="fr-CA"/>
              </w:rPr>
              <w:t>154 599</w:t>
            </w:r>
          </w:p>
        </w:tc>
        <w:tc>
          <w:tcPr>
            <w:tcW w:w="993" w:type="dxa"/>
          </w:tcPr>
          <w:p w14:paraId="4D12AC1C" w14:textId="77777777" w:rsidR="00203D53" w:rsidRPr="00683C0A" w:rsidRDefault="00203D53" w:rsidP="00203D53">
            <w:pPr>
              <w:jc w:val="right"/>
              <w:rPr>
                <w:sz w:val="16"/>
                <w:szCs w:val="16"/>
                <w:lang w:val="fr-CA"/>
              </w:rPr>
            </w:pPr>
            <w:r w:rsidRPr="00683C0A">
              <w:rPr>
                <w:color w:val="000000"/>
                <w:sz w:val="16"/>
                <w:szCs w:val="16"/>
                <w:lang w:val="fr-CA"/>
              </w:rPr>
              <w:t>300 447</w:t>
            </w:r>
          </w:p>
        </w:tc>
        <w:tc>
          <w:tcPr>
            <w:tcW w:w="1134" w:type="dxa"/>
          </w:tcPr>
          <w:p w14:paraId="4D12AC1D" w14:textId="77777777" w:rsidR="00203D53" w:rsidRPr="00683C0A" w:rsidRDefault="00203D53" w:rsidP="00203D53">
            <w:pPr>
              <w:jc w:val="right"/>
              <w:rPr>
                <w:sz w:val="16"/>
                <w:szCs w:val="16"/>
                <w:lang w:val="fr-CA"/>
              </w:rPr>
            </w:pPr>
            <w:r w:rsidRPr="00683C0A">
              <w:rPr>
                <w:color w:val="000000"/>
                <w:sz w:val="16"/>
                <w:szCs w:val="16"/>
                <w:lang w:val="fr-CA"/>
              </w:rPr>
              <w:t>153 573</w:t>
            </w:r>
          </w:p>
        </w:tc>
        <w:tc>
          <w:tcPr>
            <w:tcW w:w="1134" w:type="dxa"/>
          </w:tcPr>
          <w:p w14:paraId="4D12AC1E" w14:textId="77777777" w:rsidR="00203D53" w:rsidRPr="00683C0A" w:rsidRDefault="00203D53" w:rsidP="00203D53">
            <w:pPr>
              <w:jc w:val="right"/>
              <w:rPr>
                <w:sz w:val="16"/>
                <w:szCs w:val="16"/>
                <w:lang w:val="fr-CA"/>
              </w:rPr>
            </w:pPr>
            <w:r w:rsidRPr="00683C0A">
              <w:rPr>
                <w:color w:val="000000"/>
                <w:sz w:val="16"/>
                <w:szCs w:val="16"/>
                <w:lang w:val="fr-CA"/>
              </w:rPr>
              <w:t>158 565</w:t>
            </w:r>
          </w:p>
        </w:tc>
        <w:tc>
          <w:tcPr>
            <w:tcW w:w="1134" w:type="dxa"/>
          </w:tcPr>
          <w:p w14:paraId="4D12AC1F" w14:textId="77777777" w:rsidR="00203D53" w:rsidRPr="00683C0A" w:rsidRDefault="00203D53" w:rsidP="00203D53">
            <w:pPr>
              <w:jc w:val="right"/>
              <w:rPr>
                <w:sz w:val="16"/>
                <w:szCs w:val="16"/>
                <w:lang w:val="fr-CA"/>
              </w:rPr>
            </w:pPr>
            <w:r w:rsidRPr="00683C0A">
              <w:rPr>
                <w:color w:val="000000"/>
                <w:sz w:val="16"/>
                <w:szCs w:val="16"/>
                <w:lang w:val="fr-CA"/>
              </w:rPr>
              <w:t>312 138</w:t>
            </w:r>
          </w:p>
        </w:tc>
        <w:tc>
          <w:tcPr>
            <w:tcW w:w="1205" w:type="dxa"/>
          </w:tcPr>
          <w:p w14:paraId="4D12AC20" w14:textId="77777777" w:rsidR="00203D53" w:rsidRPr="00683C0A" w:rsidRDefault="00203D53" w:rsidP="00203D53">
            <w:pPr>
              <w:jc w:val="right"/>
              <w:rPr>
                <w:sz w:val="16"/>
                <w:szCs w:val="16"/>
                <w:lang w:val="fr-CA"/>
              </w:rPr>
            </w:pPr>
            <w:r w:rsidRPr="00683C0A">
              <w:rPr>
                <w:color w:val="000000"/>
                <w:sz w:val="16"/>
                <w:szCs w:val="16"/>
                <w:lang w:val="fr-CA"/>
              </w:rPr>
              <w:t>161 136</w:t>
            </w:r>
          </w:p>
        </w:tc>
        <w:tc>
          <w:tcPr>
            <w:tcW w:w="1276" w:type="dxa"/>
          </w:tcPr>
          <w:p w14:paraId="4D12AC21" w14:textId="77777777" w:rsidR="00203D53" w:rsidRPr="00683C0A" w:rsidRDefault="00203D53" w:rsidP="00203D53">
            <w:pPr>
              <w:jc w:val="right"/>
              <w:rPr>
                <w:sz w:val="16"/>
                <w:szCs w:val="16"/>
                <w:lang w:val="fr-CA"/>
              </w:rPr>
            </w:pPr>
            <w:r w:rsidRPr="00683C0A">
              <w:rPr>
                <w:color w:val="000000"/>
                <w:sz w:val="16"/>
                <w:szCs w:val="16"/>
                <w:lang w:val="fr-CA"/>
              </w:rPr>
              <w:t>171 900</w:t>
            </w:r>
          </w:p>
        </w:tc>
        <w:tc>
          <w:tcPr>
            <w:tcW w:w="1134" w:type="dxa"/>
          </w:tcPr>
          <w:p w14:paraId="4D12AC22" w14:textId="77777777" w:rsidR="00203D53" w:rsidRPr="00683C0A" w:rsidRDefault="00203D53" w:rsidP="00203D53">
            <w:pPr>
              <w:jc w:val="right"/>
              <w:rPr>
                <w:sz w:val="16"/>
                <w:szCs w:val="16"/>
                <w:lang w:val="fr-CA"/>
              </w:rPr>
            </w:pPr>
            <w:r w:rsidRPr="00683C0A">
              <w:rPr>
                <w:color w:val="000000"/>
                <w:sz w:val="16"/>
                <w:szCs w:val="16"/>
                <w:lang w:val="fr-CA"/>
              </w:rPr>
              <w:t>333 036</w:t>
            </w:r>
          </w:p>
        </w:tc>
      </w:tr>
      <w:tr w:rsidR="00203D53" w:rsidRPr="00683C0A" w14:paraId="4D12AC30" w14:textId="77777777" w:rsidTr="006760B6">
        <w:tc>
          <w:tcPr>
            <w:tcW w:w="1696" w:type="dxa"/>
          </w:tcPr>
          <w:p w14:paraId="4D12AC24" w14:textId="77777777" w:rsidR="00203D53" w:rsidRPr="003E5C96" w:rsidRDefault="00203D53" w:rsidP="00203D53">
            <w:pPr>
              <w:jc w:val="left"/>
              <w:rPr>
                <w:sz w:val="16"/>
                <w:szCs w:val="16"/>
                <w:lang w:val="fr-CA"/>
              </w:rPr>
            </w:pPr>
            <w:r w:rsidRPr="003E5C96">
              <w:rPr>
                <w:sz w:val="16"/>
                <w:szCs w:val="16"/>
                <w:lang w:val="fr-CA"/>
              </w:rPr>
              <w:t xml:space="preserve">Suisse </w:t>
            </w:r>
          </w:p>
        </w:tc>
        <w:tc>
          <w:tcPr>
            <w:tcW w:w="851" w:type="dxa"/>
          </w:tcPr>
          <w:p w14:paraId="4D12AC25" w14:textId="77777777" w:rsidR="00203D53" w:rsidRPr="00683C0A" w:rsidRDefault="00203D53" w:rsidP="00203D53">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134</w:t>
            </w:r>
          </w:p>
        </w:tc>
        <w:tc>
          <w:tcPr>
            <w:tcW w:w="922" w:type="dxa"/>
          </w:tcPr>
          <w:p w14:paraId="4D12AC26"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418</w:t>
            </w:r>
          </w:p>
        </w:tc>
        <w:tc>
          <w:tcPr>
            <w:tcW w:w="1062" w:type="dxa"/>
          </w:tcPr>
          <w:p w14:paraId="4D12AC27" w14:textId="77777777" w:rsidR="00203D53" w:rsidRPr="00683C0A" w:rsidRDefault="00203D53" w:rsidP="00203D53">
            <w:pPr>
              <w:jc w:val="right"/>
              <w:rPr>
                <w:sz w:val="16"/>
                <w:szCs w:val="16"/>
                <w:lang w:val="fr-CA"/>
              </w:rPr>
            </w:pPr>
            <w:r w:rsidRPr="00683C0A">
              <w:rPr>
                <w:color w:val="000000"/>
                <w:sz w:val="16"/>
                <w:szCs w:val="16"/>
                <w:lang w:val="fr-CA"/>
              </w:rPr>
              <w:t>189 888</w:t>
            </w:r>
          </w:p>
        </w:tc>
        <w:tc>
          <w:tcPr>
            <w:tcW w:w="1134" w:type="dxa"/>
          </w:tcPr>
          <w:p w14:paraId="4D12AC28" w14:textId="77777777" w:rsidR="00203D53" w:rsidRPr="00683C0A" w:rsidRDefault="00203D53" w:rsidP="00203D53">
            <w:pPr>
              <w:jc w:val="right"/>
              <w:rPr>
                <w:sz w:val="16"/>
                <w:szCs w:val="16"/>
                <w:lang w:val="fr-CA"/>
              </w:rPr>
            </w:pPr>
            <w:r w:rsidRPr="00683C0A">
              <w:rPr>
                <w:color w:val="000000"/>
                <w:sz w:val="16"/>
                <w:szCs w:val="16"/>
                <w:lang w:val="fr-CA"/>
              </w:rPr>
              <w:t>201 280</w:t>
            </w:r>
          </w:p>
        </w:tc>
        <w:tc>
          <w:tcPr>
            <w:tcW w:w="993" w:type="dxa"/>
          </w:tcPr>
          <w:p w14:paraId="4D12AC29" w14:textId="77777777" w:rsidR="00203D53" w:rsidRPr="00683C0A" w:rsidRDefault="00203D53" w:rsidP="00203D53">
            <w:pPr>
              <w:jc w:val="right"/>
              <w:rPr>
                <w:sz w:val="16"/>
                <w:szCs w:val="16"/>
                <w:lang w:val="fr-CA"/>
              </w:rPr>
            </w:pPr>
            <w:r w:rsidRPr="00683C0A">
              <w:rPr>
                <w:color w:val="000000"/>
                <w:sz w:val="16"/>
                <w:szCs w:val="16"/>
                <w:lang w:val="fr-CA"/>
              </w:rPr>
              <w:t>391 168</w:t>
            </w:r>
          </w:p>
        </w:tc>
        <w:tc>
          <w:tcPr>
            <w:tcW w:w="1134" w:type="dxa"/>
          </w:tcPr>
          <w:p w14:paraId="4D12AC2A" w14:textId="77777777" w:rsidR="00203D53" w:rsidRPr="00683C0A" w:rsidRDefault="00203D53" w:rsidP="00203D53">
            <w:pPr>
              <w:jc w:val="right"/>
              <w:rPr>
                <w:sz w:val="16"/>
                <w:szCs w:val="16"/>
                <w:lang w:val="fr-CA"/>
              </w:rPr>
            </w:pPr>
            <w:r w:rsidRPr="00683C0A">
              <w:rPr>
                <w:color w:val="000000"/>
                <w:sz w:val="16"/>
                <w:szCs w:val="16"/>
                <w:lang w:val="fr-CA"/>
              </w:rPr>
              <w:t>199 945</w:t>
            </w:r>
          </w:p>
        </w:tc>
        <w:tc>
          <w:tcPr>
            <w:tcW w:w="1134" w:type="dxa"/>
          </w:tcPr>
          <w:p w14:paraId="4D12AC2B" w14:textId="77777777" w:rsidR="00203D53" w:rsidRPr="00683C0A" w:rsidRDefault="00203D53" w:rsidP="00203D53">
            <w:pPr>
              <w:jc w:val="right"/>
              <w:rPr>
                <w:sz w:val="16"/>
                <w:szCs w:val="16"/>
                <w:lang w:val="fr-CA"/>
              </w:rPr>
            </w:pPr>
            <w:r w:rsidRPr="00683C0A">
              <w:rPr>
                <w:color w:val="000000"/>
                <w:sz w:val="16"/>
                <w:szCs w:val="16"/>
                <w:lang w:val="fr-CA"/>
              </w:rPr>
              <w:t>206 444</w:t>
            </w:r>
          </w:p>
        </w:tc>
        <w:tc>
          <w:tcPr>
            <w:tcW w:w="1134" w:type="dxa"/>
          </w:tcPr>
          <w:p w14:paraId="4D12AC2C" w14:textId="77777777" w:rsidR="00203D53" w:rsidRPr="00683C0A" w:rsidRDefault="00203D53" w:rsidP="00203D53">
            <w:pPr>
              <w:jc w:val="right"/>
              <w:rPr>
                <w:sz w:val="16"/>
                <w:szCs w:val="16"/>
                <w:lang w:val="fr-CA"/>
              </w:rPr>
            </w:pPr>
            <w:r w:rsidRPr="00683C0A">
              <w:rPr>
                <w:color w:val="000000"/>
                <w:sz w:val="16"/>
                <w:szCs w:val="16"/>
                <w:lang w:val="fr-CA"/>
              </w:rPr>
              <w:t>406 389</w:t>
            </w:r>
          </w:p>
        </w:tc>
        <w:tc>
          <w:tcPr>
            <w:tcW w:w="1205" w:type="dxa"/>
          </w:tcPr>
          <w:p w14:paraId="4D12AC2D" w14:textId="77777777" w:rsidR="00203D53" w:rsidRPr="00683C0A" w:rsidRDefault="00203D53" w:rsidP="00203D53">
            <w:pPr>
              <w:jc w:val="right"/>
              <w:rPr>
                <w:sz w:val="16"/>
                <w:szCs w:val="16"/>
                <w:lang w:val="fr-CA"/>
              </w:rPr>
            </w:pPr>
            <w:r w:rsidRPr="00683C0A">
              <w:rPr>
                <w:color w:val="000000"/>
                <w:sz w:val="16"/>
                <w:szCs w:val="16"/>
                <w:lang w:val="fr-CA"/>
              </w:rPr>
              <w:t>209 791</w:t>
            </w:r>
          </w:p>
        </w:tc>
        <w:tc>
          <w:tcPr>
            <w:tcW w:w="1276" w:type="dxa"/>
          </w:tcPr>
          <w:p w14:paraId="4D12AC2E" w14:textId="77777777" w:rsidR="00203D53" w:rsidRPr="00683C0A" w:rsidRDefault="00203D53" w:rsidP="00203D53">
            <w:pPr>
              <w:jc w:val="right"/>
              <w:rPr>
                <w:sz w:val="16"/>
                <w:szCs w:val="16"/>
                <w:lang w:val="fr-CA"/>
              </w:rPr>
            </w:pPr>
            <w:r w:rsidRPr="00683C0A">
              <w:rPr>
                <w:color w:val="000000"/>
                <w:sz w:val="16"/>
                <w:szCs w:val="16"/>
                <w:lang w:val="fr-CA"/>
              </w:rPr>
              <w:t>223 805</w:t>
            </w:r>
          </w:p>
        </w:tc>
        <w:tc>
          <w:tcPr>
            <w:tcW w:w="1134" w:type="dxa"/>
          </w:tcPr>
          <w:p w14:paraId="4D12AC2F" w14:textId="77777777" w:rsidR="00203D53" w:rsidRPr="00683C0A" w:rsidRDefault="00203D53" w:rsidP="00203D53">
            <w:pPr>
              <w:jc w:val="right"/>
              <w:rPr>
                <w:sz w:val="16"/>
                <w:szCs w:val="16"/>
                <w:lang w:val="fr-CA"/>
              </w:rPr>
            </w:pPr>
            <w:r w:rsidRPr="00683C0A">
              <w:rPr>
                <w:color w:val="000000"/>
                <w:sz w:val="16"/>
                <w:szCs w:val="16"/>
                <w:lang w:val="fr-CA"/>
              </w:rPr>
              <w:t>433 597</w:t>
            </w:r>
          </w:p>
        </w:tc>
      </w:tr>
      <w:tr w:rsidR="00203D53" w:rsidRPr="00683C0A" w14:paraId="4D12AC3D" w14:textId="77777777" w:rsidTr="006760B6">
        <w:tc>
          <w:tcPr>
            <w:tcW w:w="1696" w:type="dxa"/>
          </w:tcPr>
          <w:p w14:paraId="4D12AC31" w14:textId="77777777" w:rsidR="00203D53" w:rsidRPr="003E5C96" w:rsidRDefault="00203D53" w:rsidP="00203D53">
            <w:pPr>
              <w:jc w:val="left"/>
              <w:rPr>
                <w:sz w:val="16"/>
                <w:szCs w:val="16"/>
                <w:lang w:val="fr-CA"/>
              </w:rPr>
            </w:pPr>
            <w:r w:rsidRPr="003E5C96">
              <w:rPr>
                <w:sz w:val="16"/>
                <w:szCs w:val="16"/>
                <w:lang w:val="fr-CA"/>
              </w:rPr>
              <w:t>République arabe syrienne</w:t>
            </w:r>
          </w:p>
        </w:tc>
        <w:tc>
          <w:tcPr>
            <w:tcW w:w="851" w:type="dxa"/>
          </w:tcPr>
          <w:p w14:paraId="4D12AC3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22" w:type="dxa"/>
          </w:tcPr>
          <w:p w14:paraId="4D12AC33"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011</w:t>
            </w:r>
          </w:p>
        </w:tc>
        <w:tc>
          <w:tcPr>
            <w:tcW w:w="1062" w:type="dxa"/>
          </w:tcPr>
          <w:p w14:paraId="4D12AC34" w14:textId="77777777" w:rsidR="00203D53" w:rsidRPr="00683C0A" w:rsidRDefault="00203D53" w:rsidP="00203D53">
            <w:pPr>
              <w:jc w:val="right"/>
              <w:rPr>
                <w:sz w:val="16"/>
                <w:szCs w:val="16"/>
                <w:lang w:val="fr-CA"/>
              </w:rPr>
            </w:pPr>
            <w:r w:rsidRPr="00683C0A">
              <w:rPr>
                <w:color w:val="000000"/>
                <w:sz w:val="16"/>
                <w:szCs w:val="16"/>
                <w:lang w:val="fr-CA"/>
              </w:rPr>
              <w:t>1 507</w:t>
            </w:r>
          </w:p>
        </w:tc>
        <w:tc>
          <w:tcPr>
            <w:tcW w:w="1134" w:type="dxa"/>
          </w:tcPr>
          <w:p w14:paraId="4D12AC35" w14:textId="77777777" w:rsidR="00203D53" w:rsidRPr="00683C0A" w:rsidRDefault="00203D53" w:rsidP="00203D53">
            <w:pPr>
              <w:jc w:val="right"/>
              <w:rPr>
                <w:sz w:val="16"/>
                <w:szCs w:val="16"/>
                <w:lang w:val="fr-CA"/>
              </w:rPr>
            </w:pPr>
            <w:r w:rsidRPr="00683C0A">
              <w:rPr>
                <w:color w:val="000000"/>
                <w:sz w:val="16"/>
                <w:szCs w:val="16"/>
                <w:lang w:val="fr-CA"/>
              </w:rPr>
              <w:t>1 597</w:t>
            </w:r>
          </w:p>
        </w:tc>
        <w:tc>
          <w:tcPr>
            <w:tcW w:w="993" w:type="dxa"/>
          </w:tcPr>
          <w:p w14:paraId="4D12AC36" w14:textId="77777777" w:rsidR="00203D53" w:rsidRPr="00683C0A" w:rsidRDefault="00203D53" w:rsidP="00203D53">
            <w:pPr>
              <w:jc w:val="right"/>
              <w:rPr>
                <w:sz w:val="16"/>
                <w:szCs w:val="16"/>
                <w:lang w:val="fr-CA"/>
              </w:rPr>
            </w:pPr>
            <w:r w:rsidRPr="00683C0A">
              <w:rPr>
                <w:color w:val="000000"/>
                <w:sz w:val="16"/>
                <w:szCs w:val="16"/>
                <w:lang w:val="fr-CA"/>
              </w:rPr>
              <w:t>3 105</w:t>
            </w:r>
          </w:p>
        </w:tc>
        <w:tc>
          <w:tcPr>
            <w:tcW w:w="1134" w:type="dxa"/>
          </w:tcPr>
          <w:p w14:paraId="4D12AC37" w14:textId="77777777" w:rsidR="00203D53" w:rsidRPr="00683C0A" w:rsidRDefault="00203D53" w:rsidP="00203D53">
            <w:pPr>
              <w:jc w:val="right"/>
              <w:rPr>
                <w:sz w:val="16"/>
                <w:szCs w:val="16"/>
                <w:lang w:val="fr-CA"/>
              </w:rPr>
            </w:pPr>
            <w:r w:rsidRPr="00683C0A">
              <w:rPr>
                <w:color w:val="000000"/>
                <w:sz w:val="16"/>
                <w:szCs w:val="16"/>
                <w:lang w:val="fr-CA"/>
              </w:rPr>
              <w:t>1 587</w:t>
            </w:r>
          </w:p>
        </w:tc>
        <w:tc>
          <w:tcPr>
            <w:tcW w:w="1134" w:type="dxa"/>
          </w:tcPr>
          <w:p w14:paraId="4D12AC38" w14:textId="77777777" w:rsidR="00203D53" w:rsidRPr="00683C0A" w:rsidRDefault="00203D53" w:rsidP="00203D53">
            <w:pPr>
              <w:jc w:val="right"/>
              <w:rPr>
                <w:sz w:val="16"/>
                <w:szCs w:val="16"/>
                <w:lang w:val="fr-CA"/>
              </w:rPr>
            </w:pPr>
            <w:r w:rsidRPr="00683C0A">
              <w:rPr>
                <w:color w:val="000000"/>
                <w:sz w:val="16"/>
                <w:szCs w:val="16"/>
                <w:lang w:val="fr-CA"/>
              </w:rPr>
              <w:t>1 638</w:t>
            </w:r>
          </w:p>
        </w:tc>
        <w:tc>
          <w:tcPr>
            <w:tcW w:w="1134" w:type="dxa"/>
          </w:tcPr>
          <w:p w14:paraId="4D12AC39" w14:textId="77777777" w:rsidR="00203D53" w:rsidRPr="00683C0A" w:rsidRDefault="00203D53" w:rsidP="00203D53">
            <w:pPr>
              <w:jc w:val="right"/>
              <w:rPr>
                <w:sz w:val="16"/>
                <w:szCs w:val="16"/>
                <w:lang w:val="fr-CA"/>
              </w:rPr>
            </w:pPr>
            <w:r w:rsidRPr="00683C0A">
              <w:rPr>
                <w:color w:val="000000"/>
                <w:sz w:val="16"/>
                <w:szCs w:val="16"/>
                <w:lang w:val="fr-CA"/>
              </w:rPr>
              <w:t>3 225</w:t>
            </w:r>
          </w:p>
        </w:tc>
        <w:tc>
          <w:tcPr>
            <w:tcW w:w="1205" w:type="dxa"/>
          </w:tcPr>
          <w:p w14:paraId="4D12AC3A" w14:textId="77777777" w:rsidR="00203D53" w:rsidRPr="00683C0A" w:rsidRDefault="00203D53" w:rsidP="00203D53">
            <w:pPr>
              <w:jc w:val="right"/>
              <w:rPr>
                <w:sz w:val="16"/>
                <w:szCs w:val="16"/>
                <w:lang w:val="fr-CA"/>
              </w:rPr>
            </w:pPr>
            <w:r w:rsidRPr="00683C0A">
              <w:rPr>
                <w:color w:val="000000"/>
                <w:sz w:val="16"/>
                <w:szCs w:val="16"/>
                <w:lang w:val="fr-CA"/>
              </w:rPr>
              <w:t>1 665</w:t>
            </w:r>
          </w:p>
        </w:tc>
        <w:tc>
          <w:tcPr>
            <w:tcW w:w="1276" w:type="dxa"/>
          </w:tcPr>
          <w:p w14:paraId="4D12AC3B" w14:textId="77777777" w:rsidR="00203D53" w:rsidRPr="00683C0A" w:rsidRDefault="00203D53" w:rsidP="00203D53">
            <w:pPr>
              <w:jc w:val="right"/>
              <w:rPr>
                <w:sz w:val="16"/>
                <w:szCs w:val="16"/>
                <w:lang w:val="fr-CA"/>
              </w:rPr>
            </w:pPr>
            <w:r w:rsidRPr="00683C0A">
              <w:rPr>
                <w:color w:val="000000"/>
                <w:sz w:val="16"/>
                <w:szCs w:val="16"/>
                <w:lang w:val="fr-CA"/>
              </w:rPr>
              <w:t>1 776</w:t>
            </w:r>
          </w:p>
        </w:tc>
        <w:tc>
          <w:tcPr>
            <w:tcW w:w="1134" w:type="dxa"/>
          </w:tcPr>
          <w:p w14:paraId="4D12AC3C" w14:textId="77777777" w:rsidR="00203D53" w:rsidRPr="00683C0A" w:rsidRDefault="00203D53" w:rsidP="00203D53">
            <w:pPr>
              <w:jc w:val="right"/>
              <w:rPr>
                <w:sz w:val="16"/>
                <w:szCs w:val="16"/>
                <w:lang w:val="fr-CA"/>
              </w:rPr>
            </w:pPr>
            <w:r w:rsidRPr="00683C0A">
              <w:rPr>
                <w:color w:val="000000"/>
                <w:sz w:val="16"/>
                <w:szCs w:val="16"/>
                <w:lang w:val="fr-CA"/>
              </w:rPr>
              <w:t>3 441</w:t>
            </w:r>
          </w:p>
        </w:tc>
      </w:tr>
      <w:tr w:rsidR="00203D53" w:rsidRPr="00683C0A" w14:paraId="4D12AC4A" w14:textId="77777777" w:rsidTr="006760B6">
        <w:tc>
          <w:tcPr>
            <w:tcW w:w="1696" w:type="dxa"/>
          </w:tcPr>
          <w:p w14:paraId="4D12AC3E" w14:textId="77777777" w:rsidR="00203D53" w:rsidRPr="003E5C96" w:rsidRDefault="00203D53" w:rsidP="00203D53">
            <w:pPr>
              <w:jc w:val="left"/>
              <w:rPr>
                <w:sz w:val="16"/>
                <w:szCs w:val="16"/>
                <w:lang w:val="fr-CA"/>
              </w:rPr>
            </w:pPr>
            <w:r w:rsidRPr="003E5C96">
              <w:rPr>
                <w:sz w:val="16"/>
                <w:szCs w:val="16"/>
                <w:lang w:val="fr-CA"/>
              </w:rPr>
              <w:t>Tadjikistan</w:t>
            </w:r>
          </w:p>
        </w:tc>
        <w:tc>
          <w:tcPr>
            <w:tcW w:w="851" w:type="dxa"/>
          </w:tcPr>
          <w:p w14:paraId="4D12AC3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22" w:type="dxa"/>
          </w:tcPr>
          <w:p w14:paraId="4D12AC4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004</w:t>
            </w:r>
          </w:p>
        </w:tc>
        <w:tc>
          <w:tcPr>
            <w:tcW w:w="1062" w:type="dxa"/>
          </w:tcPr>
          <w:p w14:paraId="4D12AC41" w14:textId="77777777" w:rsidR="00203D53" w:rsidRPr="00683C0A" w:rsidRDefault="00203D53" w:rsidP="00203D53">
            <w:pPr>
              <w:jc w:val="right"/>
              <w:rPr>
                <w:sz w:val="16"/>
                <w:szCs w:val="16"/>
                <w:lang w:val="fr-CA"/>
              </w:rPr>
            </w:pPr>
            <w:r w:rsidRPr="00683C0A">
              <w:rPr>
                <w:color w:val="000000"/>
                <w:sz w:val="16"/>
                <w:szCs w:val="16"/>
                <w:lang w:val="fr-CA"/>
              </w:rPr>
              <w:t>502</w:t>
            </w:r>
          </w:p>
        </w:tc>
        <w:tc>
          <w:tcPr>
            <w:tcW w:w="1134" w:type="dxa"/>
          </w:tcPr>
          <w:p w14:paraId="4D12AC42" w14:textId="77777777" w:rsidR="00203D53" w:rsidRPr="00683C0A" w:rsidRDefault="00203D53" w:rsidP="00203D53">
            <w:pPr>
              <w:jc w:val="right"/>
              <w:rPr>
                <w:sz w:val="16"/>
                <w:szCs w:val="16"/>
                <w:lang w:val="fr-CA"/>
              </w:rPr>
            </w:pPr>
            <w:r w:rsidRPr="00683C0A">
              <w:rPr>
                <w:color w:val="000000"/>
                <w:sz w:val="16"/>
                <w:szCs w:val="16"/>
                <w:lang w:val="fr-CA"/>
              </w:rPr>
              <w:t>532</w:t>
            </w:r>
          </w:p>
        </w:tc>
        <w:tc>
          <w:tcPr>
            <w:tcW w:w="993" w:type="dxa"/>
          </w:tcPr>
          <w:p w14:paraId="4D12AC43" w14:textId="77777777" w:rsidR="00203D53" w:rsidRPr="00683C0A" w:rsidRDefault="00203D53" w:rsidP="00203D53">
            <w:pPr>
              <w:jc w:val="right"/>
              <w:rPr>
                <w:sz w:val="16"/>
                <w:szCs w:val="16"/>
                <w:lang w:val="fr-CA"/>
              </w:rPr>
            </w:pPr>
            <w:r w:rsidRPr="00683C0A">
              <w:rPr>
                <w:color w:val="000000"/>
                <w:sz w:val="16"/>
                <w:szCs w:val="16"/>
                <w:lang w:val="fr-CA"/>
              </w:rPr>
              <w:t>1 035</w:t>
            </w:r>
          </w:p>
        </w:tc>
        <w:tc>
          <w:tcPr>
            <w:tcW w:w="1134" w:type="dxa"/>
          </w:tcPr>
          <w:p w14:paraId="4D12AC44" w14:textId="77777777" w:rsidR="00203D53" w:rsidRPr="00683C0A" w:rsidRDefault="00203D53" w:rsidP="00203D53">
            <w:pPr>
              <w:jc w:val="right"/>
              <w:rPr>
                <w:sz w:val="16"/>
                <w:szCs w:val="16"/>
                <w:lang w:val="fr-CA"/>
              </w:rPr>
            </w:pPr>
            <w:r w:rsidRPr="00683C0A">
              <w:rPr>
                <w:color w:val="000000"/>
                <w:sz w:val="16"/>
                <w:szCs w:val="16"/>
                <w:lang w:val="fr-CA"/>
              </w:rPr>
              <w:t>529</w:t>
            </w:r>
          </w:p>
        </w:tc>
        <w:tc>
          <w:tcPr>
            <w:tcW w:w="1134" w:type="dxa"/>
          </w:tcPr>
          <w:p w14:paraId="4D12AC45" w14:textId="77777777" w:rsidR="00203D53" w:rsidRPr="00683C0A" w:rsidRDefault="00203D53" w:rsidP="00203D53">
            <w:pPr>
              <w:jc w:val="right"/>
              <w:rPr>
                <w:sz w:val="16"/>
                <w:szCs w:val="16"/>
                <w:lang w:val="fr-CA"/>
              </w:rPr>
            </w:pPr>
            <w:r w:rsidRPr="00683C0A">
              <w:rPr>
                <w:color w:val="000000"/>
                <w:sz w:val="16"/>
                <w:szCs w:val="16"/>
                <w:lang w:val="fr-CA"/>
              </w:rPr>
              <w:t>546</w:t>
            </w:r>
          </w:p>
        </w:tc>
        <w:tc>
          <w:tcPr>
            <w:tcW w:w="1134" w:type="dxa"/>
          </w:tcPr>
          <w:p w14:paraId="4D12AC46" w14:textId="77777777" w:rsidR="00203D53" w:rsidRPr="00683C0A" w:rsidRDefault="00203D53" w:rsidP="00203D53">
            <w:pPr>
              <w:jc w:val="right"/>
              <w:rPr>
                <w:sz w:val="16"/>
                <w:szCs w:val="16"/>
                <w:lang w:val="fr-CA"/>
              </w:rPr>
            </w:pPr>
            <w:r w:rsidRPr="00683C0A">
              <w:rPr>
                <w:color w:val="000000"/>
                <w:sz w:val="16"/>
                <w:szCs w:val="16"/>
                <w:lang w:val="fr-CA"/>
              </w:rPr>
              <w:t>1 075</w:t>
            </w:r>
          </w:p>
        </w:tc>
        <w:tc>
          <w:tcPr>
            <w:tcW w:w="1205" w:type="dxa"/>
          </w:tcPr>
          <w:p w14:paraId="4D12AC47" w14:textId="77777777" w:rsidR="00203D53" w:rsidRPr="00683C0A" w:rsidRDefault="00203D53" w:rsidP="00203D53">
            <w:pPr>
              <w:jc w:val="right"/>
              <w:rPr>
                <w:sz w:val="16"/>
                <w:szCs w:val="16"/>
                <w:lang w:val="fr-CA"/>
              </w:rPr>
            </w:pPr>
            <w:r w:rsidRPr="00683C0A">
              <w:rPr>
                <w:color w:val="000000"/>
                <w:sz w:val="16"/>
                <w:szCs w:val="16"/>
                <w:lang w:val="fr-CA"/>
              </w:rPr>
              <w:t>555</w:t>
            </w:r>
          </w:p>
        </w:tc>
        <w:tc>
          <w:tcPr>
            <w:tcW w:w="1276" w:type="dxa"/>
          </w:tcPr>
          <w:p w14:paraId="4D12AC48" w14:textId="77777777" w:rsidR="00203D53" w:rsidRPr="00683C0A" w:rsidRDefault="00203D53" w:rsidP="00203D53">
            <w:pPr>
              <w:jc w:val="right"/>
              <w:rPr>
                <w:sz w:val="16"/>
                <w:szCs w:val="16"/>
                <w:lang w:val="fr-CA"/>
              </w:rPr>
            </w:pPr>
            <w:r w:rsidRPr="00683C0A">
              <w:rPr>
                <w:color w:val="000000"/>
                <w:sz w:val="16"/>
                <w:szCs w:val="16"/>
                <w:lang w:val="fr-CA"/>
              </w:rPr>
              <w:t>592</w:t>
            </w:r>
          </w:p>
        </w:tc>
        <w:tc>
          <w:tcPr>
            <w:tcW w:w="1134" w:type="dxa"/>
          </w:tcPr>
          <w:p w14:paraId="4D12AC49" w14:textId="77777777" w:rsidR="00203D53" w:rsidRPr="00683C0A" w:rsidRDefault="00203D53" w:rsidP="00203D53">
            <w:pPr>
              <w:jc w:val="right"/>
              <w:rPr>
                <w:sz w:val="16"/>
                <w:szCs w:val="16"/>
                <w:lang w:val="fr-CA"/>
              </w:rPr>
            </w:pPr>
            <w:r w:rsidRPr="00683C0A">
              <w:rPr>
                <w:color w:val="000000"/>
                <w:sz w:val="16"/>
                <w:szCs w:val="16"/>
                <w:lang w:val="fr-CA"/>
              </w:rPr>
              <w:t>1 147</w:t>
            </w:r>
          </w:p>
        </w:tc>
      </w:tr>
      <w:tr w:rsidR="00203D53" w:rsidRPr="00683C0A" w14:paraId="4D12AC57" w14:textId="77777777" w:rsidTr="006760B6">
        <w:tc>
          <w:tcPr>
            <w:tcW w:w="1696" w:type="dxa"/>
          </w:tcPr>
          <w:p w14:paraId="4D12AC4B" w14:textId="77777777" w:rsidR="00203D53" w:rsidRPr="003E5C96" w:rsidRDefault="00203D53" w:rsidP="00203D53">
            <w:pPr>
              <w:jc w:val="left"/>
              <w:rPr>
                <w:sz w:val="16"/>
                <w:szCs w:val="16"/>
                <w:lang w:val="fr-CA"/>
              </w:rPr>
            </w:pPr>
            <w:r w:rsidRPr="003E5C96">
              <w:rPr>
                <w:sz w:val="16"/>
                <w:szCs w:val="16"/>
                <w:lang w:val="fr-CA"/>
              </w:rPr>
              <w:t>Thaïlande</w:t>
            </w:r>
          </w:p>
        </w:tc>
        <w:tc>
          <w:tcPr>
            <w:tcW w:w="851" w:type="dxa"/>
          </w:tcPr>
          <w:p w14:paraId="4D12AC4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368</w:t>
            </w:r>
          </w:p>
        </w:tc>
        <w:tc>
          <w:tcPr>
            <w:tcW w:w="922" w:type="dxa"/>
          </w:tcPr>
          <w:p w14:paraId="4D12AC4D"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460</w:t>
            </w:r>
          </w:p>
        </w:tc>
        <w:tc>
          <w:tcPr>
            <w:tcW w:w="1062" w:type="dxa"/>
          </w:tcPr>
          <w:p w14:paraId="4D12AC4E" w14:textId="77777777" w:rsidR="00203D53" w:rsidRPr="00683C0A" w:rsidRDefault="00203D53" w:rsidP="00203D53">
            <w:pPr>
              <w:jc w:val="right"/>
              <w:rPr>
                <w:sz w:val="16"/>
                <w:szCs w:val="16"/>
                <w:lang w:val="fr-CA"/>
              </w:rPr>
            </w:pPr>
            <w:r w:rsidRPr="00683C0A">
              <w:rPr>
                <w:color w:val="000000"/>
                <w:sz w:val="16"/>
                <w:szCs w:val="16"/>
                <w:lang w:val="fr-CA"/>
              </w:rPr>
              <w:t>61 621</w:t>
            </w:r>
          </w:p>
        </w:tc>
        <w:tc>
          <w:tcPr>
            <w:tcW w:w="1134" w:type="dxa"/>
          </w:tcPr>
          <w:p w14:paraId="4D12AC4F" w14:textId="77777777" w:rsidR="00203D53" w:rsidRPr="00683C0A" w:rsidRDefault="00203D53" w:rsidP="00203D53">
            <w:pPr>
              <w:jc w:val="right"/>
              <w:rPr>
                <w:sz w:val="16"/>
                <w:szCs w:val="16"/>
                <w:lang w:val="fr-CA"/>
              </w:rPr>
            </w:pPr>
            <w:r w:rsidRPr="00683C0A">
              <w:rPr>
                <w:color w:val="000000"/>
                <w:sz w:val="16"/>
                <w:szCs w:val="16"/>
                <w:lang w:val="fr-CA"/>
              </w:rPr>
              <w:t>65 318</w:t>
            </w:r>
          </w:p>
        </w:tc>
        <w:tc>
          <w:tcPr>
            <w:tcW w:w="993" w:type="dxa"/>
          </w:tcPr>
          <w:p w14:paraId="4D12AC50" w14:textId="77777777" w:rsidR="00203D53" w:rsidRPr="00683C0A" w:rsidRDefault="00203D53" w:rsidP="00203D53">
            <w:pPr>
              <w:jc w:val="right"/>
              <w:rPr>
                <w:sz w:val="16"/>
                <w:szCs w:val="16"/>
                <w:lang w:val="fr-CA"/>
              </w:rPr>
            </w:pPr>
            <w:r w:rsidRPr="00683C0A">
              <w:rPr>
                <w:color w:val="000000"/>
                <w:sz w:val="16"/>
                <w:szCs w:val="16"/>
                <w:lang w:val="fr-CA"/>
              </w:rPr>
              <w:t>126 940</w:t>
            </w:r>
          </w:p>
        </w:tc>
        <w:tc>
          <w:tcPr>
            <w:tcW w:w="1134" w:type="dxa"/>
          </w:tcPr>
          <w:p w14:paraId="4D12AC51" w14:textId="77777777" w:rsidR="00203D53" w:rsidRPr="00683C0A" w:rsidRDefault="00203D53" w:rsidP="00203D53">
            <w:pPr>
              <w:jc w:val="right"/>
              <w:rPr>
                <w:sz w:val="16"/>
                <w:szCs w:val="16"/>
                <w:lang w:val="fr-CA"/>
              </w:rPr>
            </w:pPr>
            <w:r w:rsidRPr="00683C0A">
              <w:rPr>
                <w:color w:val="000000"/>
                <w:sz w:val="16"/>
                <w:szCs w:val="16"/>
                <w:lang w:val="fr-CA"/>
              </w:rPr>
              <w:t>64 885</w:t>
            </w:r>
          </w:p>
        </w:tc>
        <w:tc>
          <w:tcPr>
            <w:tcW w:w="1134" w:type="dxa"/>
          </w:tcPr>
          <w:p w14:paraId="4D12AC52" w14:textId="77777777" w:rsidR="00203D53" w:rsidRPr="00683C0A" w:rsidRDefault="00203D53" w:rsidP="00203D53">
            <w:pPr>
              <w:jc w:val="right"/>
              <w:rPr>
                <w:sz w:val="16"/>
                <w:szCs w:val="16"/>
                <w:lang w:val="fr-CA"/>
              </w:rPr>
            </w:pPr>
            <w:r w:rsidRPr="00683C0A">
              <w:rPr>
                <w:color w:val="000000"/>
                <w:sz w:val="16"/>
                <w:szCs w:val="16"/>
                <w:lang w:val="fr-CA"/>
              </w:rPr>
              <w:t>66 994</w:t>
            </w:r>
          </w:p>
        </w:tc>
        <w:tc>
          <w:tcPr>
            <w:tcW w:w="1134" w:type="dxa"/>
          </w:tcPr>
          <w:p w14:paraId="4D12AC53" w14:textId="77777777" w:rsidR="00203D53" w:rsidRPr="00683C0A" w:rsidRDefault="00203D53" w:rsidP="00203D53">
            <w:pPr>
              <w:jc w:val="right"/>
              <w:rPr>
                <w:sz w:val="16"/>
                <w:szCs w:val="16"/>
                <w:lang w:val="fr-CA"/>
              </w:rPr>
            </w:pPr>
            <w:r w:rsidRPr="00683C0A">
              <w:rPr>
                <w:color w:val="000000"/>
                <w:sz w:val="16"/>
                <w:szCs w:val="16"/>
                <w:lang w:val="fr-CA"/>
              </w:rPr>
              <w:t>131 879</w:t>
            </w:r>
          </w:p>
        </w:tc>
        <w:tc>
          <w:tcPr>
            <w:tcW w:w="1205" w:type="dxa"/>
          </w:tcPr>
          <w:p w14:paraId="4D12AC54" w14:textId="77777777" w:rsidR="00203D53" w:rsidRPr="00683C0A" w:rsidRDefault="00203D53" w:rsidP="00203D53">
            <w:pPr>
              <w:jc w:val="right"/>
              <w:rPr>
                <w:sz w:val="16"/>
                <w:szCs w:val="16"/>
                <w:lang w:val="fr-CA"/>
              </w:rPr>
            </w:pPr>
            <w:r w:rsidRPr="00683C0A">
              <w:rPr>
                <w:color w:val="000000"/>
                <w:sz w:val="16"/>
                <w:szCs w:val="16"/>
                <w:lang w:val="fr-CA"/>
              </w:rPr>
              <w:t>68 080</w:t>
            </w:r>
          </w:p>
        </w:tc>
        <w:tc>
          <w:tcPr>
            <w:tcW w:w="1276" w:type="dxa"/>
          </w:tcPr>
          <w:p w14:paraId="4D12AC55" w14:textId="77777777" w:rsidR="00203D53" w:rsidRPr="00683C0A" w:rsidRDefault="00203D53" w:rsidP="00203D53">
            <w:pPr>
              <w:jc w:val="right"/>
              <w:rPr>
                <w:sz w:val="16"/>
                <w:szCs w:val="16"/>
                <w:lang w:val="fr-CA"/>
              </w:rPr>
            </w:pPr>
            <w:r w:rsidRPr="00683C0A">
              <w:rPr>
                <w:color w:val="000000"/>
                <w:sz w:val="16"/>
                <w:szCs w:val="16"/>
                <w:lang w:val="fr-CA"/>
              </w:rPr>
              <w:t>72 628</w:t>
            </w:r>
          </w:p>
        </w:tc>
        <w:tc>
          <w:tcPr>
            <w:tcW w:w="1134" w:type="dxa"/>
          </w:tcPr>
          <w:p w14:paraId="4D12AC56" w14:textId="77777777" w:rsidR="00203D53" w:rsidRPr="00683C0A" w:rsidRDefault="00203D53" w:rsidP="00203D53">
            <w:pPr>
              <w:jc w:val="right"/>
              <w:rPr>
                <w:sz w:val="16"/>
                <w:szCs w:val="16"/>
                <w:lang w:val="fr-CA"/>
              </w:rPr>
            </w:pPr>
            <w:r w:rsidRPr="00683C0A">
              <w:rPr>
                <w:color w:val="000000"/>
                <w:sz w:val="16"/>
                <w:szCs w:val="16"/>
                <w:lang w:val="fr-CA"/>
              </w:rPr>
              <w:t>140 709</w:t>
            </w:r>
          </w:p>
        </w:tc>
      </w:tr>
      <w:tr w:rsidR="00203D53" w:rsidRPr="00683C0A" w14:paraId="4D12AC64" w14:textId="77777777" w:rsidTr="006760B6">
        <w:tc>
          <w:tcPr>
            <w:tcW w:w="1696" w:type="dxa"/>
          </w:tcPr>
          <w:p w14:paraId="4D12AC58" w14:textId="77777777" w:rsidR="00203D53" w:rsidRPr="003E5C96" w:rsidRDefault="00203D53" w:rsidP="00203D53">
            <w:pPr>
              <w:jc w:val="left"/>
              <w:rPr>
                <w:sz w:val="16"/>
                <w:szCs w:val="16"/>
                <w:lang w:val="fr-CA"/>
              </w:rPr>
            </w:pPr>
            <w:r w:rsidRPr="003E5C96">
              <w:rPr>
                <w:sz w:val="16"/>
                <w:szCs w:val="16"/>
                <w:lang w:val="fr-CA"/>
              </w:rPr>
              <w:t>Macédoine du Nord</w:t>
            </w:r>
          </w:p>
        </w:tc>
        <w:tc>
          <w:tcPr>
            <w:tcW w:w="851" w:type="dxa"/>
          </w:tcPr>
          <w:p w14:paraId="4D12AC5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22" w:type="dxa"/>
          </w:tcPr>
          <w:p w14:paraId="4D12AC5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009</w:t>
            </w:r>
          </w:p>
        </w:tc>
        <w:tc>
          <w:tcPr>
            <w:tcW w:w="1062" w:type="dxa"/>
          </w:tcPr>
          <w:p w14:paraId="4D12AC5B" w14:textId="77777777" w:rsidR="00203D53" w:rsidRPr="00683C0A" w:rsidRDefault="00203D53" w:rsidP="00203D53">
            <w:pPr>
              <w:jc w:val="right"/>
              <w:rPr>
                <w:sz w:val="16"/>
                <w:szCs w:val="16"/>
                <w:lang w:val="fr-CA"/>
              </w:rPr>
            </w:pPr>
            <w:r w:rsidRPr="00683C0A">
              <w:rPr>
                <w:color w:val="000000"/>
                <w:sz w:val="16"/>
                <w:szCs w:val="16"/>
                <w:lang w:val="fr-CA"/>
              </w:rPr>
              <w:t>1 172</w:t>
            </w:r>
          </w:p>
        </w:tc>
        <w:tc>
          <w:tcPr>
            <w:tcW w:w="1134" w:type="dxa"/>
          </w:tcPr>
          <w:p w14:paraId="4D12AC5C" w14:textId="77777777" w:rsidR="00203D53" w:rsidRPr="00683C0A" w:rsidRDefault="00203D53" w:rsidP="00203D53">
            <w:pPr>
              <w:jc w:val="right"/>
              <w:rPr>
                <w:sz w:val="16"/>
                <w:szCs w:val="16"/>
                <w:lang w:val="fr-CA"/>
              </w:rPr>
            </w:pPr>
            <w:r w:rsidRPr="00683C0A">
              <w:rPr>
                <w:color w:val="000000"/>
                <w:sz w:val="16"/>
                <w:szCs w:val="16"/>
                <w:lang w:val="fr-CA"/>
              </w:rPr>
              <w:t>1 242</w:t>
            </w:r>
          </w:p>
        </w:tc>
        <w:tc>
          <w:tcPr>
            <w:tcW w:w="993" w:type="dxa"/>
          </w:tcPr>
          <w:p w14:paraId="4D12AC5D" w14:textId="77777777" w:rsidR="00203D53" w:rsidRPr="00683C0A" w:rsidRDefault="00203D53" w:rsidP="00203D53">
            <w:pPr>
              <w:jc w:val="right"/>
              <w:rPr>
                <w:sz w:val="16"/>
                <w:szCs w:val="16"/>
                <w:lang w:val="fr-CA"/>
              </w:rPr>
            </w:pPr>
            <w:r w:rsidRPr="00683C0A">
              <w:rPr>
                <w:color w:val="000000"/>
                <w:sz w:val="16"/>
                <w:szCs w:val="16"/>
                <w:lang w:val="fr-CA"/>
              </w:rPr>
              <w:t>2 415</w:t>
            </w:r>
          </w:p>
        </w:tc>
        <w:tc>
          <w:tcPr>
            <w:tcW w:w="1134" w:type="dxa"/>
          </w:tcPr>
          <w:p w14:paraId="4D12AC5E" w14:textId="77777777" w:rsidR="00203D53" w:rsidRPr="00683C0A" w:rsidRDefault="00203D53" w:rsidP="00203D53">
            <w:pPr>
              <w:jc w:val="right"/>
              <w:rPr>
                <w:sz w:val="16"/>
                <w:szCs w:val="16"/>
                <w:lang w:val="fr-CA"/>
              </w:rPr>
            </w:pPr>
            <w:r w:rsidRPr="00683C0A">
              <w:rPr>
                <w:color w:val="000000"/>
                <w:sz w:val="16"/>
                <w:szCs w:val="16"/>
                <w:lang w:val="fr-CA"/>
              </w:rPr>
              <w:t>1 234</w:t>
            </w:r>
          </w:p>
        </w:tc>
        <w:tc>
          <w:tcPr>
            <w:tcW w:w="1134" w:type="dxa"/>
          </w:tcPr>
          <w:p w14:paraId="4D12AC5F" w14:textId="77777777" w:rsidR="00203D53" w:rsidRPr="00683C0A" w:rsidRDefault="00203D53" w:rsidP="00203D53">
            <w:pPr>
              <w:jc w:val="right"/>
              <w:rPr>
                <w:sz w:val="16"/>
                <w:szCs w:val="16"/>
                <w:lang w:val="fr-CA"/>
              </w:rPr>
            </w:pPr>
            <w:r w:rsidRPr="00683C0A">
              <w:rPr>
                <w:color w:val="000000"/>
                <w:sz w:val="16"/>
                <w:szCs w:val="16"/>
                <w:lang w:val="fr-CA"/>
              </w:rPr>
              <w:t>1 274</w:t>
            </w:r>
          </w:p>
        </w:tc>
        <w:tc>
          <w:tcPr>
            <w:tcW w:w="1134" w:type="dxa"/>
          </w:tcPr>
          <w:p w14:paraId="4D12AC60" w14:textId="77777777" w:rsidR="00203D53" w:rsidRPr="00683C0A" w:rsidRDefault="00203D53" w:rsidP="00203D53">
            <w:pPr>
              <w:jc w:val="right"/>
              <w:rPr>
                <w:sz w:val="16"/>
                <w:szCs w:val="16"/>
                <w:lang w:val="fr-CA"/>
              </w:rPr>
            </w:pPr>
            <w:r w:rsidRPr="00683C0A">
              <w:rPr>
                <w:color w:val="000000"/>
                <w:sz w:val="16"/>
                <w:szCs w:val="16"/>
                <w:lang w:val="fr-CA"/>
              </w:rPr>
              <w:t>2 509</w:t>
            </w:r>
          </w:p>
        </w:tc>
        <w:tc>
          <w:tcPr>
            <w:tcW w:w="1205" w:type="dxa"/>
          </w:tcPr>
          <w:p w14:paraId="4D12AC61" w14:textId="77777777" w:rsidR="00203D53" w:rsidRPr="00683C0A" w:rsidRDefault="00203D53" w:rsidP="00203D53">
            <w:pPr>
              <w:jc w:val="right"/>
              <w:rPr>
                <w:sz w:val="16"/>
                <w:szCs w:val="16"/>
                <w:lang w:val="fr-CA"/>
              </w:rPr>
            </w:pPr>
            <w:r w:rsidRPr="00683C0A">
              <w:rPr>
                <w:color w:val="000000"/>
                <w:sz w:val="16"/>
                <w:szCs w:val="16"/>
                <w:lang w:val="fr-CA"/>
              </w:rPr>
              <w:t>1 295</w:t>
            </w:r>
          </w:p>
        </w:tc>
        <w:tc>
          <w:tcPr>
            <w:tcW w:w="1276" w:type="dxa"/>
          </w:tcPr>
          <w:p w14:paraId="4D12AC62" w14:textId="77777777" w:rsidR="00203D53" w:rsidRPr="00683C0A" w:rsidRDefault="00203D53" w:rsidP="00203D53">
            <w:pPr>
              <w:jc w:val="right"/>
              <w:rPr>
                <w:sz w:val="16"/>
                <w:szCs w:val="16"/>
                <w:lang w:val="fr-CA"/>
              </w:rPr>
            </w:pPr>
            <w:r w:rsidRPr="00683C0A">
              <w:rPr>
                <w:color w:val="000000"/>
                <w:sz w:val="16"/>
                <w:szCs w:val="16"/>
                <w:lang w:val="fr-CA"/>
              </w:rPr>
              <w:t>1 382</w:t>
            </w:r>
          </w:p>
        </w:tc>
        <w:tc>
          <w:tcPr>
            <w:tcW w:w="1134" w:type="dxa"/>
          </w:tcPr>
          <w:p w14:paraId="4D12AC63" w14:textId="77777777" w:rsidR="00203D53" w:rsidRPr="00683C0A" w:rsidRDefault="00203D53" w:rsidP="00203D53">
            <w:pPr>
              <w:jc w:val="right"/>
              <w:rPr>
                <w:sz w:val="16"/>
                <w:szCs w:val="16"/>
                <w:lang w:val="fr-CA"/>
              </w:rPr>
            </w:pPr>
            <w:r w:rsidRPr="00683C0A">
              <w:rPr>
                <w:color w:val="000000"/>
                <w:sz w:val="16"/>
                <w:szCs w:val="16"/>
                <w:lang w:val="fr-CA"/>
              </w:rPr>
              <w:t>2 677</w:t>
            </w:r>
          </w:p>
        </w:tc>
      </w:tr>
      <w:tr w:rsidR="00203D53" w:rsidRPr="00683C0A" w14:paraId="4D12AC71" w14:textId="77777777" w:rsidTr="006760B6">
        <w:tc>
          <w:tcPr>
            <w:tcW w:w="1696" w:type="dxa"/>
          </w:tcPr>
          <w:p w14:paraId="4D12AC65" w14:textId="77777777" w:rsidR="00203D53" w:rsidRPr="003E5C96" w:rsidRDefault="00203D53" w:rsidP="00203D53">
            <w:pPr>
              <w:jc w:val="left"/>
              <w:rPr>
                <w:sz w:val="16"/>
                <w:szCs w:val="16"/>
                <w:lang w:val="fr-CA"/>
              </w:rPr>
            </w:pPr>
            <w:r w:rsidRPr="003E5C96">
              <w:rPr>
                <w:sz w:val="16"/>
                <w:szCs w:val="16"/>
                <w:lang w:val="fr-CA"/>
              </w:rPr>
              <w:t>Timor-Leste</w:t>
            </w:r>
          </w:p>
        </w:tc>
        <w:tc>
          <w:tcPr>
            <w:tcW w:w="851" w:type="dxa"/>
          </w:tcPr>
          <w:p w14:paraId="4D12AC6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C6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C68"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C69"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C6A"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C6B"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C6C"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C6D"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C6E"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C6F"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C70"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C7E" w14:textId="77777777" w:rsidTr="006760B6">
        <w:tc>
          <w:tcPr>
            <w:tcW w:w="1696" w:type="dxa"/>
          </w:tcPr>
          <w:p w14:paraId="4D12AC72" w14:textId="77777777" w:rsidR="00203D53" w:rsidRPr="003E5C96" w:rsidRDefault="00203D53" w:rsidP="00203D53">
            <w:pPr>
              <w:jc w:val="left"/>
              <w:rPr>
                <w:sz w:val="16"/>
                <w:szCs w:val="16"/>
                <w:lang w:val="fr-CA"/>
              </w:rPr>
            </w:pPr>
            <w:r w:rsidRPr="003E5C96">
              <w:rPr>
                <w:sz w:val="16"/>
                <w:szCs w:val="16"/>
                <w:lang w:val="fr-CA"/>
              </w:rPr>
              <w:t>Togo</w:t>
            </w:r>
          </w:p>
        </w:tc>
        <w:tc>
          <w:tcPr>
            <w:tcW w:w="851" w:type="dxa"/>
          </w:tcPr>
          <w:p w14:paraId="4D12AC7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22" w:type="dxa"/>
          </w:tcPr>
          <w:p w14:paraId="4D12AC7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003</w:t>
            </w:r>
          </w:p>
        </w:tc>
        <w:tc>
          <w:tcPr>
            <w:tcW w:w="1062" w:type="dxa"/>
          </w:tcPr>
          <w:p w14:paraId="4D12AC75" w14:textId="77777777" w:rsidR="00203D53" w:rsidRPr="00683C0A" w:rsidRDefault="00203D53" w:rsidP="00203D53">
            <w:pPr>
              <w:jc w:val="right"/>
              <w:rPr>
                <w:sz w:val="16"/>
                <w:szCs w:val="16"/>
                <w:lang w:val="fr-CA"/>
              </w:rPr>
            </w:pPr>
            <w:r w:rsidRPr="00683C0A">
              <w:rPr>
                <w:color w:val="000000"/>
                <w:sz w:val="16"/>
                <w:szCs w:val="16"/>
                <w:lang w:val="fr-CA"/>
              </w:rPr>
              <w:t>335</w:t>
            </w:r>
          </w:p>
        </w:tc>
        <w:tc>
          <w:tcPr>
            <w:tcW w:w="1134" w:type="dxa"/>
          </w:tcPr>
          <w:p w14:paraId="4D12AC76" w14:textId="77777777" w:rsidR="00203D53" w:rsidRPr="00683C0A" w:rsidRDefault="00203D53" w:rsidP="00203D53">
            <w:pPr>
              <w:jc w:val="right"/>
              <w:rPr>
                <w:sz w:val="16"/>
                <w:szCs w:val="16"/>
                <w:lang w:val="fr-CA"/>
              </w:rPr>
            </w:pPr>
            <w:r w:rsidRPr="00683C0A">
              <w:rPr>
                <w:color w:val="000000"/>
                <w:sz w:val="16"/>
                <w:szCs w:val="16"/>
                <w:lang w:val="fr-CA"/>
              </w:rPr>
              <w:t>355</w:t>
            </w:r>
          </w:p>
        </w:tc>
        <w:tc>
          <w:tcPr>
            <w:tcW w:w="993" w:type="dxa"/>
          </w:tcPr>
          <w:p w14:paraId="4D12AC77" w14:textId="77777777" w:rsidR="00203D53" w:rsidRPr="00683C0A" w:rsidRDefault="00203D53" w:rsidP="00203D53">
            <w:pPr>
              <w:jc w:val="right"/>
              <w:rPr>
                <w:sz w:val="16"/>
                <w:szCs w:val="16"/>
                <w:lang w:val="fr-CA"/>
              </w:rPr>
            </w:pPr>
            <w:r w:rsidRPr="00683C0A">
              <w:rPr>
                <w:color w:val="000000"/>
                <w:sz w:val="16"/>
                <w:szCs w:val="16"/>
                <w:lang w:val="fr-CA"/>
              </w:rPr>
              <w:t>690</w:t>
            </w:r>
          </w:p>
        </w:tc>
        <w:tc>
          <w:tcPr>
            <w:tcW w:w="1134" w:type="dxa"/>
          </w:tcPr>
          <w:p w14:paraId="4D12AC78" w14:textId="77777777" w:rsidR="00203D53" w:rsidRPr="00683C0A" w:rsidRDefault="00203D53" w:rsidP="00203D53">
            <w:pPr>
              <w:jc w:val="right"/>
              <w:rPr>
                <w:sz w:val="16"/>
                <w:szCs w:val="16"/>
                <w:lang w:val="fr-CA"/>
              </w:rPr>
            </w:pPr>
            <w:r w:rsidRPr="00683C0A">
              <w:rPr>
                <w:color w:val="000000"/>
                <w:sz w:val="16"/>
                <w:szCs w:val="16"/>
                <w:lang w:val="fr-CA"/>
              </w:rPr>
              <w:t>353</w:t>
            </w:r>
          </w:p>
        </w:tc>
        <w:tc>
          <w:tcPr>
            <w:tcW w:w="1134" w:type="dxa"/>
          </w:tcPr>
          <w:p w14:paraId="4D12AC79" w14:textId="77777777" w:rsidR="00203D53" w:rsidRPr="00683C0A" w:rsidRDefault="00203D53" w:rsidP="00203D53">
            <w:pPr>
              <w:jc w:val="right"/>
              <w:rPr>
                <w:sz w:val="16"/>
                <w:szCs w:val="16"/>
                <w:lang w:val="fr-CA"/>
              </w:rPr>
            </w:pPr>
            <w:r w:rsidRPr="00683C0A">
              <w:rPr>
                <w:color w:val="000000"/>
                <w:sz w:val="16"/>
                <w:szCs w:val="16"/>
                <w:lang w:val="fr-CA"/>
              </w:rPr>
              <w:t>364</w:t>
            </w:r>
          </w:p>
        </w:tc>
        <w:tc>
          <w:tcPr>
            <w:tcW w:w="1134" w:type="dxa"/>
          </w:tcPr>
          <w:p w14:paraId="4D12AC7A" w14:textId="77777777" w:rsidR="00203D53" w:rsidRPr="00683C0A" w:rsidRDefault="00203D53" w:rsidP="00203D53">
            <w:pPr>
              <w:jc w:val="right"/>
              <w:rPr>
                <w:sz w:val="16"/>
                <w:szCs w:val="16"/>
                <w:lang w:val="fr-CA"/>
              </w:rPr>
            </w:pPr>
            <w:r w:rsidRPr="00683C0A">
              <w:rPr>
                <w:color w:val="000000"/>
                <w:sz w:val="16"/>
                <w:szCs w:val="16"/>
                <w:lang w:val="fr-CA"/>
              </w:rPr>
              <w:t>717</w:t>
            </w:r>
          </w:p>
        </w:tc>
        <w:tc>
          <w:tcPr>
            <w:tcW w:w="1205" w:type="dxa"/>
          </w:tcPr>
          <w:p w14:paraId="4D12AC7B" w14:textId="77777777" w:rsidR="00203D53" w:rsidRPr="00683C0A" w:rsidRDefault="00203D53" w:rsidP="00203D53">
            <w:pPr>
              <w:jc w:val="right"/>
              <w:rPr>
                <w:sz w:val="16"/>
                <w:szCs w:val="16"/>
                <w:lang w:val="fr-CA"/>
              </w:rPr>
            </w:pPr>
            <w:r w:rsidRPr="00683C0A">
              <w:rPr>
                <w:color w:val="000000"/>
                <w:sz w:val="16"/>
                <w:szCs w:val="16"/>
                <w:lang w:val="fr-CA"/>
              </w:rPr>
              <w:t>370</w:t>
            </w:r>
          </w:p>
        </w:tc>
        <w:tc>
          <w:tcPr>
            <w:tcW w:w="1276" w:type="dxa"/>
          </w:tcPr>
          <w:p w14:paraId="4D12AC7C" w14:textId="77777777" w:rsidR="00203D53" w:rsidRPr="00683C0A" w:rsidRDefault="00203D53" w:rsidP="00203D53">
            <w:pPr>
              <w:jc w:val="right"/>
              <w:rPr>
                <w:sz w:val="16"/>
                <w:szCs w:val="16"/>
                <w:lang w:val="fr-CA"/>
              </w:rPr>
            </w:pPr>
            <w:r w:rsidRPr="00683C0A">
              <w:rPr>
                <w:color w:val="000000"/>
                <w:sz w:val="16"/>
                <w:szCs w:val="16"/>
                <w:lang w:val="fr-CA"/>
              </w:rPr>
              <w:t>395</w:t>
            </w:r>
          </w:p>
        </w:tc>
        <w:tc>
          <w:tcPr>
            <w:tcW w:w="1134" w:type="dxa"/>
          </w:tcPr>
          <w:p w14:paraId="4D12AC7D" w14:textId="77777777" w:rsidR="00203D53" w:rsidRPr="00683C0A" w:rsidRDefault="00203D53" w:rsidP="00203D53">
            <w:pPr>
              <w:jc w:val="right"/>
              <w:rPr>
                <w:sz w:val="16"/>
                <w:szCs w:val="16"/>
                <w:lang w:val="fr-CA"/>
              </w:rPr>
            </w:pPr>
            <w:r w:rsidRPr="00683C0A">
              <w:rPr>
                <w:color w:val="000000"/>
                <w:sz w:val="16"/>
                <w:szCs w:val="16"/>
                <w:lang w:val="fr-CA"/>
              </w:rPr>
              <w:t>765</w:t>
            </w:r>
          </w:p>
        </w:tc>
      </w:tr>
      <w:tr w:rsidR="00203D53" w:rsidRPr="00683C0A" w14:paraId="4D12AC8B" w14:textId="77777777" w:rsidTr="006760B6">
        <w:tc>
          <w:tcPr>
            <w:tcW w:w="1696" w:type="dxa"/>
          </w:tcPr>
          <w:p w14:paraId="4D12AC7F" w14:textId="77777777" w:rsidR="00203D53" w:rsidRPr="003E5C96" w:rsidRDefault="00203D53" w:rsidP="00203D53">
            <w:pPr>
              <w:jc w:val="left"/>
              <w:rPr>
                <w:sz w:val="16"/>
                <w:szCs w:val="16"/>
                <w:lang w:val="fr-CA"/>
              </w:rPr>
            </w:pPr>
            <w:r w:rsidRPr="003E5C96">
              <w:rPr>
                <w:sz w:val="16"/>
                <w:szCs w:val="16"/>
                <w:lang w:val="fr-CA"/>
              </w:rPr>
              <w:t>Tonga</w:t>
            </w:r>
          </w:p>
        </w:tc>
        <w:tc>
          <w:tcPr>
            <w:tcW w:w="851" w:type="dxa"/>
          </w:tcPr>
          <w:p w14:paraId="4D12AC8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C8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C82"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C83"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C84"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C85"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C86"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C87"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C88"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C89"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C8A"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C98" w14:textId="77777777" w:rsidTr="006760B6">
        <w:tc>
          <w:tcPr>
            <w:tcW w:w="1696" w:type="dxa"/>
          </w:tcPr>
          <w:p w14:paraId="4D12AC8C" w14:textId="77777777" w:rsidR="00203D53" w:rsidRPr="003E5C96" w:rsidRDefault="00203D53" w:rsidP="00203D53">
            <w:pPr>
              <w:jc w:val="left"/>
              <w:rPr>
                <w:sz w:val="16"/>
                <w:szCs w:val="16"/>
                <w:lang w:val="fr-CA"/>
              </w:rPr>
            </w:pPr>
            <w:r w:rsidRPr="003E5C96">
              <w:rPr>
                <w:sz w:val="16"/>
                <w:szCs w:val="16"/>
                <w:lang w:val="fr-CA"/>
              </w:rPr>
              <w:t>Trinité et Tobago</w:t>
            </w:r>
          </w:p>
        </w:tc>
        <w:tc>
          <w:tcPr>
            <w:tcW w:w="851" w:type="dxa"/>
          </w:tcPr>
          <w:p w14:paraId="4D12AC8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037</w:t>
            </w:r>
          </w:p>
        </w:tc>
        <w:tc>
          <w:tcPr>
            <w:tcW w:w="922" w:type="dxa"/>
          </w:tcPr>
          <w:p w14:paraId="4D12AC8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046</w:t>
            </w:r>
          </w:p>
        </w:tc>
        <w:tc>
          <w:tcPr>
            <w:tcW w:w="1062" w:type="dxa"/>
          </w:tcPr>
          <w:p w14:paraId="4D12AC8F" w14:textId="77777777" w:rsidR="00203D53" w:rsidRPr="00683C0A" w:rsidRDefault="00203D53" w:rsidP="00203D53">
            <w:pPr>
              <w:jc w:val="right"/>
              <w:rPr>
                <w:sz w:val="16"/>
                <w:szCs w:val="16"/>
                <w:lang w:val="fr-CA"/>
              </w:rPr>
            </w:pPr>
            <w:r w:rsidRPr="00683C0A">
              <w:rPr>
                <w:color w:val="000000"/>
                <w:sz w:val="16"/>
                <w:szCs w:val="16"/>
                <w:lang w:val="fr-CA"/>
              </w:rPr>
              <w:t>6 196</w:t>
            </w:r>
          </w:p>
        </w:tc>
        <w:tc>
          <w:tcPr>
            <w:tcW w:w="1134" w:type="dxa"/>
          </w:tcPr>
          <w:p w14:paraId="4D12AC90" w14:textId="77777777" w:rsidR="00203D53" w:rsidRPr="00683C0A" w:rsidRDefault="00203D53" w:rsidP="00203D53">
            <w:pPr>
              <w:jc w:val="right"/>
              <w:rPr>
                <w:sz w:val="16"/>
                <w:szCs w:val="16"/>
                <w:lang w:val="fr-CA"/>
              </w:rPr>
            </w:pPr>
            <w:r w:rsidRPr="00683C0A">
              <w:rPr>
                <w:color w:val="000000"/>
                <w:sz w:val="16"/>
                <w:szCs w:val="16"/>
                <w:lang w:val="fr-CA"/>
              </w:rPr>
              <w:t>6 567</w:t>
            </w:r>
          </w:p>
        </w:tc>
        <w:tc>
          <w:tcPr>
            <w:tcW w:w="993" w:type="dxa"/>
          </w:tcPr>
          <w:p w14:paraId="4D12AC91" w14:textId="77777777" w:rsidR="00203D53" w:rsidRPr="00683C0A" w:rsidRDefault="00203D53" w:rsidP="00203D53">
            <w:pPr>
              <w:jc w:val="right"/>
              <w:rPr>
                <w:sz w:val="16"/>
                <w:szCs w:val="16"/>
                <w:lang w:val="fr-CA"/>
              </w:rPr>
            </w:pPr>
            <w:r w:rsidRPr="00683C0A">
              <w:rPr>
                <w:color w:val="000000"/>
                <w:sz w:val="16"/>
                <w:szCs w:val="16"/>
                <w:lang w:val="fr-CA"/>
              </w:rPr>
              <w:t>12 763</w:t>
            </w:r>
          </w:p>
        </w:tc>
        <w:tc>
          <w:tcPr>
            <w:tcW w:w="1134" w:type="dxa"/>
          </w:tcPr>
          <w:p w14:paraId="4D12AC92" w14:textId="77777777" w:rsidR="00203D53" w:rsidRPr="00683C0A" w:rsidRDefault="00203D53" w:rsidP="00203D53">
            <w:pPr>
              <w:jc w:val="right"/>
              <w:rPr>
                <w:sz w:val="16"/>
                <w:szCs w:val="16"/>
                <w:lang w:val="fr-CA"/>
              </w:rPr>
            </w:pPr>
            <w:r w:rsidRPr="00683C0A">
              <w:rPr>
                <w:color w:val="000000"/>
                <w:sz w:val="16"/>
                <w:szCs w:val="16"/>
                <w:lang w:val="fr-CA"/>
              </w:rPr>
              <w:t>6 524</w:t>
            </w:r>
          </w:p>
        </w:tc>
        <w:tc>
          <w:tcPr>
            <w:tcW w:w="1134" w:type="dxa"/>
          </w:tcPr>
          <w:p w14:paraId="4D12AC93" w14:textId="77777777" w:rsidR="00203D53" w:rsidRPr="00683C0A" w:rsidRDefault="00203D53" w:rsidP="00203D53">
            <w:pPr>
              <w:jc w:val="right"/>
              <w:rPr>
                <w:sz w:val="16"/>
                <w:szCs w:val="16"/>
                <w:lang w:val="fr-CA"/>
              </w:rPr>
            </w:pPr>
            <w:r w:rsidRPr="00683C0A">
              <w:rPr>
                <w:color w:val="000000"/>
                <w:sz w:val="16"/>
                <w:szCs w:val="16"/>
                <w:lang w:val="fr-CA"/>
              </w:rPr>
              <w:t>6 736</w:t>
            </w:r>
          </w:p>
        </w:tc>
        <w:tc>
          <w:tcPr>
            <w:tcW w:w="1134" w:type="dxa"/>
          </w:tcPr>
          <w:p w14:paraId="4D12AC94" w14:textId="77777777" w:rsidR="00203D53" w:rsidRPr="00683C0A" w:rsidRDefault="00203D53" w:rsidP="00203D53">
            <w:pPr>
              <w:jc w:val="right"/>
              <w:rPr>
                <w:sz w:val="16"/>
                <w:szCs w:val="16"/>
                <w:lang w:val="fr-CA"/>
              </w:rPr>
            </w:pPr>
            <w:r w:rsidRPr="00683C0A">
              <w:rPr>
                <w:color w:val="000000"/>
                <w:sz w:val="16"/>
                <w:szCs w:val="16"/>
                <w:lang w:val="fr-CA"/>
              </w:rPr>
              <w:t>13 260</w:t>
            </w:r>
          </w:p>
        </w:tc>
        <w:tc>
          <w:tcPr>
            <w:tcW w:w="1205" w:type="dxa"/>
          </w:tcPr>
          <w:p w14:paraId="4D12AC95" w14:textId="77777777" w:rsidR="00203D53" w:rsidRPr="00683C0A" w:rsidRDefault="00203D53" w:rsidP="00203D53">
            <w:pPr>
              <w:jc w:val="right"/>
              <w:rPr>
                <w:sz w:val="16"/>
                <w:szCs w:val="16"/>
                <w:lang w:val="fr-CA"/>
              </w:rPr>
            </w:pPr>
            <w:r w:rsidRPr="00683C0A">
              <w:rPr>
                <w:color w:val="000000"/>
                <w:sz w:val="16"/>
                <w:szCs w:val="16"/>
                <w:lang w:val="fr-CA"/>
              </w:rPr>
              <w:t>6 845</w:t>
            </w:r>
          </w:p>
        </w:tc>
        <w:tc>
          <w:tcPr>
            <w:tcW w:w="1276" w:type="dxa"/>
          </w:tcPr>
          <w:p w14:paraId="4D12AC96" w14:textId="77777777" w:rsidR="00203D53" w:rsidRPr="00683C0A" w:rsidRDefault="00203D53" w:rsidP="00203D53">
            <w:pPr>
              <w:jc w:val="right"/>
              <w:rPr>
                <w:sz w:val="16"/>
                <w:szCs w:val="16"/>
                <w:lang w:val="fr-CA"/>
              </w:rPr>
            </w:pPr>
            <w:r w:rsidRPr="00683C0A">
              <w:rPr>
                <w:color w:val="000000"/>
                <w:sz w:val="16"/>
                <w:szCs w:val="16"/>
                <w:lang w:val="fr-CA"/>
              </w:rPr>
              <w:t>7 302</w:t>
            </w:r>
          </w:p>
        </w:tc>
        <w:tc>
          <w:tcPr>
            <w:tcW w:w="1134" w:type="dxa"/>
          </w:tcPr>
          <w:p w14:paraId="4D12AC97" w14:textId="77777777" w:rsidR="00203D53" w:rsidRPr="00683C0A" w:rsidRDefault="00203D53" w:rsidP="00203D53">
            <w:pPr>
              <w:jc w:val="right"/>
              <w:rPr>
                <w:sz w:val="16"/>
                <w:szCs w:val="16"/>
                <w:lang w:val="fr-CA"/>
              </w:rPr>
            </w:pPr>
            <w:r w:rsidRPr="00683C0A">
              <w:rPr>
                <w:color w:val="000000"/>
                <w:sz w:val="16"/>
                <w:szCs w:val="16"/>
                <w:lang w:val="fr-CA"/>
              </w:rPr>
              <w:t>14 147</w:t>
            </w:r>
          </w:p>
        </w:tc>
      </w:tr>
      <w:tr w:rsidR="00203D53" w:rsidRPr="00683C0A" w14:paraId="4D12ACA5" w14:textId="77777777" w:rsidTr="006760B6">
        <w:tc>
          <w:tcPr>
            <w:tcW w:w="1696" w:type="dxa"/>
          </w:tcPr>
          <w:p w14:paraId="4D12AC99" w14:textId="77777777" w:rsidR="00203D53" w:rsidRPr="003E5C96" w:rsidRDefault="00203D53" w:rsidP="00203D53">
            <w:pPr>
              <w:jc w:val="left"/>
              <w:rPr>
                <w:sz w:val="16"/>
                <w:szCs w:val="16"/>
                <w:lang w:val="fr-CA"/>
              </w:rPr>
            </w:pPr>
            <w:r w:rsidRPr="003E5C96">
              <w:rPr>
                <w:sz w:val="16"/>
                <w:szCs w:val="16"/>
                <w:lang w:val="fr-CA"/>
              </w:rPr>
              <w:t>Tunisie</w:t>
            </w:r>
          </w:p>
        </w:tc>
        <w:tc>
          <w:tcPr>
            <w:tcW w:w="851" w:type="dxa"/>
          </w:tcPr>
          <w:p w14:paraId="4D12AC9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22" w:type="dxa"/>
          </w:tcPr>
          <w:p w14:paraId="4D12AC9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024</w:t>
            </w:r>
          </w:p>
        </w:tc>
        <w:tc>
          <w:tcPr>
            <w:tcW w:w="1062" w:type="dxa"/>
          </w:tcPr>
          <w:p w14:paraId="4D12AC9C" w14:textId="77777777" w:rsidR="00203D53" w:rsidRPr="00683C0A" w:rsidRDefault="00203D53" w:rsidP="00203D53">
            <w:pPr>
              <w:jc w:val="right"/>
              <w:rPr>
                <w:sz w:val="16"/>
                <w:szCs w:val="16"/>
                <w:lang w:val="fr-CA"/>
              </w:rPr>
            </w:pPr>
            <w:r w:rsidRPr="00683C0A">
              <w:rPr>
                <w:color w:val="000000"/>
                <w:sz w:val="16"/>
                <w:szCs w:val="16"/>
                <w:lang w:val="fr-CA"/>
              </w:rPr>
              <w:t>3 182</w:t>
            </w:r>
          </w:p>
        </w:tc>
        <w:tc>
          <w:tcPr>
            <w:tcW w:w="1134" w:type="dxa"/>
          </w:tcPr>
          <w:p w14:paraId="4D12AC9D" w14:textId="77777777" w:rsidR="00203D53" w:rsidRPr="00683C0A" w:rsidRDefault="00203D53" w:rsidP="00203D53">
            <w:pPr>
              <w:jc w:val="right"/>
              <w:rPr>
                <w:sz w:val="16"/>
                <w:szCs w:val="16"/>
                <w:lang w:val="fr-CA"/>
              </w:rPr>
            </w:pPr>
            <w:r w:rsidRPr="00683C0A">
              <w:rPr>
                <w:color w:val="000000"/>
                <w:sz w:val="16"/>
                <w:szCs w:val="16"/>
                <w:lang w:val="fr-CA"/>
              </w:rPr>
              <w:t>3 372</w:t>
            </w:r>
          </w:p>
        </w:tc>
        <w:tc>
          <w:tcPr>
            <w:tcW w:w="993" w:type="dxa"/>
          </w:tcPr>
          <w:p w14:paraId="4D12AC9E" w14:textId="77777777" w:rsidR="00203D53" w:rsidRPr="00683C0A" w:rsidRDefault="00203D53" w:rsidP="00203D53">
            <w:pPr>
              <w:jc w:val="right"/>
              <w:rPr>
                <w:sz w:val="16"/>
                <w:szCs w:val="16"/>
                <w:lang w:val="fr-CA"/>
              </w:rPr>
            </w:pPr>
            <w:r w:rsidRPr="00683C0A">
              <w:rPr>
                <w:color w:val="000000"/>
                <w:sz w:val="16"/>
                <w:szCs w:val="16"/>
                <w:lang w:val="fr-CA"/>
              </w:rPr>
              <w:t>6 554</w:t>
            </w:r>
          </w:p>
        </w:tc>
        <w:tc>
          <w:tcPr>
            <w:tcW w:w="1134" w:type="dxa"/>
          </w:tcPr>
          <w:p w14:paraId="4D12AC9F" w14:textId="77777777" w:rsidR="00203D53" w:rsidRPr="00683C0A" w:rsidRDefault="00203D53" w:rsidP="00203D53">
            <w:pPr>
              <w:jc w:val="right"/>
              <w:rPr>
                <w:sz w:val="16"/>
                <w:szCs w:val="16"/>
                <w:lang w:val="fr-CA"/>
              </w:rPr>
            </w:pPr>
            <w:r w:rsidRPr="00683C0A">
              <w:rPr>
                <w:color w:val="000000"/>
                <w:sz w:val="16"/>
                <w:szCs w:val="16"/>
                <w:lang w:val="fr-CA"/>
              </w:rPr>
              <w:t>3 350</w:t>
            </w:r>
          </w:p>
        </w:tc>
        <w:tc>
          <w:tcPr>
            <w:tcW w:w="1134" w:type="dxa"/>
          </w:tcPr>
          <w:p w14:paraId="4D12ACA0" w14:textId="77777777" w:rsidR="00203D53" w:rsidRPr="00683C0A" w:rsidRDefault="00203D53" w:rsidP="00203D53">
            <w:pPr>
              <w:jc w:val="right"/>
              <w:rPr>
                <w:sz w:val="16"/>
                <w:szCs w:val="16"/>
                <w:lang w:val="fr-CA"/>
              </w:rPr>
            </w:pPr>
            <w:r w:rsidRPr="00683C0A">
              <w:rPr>
                <w:color w:val="000000"/>
                <w:sz w:val="16"/>
                <w:szCs w:val="16"/>
                <w:lang w:val="fr-CA"/>
              </w:rPr>
              <w:t>3 459</w:t>
            </w:r>
          </w:p>
        </w:tc>
        <w:tc>
          <w:tcPr>
            <w:tcW w:w="1134" w:type="dxa"/>
          </w:tcPr>
          <w:p w14:paraId="4D12ACA1" w14:textId="77777777" w:rsidR="00203D53" w:rsidRPr="00683C0A" w:rsidRDefault="00203D53" w:rsidP="00203D53">
            <w:pPr>
              <w:jc w:val="right"/>
              <w:rPr>
                <w:sz w:val="16"/>
                <w:szCs w:val="16"/>
                <w:lang w:val="fr-CA"/>
              </w:rPr>
            </w:pPr>
            <w:r w:rsidRPr="00683C0A">
              <w:rPr>
                <w:color w:val="000000"/>
                <w:sz w:val="16"/>
                <w:szCs w:val="16"/>
                <w:lang w:val="fr-CA"/>
              </w:rPr>
              <w:t>6 809</w:t>
            </w:r>
          </w:p>
        </w:tc>
        <w:tc>
          <w:tcPr>
            <w:tcW w:w="1205" w:type="dxa"/>
          </w:tcPr>
          <w:p w14:paraId="4D12ACA2" w14:textId="77777777" w:rsidR="00203D53" w:rsidRPr="00683C0A" w:rsidRDefault="00203D53" w:rsidP="00203D53">
            <w:pPr>
              <w:jc w:val="right"/>
              <w:rPr>
                <w:sz w:val="16"/>
                <w:szCs w:val="16"/>
                <w:lang w:val="fr-CA"/>
              </w:rPr>
            </w:pPr>
            <w:r w:rsidRPr="00683C0A">
              <w:rPr>
                <w:color w:val="000000"/>
                <w:sz w:val="16"/>
                <w:szCs w:val="16"/>
                <w:lang w:val="fr-CA"/>
              </w:rPr>
              <w:t>3 515</w:t>
            </w:r>
          </w:p>
        </w:tc>
        <w:tc>
          <w:tcPr>
            <w:tcW w:w="1276" w:type="dxa"/>
          </w:tcPr>
          <w:p w14:paraId="4D12ACA3" w14:textId="77777777" w:rsidR="00203D53" w:rsidRPr="00683C0A" w:rsidRDefault="00203D53" w:rsidP="00203D53">
            <w:pPr>
              <w:jc w:val="right"/>
              <w:rPr>
                <w:sz w:val="16"/>
                <w:szCs w:val="16"/>
                <w:lang w:val="fr-CA"/>
              </w:rPr>
            </w:pPr>
            <w:r w:rsidRPr="00683C0A">
              <w:rPr>
                <w:color w:val="000000"/>
                <w:sz w:val="16"/>
                <w:szCs w:val="16"/>
                <w:lang w:val="fr-CA"/>
              </w:rPr>
              <w:t>3 750</w:t>
            </w:r>
          </w:p>
        </w:tc>
        <w:tc>
          <w:tcPr>
            <w:tcW w:w="1134" w:type="dxa"/>
          </w:tcPr>
          <w:p w14:paraId="4D12ACA4" w14:textId="77777777" w:rsidR="00203D53" w:rsidRPr="00683C0A" w:rsidRDefault="00203D53" w:rsidP="00203D53">
            <w:pPr>
              <w:jc w:val="right"/>
              <w:rPr>
                <w:sz w:val="16"/>
                <w:szCs w:val="16"/>
                <w:lang w:val="fr-CA"/>
              </w:rPr>
            </w:pPr>
            <w:r w:rsidRPr="00683C0A">
              <w:rPr>
                <w:color w:val="000000"/>
                <w:sz w:val="16"/>
                <w:szCs w:val="16"/>
                <w:lang w:val="fr-CA"/>
              </w:rPr>
              <w:t>7 265</w:t>
            </w:r>
          </w:p>
        </w:tc>
      </w:tr>
      <w:tr w:rsidR="00203D53" w:rsidRPr="00683C0A" w14:paraId="4D12ACB2" w14:textId="77777777" w:rsidTr="006760B6">
        <w:tc>
          <w:tcPr>
            <w:tcW w:w="1696" w:type="dxa"/>
          </w:tcPr>
          <w:p w14:paraId="4D12ACA6" w14:textId="77777777" w:rsidR="00203D53" w:rsidRPr="003E5C96" w:rsidRDefault="00203D53" w:rsidP="00203D53">
            <w:pPr>
              <w:jc w:val="left"/>
              <w:rPr>
                <w:sz w:val="16"/>
                <w:szCs w:val="16"/>
                <w:lang w:val="fr-CA"/>
              </w:rPr>
            </w:pPr>
            <w:r w:rsidRPr="003E5C96">
              <w:rPr>
                <w:sz w:val="16"/>
                <w:szCs w:val="16"/>
                <w:lang w:val="fr-CA"/>
              </w:rPr>
              <w:t>Turquie</w:t>
            </w:r>
          </w:p>
        </w:tc>
        <w:tc>
          <w:tcPr>
            <w:tcW w:w="851" w:type="dxa"/>
          </w:tcPr>
          <w:p w14:paraId="4D12ACA7"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845</w:t>
            </w:r>
          </w:p>
        </w:tc>
        <w:tc>
          <w:tcPr>
            <w:tcW w:w="922" w:type="dxa"/>
          </w:tcPr>
          <w:p w14:paraId="4D12ACA8" w14:textId="77777777" w:rsidR="00203D53" w:rsidRPr="00683C0A" w:rsidRDefault="00203D53" w:rsidP="00203D53">
            <w:pPr>
              <w:jc w:val="right"/>
              <w:rPr>
                <w:sz w:val="16"/>
                <w:szCs w:val="16"/>
                <w:lang w:val="fr-CA"/>
              </w:rPr>
            </w:pPr>
            <w:r w:rsidRPr="00683C0A">
              <w:rPr>
                <w:color w:val="000000"/>
                <w:sz w:val="16"/>
                <w:szCs w:val="16"/>
                <w:lang w:val="fr-CA"/>
              </w:rPr>
              <w:t>1</w:t>
            </w:r>
            <w:r>
              <w:rPr>
                <w:color w:val="000000"/>
                <w:sz w:val="16"/>
                <w:szCs w:val="16"/>
                <w:lang w:val="fr-CA"/>
              </w:rPr>
              <w:t>,</w:t>
            </w:r>
            <w:r w:rsidRPr="00683C0A">
              <w:rPr>
                <w:color w:val="000000"/>
                <w:sz w:val="16"/>
                <w:szCs w:val="16"/>
                <w:lang w:val="fr-CA"/>
              </w:rPr>
              <w:t>056</w:t>
            </w:r>
          </w:p>
        </w:tc>
        <w:tc>
          <w:tcPr>
            <w:tcW w:w="1062" w:type="dxa"/>
          </w:tcPr>
          <w:p w14:paraId="4D12ACA9" w14:textId="77777777" w:rsidR="00203D53" w:rsidRPr="00683C0A" w:rsidRDefault="00203D53" w:rsidP="00203D53">
            <w:pPr>
              <w:jc w:val="right"/>
              <w:rPr>
                <w:sz w:val="16"/>
                <w:szCs w:val="16"/>
                <w:lang w:val="fr-CA"/>
              </w:rPr>
            </w:pPr>
            <w:r w:rsidRPr="00683C0A">
              <w:rPr>
                <w:color w:val="000000"/>
                <w:sz w:val="16"/>
                <w:szCs w:val="16"/>
                <w:lang w:val="fr-CA"/>
              </w:rPr>
              <w:t>141 495</w:t>
            </w:r>
          </w:p>
        </w:tc>
        <w:tc>
          <w:tcPr>
            <w:tcW w:w="1134" w:type="dxa"/>
          </w:tcPr>
          <w:p w14:paraId="4D12ACAA" w14:textId="77777777" w:rsidR="00203D53" w:rsidRPr="00683C0A" w:rsidRDefault="00203D53" w:rsidP="00203D53">
            <w:pPr>
              <w:jc w:val="right"/>
              <w:rPr>
                <w:sz w:val="16"/>
                <w:szCs w:val="16"/>
                <w:lang w:val="fr-CA"/>
              </w:rPr>
            </w:pPr>
            <w:r w:rsidRPr="00683C0A">
              <w:rPr>
                <w:color w:val="000000"/>
                <w:sz w:val="16"/>
                <w:szCs w:val="16"/>
                <w:lang w:val="fr-CA"/>
              </w:rPr>
              <w:t>149 984</w:t>
            </w:r>
          </w:p>
        </w:tc>
        <w:tc>
          <w:tcPr>
            <w:tcW w:w="993" w:type="dxa"/>
          </w:tcPr>
          <w:p w14:paraId="4D12ACAB" w14:textId="77777777" w:rsidR="00203D53" w:rsidRPr="00683C0A" w:rsidRDefault="00203D53" w:rsidP="00203D53">
            <w:pPr>
              <w:jc w:val="right"/>
              <w:rPr>
                <w:sz w:val="16"/>
                <w:szCs w:val="16"/>
                <w:lang w:val="fr-CA"/>
              </w:rPr>
            </w:pPr>
            <w:r w:rsidRPr="00683C0A">
              <w:rPr>
                <w:color w:val="000000"/>
                <w:sz w:val="16"/>
                <w:szCs w:val="16"/>
                <w:lang w:val="fr-CA"/>
              </w:rPr>
              <w:t>291 479</w:t>
            </w:r>
          </w:p>
        </w:tc>
        <w:tc>
          <w:tcPr>
            <w:tcW w:w="1134" w:type="dxa"/>
          </w:tcPr>
          <w:p w14:paraId="4D12ACAC" w14:textId="77777777" w:rsidR="00203D53" w:rsidRPr="00683C0A" w:rsidRDefault="00203D53" w:rsidP="00203D53">
            <w:pPr>
              <w:jc w:val="right"/>
              <w:rPr>
                <w:sz w:val="16"/>
                <w:szCs w:val="16"/>
                <w:lang w:val="fr-CA"/>
              </w:rPr>
            </w:pPr>
            <w:r w:rsidRPr="00683C0A">
              <w:rPr>
                <w:color w:val="000000"/>
                <w:sz w:val="16"/>
                <w:szCs w:val="16"/>
                <w:lang w:val="fr-CA"/>
              </w:rPr>
              <w:t>148 989</w:t>
            </w:r>
          </w:p>
        </w:tc>
        <w:tc>
          <w:tcPr>
            <w:tcW w:w="1134" w:type="dxa"/>
          </w:tcPr>
          <w:p w14:paraId="4D12ACAD" w14:textId="77777777" w:rsidR="00203D53" w:rsidRPr="00683C0A" w:rsidRDefault="00203D53" w:rsidP="00203D53">
            <w:pPr>
              <w:jc w:val="right"/>
              <w:rPr>
                <w:sz w:val="16"/>
                <w:szCs w:val="16"/>
                <w:lang w:val="fr-CA"/>
              </w:rPr>
            </w:pPr>
            <w:r w:rsidRPr="00683C0A">
              <w:rPr>
                <w:color w:val="000000"/>
                <w:sz w:val="16"/>
                <w:szCs w:val="16"/>
                <w:lang w:val="fr-CA"/>
              </w:rPr>
              <w:t>153 832</w:t>
            </w:r>
          </w:p>
        </w:tc>
        <w:tc>
          <w:tcPr>
            <w:tcW w:w="1134" w:type="dxa"/>
          </w:tcPr>
          <w:p w14:paraId="4D12ACAE" w14:textId="77777777" w:rsidR="00203D53" w:rsidRPr="00683C0A" w:rsidRDefault="00203D53" w:rsidP="00203D53">
            <w:pPr>
              <w:jc w:val="right"/>
              <w:rPr>
                <w:sz w:val="16"/>
                <w:szCs w:val="16"/>
                <w:lang w:val="fr-CA"/>
              </w:rPr>
            </w:pPr>
            <w:r w:rsidRPr="00683C0A">
              <w:rPr>
                <w:color w:val="000000"/>
                <w:sz w:val="16"/>
                <w:szCs w:val="16"/>
                <w:lang w:val="fr-CA"/>
              </w:rPr>
              <w:t>302 821</w:t>
            </w:r>
          </w:p>
        </w:tc>
        <w:tc>
          <w:tcPr>
            <w:tcW w:w="1205" w:type="dxa"/>
          </w:tcPr>
          <w:p w14:paraId="4D12ACAF" w14:textId="77777777" w:rsidR="00203D53" w:rsidRPr="00683C0A" w:rsidRDefault="00203D53" w:rsidP="00203D53">
            <w:pPr>
              <w:jc w:val="right"/>
              <w:rPr>
                <w:sz w:val="16"/>
                <w:szCs w:val="16"/>
                <w:lang w:val="fr-CA"/>
              </w:rPr>
            </w:pPr>
            <w:r w:rsidRPr="00683C0A">
              <w:rPr>
                <w:color w:val="000000"/>
                <w:sz w:val="16"/>
                <w:szCs w:val="16"/>
                <w:lang w:val="fr-CA"/>
              </w:rPr>
              <w:t>156 326</w:t>
            </w:r>
          </w:p>
        </w:tc>
        <w:tc>
          <w:tcPr>
            <w:tcW w:w="1276" w:type="dxa"/>
          </w:tcPr>
          <w:p w14:paraId="4D12ACB0" w14:textId="77777777" w:rsidR="00203D53" w:rsidRPr="00683C0A" w:rsidRDefault="00203D53" w:rsidP="00203D53">
            <w:pPr>
              <w:jc w:val="right"/>
              <w:rPr>
                <w:sz w:val="16"/>
                <w:szCs w:val="16"/>
                <w:lang w:val="fr-CA"/>
              </w:rPr>
            </w:pPr>
            <w:r w:rsidRPr="00683C0A">
              <w:rPr>
                <w:color w:val="000000"/>
                <w:sz w:val="16"/>
                <w:szCs w:val="16"/>
                <w:lang w:val="fr-CA"/>
              </w:rPr>
              <w:t>166 769</w:t>
            </w:r>
          </w:p>
        </w:tc>
        <w:tc>
          <w:tcPr>
            <w:tcW w:w="1134" w:type="dxa"/>
          </w:tcPr>
          <w:p w14:paraId="4D12ACB1" w14:textId="77777777" w:rsidR="00203D53" w:rsidRPr="00683C0A" w:rsidRDefault="00203D53" w:rsidP="00203D53">
            <w:pPr>
              <w:jc w:val="right"/>
              <w:rPr>
                <w:sz w:val="16"/>
                <w:szCs w:val="16"/>
                <w:lang w:val="fr-CA"/>
              </w:rPr>
            </w:pPr>
            <w:r w:rsidRPr="00683C0A">
              <w:rPr>
                <w:color w:val="000000"/>
                <w:sz w:val="16"/>
                <w:szCs w:val="16"/>
                <w:lang w:val="fr-CA"/>
              </w:rPr>
              <w:t>323 094</w:t>
            </w:r>
          </w:p>
        </w:tc>
      </w:tr>
      <w:tr w:rsidR="00203D53" w:rsidRPr="00683C0A" w14:paraId="4D12ACBF" w14:textId="77777777" w:rsidTr="006760B6">
        <w:tc>
          <w:tcPr>
            <w:tcW w:w="1696" w:type="dxa"/>
          </w:tcPr>
          <w:p w14:paraId="4D12ACB3" w14:textId="77777777" w:rsidR="00203D53" w:rsidRPr="003E5C96" w:rsidRDefault="00203D53" w:rsidP="00203D53">
            <w:pPr>
              <w:jc w:val="left"/>
              <w:rPr>
                <w:sz w:val="16"/>
                <w:szCs w:val="16"/>
                <w:lang w:val="fr-CA"/>
              </w:rPr>
            </w:pPr>
            <w:r w:rsidRPr="003E5C96">
              <w:rPr>
                <w:sz w:val="16"/>
                <w:szCs w:val="16"/>
                <w:lang w:val="fr-CA"/>
              </w:rPr>
              <w:t>Turkménistan</w:t>
            </w:r>
          </w:p>
        </w:tc>
        <w:tc>
          <w:tcPr>
            <w:tcW w:w="851" w:type="dxa"/>
          </w:tcPr>
          <w:p w14:paraId="4D12ACB4"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034</w:t>
            </w:r>
          </w:p>
        </w:tc>
        <w:tc>
          <w:tcPr>
            <w:tcW w:w="922" w:type="dxa"/>
          </w:tcPr>
          <w:p w14:paraId="4D12ACB5"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043</w:t>
            </w:r>
          </w:p>
        </w:tc>
        <w:tc>
          <w:tcPr>
            <w:tcW w:w="1062" w:type="dxa"/>
          </w:tcPr>
          <w:p w14:paraId="4D12ACB6" w14:textId="77777777" w:rsidR="00203D53" w:rsidRPr="00683C0A" w:rsidRDefault="00203D53" w:rsidP="00203D53">
            <w:pPr>
              <w:jc w:val="right"/>
              <w:rPr>
                <w:sz w:val="16"/>
                <w:szCs w:val="16"/>
                <w:lang w:val="fr-CA"/>
              </w:rPr>
            </w:pPr>
            <w:r w:rsidRPr="00683C0A">
              <w:rPr>
                <w:color w:val="000000"/>
                <w:sz w:val="16"/>
                <w:szCs w:val="16"/>
                <w:lang w:val="fr-CA"/>
              </w:rPr>
              <w:t>5 693</w:t>
            </w:r>
          </w:p>
        </w:tc>
        <w:tc>
          <w:tcPr>
            <w:tcW w:w="1134" w:type="dxa"/>
          </w:tcPr>
          <w:p w14:paraId="4D12ACB7" w14:textId="77777777" w:rsidR="00203D53" w:rsidRPr="00683C0A" w:rsidRDefault="00203D53" w:rsidP="00203D53">
            <w:pPr>
              <w:jc w:val="right"/>
              <w:rPr>
                <w:sz w:val="16"/>
                <w:szCs w:val="16"/>
                <w:lang w:val="fr-CA"/>
              </w:rPr>
            </w:pPr>
            <w:r w:rsidRPr="00683C0A">
              <w:rPr>
                <w:color w:val="000000"/>
                <w:sz w:val="16"/>
                <w:szCs w:val="16"/>
                <w:lang w:val="fr-CA"/>
              </w:rPr>
              <w:t>6 035</w:t>
            </w:r>
          </w:p>
        </w:tc>
        <w:tc>
          <w:tcPr>
            <w:tcW w:w="993" w:type="dxa"/>
          </w:tcPr>
          <w:p w14:paraId="4D12ACB8" w14:textId="77777777" w:rsidR="00203D53" w:rsidRPr="00683C0A" w:rsidRDefault="00203D53" w:rsidP="00203D53">
            <w:pPr>
              <w:jc w:val="right"/>
              <w:rPr>
                <w:sz w:val="16"/>
                <w:szCs w:val="16"/>
                <w:lang w:val="fr-CA"/>
              </w:rPr>
            </w:pPr>
            <w:r w:rsidRPr="00683C0A">
              <w:rPr>
                <w:color w:val="000000"/>
                <w:sz w:val="16"/>
                <w:szCs w:val="16"/>
                <w:lang w:val="fr-CA"/>
              </w:rPr>
              <w:t>11 728</w:t>
            </w:r>
          </w:p>
        </w:tc>
        <w:tc>
          <w:tcPr>
            <w:tcW w:w="1134" w:type="dxa"/>
          </w:tcPr>
          <w:p w14:paraId="4D12ACB9" w14:textId="77777777" w:rsidR="00203D53" w:rsidRPr="00683C0A" w:rsidRDefault="00203D53" w:rsidP="00203D53">
            <w:pPr>
              <w:jc w:val="right"/>
              <w:rPr>
                <w:sz w:val="16"/>
                <w:szCs w:val="16"/>
                <w:lang w:val="fr-CA"/>
              </w:rPr>
            </w:pPr>
            <w:r w:rsidRPr="00683C0A">
              <w:rPr>
                <w:color w:val="000000"/>
                <w:sz w:val="16"/>
                <w:szCs w:val="16"/>
                <w:lang w:val="fr-CA"/>
              </w:rPr>
              <w:t>5 995</w:t>
            </w:r>
          </w:p>
        </w:tc>
        <w:tc>
          <w:tcPr>
            <w:tcW w:w="1134" w:type="dxa"/>
          </w:tcPr>
          <w:p w14:paraId="4D12ACBA" w14:textId="77777777" w:rsidR="00203D53" w:rsidRPr="00683C0A" w:rsidRDefault="00203D53" w:rsidP="00203D53">
            <w:pPr>
              <w:jc w:val="right"/>
              <w:rPr>
                <w:sz w:val="16"/>
                <w:szCs w:val="16"/>
                <w:lang w:val="fr-CA"/>
              </w:rPr>
            </w:pPr>
            <w:r w:rsidRPr="00683C0A">
              <w:rPr>
                <w:color w:val="000000"/>
                <w:sz w:val="16"/>
                <w:szCs w:val="16"/>
                <w:lang w:val="fr-CA"/>
              </w:rPr>
              <w:t>6 190</w:t>
            </w:r>
          </w:p>
        </w:tc>
        <w:tc>
          <w:tcPr>
            <w:tcW w:w="1134" w:type="dxa"/>
          </w:tcPr>
          <w:p w14:paraId="4D12ACBB" w14:textId="77777777" w:rsidR="00203D53" w:rsidRPr="00683C0A" w:rsidRDefault="00203D53" w:rsidP="00203D53">
            <w:pPr>
              <w:jc w:val="right"/>
              <w:rPr>
                <w:sz w:val="16"/>
                <w:szCs w:val="16"/>
                <w:lang w:val="fr-CA"/>
              </w:rPr>
            </w:pPr>
            <w:r w:rsidRPr="00683C0A">
              <w:rPr>
                <w:color w:val="000000"/>
                <w:sz w:val="16"/>
                <w:szCs w:val="16"/>
                <w:lang w:val="fr-CA"/>
              </w:rPr>
              <w:t>12 185</w:t>
            </w:r>
          </w:p>
        </w:tc>
        <w:tc>
          <w:tcPr>
            <w:tcW w:w="1205" w:type="dxa"/>
          </w:tcPr>
          <w:p w14:paraId="4D12ACBC" w14:textId="77777777" w:rsidR="00203D53" w:rsidRPr="00683C0A" w:rsidRDefault="00203D53" w:rsidP="00203D53">
            <w:pPr>
              <w:jc w:val="right"/>
              <w:rPr>
                <w:sz w:val="16"/>
                <w:szCs w:val="16"/>
                <w:lang w:val="fr-CA"/>
              </w:rPr>
            </w:pPr>
            <w:r w:rsidRPr="00683C0A">
              <w:rPr>
                <w:color w:val="000000"/>
                <w:sz w:val="16"/>
                <w:szCs w:val="16"/>
                <w:lang w:val="fr-CA"/>
              </w:rPr>
              <w:t>6 290</w:t>
            </w:r>
          </w:p>
        </w:tc>
        <w:tc>
          <w:tcPr>
            <w:tcW w:w="1276" w:type="dxa"/>
          </w:tcPr>
          <w:p w14:paraId="4D12ACBD" w14:textId="77777777" w:rsidR="00203D53" w:rsidRPr="00683C0A" w:rsidRDefault="00203D53" w:rsidP="00203D53">
            <w:pPr>
              <w:jc w:val="right"/>
              <w:rPr>
                <w:sz w:val="16"/>
                <w:szCs w:val="16"/>
                <w:lang w:val="fr-CA"/>
              </w:rPr>
            </w:pPr>
            <w:r w:rsidRPr="00683C0A">
              <w:rPr>
                <w:color w:val="000000"/>
                <w:sz w:val="16"/>
                <w:szCs w:val="16"/>
                <w:lang w:val="fr-CA"/>
              </w:rPr>
              <w:t>6 710</w:t>
            </w:r>
          </w:p>
        </w:tc>
        <w:tc>
          <w:tcPr>
            <w:tcW w:w="1134" w:type="dxa"/>
          </w:tcPr>
          <w:p w14:paraId="4D12ACBE" w14:textId="77777777" w:rsidR="00203D53" w:rsidRPr="00683C0A" w:rsidRDefault="00203D53" w:rsidP="00203D53">
            <w:pPr>
              <w:jc w:val="right"/>
              <w:rPr>
                <w:sz w:val="16"/>
                <w:szCs w:val="16"/>
                <w:lang w:val="fr-CA"/>
              </w:rPr>
            </w:pPr>
            <w:r w:rsidRPr="00683C0A">
              <w:rPr>
                <w:color w:val="000000"/>
                <w:sz w:val="16"/>
                <w:szCs w:val="16"/>
                <w:lang w:val="fr-CA"/>
              </w:rPr>
              <w:t>13 000</w:t>
            </w:r>
          </w:p>
        </w:tc>
      </w:tr>
      <w:tr w:rsidR="00203D53" w:rsidRPr="00683C0A" w14:paraId="4D12ACCC" w14:textId="77777777" w:rsidTr="006760B6">
        <w:tc>
          <w:tcPr>
            <w:tcW w:w="1696" w:type="dxa"/>
          </w:tcPr>
          <w:p w14:paraId="4D12ACC0" w14:textId="77777777" w:rsidR="00203D53" w:rsidRPr="003E5C96" w:rsidRDefault="00203D53" w:rsidP="00203D53">
            <w:pPr>
              <w:jc w:val="left"/>
              <w:rPr>
                <w:sz w:val="16"/>
                <w:szCs w:val="16"/>
                <w:lang w:val="fr-CA"/>
              </w:rPr>
            </w:pPr>
            <w:r w:rsidRPr="003E5C96">
              <w:rPr>
                <w:sz w:val="16"/>
                <w:szCs w:val="16"/>
                <w:lang w:val="fr-CA"/>
              </w:rPr>
              <w:t>Tuvalu</w:t>
            </w:r>
          </w:p>
        </w:tc>
        <w:tc>
          <w:tcPr>
            <w:tcW w:w="851" w:type="dxa"/>
          </w:tcPr>
          <w:p w14:paraId="4D12ACC1"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CC2"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CC3"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CC4"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CC5"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CC6"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CC7"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CC8"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CC9"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CCA"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CCB"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CD9" w14:textId="77777777" w:rsidTr="006760B6">
        <w:tc>
          <w:tcPr>
            <w:tcW w:w="1696" w:type="dxa"/>
          </w:tcPr>
          <w:p w14:paraId="4D12ACCD" w14:textId="77777777" w:rsidR="00203D53" w:rsidRPr="003E5C96" w:rsidRDefault="00203D53" w:rsidP="00203D53">
            <w:pPr>
              <w:jc w:val="left"/>
              <w:rPr>
                <w:sz w:val="16"/>
                <w:szCs w:val="16"/>
                <w:lang w:val="fr-CA"/>
              </w:rPr>
            </w:pPr>
            <w:r w:rsidRPr="003E5C96">
              <w:rPr>
                <w:sz w:val="16"/>
                <w:szCs w:val="16"/>
                <w:lang w:val="fr-CA"/>
              </w:rPr>
              <w:t>Ouganda</w:t>
            </w:r>
          </w:p>
        </w:tc>
        <w:tc>
          <w:tcPr>
            <w:tcW w:w="851" w:type="dxa"/>
          </w:tcPr>
          <w:p w14:paraId="4D12ACCE"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CC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CD0" w14:textId="77777777" w:rsidR="00203D53" w:rsidRPr="00683C0A" w:rsidRDefault="00203D53" w:rsidP="00203D53">
            <w:pPr>
              <w:jc w:val="right"/>
              <w:rPr>
                <w:sz w:val="16"/>
                <w:szCs w:val="16"/>
                <w:lang w:val="fr-CA"/>
              </w:rPr>
            </w:pPr>
            <w:r w:rsidRPr="00683C0A">
              <w:rPr>
                <w:color w:val="000000"/>
                <w:sz w:val="16"/>
                <w:szCs w:val="16"/>
                <w:lang w:val="fr-CA"/>
              </w:rPr>
              <w:t>1 340</w:t>
            </w:r>
          </w:p>
        </w:tc>
        <w:tc>
          <w:tcPr>
            <w:tcW w:w="1134" w:type="dxa"/>
          </w:tcPr>
          <w:p w14:paraId="4D12ACD1"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CD2"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CD3"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CD4"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CD5"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CD6"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CD7"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CD8"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CE6" w14:textId="77777777" w:rsidTr="006760B6">
        <w:tc>
          <w:tcPr>
            <w:tcW w:w="1696" w:type="dxa"/>
          </w:tcPr>
          <w:p w14:paraId="4D12ACDA" w14:textId="77777777" w:rsidR="00203D53" w:rsidRPr="003E5C96" w:rsidRDefault="00203D53" w:rsidP="00203D53">
            <w:pPr>
              <w:jc w:val="left"/>
              <w:rPr>
                <w:sz w:val="16"/>
                <w:szCs w:val="16"/>
                <w:lang w:val="fr-CA"/>
              </w:rPr>
            </w:pPr>
            <w:r w:rsidRPr="003E5C96">
              <w:rPr>
                <w:sz w:val="16"/>
                <w:szCs w:val="16"/>
                <w:lang w:val="fr-CA"/>
              </w:rPr>
              <w:lastRenderedPageBreak/>
              <w:t>Ukraine</w:t>
            </w:r>
          </w:p>
        </w:tc>
        <w:tc>
          <w:tcPr>
            <w:tcW w:w="851" w:type="dxa"/>
          </w:tcPr>
          <w:p w14:paraId="4D12ACDB"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056</w:t>
            </w:r>
          </w:p>
        </w:tc>
        <w:tc>
          <w:tcPr>
            <w:tcW w:w="922" w:type="dxa"/>
          </w:tcPr>
          <w:p w14:paraId="4D12ACDC"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070</w:t>
            </w:r>
          </w:p>
        </w:tc>
        <w:tc>
          <w:tcPr>
            <w:tcW w:w="1062" w:type="dxa"/>
          </w:tcPr>
          <w:p w14:paraId="4D12ACDD" w14:textId="77777777" w:rsidR="00203D53" w:rsidRPr="00683C0A" w:rsidRDefault="00203D53" w:rsidP="00203D53">
            <w:pPr>
              <w:jc w:val="right"/>
              <w:rPr>
                <w:sz w:val="16"/>
                <w:szCs w:val="16"/>
                <w:lang w:val="fr-CA"/>
              </w:rPr>
            </w:pPr>
            <w:r w:rsidRPr="00683C0A">
              <w:rPr>
                <w:color w:val="000000"/>
                <w:sz w:val="16"/>
                <w:szCs w:val="16"/>
                <w:lang w:val="fr-CA"/>
              </w:rPr>
              <w:t>9 377</w:t>
            </w:r>
          </w:p>
        </w:tc>
        <w:tc>
          <w:tcPr>
            <w:tcW w:w="1134" w:type="dxa"/>
          </w:tcPr>
          <w:p w14:paraId="4D12ACDE" w14:textId="77777777" w:rsidR="00203D53" w:rsidRPr="00683C0A" w:rsidRDefault="00203D53" w:rsidP="00203D53">
            <w:pPr>
              <w:jc w:val="right"/>
              <w:rPr>
                <w:sz w:val="16"/>
                <w:szCs w:val="16"/>
                <w:lang w:val="fr-CA"/>
              </w:rPr>
            </w:pPr>
            <w:r w:rsidRPr="00683C0A">
              <w:rPr>
                <w:color w:val="000000"/>
                <w:sz w:val="16"/>
                <w:szCs w:val="16"/>
                <w:lang w:val="fr-CA"/>
              </w:rPr>
              <w:t>9 940</w:t>
            </w:r>
          </w:p>
        </w:tc>
        <w:tc>
          <w:tcPr>
            <w:tcW w:w="993" w:type="dxa"/>
          </w:tcPr>
          <w:p w14:paraId="4D12ACDF" w14:textId="77777777" w:rsidR="00203D53" w:rsidRPr="00683C0A" w:rsidRDefault="00203D53" w:rsidP="00203D53">
            <w:pPr>
              <w:jc w:val="right"/>
              <w:rPr>
                <w:sz w:val="16"/>
                <w:szCs w:val="16"/>
                <w:lang w:val="fr-CA"/>
              </w:rPr>
            </w:pPr>
            <w:r w:rsidRPr="00683C0A">
              <w:rPr>
                <w:color w:val="000000"/>
                <w:sz w:val="16"/>
                <w:szCs w:val="16"/>
                <w:lang w:val="fr-CA"/>
              </w:rPr>
              <w:t>19 317</w:t>
            </w:r>
          </w:p>
        </w:tc>
        <w:tc>
          <w:tcPr>
            <w:tcW w:w="1134" w:type="dxa"/>
          </w:tcPr>
          <w:p w14:paraId="4D12ACE0" w14:textId="77777777" w:rsidR="00203D53" w:rsidRPr="00683C0A" w:rsidRDefault="00203D53" w:rsidP="00203D53">
            <w:pPr>
              <w:jc w:val="right"/>
              <w:rPr>
                <w:sz w:val="16"/>
                <w:szCs w:val="16"/>
                <w:lang w:val="fr-CA"/>
              </w:rPr>
            </w:pPr>
            <w:r w:rsidRPr="00683C0A">
              <w:rPr>
                <w:color w:val="000000"/>
                <w:sz w:val="16"/>
                <w:szCs w:val="16"/>
                <w:lang w:val="fr-CA"/>
              </w:rPr>
              <w:t>9 874</w:t>
            </w:r>
          </w:p>
        </w:tc>
        <w:tc>
          <w:tcPr>
            <w:tcW w:w="1134" w:type="dxa"/>
          </w:tcPr>
          <w:p w14:paraId="4D12ACE1" w14:textId="77777777" w:rsidR="00203D53" w:rsidRPr="00683C0A" w:rsidRDefault="00203D53" w:rsidP="00203D53">
            <w:pPr>
              <w:jc w:val="right"/>
              <w:rPr>
                <w:sz w:val="16"/>
                <w:szCs w:val="16"/>
                <w:lang w:val="fr-CA"/>
              </w:rPr>
            </w:pPr>
            <w:r w:rsidRPr="00683C0A">
              <w:rPr>
                <w:color w:val="000000"/>
                <w:sz w:val="16"/>
                <w:szCs w:val="16"/>
                <w:lang w:val="fr-CA"/>
              </w:rPr>
              <w:t>10 195</w:t>
            </w:r>
          </w:p>
        </w:tc>
        <w:tc>
          <w:tcPr>
            <w:tcW w:w="1134" w:type="dxa"/>
          </w:tcPr>
          <w:p w14:paraId="4D12ACE2" w14:textId="77777777" w:rsidR="00203D53" w:rsidRPr="00683C0A" w:rsidRDefault="00203D53" w:rsidP="00203D53">
            <w:pPr>
              <w:jc w:val="right"/>
              <w:rPr>
                <w:sz w:val="16"/>
                <w:szCs w:val="16"/>
                <w:lang w:val="fr-CA"/>
              </w:rPr>
            </w:pPr>
            <w:r w:rsidRPr="00683C0A">
              <w:rPr>
                <w:color w:val="000000"/>
                <w:sz w:val="16"/>
                <w:szCs w:val="16"/>
                <w:lang w:val="fr-CA"/>
              </w:rPr>
              <w:t>20 069</w:t>
            </w:r>
          </w:p>
        </w:tc>
        <w:tc>
          <w:tcPr>
            <w:tcW w:w="1205" w:type="dxa"/>
          </w:tcPr>
          <w:p w14:paraId="4D12ACE3" w14:textId="77777777" w:rsidR="00203D53" w:rsidRPr="00683C0A" w:rsidRDefault="00203D53" w:rsidP="00203D53">
            <w:pPr>
              <w:jc w:val="right"/>
              <w:rPr>
                <w:sz w:val="16"/>
                <w:szCs w:val="16"/>
                <w:lang w:val="fr-CA"/>
              </w:rPr>
            </w:pPr>
            <w:r w:rsidRPr="00683C0A">
              <w:rPr>
                <w:color w:val="000000"/>
                <w:sz w:val="16"/>
                <w:szCs w:val="16"/>
                <w:lang w:val="fr-CA"/>
              </w:rPr>
              <w:t>10 360</w:t>
            </w:r>
          </w:p>
        </w:tc>
        <w:tc>
          <w:tcPr>
            <w:tcW w:w="1276" w:type="dxa"/>
          </w:tcPr>
          <w:p w14:paraId="4D12ACE4" w14:textId="77777777" w:rsidR="00203D53" w:rsidRPr="00683C0A" w:rsidRDefault="00203D53" w:rsidP="00203D53">
            <w:pPr>
              <w:jc w:val="right"/>
              <w:rPr>
                <w:sz w:val="16"/>
                <w:szCs w:val="16"/>
                <w:lang w:val="fr-CA"/>
              </w:rPr>
            </w:pPr>
            <w:r w:rsidRPr="00683C0A">
              <w:rPr>
                <w:color w:val="000000"/>
                <w:sz w:val="16"/>
                <w:szCs w:val="16"/>
                <w:lang w:val="fr-CA"/>
              </w:rPr>
              <w:t>11 052</w:t>
            </w:r>
          </w:p>
        </w:tc>
        <w:tc>
          <w:tcPr>
            <w:tcW w:w="1134" w:type="dxa"/>
          </w:tcPr>
          <w:p w14:paraId="4D12ACE5" w14:textId="77777777" w:rsidR="00203D53" w:rsidRPr="00683C0A" w:rsidRDefault="00203D53" w:rsidP="00203D53">
            <w:pPr>
              <w:jc w:val="right"/>
              <w:rPr>
                <w:sz w:val="16"/>
                <w:szCs w:val="16"/>
                <w:lang w:val="fr-CA"/>
              </w:rPr>
            </w:pPr>
            <w:r w:rsidRPr="00683C0A">
              <w:rPr>
                <w:color w:val="000000"/>
                <w:sz w:val="16"/>
                <w:szCs w:val="16"/>
                <w:lang w:val="fr-CA"/>
              </w:rPr>
              <w:t>21 412</w:t>
            </w:r>
          </w:p>
        </w:tc>
      </w:tr>
      <w:tr w:rsidR="00203D53" w:rsidRPr="00683C0A" w14:paraId="4D12ACF3" w14:textId="77777777" w:rsidTr="006760B6">
        <w:tc>
          <w:tcPr>
            <w:tcW w:w="1696" w:type="dxa"/>
          </w:tcPr>
          <w:p w14:paraId="4D12ACE7" w14:textId="77777777" w:rsidR="00203D53" w:rsidRPr="003E5C96" w:rsidRDefault="00203D53" w:rsidP="00203D53">
            <w:pPr>
              <w:jc w:val="left"/>
              <w:rPr>
                <w:sz w:val="16"/>
                <w:szCs w:val="16"/>
                <w:lang w:val="fr-CA"/>
              </w:rPr>
            </w:pPr>
            <w:r w:rsidRPr="003E5C96">
              <w:rPr>
                <w:sz w:val="16"/>
                <w:szCs w:val="16"/>
                <w:lang w:val="fr-CA"/>
              </w:rPr>
              <w:t>Émirats arabes unis</w:t>
            </w:r>
          </w:p>
        </w:tc>
        <w:tc>
          <w:tcPr>
            <w:tcW w:w="851" w:type="dxa"/>
          </w:tcPr>
          <w:p w14:paraId="4D12ACE8"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635</w:t>
            </w:r>
          </w:p>
        </w:tc>
        <w:tc>
          <w:tcPr>
            <w:tcW w:w="922" w:type="dxa"/>
          </w:tcPr>
          <w:p w14:paraId="4D12ACE9"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794</w:t>
            </w:r>
          </w:p>
        </w:tc>
        <w:tc>
          <w:tcPr>
            <w:tcW w:w="1062" w:type="dxa"/>
          </w:tcPr>
          <w:p w14:paraId="4D12ACEA" w14:textId="77777777" w:rsidR="00203D53" w:rsidRPr="00683C0A" w:rsidRDefault="00203D53" w:rsidP="00203D53">
            <w:pPr>
              <w:jc w:val="right"/>
              <w:rPr>
                <w:sz w:val="16"/>
                <w:szCs w:val="16"/>
                <w:lang w:val="fr-CA"/>
              </w:rPr>
            </w:pPr>
            <w:r w:rsidRPr="00683C0A">
              <w:rPr>
                <w:color w:val="000000"/>
                <w:sz w:val="16"/>
                <w:szCs w:val="16"/>
                <w:lang w:val="fr-CA"/>
              </w:rPr>
              <w:t>106 330</w:t>
            </w:r>
          </w:p>
        </w:tc>
        <w:tc>
          <w:tcPr>
            <w:tcW w:w="1134" w:type="dxa"/>
          </w:tcPr>
          <w:p w14:paraId="4D12ACEB" w14:textId="77777777" w:rsidR="00203D53" w:rsidRPr="00683C0A" w:rsidRDefault="00203D53" w:rsidP="00203D53">
            <w:pPr>
              <w:jc w:val="right"/>
              <w:rPr>
                <w:sz w:val="16"/>
                <w:szCs w:val="16"/>
                <w:lang w:val="fr-CA"/>
              </w:rPr>
            </w:pPr>
            <w:r w:rsidRPr="00683C0A">
              <w:rPr>
                <w:color w:val="000000"/>
                <w:sz w:val="16"/>
                <w:szCs w:val="16"/>
                <w:lang w:val="fr-CA"/>
              </w:rPr>
              <w:t>112 710</w:t>
            </w:r>
          </w:p>
        </w:tc>
        <w:tc>
          <w:tcPr>
            <w:tcW w:w="993" w:type="dxa"/>
          </w:tcPr>
          <w:p w14:paraId="4D12ACEC" w14:textId="77777777" w:rsidR="00203D53" w:rsidRPr="00683C0A" w:rsidRDefault="00203D53" w:rsidP="00203D53">
            <w:pPr>
              <w:jc w:val="right"/>
              <w:rPr>
                <w:sz w:val="16"/>
                <w:szCs w:val="16"/>
                <w:lang w:val="fr-CA"/>
              </w:rPr>
            </w:pPr>
            <w:r w:rsidRPr="00683C0A">
              <w:rPr>
                <w:color w:val="000000"/>
                <w:sz w:val="16"/>
                <w:szCs w:val="16"/>
                <w:lang w:val="fr-CA"/>
              </w:rPr>
              <w:t>219 040</w:t>
            </w:r>
          </w:p>
        </w:tc>
        <w:tc>
          <w:tcPr>
            <w:tcW w:w="1134" w:type="dxa"/>
          </w:tcPr>
          <w:p w14:paraId="4D12ACED" w14:textId="77777777" w:rsidR="00203D53" w:rsidRPr="00683C0A" w:rsidRDefault="00203D53" w:rsidP="00203D53">
            <w:pPr>
              <w:jc w:val="right"/>
              <w:rPr>
                <w:sz w:val="16"/>
                <w:szCs w:val="16"/>
                <w:lang w:val="fr-CA"/>
              </w:rPr>
            </w:pPr>
            <w:r w:rsidRPr="00683C0A">
              <w:rPr>
                <w:color w:val="000000"/>
                <w:sz w:val="16"/>
                <w:szCs w:val="16"/>
                <w:lang w:val="fr-CA"/>
              </w:rPr>
              <w:t>111 962</w:t>
            </w:r>
          </w:p>
        </w:tc>
        <w:tc>
          <w:tcPr>
            <w:tcW w:w="1134" w:type="dxa"/>
          </w:tcPr>
          <w:p w14:paraId="4D12ACEE" w14:textId="77777777" w:rsidR="00203D53" w:rsidRPr="00683C0A" w:rsidRDefault="00203D53" w:rsidP="00203D53">
            <w:pPr>
              <w:jc w:val="right"/>
              <w:rPr>
                <w:sz w:val="16"/>
                <w:szCs w:val="16"/>
                <w:lang w:val="fr-CA"/>
              </w:rPr>
            </w:pPr>
            <w:r w:rsidRPr="00683C0A">
              <w:rPr>
                <w:color w:val="000000"/>
                <w:sz w:val="16"/>
                <w:szCs w:val="16"/>
                <w:lang w:val="fr-CA"/>
              </w:rPr>
              <w:t>115 602</w:t>
            </w:r>
          </w:p>
        </w:tc>
        <w:tc>
          <w:tcPr>
            <w:tcW w:w="1134" w:type="dxa"/>
          </w:tcPr>
          <w:p w14:paraId="4D12ACEF" w14:textId="77777777" w:rsidR="00203D53" w:rsidRPr="00683C0A" w:rsidRDefault="00203D53" w:rsidP="00203D53">
            <w:pPr>
              <w:jc w:val="right"/>
              <w:rPr>
                <w:sz w:val="16"/>
                <w:szCs w:val="16"/>
                <w:lang w:val="fr-CA"/>
              </w:rPr>
            </w:pPr>
            <w:r w:rsidRPr="00683C0A">
              <w:rPr>
                <w:color w:val="000000"/>
                <w:sz w:val="16"/>
                <w:szCs w:val="16"/>
                <w:lang w:val="fr-CA"/>
              </w:rPr>
              <w:t>227 564</w:t>
            </w:r>
          </w:p>
        </w:tc>
        <w:tc>
          <w:tcPr>
            <w:tcW w:w="1205" w:type="dxa"/>
          </w:tcPr>
          <w:p w14:paraId="4D12ACF0" w14:textId="77777777" w:rsidR="00203D53" w:rsidRPr="00683C0A" w:rsidRDefault="00203D53" w:rsidP="00203D53">
            <w:pPr>
              <w:jc w:val="right"/>
              <w:rPr>
                <w:sz w:val="16"/>
                <w:szCs w:val="16"/>
                <w:lang w:val="fr-CA"/>
              </w:rPr>
            </w:pPr>
            <w:r w:rsidRPr="00683C0A">
              <w:rPr>
                <w:color w:val="000000"/>
                <w:sz w:val="16"/>
                <w:szCs w:val="16"/>
                <w:lang w:val="fr-CA"/>
              </w:rPr>
              <w:t>117 476</w:t>
            </w:r>
          </w:p>
        </w:tc>
        <w:tc>
          <w:tcPr>
            <w:tcW w:w="1276" w:type="dxa"/>
          </w:tcPr>
          <w:p w14:paraId="4D12ACF1" w14:textId="77777777" w:rsidR="00203D53" w:rsidRPr="00683C0A" w:rsidRDefault="00203D53" w:rsidP="00203D53">
            <w:pPr>
              <w:jc w:val="right"/>
              <w:rPr>
                <w:sz w:val="16"/>
                <w:szCs w:val="16"/>
                <w:lang w:val="fr-CA"/>
              </w:rPr>
            </w:pPr>
            <w:r w:rsidRPr="00683C0A">
              <w:rPr>
                <w:color w:val="000000"/>
                <w:sz w:val="16"/>
                <w:szCs w:val="16"/>
                <w:lang w:val="fr-CA"/>
              </w:rPr>
              <w:t>125 323</w:t>
            </w:r>
          </w:p>
        </w:tc>
        <w:tc>
          <w:tcPr>
            <w:tcW w:w="1134" w:type="dxa"/>
          </w:tcPr>
          <w:p w14:paraId="4D12ACF2" w14:textId="77777777" w:rsidR="00203D53" w:rsidRPr="00683C0A" w:rsidRDefault="00203D53" w:rsidP="00203D53">
            <w:pPr>
              <w:jc w:val="right"/>
              <w:rPr>
                <w:sz w:val="16"/>
                <w:szCs w:val="16"/>
                <w:lang w:val="fr-CA"/>
              </w:rPr>
            </w:pPr>
            <w:r w:rsidRPr="00683C0A">
              <w:rPr>
                <w:color w:val="000000"/>
                <w:sz w:val="16"/>
                <w:szCs w:val="16"/>
                <w:lang w:val="fr-CA"/>
              </w:rPr>
              <w:t>242 799</w:t>
            </w:r>
          </w:p>
        </w:tc>
      </w:tr>
      <w:tr w:rsidR="00203D53" w:rsidRPr="00683C0A" w14:paraId="4D12AD00" w14:textId="77777777" w:rsidTr="006760B6">
        <w:tc>
          <w:tcPr>
            <w:tcW w:w="1696" w:type="dxa"/>
          </w:tcPr>
          <w:p w14:paraId="4D12ACF4" w14:textId="77777777" w:rsidR="00203D53" w:rsidRPr="003E5C96" w:rsidRDefault="00203D53" w:rsidP="00203D53">
            <w:pPr>
              <w:jc w:val="left"/>
              <w:rPr>
                <w:sz w:val="16"/>
                <w:szCs w:val="16"/>
                <w:lang w:val="fr-CA"/>
              </w:rPr>
            </w:pPr>
            <w:r w:rsidRPr="003E5C96">
              <w:rPr>
                <w:sz w:val="16"/>
                <w:szCs w:val="16"/>
                <w:lang w:val="fr-CA"/>
              </w:rPr>
              <w:t>Royaume-Uni de Grande-Bretagne et d’Irlande du Nord</w:t>
            </w:r>
          </w:p>
        </w:tc>
        <w:tc>
          <w:tcPr>
            <w:tcW w:w="851" w:type="dxa"/>
          </w:tcPr>
          <w:p w14:paraId="4D12ACF5" w14:textId="77777777" w:rsidR="00203D53" w:rsidRPr="00683C0A" w:rsidRDefault="00203D53" w:rsidP="00203D53">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375</w:t>
            </w:r>
          </w:p>
        </w:tc>
        <w:tc>
          <w:tcPr>
            <w:tcW w:w="922" w:type="dxa"/>
          </w:tcPr>
          <w:p w14:paraId="4D12ACF6" w14:textId="77777777" w:rsidR="00203D53" w:rsidRPr="00683C0A" w:rsidRDefault="00203D53" w:rsidP="00203D53">
            <w:pPr>
              <w:jc w:val="right"/>
              <w:rPr>
                <w:sz w:val="16"/>
                <w:szCs w:val="16"/>
                <w:lang w:val="fr-CA"/>
              </w:rPr>
            </w:pPr>
            <w:r w:rsidRPr="00683C0A">
              <w:rPr>
                <w:color w:val="000000"/>
                <w:sz w:val="16"/>
                <w:szCs w:val="16"/>
                <w:lang w:val="fr-CA"/>
              </w:rPr>
              <w:t>5</w:t>
            </w:r>
            <w:r>
              <w:rPr>
                <w:color w:val="000000"/>
                <w:sz w:val="16"/>
                <w:szCs w:val="16"/>
                <w:lang w:val="fr-CA"/>
              </w:rPr>
              <w:t>,</w:t>
            </w:r>
            <w:r w:rsidRPr="00683C0A">
              <w:rPr>
                <w:color w:val="000000"/>
                <w:sz w:val="16"/>
                <w:szCs w:val="16"/>
                <w:lang w:val="fr-CA"/>
              </w:rPr>
              <w:t>469</w:t>
            </w:r>
          </w:p>
        </w:tc>
        <w:tc>
          <w:tcPr>
            <w:tcW w:w="1062" w:type="dxa"/>
          </w:tcPr>
          <w:p w14:paraId="4D12ACF7" w14:textId="77777777" w:rsidR="00203D53" w:rsidRPr="00683C0A" w:rsidRDefault="00203D53" w:rsidP="00203D53">
            <w:pPr>
              <w:jc w:val="right"/>
              <w:rPr>
                <w:sz w:val="16"/>
                <w:szCs w:val="16"/>
                <w:lang w:val="fr-CA"/>
              </w:rPr>
            </w:pPr>
            <w:r w:rsidRPr="00683C0A">
              <w:rPr>
                <w:color w:val="000000"/>
                <w:sz w:val="16"/>
                <w:szCs w:val="16"/>
                <w:lang w:val="fr-CA"/>
              </w:rPr>
              <w:t>732 591</w:t>
            </w:r>
          </w:p>
        </w:tc>
        <w:tc>
          <w:tcPr>
            <w:tcW w:w="1134" w:type="dxa"/>
          </w:tcPr>
          <w:p w14:paraId="4D12ACF8" w14:textId="77777777" w:rsidR="00203D53" w:rsidRPr="00683C0A" w:rsidRDefault="00203D53" w:rsidP="00203D53">
            <w:pPr>
              <w:jc w:val="right"/>
              <w:rPr>
                <w:sz w:val="16"/>
                <w:szCs w:val="16"/>
                <w:lang w:val="fr-CA"/>
              </w:rPr>
            </w:pPr>
            <w:r w:rsidRPr="00683C0A">
              <w:rPr>
                <w:color w:val="000000"/>
                <w:sz w:val="16"/>
                <w:szCs w:val="16"/>
                <w:lang w:val="fr-CA"/>
              </w:rPr>
              <w:t>776 544</w:t>
            </w:r>
          </w:p>
        </w:tc>
        <w:tc>
          <w:tcPr>
            <w:tcW w:w="993" w:type="dxa"/>
          </w:tcPr>
          <w:p w14:paraId="4D12ACF9" w14:textId="77777777" w:rsidR="00203D53" w:rsidRPr="00683C0A" w:rsidRDefault="00203D53" w:rsidP="00203D53">
            <w:pPr>
              <w:jc w:val="right"/>
              <w:rPr>
                <w:sz w:val="16"/>
                <w:szCs w:val="16"/>
                <w:lang w:val="fr-CA"/>
              </w:rPr>
            </w:pPr>
            <w:r w:rsidRPr="00683C0A">
              <w:rPr>
                <w:color w:val="000000"/>
                <w:sz w:val="16"/>
                <w:szCs w:val="16"/>
                <w:lang w:val="fr-CA"/>
              </w:rPr>
              <w:t>1 509 136</w:t>
            </w:r>
          </w:p>
        </w:tc>
        <w:tc>
          <w:tcPr>
            <w:tcW w:w="1134" w:type="dxa"/>
          </w:tcPr>
          <w:p w14:paraId="4D12ACFA" w14:textId="77777777" w:rsidR="00203D53" w:rsidRPr="00683C0A" w:rsidRDefault="00203D53" w:rsidP="00203D53">
            <w:pPr>
              <w:jc w:val="right"/>
              <w:rPr>
                <w:sz w:val="16"/>
                <w:szCs w:val="16"/>
                <w:lang w:val="fr-CA"/>
              </w:rPr>
            </w:pPr>
            <w:r w:rsidRPr="00683C0A">
              <w:rPr>
                <w:color w:val="000000"/>
                <w:sz w:val="16"/>
                <w:szCs w:val="16"/>
                <w:lang w:val="fr-CA"/>
              </w:rPr>
              <w:t>771 392</w:t>
            </w:r>
          </w:p>
        </w:tc>
        <w:tc>
          <w:tcPr>
            <w:tcW w:w="1134" w:type="dxa"/>
          </w:tcPr>
          <w:p w14:paraId="4D12ACFB" w14:textId="77777777" w:rsidR="00203D53" w:rsidRPr="00683C0A" w:rsidRDefault="00203D53" w:rsidP="00203D53">
            <w:pPr>
              <w:jc w:val="right"/>
              <w:rPr>
                <w:sz w:val="16"/>
                <w:szCs w:val="16"/>
                <w:lang w:val="fr-CA"/>
              </w:rPr>
            </w:pPr>
            <w:r w:rsidRPr="00683C0A">
              <w:rPr>
                <w:color w:val="000000"/>
                <w:sz w:val="16"/>
                <w:szCs w:val="16"/>
                <w:lang w:val="fr-CA"/>
              </w:rPr>
              <w:t>796 467</w:t>
            </w:r>
          </w:p>
        </w:tc>
        <w:tc>
          <w:tcPr>
            <w:tcW w:w="1134" w:type="dxa"/>
          </w:tcPr>
          <w:p w14:paraId="4D12ACFC" w14:textId="77777777" w:rsidR="00203D53" w:rsidRPr="00683C0A" w:rsidRDefault="00203D53" w:rsidP="00203D53">
            <w:pPr>
              <w:jc w:val="right"/>
              <w:rPr>
                <w:sz w:val="16"/>
                <w:szCs w:val="16"/>
                <w:lang w:val="fr-CA"/>
              </w:rPr>
            </w:pPr>
            <w:r w:rsidRPr="00683C0A">
              <w:rPr>
                <w:color w:val="000000"/>
                <w:sz w:val="16"/>
                <w:szCs w:val="16"/>
                <w:lang w:val="fr-CA"/>
              </w:rPr>
              <w:t>1 567 859</w:t>
            </w:r>
          </w:p>
        </w:tc>
        <w:tc>
          <w:tcPr>
            <w:tcW w:w="1205" w:type="dxa"/>
          </w:tcPr>
          <w:p w14:paraId="4D12ACFD" w14:textId="77777777" w:rsidR="00203D53" w:rsidRPr="00683C0A" w:rsidRDefault="00203D53" w:rsidP="00203D53">
            <w:pPr>
              <w:jc w:val="right"/>
              <w:rPr>
                <w:sz w:val="16"/>
                <w:szCs w:val="16"/>
                <w:lang w:val="fr-CA"/>
              </w:rPr>
            </w:pPr>
            <w:r w:rsidRPr="00683C0A">
              <w:rPr>
                <w:color w:val="000000"/>
                <w:sz w:val="16"/>
                <w:szCs w:val="16"/>
                <w:lang w:val="fr-CA"/>
              </w:rPr>
              <w:t>809 380</w:t>
            </w:r>
          </w:p>
        </w:tc>
        <w:tc>
          <w:tcPr>
            <w:tcW w:w="1276" w:type="dxa"/>
          </w:tcPr>
          <w:p w14:paraId="4D12ACFE" w14:textId="77777777" w:rsidR="00203D53" w:rsidRPr="00683C0A" w:rsidRDefault="00203D53" w:rsidP="00203D53">
            <w:pPr>
              <w:jc w:val="right"/>
              <w:rPr>
                <w:sz w:val="16"/>
                <w:szCs w:val="16"/>
                <w:lang w:val="fr-CA"/>
              </w:rPr>
            </w:pPr>
            <w:r w:rsidRPr="00683C0A">
              <w:rPr>
                <w:color w:val="000000"/>
                <w:sz w:val="16"/>
                <w:szCs w:val="16"/>
                <w:lang w:val="fr-CA"/>
              </w:rPr>
              <w:t>863 447</w:t>
            </w:r>
          </w:p>
        </w:tc>
        <w:tc>
          <w:tcPr>
            <w:tcW w:w="1134" w:type="dxa"/>
          </w:tcPr>
          <w:p w14:paraId="4D12ACFF" w14:textId="77777777" w:rsidR="00203D53" w:rsidRPr="00683C0A" w:rsidRDefault="00203D53" w:rsidP="00203D53">
            <w:pPr>
              <w:jc w:val="right"/>
              <w:rPr>
                <w:sz w:val="16"/>
                <w:szCs w:val="16"/>
                <w:lang w:val="fr-CA"/>
              </w:rPr>
            </w:pPr>
            <w:r w:rsidRPr="00683C0A">
              <w:rPr>
                <w:color w:val="000000"/>
                <w:sz w:val="16"/>
                <w:szCs w:val="16"/>
                <w:lang w:val="fr-CA"/>
              </w:rPr>
              <w:t>1 672 826</w:t>
            </w:r>
          </w:p>
        </w:tc>
      </w:tr>
      <w:tr w:rsidR="00203D53" w:rsidRPr="00683C0A" w14:paraId="4D12AD0D" w14:textId="77777777" w:rsidTr="006760B6">
        <w:tc>
          <w:tcPr>
            <w:tcW w:w="1696" w:type="dxa"/>
          </w:tcPr>
          <w:p w14:paraId="4D12AD01" w14:textId="77777777" w:rsidR="00203D53" w:rsidRPr="003E5C96" w:rsidRDefault="00203D53" w:rsidP="00203D53">
            <w:pPr>
              <w:jc w:val="left"/>
              <w:rPr>
                <w:sz w:val="16"/>
                <w:szCs w:val="16"/>
                <w:lang w:val="fr-CA"/>
              </w:rPr>
            </w:pPr>
            <w:r w:rsidRPr="003E5C96">
              <w:rPr>
                <w:sz w:val="16"/>
                <w:szCs w:val="16"/>
                <w:lang w:val="fr-CA"/>
              </w:rPr>
              <w:t>République-Unie de Tanzanie</w:t>
            </w:r>
          </w:p>
        </w:tc>
        <w:tc>
          <w:tcPr>
            <w:tcW w:w="851" w:type="dxa"/>
          </w:tcPr>
          <w:p w14:paraId="4D12AD02"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22" w:type="dxa"/>
          </w:tcPr>
          <w:p w14:paraId="4D12AD0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062" w:type="dxa"/>
          </w:tcPr>
          <w:p w14:paraId="4D12AD04" w14:textId="77777777" w:rsidR="00203D53" w:rsidRPr="00683C0A" w:rsidRDefault="00203D53" w:rsidP="00203D53">
            <w:pPr>
              <w:jc w:val="right"/>
              <w:rPr>
                <w:sz w:val="16"/>
                <w:szCs w:val="16"/>
                <w:lang w:val="fr-CA"/>
              </w:rPr>
            </w:pPr>
            <w:r w:rsidRPr="00683C0A">
              <w:rPr>
                <w:color w:val="000000"/>
                <w:sz w:val="16"/>
                <w:szCs w:val="16"/>
                <w:lang w:val="fr-CA"/>
              </w:rPr>
              <w:t>1 340</w:t>
            </w:r>
          </w:p>
        </w:tc>
        <w:tc>
          <w:tcPr>
            <w:tcW w:w="1134" w:type="dxa"/>
          </w:tcPr>
          <w:p w14:paraId="4D12AD05"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D06" w14:textId="77777777" w:rsidR="00203D53" w:rsidRPr="00683C0A" w:rsidRDefault="00203D53" w:rsidP="00203D53">
            <w:pPr>
              <w:jc w:val="right"/>
              <w:rPr>
                <w:sz w:val="16"/>
                <w:szCs w:val="16"/>
                <w:lang w:val="fr-CA"/>
              </w:rPr>
            </w:pPr>
            <w:r w:rsidRPr="00683C0A">
              <w:rPr>
                <w:color w:val="000000"/>
                <w:sz w:val="16"/>
                <w:szCs w:val="16"/>
                <w:lang w:val="fr-CA"/>
              </w:rPr>
              <w:t>2 759</w:t>
            </w:r>
          </w:p>
        </w:tc>
        <w:tc>
          <w:tcPr>
            <w:tcW w:w="1134" w:type="dxa"/>
          </w:tcPr>
          <w:p w14:paraId="4D12AD07" w14:textId="77777777" w:rsidR="00203D53" w:rsidRPr="00683C0A" w:rsidRDefault="00203D53" w:rsidP="00203D53">
            <w:pPr>
              <w:jc w:val="right"/>
              <w:rPr>
                <w:sz w:val="16"/>
                <w:szCs w:val="16"/>
                <w:lang w:val="fr-CA"/>
              </w:rPr>
            </w:pPr>
            <w:r w:rsidRPr="00683C0A">
              <w:rPr>
                <w:color w:val="000000"/>
                <w:sz w:val="16"/>
                <w:szCs w:val="16"/>
                <w:lang w:val="fr-CA"/>
              </w:rPr>
              <w:t>1 410</w:t>
            </w:r>
          </w:p>
        </w:tc>
        <w:tc>
          <w:tcPr>
            <w:tcW w:w="1134" w:type="dxa"/>
          </w:tcPr>
          <w:p w14:paraId="4D12AD08"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D09"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D0A"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D0B"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D0C"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D1A" w14:textId="77777777" w:rsidTr="006760B6">
        <w:tc>
          <w:tcPr>
            <w:tcW w:w="1696" w:type="dxa"/>
          </w:tcPr>
          <w:p w14:paraId="4D12AD0E" w14:textId="77777777" w:rsidR="00203D53" w:rsidRPr="003E5C96" w:rsidRDefault="00203D53" w:rsidP="00203D53">
            <w:pPr>
              <w:jc w:val="left"/>
              <w:rPr>
                <w:sz w:val="16"/>
                <w:szCs w:val="16"/>
                <w:lang w:val="fr-CA"/>
              </w:rPr>
            </w:pPr>
            <w:r w:rsidRPr="003E5C96">
              <w:rPr>
                <w:sz w:val="16"/>
                <w:szCs w:val="16"/>
                <w:lang w:val="fr-CA"/>
              </w:rPr>
              <w:t>Uruguay</w:t>
            </w:r>
          </w:p>
        </w:tc>
        <w:tc>
          <w:tcPr>
            <w:tcW w:w="851" w:type="dxa"/>
          </w:tcPr>
          <w:p w14:paraId="4D12AD0F"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092</w:t>
            </w:r>
          </w:p>
        </w:tc>
        <w:tc>
          <w:tcPr>
            <w:tcW w:w="922" w:type="dxa"/>
          </w:tcPr>
          <w:p w14:paraId="4D12AD10"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115</w:t>
            </w:r>
          </w:p>
        </w:tc>
        <w:tc>
          <w:tcPr>
            <w:tcW w:w="1062" w:type="dxa"/>
          </w:tcPr>
          <w:p w14:paraId="4D12AD11" w14:textId="77777777" w:rsidR="00203D53" w:rsidRPr="00683C0A" w:rsidRDefault="00203D53" w:rsidP="00203D53">
            <w:pPr>
              <w:jc w:val="right"/>
              <w:rPr>
                <w:sz w:val="16"/>
                <w:szCs w:val="16"/>
                <w:lang w:val="fr-CA"/>
              </w:rPr>
            </w:pPr>
            <w:r w:rsidRPr="00683C0A">
              <w:rPr>
                <w:color w:val="000000"/>
                <w:sz w:val="16"/>
                <w:szCs w:val="16"/>
                <w:lang w:val="fr-CA"/>
              </w:rPr>
              <w:t>15 405</w:t>
            </w:r>
          </w:p>
        </w:tc>
        <w:tc>
          <w:tcPr>
            <w:tcW w:w="1134" w:type="dxa"/>
          </w:tcPr>
          <w:p w14:paraId="4D12AD12" w14:textId="77777777" w:rsidR="00203D53" w:rsidRPr="00683C0A" w:rsidRDefault="00203D53" w:rsidP="00203D53">
            <w:pPr>
              <w:jc w:val="right"/>
              <w:rPr>
                <w:sz w:val="16"/>
                <w:szCs w:val="16"/>
                <w:lang w:val="fr-CA"/>
              </w:rPr>
            </w:pPr>
            <w:r w:rsidRPr="00683C0A">
              <w:rPr>
                <w:color w:val="000000"/>
                <w:sz w:val="16"/>
                <w:szCs w:val="16"/>
                <w:lang w:val="fr-CA"/>
              </w:rPr>
              <w:t>16 330</w:t>
            </w:r>
          </w:p>
        </w:tc>
        <w:tc>
          <w:tcPr>
            <w:tcW w:w="993" w:type="dxa"/>
          </w:tcPr>
          <w:p w14:paraId="4D12AD13" w14:textId="77777777" w:rsidR="00203D53" w:rsidRPr="00683C0A" w:rsidRDefault="00203D53" w:rsidP="00203D53">
            <w:pPr>
              <w:jc w:val="right"/>
              <w:rPr>
                <w:sz w:val="16"/>
                <w:szCs w:val="16"/>
                <w:lang w:val="fr-CA"/>
              </w:rPr>
            </w:pPr>
            <w:r w:rsidRPr="00683C0A">
              <w:rPr>
                <w:color w:val="000000"/>
                <w:sz w:val="16"/>
                <w:szCs w:val="16"/>
                <w:lang w:val="fr-CA"/>
              </w:rPr>
              <w:t>31 735</w:t>
            </w:r>
          </w:p>
        </w:tc>
        <w:tc>
          <w:tcPr>
            <w:tcW w:w="1134" w:type="dxa"/>
          </w:tcPr>
          <w:p w14:paraId="4D12AD14" w14:textId="77777777" w:rsidR="00203D53" w:rsidRPr="00683C0A" w:rsidRDefault="00203D53" w:rsidP="00203D53">
            <w:pPr>
              <w:jc w:val="right"/>
              <w:rPr>
                <w:sz w:val="16"/>
                <w:szCs w:val="16"/>
                <w:lang w:val="fr-CA"/>
              </w:rPr>
            </w:pPr>
            <w:r w:rsidRPr="00683C0A">
              <w:rPr>
                <w:color w:val="000000"/>
                <w:sz w:val="16"/>
                <w:szCs w:val="16"/>
                <w:lang w:val="fr-CA"/>
              </w:rPr>
              <w:t>16 221</w:t>
            </w:r>
          </w:p>
        </w:tc>
        <w:tc>
          <w:tcPr>
            <w:tcW w:w="1134" w:type="dxa"/>
          </w:tcPr>
          <w:p w14:paraId="4D12AD15" w14:textId="77777777" w:rsidR="00203D53" w:rsidRPr="00683C0A" w:rsidRDefault="00203D53" w:rsidP="00203D53">
            <w:pPr>
              <w:jc w:val="right"/>
              <w:rPr>
                <w:sz w:val="16"/>
                <w:szCs w:val="16"/>
                <w:lang w:val="fr-CA"/>
              </w:rPr>
            </w:pPr>
            <w:r w:rsidRPr="00683C0A">
              <w:rPr>
                <w:color w:val="000000"/>
                <w:sz w:val="16"/>
                <w:szCs w:val="16"/>
                <w:lang w:val="fr-CA"/>
              </w:rPr>
              <w:t>16 749</w:t>
            </w:r>
          </w:p>
        </w:tc>
        <w:tc>
          <w:tcPr>
            <w:tcW w:w="1134" w:type="dxa"/>
          </w:tcPr>
          <w:p w14:paraId="4D12AD16" w14:textId="77777777" w:rsidR="00203D53" w:rsidRPr="00683C0A" w:rsidRDefault="00203D53" w:rsidP="00203D53">
            <w:pPr>
              <w:jc w:val="right"/>
              <w:rPr>
                <w:sz w:val="16"/>
                <w:szCs w:val="16"/>
                <w:lang w:val="fr-CA"/>
              </w:rPr>
            </w:pPr>
            <w:r w:rsidRPr="00683C0A">
              <w:rPr>
                <w:color w:val="000000"/>
                <w:sz w:val="16"/>
                <w:szCs w:val="16"/>
                <w:lang w:val="fr-CA"/>
              </w:rPr>
              <w:t>32 970</w:t>
            </w:r>
          </w:p>
        </w:tc>
        <w:tc>
          <w:tcPr>
            <w:tcW w:w="1205" w:type="dxa"/>
          </w:tcPr>
          <w:p w14:paraId="4D12AD17" w14:textId="77777777" w:rsidR="00203D53" w:rsidRPr="00683C0A" w:rsidRDefault="00203D53" w:rsidP="00203D53">
            <w:pPr>
              <w:jc w:val="right"/>
              <w:rPr>
                <w:sz w:val="16"/>
                <w:szCs w:val="16"/>
                <w:lang w:val="fr-CA"/>
              </w:rPr>
            </w:pPr>
            <w:r w:rsidRPr="00683C0A">
              <w:rPr>
                <w:color w:val="000000"/>
                <w:sz w:val="16"/>
                <w:szCs w:val="16"/>
                <w:lang w:val="fr-CA"/>
              </w:rPr>
              <w:t>17 020</w:t>
            </w:r>
          </w:p>
        </w:tc>
        <w:tc>
          <w:tcPr>
            <w:tcW w:w="1276" w:type="dxa"/>
          </w:tcPr>
          <w:p w14:paraId="4D12AD18" w14:textId="77777777" w:rsidR="00203D53" w:rsidRPr="00683C0A" w:rsidRDefault="00203D53" w:rsidP="00203D53">
            <w:pPr>
              <w:jc w:val="right"/>
              <w:rPr>
                <w:sz w:val="16"/>
                <w:szCs w:val="16"/>
                <w:lang w:val="fr-CA"/>
              </w:rPr>
            </w:pPr>
            <w:r w:rsidRPr="00683C0A">
              <w:rPr>
                <w:color w:val="000000"/>
                <w:sz w:val="16"/>
                <w:szCs w:val="16"/>
                <w:lang w:val="fr-CA"/>
              </w:rPr>
              <w:t>18 157</w:t>
            </w:r>
          </w:p>
        </w:tc>
        <w:tc>
          <w:tcPr>
            <w:tcW w:w="1134" w:type="dxa"/>
          </w:tcPr>
          <w:p w14:paraId="4D12AD19" w14:textId="77777777" w:rsidR="00203D53" w:rsidRPr="00683C0A" w:rsidRDefault="00203D53" w:rsidP="00203D53">
            <w:pPr>
              <w:jc w:val="right"/>
              <w:rPr>
                <w:sz w:val="16"/>
                <w:szCs w:val="16"/>
                <w:lang w:val="fr-CA"/>
              </w:rPr>
            </w:pPr>
            <w:r w:rsidRPr="00683C0A">
              <w:rPr>
                <w:color w:val="000000"/>
                <w:sz w:val="16"/>
                <w:szCs w:val="16"/>
                <w:lang w:val="fr-CA"/>
              </w:rPr>
              <w:t>35 177</w:t>
            </w:r>
          </w:p>
        </w:tc>
      </w:tr>
      <w:tr w:rsidR="00203D53" w:rsidRPr="00683C0A" w14:paraId="4D12AD27" w14:textId="77777777" w:rsidTr="006760B6">
        <w:tc>
          <w:tcPr>
            <w:tcW w:w="1696" w:type="dxa"/>
          </w:tcPr>
          <w:p w14:paraId="4D12AD1B" w14:textId="77777777" w:rsidR="00203D53" w:rsidRPr="003E5C96" w:rsidRDefault="00203D53" w:rsidP="00203D53">
            <w:pPr>
              <w:jc w:val="left"/>
              <w:rPr>
                <w:sz w:val="16"/>
                <w:szCs w:val="16"/>
                <w:lang w:val="fr-CA"/>
              </w:rPr>
            </w:pPr>
            <w:r w:rsidRPr="003E5C96">
              <w:rPr>
                <w:sz w:val="16"/>
                <w:szCs w:val="16"/>
                <w:lang w:val="fr-CA"/>
              </w:rPr>
              <w:t>Ouzbékistan</w:t>
            </w:r>
          </w:p>
        </w:tc>
        <w:tc>
          <w:tcPr>
            <w:tcW w:w="851" w:type="dxa"/>
          </w:tcPr>
          <w:p w14:paraId="4D12AD1C"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922" w:type="dxa"/>
          </w:tcPr>
          <w:p w14:paraId="4D12AD1D"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034</w:t>
            </w:r>
          </w:p>
        </w:tc>
        <w:tc>
          <w:tcPr>
            <w:tcW w:w="1062" w:type="dxa"/>
          </w:tcPr>
          <w:p w14:paraId="4D12AD1E" w14:textId="77777777" w:rsidR="00203D53" w:rsidRPr="00683C0A" w:rsidRDefault="00203D53" w:rsidP="00203D53">
            <w:pPr>
              <w:jc w:val="right"/>
              <w:rPr>
                <w:sz w:val="16"/>
                <w:szCs w:val="16"/>
                <w:lang w:val="fr-CA"/>
              </w:rPr>
            </w:pPr>
            <w:r w:rsidRPr="00683C0A">
              <w:rPr>
                <w:color w:val="000000"/>
                <w:sz w:val="16"/>
                <w:szCs w:val="16"/>
                <w:lang w:val="fr-CA"/>
              </w:rPr>
              <w:t>4 521</w:t>
            </w:r>
          </w:p>
        </w:tc>
        <w:tc>
          <w:tcPr>
            <w:tcW w:w="1134" w:type="dxa"/>
          </w:tcPr>
          <w:p w14:paraId="4D12AD1F" w14:textId="77777777" w:rsidR="00203D53" w:rsidRPr="00683C0A" w:rsidRDefault="00203D53" w:rsidP="00203D53">
            <w:pPr>
              <w:jc w:val="right"/>
              <w:rPr>
                <w:sz w:val="16"/>
                <w:szCs w:val="16"/>
                <w:lang w:val="fr-CA"/>
              </w:rPr>
            </w:pPr>
            <w:r w:rsidRPr="00683C0A">
              <w:rPr>
                <w:color w:val="000000"/>
                <w:sz w:val="16"/>
                <w:szCs w:val="16"/>
                <w:lang w:val="fr-CA"/>
              </w:rPr>
              <w:t>4 792</w:t>
            </w:r>
          </w:p>
        </w:tc>
        <w:tc>
          <w:tcPr>
            <w:tcW w:w="993" w:type="dxa"/>
          </w:tcPr>
          <w:p w14:paraId="4D12AD20" w14:textId="77777777" w:rsidR="00203D53" w:rsidRPr="00683C0A" w:rsidRDefault="00203D53" w:rsidP="00203D53">
            <w:pPr>
              <w:jc w:val="right"/>
              <w:rPr>
                <w:sz w:val="16"/>
                <w:szCs w:val="16"/>
                <w:lang w:val="fr-CA"/>
              </w:rPr>
            </w:pPr>
            <w:r w:rsidRPr="00683C0A">
              <w:rPr>
                <w:color w:val="000000"/>
                <w:sz w:val="16"/>
                <w:szCs w:val="16"/>
                <w:lang w:val="fr-CA"/>
              </w:rPr>
              <w:t>9 314</w:t>
            </w:r>
          </w:p>
        </w:tc>
        <w:tc>
          <w:tcPr>
            <w:tcW w:w="1134" w:type="dxa"/>
          </w:tcPr>
          <w:p w14:paraId="4D12AD21" w14:textId="77777777" w:rsidR="00203D53" w:rsidRPr="00683C0A" w:rsidRDefault="00203D53" w:rsidP="00203D53">
            <w:pPr>
              <w:jc w:val="right"/>
              <w:rPr>
                <w:sz w:val="16"/>
                <w:szCs w:val="16"/>
                <w:lang w:val="fr-CA"/>
              </w:rPr>
            </w:pPr>
            <w:r w:rsidRPr="00683C0A">
              <w:rPr>
                <w:color w:val="000000"/>
                <w:sz w:val="16"/>
                <w:szCs w:val="16"/>
                <w:lang w:val="fr-CA"/>
              </w:rPr>
              <w:t>4 761</w:t>
            </w:r>
          </w:p>
        </w:tc>
        <w:tc>
          <w:tcPr>
            <w:tcW w:w="1134" w:type="dxa"/>
          </w:tcPr>
          <w:p w14:paraId="4D12AD22" w14:textId="77777777" w:rsidR="00203D53" w:rsidRPr="00683C0A" w:rsidRDefault="00203D53" w:rsidP="00203D53">
            <w:pPr>
              <w:jc w:val="right"/>
              <w:rPr>
                <w:sz w:val="16"/>
                <w:szCs w:val="16"/>
                <w:lang w:val="fr-CA"/>
              </w:rPr>
            </w:pPr>
            <w:r w:rsidRPr="00683C0A">
              <w:rPr>
                <w:color w:val="000000"/>
                <w:sz w:val="16"/>
                <w:szCs w:val="16"/>
                <w:lang w:val="fr-CA"/>
              </w:rPr>
              <w:t>4 915</w:t>
            </w:r>
          </w:p>
        </w:tc>
        <w:tc>
          <w:tcPr>
            <w:tcW w:w="1134" w:type="dxa"/>
          </w:tcPr>
          <w:p w14:paraId="4D12AD23" w14:textId="77777777" w:rsidR="00203D53" w:rsidRPr="00683C0A" w:rsidRDefault="00203D53" w:rsidP="00203D53">
            <w:pPr>
              <w:jc w:val="right"/>
              <w:rPr>
                <w:sz w:val="16"/>
                <w:szCs w:val="16"/>
                <w:lang w:val="fr-CA"/>
              </w:rPr>
            </w:pPr>
            <w:r w:rsidRPr="00683C0A">
              <w:rPr>
                <w:color w:val="000000"/>
                <w:sz w:val="16"/>
                <w:szCs w:val="16"/>
                <w:lang w:val="fr-CA"/>
              </w:rPr>
              <w:t>9 676</w:t>
            </w:r>
          </w:p>
        </w:tc>
        <w:tc>
          <w:tcPr>
            <w:tcW w:w="1205" w:type="dxa"/>
          </w:tcPr>
          <w:p w14:paraId="4D12AD24" w14:textId="77777777" w:rsidR="00203D53" w:rsidRPr="00683C0A" w:rsidRDefault="00203D53" w:rsidP="00203D53">
            <w:pPr>
              <w:jc w:val="right"/>
              <w:rPr>
                <w:sz w:val="16"/>
                <w:szCs w:val="16"/>
                <w:lang w:val="fr-CA"/>
              </w:rPr>
            </w:pPr>
            <w:r w:rsidRPr="00683C0A">
              <w:rPr>
                <w:color w:val="000000"/>
                <w:sz w:val="16"/>
                <w:szCs w:val="16"/>
                <w:lang w:val="fr-CA"/>
              </w:rPr>
              <w:t>4 995</w:t>
            </w:r>
          </w:p>
        </w:tc>
        <w:tc>
          <w:tcPr>
            <w:tcW w:w="1276" w:type="dxa"/>
          </w:tcPr>
          <w:p w14:paraId="4D12AD25" w14:textId="77777777" w:rsidR="00203D53" w:rsidRPr="00683C0A" w:rsidRDefault="00203D53" w:rsidP="00203D53">
            <w:pPr>
              <w:jc w:val="right"/>
              <w:rPr>
                <w:sz w:val="16"/>
                <w:szCs w:val="16"/>
                <w:lang w:val="fr-CA"/>
              </w:rPr>
            </w:pPr>
            <w:r w:rsidRPr="00683C0A">
              <w:rPr>
                <w:color w:val="000000"/>
                <w:sz w:val="16"/>
                <w:szCs w:val="16"/>
                <w:lang w:val="fr-CA"/>
              </w:rPr>
              <w:t>5 329</w:t>
            </w:r>
          </w:p>
        </w:tc>
        <w:tc>
          <w:tcPr>
            <w:tcW w:w="1134" w:type="dxa"/>
          </w:tcPr>
          <w:p w14:paraId="4D12AD26" w14:textId="77777777" w:rsidR="00203D53" w:rsidRPr="00683C0A" w:rsidRDefault="00203D53" w:rsidP="00203D53">
            <w:pPr>
              <w:jc w:val="right"/>
              <w:rPr>
                <w:sz w:val="16"/>
                <w:szCs w:val="16"/>
                <w:lang w:val="fr-CA"/>
              </w:rPr>
            </w:pPr>
            <w:r w:rsidRPr="00683C0A">
              <w:rPr>
                <w:color w:val="000000"/>
                <w:sz w:val="16"/>
                <w:szCs w:val="16"/>
                <w:lang w:val="fr-CA"/>
              </w:rPr>
              <w:t>10 324</w:t>
            </w:r>
          </w:p>
        </w:tc>
      </w:tr>
      <w:tr w:rsidR="00203D53" w:rsidRPr="00683C0A" w14:paraId="4D12AD34" w14:textId="77777777" w:rsidTr="006760B6">
        <w:tc>
          <w:tcPr>
            <w:tcW w:w="1696" w:type="dxa"/>
          </w:tcPr>
          <w:p w14:paraId="4D12AD28" w14:textId="77777777" w:rsidR="00203D53" w:rsidRPr="003E5C96" w:rsidRDefault="00203D53" w:rsidP="00203D53">
            <w:pPr>
              <w:jc w:val="left"/>
              <w:rPr>
                <w:sz w:val="16"/>
                <w:szCs w:val="16"/>
                <w:lang w:val="fr-CA"/>
              </w:rPr>
            </w:pPr>
            <w:r w:rsidRPr="003E5C96">
              <w:rPr>
                <w:sz w:val="16"/>
                <w:szCs w:val="16"/>
                <w:lang w:val="fr-CA"/>
              </w:rPr>
              <w:t>Vanuatu</w:t>
            </w:r>
          </w:p>
        </w:tc>
        <w:tc>
          <w:tcPr>
            <w:tcW w:w="851" w:type="dxa"/>
          </w:tcPr>
          <w:p w14:paraId="4D12AD29"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22" w:type="dxa"/>
          </w:tcPr>
          <w:p w14:paraId="4D12AD2A"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001</w:t>
            </w:r>
          </w:p>
        </w:tc>
        <w:tc>
          <w:tcPr>
            <w:tcW w:w="1062" w:type="dxa"/>
          </w:tcPr>
          <w:p w14:paraId="4D12AD2B" w14:textId="77777777" w:rsidR="00203D53" w:rsidRPr="00683C0A" w:rsidRDefault="00203D53" w:rsidP="00203D53">
            <w:pPr>
              <w:jc w:val="right"/>
              <w:rPr>
                <w:sz w:val="16"/>
                <w:szCs w:val="16"/>
                <w:lang w:val="fr-CA"/>
              </w:rPr>
            </w:pPr>
            <w:r w:rsidRPr="00683C0A">
              <w:rPr>
                <w:color w:val="000000"/>
                <w:sz w:val="16"/>
                <w:szCs w:val="16"/>
                <w:lang w:val="fr-CA"/>
              </w:rPr>
              <w:t>167</w:t>
            </w:r>
          </w:p>
        </w:tc>
        <w:tc>
          <w:tcPr>
            <w:tcW w:w="1134" w:type="dxa"/>
          </w:tcPr>
          <w:p w14:paraId="4D12AD2C" w14:textId="77777777" w:rsidR="00203D53" w:rsidRPr="00683C0A" w:rsidRDefault="00203D53" w:rsidP="00203D53">
            <w:pPr>
              <w:jc w:val="right"/>
              <w:rPr>
                <w:sz w:val="16"/>
                <w:szCs w:val="16"/>
                <w:lang w:val="fr-CA"/>
              </w:rPr>
            </w:pPr>
            <w:r w:rsidRPr="00683C0A">
              <w:rPr>
                <w:color w:val="000000"/>
                <w:sz w:val="16"/>
                <w:szCs w:val="16"/>
                <w:lang w:val="fr-CA"/>
              </w:rPr>
              <w:t>177</w:t>
            </w:r>
          </w:p>
        </w:tc>
        <w:tc>
          <w:tcPr>
            <w:tcW w:w="993" w:type="dxa"/>
          </w:tcPr>
          <w:p w14:paraId="4D12AD2D" w14:textId="77777777" w:rsidR="00203D53" w:rsidRPr="00683C0A" w:rsidRDefault="00203D53" w:rsidP="00203D53">
            <w:pPr>
              <w:jc w:val="right"/>
              <w:rPr>
                <w:sz w:val="16"/>
                <w:szCs w:val="16"/>
                <w:lang w:val="fr-CA"/>
              </w:rPr>
            </w:pPr>
            <w:r w:rsidRPr="00683C0A">
              <w:rPr>
                <w:color w:val="000000"/>
                <w:sz w:val="16"/>
                <w:szCs w:val="16"/>
                <w:lang w:val="fr-CA"/>
              </w:rPr>
              <w:t>345</w:t>
            </w:r>
          </w:p>
        </w:tc>
        <w:tc>
          <w:tcPr>
            <w:tcW w:w="1134" w:type="dxa"/>
          </w:tcPr>
          <w:p w14:paraId="4D12AD2E" w14:textId="77777777" w:rsidR="00203D53" w:rsidRPr="00683C0A" w:rsidRDefault="00203D53" w:rsidP="00203D53">
            <w:pPr>
              <w:jc w:val="right"/>
              <w:rPr>
                <w:sz w:val="16"/>
                <w:szCs w:val="16"/>
                <w:lang w:val="fr-CA"/>
              </w:rPr>
            </w:pPr>
            <w:r w:rsidRPr="00683C0A">
              <w:rPr>
                <w:color w:val="000000"/>
                <w:sz w:val="16"/>
                <w:szCs w:val="16"/>
                <w:lang w:val="fr-CA"/>
              </w:rPr>
              <w:t>176</w:t>
            </w:r>
          </w:p>
        </w:tc>
        <w:tc>
          <w:tcPr>
            <w:tcW w:w="1134" w:type="dxa"/>
          </w:tcPr>
          <w:p w14:paraId="4D12AD2F" w14:textId="77777777" w:rsidR="00203D53" w:rsidRPr="00683C0A" w:rsidRDefault="00203D53" w:rsidP="00203D53">
            <w:pPr>
              <w:jc w:val="right"/>
              <w:rPr>
                <w:sz w:val="16"/>
                <w:szCs w:val="16"/>
                <w:lang w:val="fr-CA"/>
              </w:rPr>
            </w:pPr>
            <w:r w:rsidRPr="00683C0A">
              <w:rPr>
                <w:color w:val="000000"/>
                <w:sz w:val="16"/>
                <w:szCs w:val="16"/>
                <w:lang w:val="fr-CA"/>
              </w:rPr>
              <w:t>182</w:t>
            </w:r>
          </w:p>
        </w:tc>
        <w:tc>
          <w:tcPr>
            <w:tcW w:w="1134" w:type="dxa"/>
          </w:tcPr>
          <w:p w14:paraId="4D12AD30" w14:textId="77777777" w:rsidR="00203D53" w:rsidRPr="00683C0A" w:rsidRDefault="00203D53" w:rsidP="00203D53">
            <w:pPr>
              <w:jc w:val="right"/>
              <w:rPr>
                <w:sz w:val="16"/>
                <w:szCs w:val="16"/>
                <w:lang w:val="fr-CA"/>
              </w:rPr>
            </w:pPr>
            <w:r w:rsidRPr="00683C0A">
              <w:rPr>
                <w:color w:val="000000"/>
                <w:sz w:val="16"/>
                <w:szCs w:val="16"/>
                <w:lang w:val="fr-CA"/>
              </w:rPr>
              <w:t>358</w:t>
            </w:r>
          </w:p>
        </w:tc>
        <w:tc>
          <w:tcPr>
            <w:tcW w:w="1205" w:type="dxa"/>
          </w:tcPr>
          <w:p w14:paraId="4D12AD31" w14:textId="77777777" w:rsidR="00203D53" w:rsidRPr="00683C0A" w:rsidRDefault="00203D53" w:rsidP="00203D53">
            <w:pPr>
              <w:jc w:val="right"/>
              <w:rPr>
                <w:sz w:val="16"/>
                <w:szCs w:val="16"/>
                <w:lang w:val="fr-CA"/>
              </w:rPr>
            </w:pPr>
            <w:r w:rsidRPr="00683C0A">
              <w:rPr>
                <w:color w:val="000000"/>
                <w:sz w:val="16"/>
                <w:szCs w:val="16"/>
                <w:lang w:val="fr-CA"/>
              </w:rPr>
              <w:t>185</w:t>
            </w:r>
          </w:p>
        </w:tc>
        <w:tc>
          <w:tcPr>
            <w:tcW w:w="1276" w:type="dxa"/>
          </w:tcPr>
          <w:p w14:paraId="4D12AD32" w14:textId="77777777" w:rsidR="00203D53" w:rsidRPr="00683C0A" w:rsidRDefault="00203D53" w:rsidP="00203D53">
            <w:pPr>
              <w:jc w:val="right"/>
              <w:rPr>
                <w:sz w:val="16"/>
                <w:szCs w:val="16"/>
                <w:lang w:val="fr-CA"/>
              </w:rPr>
            </w:pPr>
            <w:r w:rsidRPr="00683C0A">
              <w:rPr>
                <w:color w:val="000000"/>
                <w:sz w:val="16"/>
                <w:szCs w:val="16"/>
                <w:lang w:val="fr-CA"/>
              </w:rPr>
              <w:t>197</w:t>
            </w:r>
          </w:p>
        </w:tc>
        <w:tc>
          <w:tcPr>
            <w:tcW w:w="1134" w:type="dxa"/>
          </w:tcPr>
          <w:p w14:paraId="4D12AD33" w14:textId="77777777" w:rsidR="00203D53" w:rsidRPr="00683C0A" w:rsidRDefault="00203D53" w:rsidP="00203D53">
            <w:pPr>
              <w:jc w:val="right"/>
              <w:rPr>
                <w:sz w:val="16"/>
                <w:szCs w:val="16"/>
                <w:lang w:val="fr-CA"/>
              </w:rPr>
            </w:pPr>
            <w:r w:rsidRPr="00683C0A">
              <w:rPr>
                <w:color w:val="000000"/>
                <w:sz w:val="16"/>
                <w:szCs w:val="16"/>
                <w:lang w:val="fr-CA"/>
              </w:rPr>
              <w:t>382</w:t>
            </w:r>
          </w:p>
        </w:tc>
      </w:tr>
      <w:tr w:rsidR="00203D53" w:rsidRPr="00683C0A" w14:paraId="4D12AD41" w14:textId="77777777" w:rsidTr="006760B6">
        <w:tc>
          <w:tcPr>
            <w:tcW w:w="1696" w:type="dxa"/>
          </w:tcPr>
          <w:p w14:paraId="4D12AD35" w14:textId="77777777" w:rsidR="00203D53" w:rsidRPr="003E5C96" w:rsidRDefault="00203D53" w:rsidP="00203D53">
            <w:pPr>
              <w:jc w:val="left"/>
              <w:rPr>
                <w:sz w:val="16"/>
                <w:szCs w:val="16"/>
                <w:lang w:val="fr-CA"/>
              </w:rPr>
            </w:pPr>
            <w:r w:rsidRPr="003E5C96">
              <w:rPr>
                <w:sz w:val="16"/>
                <w:szCs w:val="16"/>
                <w:lang w:val="fr-CA"/>
              </w:rPr>
              <w:t>Venezuela</w:t>
            </w:r>
          </w:p>
        </w:tc>
        <w:tc>
          <w:tcPr>
            <w:tcW w:w="851" w:type="dxa"/>
          </w:tcPr>
          <w:p w14:paraId="4D12AD36"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175</w:t>
            </w:r>
          </w:p>
        </w:tc>
        <w:tc>
          <w:tcPr>
            <w:tcW w:w="922" w:type="dxa"/>
          </w:tcPr>
          <w:p w14:paraId="4D12AD37"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219</w:t>
            </w:r>
          </w:p>
        </w:tc>
        <w:tc>
          <w:tcPr>
            <w:tcW w:w="1062" w:type="dxa"/>
          </w:tcPr>
          <w:p w14:paraId="4D12AD38" w14:textId="77777777" w:rsidR="00203D53" w:rsidRPr="00683C0A" w:rsidRDefault="00203D53" w:rsidP="00203D53">
            <w:pPr>
              <w:jc w:val="right"/>
              <w:rPr>
                <w:sz w:val="16"/>
                <w:szCs w:val="16"/>
                <w:lang w:val="fr-CA"/>
              </w:rPr>
            </w:pPr>
            <w:r w:rsidRPr="00683C0A">
              <w:rPr>
                <w:color w:val="000000"/>
                <w:sz w:val="16"/>
                <w:szCs w:val="16"/>
                <w:lang w:val="fr-CA"/>
              </w:rPr>
              <w:t>29 304</w:t>
            </w:r>
          </w:p>
        </w:tc>
        <w:tc>
          <w:tcPr>
            <w:tcW w:w="1134" w:type="dxa"/>
          </w:tcPr>
          <w:p w14:paraId="4D12AD39" w14:textId="77777777" w:rsidR="00203D53" w:rsidRPr="00683C0A" w:rsidRDefault="00203D53" w:rsidP="00203D53">
            <w:pPr>
              <w:jc w:val="right"/>
              <w:rPr>
                <w:sz w:val="16"/>
                <w:szCs w:val="16"/>
                <w:lang w:val="fr-CA"/>
              </w:rPr>
            </w:pPr>
            <w:r w:rsidRPr="00683C0A">
              <w:rPr>
                <w:color w:val="000000"/>
                <w:sz w:val="16"/>
                <w:szCs w:val="16"/>
                <w:lang w:val="fr-CA"/>
              </w:rPr>
              <w:t>31 062</w:t>
            </w:r>
          </w:p>
        </w:tc>
        <w:tc>
          <w:tcPr>
            <w:tcW w:w="993" w:type="dxa"/>
          </w:tcPr>
          <w:p w14:paraId="4D12AD3A" w14:textId="77777777" w:rsidR="00203D53" w:rsidRPr="00683C0A" w:rsidRDefault="00203D53" w:rsidP="00203D53">
            <w:pPr>
              <w:jc w:val="right"/>
              <w:rPr>
                <w:sz w:val="16"/>
                <w:szCs w:val="16"/>
                <w:lang w:val="fr-CA"/>
              </w:rPr>
            </w:pPr>
            <w:r w:rsidRPr="00683C0A">
              <w:rPr>
                <w:color w:val="000000"/>
                <w:sz w:val="16"/>
                <w:szCs w:val="16"/>
                <w:lang w:val="fr-CA"/>
              </w:rPr>
              <w:t>60 365</w:t>
            </w:r>
          </w:p>
        </w:tc>
        <w:tc>
          <w:tcPr>
            <w:tcW w:w="1134" w:type="dxa"/>
          </w:tcPr>
          <w:p w14:paraId="4D12AD3B" w14:textId="77777777" w:rsidR="00203D53" w:rsidRPr="00683C0A" w:rsidRDefault="00203D53" w:rsidP="00203D53">
            <w:pPr>
              <w:jc w:val="right"/>
              <w:rPr>
                <w:sz w:val="16"/>
                <w:szCs w:val="16"/>
                <w:lang w:val="fr-CA"/>
              </w:rPr>
            </w:pPr>
            <w:r w:rsidRPr="00683C0A">
              <w:rPr>
                <w:color w:val="000000"/>
                <w:sz w:val="16"/>
                <w:szCs w:val="16"/>
                <w:lang w:val="fr-CA"/>
              </w:rPr>
              <w:t>30 856</w:t>
            </w:r>
          </w:p>
        </w:tc>
        <w:tc>
          <w:tcPr>
            <w:tcW w:w="1134" w:type="dxa"/>
          </w:tcPr>
          <w:p w14:paraId="4D12AD3C" w14:textId="77777777" w:rsidR="00203D53" w:rsidRPr="00683C0A" w:rsidRDefault="00203D53" w:rsidP="00203D53">
            <w:pPr>
              <w:jc w:val="right"/>
              <w:rPr>
                <w:sz w:val="16"/>
                <w:szCs w:val="16"/>
                <w:lang w:val="fr-CA"/>
              </w:rPr>
            </w:pPr>
            <w:r w:rsidRPr="00683C0A">
              <w:rPr>
                <w:color w:val="000000"/>
                <w:sz w:val="16"/>
                <w:szCs w:val="16"/>
                <w:lang w:val="fr-CA"/>
              </w:rPr>
              <w:t>31 859</w:t>
            </w:r>
          </w:p>
        </w:tc>
        <w:tc>
          <w:tcPr>
            <w:tcW w:w="1134" w:type="dxa"/>
          </w:tcPr>
          <w:p w14:paraId="4D12AD3D" w14:textId="77777777" w:rsidR="00203D53" w:rsidRPr="00683C0A" w:rsidRDefault="00203D53" w:rsidP="00203D53">
            <w:pPr>
              <w:jc w:val="right"/>
              <w:rPr>
                <w:sz w:val="16"/>
                <w:szCs w:val="16"/>
                <w:lang w:val="fr-CA"/>
              </w:rPr>
            </w:pPr>
            <w:r w:rsidRPr="00683C0A">
              <w:rPr>
                <w:color w:val="000000"/>
                <w:sz w:val="16"/>
                <w:szCs w:val="16"/>
                <w:lang w:val="fr-CA"/>
              </w:rPr>
              <w:t>62 714</w:t>
            </w:r>
          </w:p>
        </w:tc>
        <w:tc>
          <w:tcPr>
            <w:tcW w:w="1205" w:type="dxa"/>
          </w:tcPr>
          <w:p w14:paraId="4D12AD3E" w14:textId="77777777" w:rsidR="00203D53" w:rsidRPr="00683C0A" w:rsidRDefault="00203D53" w:rsidP="00203D53">
            <w:pPr>
              <w:jc w:val="right"/>
              <w:rPr>
                <w:sz w:val="16"/>
                <w:szCs w:val="16"/>
                <w:lang w:val="fr-CA"/>
              </w:rPr>
            </w:pPr>
            <w:r w:rsidRPr="00683C0A">
              <w:rPr>
                <w:color w:val="000000"/>
                <w:sz w:val="16"/>
                <w:szCs w:val="16"/>
                <w:lang w:val="fr-CA"/>
              </w:rPr>
              <w:t>32 375</w:t>
            </w:r>
          </w:p>
        </w:tc>
        <w:tc>
          <w:tcPr>
            <w:tcW w:w="1276" w:type="dxa"/>
          </w:tcPr>
          <w:p w14:paraId="4D12AD3F" w14:textId="77777777" w:rsidR="00203D53" w:rsidRPr="00683C0A" w:rsidRDefault="00203D53" w:rsidP="00203D53">
            <w:pPr>
              <w:jc w:val="right"/>
              <w:rPr>
                <w:sz w:val="16"/>
                <w:szCs w:val="16"/>
                <w:lang w:val="fr-CA"/>
              </w:rPr>
            </w:pPr>
            <w:r w:rsidRPr="00683C0A">
              <w:rPr>
                <w:color w:val="000000"/>
                <w:sz w:val="16"/>
                <w:szCs w:val="16"/>
                <w:lang w:val="fr-CA"/>
              </w:rPr>
              <w:t>34 538</w:t>
            </w:r>
          </w:p>
        </w:tc>
        <w:tc>
          <w:tcPr>
            <w:tcW w:w="1134" w:type="dxa"/>
          </w:tcPr>
          <w:p w14:paraId="4D12AD40" w14:textId="77777777" w:rsidR="00203D53" w:rsidRPr="00683C0A" w:rsidRDefault="00203D53" w:rsidP="00203D53">
            <w:pPr>
              <w:jc w:val="right"/>
              <w:rPr>
                <w:sz w:val="16"/>
                <w:szCs w:val="16"/>
                <w:lang w:val="fr-CA"/>
              </w:rPr>
            </w:pPr>
            <w:r w:rsidRPr="00683C0A">
              <w:rPr>
                <w:color w:val="000000"/>
                <w:sz w:val="16"/>
                <w:szCs w:val="16"/>
                <w:lang w:val="fr-CA"/>
              </w:rPr>
              <w:t>66 913</w:t>
            </w:r>
          </w:p>
        </w:tc>
      </w:tr>
      <w:tr w:rsidR="00203D53" w:rsidRPr="00683C0A" w14:paraId="4D12AD4E" w14:textId="77777777" w:rsidTr="006760B6">
        <w:tc>
          <w:tcPr>
            <w:tcW w:w="1696" w:type="dxa"/>
          </w:tcPr>
          <w:p w14:paraId="4D12AD42" w14:textId="77777777" w:rsidR="00203D53" w:rsidRPr="003E5C96" w:rsidRDefault="00203D53" w:rsidP="00203D53">
            <w:pPr>
              <w:jc w:val="left"/>
              <w:rPr>
                <w:sz w:val="16"/>
                <w:szCs w:val="16"/>
                <w:lang w:val="fr-CA"/>
              </w:rPr>
            </w:pPr>
            <w:r w:rsidRPr="003E5C96">
              <w:rPr>
                <w:sz w:val="16"/>
                <w:szCs w:val="16"/>
                <w:lang w:val="fr-CA"/>
              </w:rPr>
              <w:t>Viet Nam</w:t>
            </w:r>
          </w:p>
        </w:tc>
        <w:tc>
          <w:tcPr>
            <w:tcW w:w="851" w:type="dxa"/>
          </w:tcPr>
          <w:p w14:paraId="4D12AD43"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093</w:t>
            </w:r>
          </w:p>
        </w:tc>
        <w:tc>
          <w:tcPr>
            <w:tcW w:w="922" w:type="dxa"/>
          </w:tcPr>
          <w:p w14:paraId="4D12AD44"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116</w:t>
            </w:r>
          </w:p>
        </w:tc>
        <w:tc>
          <w:tcPr>
            <w:tcW w:w="1062" w:type="dxa"/>
          </w:tcPr>
          <w:p w14:paraId="4D12AD45" w14:textId="77777777" w:rsidR="00203D53" w:rsidRPr="00683C0A" w:rsidRDefault="00203D53" w:rsidP="00203D53">
            <w:pPr>
              <w:jc w:val="right"/>
              <w:rPr>
                <w:sz w:val="16"/>
                <w:szCs w:val="16"/>
                <w:lang w:val="fr-CA"/>
              </w:rPr>
            </w:pPr>
            <w:r w:rsidRPr="00683C0A">
              <w:rPr>
                <w:color w:val="000000"/>
                <w:sz w:val="16"/>
                <w:szCs w:val="16"/>
                <w:lang w:val="fr-CA"/>
              </w:rPr>
              <w:t>15 573</w:t>
            </w:r>
          </w:p>
        </w:tc>
        <w:tc>
          <w:tcPr>
            <w:tcW w:w="1134" w:type="dxa"/>
          </w:tcPr>
          <w:p w14:paraId="4D12AD46" w14:textId="77777777" w:rsidR="00203D53" w:rsidRPr="00683C0A" w:rsidRDefault="00203D53" w:rsidP="00203D53">
            <w:pPr>
              <w:jc w:val="right"/>
              <w:rPr>
                <w:sz w:val="16"/>
                <w:szCs w:val="16"/>
                <w:lang w:val="fr-CA"/>
              </w:rPr>
            </w:pPr>
            <w:r w:rsidRPr="00683C0A">
              <w:rPr>
                <w:color w:val="000000"/>
                <w:sz w:val="16"/>
                <w:szCs w:val="16"/>
                <w:lang w:val="fr-CA"/>
              </w:rPr>
              <w:t>16 507</w:t>
            </w:r>
          </w:p>
        </w:tc>
        <w:tc>
          <w:tcPr>
            <w:tcW w:w="993" w:type="dxa"/>
          </w:tcPr>
          <w:p w14:paraId="4D12AD47" w14:textId="77777777" w:rsidR="00203D53" w:rsidRPr="00683C0A" w:rsidRDefault="00203D53" w:rsidP="00203D53">
            <w:pPr>
              <w:jc w:val="right"/>
              <w:rPr>
                <w:sz w:val="16"/>
                <w:szCs w:val="16"/>
                <w:lang w:val="fr-CA"/>
              </w:rPr>
            </w:pPr>
            <w:r w:rsidRPr="00683C0A">
              <w:rPr>
                <w:color w:val="000000"/>
                <w:sz w:val="16"/>
                <w:szCs w:val="16"/>
                <w:lang w:val="fr-CA"/>
              </w:rPr>
              <w:t>32 080</w:t>
            </w:r>
          </w:p>
        </w:tc>
        <w:tc>
          <w:tcPr>
            <w:tcW w:w="1134" w:type="dxa"/>
          </w:tcPr>
          <w:p w14:paraId="4D12AD48" w14:textId="77777777" w:rsidR="00203D53" w:rsidRPr="00683C0A" w:rsidRDefault="00203D53" w:rsidP="00203D53">
            <w:pPr>
              <w:jc w:val="right"/>
              <w:rPr>
                <w:sz w:val="16"/>
                <w:szCs w:val="16"/>
                <w:lang w:val="fr-CA"/>
              </w:rPr>
            </w:pPr>
            <w:r w:rsidRPr="00683C0A">
              <w:rPr>
                <w:color w:val="000000"/>
                <w:sz w:val="16"/>
                <w:szCs w:val="16"/>
                <w:lang w:val="fr-CA"/>
              </w:rPr>
              <w:t>16 398</w:t>
            </w:r>
          </w:p>
        </w:tc>
        <w:tc>
          <w:tcPr>
            <w:tcW w:w="1134" w:type="dxa"/>
          </w:tcPr>
          <w:p w14:paraId="4D12AD49" w14:textId="77777777" w:rsidR="00203D53" w:rsidRPr="00683C0A" w:rsidRDefault="00203D53" w:rsidP="00203D53">
            <w:pPr>
              <w:jc w:val="right"/>
              <w:rPr>
                <w:sz w:val="16"/>
                <w:szCs w:val="16"/>
                <w:lang w:val="fr-CA"/>
              </w:rPr>
            </w:pPr>
            <w:r w:rsidRPr="00683C0A">
              <w:rPr>
                <w:color w:val="000000"/>
                <w:sz w:val="16"/>
                <w:szCs w:val="16"/>
                <w:lang w:val="fr-CA"/>
              </w:rPr>
              <w:t>16 931</w:t>
            </w:r>
          </w:p>
        </w:tc>
        <w:tc>
          <w:tcPr>
            <w:tcW w:w="1134" w:type="dxa"/>
          </w:tcPr>
          <w:p w14:paraId="4D12AD4A" w14:textId="77777777" w:rsidR="00203D53" w:rsidRPr="00683C0A" w:rsidRDefault="00203D53" w:rsidP="00203D53">
            <w:pPr>
              <w:jc w:val="right"/>
              <w:rPr>
                <w:sz w:val="16"/>
                <w:szCs w:val="16"/>
                <w:lang w:val="fr-CA"/>
              </w:rPr>
            </w:pPr>
            <w:r w:rsidRPr="00683C0A">
              <w:rPr>
                <w:color w:val="000000"/>
                <w:sz w:val="16"/>
                <w:szCs w:val="16"/>
                <w:lang w:val="fr-CA"/>
              </w:rPr>
              <w:t>33 328</w:t>
            </w:r>
          </w:p>
        </w:tc>
        <w:tc>
          <w:tcPr>
            <w:tcW w:w="1205" w:type="dxa"/>
          </w:tcPr>
          <w:p w14:paraId="4D12AD4B" w14:textId="77777777" w:rsidR="00203D53" w:rsidRPr="00683C0A" w:rsidRDefault="00203D53" w:rsidP="00203D53">
            <w:pPr>
              <w:jc w:val="right"/>
              <w:rPr>
                <w:sz w:val="16"/>
                <w:szCs w:val="16"/>
                <w:lang w:val="fr-CA"/>
              </w:rPr>
            </w:pPr>
            <w:r w:rsidRPr="00683C0A">
              <w:rPr>
                <w:color w:val="000000"/>
                <w:sz w:val="16"/>
                <w:szCs w:val="16"/>
                <w:lang w:val="fr-CA"/>
              </w:rPr>
              <w:t>17 205</w:t>
            </w:r>
          </w:p>
        </w:tc>
        <w:tc>
          <w:tcPr>
            <w:tcW w:w="1276" w:type="dxa"/>
          </w:tcPr>
          <w:p w14:paraId="4D12AD4C" w14:textId="77777777" w:rsidR="00203D53" w:rsidRPr="00683C0A" w:rsidRDefault="00203D53" w:rsidP="00203D53">
            <w:pPr>
              <w:jc w:val="right"/>
              <w:rPr>
                <w:sz w:val="16"/>
                <w:szCs w:val="16"/>
                <w:lang w:val="fr-CA"/>
              </w:rPr>
            </w:pPr>
            <w:r w:rsidRPr="00683C0A">
              <w:rPr>
                <w:color w:val="000000"/>
                <w:sz w:val="16"/>
                <w:szCs w:val="16"/>
                <w:lang w:val="fr-CA"/>
              </w:rPr>
              <w:t>18 354</w:t>
            </w:r>
          </w:p>
        </w:tc>
        <w:tc>
          <w:tcPr>
            <w:tcW w:w="1134" w:type="dxa"/>
          </w:tcPr>
          <w:p w14:paraId="4D12AD4D" w14:textId="77777777" w:rsidR="00203D53" w:rsidRPr="00683C0A" w:rsidRDefault="00203D53" w:rsidP="00203D53">
            <w:pPr>
              <w:jc w:val="right"/>
              <w:rPr>
                <w:sz w:val="16"/>
                <w:szCs w:val="16"/>
                <w:lang w:val="fr-CA"/>
              </w:rPr>
            </w:pPr>
            <w:r w:rsidRPr="00683C0A">
              <w:rPr>
                <w:color w:val="000000"/>
                <w:sz w:val="16"/>
                <w:szCs w:val="16"/>
                <w:lang w:val="fr-CA"/>
              </w:rPr>
              <w:t>35 560</w:t>
            </w:r>
          </w:p>
        </w:tc>
      </w:tr>
      <w:tr w:rsidR="00203D53" w:rsidRPr="00683C0A" w14:paraId="4D12AD5B" w14:textId="77777777" w:rsidTr="006760B6">
        <w:tc>
          <w:tcPr>
            <w:tcW w:w="1696" w:type="dxa"/>
          </w:tcPr>
          <w:p w14:paraId="4D12AD4F" w14:textId="77777777" w:rsidR="00203D53" w:rsidRPr="003E5C96" w:rsidRDefault="00203D53" w:rsidP="00203D53">
            <w:pPr>
              <w:jc w:val="left"/>
              <w:rPr>
                <w:sz w:val="16"/>
                <w:szCs w:val="16"/>
                <w:lang w:val="fr-CA"/>
              </w:rPr>
            </w:pPr>
            <w:r w:rsidRPr="003E5C96">
              <w:rPr>
                <w:sz w:val="16"/>
                <w:szCs w:val="16"/>
                <w:lang w:val="fr-CA"/>
              </w:rPr>
              <w:t>Yémen</w:t>
            </w:r>
          </w:p>
        </w:tc>
        <w:tc>
          <w:tcPr>
            <w:tcW w:w="851" w:type="dxa"/>
          </w:tcPr>
          <w:p w14:paraId="4D12AD50"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22" w:type="dxa"/>
          </w:tcPr>
          <w:p w14:paraId="4D12AD51"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010</w:t>
            </w:r>
          </w:p>
        </w:tc>
        <w:tc>
          <w:tcPr>
            <w:tcW w:w="1062" w:type="dxa"/>
          </w:tcPr>
          <w:p w14:paraId="4D12AD52" w14:textId="77777777" w:rsidR="00203D53" w:rsidRPr="00683C0A" w:rsidRDefault="00203D53" w:rsidP="00203D53">
            <w:pPr>
              <w:jc w:val="right"/>
              <w:rPr>
                <w:sz w:val="16"/>
                <w:szCs w:val="16"/>
                <w:lang w:val="fr-CA"/>
              </w:rPr>
            </w:pPr>
            <w:r w:rsidRPr="00683C0A">
              <w:rPr>
                <w:color w:val="000000"/>
                <w:sz w:val="16"/>
                <w:szCs w:val="16"/>
                <w:lang w:val="fr-CA"/>
              </w:rPr>
              <w:t>1 340</w:t>
            </w:r>
          </w:p>
        </w:tc>
        <w:tc>
          <w:tcPr>
            <w:tcW w:w="1134" w:type="dxa"/>
          </w:tcPr>
          <w:p w14:paraId="4D12AD53"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D54" w14:textId="77777777" w:rsidR="00203D53" w:rsidRPr="00683C0A" w:rsidRDefault="00203D53" w:rsidP="00203D53">
            <w:pPr>
              <w:jc w:val="right"/>
              <w:rPr>
                <w:sz w:val="16"/>
                <w:szCs w:val="16"/>
                <w:lang w:val="fr-CA"/>
              </w:rPr>
            </w:pPr>
            <w:r w:rsidRPr="00683C0A">
              <w:rPr>
                <w:color w:val="000000"/>
                <w:sz w:val="16"/>
                <w:szCs w:val="16"/>
                <w:lang w:val="fr-CA"/>
              </w:rPr>
              <w:t>2 760</w:t>
            </w:r>
          </w:p>
        </w:tc>
        <w:tc>
          <w:tcPr>
            <w:tcW w:w="1134" w:type="dxa"/>
          </w:tcPr>
          <w:p w14:paraId="4D12AD55" w14:textId="77777777" w:rsidR="00203D53" w:rsidRPr="00683C0A" w:rsidRDefault="00203D53" w:rsidP="00203D53">
            <w:pPr>
              <w:jc w:val="right"/>
              <w:rPr>
                <w:sz w:val="16"/>
                <w:szCs w:val="16"/>
                <w:lang w:val="fr-CA"/>
              </w:rPr>
            </w:pPr>
            <w:r w:rsidRPr="00683C0A">
              <w:rPr>
                <w:color w:val="000000"/>
                <w:sz w:val="16"/>
                <w:szCs w:val="16"/>
                <w:lang w:val="fr-CA"/>
              </w:rPr>
              <w:t>1 411</w:t>
            </w:r>
          </w:p>
        </w:tc>
        <w:tc>
          <w:tcPr>
            <w:tcW w:w="1134" w:type="dxa"/>
          </w:tcPr>
          <w:p w14:paraId="4D12AD56"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D57"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D58"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D59"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D5A"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D68" w14:textId="77777777" w:rsidTr="006760B6">
        <w:tc>
          <w:tcPr>
            <w:tcW w:w="1696" w:type="dxa"/>
          </w:tcPr>
          <w:p w14:paraId="4D12AD5C" w14:textId="77777777" w:rsidR="00203D53" w:rsidRPr="003E5C96" w:rsidRDefault="00203D53" w:rsidP="00203D53">
            <w:pPr>
              <w:jc w:val="left"/>
              <w:rPr>
                <w:sz w:val="16"/>
                <w:szCs w:val="16"/>
                <w:lang w:val="fr-CA"/>
              </w:rPr>
            </w:pPr>
            <w:r w:rsidRPr="003E5C96">
              <w:rPr>
                <w:sz w:val="16"/>
                <w:szCs w:val="16"/>
                <w:lang w:val="fr-CA"/>
              </w:rPr>
              <w:t>Zambie</w:t>
            </w:r>
          </w:p>
        </w:tc>
        <w:tc>
          <w:tcPr>
            <w:tcW w:w="851" w:type="dxa"/>
          </w:tcPr>
          <w:p w14:paraId="4D12AD5D"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22" w:type="dxa"/>
          </w:tcPr>
          <w:p w14:paraId="4D12AD5E"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010</w:t>
            </w:r>
          </w:p>
        </w:tc>
        <w:tc>
          <w:tcPr>
            <w:tcW w:w="1062" w:type="dxa"/>
          </w:tcPr>
          <w:p w14:paraId="4D12AD5F" w14:textId="77777777" w:rsidR="00203D53" w:rsidRPr="00683C0A" w:rsidRDefault="00203D53" w:rsidP="00203D53">
            <w:pPr>
              <w:jc w:val="right"/>
              <w:rPr>
                <w:sz w:val="16"/>
                <w:szCs w:val="16"/>
                <w:lang w:val="fr-CA"/>
              </w:rPr>
            </w:pPr>
            <w:r w:rsidRPr="00683C0A">
              <w:rPr>
                <w:color w:val="000000"/>
                <w:sz w:val="16"/>
                <w:szCs w:val="16"/>
                <w:lang w:val="fr-CA"/>
              </w:rPr>
              <w:t>1 340</w:t>
            </w:r>
          </w:p>
        </w:tc>
        <w:tc>
          <w:tcPr>
            <w:tcW w:w="1134" w:type="dxa"/>
          </w:tcPr>
          <w:p w14:paraId="4D12AD60" w14:textId="77777777" w:rsidR="00203D53" w:rsidRPr="00683C0A" w:rsidRDefault="00203D53" w:rsidP="00203D53">
            <w:pPr>
              <w:jc w:val="right"/>
              <w:rPr>
                <w:sz w:val="16"/>
                <w:szCs w:val="16"/>
                <w:lang w:val="fr-CA"/>
              </w:rPr>
            </w:pPr>
            <w:r w:rsidRPr="00683C0A">
              <w:rPr>
                <w:color w:val="000000"/>
                <w:sz w:val="16"/>
                <w:szCs w:val="16"/>
                <w:lang w:val="fr-CA"/>
              </w:rPr>
              <w:t>1 420</w:t>
            </w:r>
          </w:p>
        </w:tc>
        <w:tc>
          <w:tcPr>
            <w:tcW w:w="993" w:type="dxa"/>
          </w:tcPr>
          <w:p w14:paraId="4D12AD61" w14:textId="77777777" w:rsidR="00203D53" w:rsidRPr="00683C0A" w:rsidRDefault="00203D53" w:rsidP="00203D53">
            <w:pPr>
              <w:jc w:val="right"/>
              <w:rPr>
                <w:sz w:val="16"/>
                <w:szCs w:val="16"/>
                <w:lang w:val="fr-CA"/>
              </w:rPr>
            </w:pPr>
            <w:r w:rsidRPr="00683C0A">
              <w:rPr>
                <w:color w:val="000000"/>
                <w:sz w:val="16"/>
                <w:szCs w:val="16"/>
                <w:lang w:val="fr-CA"/>
              </w:rPr>
              <w:t>2 760</w:t>
            </w:r>
          </w:p>
        </w:tc>
        <w:tc>
          <w:tcPr>
            <w:tcW w:w="1134" w:type="dxa"/>
          </w:tcPr>
          <w:p w14:paraId="4D12AD62" w14:textId="77777777" w:rsidR="00203D53" w:rsidRPr="00683C0A" w:rsidRDefault="00203D53" w:rsidP="00203D53">
            <w:pPr>
              <w:jc w:val="right"/>
              <w:rPr>
                <w:sz w:val="16"/>
                <w:szCs w:val="16"/>
                <w:lang w:val="fr-CA"/>
              </w:rPr>
            </w:pPr>
            <w:r w:rsidRPr="00683C0A">
              <w:rPr>
                <w:color w:val="000000"/>
                <w:sz w:val="16"/>
                <w:szCs w:val="16"/>
                <w:lang w:val="fr-CA"/>
              </w:rPr>
              <w:t>1 411</w:t>
            </w:r>
          </w:p>
        </w:tc>
        <w:tc>
          <w:tcPr>
            <w:tcW w:w="1134" w:type="dxa"/>
          </w:tcPr>
          <w:p w14:paraId="4D12AD63" w14:textId="77777777" w:rsidR="00203D53" w:rsidRPr="00683C0A" w:rsidRDefault="00203D53" w:rsidP="00203D53">
            <w:pPr>
              <w:jc w:val="right"/>
              <w:rPr>
                <w:sz w:val="16"/>
                <w:szCs w:val="16"/>
                <w:lang w:val="fr-CA"/>
              </w:rPr>
            </w:pPr>
            <w:r w:rsidRPr="00683C0A">
              <w:rPr>
                <w:color w:val="000000"/>
                <w:sz w:val="16"/>
                <w:szCs w:val="16"/>
                <w:lang w:val="fr-CA"/>
              </w:rPr>
              <w:t>1 456</w:t>
            </w:r>
          </w:p>
        </w:tc>
        <w:tc>
          <w:tcPr>
            <w:tcW w:w="1134" w:type="dxa"/>
          </w:tcPr>
          <w:p w14:paraId="4D12AD64" w14:textId="77777777" w:rsidR="00203D53" w:rsidRPr="00683C0A" w:rsidRDefault="00203D53" w:rsidP="00203D53">
            <w:pPr>
              <w:jc w:val="right"/>
              <w:rPr>
                <w:sz w:val="16"/>
                <w:szCs w:val="16"/>
                <w:lang w:val="fr-CA"/>
              </w:rPr>
            </w:pPr>
            <w:r w:rsidRPr="00683C0A">
              <w:rPr>
                <w:color w:val="000000"/>
                <w:sz w:val="16"/>
                <w:szCs w:val="16"/>
                <w:lang w:val="fr-CA"/>
              </w:rPr>
              <w:t>2 867</w:t>
            </w:r>
          </w:p>
        </w:tc>
        <w:tc>
          <w:tcPr>
            <w:tcW w:w="1205" w:type="dxa"/>
          </w:tcPr>
          <w:p w14:paraId="4D12AD65" w14:textId="77777777" w:rsidR="00203D53" w:rsidRPr="00683C0A" w:rsidRDefault="00203D53" w:rsidP="00203D53">
            <w:pPr>
              <w:jc w:val="right"/>
              <w:rPr>
                <w:sz w:val="16"/>
                <w:szCs w:val="16"/>
                <w:lang w:val="fr-CA"/>
              </w:rPr>
            </w:pPr>
            <w:r w:rsidRPr="00683C0A">
              <w:rPr>
                <w:color w:val="000000"/>
                <w:sz w:val="16"/>
                <w:szCs w:val="16"/>
                <w:lang w:val="fr-CA"/>
              </w:rPr>
              <w:t>1 480</w:t>
            </w:r>
          </w:p>
        </w:tc>
        <w:tc>
          <w:tcPr>
            <w:tcW w:w="1276" w:type="dxa"/>
          </w:tcPr>
          <w:p w14:paraId="4D12AD66" w14:textId="77777777" w:rsidR="00203D53" w:rsidRPr="00683C0A" w:rsidRDefault="00203D53" w:rsidP="00203D53">
            <w:pPr>
              <w:jc w:val="right"/>
              <w:rPr>
                <w:sz w:val="16"/>
                <w:szCs w:val="16"/>
                <w:lang w:val="fr-CA"/>
              </w:rPr>
            </w:pPr>
            <w:r w:rsidRPr="00683C0A">
              <w:rPr>
                <w:color w:val="000000"/>
                <w:sz w:val="16"/>
                <w:szCs w:val="16"/>
                <w:lang w:val="fr-CA"/>
              </w:rPr>
              <w:t>1 579</w:t>
            </w:r>
          </w:p>
        </w:tc>
        <w:tc>
          <w:tcPr>
            <w:tcW w:w="1134" w:type="dxa"/>
          </w:tcPr>
          <w:p w14:paraId="4D12AD67" w14:textId="77777777" w:rsidR="00203D53" w:rsidRPr="00683C0A" w:rsidRDefault="00203D53" w:rsidP="00203D53">
            <w:pPr>
              <w:jc w:val="right"/>
              <w:rPr>
                <w:sz w:val="16"/>
                <w:szCs w:val="16"/>
                <w:lang w:val="fr-CA"/>
              </w:rPr>
            </w:pPr>
            <w:r w:rsidRPr="00683C0A">
              <w:rPr>
                <w:color w:val="000000"/>
                <w:sz w:val="16"/>
                <w:szCs w:val="16"/>
                <w:lang w:val="fr-CA"/>
              </w:rPr>
              <w:t>3 059</w:t>
            </w:r>
          </w:p>
        </w:tc>
      </w:tr>
      <w:tr w:rsidR="00203D53" w:rsidRPr="00683C0A" w14:paraId="4D12AD75" w14:textId="77777777" w:rsidTr="006760B6">
        <w:tc>
          <w:tcPr>
            <w:tcW w:w="1696" w:type="dxa"/>
          </w:tcPr>
          <w:p w14:paraId="4D12AD69" w14:textId="77777777" w:rsidR="00203D53" w:rsidRPr="003E5C96" w:rsidRDefault="00203D53" w:rsidP="00203D53">
            <w:pPr>
              <w:jc w:val="left"/>
              <w:rPr>
                <w:sz w:val="16"/>
                <w:szCs w:val="16"/>
                <w:lang w:val="fr-CA"/>
              </w:rPr>
            </w:pPr>
            <w:r w:rsidRPr="003E5C96">
              <w:rPr>
                <w:sz w:val="16"/>
                <w:szCs w:val="16"/>
                <w:lang w:val="fr-CA"/>
              </w:rPr>
              <w:t>Zimbabwe</w:t>
            </w:r>
          </w:p>
        </w:tc>
        <w:tc>
          <w:tcPr>
            <w:tcW w:w="851" w:type="dxa"/>
          </w:tcPr>
          <w:p w14:paraId="4D12AD6A" w14:textId="77777777" w:rsidR="00203D53" w:rsidRPr="00683C0A" w:rsidRDefault="00203D53" w:rsidP="00203D53">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22" w:type="dxa"/>
          </w:tcPr>
          <w:p w14:paraId="4D12AD6B" w14:textId="77777777" w:rsidR="00203D53" w:rsidRPr="00683C0A" w:rsidRDefault="00203D53" w:rsidP="00203D53">
            <w:pPr>
              <w:jc w:val="right"/>
              <w:rPr>
                <w:sz w:val="16"/>
                <w:szCs w:val="16"/>
                <w:lang w:val="fr-CA"/>
              </w:rPr>
            </w:pPr>
            <w:r w:rsidRPr="00683C0A">
              <w:rPr>
                <w:color w:val="000000"/>
                <w:sz w:val="16"/>
                <w:szCs w:val="16"/>
                <w:lang w:val="fr-CA"/>
              </w:rPr>
              <w:t>0</w:t>
            </w:r>
            <w:r>
              <w:rPr>
                <w:color w:val="000000"/>
                <w:sz w:val="16"/>
                <w:szCs w:val="16"/>
                <w:lang w:val="fr-CA"/>
              </w:rPr>
              <w:t>,</w:t>
            </w:r>
            <w:r w:rsidRPr="00683C0A">
              <w:rPr>
                <w:color w:val="000000"/>
                <w:sz w:val="16"/>
                <w:szCs w:val="16"/>
                <w:lang w:val="fr-CA"/>
              </w:rPr>
              <w:t>009</w:t>
            </w:r>
          </w:p>
        </w:tc>
        <w:tc>
          <w:tcPr>
            <w:tcW w:w="1062" w:type="dxa"/>
          </w:tcPr>
          <w:p w14:paraId="4D12AD6C" w14:textId="77777777" w:rsidR="00203D53" w:rsidRPr="00683C0A" w:rsidRDefault="00203D53" w:rsidP="00203D53">
            <w:pPr>
              <w:jc w:val="right"/>
              <w:rPr>
                <w:sz w:val="16"/>
                <w:szCs w:val="16"/>
                <w:lang w:val="fr-CA"/>
              </w:rPr>
            </w:pPr>
            <w:r w:rsidRPr="00683C0A">
              <w:rPr>
                <w:color w:val="000000"/>
                <w:sz w:val="16"/>
                <w:szCs w:val="16"/>
                <w:lang w:val="fr-CA"/>
              </w:rPr>
              <w:t>1 172</w:t>
            </w:r>
          </w:p>
        </w:tc>
        <w:tc>
          <w:tcPr>
            <w:tcW w:w="1134" w:type="dxa"/>
          </w:tcPr>
          <w:p w14:paraId="4D12AD6D" w14:textId="77777777" w:rsidR="00203D53" w:rsidRPr="00683C0A" w:rsidRDefault="00203D53" w:rsidP="00203D53">
            <w:pPr>
              <w:jc w:val="right"/>
              <w:rPr>
                <w:sz w:val="16"/>
                <w:szCs w:val="16"/>
                <w:lang w:val="fr-CA"/>
              </w:rPr>
            </w:pPr>
            <w:r w:rsidRPr="00683C0A">
              <w:rPr>
                <w:color w:val="000000"/>
                <w:sz w:val="16"/>
                <w:szCs w:val="16"/>
                <w:lang w:val="fr-CA"/>
              </w:rPr>
              <w:t>1 242</w:t>
            </w:r>
          </w:p>
        </w:tc>
        <w:tc>
          <w:tcPr>
            <w:tcW w:w="993" w:type="dxa"/>
          </w:tcPr>
          <w:p w14:paraId="4D12AD6E" w14:textId="77777777" w:rsidR="00203D53" w:rsidRPr="00683C0A" w:rsidRDefault="00203D53" w:rsidP="00203D53">
            <w:pPr>
              <w:jc w:val="right"/>
              <w:rPr>
                <w:sz w:val="16"/>
                <w:szCs w:val="16"/>
                <w:lang w:val="fr-CA"/>
              </w:rPr>
            </w:pPr>
            <w:r w:rsidRPr="00683C0A">
              <w:rPr>
                <w:color w:val="000000"/>
                <w:sz w:val="16"/>
                <w:szCs w:val="16"/>
                <w:lang w:val="fr-CA"/>
              </w:rPr>
              <w:t>2 415</w:t>
            </w:r>
          </w:p>
        </w:tc>
        <w:tc>
          <w:tcPr>
            <w:tcW w:w="1134" w:type="dxa"/>
          </w:tcPr>
          <w:p w14:paraId="4D12AD6F" w14:textId="77777777" w:rsidR="00203D53" w:rsidRPr="00683C0A" w:rsidRDefault="00203D53" w:rsidP="00203D53">
            <w:pPr>
              <w:jc w:val="right"/>
              <w:rPr>
                <w:sz w:val="16"/>
                <w:szCs w:val="16"/>
                <w:lang w:val="fr-CA"/>
              </w:rPr>
            </w:pPr>
            <w:r w:rsidRPr="00683C0A">
              <w:rPr>
                <w:color w:val="000000"/>
                <w:sz w:val="16"/>
                <w:szCs w:val="16"/>
                <w:lang w:val="fr-CA"/>
              </w:rPr>
              <w:t>1 234</w:t>
            </w:r>
          </w:p>
        </w:tc>
        <w:tc>
          <w:tcPr>
            <w:tcW w:w="1134" w:type="dxa"/>
          </w:tcPr>
          <w:p w14:paraId="4D12AD70" w14:textId="77777777" w:rsidR="00203D53" w:rsidRPr="00683C0A" w:rsidRDefault="00203D53" w:rsidP="00203D53">
            <w:pPr>
              <w:jc w:val="right"/>
              <w:rPr>
                <w:sz w:val="16"/>
                <w:szCs w:val="16"/>
                <w:lang w:val="fr-CA"/>
              </w:rPr>
            </w:pPr>
            <w:r w:rsidRPr="00683C0A">
              <w:rPr>
                <w:color w:val="000000"/>
                <w:sz w:val="16"/>
                <w:szCs w:val="16"/>
                <w:lang w:val="fr-CA"/>
              </w:rPr>
              <w:t>1 274</w:t>
            </w:r>
          </w:p>
        </w:tc>
        <w:tc>
          <w:tcPr>
            <w:tcW w:w="1134" w:type="dxa"/>
          </w:tcPr>
          <w:p w14:paraId="4D12AD71" w14:textId="77777777" w:rsidR="00203D53" w:rsidRPr="00683C0A" w:rsidRDefault="00203D53" w:rsidP="00203D53">
            <w:pPr>
              <w:jc w:val="right"/>
              <w:rPr>
                <w:sz w:val="16"/>
                <w:szCs w:val="16"/>
                <w:lang w:val="fr-CA"/>
              </w:rPr>
            </w:pPr>
            <w:r w:rsidRPr="00683C0A">
              <w:rPr>
                <w:color w:val="000000"/>
                <w:sz w:val="16"/>
                <w:szCs w:val="16"/>
                <w:lang w:val="fr-CA"/>
              </w:rPr>
              <w:t>2 509</w:t>
            </w:r>
          </w:p>
        </w:tc>
        <w:tc>
          <w:tcPr>
            <w:tcW w:w="1205" w:type="dxa"/>
          </w:tcPr>
          <w:p w14:paraId="4D12AD72" w14:textId="77777777" w:rsidR="00203D53" w:rsidRPr="00683C0A" w:rsidRDefault="00203D53" w:rsidP="00203D53">
            <w:pPr>
              <w:jc w:val="right"/>
              <w:rPr>
                <w:sz w:val="16"/>
                <w:szCs w:val="16"/>
                <w:lang w:val="fr-CA"/>
              </w:rPr>
            </w:pPr>
            <w:r w:rsidRPr="00683C0A">
              <w:rPr>
                <w:color w:val="000000"/>
                <w:sz w:val="16"/>
                <w:szCs w:val="16"/>
                <w:lang w:val="fr-CA"/>
              </w:rPr>
              <w:t>1 295</w:t>
            </w:r>
          </w:p>
        </w:tc>
        <w:tc>
          <w:tcPr>
            <w:tcW w:w="1276" w:type="dxa"/>
          </w:tcPr>
          <w:p w14:paraId="4D12AD73" w14:textId="77777777" w:rsidR="00203D53" w:rsidRPr="00683C0A" w:rsidRDefault="00203D53" w:rsidP="00203D53">
            <w:pPr>
              <w:jc w:val="right"/>
              <w:rPr>
                <w:sz w:val="16"/>
                <w:szCs w:val="16"/>
                <w:lang w:val="fr-CA"/>
              </w:rPr>
            </w:pPr>
            <w:r w:rsidRPr="00683C0A">
              <w:rPr>
                <w:color w:val="000000"/>
                <w:sz w:val="16"/>
                <w:szCs w:val="16"/>
                <w:lang w:val="fr-CA"/>
              </w:rPr>
              <w:t>1 382</w:t>
            </w:r>
          </w:p>
        </w:tc>
        <w:tc>
          <w:tcPr>
            <w:tcW w:w="1134" w:type="dxa"/>
          </w:tcPr>
          <w:p w14:paraId="4D12AD74" w14:textId="77777777" w:rsidR="00203D53" w:rsidRPr="00683C0A" w:rsidRDefault="00203D53" w:rsidP="00203D53">
            <w:pPr>
              <w:jc w:val="right"/>
              <w:rPr>
                <w:sz w:val="16"/>
                <w:szCs w:val="16"/>
                <w:lang w:val="fr-CA"/>
              </w:rPr>
            </w:pPr>
            <w:r w:rsidRPr="00683C0A">
              <w:rPr>
                <w:color w:val="000000"/>
                <w:sz w:val="16"/>
                <w:szCs w:val="16"/>
                <w:lang w:val="fr-CA"/>
              </w:rPr>
              <w:t>2 677</w:t>
            </w:r>
          </w:p>
        </w:tc>
      </w:tr>
      <w:tr w:rsidR="00864DD0" w:rsidRPr="00683C0A" w14:paraId="4D12AD82" w14:textId="77777777" w:rsidTr="006760B6">
        <w:tc>
          <w:tcPr>
            <w:tcW w:w="1696" w:type="dxa"/>
            <w:vAlign w:val="bottom"/>
          </w:tcPr>
          <w:p w14:paraId="4D12AD76" w14:textId="77777777" w:rsidR="00864DD0" w:rsidRPr="00683C0A" w:rsidRDefault="00B27510" w:rsidP="00D8094C">
            <w:pPr>
              <w:jc w:val="left"/>
              <w:rPr>
                <w:b/>
                <w:bCs/>
                <w:sz w:val="16"/>
                <w:szCs w:val="16"/>
                <w:lang w:val="fr-CA"/>
              </w:rPr>
            </w:pPr>
            <w:r w:rsidRPr="00683C0A">
              <w:rPr>
                <w:b/>
                <w:bCs/>
                <w:sz w:val="16"/>
                <w:szCs w:val="16"/>
                <w:lang w:val="fr-CA"/>
              </w:rPr>
              <w:tab/>
              <w:t>Total</w:t>
            </w:r>
          </w:p>
        </w:tc>
        <w:tc>
          <w:tcPr>
            <w:tcW w:w="851" w:type="dxa"/>
          </w:tcPr>
          <w:p w14:paraId="4D12AD77" w14:textId="77777777" w:rsidR="00864DD0" w:rsidRPr="00683C0A" w:rsidRDefault="00864DD0" w:rsidP="00D25CB2">
            <w:pPr>
              <w:jc w:val="right"/>
              <w:rPr>
                <w:sz w:val="16"/>
                <w:szCs w:val="16"/>
                <w:lang w:val="fr-CA"/>
              </w:rPr>
            </w:pPr>
            <w:r w:rsidRPr="00683C0A">
              <w:rPr>
                <w:b/>
                <w:bCs/>
                <w:color w:val="000000"/>
                <w:sz w:val="16"/>
                <w:szCs w:val="16"/>
                <w:lang w:val="fr-CA"/>
              </w:rPr>
              <w:t>78.013</w:t>
            </w:r>
          </w:p>
        </w:tc>
        <w:tc>
          <w:tcPr>
            <w:tcW w:w="922" w:type="dxa"/>
          </w:tcPr>
          <w:p w14:paraId="4D12AD78" w14:textId="77777777" w:rsidR="00864DD0" w:rsidRPr="00683C0A" w:rsidRDefault="00864DD0" w:rsidP="00D25CB2">
            <w:pPr>
              <w:jc w:val="right"/>
              <w:rPr>
                <w:sz w:val="16"/>
                <w:szCs w:val="16"/>
                <w:lang w:val="fr-CA"/>
              </w:rPr>
            </w:pPr>
            <w:r w:rsidRPr="00683C0A">
              <w:rPr>
                <w:b/>
                <w:bCs/>
                <w:color w:val="000000"/>
                <w:sz w:val="16"/>
                <w:szCs w:val="16"/>
                <w:lang w:val="fr-CA"/>
              </w:rPr>
              <w:t>100</w:t>
            </w:r>
          </w:p>
        </w:tc>
        <w:tc>
          <w:tcPr>
            <w:tcW w:w="1062" w:type="dxa"/>
          </w:tcPr>
          <w:p w14:paraId="4D12AD79" w14:textId="77777777" w:rsidR="00864DD0" w:rsidRPr="00683C0A" w:rsidRDefault="00864DD0" w:rsidP="00D25CB2">
            <w:pPr>
              <w:jc w:val="right"/>
              <w:rPr>
                <w:sz w:val="16"/>
                <w:szCs w:val="16"/>
                <w:lang w:val="fr-CA"/>
              </w:rPr>
            </w:pPr>
            <w:r w:rsidRPr="00683C0A">
              <w:rPr>
                <w:b/>
                <w:bCs/>
                <w:color w:val="000000"/>
                <w:sz w:val="16"/>
                <w:szCs w:val="16"/>
                <w:lang w:val="fr-CA"/>
              </w:rPr>
              <w:t>13</w:t>
            </w:r>
            <w:r w:rsidR="00DF7523" w:rsidRPr="00683C0A">
              <w:rPr>
                <w:b/>
                <w:bCs/>
                <w:color w:val="000000"/>
                <w:sz w:val="16"/>
                <w:szCs w:val="16"/>
                <w:lang w:val="fr-CA"/>
              </w:rPr>
              <w:t> </w:t>
            </w:r>
            <w:r w:rsidRPr="00683C0A">
              <w:rPr>
                <w:b/>
                <w:bCs/>
                <w:color w:val="000000"/>
                <w:sz w:val="16"/>
                <w:szCs w:val="16"/>
                <w:lang w:val="fr-CA"/>
              </w:rPr>
              <w:t>395</w:t>
            </w:r>
            <w:r w:rsidR="00DF7523" w:rsidRPr="00683C0A">
              <w:rPr>
                <w:b/>
                <w:bCs/>
                <w:color w:val="000000"/>
                <w:sz w:val="16"/>
                <w:szCs w:val="16"/>
                <w:lang w:val="fr-CA"/>
              </w:rPr>
              <w:t> </w:t>
            </w:r>
            <w:r w:rsidRPr="00683C0A">
              <w:rPr>
                <w:b/>
                <w:bCs/>
                <w:color w:val="000000"/>
                <w:sz w:val="16"/>
                <w:szCs w:val="16"/>
                <w:lang w:val="fr-CA"/>
              </w:rPr>
              <w:t>098</w:t>
            </w:r>
          </w:p>
        </w:tc>
        <w:tc>
          <w:tcPr>
            <w:tcW w:w="1134" w:type="dxa"/>
          </w:tcPr>
          <w:p w14:paraId="4D12AD7A" w14:textId="77777777" w:rsidR="00864DD0" w:rsidRPr="00683C0A" w:rsidRDefault="00864DD0" w:rsidP="00D25CB2">
            <w:pPr>
              <w:jc w:val="right"/>
              <w:rPr>
                <w:sz w:val="16"/>
                <w:szCs w:val="16"/>
                <w:lang w:val="fr-CA"/>
              </w:rPr>
            </w:pPr>
            <w:r w:rsidRPr="00683C0A">
              <w:rPr>
                <w:b/>
                <w:bCs/>
                <w:color w:val="000000"/>
                <w:sz w:val="16"/>
                <w:szCs w:val="16"/>
                <w:lang w:val="fr-CA"/>
              </w:rPr>
              <w:t>14</w:t>
            </w:r>
            <w:r w:rsidR="00DF7523" w:rsidRPr="00683C0A">
              <w:rPr>
                <w:b/>
                <w:bCs/>
                <w:color w:val="000000"/>
                <w:sz w:val="16"/>
                <w:szCs w:val="16"/>
                <w:lang w:val="fr-CA"/>
              </w:rPr>
              <w:t> </w:t>
            </w:r>
            <w:r w:rsidRPr="00683C0A">
              <w:rPr>
                <w:b/>
                <w:bCs/>
                <w:color w:val="000000"/>
                <w:sz w:val="16"/>
                <w:szCs w:val="16"/>
                <w:lang w:val="fr-CA"/>
              </w:rPr>
              <w:t>198</w:t>
            </w:r>
            <w:r w:rsidR="00DF7523" w:rsidRPr="00683C0A">
              <w:rPr>
                <w:b/>
                <w:bCs/>
                <w:color w:val="000000"/>
                <w:sz w:val="16"/>
                <w:szCs w:val="16"/>
                <w:lang w:val="fr-CA"/>
              </w:rPr>
              <w:t> </w:t>
            </w:r>
            <w:r w:rsidRPr="00683C0A">
              <w:rPr>
                <w:b/>
                <w:bCs/>
                <w:color w:val="000000"/>
                <w:sz w:val="16"/>
                <w:szCs w:val="16"/>
                <w:lang w:val="fr-CA"/>
              </w:rPr>
              <w:t>759</w:t>
            </w:r>
          </w:p>
        </w:tc>
        <w:tc>
          <w:tcPr>
            <w:tcW w:w="993" w:type="dxa"/>
          </w:tcPr>
          <w:p w14:paraId="4D12AD7B" w14:textId="77777777" w:rsidR="00864DD0" w:rsidRPr="00683C0A" w:rsidRDefault="00864DD0" w:rsidP="00D25CB2">
            <w:pPr>
              <w:jc w:val="right"/>
              <w:rPr>
                <w:sz w:val="16"/>
                <w:szCs w:val="16"/>
                <w:lang w:val="fr-CA"/>
              </w:rPr>
            </w:pPr>
            <w:r w:rsidRPr="00683C0A">
              <w:rPr>
                <w:b/>
                <w:bCs/>
                <w:color w:val="000000"/>
                <w:sz w:val="16"/>
                <w:szCs w:val="16"/>
                <w:lang w:val="fr-CA"/>
              </w:rPr>
              <w:t>27</w:t>
            </w:r>
            <w:r w:rsidR="00DF7523" w:rsidRPr="00683C0A">
              <w:rPr>
                <w:b/>
                <w:bCs/>
                <w:color w:val="000000"/>
                <w:sz w:val="16"/>
                <w:szCs w:val="16"/>
                <w:lang w:val="fr-CA"/>
              </w:rPr>
              <w:t> </w:t>
            </w:r>
            <w:r w:rsidRPr="00683C0A">
              <w:rPr>
                <w:b/>
                <w:bCs/>
                <w:color w:val="000000"/>
                <w:sz w:val="16"/>
                <w:szCs w:val="16"/>
                <w:lang w:val="fr-CA"/>
              </w:rPr>
              <w:t>593</w:t>
            </w:r>
            <w:r w:rsidR="00DF7523" w:rsidRPr="00683C0A">
              <w:rPr>
                <w:b/>
                <w:bCs/>
                <w:color w:val="000000"/>
                <w:sz w:val="16"/>
                <w:szCs w:val="16"/>
                <w:lang w:val="fr-CA"/>
              </w:rPr>
              <w:t> </w:t>
            </w:r>
            <w:r w:rsidRPr="00683C0A">
              <w:rPr>
                <w:b/>
                <w:bCs/>
                <w:color w:val="000000"/>
                <w:sz w:val="16"/>
                <w:szCs w:val="16"/>
                <w:lang w:val="fr-CA"/>
              </w:rPr>
              <w:t>857</w:t>
            </w:r>
          </w:p>
        </w:tc>
        <w:tc>
          <w:tcPr>
            <w:tcW w:w="1134" w:type="dxa"/>
          </w:tcPr>
          <w:p w14:paraId="4D12AD7C" w14:textId="77777777" w:rsidR="00864DD0" w:rsidRPr="00683C0A" w:rsidRDefault="00864DD0" w:rsidP="00D25CB2">
            <w:pPr>
              <w:jc w:val="right"/>
              <w:rPr>
                <w:sz w:val="16"/>
                <w:szCs w:val="16"/>
                <w:lang w:val="fr-CA"/>
              </w:rPr>
            </w:pPr>
            <w:r w:rsidRPr="00683C0A">
              <w:rPr>
                <w:b/>
                <w:bCs/>
                <w:color w:val="000000"/>
                <w:sz w:val="16"/>
                <w:szCs w:val="16"/>
                <w:lang w:val="fr-CA"/>
              </w:rPr>
              <w:t>14</w:t>
            </w:r>
            <w:r w:rsidR="00DF7523" w:rsidRPr="00683C0A">
              <w:rPr>
                <w:b/>
                <w:bCs/>
                <w:color w:val="000000"/>
                <w:sz w:val="16"/>
                <w:szCs w:val="16"/>
                <w:lang w:val="fr-CA"/>
              </w:rPr>
              <w:t> </w:t>
            </w:r>
            <w:r w:rsidRPr="00683C0A">
              <w:rPr>
                <w:b/>
                <w:bCs/>
                <w:color w:val="000000"/>
                <w:sz w:val="16"/>
                <w:szCs w:val="16"/>
                <w:lang w:val="fr-CA"/>
              </w:rPr>
              <w:t>104</w:t>
            </w:r>
            <w:r w:rsidR="00DF7523" w:rsidRPr="00683C0A">
              <w:rPr>
                <w:b/>
                <w:bCs/>
                <w:color w:val="000000"/>
                <w:sz w:val="16"/>
                <w:szCs w:val="16"/>
                <w:lang w:val="fr-CA"/>
              </w:rPr>
              <w:t> </w:t>
            </w:r>
            <w:r w:rsidRPr="00683C0A">
              <w:rPr>
                <w:b/>
                <w:bCs/>
                <w:color w:val="000000"/>
                <w:sz w:val="16"/>
                <w:szCs w:val="16"/>
                <w:lang w:val="fr-CA"/>
              </w:rPr>
              <w:t>541</w:t>
            </w:r>
          </w:p>
        </w:tc>
        <w:tc>
          <w:tcPr>
            <w:tcW w:w="1134" w:type="dxa"/>
          </w:tcPr>
          <w:p w14:paraId="4D12AD7D" w14:textId="77777777" w:rsidR="00864DD0" w:rsidRPr="00683C0A" w:rsidRDefault="00864DD0" w:rsidP="00D25CB2">
            <w:pPr>
              <w:jc w:val="right"/>
              <w:rPr>
                <w:sz w:val="16"/>
                <w:szCs w:val="16"/>
                <w:lang w:val="fr-CA"/>
              </w:rPr>
            </w:pPr>
            <w:r w:rsidRPr="00683C0A">
              <w:rPr>
                <w:b/>
                <w:bCs/>
                <w:color w:val="000000"/>
                <w:sz w:val="16"/>
                <w:szCs w:val="16"/>
                <w:lang w:val="fr-CA"/>
              </w:rPr>
              <w:t>14</w:t>
            </w:r>
            <w:r w:rsidR="00DF7523" w:rsidRPr="00683C0A">
              <w:rPr>
                <w:b/>
                <w:bCs/>
                <w:color w:val="000000"/>
                <w:sz w:val="16"/>
                <w:szCs w:val="16"/>
                <w:lang w:val="fr-CA"/>
              </w:rPr>
              <w:t> </w:t>
            </w:r>
            <w:r w:rsidRPr="00683C0A">
              <w:rPr>
                <w:b/>
                <w:bCs/>
                <w:color w:val="000000"/>
                <w:sz w:val="16"/>
                <w:szCs w:val="16"/>
                <w:lang w:val="fr-CA"/>
              </w:rPr>
              <w:t>563</w:t>
            </w:r>
            <w:r w:rsidR="00DF7523" w:rsidRPr="00683C0A">
              <w:rPr>
                <w:b/>
                <w:bCs/>
                <w:color w:val="000000"/>
                <w:sz w:val="16"/>
                <w:szCs w:val="16"/>
                <w:lang w:val="fr-CA"/>
              </w:rPr>
              <w:t> </w:t>
            </w:r>
            <w:r w:rsidRPr="00683C0A">
              <w:rPr>
                <w:b/>
                <w:bCs/>
                <w:color w:val="000000"/>
                <w:sz w:val="16"/>
                <w:szCs w:val="16"/>
                <w:lang w:val="fr-CA"/>
              </w:rPr>
              <w:t>041</w:t>
            </w:r>
          </w:p>
        </w:tc>
        <w:tc>
          <w:tcPr>
            <w:tcW w:w="1134" w:type="dxa"/>
          </w:tcPr>
          <w:p w14:paraId="4D12AD7E" w14:textId="77777777" w:rsidR="00864DD0" w:rsidRPr="00683C0A" w:rsidRDefault="00864DD0" w:rsidP="00D25CB2">
            <w:pPr>
              <w:jc w:val="right"/>
              <w:rPr>
                <w:sz w:val="16"/>
                <w:szCs w:val="16"/>
                <w:lang w:val="fr-CA"/>
              </w:rPr>
            </w:pPr>
            <w:r w:rsidRPr="00683C0A">
              <w:rPr>
                <w:b/>
                <w:bCs/>
                <w:color w:val="000000"/>
                <w:sz w:val="16"/>
                <w:szCs w:val="16"/>
                <w:lang w:val="fr-CA"/>
              </w:rPr>
              <w:t>28</w:t>
            </w:r>
            <w:r w:rsidR="00DF7523" w:rsidRPr="00683C0A">
              <w:rPr>
                <w:b/>
                <w:bCs/>
                <w:color w:val="000000"/>
                <w:sz w:val="16"/>
                <w:szCs w:val="16"/>
                <w:lang w:val="fr-CA"/>
              </w:rPr>
              <w:t> </w:t>
            </w:r>
            <w:r w:rsidRPr="00683C0A">
              <w:rPr>
                <w:b/>
                <w:bCs/>
                <w:color w:val="000000"/>
                <w:sz w:val="16"/>
                <w:szCs w:val="16"/>
                <w:lang w:val="fr-CA"/>
              </w:rPr>
              <w:t>667</w:t>
            </w:r>
            <w:r w:rsidR="00DF7523" w:rsidRPr="00683C0A">
              <w:rPr>
                <w:b/>
                <w:bCs/>
                <w:color w:val="000000"/>
                <w:sz w:val="16"/>
                <w:szCs w:val="16"/>
                <w:lang w:val="fr-CA"/>
              </w:rPr>
              <w:t> </w:t>
            </w:r>
            <w:r w:rsidRPr="00683C0A">
              <w:rPr>
                <w:b/>
                <w:bCs/>
                <w:color w:val="000000"/>
                <w:sz w:val="16"/>
                <w:szCs w:val="16"/>
                <w:lang w:val="fr-CA"/>
              </w:rPr>
              <w:t>582</w:t>
            </w:r>
          </w:p>
        </w:tc>
        <w:tc>
          <w:tcPr>
            <w:tcW w:w="1205" w:type="dxa"/>
          </w:tcPr>
          <w:p w14:paraId="4D12AD7F" w14:textId="77777777" w:rsidR="00864DD0" w:rsidRPr="00683C0A" w:rsidRDefault="00864DD0" w:rsidP="00D25CB2">
            <w:pPr>
              <w:jc w:val="right"/>
              <w:rPr>
                <w:sz w:val="16"/>
                <w:szCs w:val="16"/>
                <w:lang w:val="fr-CA"/>
              </w:rPr>
            </w:pPr>
            <w:r w:rsidRPr="00683C0A">
              <w:rPr>
                <w:b/>
                <w:bCs/>
                <w:color w:val="000000"/>
                <w:sz w:val="16"/>
                <w:szCs w:val="16"/>
                <w:lang w:val="fr-CA"/>
              </w:rPr>
              <w:t>14</w:t>
            </w:r>
            <w:r w:rsidR="00DF7523" w:rsidRPr="00683C0A">
              <w:rPr>
                <w:b/>
                <w:bCs/>
                <w:color w:val="000000"/>
                <w:sz w:val="16"/>
                <w:szCs w:val="16"/>
                <w:lang w:val="fr-CA"/>
              </w:rPr>
              <w:t> </w:t>
            </w:r>
            <w:r w:rsidRPr="00683C0A">
              <w:rPr>
                <w:b/>
                <w:bCs/>
                <w:color w:val="000000"/>
                <w:sz w:val="16"/>
                <w:szCs w:val="16"/>
                <w:lang w:val="fr-CA"/>
              </w:rPr>
              <w:t>799</w:t>
            </w:r>
            <w:r w:rsidR="00DF7523" w:rsidRPr="00683C0A">
              <w:rPr>
                <w:b/>
                <w:bCs/>
                <w:color w:val="000000"/>
                <w:sz w:val="16"/>
                <w:szCs w:val="16"/>
                <w:lang w:val="fr-CA"/>
              </w:rPr>
              <w:t> </w:t>
            </w:r>
            <w:r w:rsidRPr="00683C0A">
              <w:rPr>
                <w:b/>
                <w:bCs/>
                <w:color w:val="000000"/>
                <w:sz w:val="16"/>
                <w:szCs w:val="16"/>
                <w:lang w:val="fr-CA"/>
              </w:rPr>
              <w:t>136</w:t>
            </w:r>
          </w:p>
        </w:tc>
        <w:tc>
          <w:tcPr>
            <w:tcW w:w="1276" w:type="dxa"/>
          </w:tcPr>
          <w:p w14:paraId="4D12AD80" w14:textId="77777777" w:rsidR="00864DD0" w:rsidRPr="00683C0A" w:rsidRDefault="00864DD0" w:rsidP="00D25CB2">
            <w:pPr>
              <w:jc w:val="right"/>
              <w:rPr>
                <w:sz w:val="16"/>
                <w:szCs w:val="16"/>
                <w:lang w:val="fr-CA"/>
              </w:rPr>
            </w:pPr>
            <w:r w:rsidRPr="00683C0A">
              <w:rPr>
                <w:b/>
                <w:bCs/>
                <w:color w:val="000000"/>
                <w:sz w:val="16"/>
                <w:szCs w:val="16"/>
                <w:lang w:val="fr-CA"/>
              </w:rPr>
              <w:t>15</w:t>
            </w:r>
            <w:r w:rsidR="00DF7523" w:rsidRPr="00683C0A">
              <w:rPr>
                <w:b/>
                <w:bCs/>
                <w:color w:val="000000"/>
                <w:sz w:val="16"/>
                <w:szCs w:val="16"/>
                <w:lang w:val="fr-CA"/>
              </w:rPr>
              <w:t> </w:t>
            </w:r>
            <w:r w:rsidRPr="00683C0A">
              <w:rPr>
                <w:b/>
                <w:bCs/>
                <w:color w:val="000000"/>
                <w:sz w:val="16"/>
                <w:szCs w:val="16"/>
                <w:lang w:val="fr-CA"/>
              </w:rPr>
              <w:t>787</w:t>
            </w:r>
            <w:r w:rsidR="00DF7523" w:rsidRPr="00683C0A">
              <w:rPr>
                <w:b/>
                <w:bCs/>
                <w:color w:val="000000"/>
                <w:sz w:val="16"/>
                <w:szCs w:val="16"/>
                <w:lang w:val="fr-CA"/>
              </w:rPr>
              <w:t> </w:t>
            </w:r>
            <w:r w:rsidRPr="00683C0A">
              <w:rPr>
                <w:b/>
                <w:bCs/>
                <w:color w:val="000000"/>
                <w:sz w:val="16"/>
                <w:szCs w:val="16"/>
                <w:lang w:val="fr-CA"/>
              </w:rPr>
              <w:t>726</w:t>
            </w:r>
          </w:p>
        </w:tc>
        <w:tc>
          <w:tcPr>
            <w:tcW w:w="1134" w:type="dxa"/>
          </w:tcPr>
          <w:p w14:paraId="4D12AD81" w14:textId="77777777" w:rsidR="00864DD0" w:rsidRPr="00683C0A" w:rsidRDefault="00864DD0" w:rsidP="00D25CB2">
            <w:pPr>
              <w:jc w:val="right"/>
              <w:rPr>
                <w:sz w:val="16"/>
                <w:szCs w:val="16"/>
                <w:lang w:val="fr-CA"/>
              </w:rPr>
            </w:pPr>
            <w:r w:rsidRPr="00683C0A">
              <w:rPr>
                <w:b/>
                <w:bCs/>
                <w:color w:val="000000"/>
                <w:sz w:val="16"/>
                <w:szCs w:val="16"/>
                <w:lang w:val="fr-CA"/>
              </w:rPr>
              <w:t>30</w:t>
            </w:r>
            <w:r w:rsidR="00DF7523" w:rsidRPr="00683C0A">
              <w:rPr>
                <w:b/>
                <w:bCs/>
                <w:color w:val="000000"/>
                <w:sz w:val="16"/>
                <w:szCs w:val="16"/>
                <w:lang w:val="fr-CA"/>
              </w:rPr>
              <w:t> </w:t>
            </w:r>
            <w:r w:rsidRPr="00683C0A">
              <w:rPr>
                <w:b/>
                <w:bCs/>
                <w:color w:val="000000"/>
                <w:sz w:val="16"/>
                <w:szCs w:val="16"/>
                <w:lang w:val="fr-CA"/>
              </w:rPr>
              <w:t>586</w:t>
            </w:r>
            <w:r w:rsidR="00DF7523" w:rsidRPr="00683C0A">
              <w:rPr>
                <w:b/>
                <w:bCs/>
                <w:color w:val="000000"/>
                <w:sz w:val="16"/>
                <w:szCs w:val="16"/>
                <w:lang w:val="fr-CA"/>
              </w:rPr>
              <w:t> </w:t>
            </w:r>
            <w:r w:rsidRPr="00683C0A">
              <w:rPr>
                <w:b/>
                <w:bCs/>
                <w:color w:val="000000"/>
                <w:sz w:val="16"/>
                <w:szCs w:val="16"/>
                <w:lang w:val="fr-CA"/>
              </w:rPr>
              <w:t>862</w:t>
            </w:r>
          </w:p>
        </w:tc>
      </w:tr>
    </w:tbl>
    <w:p w14:paraId="4D12AD83" w14:textId="77777777" w:rsidR="00864DD0" w:rsidRPr="00683C0A" w:rsidRDefault="00864DD0" w:rsidP="00864DD0">
      <w:pPr>
        <w:rPr>
          <w:lang w:val="fr-CA"/>
        </w:rPr>
      </w:pPr>
    </w:p>
    <w:p w14:paraId="4D12AD84" w14:textId="77777777" w:rsidR="00864DD0" w:rsidRPr="00683C0A" w:rsidRDefault="00864DD0"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fr-CA"/>
        </w:rPr>
      </w:pPr>
      <w:r w:rsidRPr="00683C0A">
        <w:rPr>
          <w:lang w:val="fr-CA"/>
        </w:rPr>
        <w:br w:type="page"/>
      </w:r>
    </w:p>
    <w:p w14:paraId="4D12AD85" w14:textId="77777777" w:rsidR="00267C24" w:rsidRPr="00683C0A" w:rsidRDefault="00267C24" w:rsidP="004D2360">
      <w:pPr>
        <w:keepNext/>
        <w:tabs>
          <w:tab w:val="left" w:pos="720"/>
        </w:tabs>
        <w:spacing w:before="120" w:after="120"/>
        <w:jc w:val="left"/>
        <w:outlineLvl w:val="1"/>
        <w:rPr>
          <w:lang w:val="fr-CA"/>
        </w:rPr>
      </w:pPr>
      <w:r w:rsidRPr="00683C0A">
        <w:rPr>
          <w:rFonts w:eastAsia="Calibri"/>
          <w:b/>
          <w:bCs/>
          <w:iCs/>
          <w:w w:val="103"/>
          <w:lang w:val="fr-CA"/>
        </w:rPr>
        <w:lastRenderedPageBreak/>
        <w:t>B.</w:t>
      </w:r>
      <w:r w:rsidRPr="00683C0A">
        <w:rPr>
          <w:rFonts w:eastAsia="Calibri"/>
          <w:b/>
          <w:bCs/>
          <w:iCs/>
          <w:w w:val="103"/>
          <w:lang w:val="fr-CA"/>
        </w:rPr>
        <w:tab/>
      </w:r>
      <w:r w:rsidR="0088565F" w:rsidRPr="003E5C96">
        <w:rPr>
          <w:rFonts w:eastAsia="Calibri"/>
          <w:b/>
          <w:bCs/>
          <w:iCs/>
          <w:w w:val="103"/>
          <w:lang w:val="fr-CA"/>
        </w:rPr>
        <w:t>Fonds d’affectation spéciale pour le Protocole de Cartagena sur la prévention des risques biotechnologiques</w:t>
      </w:r>
    </w:p>
    <w:tbl>
      <w:tblPr>
        <w:tblStyle w:val="TableGrid"/>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88565F" w:rsidRPr="00683C0A" w14:paraId="4D12AD8C" w14:textId="77777777" w:rsidTr="009A020D">
        <w:trPr>
          <w:trHeight w:val="416"/>
          <w:tblHeader/>
        </w:trPr>
        <w:tc>
          <w:tcPr>
            <w:tcW w:w="1413" w:type="dxa"/>
            <w:vMerge w:val="restart"/>
            <w:vAlign w:val="center"/>
          </w:tcPr>
          <w:p w14:paraId="4D12AD86" w14:textId="77777777" w:rsidR="0088565F" w:rsidRPr="003E5C96" w:rsidRDefault="0088565F" w:rsidP="00C56123">
            <w:pPr>
              <w:jc w:val="left"/>
              <w:rPr>
                <w:i/>
                <w:sz w:val="16"/>
                <w:szCs w:val="16"/>
                <w:lang w:val="fr-CA"/>
              </w:rPr>
            </w:pPr>
            <w:r w:rsidRPr="003E5C96">
              <w:rPr>
                <w:i/>
                <w:iCs/>
                <w:sz w:val="16"/>
                <w:szCs w:val="16"/>
                <w:lang w:val="fr-CA"/>
              </w:rPr>
              <w:t>Partie</w:t>
            </w:r>
          </w:p>
        </w:tc>
        <w:tc>
          <w:tcPr>
            <w:tcW w:w="859" w:type="dxa"/>
            <w:vMerge w:val="restart"/>
            <w:vAlign w:val="center"/>
          </w:tcPr>
          <w:p w14:paraId="4D12AD87" w14:textId="77777777" w:rsidR="0088565F" w:rsidRPr="003E5C96" w:rsidRDefault="0088565F" w:rsidP="00C56123">
            <w:pPr>
              <w:jc w:val="center"/>
              <w:rPr>
                <w:i/>
                <w:sz w:val="16"/>
                <w:szCs w:val="16"/>
                <w:lang w:val="fr-CA"/>
              </w:rPr>
            </w:pPr>
            <w:r w:rsidRPr="003E5C96">
              <w:rPr>
                <w:i/>
                <w:iCs/>
                <w:color w:val="000000"/>
                <w:sz w:val="14"/>
                <w:szCs w:val="14"/>
                <w:lang w:val="fr-CA"/>
              </w:rPr>
              <w:t>Barème des quotes-parts 2022–2024</w:t>
            </w:r>
          </w:p>
        </w:tc>
        <w:tc>
          <w:tcPr>
            <w:tcW w:w="999" w:type="dxa"/>
            <w:vMerge w:val="restart"/>
            <w:vAlign w:val="center"/>
          </w:tcPr>
          <w:p w14:paraId="4D12AD88" w14:textId="77777777" w:rsidR="0088565F" w:rsidRPr="003E5C96" w:rsidRDefault="0088565F" w:rsidP="00C56123">
            <w:pPr>
              <w:jc w:val="center"/>
              <w:rPr>
                <w:i/>
                <w:sz w:val="16"/>
                <w:szCs w:val="16"/>
                <w:lang w:val="fr-CA"/>
              </w:rPr>
            </w:pPr>
            <w:r w:rsidRPr="003E5C96">
              <w:rPr>
                <w:i/>
                <w:iCs/>
                <w:color w:val="000000"/>
                <w:sz w:val="14"/>
                <w:szCs w:val="14"/>
                <w:lang w:val="fr-CA" w:eastAsia="zh-CN"/>
              </w:rPr>
              <w:t>Barème prévoyant un plafond de 22%, sans PMA payant plus de 0,01 %</w:t>
            </w:r>
          </w:p>
        </w:tc>
        <w:tc>
          <w:tcPr>
            <w:tcW w:w="3226" w:type="dxa"/>
            <w:gridSpan w:val="3"/>
            <w:vAlign w:val="bottom"/>
          </w:tcPr>
          <w:p w14:paraId="4D12AD89" w14:textId="77777777" w:rsidR="0088565F" w:rsidRPr="003E5C96" w:rsidRDefault="0088565F" w:rsidP="00C56123">
            <w:pPr>
              <w:jc w:val="center"/>
              <w:rPr>
                <w:i/>
                <w:sz w:val="16"/>
                <w:szCs w:val="16"/>
                <w:lang w:val="fr-CA"/>
              </w:rPr>
            </w:pPr>
            <w:r w:rsidRPr="003E5C96">
              <w:rPr>
                <w:i/>
                <w:iCs/>
                <w:sz w:val="16"/>
                <w:szCs w:val="16"/>
                <w:lang w:val="fr-CA"/>
              </w:rPr>
              <w:t>Scénario de croissance nominale nulle</w:t>
            </w:r>
          </w:p>
        </w:tc>
        <w:tc>
          <w:tcPr>
            <w:tcW w:w="3226" w:type="dxa"/>
            <w:gridSpan w:val="3"/>
            <w:vAlign w:val="bottom"/>
          </w:tcPr>
          <w:p w14:paraId="4D12AD8A" w14:textId="77777777" w:rsidR="0088565F" w:rsidRPr="003E5C96" w:rsidRDefault="0088565F" w:rsidP="00C56123">
            <w:pPr>
              <w:jc w:val="center"/>
              <w:rPr>
                <w:i/>
                <w:sz w:val="16"/>
                <w:szCs w:val="16"/>
                <w:lang w:val="fr-CA"/>
              </w:rPr>
            </w:pPr>
            <w:r w:rsidRPr="003E5C96">
              <w:rPr>
                <w:i/>
                <w:iCs/>
                <w:sz w:val="16"/>
                <w:szCs w:val="16"/>
                <w:lang w:val="fr-CA"/>
              </w:rPr>
              <w:t>Croissance réelle nulle</w:t>
            </w:r>
          </w:p>
        </w:tc>
        <w:tc>
          <w:tcPr>
            <w:tcW w:w="3227" w:type="dxa"/>
            <w:gridSpan w:val="3"/>
            <w:vAlign w:val="bottom"/>
          </w:tcPr>
          <w:p w14:paraId="4D12AD8B" w14:textId="77777777" w:rsidR="0088565F" w:rsidRPr="003E5C96" w:rsidRDefault="0088565F" w:rsidP="00C56123">
            <w:pPr>
              <w:jc w:val="center"/>
              <w:rPr>
                <w:i/>
                <w:sz w:val="16"/>
                <w:szCs w:val="16"/>
                <w:lang w:val="fr-CA"/>
              </w:rPr>
            </w:pPr>
            <w:r w:rsidRPr="003E5C96">
              <w:rPr>
                <w:i/>
                <w:iCs/>
                <w:sz w:val="16"/>
                <w:szCs w:val="16"/>
                <w:lang w:val="fr-CA"/>
              </w:rPr>
              <w:t>Croissance proposée</w:t>
            </w:r>
          </w:p>
        </w:tc>
      </w:tr>
      <w:tr w:rsidR="0088565F" w:rsidRPr="00683C0A" w14:paraId="4D12AD9B" w14:textId="77777777" w:rsidTr="00C56123">
        <w:trPr>
          <w:tblHeader/>
        </w:trPr>
        <w:tc>
          <w:tcPr>
            <w:tcW w:w="1413" w:type="dxa"/>
            <w:vMerge/>
          </w:tcPr>
          <w:p w14:paraId="4D12AD8D" w14:textId="77777777" w:rsidR="0088565F" w:rsidRPr="00683C0A" w:rsidRDefault="0088565F" w:rsidP="00A038B8">
            <w:pPr>
              <w:rPr>
                <w:sz w:val="16"/>
                <w:szCs w:val="16"/>
                <w:lang w:val="fr-CA"/>
              </w:rPr>
            </w:pPr>
          </w:p>
        </w:tc>
        <w:tc>
          <w:tcPr>
            <w:tcW w:w="859" w:type="dxa"/>
            <w:vMerge/>
            <w:vAlign w:val="center"/>
          </w:tcPr>
          <w:p w14:paraId="4D12AD8E" w14:textId="77777777" w:rsidR="0088565F" w:rsidRPr="00683C0A" w:rsidRDefault="0088565F" w:rsidP="004D2360">
            <w:pPr>
              <w:jc w:val="center"/>
              <w:rPr>
                <w:i/>
                <w:sz w:val="16"/>
                <w:szCs w:val="16"/>
                <w:lang w:val="fr-CA"/>
              </w:rPr>
            </w:pPr>
          </w:p>
        </w:tc>
        <w:tc>
          <w:tcPr>
            <w:tcW w:w="999" w:type="dxa"/>
            <w:vMerge/>
            <w:vAlign w:val="center"/>
          </w:tcPr>
          <w:p w14:paraId="4D12AD8F" w14:textId="77777777" w:rsidR="0088565F" w:rsidRPr="00683C0A" w:rsidRDefault="0088565F" w:rsidP="004D2360">
            <w:pPr>
              <w:jc w:val="center"/>
              <w:rPr>
                <w:i/>
                <w:sz w:val="16"/>
                <w:szCs w:val="16"/>
                <w:lang w:val="fr-CA"/>
              </w:rPr>
            </w:pPr>
          </w:p>
        </w:tc>
        <w:tc>
          <w:tcPr>
            <w:tcW w:w="1124" w:type="dxa"/>
            <w:vAlign w:val="center"/>
          </w:tcPr>
          <w:p w14:paraId="4D12AD90" w14:textId="77777777" w:rsidR="0088565F" w:rsidRPr="00683C0A" w:rsidRDefault="0088565F" w:rsidP="00360EC7">
            <w:pPr>
              <w:jc w:val="center"/>
              <w:rPr>
                <w:i/>
                <w:sz w:val="16"/>
                <w:szCs w:val="16"/>
                <w:lang w:val="fr-CA"/>
              </w:rPr>
            </w:pPr>
            <w:r w:rsidRPr="003E5C96">
              <w:rPr>
                <w:i/>
                <w:iCs/>
                <w:color w:val="000000"/>
                <w:sz w:val="14"/>
                <w:szCs w:val="14"/>
                <w:lang w:val="fr-CA"/>
              </w:rPr>
              <w:t>Contributions pour 2025</w:t>
            </w:r>
          </w:p>
        </w:tc>
        <w:tc>
          <w:tcPr>
            <w:tcW w:w="1124" w:type="dxa"/>
            <w:vAlign w:val="center"/>
          </w:tcPr>
          <w:p w14:paraId="4D12AD91" w14:textId="77777777" w:rsidR="0088565F" w:rsidRPr="00683C0A" w:rsidRDefault="0088565F" w:rsidP="00360EC7">
            <w:pPr>
              <w:jc w:val="center"/>
              <w:rPr>
                <w:i/>
                <w:sz w:val="16"/>
                <w:szCs w:val="16"/>
                <w:lang w:val="fr-CA"/>
              </w:rPr>
            </w:pPr>
            <w:r w:rsidRPr="003E5C96">
              <w:rPr>
                <w:i/>
                <w:iCs/>
                <w:color w:val="000000"/>
                <w:sz w:val="14"/>
                <w:szCs w:val="14"/>
                <w:lang w:val="fr-CA"/>
              </w:rPr>
              <w:t>Contributions pour 2026</w:t>
            </w:r>
          </w:p>
        </w:tc>
        <w:tc>
          <w:tcPr>
            <w:tcW w:w="978" w:type="dxa"/>
            <w:vAlign w:val="center"/>
          </w:tcPr>
          <w:p w14:paraId="4D12AD92" w14:textId="77777777" w:rsidR="0088565F" w:rsidRPr="003E5C96" w:rsidRDefault="0088565F" w:rsidP="00C56123">
            <w:pPr>
              <w:jc w:val="center"/>
              <w:rPr>
                <w:i/>
                <w:iCs/>
                <w:color w:val="000000"/>
                <w:sz w:val="14"/>
                <w:szCs w:val="14"/>
                <w:lang w:val="fr-CA"/>
              </w:rPr>
            </w:pPr>
            <w:r w:rsidRPr="003E5C96">
              <w:rPr>
                <w:i/>
                <w:iCs/>
                <w:color w:val="000000"/>
                <w:sz w:val="14"/>
                <w:szCs w:val="14"/>
                <w:lang w:val="fr-CA"/>
              </w:rPr>
              <w:t xml:space="preserve">Total </w:t>
            </w:r>
          </w:p>
          <w:p w14:paraId="4D12AD93" w14:textId="77777777" w:rsidR="0088565F" w:rsidRPr="00683C0A" w:rsidRDefault="0088565F" w:rsidP="00360EC7">
            <w:pPr>
              <w:jc w:val="center"/>
              <w:rPr>
                <w:i/>
                <w:sz w:val="16"/>
                <w:szCs w:val="16"/>
                <w:lang w:val="fr-CA"/>
              </w:rPr>
            </w:pPr>
            <w:r w:rsidRPr="003E5C96">
              <w:rPr>
                <w:i/>
                <w:iCs/>
                <w:color w:val="000000"/>
                <w:sz w:val="14"/>
                <w:szCs w:val="14"/>
                <w:lang w:val="fr-CA"/>
              </w:rPr>
              <w:t>2025–2026</w:t>
            </w:r>
          </w:p>
        </w:tc>
        <w:tc>
          <w:tcPr>
            <w:tcW w:w="1124" w:type="dxa"/>
          </w:tcPr>
          <w:p w14:paraId="4D12AD94" w14:textId="77777777" w:rsidR="0088565F" w:rsidRPr="003E5C96" w:rsidRDefault="0088565F" w:rsidP="00C56123">
            <w:pPr>
              <w:rPr>
                <w:sz w:val="16"/>
                <w:szCs w:val="16"/>
                <w:lang w:val="fr-CA"/>
              </w:rPr>
            </w:pPr>
          </w:p>
        </w:tc>
        <w:tc>
          <w:tcPr>
            <w:tcW w:w="1124" w:type="dxa"/>
            <w:vAlign w:val="center"/>
          </w:tcPr>
          <w:p w14:paraId="4D12AD95" w14:textId="77777777" w:rsidR="0088565F" w:rsidRPr="003E5C96" w:rsidRDefault="0088565F" w:rsidP="00C56123">
            <w:pPr>
              <w:jc w:val="center"/>
              <w:rPr>
                <w:i/>
                <w:sz w:val="16"/>
                <w:szCs w:val="16"/>
                <w:lang w:val="fr-CA"/>
              </w:rPr>
            </w:pPr>
          </w:p>
        </w:tc>
        <w:tc>
          <w:tcPr>
            <w:tcW w:w="978" w:type="dxa"/>
            <w:vAlign w:val="center"/>
          </w:tcPr>
          <w:p w14:paraId="4D12AD96" w14:textId="77777777" w:rsidR="0088565F" w:rsidRPr="003E5C96" w:rsidRDefault="0088565F" w:rsidP="00C56123">
            <w:pPr>
              <w:jc w:val="center"/>
              <w:rPr>
                <w:i/>
                <w:sz w:val="16"/>
                <w:szCs w:val="16"/>
                <w:lang w:val="fr-CA"/>
              </w:rPr>
            </w:pPr>
          </w:p>
        </w:tc>
        <w:tc>
          <w:tcPr>
            <w:tcW w:w="1124" w:type="dxa"/>
            <w:vAlign w:val="center"/>
          </w:tcPr>
          <w:p w14:paraId="4D12AD97" w14:textId="77777777" w:rsidR="0088565F" w:rsidRPr="003E5C96" w:rsidRDefault="0088565F" w:rsidP="00C56123">
            <w:pPr>
              <w:jc w:val="center"/>
              <w:rPr>
                <w:i/>
                <w:sz w:val="16"/>
                <w:szCs w:val="16"/>
                <w:lang w:val="fr-CA"/>
              </w:rPr>
            </w:pPr>
            <w:r w:rsidRPr="003E5C96">
              <w:rPr>
                <w:i/>
                <w:iCs/>
                <w:color w:val="000000"/>
                <w:sz w:val="14"/>
                <w:szCs w:val="14"/>
                <w:lang w:val="fr-CA"/>
              </w:rPr>
              <w:t>Contributions pour 2025</w:t>
            </w:r>
          </w:p>
        </w:tc>
        <w:tc>
          <w:tcPr>
            <w:tcW w:w="1124" w:type="dxa"/>
            <w:vAlign w:val="center"/>
          </w:tcPr>
          <w:p w14:paraId="4D12AD98" w14:textId="77777777" w:rsidR="0088565F" w:rsidRPr="003E5C96" w:rsidRDefault="0088565F" w:rsidP="00C56123">
            <w:pPr>
              <w:jc w:val="center"/>
              <w:rPr>
                <w:i/>
                <w:sz w:val="16"/>
                <w:szCs w:val="16"/>
                <w:lang w:val="fr-CA"/>
              </w:rPr>
            </w:pPr>
            <w:r w:rsidRPr="003E5C96">
              <w:rPr>
                <w:i/>
                <w:iCs/>
                <w:color w:val="000000"/>
                <w:sz w:val="14"/>
                <w:szCs w:val="14"/>
                <w:lang w:val="fr-CA"/>
              </w:rPr>
              <w:t>Contributions pour 2026</w:t>
            </w:r>
          </w:p>
        </w:tc>
        <w:tc>
          <w:tcPr>
            <w:tcW w:w="979" w:type="dxa"/>
            <w:vAlign w:val="center"/>
          </w:tcPr>
          <w:p w14:paraId="4D12AD99" w14:textId="77777777" w:rsidR="0088565F" w:rsidRPr="003E5C96" w:rsidRDefault="0088565F" w:rsidP="00C56123">
            <w:pPr>
              <w:jc w:val="center"/>
              <w:rPr>
                <w:i/>
                <w:iCs/>
                <w:color w:val="000000"/>
                <w:sz w:val="14"/>
                <w:szCs w:val="14"/>
                <w:lang w:val="fr-CA"/>
              </w:rPr>
            </w:pPr>
            <w:r w:rsidRPr="003E5C96">
              <w:rPr>
                <w:i/>
                <w:iCs/>
                <w:color w:val="000000"/>
                <w:sz w:val="14"/>
                <w:szCs w:val="14"/>
                <w:lang w:val="fr-CA"/>
              </w:rPr>
              <w:t xml:space="preserve">Total </w:t>
            </w:r>
          </w:p>
          <w:p w14:paraId="4D12AD9A" w14:textId="77777777" w:rsidR="0088565F" w:rsidRPr="003E5C96" w:rsidRDefault="0088565F" w:rsidP="00C56123">
            <w:pPr>
              <w:jc w:val="center"/>
              <w:rPr>
                <w:i/>
                <w:sz w:val="16"/>
                <w:szCs w:val="16"/>
                <w:lang w:val="fr-CA"/>
              </w:rPr>
            </w:pPr>
            <w:r w:rsidRPr="003E5C96">
              <w:rPr>
                <w:i/>
                <w:iCs/>
                <w:color w:val="000000"/>
                <w:sz w:val="14"/>
                <w:szCs w:val="14"/>
                <w:lang w:val="fr-CA"/>
              </w:rPr>
              <w:t>2025–2026</w:t>
            </w:r>
          </w:p>
        </w:tc>
      </w:tr>
      <w:tr w:rsidR="0088565F" w:rsidRPr="00683C0A" w14:paraId="4D12ADA8" w14:textId="77777777" w:rsidTr="00A038B8">
        <w:tc>
          <w:tcPr>
            <w:tcW w:w="1413" w:type="dxa"/>
          </w:tcPr>
          <w:p w14:paraId="4D12AD9C" w14:textId="77777777" w:rsidR="0088565F" w:rsidRPr="003E5C96" w:rsidRDefault="0088565F" w:rsidP="00C56123">
            <w:pPr>
              <w:rPr>
                <w:sz w:val="16"/>
                <w:szCs w:val="16"/>
                <w:lang w:val="fr-CA"/>
              </w:rPr>
            </w:pPr>
            <w:r w:rsidRPr="003E5C96">
              <w:rPr>
                <w:sz w:val="16"/>
                <w:szCs w:val="16"/>
                <w:lang w:val="fr-CA"/>
              </w:rPr>
              <w:t>Afghanistan</w:t>
            </w:r>
          </w:p>
        </w:tc>
        <w:tc>
          <w:tcPr>
            <w:tcW w:w="859" w:type="dxa"/>
          </w:tcPr>
          <w:p w14:paraId="4D12AD9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999" w:type="dxa"/>
          </w:tcPr>
          <w:p w14:paraId="4D12AD9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tcPr>
          <w:p w14:paraId="4D12AD9F" w14:textId="77777777" w:rsidR="0088565F" w:rsidRPr="00683C0A" w:rsidRDefault="0088565F" w:rsidP="004D2360">
            <w:pPr>
              <w:jc w:val="right"/>
              <w:rPr>
                <w:sz w:val="16"/>
                <w:szCs w:val="16"/>
                <w:lang w:val="fr-CA"/>
              </w:rPr>
            </w:pPr>
            <w:r w:rsidRPr="00683C0A">
              <w:rPr>
                <w:sz w:val="16"/>
                <w:szCs w:val="16"/>
                <w:lang w:val="fr-CA"/>
              </w:rPr>
              <w:t>236</w:t>
            </w:r>
          </w:p>
        </w:tc>
        <w:tc>
          <w:tcPr>
            <w:tcW w:w="1124" w:type="dxa"/>
          </w:tcPr>
          <w:p w14:paraId="4D12ADA0" w14:textId="77777777" w:rsidR="0088565F" w:rsidRPr="00683C0A" w:rsidRDefault="0088565F" w:rsidP="004D2360">
            <w:pPr>
              <w:jc w:val="right"/>
              <w:rPr>
                <w:sz w:val="16"/>
                <w:szCs w:val="16"/>
                <w:lang w:val="fr-CA"/>
              </w:rPr>
            </w:pPr>
            <w:r w:rsidRPr="00683C0A">
              <w:rPr>
                <w:sz w:val="16"/>
                <w:szCs w:val="16"/>
                <w:lang w:val="fr-CA"/>
              </w:rPr>
              <w:t>251</w:t>
            </w:r>
          </w:p>
        </w:tc>
        <w:tc>
          <w:tcPr>
            <w:tcW w:w="978" w:type="dxa"/>
          </w:tcPr>
          <w:p w14:paraId="4D12ADA1" w14:textId="77777777" w:rsidR="0088565F" w:rsidRPr="00683C0A" w:rsidRDefault="0088565F" w:rsidP="004D2360">
            <w:pPr>
              <w:jc w:val="right"/>
              <w:rPr>
                <w:sz w:val="16"/>
                <w:szCs w:val="16"/>
                <w:lang w:val="fr-CA"/>
              </w:rPr>
            </w:pPr>
            <w:r w:rsidRPr="00683C0A">
              <w:rPr>
                <w:sz w:val="16"/>
                <w:szCs w:val="16"/>
                <w:lang w:val="fr-CA"/>
              </w:rPr>
              <w:t>487</w:t>
            </w:r>
          </w:p>
        </w:tc>
        <w:tc>
          <w:tcPr>
            <w:tcW w:w="1124" w:type="dxa"/>
          </w:tcPr>
          <w:p w14:paraId="4D12ADA2" w14:textId="77777777" w:rsidR="0088565F" w:rsidRPr="00683C0A" w:rsidRDefault="0088565F" w:rsidP="004D2360">
            <w:pPr>
              <w:jc w:val="right"/>
              <w:rPr>
                <w:sz w:val="16"/>
                <w:szCs w:val="16"/>
                <w:lang w:val="fr-CA"/>
              </w:rPr>
            </w:pPr>
            <w:r w:rsidRPr="00683C0A">
              <w:rPr>
                <w:sz w:val="16"/>
                <w:szCs w:val="16"/>
                <w:lang w:val="fr-CA"/>
              </w:rPr>
              <w:t>249</w:t>
            </w:r>
          </w:p>
        </w:tc>
        <w:tc>
          <w:tcPr>
            <w:tcW w:w="1124" w:type="dxa"/>
          </w:tcPr>
          <w:p w14:paraId="4D12ADA3" w14:textId="77777777" w:rsidR="0088565F" w:rsidRPr="00683C0A" w:rsidRDefault="0088565F" w:rsidP="004D2360">
            <w:pPr>
              <w:jc w:val="right"/>
              <w:rPr>
                <w:sz w:val="16"/>
                <w:szCs w:val="16"/>
                <w:lang w:val="fr-CA"/>
              </w:rPr>
            </w:pPr>
            <w:r w:rsidRPr="00683C0A">
              <w:rPr>
                <w:sz w:val="16"/>
                <w:szCs w:val="16"/>
                <w:lang w:val="fr-CA"/>
              </w:rPr>
              <w:t>257</w:t>
            </w:r>
          </w:p>
        </w:tc>
        <w:tc>
          <w:tcPr>
            <w:tcW w:w="978" w:type="dxa"/>
          </w:tcPr>
          <w:p w14:paraId="4D12ADA4" w14:textId="77777777" w:rsidR="0088565F" w:rsidRPr="00683C0A" w:rsidRDefault="0088565F" w:rsidP="004D2360">
            <w:pPr>
              <w:jc w:val="right"/>
              <w:rPr>
                <w:sz w:val="16"/>
                <w:szCs w:val="16"/>
                <w:lang w:val="fr-CA"/>
              </w:rPr>
            </w:pPr>
            <w:r w:rsidRPr="00683C0A">
              <w:rPr>
                <w:sz w:val="16"/>
                <w:szCs w:val="16"/>
                <w:lang w:val="fr-CA"/>
              </w:rPr>
              <w:t>506</w:t>
            </w:r>
          </w:p>
        </w:tc>
        <w:tc>
          <w:tcPr>
            <w:tcW w:w="1124" w:type="dxa"/>
          </w:tcPr>
          <w:p w14:paraId="4D12ADA5" w14:textId="77777777" w:rsidR="0088565F" w:rsidRPr="00683C0A" w:rsidRDefault="0088565F" w:rsidP="004D2360">
            <w:pPr>
              <w:jc w:val="right"/>
              <w:rPr>
                <w:sz w:val="16"/>
                <w:szCs w:val="16"/>
                <w:lang w:val="fr-CA"/>
              </w:rPr>
            </w:pPr>
            <w:r w:rsidRPr="00683C0A">
              <w:rPr>
                <w:sz w:val="16"/>
                <w:szCs w:val="16"/>
                <w:lang w:val="fr-CA"/>
              </w:rPr>
              <w:t>261</w:t>
            </w:r>
          </w:p>
        </w:tc>
        <w:tc>
          <w:tcPr>
            <w:tcW w:w="1124" w:type="dxa"/>
          </w:tcPr>
          <w:p w14:paraId="4D12ADA6" w14:textId="77777777" w:rsidR="0088565F" w:rsidRPr="00683C0A" w:rsidRDefault="0088565F" w:rsidP="004D2360">
            <w:pPr>
              <w:jc w:val="right"/>
              <w:rPr>
                <w:sz w:val="16"/>
                <w:szCs w:val="16"/>
                <w:lang w:val="fr-CA"/>
              </w:rPr>
            </w:pPr>
            <w:r w:rsidRPr="00683C0A">
              <w:rPr>
                <w:sz w:val="16"/>
                <w:szCs w:val="16"/>
                <w:lang w:val="fr-CA"/>
              </w:rPr>
              <w:t>279</w:t>
            </w:r>
          </w:p>
        </w:tc>
        <w:tc>
          <w:tcPr>
            <w:tcW w:w="979" w:type="dxa"/>
          </w:tcPr>
          <w:p w14:paraId="4D12ADA7" w14:textId="77777777" w:rsidR="0088565F" w:rsidRPr="00683C0A" w:rsidRDefault="0088565F" w:rsidP="004D2360">
            <w:pPr>
              <w:jc w:val="right"/>
              <w:rPr>
                <w:sz w:val="16"/>
                <w:szCs w:val="16"/>
                <w:lang w:val="fr-CA"/>
              </w:rPr>
            </w:pPr>
            <w:r w:rsidRPr="00683C0A">
              <w:rPr>
                <w:sz w:val="16"/>
                <w:szCs w:val="16"/>
                <w:lang w:val="fr-CA"/>
              </w:rPr>
              <w:t>540</w:t>
            </w:r>
          </w:p>
        </w:tc>
      </w:tr>
      <w:tr w:rsidR="0088565F" w:rsidRPr="00683C0A" w14:paraId="4D12ADB5" w14:textId="77777777" w:rsidTr="00A038B8">
        <w:tc>
          <w:tcPr>
            <w:tcW w:w="1413" w:type="dxa"/>
            <w:vAlign w:val="center"/>
          </w:tcPr>
          <w:p w14:paraId="4D12ADA9" w14:textId="77777777" w:rsidR="0088565F" w:rsidRPr="003E5C96" w:rsidRDefault="0088565F" w:rsidP="00C56123">
            <w:pPr>
              <w:rPr>
                <w:sz w:val="16"/>
                <w:szCs w:val="16"/>
                <w:lang w:val="fr-CA"/>
              </w:rPr>
            </w:pPr>
            <w:r w:rsidRPr="003E5C96">
              <w:rPr>
                <w:sz w:val="16"/>
                <w:szCs w:val="16"/>
                <w:lang w:val="fr-CA"/>
              </w:rPr>
              <w:t xml:space="preserve">Albanie </w:t>
            </w:r>
          </w:p>
        </w:tc>
        <w:tc>
          <w:tcPr>
            <w:tcW w:w="859" w:type="dxa"/>
          </w:tcPr>
          <w:p w14:paraId="4D12ADA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tcPr>
          <w:p w14:paraId="4D12ADA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1124" w:type="dxa"/>
          </w:tcPr>
          <w:p w14:paraId="4D12ADAC" w14:textId="77777777" w:rsidR="0088565F" w:rsidRPr="00683C0A" w:rsidRDefault="0088565F" w:rsidP="004D2360">
            <w:pPr>
              <w:jc w:val="right"/>
              <w:rPr>
                <w:sz w:val="16"/>
                <w:szCs w:val="16"/>
                <w:lang w:val="fr-CA"/>
              </w:rPr>
            </w:pPr>
            <w:r w:rsidRPr="00683C0A">
              <w:rPr>
                <w:sz w:val="16"/>
                <w:szCs w:val="16"/>
                <w:lang w:val="fr-CA"/>
              </w:rPr>
              <w:t>315</w:t>
            </w:r>
          </w:p>
        </w:tc>
        <w:tc>
          <w:tcPr>
            <w:tcW w:w="1124" w:type="dxa"/>
          </w:tcPr>
          <w:p w14:paraId="4D12ADAD" w14:textId="77777777" w:rsidR="0088565F" w:rsidRPr="00683C0A" w:rsidRDefault="0088565F" w:rsidP="004D2360">
            <w:pPr>
              <w:jc w:val="right"/>
              <w:rPr>
                <w:sz w:val="16"/>
                <w:szCs w:val="16"/>
                <w:lang w:val="fr-CA"/>
              </w:rPr>
            </w:pPr>
            <w:r w:rsidRPr="00683C0A">
              <w:rPr>
                <w:sz w:val="16"/>
                <w:szCs w:val="16"/>
                <w:lang w:val="fr-CA"/>
              </w:rPr>
              <w:t>334</w:t>
            </w:r>
          </w:p>
        </w:tc>
        <w:tc>
          <w:tcPr>
            <w:tcW w:w="978" w:type="dxa"/>
          </w:tcPr>
          <w:p w14:paraId="4D12ADAE" w14:textId="77777777" w:rsidR="0088565F" w:rsidRPr="00683C0A" w:rsidRDefault="0088565F" w:rsidP="004D2360">
            <w:pPr>
              <w:jc w:val="right"/>
              <w:rPr>
                <w:sz w:val="16"/>
                <w:szCs w:val="16"/>
                <w:lang w:val="fr-CA"/>
              </w:rPr>
            </w:pPr>
            <w:r w:rsidRPr="00683C0A">
              <w:rPr>
                <w:sz w:val="16"/>
                <w:szCs w:val="16"/>
                <w:lang w:val="fr-CA"/>
              </w:rPr>
              <w:t>649</w:t>
            </w:r>
          </w:p>
        </w:tc>
        <w:tc>
          <w:tcPr>
            <w:tcW w:w="1124" w:type="dxa"/>
          </w:tcPr>
          <w:p w14:paraId="4D12ADAF" w14:textId="77777777" w:rsidR="0088565F" w:rsidRPr="00683C0A" w:rsidRDefault="0088565F" w:rsidP="004D2360">
            <w:pPr>
              <w:jc w:val="right"/>
              <w:rPr>
                <w:sz w:val="16"/>
                <w:szCs w:val="16"/>
                <w:lang w:val="fr-CA"/>
              </w:rPr>
            </w:pPr>
            <w:r w:rsidRPr="00683C0A">
              <w:rPr>
                <w:sz w:val="16"/>
                <w:szCs w:val="16"/>
                <w:lang w:val="fr-CA"/>
              </w:rPr>
              <w:t>332</w:t>
            </w:r>
          </w:p>
        </w:tc>
        <w:tc>
          <w:tcPr>
            <w:tcW w:w="1124" w:type="dxa"/>
          </w:tcPr>
          <w:p w14:paraId="4D12ADB0" w14:textId="77777777" w:rsidR="0088565F" w:rsidRPr="00683C0A" w:rsidRDefault="0088565F" w:rsidP="004D2360">
            <w:pPr>
              <w:jc w:val="right"/>
              <w:rPr>
                <w:sz w:val="16"/>
                <w:szCs w:val="16"/>
                <w:lang w:val="fr-CA"/>
              </w:rPr>
            </w:pPr>
            <w:r w:rsidRPr="00683C0A">
              <w:rPr>
                <w:sz w:val="16"/>
                <w:szCs w:val="16"/>
                <w:lang w:val="fr-CA"/>
              </w:rPr>
              <w:t>343</w:t>
            </w:r>
          </w:p>
        </w:tc>
        <w:tc>
          <w:tcPr>
            <w:tcW w:w="978" w:type="dxa"/>
          </w:tcPr>
          <w:p w14:paraId="4D12ADB1" w14:textId="77777777" w:rsidR="0088565F" w:rsidRPr="00683C0A" w:rsidRDefault="0088565F" w:rsidP="004D2360">
            <w:pPr>
              <w:jc w:val="right"/>
              <w:rPr>
                <w:sz w:val="16"/>
                <w:szCs w:val="16"/>
                <w:lang w:val="fr-CA"/>
              </w:rPr>
            </w:pPr>
            <w:r w:rsidRPr="00683C0A">
              <w:rPr>
                <w:sz w:val="16"/>
                <w:szCs w:val="16"/>
                <w:lang w:val="fr-CA"/>
              </w:rPr>
              <w:t>675</w:t>
            </w:r>
          </w:p>
        </w:tc>
        <w:tc>
          <w:tcPr>
            <w:tcW w:w="1124" w:type="dxa"/>
          </w:tcPr>
          <w:p w14:paraId="4D12ADB2" w14:textId="77777777" w:rsidR="0088565F" w:rsidRPr="00683C0A" w:rsidRDefault="0088565F" w:rsidP="004D2360">
            <w:pPr>
              <w:jc w:val="right"/>
              <w:rPr>
                <w:sz w:val="16"/>
                <w:szCs w:val="16"/>
                <w:lang w:val="fr-CA"/>
              </w:rPr>
            </w:pPr>
            <w:r w:rsidRPr="00683C0A">
              <w:rPr>
                <w:sz w:val="16"/>
                <w:szCs w:val="16"/>
                <w:lang w:val="fr-CA"/>
              </w:rPr>
              <w:t>348</w:t>
            </w:r>
          </w:p>
        </w:tc>
        <w:tc>
          <w:tcPr>
            <w:tcW w:w="1124" w:type="dxa"/>
          </w:tcPr>
          <w:p w14:paraId="4D12ADB3" w14:textId="77777777" w:rsidR="0088565F" w:rsidRPr="00683C0A" w:rsidRDefault="0088565F" w:rsidP="004D2360">
            <w:pPr>
              <w:jc w:val="right"/>
              <w:rPr>
                <w:sz w:val="16"/>
                <w:szCs w:val="16"/>
                <w:lang w:val="fr-CA"/>
              </w:rPr>
            </w:pPr>
            <w:r w:rsidRPr="00683C0A">
              <w:rPr>
                <w:sz w:val="16"/>
                <w:szCs w:val="16"/>
                <w:lang w:val="fr-CA"/>
              </w:rPr>
              <w:t>371</w:t>
            </w:r>
          </w:p>
        </w:tc>
        <w:tc>
          <w:tcPr>
            <w:tcW w:w="979" w:type="dxa"/>
          </w:tcPr>
          <w:p w14:paraId="4D12ADB4" w14:textId="77777777" w:rsidR="0088565F" w:rsidRPr="00683C0A" w:rsidRDefault="0088565F" w:rsidP="004D2360">
            <w:pPr>
              <w:jc w:val="right"/>
              <w:rPr>
                <w:sz w:val="16"/>
                <w:szCs w:val="16"/>
                <w:lang w:val="fr-CA"/>
              </w:rPr>
            </w:pPr>
            <w:r w:rsidRPr="00683C0A">
              <w:rPr>
                <w:sz w:val="16"/>
                <w:szCs w:val="16"/>
                <w:lang w:val="fr-CA"/>
              </w:rPr>
              <w:t>720</w:t>
            </w:r>
          </w:p>
        </w:tc>
      </w:tr>
      <w:tr w:rsidR="0088565F" w:rsidRPr="00683C0A" w14:paraId="4D12ADC2" w14:textId="77777777" w:rsidTr="00A038B8">
        <w:tc>
          <w:tcPr>
            <w:tcW w:w="1413" w:type="dxa"/>
            <w:vAlign w:val="center"/>
          </w:tcPr>
          <w:p w14:paraId="4D12ADB6" w14:textId="77777777" w:rsidR="0088565F" w:rsidRPr="003E5C96" w:rsidRDefault="0088565F" w:rsidP="00C56123">
            <w:pPr>
              <w:rPr>
                <w:sz w:val="16"/>
                <w:szCs w:val="16"/>
                <w:lang w:val="fr-CA"/>
              </w:rPr>
            </w:pPr>
            <w:r w:rsidRPr="003E5C96">
              <w:rPr>
                <w:sz w:val="16"/>
                <w:szCs w:val="16"/>
                <w:lang w:val="fr-CA"/>
              </w:rPr>
              <w:t>Algérie</w:t>
            </w:r>
          </w:p>
        </w:tc>
        <w:tc>
          <w:tcPr>
            <w:tcW w:w="859" w:type="dxa"/>
          </w:tcPr>
          <w:p w14:paraId="4D12ADB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109</w:t>
            </w:r>
          </w:p>
        </w:tc>
        <w:tc>
          <w:tcPr>
            <w:tcW w:w="999" w:type="dxa"/>
          </w:tcPr>
          <w:p w14:paraId="4D12ADB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154</w:t>
            </w:r>
          </w:p>
        </w:tc>
        <w:tc>
          <w:tcPr>
            <w:tcW w:w="1124" w:type="dxa"/>
          </w:tcPr>
          <w:p w14:paraId="4D12ADB9" w14:textId="77777777" w:rsidR="0088565F" w:rsidRPr="00683C0A" w:rsidRDefault="0088565F" w:rsidP="004D2360">
            <w:pPr>
              <w:jc w:val="right"/>
              <w:rPr>
                <w:sz w:val="16"/>
                <w:szCs w:val="16"/>
                <w:lang w:val="fr-CA"/>
              </w:rPr>
            </w:pPr>
            <w:r w:rsidRPr="00683C0A">
              <w:rPr>
                <w:sz w:val="16"/>
                <w:szCs w:val="16"/>
                <w:lang w:val="fr-CA"/>
              </w:rPr>
              <w:t>4 294</w:t>
            </w:r>
          </w:p>
        </w:tc>
        <w:tc>
          <w:tcPr>
            <w:tcW w:w="1124" w:type="dxa"/>
          </w:tcPr>
          <w:p w14:paraId="4D12ADBA" w14:textId="77777777" w:rsidR="0088565F" w:rsidRPr="00683C0A" w:rsidRDefault="0088565F" w:rsidP="004D2360">
            <w:pPr>
              <w:jc w:val="right"/>
              <w:rPr>
                <w:sz w:val="16"/>
                <w:szCs w:val="16"/>
                <w:lang w:val="fr-CA"/>
              </w:rPr>
            </w:pPr>
            <w:r w:rsidRPr="00683C0A">
              <w:rPr>
                <w:sz w:val="16"/>
                <w:szCs w:val="16"/>
                <w:lang w:val="fr-CA"/>
              </w:rPr>
              <w:t>4 552</w:t>
            </w:r>
          </w:p>
        </w:tc>
        <w:tc>
          <w:tcPr>
            <w:tcW w:w="978" w:type="dxa"/>
          </w:tcPr>
          <w:p w14:paraId="4D12ADBB" w14:textId="77777777" w:rsidR="0088565F" w:rsidRPr="00683C0A" w:rsidRDefault="0088565F" w:rsidP="004D2360">
            <w:pPr>
              <w:jc w:val="right"/>
              <w:rPr>
                <w:sz w:val="16"/>
                <w:szCs w:val="16"/>
                <w:lang w:val="fr-CA"/>
              </w:rPr>
            </w:pPr>
            <w:r w:rsidRPr="00683C0A">
              <w:rPr>
                <w:sz w:val="16"/>
                <w:szCs w:val="16"/>
                <w:lang w:val="fr-CA"/>
              </w:rPr>
              <w:t>8 846</w:t>
            </w:r>
          </w:p>
        </w:tc>
        <w:tc>
          <w:tcPr>
            <w:tcW w:w="1124" w:type="dxa"/>
          </w:tcPr>
          <w:p w14:paraId="4D12ADBC" w14:textId="77777777" w:rsidR="0088565F" w:rsidRPr="00683C0A" w:rsidRDefault="0088565F" w:rsidP="004D2360">
            <w:pPr>
              <w:jc w:val="right"/>
              <w:rPr>
                <w:sz w:val="16"/>
                <w:szCs w:val="16"/>
                <w:lang w:val="fr-CA"/>
              </w:rPr>
            </w:pPr>
            <w:r w:rsidRPr="00683C0A">
              <w:rPr>
                <w:sz w:val="16"/>
                <w:szCs w:val="16"/>
                <w:lang w:val="fr-CA"/>
              </w:rPr>
              <w:t>4 522</w:t>
            </w:r>
          </w:p>
        </w:tc>
        <w:tc>
          <w:tcPr>
            <w:tcW w:w="1124" w:type="dxa"/>
          </w:tcPr>
          <w:p w14:paraId="4D12ADBD" w14:textId="77777777" w:rsidR="0088565F" w:rsidRPr="00683C0A" w:rsidRDefault="0088565F" w:rsidP="004D2360">
            <w:pPr>
              <w:jc w:val="right"/>
              <w:rPr>
                <w:sz w:val="16"/>
                <w:szCs w:val="16"/>
                <w:lang w:val="fr-CA"/>
              </w:rPr>
            </w:pPr>
            <w:r w:rsidRPr="00683C0A">
              <w:rPr>
                <w:sz w:val="16"/>
                <w:szCs w:val="16"/>
                <w:lang w:val="fr-CA"/>
              </w:rPr>
              <w:t>4 669</w:t>
            </w:r>
          </w:p>
        </w:tc>
        <w:tc>
          <w:tcPr>
            <w:tcW w:w="978" w:type="dxa"/>
          </w:tcPr>
          <w:p w14:paraId="4D12ADBE" w14:textId="77777777" w:rsidR="0088565F" w:rsidRPr="00683C0A" w:rsidRDefault="0088565F" w:rsidP="004D2360">
            <w:pPr>
              <w:jc w:val="right"/>
              <w:rPr>
                <w:sz w:val="16"/>
                <w:szCs w:val="16"/>
                <w:lang w:val="fr-CA"/>
              </w:rPr>
            </w:pPr>
            <w:r w:rsidRPr="00683C0A">
              <w:rPr>
                <w:sz w:val="16"/>
                <w:szCs w:val="16"/>
                <w:lang w:val="fr-CA"/>
              </w:rPr>
              <w:t>9 190</w:t>
            </w:r>
          </w:p>
        </w:tc>
        <w:tc>
          <w:tcPr>
            <w:tcW w:w="1124" w:type="dxa"/>
          </w:tcPr>
          <w:p w14:paraId="4D12ADBF" w14:textId="77777777" w:rsidR="0088565F" w:rsidRPr="00683C0A" w:rsidRDefault="0088565F" w:rsidP="004D2360">
            <w:pPr>
              <w:jc w:val="right"/>
              <w:rPr>
                <w:sz w:val="16"/>
                <w:szCs w:val="16"/>
                <w:lang w:val="fr-CA"/>
              </w:rPr>
            </w:pPr>
            <w:r w:rsidRPr="00683C0A">
              <w:rPr>
                <w:sz w:val="16"/>
                <w:szCs w:val="16"/>
                <w:lang w:val="fr-CA"/>
              </w:rPr>
              <w:t>4 744</w:t>
            </w:r>
          </w:p>
        </w:tc>
        <w:tc>
          <w:tcPr>
            <w:tcW w:w="1124" w:type="dxa"/>
          </w:tcPr>
          <w:p w14:paraId="4D12ADC0" w14:textId="77777777" w:rsidR="0088565F" w:rsidRPr="00683C0A" w:rsidRDefault="0088565F" w:rsidP="004D2360">
            <w:pPr>
              <w:jc w:val="right"/>
              <w:rPr>
                <w:sz w:val="16"/>
                <w:szCs w:val="16"/>
                <w:lang w:val="fr-CA"/>
              </w:rPr>
            </w:pPr>
            <w:r w:rsidRPr="00683C0A">
              <w:rPr>
                <w:sz w:val="16"/>
                <w:szCs w:val="16"/>
                <w:lang w:val="fr-CA"/>
              </w:rPr>
              <w:t>5 061</w:t>
            </w:r>
          </w:p>
        </w:tc>
        <w:tc>
          <w:tcPr>
            <w:tcW w:w="979" w:type="dxa"/>
          </w:tcPr>
          <w:p w14:paraId="4D12ADC1" w14:textId="77777777" w:rsidR="0088565F" w:rsidRPr="00683C0A" w:rsidRDefault="0088565F" w:rsidP="004D2360">
            <w:pPr>
              <w:jc w:val="right"/>
              <w:rPr>
                <w:sz w:val="16"/>
                <w:szCs w:val="16"/>
                <w:lang w:val="fr-CA"/>
              </w:rPr>
            </w:pPr>
            <w:r w:rsidRPr="00683C0A">
              <w:rPr>
                <w:sz w:val="16"/>
                <w:szCs w:val="16"/>
                <w:lang w:val="fr-CA"/>
              </w:rPr>
              <w:t>9 806</w:t>
            </w:r>
          </w:p>
        </w:tc>
      </w:tr>
      <w:tr w:rsidR="0088565F" w:rsidRPr="00683C0A" w14:paraId="4D12ADCF" w14:textId="77777777" w:rsidTr="00A038B8">
        <w:tc>
          <w:tcPr>
            <w:tcW w:w="1413" w:type="dxa"/>
          </w:tcPr>
          <w:p w14:paraId="4D12ADC3" w14:textId="77777777" w:rsidR="0088565F" w:rsidRPr="003E5C96" w:rsidRDefault="0088565F" w:rsidP="00C56123">
            <w:pPr>
              <w:rPr>
                <w:sz w:val="16"/>
                <w:szCs w:val="16"/>
                <w:lang w:val="fr-CA"/>
              </w:rPr>
            </w:pPr>
            <w:r w:rsidRPr="003E5C96">
              <w:rPr>
                <w:sz w:val="16"/>
                <w:szCs w:val="16"/>
                <w:lang w:val="fr-CA"/>
              </w:rPr>
              <w:t>Angola</w:t>
            </w:r>
          </w:p>
        </w:tc>
        <w:tc>
          <w:tcPr>
            <w:tcW w:w="859" w:type="dxa"/>
          </w:tcPr>
          <w:p w14:paraId="4D12ADC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ADC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ADC6"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ADC7"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ADC8"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ADC9"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ADCA"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ADCB"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ADCC"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ADCD"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ADCE"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ADDC" w14:textId="77777777" w:rsidTr="00A038B8">
        <w:tc>
          <w:tcPr>
            <w:tcW w:w="1413" w:type="dxa"/>
          </w:tcPr>
          <w:p w14:paraId="4D12ADD0" w14:textId="77777777" w:rsidR="0088565F" w:rsidRPr="003E5C96" w:rsidRDefault="0088565F" w:rsidP="00C56123">
            <w:pPr>
              <w:jc w:val="left"/>
              <w:rPr>
                <w:sz w:val="16"/>
                <w:szCs w:val="16"/>
                <w:lang w:val="fr-CA"/>
              </w:rPr>
            </w:pPr>
            <w:r w:rsidRPr="003E5C96">
              <w:rPr>
                <w:sz w:val="16"/>
                <w:szCs w:val="16"/>
                <w:lang w:val="fr-CA"/>
              </w:rPr>
              <w:t>Antigua et Barbuda</w:t>
            </w:r>
          </w:p>
        </w:tc>
        <w:tc>
          <w:tcPr>
            <w:tcW w:w="859" w:type="dxa"/>
          </w:tcPr>
          <w:p w14:paraId="4D12ADD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ADD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ADD3"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ADD4"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ADD5"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ADD6"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ADD7"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ADD8"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ADD9"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ADDA"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ADDB"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ADE9" w14:textId="77777777" w:rsidTr="00A038B8">
        <w:tc>
          <w:tcPr>
            <w:tcW w:w="1413" w:type="dxa"/>
          </w:tcPr>
          <w:p w14:paraId="4D12ADDD" w14:textId="77777777" w:rsidR="0088565F" w:rsidRPr="003E5C96" w:rsidRDefault="0088565F" w:rsidP="00C56123">
            <w:pPr>
              <w:rPr>
                <w:sz w:val="16"/>
                <w:szCs w:val="16"/>
                <w:lang w:val="fr-CA"/>
              </w:rPr>
            </w:pPr>
            <w:r w:rsidRPr="003E5C96">
              <w:rPr>
                <w:sz w:val="16"/>
                <w:szCs w:val="16"/>
                <w:lang w:val="fr-CA"/>
              </w:rPr>
              <w:t>Arménie</w:t>
            </w:r>
          </w:p>
        </w:tc>
        <w:tc>
          <w:tcPr>
            <w:tcW w:w="859" w:type="dxa"/>
          </w:tcPr>
          <w:p w14:paraId="4D12ADD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tcPr>
          <w:p w14:paraId="4D12ADD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ADE0" w14:textId="77777777" w:rsidR="0088565F" w:rsidRPr="00683C0A" w:rsidRDefault="0088565F" w:rsidP="004D2360">
            <w:pPr>
              <w:jc w:val="right"/>
              <w:rPr>
                <w:sz w:val="16"/>
                <w:szCs w:val="16"/>
                <w:lang w:val="fr-CA"/>
              </w:rPr>
            </w:pPr>
            <w:r w:rsidRPr="00683C0A">
              <w:rPr>
                <w:sz w:val="16"/>
                <w:szCs w:val="16"/>
                <w:lang w:val="fr-CA"/>
              </w:rPr>
              <w:t>276</w:t>
            </w:r>
          </w:p>
        </w:tc>
        <w:tc>
          <w:tcPr>
            <w:tcW w:w="1124" w:type="dxa"/>
          </w:tcPr>
          <w:p w14:paraId="4D12ADE1" w14:textId="77777777" w:rsidR="0088565F" w:rsidRPr="00683C0A" w:rsidRDefault="0088565F" w:rsidP="004D2360">
            <w:pPr>
              <w:jc w:val="right"/>
              <w:rPr>
                <w:sz w:val="16"/>
                <w:szCs w:val="16"/>
                <w:lang w:val="fr-CA"/>
              </w:rPr>
            </w:pPr>
            <w:r w:rsidRPr="00683C0A">
              <w:rPr>
                <w:sz w:val="16"/>
                <w:szCs w:val="16"/>
                <w:lang w:val="fr-CA"/>
              </w:rPr>
              <w:t>292</w:t>
            </w:r>
          </w:p>
        </w:tc>
        <w:tc>
          <w:tcPr>
            <w:tcW w:w="978" w:type="dxa"/>
          </w:tcPr>
          <w:p w14:paraId="4D12ADE2" w14:textId="77777777" w:rsidR="0088565F" w:rsidRPr="00683C0A" w:rsidRDefault="0088565F" w:rsidP="004D2360">
            <w:pPr>
              <w:jc w:val="right"/>
              <w:rPr>
                <w:sz w:val="16"/>
                <w:szCs w:val="16"/>
                <w:lang w:val="fr-CA"/>
              </w:rPr>
            </w:pPr>
            <w:r w:rsidRPr="00683C0A">
              <w:rPr>
                <w:sz w:val="16"/>
                <w:szCs w:val="16"/>
                <w:lang w:val="fr-CA"/>
              </w:rPr>
              <w:t>568</w:t>
            </w:r>
          </w:p>
        </w:tc>
        <w:tc>
          <w:tcPr>
            <w:tcW w:w="1124" w:type="dxa"/>
          </w:tcPr>
          <w:p w14:paraId="4D12ADE3" w14:textId="77777777" w:rsidR="0088565F" w:rsidRPr="00683C0A" w:rsidRDefault="0088565F" w:rsidP="004D2360">
            <w:pPr>
              <w:jc w:val="right"/>
              <w:rPr>
                <w:sz w:val="16"/>
                <w:szCs w:val="16"/>
                <w:lang w:val="fr-CA"/>
              </w:rPr>
            </w:pPr>
            <w:r w:rsidRPr="00683C0A">
              <w:rPr>
                <w:sz w:val="16"/>
                <w:szCs w:val="16"/>
                <w:lang w:val="fr-CA"/>
              </w:rPr>
              <w:t>290</w:t>
            </w:r>
          </w:p>
        </w:tc>
        <w:tc>
          <w:tcPr>
            <w:tcW w:w="1124" w:type="dxa"/>
          </w:tcPr>
          <w:p w14:paraId="4D12ADE4" w14:textId="77777777" w:rsidR="0088565F" w:rsidRPr="00683C0A" w:rsidRDefault="0088565F" w:rsidP="004D2360">
            <w:pPr>
              <w:jc w:val="right"/>
              <w:rPr>
                <w:sz w:val="16"/>
                <w:szCs w:val="16"/>
                <w:lang w:val="fr-CA"/>
              </w:rPr>
            </w:pPr>
            <w:r w:rsidRPr="00683C0A">
              <w:rPr>
                <w:sz w:val="16"/>
                <w:szCs w:val="16"/>
                <w:lang w:val="fr-CA"/>
              </w:rPr>
              <w:t>300</w:t>
            </w:r>
          </w:p>
        </w:tc>
        <w:tc>
          <w:tcPr>
            <w:tcW w:w="978" w:type="dxa"/>
          </w:tcPr>
          <w:p w14:paraId="4D12ADE5" w14:textId="77777777" w:rsidR="0088565F" w:rsidRPr="00683C0A" w:rsidRDefault="0088565F" w:rsidP="004D2360">
            <w:pPr>
              <w:jc w:val="right"/>
              <w:rPr>
                <w:sz w:val="16"/>
                <w:szCs w:val="16"/>
                <w:lang w:val="fr-CA"/>
              </w:rPr>
            </w:pPr>
            <w:r w:rsidRPr="00683C0A">
              <w:rPr>
                <w:sz w:val="16"/>
                <w:szCs w:val="16"/>
                <w:lang w:val="fr-CA"/>
              </w:rPr>
              <w:t>590</w:t>
            </w:r>
          </w:p>
        </w:tc>
        <w:tc>
          <w:tcPr>
            <w:tcW w:w="1124" w:type="dxa"/>
          </w:tcPr>
          <w:p w14:paraId="4D12ADE6" w14:textId="77777777" w:rsidR="0088565F" w:rsidRPr="00683C0A" w:rsidRDefault="0088565F" w:rsidP="004D2360">
            <w:pPr>
              <w:jc w:val="right"/>
              <w:rPr>
                <w:sz w:val="16"/>
                <w:szCs w:val="16"/>
                <w:lang w:val="fr-CA"/>
              </w:rPr>
            </w:pPr>
            <w:r w:rsidRPr="00683C0A">
              <w:rPr>
                <w:sz w:val="16"/>
                <w:szCs w:val="16"/>
                <w:lang w:val="fr-CA"/>
              </w:rPr>
              <w:t>305</w:t>
            </w:r>
          </w:p>
        </w:tc>
        <w:tc>
          <w:tcPr>
            <w:tcW w:w="1124" w:type="dxa"/>
          </w:tcPr>
          <w:p w14:paraId="4D12ADE7" w14:textId="77777777" w:rsidR="0088565F" w:rsidRPr="00683C0A" w:rsidRDefault="0088565F" w:rsidP="004D2360">
            <w:pPr>
              <w:jc w:val="right"/>
              <w:rPr>
                <w:sz w:val="16"/>
                <w:szCs w:val="16"/>
                <w:lang w:val="fr-CA"/>
              </w:rPr>
            </w:pPr>
            <w:r w:rsidRPr="00683C0A">
              <w:rPr>
                <w:sz w:val="16"/>
                <w:szCs w:val="16"/>
                <w:lang w:val="fr-CA"/>
              </w:rPr>
              <w:t>325</w:t>
            </w:r>
          </w:p>
        </w:tc>
        <w:tc>
          <w:tcPr>
            <w:tcW w:w="979" w:type="dxa"/>
          </w:tcPr>
          <w:p w14:paraId="4D12ADE8" w14:textId="77777777" w:rsidR="0088565F" w:rsidRPr="00683C0A" w:rsidRDefault="0088565F" w:rsidP="004D2360">
            <w:pPr>
              <w:jc w:val="right"/>
              <w:rPr>
                <w:sz w:val="16"/>
                <w:szCs w:val="16"/>
                <w:lang w:val="fr-CA"/>
              </w:rPr>
            </w:pPr>
            <w:r w:rsidRPr="00683C0A">
              <w:rPr>
                <w:sz w:val="16"/>
                <w:szCs w:val="16"/>
                <w:lang w:val="fr-CA"/>
              </w:rPr>
              <w:t>630</w:t>
            </w:r>
          </w:p>
        </w:tc>
      </w:tr>
      <w:tr w:rsidR="0088565F" w:rsidRPr="00683C0A" w14:paraId="4D12ADF6" w14:textId="77777777" w:rsidTr="00A038B8">
        <w:tc>
          <w:tcPr>
            <w:tcW w:w="1413" w:type="dxa"/>
          </w:tcPr>
          <w:p w14:paraId="4D12ADEA" w14:textId="77777777" w:rsidR="0088565F" w:rsidRPr="003E5C96" w:rsidRDefault="0088565F" w:rsidP="00C56123">
            <w:pPr>
              <w:rPr>
                <w:sz w:val="16"/>
                <w:szCs w:val="16"/>
                <w:lang w:val="fr-CA"/>
              </w:rPr>
            </w:pPr>
            <w:r w:rsidRPr="003E5C96">
              <w:rPr>
                <w:sz w:val="16"/>
                <w:szCs w:val="16"/>
                <w:lang w:val="fr-CA"/>
              </w:rPr>
              <w:t>Autriche</w:t>
            </w:r>
          </w:p>
        </w:tc>
        <w:tc>
          <w:tcPr>
            <w:tcW w:w="859" w:type="dxa"/>
          </w:tcPr>
          <w:p w14:paraId="4D12ADE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679</w:t>
            </w:r>
          </w:p>
        </w:tc>
        <w:tc>
          <w:tcPr>
            <w:tcW w:w="999" w:type="dxa"/>
          </w:tcPr>
          <w:p w14:paraId="4D12ADE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959</w:t>
            </w:r>
          </w:p>
        </w:tc>
        <w:tc>
          <w:tcPr>
            <w:tcW w:w="1124" w:type="dxa"/>
          </w:tcPr>
          <w:p w14:paraId="4D12ADED" w14:textId="77777777" w:rsidR="0088565F" w:rsidRPr="00683C0A" w:rsidRDefault="0088565F" w:rsidP="004D2360">
            <w:pPr>
              <w:jc w:val="right"/>
              <w:rPr>
                <w:sz w:val="16"/>
                <w:szCs w:val="16"/>
                <w:lang w:val="fr-CA"/>
              </w:rPr>
            </w:pPr>
            <w:r w:rsidRPr="00683C0A">
              <w:rPr>
                <w:sz w:val="16"/>
                <w:szCs w:val="16"/>
                <w:lang w:val="fr-CA"/>
              </w:rPr>
              <w:t>26 750</w:t>
            </w:r>
          </w:p>
        </w:tc>
        <w:tc>
          <w:tcPr>
            <w:tcW w:w="1124" w:type="dxa"/>
          </w:tcPr>
          <w:p w14:paraId="4D12ADEE" w14:textId="77777777" w:rsidR="0088565F" w:rsidRPr="00683C0A" w:rsidRDefault="0088565F" w:rsidP="004D2360">
            <w:pPr>
              <w:jc w:val="right"/>
              <w:rPr>
                <w:sz w:val="16"/>
                <w:szCs w:val="16"/>
                <w:lang w:val="fr-CA"/>
              </w:rPr>
            </w:pPr>
            <w:r w:rsidRPr="00683C0A">
              <w:rPr>
                <w:sz w:val="16"/>
                <w:szCs w:val="16"/>
                <w:lang w:val="fr-CA"/>
              </w:rPr>
              <w:t>28 355</w:t>
            </w:r>
          </w:p>
        </w:tc>
        <w:tc>
          <w:tcPr>
            <w:tcW w:w="978" w:type="dxa"/>
          </w:tcPr>
          <w:p w14:paraId="4D12ADEF" w14:textId="77777777" w:rsidR="0088565F" w:rsidRPr="00683C0A" w:rsidRDefault="0088565F" w:rsidP="004D2360">
            <w:pPr>
              <w:jc w:val="right"/>
              <w:rPr>
                <w:sz w:val="16"/>
                <w:szCs w:val="16"/>
                <w:lang w:val="fr-CA"/>
              </w:rPr>
            </w:pPr>
            <w:r w:rsidRPr="00683C0A">
              <w:rPr>
                <w:sz w:val="16"/>
                <w:szCs w:val="16"/>
                <w:lang w:val="fr-CA"/>
              </w:rPr>
              <w:t>55 105</w:t>
            </w:r>
          </w:p>
        </w:tc>
        <w:tc>
          <w:tcPr>
            <w:tcW w:w="1124" w:type="dxa"/>
          </w:tcPr>
          <w:p w14:paraId="4D12ADF0" w14:textId="77777777" w:rsidR="0088565F" w:rsidRPr="00683C0A" w:rsidRDefault="0088565F" w:rsidP="004D2360">
            <w:pPr>
              <w:jc w:val="right"/>
              <w:rPr>
                <w:sz w:val="16"/>
                <w:szCs w:val="16"/>
                <w:lang w:val="fr-CA"/>
              </w:rPr>
            </w:pPr>
            <w:r w:rsidRPr="00683C0A">
              <w:rPr>
                <w:sz w:val="16"/>
                <w:szCs w:val="16"/>
                <w:lang w:val="fr-CA"/>
              </w:rPr>
              <w:t>28 167</w:t>
            </w:r>
          </w:p>
        </w:tc>
        <w:tc>
          <w:tcPr>
            <w:tcW w:w="1124" w:type="dxa"/>
          </w:tcPr>
          <w:p w14:paraId="4D12ADF1" w14:textId="77777777" w:rsidR="0088565F" w:rsidRPr="00683C0A" w:rsidRDefault="0088565F" w:rsidP="004D2360">
            <w:pPr>
              <w:jc w:val="right"/>
              <w:rPr>
                <w:sz w:val="16"/>
                <w:szCs w:val="16"/>
                <w:lang w:val="fr-CA"/>
              </w:rPr>
            </w:pPr>
            <w:r w:rsidRPr="00683C0A">
              <w:rPr>
                <w:sz w:val="16"/>
                <w:szCs w:val="16"/>
                <w:lang w:val="fr-CA"/>
              </w:rPr>
              <w:t>29 083</w:t>
            </w:r>
          </w:p>
        </w:tc>
        <w:tc>
          <w:tcPr>
            <w:tcW w:w="978" w:type="dxa"/>
          </w:tcPr>
          <w:p w14:paraId="4D12ADF2" w14:textId="77777777" w:rsidR="0088565F" w:rsidRPr="00683C0A" w:rsidRDefault="0088565F" w:rsidP="004D2360">
            <w:pPr>
              <w:jc w:val="right"/>
              <w:rPr>
                <w:sz w:val="16"/>
                <w:szCs w:val="16"/>
                <w:lang w:val="fr-CA"/>
              </w:rPr>
            </w:pPr>
            <w:r w:rsidRPr="00683C0A">
              <w:rPr>
                <w:sz w:val="16"/>
                <w:szCs w:val="16"/>
                <w:lang w:val="fr-CA"/>
              </w:rPr>
              <w:t>57 250</w:t>
            </w:r>
          </w:p>
        </w:tc>
        <w:tc>
          <w:tcPr>
            <w:tcW w:w="1124" w:type="dxa"/>
          </w:tcPr>
          <w:p w14:paraId="4D12ADF3" w14:textId="77777777" w:rsidR="0088565F" w:rsidRPr="00683C0A" w:rsidRDefault="0088565F" w:rsidP="004D2360">
            <w:pPr>
              <w:jc w:val="right"/>
              <w:rPr>
                <w:sz w:val="16"/>
                <w:szCs w:val="16"/>
                <w:lang w:val="fr-CA"/>
              </w:rPr>
            </w:pPr>
            <w:r w:rsidRPr="00683C0A">
              <w:rPr>
                <w:sz w:val="16"/>
                <w:szCs w:val="16"/>
                <w:lang w:val="fr-CA"/>
              </w:rPr>
              <w:t>29 554</w:t>
            </w:r>
          </w:p>
        </w:tc>
        <w:tc>
          <w:tcPr>
            <w:tcW w:w="1124" w:type="dxa"/>
          </w:tcPr>
          <w:p w14:paraId="4D12ADF4" w14:textId="77777777" w:rsidR="0088565F" w:rsidRPr="00683C0A" w:rsidRDefault="0088565F" w:rsidP="004D2360">
            <w:pPr>
              <w:jc w:val="right"/>
              <w:rPr>
                <w:sz w:val="16"/>
                <w:szCs w:val="16"/>
                <w:lang w:val="fr-CA"/>
              </w:rPr>
            </w:pPr>
            <w:r w:rsidRPr="00683C0A">
              <w:rPr>
                <w:sz w:val="16"/>
                <w:szCs w:val="16"/>
                <w:lang w:val="fr-CA"/>
              </w:rPr>
              <w:t>31 528</w:t>
            </w:r>
          </w:p>
        </w:tc>
        <w:tc>
          <w:tcPr>
            <w:tcW w:w="979" w:type="dxa"/>
          </w:tcPr>
          <w:p w14:paraId="4D12ADF5" w14:textId="77777777" w:rsidR="0088565F" w:rsidRPr="00683C0A" w:rsidRDefault="0088565F" w:rsidP="004D2360">
            <w:pPr>
              <w:jc w:val="right"/>
              <w:rPr>
                <w:sz w:val="16"/>
                <w:szCs w:val="16"/>
                <w:lang w:val="fr-CA"/>
              </w:rPr>
            </w:pPr>
            <w:r w:rsidRPr="00683C0A">
              <w:rPr>
                <w:sz w:val="16"/>
                <w:szCs w:val="16"/>
                <w:lang w:val="fr-CA"/>
              </w:rPr>
              <w:t>61 083</w:t>
            </w:r>
          </w:p>
        </w:tc>
      </w:tr>
      <w:tr w:rsidR="0088565F" w:rsidRPr="00683C0A" w14:paraId="4D12AE03" w14:textId="77777777" w:rsidTr="00A038B8">
        <w:tc>
          <w:tcPr>
            <w:tcW w:w="1413" w:type="dxa"/>
          </w:tcPr>
          <w:p w14:paraId="4D12ADF7" w14:textId="77777777" w:rsidR="0088565F" w:rsidRPr="003E5C96" w:rsidRDefault="0088565F" w:rsidP="00C56123">
            <w:pPr>
              <w:rPr>
                <w:sz w:val="16"/>
                <w:szCs w:val="16"/>
                <w:lang w:val="fr-CA"/>
              </w:rPr>
            </w:pPr>
            <w:r w:rsidRPr="003E5C96">
              <w:rPr>
                <w:sz w:val="16"/>
                <w:szCs w:val="16"/>
                <w:lang w:val="fr-CA"/>
              </w:rPr>
              <w:t>Azerbaïdjan</w:t>
            </w:r>
          </w:p>
        </w:tc>
        <w:tc>
          <w:tcPr>
            <w:tcW w:w="859" w:type="dxa"/>
          </w:tcPr>
          <w:p w14:paraId="4D12ADF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999" w:type="dxa"/>
          </w:tcPr>
          <w:p w14:paraId="4D12ADF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042</w:t>
            </w:r>
          </w:p>
        </w:tc>
        <w:tc>
          <w:tcPr>
            <w:tcW w:w="1124" w:type="dxa"/>
          </w:tcPr>
          <w:p w14:paraId="4D12ADFA" w14:textId="77777777" w:rsidR="0088565F" w:rsidRPr="00683C0A" w:rsidRDefault="0088565F" w:rsidP="004D2360">
            <w:pPr>
              <w:jc w:val="right"/>
              <w:rPr>
                <w:sz w:val="16"/>
                <w:szCs w:val="16"/>
                <w:lang w:val="fr-CA"/>
              </w:rPr>
            </w:pPr>
            <w:r w:rsidRPr="00683C0A">
              <w:rPr>
                <w:sz w:val="16"/>
                <w:szCs w:val="16"/>
                <w:lang w:val="fr-CA"/>
              </w:rPr>
              <w:t>1 182</w:t>
            </w:r>
          </w:p>
        </w:tc>
        <w:tc>
          <w:tcPr>
            <w:tcW w:w="1124" w:type="dxa"/>
          </w:tcPr>
          <w:p w14:paraId="4D12ADFB" w14:textId="77777777" w:rsidR="0088565F" w:rsidRPr="00683C0A" w:rsidRDefault="0088565F" w:rsidP="004D2360">
            <w:pPr>
              <w:jc w:val="right"/>
              <w:rPr>
                <w:sz w:val="16"/>
                <w:szCs w:val="16"/>
                <w:lang w:val="fr-CA"/>
              </w:rPr>
            </w:pPr>
            <w:r w:rsidRPr="00683C0A">
              <w:rPr>
                <w:sz w:val="16"/>
                <w:szCs w:val="16"/>
                <w:lang w:val="fr-CA"/>
              </w:rPr>
              <w:t>1 253</w:t>
            </w:r>
          </w:p>
        </w:tc>
        <w:tc>
          <w:tcPr>
            <w:tcW w:w="978" w:type="dxa"/>
          </w:tcPr>
          <w:p w14:paraId="4D12ADFC" w14:textId="77777777" w:rsidR="0088565F" w:rsidRPr="00683C0A" w:rsidRDefault="0088565F" w:rsidP="004D2360">
            <w:pPr>
              <w:jc w:val="right"/>
              <w:rPr>
                <w:sz w:val="16"/>
                <w:szCs w:val="16"/>
                <w:lang w:val="fr-CA"/>
              </w:rPr>
            </w:pPr>
            <w:r w:rsidRPr="00683C0A">
              <w:rPr>
                <w:sz w:val="16"/>
                <w:szCs w:val="16"/>
                <w:lang w:val="fr-CA"/>
              </w:rPr>
              <w:t>2 435</w:t>
            </w:r>
          </w:p>
        </w:tc>
        <w:tc>
          <w:tcPr>
            <w:tcW w:w="1124" w:type="dxa"/>
          </w:tcPr>
          <w:p w14:paraId="4D12ADFD" w14:textId="77777777" w:rsidR="0088565F" w:rsidRPr="00683C0A" w:rsidRDefault="0088565F" w:rsidP="004D2360">
            <w:pPr>
              <w:jc w:val="right"/>
              <w:rPr>
                <w:sz w:val="16"/>
                <w:szCs w:val="16"/>
                <w:lang w:val="fr-CA"/>
              </w:rPr>
            </w:pPr>
            <w:r w:rsidRPr="00683C0A">
              <w:rPr>
                <w:sz w:val="16"/>
                <w:szCs w:val="16"/>
                <w:lang w:val="fr-CA"/>
              </w:rPr>
              <w:t>1 244</w:t>
            </w:r>
          </w:p>
        </w:tc>
        <w:tc>
          <w:tcPr>
            <w:tcW w:w="1124" w:type="dxa"/>
          </w:tcPr>
          <w:p w14:paraId="4D12ADFE" w14:textId="77777777" w:rsidR="0088565F" w:rsidRPr="00683C0A" w:rsidRDefault="0088565F" w:rsidP="004D2360">
            <w:pPr>
              <w:jc w:val="right"/>
              <w:rPr>
                <w:sz w:val="16"/>
                <w:szCs w:val="16"/>
                <w:lang w:val="fr-CA"/>
              </w:rPr>
            </w:pPr>
            <w:r w:rsidRPr="00683C0A">
              <w:rPr>
                <w:sz w:val="16"/>
                <w:szCs w:val="16"/>
                <w:lang w:val="fr-CA"/>
              </w:rPr>
              <w:t>1 285</w:t>
            </w:r>
          </w:p>
        </w:tc>
        <w:tc>
          <w:tcPr>
            <w:tcW w:w="978" w:type="dxa"/>
          </w:tcPr>
          <w:p w14:paraId="4D12ADFF" w14:textId="77777777" w:rsidR="0088565F" w:rsidRPr="00683C0A" w:rsidRDefault="0088565F" w:rsidP="004D2360">
            <w:pPr>
              <w:jc w:val="right"/>
              <w:rPr>
                <w:sz w:val="16"/>
                <w:szCs w:val="16"/>
                <w:lang w:val="fr-CA"/>
              </w:rPr>
            </w:pPr>
            <w:r w:rsidRPr="00683C0A">
              <w:rPr>
                <w:sz w:val="16"/>
                <w:szCs w:val="16"/>
                <w:lang w:val="fr-CA"/>
              </w:rPr>
              <w:t>2 529</w:t>
            </w:r>
          </w:p>
        </w:tc>
        <w:tc>
          <w:tcPr>
            <w:tcW w:w="1124" w:type="dxa"/>
          </w:tcPr>
          <w:p w14:paraId="4D12AE00" w14:textId="77777777" w:rsidR="0088565F" w:rsidRPr="00683C0A" w:rsidRDefault="0088565F" w:rsidP="004D2360">
            <w:pPr>
              <w:jc w:val="right"/>
              <w:rPr>
                <w:sz w:val="16"/>
                <w:szCs w:val="16"/>
                <w:lang w:val="fr-CA"/>
              </w:rPr>
            </w:pPr>
            <w:r w:rsidRPr="00683C0A">
              <w:rPr>
                <w:sz w:val="16"/>
                <w:szCs w:val="16"/>
                <w:lang w:val="fr-CA"/>
              </w:rPr>
              <w:t>1 306</w:t>
            </w:r>
          </w:p>
        </w:tc>
        <w:tc>
          <w:tcPr>
            <w:tcW w:w="1124" w:type="dxa"/>
          </w:tcPr>
          <w:p w14:paraId="4D12AE01" w14:textId="77777777" w:rsidR="0088565F" w:rsidRPr="00683C0A" w:rsidRDefault="0088565F" w:rsidP="004D2360">
            <w:pPr>
              <w:jc w:val="right"/>
              <w:rPr>
                <w:sz w:val="16"/>
                <w:szCs w:val="16"/>
                <w:lang w:val="fr-CA"/>
              </w:rPr>
            </w:pPr>
            <w:r w:rsidRPr="00683C0A">
              <w:rPr>
                <w:sz w:val="16"/>
                <w:szCs w:val="16"/>
                <w:lang w:val="fr-CA"/>
              </w:rPr>
              <w:t>1 393</w:t>
            </w:r>
          </w:p>
        </w:tc>
        <w:tc>
          <w:tcPr>
            <w:tcW w:w="979" w:type="dxa"/>
          </w:tcPr>
          <w:p w14:paraId="4D12AE02" w14:textId="77777777" w:rsidR="0088565F" w:rsidRPr="00683C0A" w:rsidRDefault="0088565F" w:rsidP="004D2360">
            <w:pPr>
              <w:jc w:val="right"/>
              <w:rPr>
                <w:sz w:val="16"/>
                <w:szCs w:val="16"/>
                <w:lang w:val="fr-CA"/>
              </w:rPr>
            </w:pPr>
            <w:r w:rsidRPr="00683C0A">
              <w:rPr>
                <w:sz w:val="16"/>
                <w:szCs w:val="16"/>
                <w:lang w:val="fr-CA"/>
              </w:rPr>
              <w:t>2 699</w:t>
            </w:r>
          </w:p>
        </w:tc>
      </w:tr>
      <w:tr w:rsidR="0088565F" w:rsidRPr="00683C0A" w14:paraId="4D12AE10" w14:textId="77777777" w:rsidTr="00A038B8">
        <w:tc>
          <w:tcPr>
            <w:tcW w:w="1413" w:type="dxa"/>
          </w:tcPr>
          <w:p w14:paraId="4D12AE04" w14:textId="77777777" w:rsidR="0088565F" w:rsidRPr="003E5C96" w:rsidRDefault="0088565F" w:rsidP="00C56123">
            <w:pPr>
              <w:rPr>
                <w:sz w:val="16"/>
                <w:szCs w:val="16"/>
                <w:lang w:val="fr-CA"/>
              </w:rPr>
            </w:pPr>
            <w:r w:rsidRPr="003E5C96">
              <w:rPr>
                <w:sz w:val="16"/>
                <w:szCs w:val="16"/>
                <w:lang w:val="fr-CA"/>
              </w:rPr>
              <w:t>Bahamas</w:t>
            </w:r>
          </w:p>
        </w:tc>
        <w:tc>
          <w:tcPr>
            <w:tcW w:w="859" w:type="dxa"/>
          </w:tcPr>
          <w:p w14:paraId="4D12AE0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tcPr>
          <w:p w14:paraId="4D12AE0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1124" w:type="dxa"/>
          </w:tcPr>
          <w:p w14:paraId="4D12AE07" w14:textId="77777777" w:rsidR="0088565F" w:rsidRPr="00683C0A" w:rsidRDefault="0088565F" w:rsidP="004D2360">
            <w:pPr>
              <w:jc w:val="right"/>
              <w:rPr>
                <w:sz w:val="16"/>
                <w:szCs w:val="16"/>
                <w:lang w:val="fr-CA"/>
              </w:rPr>
            </w:pPr>
            <w:r w:rsidRPr="00683C0A">
              <w:rPr>
                <w:sz w:val="16"/>
                <w:szCs w:val="16"/>
                <w:lang w:val="fr-CA"/>
              </w:rPr>
              <w:t>749</w:t>
            </w:r>
          </w:p>
        </w:tc>
        <w:tc>
          <w:tcPr>
            <w:tcW w:w="1124" w:type="dxa"/>
          </w:tcPr>
          <w:p w14:paraId="4D12AE08" w14:textId="77777777" w:rsidR="0088565F" w:rsidRPr="00683C0A" w:rsidRDefault="0088565F" w:rsidP="004D2360">
            <w:pPr>
              <w:jc w:val="right"/>
              <w:rPr>
                <w:sz w:val="16"/>
                <w:szCs w:val="16"/>
                <w:lang w:val="fr-CA"/>
              </w:rPr>
            </w:pPr>
            <w:r w:rsidRPr="00683C0A">
              <w:rPr>
                <w:sz w:val="16"/>
                <w:szCs w:val="16"/>
                <w:lang w:val="fr-CA"/>
              </w:rPr>
              <w:t>793</w:t>
            </w:r>
          </w:p>
        </w:tc>
        <w:tc>
          <w:tcPr>
            <w:tcW w:w="978" w:type="dxa"/>
          </w:tcPr>
          <w:p w14:paraId="4D12AE09" w14:textId="77777777" w:rsidR="0088565F" w:rsidRPr="00683C0A" w:rsidRDefault="0088565F" w:rsidP="004D2360">
            <w:pPr>
              <w:jc w:val="right"/>
              <w:rPr>
                <w:sz w:val="16"/>
                <w:szCs w:val="16"/>
                <w:lang w:val="fr-CA"/>
              </w:rPr>
            </w:pPr>
            <w:r w:rsidRPr="00683C0A">
              <w:rPr>
                <w:sz w:val="16"/>
                <w:szCs w:val="16"/>
                <w:lang w:val="fr-CA"/>
              </w:rPr>
              <w:t>1 542</w:t>
            </w:r>
          </w:p>
        </w:tc>
        <w:tc>
          <w:tcPr>
            <w:tcW w:w="1124" w:type="dxa"/>
          </w:tcPr>
          <w:p w14:paraId="4D12AE0A" w14:textId="77777777" w:rsidR="0088565F" w:rsidRPr="00683C0A" w:rsidRDefault="0088565F" w:rsidP="004D2360">
            <w:pPr>
              <w:jc w:val="right"/>
              <w:rPr>
                <w:sz w:val="16"/>
                <w:szCs w:val="16"/>
                <w:lang w:val="fr-CA"/>
              </w:rPr>
            </w:pPr>
            <w:r w:rsidRPr="00683C0A">
              <w:rPr>
                <w:sz w:val="16"/>
                <w:szCs w:val="16"/>
                <w:lang w:val="fr-CA"/>
              </w:rPr>
              <w:t>788</w:t>
            </w:r>
          </w:p>
        </w:tc>
        <w:tc>
          <w:tcPr>
            <w:tcW w:w="1124" w:type="dxa"/>
          </w:tcPr>
          <w:p w14:paraId="4D12AE0B" w14:textId="77777777" w:rsidR="0088565F" w:rsidRPr="00683C0A" w:rsidRDefault="0088565F" w:rsidP="004D2360">
            <w:pPr>
              <w:jc w:val="right"/>
              <w:rPr>
                <w:sz w:val="16"/>
                <w:szCs w:val="16"/>
                <w:lang w:val="fr-CA"/>
              </w:rPr>
            </w:pPr>
            <w:r w:rsidRPr="00683C0A">
              <w:rPr>
                <w:sz w:val="16"/>
                <w:szCs w:val="16"/>
                <w:lang w:val="fr-CA"/>
              </w:rPr>
              <w:t>814</w:t>
            </w:r>
          </w:p>
        </w:tc>
        <w:tc>
          <w:tcPr>
            <w:tcW w:w="978" w:type="dxa"/>
          </w:tcPr>
          <w:p w14:paraId="4D12AE0C" w14:textId="77777777" w:rsidR="0088565F" w:rsidRPr="00683C0A" w:rsidRDefault="0088565F" w:rsidP="004D2360">
            <w:pPr>
              <w:jc w:val="right"/>
              <w:rPr>
                <w:sz w:val="16"/>
                <w:szCs w:val="16"/>
                <w:lang w:val="fr-CA"/>
              </w:rPr>
            </w:pPr>
            <w:r w:rsidRPr="00683C0A">
              <w:rPr>
                <w:sz w:val="16"/>
                <w:szCs w:val="16"/>
                <w:lang w:val="fr-CA"/>
              </w:rPr>
              <w:t>1 602</w:t>
            </w:r>
          </w:p>
        </w:tc>
        <w:tc>
          <w:tcPr>
            <w:tcW w:w="1124" w:type="dxa"/>
          </w:tcPr>
          <w:p w14:paraId="4D12AE0D" w14:textId="77777777" w:rsidR="0088565F" w:rsidRPr="00683C0A" w:rsidRDefault="0088565F" w:rsidP="004D2360">
            <w:pPr>
              <w:jc w:val="right"/>
              <w:rPr>
                <w:sz w:val="16"/>
                <w:szCs w:val="16"/>
                <w:lang w:val="fr-CA"/>
              </w:rPr>
            </w:pPr>
            <w:r w:rsidRPr="00683C0A">
              <w:rPr>
                <w:sz w:val="16"/>
                <w:szCs w:val="16"/>
                <w:lang w:val="fr-CA"/>
              </w:rPr>
              <w:t>827</w:t>
            </w:r>
          </w:p>
        </w:tc>
        <w:tc>
          <w:tcPr>
            <w:tcW w:w="1124" w:type="dxa"/>
          </w:tcPr>
          <w:p w14:paraId="4D12AE0E" w14:textId="77777777" w:rsidR="0088565F" w:rsidRPr="00683C0A" w:rsidRDefault="0088565F" w:rsidP="004D2360">
            <w:pPr>
              <w:jc w:val="right"/>
              <w:rPr>
                <w:sz w:val="16"/>
                <w:szCs w:val="16"/>
                <w:lang w:val="fr-CA"/>
              </w:rPr>
            </w:pPr>
            <w:r w:rsidRPr="00683C0A">
              <w:rPr>
                <w:sz w:val="16"/>
                <w:szCs w:val="16"/>
                <w:lang w:val="fr-CA"/>
              </w:rPr>
              <w:t>882</w:t>
            </w:r>
          </w:p>
        </w:tc>
        <w:tc>
          <w:tcPr>
            <w:tcW w:w="979" w:type="dxa"/>
          </w:tcPr>
          <w:p w14:paraId="4D12AE0F" w14:textId="77777777" w:rsidR="0088565F" w:rsidRPr="00683C0A" w:rsidRDefault="0088565F" w:rsidP="004D2360">
            <w:pPr>
              <w:jc w:val="right"/>
              <w:rPr>
                <w:sz w:val="16"/>
                <w:szCs w:val="16"/>
                <w:lang w:val="fr-CA"/>
              </w:rPr>
            </w:pPr>
            <w:r w:rsidRPr="00683C0A">
              <w:rPr>
                <w:sz w:val="16"/>
                <w:szCs w:val="16"/>
                <w:lang w:val="fr-CA"/>
              </w:rPr>
              <w:t>1 709</w:t>
            </w:r>
          </w:p>
        </w:tc>
      </w:tr>
      <w:tr w:rsidR="0088565F" w:rsidRPr="00683C0A" w14:paraId="4D12AE1D" w14:textId="77777777" w:rsidTr="00A038B8">
        <w:tc>
          <w:tcPr>
            <w:tcW w:w="1413" w:type="dxa"/>
          </w:tcPr>
          <w:p w14:paraId="4D12AE11" w14:textId="77777777" w:rsidR="0088565F" w:rsidRPr="003E5C96" w:rsidRDefault="0088565F" w:rsidP="00C56123">
            <w:pPr>
              <w:rPr>
                <w:sz w:val="16"/>
                <w:szCs w:val="16"/>
                <w:lang w:val="fr-CA"/>
              </w:rPr>
            </w:pPr>
            <w:r w:rsidRPr="003E5C96">
              <w:rPr>
                <w:sz w:val="16"/>
                <w:szCs w:val="16"/>
                <w:lang w:val="fr-CA"/>
              </w:rPr>
              <w:t>Bahreïn</w:t>
            </w:r>
          </w:p>
        </w:tc>
        <w:tc>
          <w:tcPr>
            <w:tcW w:w="859" w:type="dxa"/>
          </w:tcPr>
          <w:p w14:paraId="4D12AE1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054</w:t>
            </w:r>
          </w:p>
        </w:tc>
        <w:tc>
          <w:tcPr>
            <w:tcW w:w="999" w:type="dxa"/>
          </w:tcPr>
          <w:p w14:paraId="4D12AE1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076</w:t>
            </w:r>
          </w:p>
        </w:tc>
        <w:tc>
          <w:tcPr>
            <w:tcW w:w="1124" w:type="dxa"/>
          </w:tcPr>
          <w:p w14:paraId="4D12AE14" w14:textId="77777777" w:rsidR="0088565F" w:rsidRPr="00683C0A" w:rsidRDefault="0088565F" w:rsidP="004D2360">
            <w:pPr>
              <w:jc w:val="right"/>
              <w:rPr>
                <w:sz w:val="16"/>
                <w:szCs w:val="16"/>
                <w:lang w:val="fr-CA"/>
              </w:rPr>
            </w:pPr>
            <w:r w:rsidRPr="00683C0A">
              <w:rPr>
                <w:sz w:val="16"/>
                <w:szCs w:val="16"/>
                <w:lang w:val="fr-CA"/>
              </w:rPr>
              <w:t>2 127</w:t>
            </w:r>
          </w:p>
        </w:tc>
        <w:tc>
          <w:tcPr>
            <w:tcW w:w="1124" w:type="dxa"/>
          </w:tcPr>
          <w:p w14:paraId="4D12AE15" w14:textId="77777777" w:rsidR="0088565F" w:rsidRPr="00683C0A" w:rsidRDefault="0088565F" w:rsidP="004D2360">
            <w:pPr>
              <w:jc w:val="right"/>
              <w:rPr>
                <w:sz w:val="16"/>
                <w:szCs w:val="16"/>
                <w:lang w:val="fr-CA"/>
              </w:rPr>
            </w:pPr>
            <w:r w:rsidRPr="00683C0A">
              <w:rPr>
                <w:sz w:val="16"/>
                <w:szCs w:val="16"/>
                <w:lang w:val="fr-CA"/>
              </w:rPr>
              <w:t>2 255</w:t>
            </w:r>
          </w:p>
        </w:tc>
        <w:tc>
          <w:tcPr>
            <w:tcW w:w="978" w:type="dxa"/>
          </w:tcPr>
          <w:p w14:paraId="4D12AE16" w14:textId="77777777" w:rsidR="0088565F" w:rsidRPr="00683C0A" w:rsidRDefault="0088565F" w:rsidP="004D2360">
            <w:pPr>
              <w:jc w:val="right"/>
              <w:rPr>
                <w:sz w:val="16"/>
                <w:szCs w:val="16"/>
                <w:lang w:val="fr-CA"/>
              </w:rPr>
            </w:pPr>
            <w:r w:rsidRPr="00683C0A">
              <w:rPr>
                <w:sz w:val="16"/>
                <w:szCs w:val="16"/>
                <w:lang w:val="fr-CA"/>
              </w:rPr>
              <w:t>4 382</w:t>
            </w:r>
          </w:p>
        </w:tc>
        <w:tc>
          <w:tcPr>
            <w:tcW w:w="1124" w:type="dxa"/>
          </w:tcPr>
          <w:p w14:paraId="4D12AE17" w14:textId="77777777" w:rsidR="0088565F" w:rsidRPr="00683C0A" w:rsidRDefault="0088565F" w:rsidP="004D2360">
            <w:pPr>
              <w:jc w:val="right"/>
              <w:rPr>
                <w:sz w:val="16"/>
                <w:szCs w:val="16"/>
                <w:lang w:val="fr-CA"/>
              </w:rPr>
            </w:pPr>
            <w:r w:rsidRPr="00683C0A">
              <w:rPr>
                <w:sz w:val="16"/>
                <w:szCs w:val="16"/>
                <w:lang w:val="fr-CA"/>
              </w:rPr>
              <w:t>2 240</w:t>
            </w:r>
          </w:p>
        </w:tc>
        <w:tc>
          <w:tcPr>
            <w:tcW w:w="1124" w:type="dxa"/>
          </w:tcPr>
          <w:p w14:paraId="4D12AE18" w14:textId="77777777" w:rsidR="0088565F" w:rsidRPr="00683C0A" w:rsidRDefault="0088565F" w:rsidP="004D2360">
            <w:pPr>
              <w:jc w:val="right"/>
              <w:rPr>
                <w:sz w:val="16"/>
                <w:szCs w:val="16"/>
                <w:lang w:val="fr-CA"/>
              </w:rPr>
            </w:pPr>
            <w:r w:rsidRPr="00683C0A">
              <w:rPr>
                <w:sz w:val="16"/>
                <w:szCs w:val="16"/>
                <w:lang w:val="fr-CA"/>
              </w:rPr>
              <w:t>2 313</w:t>
            </w:r>
          </w:p>
        </w:tc>
        <w:tc>
          <w:tcPr>
            <w:tcW w:w="978" w:type="dxa"/>
          </w:tcPr>
          <w:p w14:paraId="4D12AE19" w14:textId="77777777" w:rsidR="0088565F" w:rsidRPr="00683C0A" w:rsidRDefault="0088565F" w:rsidP="004D2360">
            <w:pPr>
              <w:jc w:val="right"/>
              <w:rPr>
                <w:sz w:val="16"/>
                <w:szCs w:val="16"/>
                <w:lang w:val="fr-CA"/>
              </w:rPr>
            </w:pPr>
            <w:r w:rsidRPr="00683C0A">
              <w:rPr>
                <w:sz w:val="16"/>
                <w:szCs w:val="16"/>
                <w:lang w:val="fr-CA"/>
              </w:rPr>
              <w:t>4 553</w:t>
            </w:r>
          </w:p>
        </w:tc>
        <w:tc>
          <w:tcPr>
            <w:tcW w:w="1124" w:type="dxa"/>
          </w:tcPr>
          <w:p w14:paraId="4D12AE1A" w14:textId="77777777" w:rsidR="0088565F" w:rsidRPr="00683C0A" w:rsidRDefault="0088565F" w:rsidP="004D2360">
            <w:pPr>
              <w:jc w:val="right"/>
              <w:rPr>
                <w:sz w:val="16"/>
                <w:szCs w:val="16"/>
                <w:lang w:val="fr-CA"/>
              </w:rPr>
            </w:pPr>
            <w:r w:rsidRPr="00683C0A">
              <w:rPr>
                <w:sz w:val="16"/>
                <w:szCs w:val="16"/>
                <w:lang w:val="fr-CA"/>
              </w:rPr>
              <w:t>2 350</w:t>
            </w:r>
          </w:p>
        </w:tc>
        <w:tc>
          <w:tcPr>
            <w:tcW w:w="1124" w:type="dxa"/>
          </w:tcPr>
          <w:p w14:paraId="4D12AE1B" w14:textId="77777777" w:rsidR="0088565F" w:rsidRPr="00683C0A" w:rsidRDefault="0088565F" w:rsidP="004D2360">
            <w:pPr>
              <w:jc w:val="right"/>
              <w:rPr>
                <w:sz w:val="16"/>
                <w:szCs w:val="16"/>
                <w:lang w:val="fr-CA"/>
              </w:rPr>
            </w:pPr>
            <w:r w:rsidRPr="00683C0A">
              <w:rPr>
                <w:sz w:val="16"/>
                <w:szCs w:val="16"/>
                <w:lang w:val="fr-CA"/>
              </w:rPr>
              <w:t>2 507</w:t>
            </w:r>
          </w:p>
        </w:tc>
        <w:tc>
          <w:tcPr>
            <w:tcW w:w="979" w:type="dxa"/>
          </w:tcPr>
          <w:p w14:paraId="4D12AE1C" w14:textId="77777777" w:rsidR="0088565F" w:rsidRPr="00683C0A" w:rsidRDefault="0088565F" w:rsidP="004D2360">
            <w:pPr>
              <w:jc w:val="right"/>
              <w:rPr>
                <w:sz w:val="16"/>
                <w:szCs w:val="16"/>
                <w:lang w:val="fr-CA"/>
              </w:rPr>
            </w:pPr>
            <w:r w:rsidRPr="00683C0A">
              <w:rPr>
                <w:sz w:val="16"/>
                <w:szCs w:val="16"/>
                <w:lang w:val="fr-CA"/>
              </w:rPr>
              <w:t>4 858</w:t>
            </w:r>
          </w:p>
        </w:tc>
      </w:tr>
      <w:tr w:rsidR="0088565F" w:rsidRPr="00683C0A" w14:paraId="4D12AE2A" w14:textId="77777777" w:rsidTr="00A038B8">
        <w:tc>
          <w:tcPr>
            <w:tcW w:w="1413" w:type="dxa"/>
          </w:tcPr>
          <w:p w14:paraId="4D12AE1E" w14:textId="77777777" w:rsidR="0088565F" w:rsidRPr="003E5C96" w:rsidRDefault="0088565F" w:rsidP="00C56123">
            <w:pPr>
              <w:rPr>
                <w:sz w:val="16"/>
                <w:szCs w:val="16"/>
                <w:lang w:val="fr-CA"/>
              </w:rPr>
            </w:pPr>
            <w:r w:rsidRPr="003E5C96">
              <w:rPr>
                <w:sz w:val="16"/>
                <w:szCs w:val="16"/>
                <w:lang w:val="fr-CA"/>
              </w:rPr>
              <w:t>Bangladesh</w:t>
            </w:r>
          </w:p>
        </w:tc>
        <w:tc>
          <w:tcPr>
            <w:tcW w:w="859" w:type="dxa"/>
          </w:tcPr>
          <w:p w14:paraId="4D12AE1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AE2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AE21"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AE22"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AE23"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AE24"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AE25"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AE26"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AE27"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AE28"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AE29"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AE37" w14:textId="77777777" w:rsidTr="00A038B8">
        <w:tc>
          <w:tcPr>
            <w:tcW w:w="1413" w:type="dxa"/>
          </w:tcPr>
          <w:p w14:paraId="4D12AE2B" w14:textId="77777777" w:rsidR="0088565F" w:rsidRPr="003E5C96" w:rsidRDefault="0088565F" w:rsidP="00C56123">
            <w:pPr>
              <w:rPr>
                <w:sz w:val="16"/>
                <w:szCs w:val="16"/>
                <w:lang w:val="fr-CA"/>
              </w:rPr>
            </w:pPr>
            <w:r w:rsidRPr="003E5C96">
              <w:rPr>
                <w:sz w:val="16"/>
                <w:szCs w:val="16"/>
                <w:lang w:val="fr-CA"/>
              </w:rPr>
              <w:t>Barbade</w:t>
            </w:r>
          </w:p>
        </w:tc>
        <w:tc>
          <w:tcPr>
            <w:tcW w:w="859" w:type="dxa"/>
          </w:tcPr>
          <w:p w14:paraId="4D12AE2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tcPr>
          <w:p w14:paraId="4D12AE2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1124" w:type="dxa"/>
          </w:tcPr>
          <w:p w14:paraId="4D12AE2E" w14:textId="77777777" w:rsidR="0088565F" w:rsidRPr="00683C0A" w:rsidRDefault="0088565F" w:rsidP="004D2360">
            <w:pPr>
              <w:jc w:val="right"/>
              <w:rPr>
                <w:sz w:val="16"/>
                <w:szCs w:val="16"/>
                <w:lang w:val="fr-CA"/>
              </w:rPr>
            </w:pPr>
            <w:r w:rsidRPr="00683C0A">
              <w:rPr>
                <w:sz w:val="16"/>
                <w:szCs w:val="16"/>
                <w:lang w:val="fr-CA"/>
              </w:rPr>
              <w:t>315</w:t>
            </w:r>
          </w:p>
        </w:tc>
        <w:tc>
          <w:tcPr>
            <w:tcW w:w="1124" w:type="dxa"/>
          </w:tcPr>
          <w:p w14:paraId="4D12AE2F" w14:textId="77777777" w:rsidR="0088565F" w:rsidRPr="00683C0A" w:rsidRDefault="0088565F" w:rsidP="004D2360">
            <w:pPr>
              <w:jc w:val="right"/>
              <w:rPr>
                <w:sz w:val="16"/>
                <w:szCs w:val="16"/>
                <w:lang w:val="fr-CA"/>
              </w:rPr>
            </w:pPr>
            <w:r w:rsidRPr="00683C0A">
              <w:rPr>
                <w:sz w:val="16"/>
                <w:szCs w:val="16"/>
                <w:lang w:val="fr-CA"/>
              </w:rPr>
              <w:t>334</w:t>
            </w:r>
          </w:p>
        </w:tc>
        <w:tc>
          <w:tcPr>
            <w:tcW w:w="978" w:type="dxa"/>
          </w:tcPr>
          <w:p w14:paraId="4D12AE30" w14:textId="77777777" w:rsidR="0088565F" w:rsidRPr="00683C0A" w:rsidRDefault="0088565F" w:rsidP="004D2360">
            <w:pPr>
              <w:jc w:val="right"/>
              <w:rPr>
                <w:sz w:val="16"/>
                <w:szCs w:val="16"/>
                <w:lang w:val="fr-CA"/>
              </w:rPr>
            </w:pPr>
            <w:r w:rsidRPr="00683C0A">
              <w:rPr>
                <w:sz w:val="16"/>
                <w:szCs w:val="16"/>
                <w:lang w:val="fr-CA"/>
              </w:rPr>
              <w:t>649</w:t>
            </w:r>
          </w:p>
        </w:tc>
        <w:tc>
          <w:tcPr>
            <w:tcW w:w="1124" w:type="dxa"/>
          </w:tcPr>
          <w:p w14:paraId="4D12AE31" w14:textId="77777777" w:rsidR="0088565F" w:rsidRPr="00683C0A" w:rsidRDefault="0088565F" w:rsidP="004D2360">
            <w:pPr>
              <w:jc w:val="right"/>
              <w:rPr>
                <w:sz w:val="16"/>
                <w:szCs w:val="16"/>
                <w:lang w:val="fr-CA"/>
              </w:rPr>
            </w:pPr>
            <w:r w:rsidRPr="00683C0A">
              <w:rPr>
                <w:sz w:val="16"/>
                <w:szCs w:val="16"/>
                <w:lang w:val="fr-CA"/>
              </w:rPr>
              <w:t>332</w:t>
            </w:r>
          </w:p>
        </w:tc>
        <w:tc>
          <w:tcPr>
            <w:tcW w:w="1124" w:type="dxa"/>
          </w:tcPr>
          <w:p w14:paraId="4D12AE32" w14:textId="77777777" w:rsidR="0088565F" w:rsidRPr="00683C0A" w:rsidRDefault="0088565F" w:rsidP="004D2360">
            <w:pPr>
              <w:jc w:val="right"/>
              <w:rPr>
                <w:sz w:val="16"/>
                <w:szCs w:val="16"/>
                <w:lang w:val="fr-CA"/>
              </w:rPr>
            </w:pPr>
            <w:r w:rsidRPr="00683C0A">
              <w:rPr>
                <w:sz w:val="16"/>
                <w:szCs w:val="16"/>
                <w:lang w:val="fr-CA"/>
              </w:rPr>
              <w:t>343</w:t>
            </w:r>
          </w:p>
        </w:tc>
        <w:tc>
          <w:tcPr>
            <w:tcW w:w="978" w:type="dxa"/>
          </w:tcPr>
          <w:p w14:paraId="4D12AE33" w14:textId="77777777" w:rsidR="0088565F" w:rsidRPr="00683C0A" w:rsidRDefault="0088565F" w:rsidP="004D2360">
            <w:pPr>
              <w:jc w:val="right"/>
              <w:rPr>
                <w:sz w:val="16"/>
                <w:szCs w:val="16"/>
                <w:lang w:val="fr-CA"/>
              </w:rPr>
            </w:pPr>
            <w:r w:rsidRPr="00683C0A">
              <w:rPr>
                <w:sz w:val="16"/>
                <w:szCs w:val="16"/>
                <w:lang w:val="fr-CA"/>
              </w:rPr>
              <w:t>675</w:t>
            </w:r>
          </w:p>
        </w:tc>
        <w:tc>
          <w:tcPr>
            <w:tcW w:w="1124" w:type="dxa"/>
          </w:tcPr>
          <w:p w14:paraId="4D12AE34" w14:textId="77777777" w:rsidR="0088565F" w:rsidRPr="00683C0A" w:rsidRDefault="0088565F" w:rsidP="004D2360">
            <w:pPr>
              <w:jc w:val="right"/>
              <w:rPr>
                <w:sz w:val="16"/>
                <w:szCs w:val="16"/>
                <w:lang w:val="fr-CA"/>
              </w:rPr>
            </w:pPr>
            <w:r w:rsidRPr="00683C0A">
              <w:rPr>
                <w:sz w:val="16"/>
                <w:szCs w:val="16"/>
                <w:lang w:val="fr-CA"/>
              </w:rPr>
              <w:t>348</w:t>
            </w:r>
          </w:p>
        </w:tc>
        <w:tc>
          <w:tcPr>
            <w:tcW w:w="1124" w:type="dxa"/>
          </w:tcPr>
          <w:p w14:paraId="4D12AE35" w14:textId="77777777" w:rsidR="0088565F" w:rsidRPr="00683C0A" w:rsidRDefault="0088565F" w:rsidP="004D2360">
            <w:pPr>
              <w:jc w:val="right"/>
              <w:rPr>
                <w:sz w:val="16"/>
                <w:szCs w:val="16"/>
                <w:lang w:val="fr-CA"/>
              </w:rPr>
            </w:pPr>
            <w:r w:rsidRPr="00683C0A">
              <w:rPr>
                <w:sz w:val="16"/>
                <w:szCs w:val="16"/>
                <w:lang w:val="fr-CA"/>
              </w:rPr>
              <w:t>371</w:t>
            </w:r>
          </w:p>
        </w:tc>
        <w:tc>
          <w:tcPr>
            <w:tcW w:w="979" w:type="dxa"/>
          </w:tcPr>
          <w:p w14:paraId="4D12AE36" w14:textId="77777777" w:rsidR="0088565F" w:rsidRPr="00683C0A" w:rsidRDefault="0088565F" w:rsidP="004D2360">
            <w:pPr>
              <w:jc w:val="right"/>
              <w:rPr>
                <w:sz w:val="16"/>
                <w:szCs w:val="16"/>
                <w:lang w:val="fr-CA"/>
              </w:rPr>
            </w:pPr>
            <w:r w:rsidRPr="00683C0A">
              <w:rPr>
                <w:sz w:val="16"/>
                <w:szCs w:val="16"/>
                <w:lang w:val="fr-CA"/>
              </w:rPr>
              <w:t>720</w:t>
            </w:r>
          </w:p>
        </w:tc>
      </w:tr>
      <w:tr w:rsidR="0088565F" w:rsidRPr="00683C0A" w14:paraId="4D12AE44" w14:textId="77777777" w:rsidTr="00A038B8">
        <w:tc>
          <w:tcPr>
            <w:tcW w:w="1413" w:type="dxa"/>
          </w:tcPr>
          <w:p w14:paraId="4D12AE38" w14:textId="77777777" w:rsidR="0088565F" w:rsidRPr="003E5C96" w:rsidRDefault="0088565F" w:rsidP="00C56123">
            <w:pPr>
              <w:rPr>
                <w:noProof/>
                <w:sz w:val="16"/>
                <w:szCs w:val="16"/>
                <w:lang w:val="fr-CA"/>
              </w:rPr>
            </w:pPr>
            <w:r w:rsidRPr="003E5C96">
              <w:rPr>
                <w:noProof/>
                <w:sz w:val="16"/>
                <w:szCs w:val="16"/>
                <w:lang w:val="fr-CA"/>
              </w:rPr>
              <w:t>Bélarus</w:t>
            </w:r>
          </w:p>
        </w:tc>
        <w:tc>
          <w:tcPr>
            <w:tcW w:w="859" w:type="dxa"/>
          </w:tcPr>
          <w:p w14:paraId="4D12AE3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041</w:t>
            </w:r>
          </w:p>
        </w:tc>
        <w:tc>
          <w:tcPr>
            <w:tcW w:w="999" w:type="dxa"/>
          </w:tcPr>
          <w:p w14:paraId="4D12AE3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058</w:t>
            </w:r>
          </w:p>
        </w:tc>
        <w:tc>
          <w:tcPr>
            <w:tcW w:w="1124" w:type="dxa"/>
          </w:tcPr>
          <w:p w14:paraId="4D12AE3B" w14:textId="77777777" w:rsidR="0088565F" w:rsidRPr="00683C0A" w:rsidRDefault="0088565F" w:rsidP="004D2360">
            <w:pPr>
              <w:jc w:val="right"/>
              <w:rPr>
                <w:sz w:val="16"/>
                <w:szCs w:val="16"/>
                <w:lang w:val="fr-CA"/>
              </w:rPr>
            </w:pPr>
            <w:r w:rsidRPr="00683C0A">
              <w:rPr>
                <w:sz w:val="16"/>
                <w:szCs w:val="16"/>
                <w:lang w:val="fr-CA"/>
              </w:rPr>
              <w:t>1 615</w:t>
            </w:r>
          </w:p>
        </w:tc>
        <w:tc>
          <w:tcPr>
            <w:tcW w:w="1124" w:type="dxa"/>
          </w:tcPr>
          <w:p w14:paraId="4D12AE3C" w14:textId="77777777" w:rsidR="0088565F" w:rsidRPr="00683C0A" w:rsidRDefault="0088565F" w:rsidP="004D2360">
            <w:pPr>
              <w:jc w:val="right"/>
              <w:rPr>
                <w:sz w:val="16"/>
                <w:szCs w:val="16"/>
                <w:lang w:val="fr-CA"/>
              </w:rPr>
            </w:pPr>
            <w:r w:rsidRPr="00683C0A">
              <w:rPr>
                <w:sz w:val="16"/>
                <w:szCs w:val="16"/>
                <w:lang w:val="fr-CA"/>
              </w:rPr>
              <w:t>1 712</w:t>
            </w:r>
          </w:p>
        </w:tc>
        <w:tc>
          <w:tcPr>
            <w:tcW w:w="978" w:type="dxa"/>
          </w:tcPr>
          <w:p w14:paraId="4D12AE3D" w14:textId="77777777" w:rsidR="0088565F" w:rsidRPr="00683C0A" w:rsidRDefault="0088565F" w:rsidP="004D2360">
            <w:pPr>
              <w:jc w:val="right"/>
              <w:rPr>
                <w:sz w:val="16"/>
                <w:szCs w:val="16"/>
                <w:lang w:val="fr-CA"/>
              </w:rPr>
            </w:pPr>
            <w:r w:rsidRPr="00683C0A">
              <w:rPr>
                <w:sz w:val="16"/>
                <w:szCs w:val="16"/>
                <w:lang w:val="fr-CA"/>
              </w:rPr>
              <w:t>3 327</w:t>
            </w:r>
          </w:p>
        </w:tc>
        <w:tc>
          <w:tcPr>
            <w:tcW w:w="1124" w:type="dxa"/>
          </w:tcPr>
          <w:p w14:paraId="4D12AE3E" w14:textId="77777777" w:rsidR="0088565F" w:rsidRPr="00683C0A" w:rsidRDefault="0088565F" w:rsidP="004D2360">
            <w:pPr>
              <w:jc w:val="right"/>
              <w:rPr>
                <w:sz w:val="16"/>
                <w:szCs w:val="16"/>
                <w:lang w:val="fr-CA"/>
              </w:rPr>
            </w:pPr>
            <w:r w:rsidRPr="00683C0A">
              <w:rPr>
                <w:sz w:val="16"/>
                <w:szCs w:val="16"/>
                <w:lang w:val="fr-CA"/>
              </w:rPr>
              <w:t>1 701</w:t>
            </w:r>
          </w:p>
        </w:tc>
        <w:tc>
          <w:tcPr>
            <w:tcW w:w="1124" w:type="dxa"/>
          </w:tcPr>
          <w:p w14:paraId="4D12AE3F" w14:textId="77777777" w:rsidR="0088565F" w:rsidRPr="00683C0A" w:rsidRDefault="0088565F" w:rsidP="004D2360">
            <w:pPr>
              <w:jc w:val="right"/>
              <w:rPr>
                <w:sz w:val="16"/>
                <w:szCs w:val="16"/>
                <w:lang w:val="fr-CA"/>
              </w:rPr>
            </w:pPr>
            <w:r w:rsidRPr="00683C0A">
              <w:rPr>
                <w:sz w:val="16"/>
                <w:szCs w:val="16"/>
                <w:lang w:val="fr-CA"/>
              </w:rPr>
              <w:t>1 756</w:t>
            </w:r>
          </w:p>
        </w:tc>
        <w:tc>
          <w:tcPr>
            <w:tcW w:w="978" w:type="dxa"/>
          </w:tcPr>
          <w:p w14:paraId="4D12AE40" w14:textId="77777777" w:rsidR="0088565F" w:rsidRPr="00683C0A" w:rsidRDefault="0088565F" w:rsidP="004D2360">
            <w:pPr>
              <w:jc w:val="right"/>
              <w:rPr>
                <w:sz w:val="16"/>
                <w:szCs w:val="16"/>
                <w:lang w:val="fr-CA"/>
              </w:rPr>
            </w:pPr>
            <w:r w:rsidRPr="00683C0A">
              <w:rPr>
                <w:sz w:val="16"/>
                <w:szCs w:val="16"/>
                <w:lang w:val="fr-CA"/>
              </w:rPr>
              <w:t>3 457</w:t>
            </w:r>
          </w:p>
        </w:tc>
        <w:tc>
          <w:tcPr>
            <w:tcW w:w="1124" w:type="dxa"/>
          </w:tcPr>
          <w:p w14:paraId="4D12AE41" w14:textId="77777777" w:rsidR="0088565F" w:rsidRPr="00683C0A" w:rsidRDefault="0088565F" w:rsidP="004D2360">
            <w:pPr>
              <w:jc w:val="right"/>
              <w:rPr>
                <w:sz w:val="16"/>
                <w:szCs w:val="16"/>
                <w:lang w:val="fr-CA"/>
              </w:rPr>
            </w:pPr>
            <w:r w:rsidRPr="00683C0A">
              <w:rPr>
                <w:sz w:val="16"/>
                <w:szCs w:val="16"/>
                <w:lang w:val="fr-CA"/>
              </w:rPr>
              <w:t>1 785</w:t>
            </w:r>
          </w:p>
        </w:tc>
        <w:tc>
          <w:tcPr>
            <w:tcW w:w="1124" w:type="dxa"/>
          </w:tcPr>
          <w:p w14:paraId="4D12AE42" w14:textId="77777777" w:rsidR="0088565F" w:rsidRPr="00683C0A" w:rsidRDefault="0088565F" w:rsidP="004D2360">
            <w:pPr>
              <w:jc w:val="right"/>
              <w:rPr>
                <w:sz w:val="16"/>
                <w:szCs w:val="16"/>
                <w:lang w:val="fr-CA"/>
              </w:rPr>
            </w:pPr>
            <w:r w:rsidRPr="00683C0A">
              <w:rPr>
                <w:sz w:val="16"/>
                <w:szCs w:val="16"/>
                <w:lang w:val="fr-CA"/>
              </w:rPr>
              <w:t>1 904</w:t>
            </w:r>
          </w:p>
        </w:tc>
        <w:tc>
          <w:tcPr>
            <w:tcW w:w="979" w:type="dxa"/>
          </w:tcPr>
          <w:p w14:paraId="4D12AE43" w14:textId="77777777" w:rsidR="0088565F" w:rsidRPr="00683C0A" w:rsidRDefault="0088565F" w:rsidP="004D2360">
            <w:pPr>
              <w:jc w:val="right"/>
              <w:rPr>
                <w:sz w:val="16"/>
                <w:szCs w:val="16"/>
                <w:lang w:val="fr-CA"/>
              </w:rPr>
            </w:pPr>
            <w:r w:rsidRPr="00683C0A">
              <w:rPr>
                <w:sz w:val="16"/>
                <w:szCs w:val="16"/>
                <w:lang w:val="fr-CA"/>
              </w:rPr>
              <w:t>3 688</w:t>
            </w:r>
          </w:p>
        </w:tc>
      </w:tr>
      <w:tr w:rsidR="0088565F" w:rsidRPr="00683C0A" w14:paraId="4D12AE51" w14:textId="77777777" w:rsidTr="00A038B8">
        <w:tc>
          <w:tcPr>
            <w:tcW w:w="1413" w:type="dxa"/>
          </w:tcPr>
          <w:p w14:paraId="4D12AE45" w14:textId="77777777" w:rsidR="0088565F" w:rsidRPr="003E5C96" w:rsidRDefault="0088565F" w:rsidP="00C56123">
            <w:pPr>
              <w:rPr>
                <w:sz w:val="16"/>
                <w:szCs w:val="16"/>
                <w:lang w:val="fr-CA"/>
              </w:rPr>
            </w:pPr>
            <w:r w:rsidRPr="003E5C96">
              <w:rPr>
                <w:sz w:val="16"/>
                <w:szCs w:val="16"/>
                <w:lang w:val="fr-CA"/>
              </w:rPr>
              <w:t>Belgique</w:t>
            </w:r>
          </w:p>
        </w:tc>
        <w:tc>
          <w:tcPr>
            <w:tcW w:w="859" w:type="dxa"/>
          </w:tcPr>
          <w:p w14:paraId="4D12AE4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828</w:t>
            </w:r>
          </w:p>
        </w:tc>
        <w:tc>
          <w:tcPr>
            <w:tcW w:w="999" w:type="dxa"/>
          </w:tcPr>
          <w:p w14:paraId="4D12AE47"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169</w:t>
            </w:r>
          </w:p>
        </w:tc>
        <w:tc>
          <w:tcPr>
            <w:tcW w:w="1124" w:type="dxa"/>
          </w:tcPr>
          <w:p w14:paraId="4D12AE48" w14:textId="77777777" w:rsidR="0088565F" w:rsidRPr="00683C0A" w:rsidRDefault="0088565F" w:rsidP="004D2360">
            <w:pPr>
              <w:jc w:val="right"/>
              <w:rPr>
                <w:sz w:val="16"/>
                <w:szCs w:val="16"/>
                <w:lang w:val="fr-CA"/>
              </w:rPr>
            </w:pPr>
            <w:r w:rsidRPr="00683C0A">
              <w:rPr>
                <w:sz w:val="16"/>
                <w:szCs w:val="16"/>
                <w:lang w:val="fr-CA"/>
              </w:rPr>
              <w:t>32 620</w:t>
            </w:r>
          </w:p>
        </w:tc>
        <w:tc>
          <w:tcPr>
            <w:tcW w:w="1124" w:type="dxa"/>
          </w:tcPr>
          <w:p w14:paraId="4D12AE49" w14:textId="77777777" w:rsidR="0088565F" w:rsidRPr="00683C0A" w:rsidRDefault="0088565F" w:rsidP="004D2360">
            <w:pPr>
              <w:jc w:val="right"/>
              <w:rPr>
                <w:sz w:val="16"/>
                <w:szCs w:val="16"/>
                <w:lang w:val="fr-CA"/>
              </w:rPr>
            </w:pPr>
            <w:r w:rsidRPr="00683C0A">
              <w:rPr>
                <w:sz w:val="16"/>
                <w:szCs w:val="16"/>
                <w:lang w:val="fr-CA"/>
              </w:rPr>
              <w:t>34 577</w:t>
            </w:r>
          </w:p>
        </w:tc>
        <w:tc>
          <w:tcPr>
            <w:tcW w:w="978" w:type="dxa"/>
          </w:tcPr>
          <w:p w14:paraId="4D12AE4A" w14:textId="77777777" w:rsidR="0088565F" w:rsidRPr="00683C0A" w:rsidRDefault="0088565F" w:rsidP="004D2360">
            <w:pPr>
              <w:jc w:val="right"/>
              <w:rPr>
                <w:sz w:val="16"/>
                <w:szCs w:val="16"/>
                <w:lang w:val="fr-CA"/>
              </w:rPr>
            </w:pPr>
            <w:r w:rsidRPr="00683C0A">
              <w:rPr>
                <w:sz w:val="16"/>
                <w:szCs w:val="16"/>
                <w:lang w:val="fr-CA"/>
              </w:rPr>
              <w:t>67 198</w:t>
            </w:r>
          </w:p>
        </w:tc>
        <w:tc>
          <w:tcPr>
            <w:tcW w:w="1124" w:type="dxa"/>
          </w:tcPr>
          <w:p w14:paraId="4D12AE4B" w14:textId="77777777" w:rsidR="0088565F" w:rsidRPr="00683C0A" w:rsidRDefault="0088565F" w:rsidP="004D2360">
            <w:pPr>
              <w:jc w:val="right"/>
              <w:rPr>
                <w:sz w:val="16"/>
                <w:szCs w:val="16"/>
                <w:lang w:val="fr-CA"/>
              </w:rPr>
            </w:pPr>
            <w:r w:rsidRPr="00683C0A">
              <w:rPr>
                <w:sz w:val="16"/>
                <w:szCs w:val="16"/>
                <w:lang w:val="fr-CA"/>
              </w:rPr>
              <w:t>34 348</w:t>
            </w:r>
          </w:p>
        </w:tc>
        <w:tc>
          <w:tcPr>
            <w:tcW w:w="1124" w:type="dxa"/>
          </w:tcPr>
          <w:p w14:paraId="4D12AE4C" w14:textId="77777777" w:rsidR="0088565F" w:rsidRPr="00683C0A" w:rsidRDefault="0088565F" w:rsidP="004D2360">
            <w:pPr>
              <w:jc w:val="right"/>
              <w:rPr>
                <w:sz w:val="16"/>
                <w:szCs w:val="16"/>
                <w:lang w:val="fr-CA"/>
              </w:rPr>
            </w:pPr>
            <w:r w:rsidRPr="00683C0A">
              <w:rPr>
                <w:sz w:val="16"/>
                <w:szCs w:val="16"/>
                <w:lang w:val="fr-CA"/>
              </w:rPr>
              <w:t>35 465</w:t>
            </w:r>
          </w:p>
        </w:tc>
        <w:tc>
          <w:tcPr>
            <w:tcW w:w="978" w:type="dxa"/>
          </w:tcPr>
          <w:p w14:paraId="4D12AE4D" w14:textId="77777777" w:rsidR="0088565F" w:rsidRPr="00683C0A" w:rsidRDefault="0088565F" w:rsidP="004D2360">
            <w:pPr>
              <w:jc w:val="right"/>
              <w:rPr>
                <w:sz w:val="16"/>
                <w:szCs w:val="16"/>
                <w:lang w:val="fr-CA"/>
              </w:rPr>
            </w:pPr>
            <w:r w:rsidRPr="00683C0A">
              <w:rPr>
                <w:sz w:val="16"/>
                <w:szCs w:val="16"/>
                <w:lang w:val="fr-CA"/>
              </w:rPr>
              <w:t>69 813</w:t>
            </w:r>
          </w:p>
        </w:tc>
        <w:tc>
          <w:tcPr>
            <w:tcW w:w="1124" w:type="dxa"/>
          </w:tcPr>
          <w:p w14:paraId="4D12AE4E" w14:textId="77777777" w:rsidR="0088565F" w:rsidRPr="00683C0A" w:rsidRDefault="0088565F" w:rsidP="004D2360">
            <w:pPr>
              <w:jc w:val="right"/>
              <w:rPr>
                <w:sz w:val="16"/>
                <w:szCs w:val="16"/>
                <w:lang w:val="fr-CA"/>
              </w:rPr>
            </w:pPr>
            <w:r w:rsidRPr="00683C0A">
              <w:rPr>
                <w:sz w:val="16"/>
                <w:szCs w:val="16"/>
                <w:lang w:val="fr-CA"/>
              </w:rPr>
              <w:t>36 040</w:t>
            </w:r>
          </w:p>
        </w:tc>
        <w:tc>
          <w:tcPr>
            <w:tcW w:w="1124" w:type="dxa"/>
          </w:tcPr>
          <w:p w14:paraId="4D12AE4F" w14:textId="77777777" w:rsidR="0088565F" w:rsidRPr="00683C0A" w:rsidRDefault="0088565F" w:rsidP="004D2360">
            <w:pPr>
              <w:jc w:val="right"/>
              <w:rPr>
                <w:sz w:val="16"/>
                <w:szCs w:val="16"/>
                <w:lang w:val="fr-CA"/>
              </w:rPr>
            </w:pPr>
            <w:r w:rsidRPr="00683C0A">
              <w:rPr>
                <w:sz w:val="16"/>
                <w:szCs w:val="16"/>
                <w:lang w:val="fr-CA"/>
              </w:rPr>
              <w:t>38 447</w:t>
            </w:r>
          </w:p>
        </w:tc>
        <w:tc>
          <w:tcPr>
            <w:tcW w:w="979" w:type="dxa"/>
          </w:tcPr>
          <w:p w14:paraId="4D12AE50" w14:textId="77777777" w:rsidR="0088565F" w:rsidRPr="00683C0A" w:rsidRDefault="0088565F" w:rsidP="004D2360">
            <w:pPr>
              <w:jc w:val="right"/>
              <w:rPr>
                <w:sz w:val="16"/>
                <w:szCs w:val="16"/>
                <w:lang w:val="fr-CA"/>
              </w:rPr>
            </w:pPr>
            <w:r w:rsidRPr="00683C0A">
              <w:rPr>
                <w:sz w:val="16"/>
                <w:szCs w:val="16"/>
                <w:lang w:val="fr-CA"/>
              </w:rPr>
              <w:t>74 486</w:t>
            </w:r>
          </w:p>
        </w:tc>
      </w:tr>
      <w:tr w:rsidR="0088565F" w:rsidRPr="00683C0A" w14:paraId="4D12AE5E" w14:textId="77777777" w:rsidTr="00A038B8">
        <w:tc>
          <w:tcPr>
            <w:tcW w:w="1413" w:type="dxa"/>
          </w:tcPr>
          <w:p w14:paraId="4D12AE52" w14:textId="77777777" w:rsidR="0088565F" w:rsidRPr="003E5C96" w:rsidRDefault="0088565F" w:rsidP="00C56123">
            <w:pPr>
              <w:rPr>
                <w:sz w:val="16"/>
                <w:szCs w:val="16"/>
                <w:lang w:val="fr-CA"/>
              </w:rPr>
            </w:pPr>
            <w:r w:rsidRPr="003E5C96">
              <w:rPr>
                <w:sz w:val="16"/>
                <w:szCs w:val="16"/>
                <w:lang w:val="fr-CA"/>
              </w:rPr>
              <w:t>Belize</w:t>
            </w:r>
          </w:p>
        </w:tc>
        <w:tc>
          <w:tcPr>
            <w:tcW w:w="859" w:type="dxa"/>
          </w:tcPr>
          <w:p w14:paraId="4D12AE5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E5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E55"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E56"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E57"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E58"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E59"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E5A"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E5B"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E5C"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E5D"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E6B" w14:textId="77777777" w:rsidTr="00A038B8">
        <w:tc>
          <w:tcPr>
            <w:tcW w:w="1413" w:type="dxa"/>
          </w:tcPr>
          <w:p w14:paraId="4D12AE5F" w14:textId="77777777" w:rsidR="0088565F" w:rsidRPr="003E5C96" w:rsidRDefault="0088565F" w:rsidP="00C56123">
            <w:pPr>
              <w:rPr>
                <w:sz w:val="16"/>
                <w:szCs w:val="16"/>
                <w:lang w:val="fr-CA"/>
              </w:rPr>
            </w:pPr>
            <w:r w:rsidRPr="003E5C96">
              <w:rPr>
                <w:sz w:val="16"/>
                <w:szCs w:val="16"/>
                <w:lang w:val="fr-CA"/>
              </w:rPr>
              <w:t>Benin</w:t>
            </w:r>
          </w:p>
        </w:tc>
        <w:tc>
          <w:tcPr>
            <w:tcW w:w="859" w:type="dxa"/>
          </w:tcPr>
          <w:p w14:paraId="4D12AE6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tcPr>
          <w:p w14:paraId="4D12AE6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1124" w:type="dxa"/>
          </w:tcPr>
          <w:p w14:paraId="4D12AE62" w14:textId="77777777" w:rsidR="0088565F" w:rsidRPr="00683C0A" w:rsidRDefault="0088565F" w:rsidP="004D2360">
            <w:pPr>
              <w:jc w:val="right"/>
              <w:rPr>
                <w:sz w:val="16"/>
                <w:szCs w:val="16"/>
                <w:lang w:val="fr-CA"/>
              </w:rPr>
            </w:pPr>
            <w:r w:rsidRPr="00683C0A">
              <w:rPr>
                <w:sz w:val="16"/>
                <w:szCs w:val="16"/>
                <w:lang w:val="fr-CA"/>
              </w:rPr>
              <w:t>197</w:t>
            </w:r>
          </w:p>
        </w:tc>
        <w:tc>
          <w:tcPr>
            <w:tcW w:w="1124" w:type="dxa"/>
          </w:tcPr>
          <w:p w14:paraId="4D12AE63" w14:textId="77777777" w:rsidR="0088565F" w:rsidRPr="00683C0A" w:rsidRDefault="0088565F" w:rsidP="004D2360">
            <w:pPr>
              <w:jc w:val="right"/>
              <w:rPr>
                <w:sz w:val="16"/>
                <w:szCs w:val="16"/>
                <w:lang w:val="fr-CA"/>
              </w:rPr>
            </w:pPr>
            <w:r w:rsidRPr="00683C0A">
              <w:rPr>
                <w:sz w:val="16"/>
                <w:szCs w:val="16"/>
                <w:lang w:val="fr-CA"/>
              </w:rPr>
              <w:t>209</w:t>
            </w:r>
          </w:p>
        </w:tc>
        <w:tc>
          <w:tcPr>
            <w:tcW w:w="978" w:type="dxa"/>
          </w:tcPr>
          <w:p w14:paraId="4D12AE64" w14:textId="77777777" w:rsidR="0088565F" w:rsidRPr="00683C0A" w:rsidRDefault="0088565F" w:rsidP="004D2360">
            <w:pPr>
              <w:jc w:val="right"/>
              <w:rPr>
                <w:sz w:val="16"/>
                <w:szCs w:val="16"/>
                <w:lang w:val="fr-CA"/>
              </w:rPr>
            </w:pPr>
            <w:r w:rsidRPr="00683C0A">
              <w:rPr>
                <w:sz w:val="16"/>
                <w:szCs w:val="16"/>
                <w:lang w:val="fr-CA"/>
              </w:rPr>
              <w:t>406</w:t>
            </w:r>
          </w:p>
        </w:tc>
        <w:tc>
          <w:tcPr>
            <w:tcW w:w="1124" w:type="dxa"/>
          </w:tcPr>
          <w:p w14:paraId="4D12AE65" w14:textId="77777777" w:rsidR="0088565F" w:rsidRPr="00683C0A" w:rsidRDefault="0088565F" w:rsidP="004D2360">
            <w:pPr>
              <w:jc w:val="right"/>
              <w:rPr>
                <w:sz w:val="16"/>
                <w:szCs w:val="16"/>
                <w:lang w:val="fr-CA"/>
              </w:rPr>
            </w:pPr>
            <w:r w:rsidRPr="00683C0A">
              <w:rPr>
                <w:sz w:val="16"/>
                <w:szCs w:val="16"/>
                <w:lang w:val="fr-CA"/>
              </w:rPr>
              <w:t>207</w:t>
            </w:r>
          </w:p>
        </w:tc>
        <w:tc>
          <w:tcPr>
            <w:tcW w:w="1124" w:type="dxa"/>
          </w:tcPr>
          <w:p w14:paraId="4D12AE66" w14:textId="77777777" w:rsidR="0088565F" w:rsidRPr="00683C0A" w:rsidRDefault="0088565F" w:rsidP="004D2360">
            <w:pPr>
              <w:jc w:val="right"/>
              <w:rPr>
                <w:sz w:val="16"/>
                <w:szCs w:val="16"/>
                <w:lang w:val="fr-CA"/>
              </w:rPr>
            </w:pPr>
            <w:r w:rsidRPr="00683C0A">
              <w:rPr>
                <w:sz w:val="16"/>
                <w:szCs w:val="16"/>
                <w:lang w:val="fr-CA"/>
              </w:rPr>
              <w:t>214</w:t>
            </w:r>
          </w:p>
        </w:tc>
        <w:tc>
          <w:tcPr>
            <w:tcW w:w="978" w:type="dxa"/>
          </w:tcPr>
          <w:p w14:paraId="4D12AE67" w14:textId="77777777" w:rsidR="0088565F" w:rsidRPr="00683C0A" w:rsidRDefault="0088565F" w:rsidP="004D2360">
            <w:pPr>
              <w:jc w:val="right"/>
              <w:rPr>
                <w:sz w:val="16"/>
                <w:szCs w:val="16"/>
                <w:lang w:val="fr-CA"/>
              </w:rPr>
            </w:pPr>
            <w:r w:rsidRPr="00683C0A">
              <w:rPr>
                <w:sz w:val="16"/>
                <w:szCs w:val="16"/>
                <w:lang w:val="fr-CA"/>
              </w:rPr>
              <w:t>422</w:t>
            </w:r>
          </w:p>
        </w:tc>
        <w:tc>
          <w:tcPr>
            <w:tcW w:w="1124" w:type="dxa"/>
          </w:tcPr>
          <w:p w14:paraId="4D12AE68" w14:textId="77777777" w:rsidR="0088565F" w:rsidRPr="00683C0A" w:rsidRDefault="0088565F" w:rsidP="004D2360">
            <w:pPr>
              <w:jc w:val="right"/>
              <w:rPr>
                <w:sz w:val="16"/>
                <w:szCs w:val="16"/>
                <w:lang w:val="fr-CA"/>
              </w:rPr>
            </w:pPr>
            <w:r w:rsidRPr="00683C0A">
              <w:rPr>
                <w:sz w:val="16"/>
                <w:szCs w:val="16"/>
                <w:lang w:val="fr-CA"/>
              </w:rPr>
              <w:t>218</w:t>
            </w:r>
          </w:p>
        </w:tc>
        <w:tc>
          <w:tcPr>
            <w:tcW w:w="1124" w:type="dxa"/>
          </w:tcPr>
          <w:p w14:paraId="4D12AE69" w14:textId="77777777" w:rsidR="0088565F" w:rsidRPr="00683C0A" w:rsidRDefault="0088565F" w:rsidP="004D2360">
            <w:pPr>
              <w:jc w:val="right"/>
              <w:rPr>
                <w:sz w:val="16"/>
                <w:szCs w:val="16"/>
                <w:lang w:val="fr-CA"/>
              </w:rPr>
            </w:pPr>
            <w:r w:rsidRPr="00683C0A">
              <w:rPr>
                <w:sz w:val="16"/>
                <w:szCs w:val="16"/>
                <w:lang w:val="fr-CA"/>
              </w:rPr>
              <w:t>232</w:t>
            </w:r>
          </w:p>
        </w:tc>
        <w:tc>
          <w:tcPr>
            <w:tcW w:w="979" w:type="dxa"/>
          </w:tcPr>
          <w:p w14:paraId="4D12AE6A" w14:textId="77777777" w:rsidR="0088565F" w:rsidRPr="00683C0A" w:rsidRDefault="0088565F" w:rsidP="004D2360">
            <w:pPr>
              <w:jc w:val="right"/>
              <w:rPr>
                <w:sz w:val="16"/>
                <w:szCs w:val="16"/>
                <w:lang w:val="fr-CA"/>
              </w:rPr>
            </w:pPr>
            <w:r w:rsidRPr="00683C0A">
              <w:rPr>
                <w:sz w:val="16"/>
                <w:szCs w:val="16"/>
                <w:lang w:val="fr-CA"/>
              </w:rPr>
              <w:t>450</w:t>
            </w:r>
          </w:p>
        </w:tc>
      </w:tr>
      <w:tr w:rsidR="0088565F" w:rsidRPr="00683C0A" w14:paraId="4D12AE78" w14:textId="77777777" w:rsidTr="00A038B8">
        <w:tc>
          <w:tcPr>
            <w:tcW w:w="1413" w:type="dxa"/>
          </w:tcPr>
          <w:p w14:paraId="4D12AE6C" w14:textId="77777777" w:rsidR="0088565F" w:rsidRPr="003E5C96" w:rsidRDefault="0088565F" w:rsidP="00C56123">
            <w:pPr>
              <w:rPr>
                <w:sz w:val="16"/>
                <w:szCs w:val="16"/>
                <w:lang w:val="fr-CA"/>
              </w:rPr>
            </w:pPr>
            <w:r w:rsidRPr="003E5C96">
              <w:rPr>
                <w:sz w:val="16"/>
                <w:szCs w:val="16"/>
                <w:lang w:val="fr-CA"/>
              </w:rPr>
              <w:t>Bhoutan</w:t>
            </w:r>
          </w:p>
        </w:tc>
        <w:tc>
          <w:tcPr>
            <w:tcW w:w="859" w:type="dxa"/>
          </w:tcPr>
          <w:p w14:paraId="4D12AE6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E6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E6F"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E70"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E71"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E72"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E73"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E74"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E75"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E76"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E77"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E85" w14:textId="77777777" w:rsidTr="00A038B8">
        <w:tc>
          <w:tcPr>
            <w:tcW w:w="1413" w:type="dxa"/>
          </w:tcPr>
          <w:p w14:paraId="4D12AE79" w14:textId="77777777" w:rsidR="0088565F" w:rsidRPr="003E5C96" w:rsidRDefault="0088565F" w:rsidP="00C56123">
            <w:pPr>
              <w:rPr>
                <w:sz w:val="16"/>
                <w:szCs w:val="16"/>
                <w:lang w:val="fr-CA"/>
              </w:rPr>
            </w:pPr>
            <w:r w:rsidRPr="003E5C96">
              <w:rPr>
                <w:sz w:val="16"/>
                <w:szCs w:val="16"/>
                <w:lang w:val="fr-CA"/>
              </w:rPr>
              <w:t>Bolivie (État plurinational de)</w:t>
            </w:r>
          </w:p>
        </w:tc>
        <w:tc>
          <w:tcPr>
            <w:tcW w:w="859" w:type="dxa"/>
          </w:tcPr>
          <w:p w14:paraId="4D12AE7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tcPr>
          <w:p w14:paraId="4D12AE7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1124" w:type="dxa"/>
          </w:tcPr>
          <w:p w14:paraId="4D12AE7C" w14:textId="77777777" w:rsidR="0088565F" w:rsidRPr="00683C0A" w:rsidRDefault="0088565F" w:rsidP="004D2360">
            <w:pPr>
              <w:jc w:val="right"/>
              <w:rPr>
                <w:sz w:val="16"/>
                <w:szCs w:val="16"/>
                <w:lang w:val="fr-CA"/>
              </w:rPr>
            </w:pPr>
            <w:r w:rsidRPr="00683C0A">
              <w:rPr>
                <w:sz w:val="16"/>
                <w:szCs w:val="16"/>
                <w:lang w:val="fr-CA"/>
              </w:rPr>
              <w:t>749</w:t>
            </w:r>
          </w:p>
        </w:tc>
        <w:tc>
          <w:tcPr>
            <w:tcW w:w="1124" w:type="dxa"/>
          </w:tcPr>
          <w:p w14:paraId="4D12AE7D" w14:textId="77777777" w:rsidR="0088565F" w:rsidRPr="00683C0A" w:rsidRDefault="0088565F" w:rsidP="004D2360">
            <w:pPr>
              <w:jc w:val="right"/>
              <w:rPr>
                <w:sz w:val="16"/>
                <w:szCs w:val="16"/>
                <w:lang w:val="fr-CA"/>
              </w:rPr>
            </w:pPr>
            <w:r w:rsidRPr="00683C0A">
              <w:rPr>
                <w:sz w:val="16"/>
                <w:szCs w:val="16"/>
                <w:lang w:val="fr-CA"/>
              </w:rPr>
              <w:t>793</w:t>
            </w:r>
          </w:p>
        </w:tc>
        <w:tc>
          <w:tcPr>
            <w:tcW w:w="978" w:type="dxa"/>
          </w:tcPr>
          <w:p w14:paraId="4D12AE7E" w14:textId="77777777" w:rsidR="0088565F" w:rsidRPr="00683C0A" w:rsidRDefault="0088565F" w:rsidP="004D2360">
            <w:pPr>
              <w:jc w:val="right"/>
              <w:rPr>
                <w:sz w:val="16"/>
                <w:szCs w:val="16"/>
                <w:lang w:val="fr-CA"/>
              </w:rPr>
            </w:pPr>
            <w:r w:rsidRPr="00683C0A">
              <w:rPr>
                <w:sz w:val="16"/>
                <w:szCs w:val="16"/>
                <w:lang w:val="fr-CA"/>
              </w:rPr>
              <w:t>1 542</w:t>
            </w:r>
          </w:p>
        </w:tc>
        <w:tc>
          <w:tcPr>
            <w:tcW w:w="1124" w:type="dxa"/>
          </w:tcPr>
          <w:p w14:paraId="4D12AE7F" w14:textId="77777777" w:rsidR="0088565F" w:rsidRPr="00683C0A" w:rsidRDefault="0088565F" w:rsidP="004D2360">
            <w:pPr>
              <w:jc w:val="right"/>
              <w:rPr>
                <w:sz w:val="16"/>
                <w:szCs w:val="16"/>
                <w:lang w:val="fr-CA"/>
              </w:rPr>
            </w:pPr>
            <w:r w:rsidRPr="00683C0A">
              <w:rPr>
                <w:sz w:val="16"/>
                <w:szCs w:val="16"/>
                <w:lang w:val="fr-CA"/>
              </w:rPr>
              <w:t>788</w:t>
            </w:r>
          </w:p>
        </w:tc>
        <w:tc>
          <w:tcPr>
            <w:tcW w:w="1124" w:type="dxa"/>
          </w:tcPr>
          <w:p w14:paraId="4D12AE80" w14:textId="77777777" w:rsidR="0088565F" w:rsidRPr="00683C0A" w:rsidRDefault="0088565F" w:rsidP="004D2360">
            <w:pPr>
              <w:jc w:val="right"/>
              <w:rPr>
                <w:sz w:val="16"/>
                <w:szCs w:val="16"/>
                <w:lang w:val="fr-CA"/>
              </w:rPr>
            </w:pPr>
            <w:r w:rsidRPr="00683C0A">
              <w:rPr>
                <w:sz w:val="16"/>
                <w:szCs w:val="16"/>
                <w:lang w:val="fr-CA"/>
              </w:rPr>
              <w:t>814</w:t>
            </w:r>
          </w:p>
        </w:tc>
        <w:tc>
          <w:tcPr>
            <w:tcW w:w="978" w:type="dxa"/>
          </w:tcPr>
          <w:p w14:paraId="4D12AE81" w14:textId="77777777" w:rsidR="0088565F" w:rsidRPr="00683C0A" w:rsidRDefault="0088565F" w:rsidP="004D2360">
            <w:pPr>
              <w:jc w:val="right"/>
              <w:rPr>
                <w:sz w:val="16"/>
                <w:szCs w:val="16"/>
                <w:lang w:val="fr-CA"/>
              </w:rPr>
            </w:pPr>
            <w:r w:rsidRPr="00683C0A">
              <w:rPr>
                <w:sz w:val="16"/>
                <w:szCs w:val="16"/>
                <w:lang w:val="fr-CA"/>
              </w:rPr>
              <w:t>1 602</w:t>
            </w:r>
          </w:p>
        </w:tc>
        <w:tc>
          <w:tcPr>
            <w:tcW w:w="1124" w:type="dxa"/>
          </w:tcPr>
          <w:p w14:paraId="4D12AE82" w14:textId="77777777" w:rsidR="0088565F" w:rsidRPr="00683C0A" w:rsidRDefault="0088565F" w:rsidP="004D2360">
            <w:pPr>
              <w:jc w:val="right"/>
              <w:rPr>
                <w:sz w:val="16"/>
                <w:szCs w:val="16"/>
                <w:lang w:val="fr-CA"/>
              </w:rPr>
            </w:pPr>
            <w:r w:rsidRPr="00683C0A">
              <w:rPr>
                <w:sz w:val="16"/>
                <w:szCs w:val="16"/>
                <w:lang w:val="fr-CA"/>
              </w:rPr>
              <w:t>827</w:t>
            </w:r>
          </w:p>
        </w:tc>
        <w:tc>
          <w:tcPr>
            <w:tcW w:w="1124" w:type="dxa"/>
          </w:tcPr>
          <w:p w14:paraId="4D12AE83" w14:textId="77777777" w:rsidR="0088565F" w:rsidRPr="00683C0A" w:rsidRDefault="0088565F" w:rsidP="004D2360">
            <w:pPr>
              <w:jc w:val="right"/>
              <w:rPr>
                <w:sz w:val="16"/>
                <w:szCs w:val="16"/>
                <w:lang w:val="fr-CA"/>
              </w:rPr>
            </w:pPr>
            <w:r w:rsidRPr="00683C0A">
              <w:rPr>
                <w:sz w:val="16"/>
                <w:szCs w:val="16"/>
                <w:lang w:val="fr-CA"/>
              </w:rPr>
              <w:t>882</w:t>
            </w:r>
          </w:p>
        </w:tc>
        <w:tc>
          <w:tcPr>
            <w:tcW w:w="979" w:type="dxa"/>
          </w:tcPr>
          <w:p w14:paraId="4D12AE84" w14:textId="77777777" w:rsidR="0088565F" w:rsidRPr="00683C0A" w:rsidRDefault="0088565F" w:rsidP="004D2360">
            <w:pPr>
              <w:jc w:val="right"/>
              <w:rPr>
                <w:sz w:val="16"/>
                <w:szCs w:val="16"/>
                <w:lang w:val="fr-CA"/>
              </w:rPr>
            </w:pPr>
            <w:r w:rsidRPr="00683C0A">
              <w:rPr>
                <w:sz w:val="16"/>
                <w:szCs w:val="16"/>
                <w:lang w:val="fr-CA"/>
              </w:rPr>
              <w:t>1 709</w:t>
            </w:r>
          </w:p>
        </w:tc>
      </w:tr>
      <w:tr w:rsidR="0088565F" w:rsidRPr="00683C0A" w14:paraId="4D12AE92" w14:textId="77777777" w:rsidTr="00A038B8">
        <w:tc>
          <w:tcPr>
            <w:tcW w:w="1413" w:type="dxa"/>
          </w:tcPr>
          <w:p w14:paraId="4D12AE86" w14:textId="77777777" w:rsidR="0088565F" w:rsidRPr="003E5C96" w:rsidRDefault="0088565F" w:rsidP="00C56123">
            <w:pPr>
              <w:jc w:val="left"/>
              <w:rPr>
                <w:sz w:val="16"/>
                <w:szCs w:val="16"/>
                <w:lang w:val="fr-CA"/>
              </w:rPr>
            </w:pPr>
            <w:r w:rsidRPr="003E5C96">
              <w:rPr>
                <w:sz w:val="16"/>
                <w:szCs w:val="16"/>
                <w:lang w:val="fr-CA"/>
              </w:rPr>
              <w:t>Bosnie et Herzégovine</w:t>
            </w:r>
          </w:p>
        </w:tc>
        <w:tc>
          <w:tcPr>
            <w:tcW w:w="859" w:type="dxa"/>
          </w:tcPr>
          <w:p w14:paraId="4D12AE8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012</w:t>
            </w:r>
          </w:p>
        </w:tc>
        <w:tc>
          <w:tcPr>
            <w:tcW w:w="999" w:type="dxa"/>
          </w:tcPr>
          <w:p w14:paraId="4D12AE8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017</w:t>
            </w:r>
          </w:p>
        </w:tc>
        <w:tc>
          <w:tcPr>
            <w:tcW w:w="1124" w:type="dxa"/>
          </w:tcPr>
          <w:p w14:paraId="4D12AE89" w14:textId="77777777" w:rsidR="0088565F" w:rsidRPr="00683C0A" w:rsidRDefault="0088565F" w:rsidP="004D2360">
            <w:pPr>
              <w:jc w:val="right"/>
              <w:rPr>
                <w:sz w:val="16"/>
                <w:szCs w:val="16"/>
                <w:lang w:val="fr-CA"/>
              </w:rPr>
            </w:pPr>
            <w:r w:rsidRPr="00683C0A">
              <w:rPr>
                <w:sz w:val="16"/>
                <w:szCs w:val="16"/>
                <w:lang w:val="fr-CA"/>
              </w:rPr>
              <w:t>473</w:t>
            </w:r>
          </w:p>
        </w:tc>
        <w:tc>
          <w:tcPr>
            <w:tcW w:w="1124" w:type="dxa"/>
          </w:tcPr>
          <w:p w14:paraId="4D12AE8A" w14:textId="77777777" w:rsidR="0088565F" w:rsidRPr="00683C0A" w:rsidRDefault="0088565F" w:rsidP="004D2360">
            <w:pPr>
              <w:jc w:val="right"/>
              <w:rPr>
                <w:sz w:val="16"/>
                <w:szCs w:val="16"/>
                <w:lang w:val="fr-CA"/>
              </w:rPr>
            </w:pPr>
            <w:r w:rsidRPr="00683C0A">
              <w:rPr>
                <w:sz w:val="16"/>
                <w:szCs w:val="16"/>
                <w:lang w:val="fr-CA"/>
              </w:rPr>
              <w:t>501</w:t>
            </w:r>
          </w:p>
        </w:tc>
        <w:tc>
          <w:tcPr>
            <w:tcW w:w="978" w:type="dxa"/>
          </w:tcPr>
          <w:p w14:paraId="4D12AE8B" w14:textId="77777777" w:rsidR="0088565F" w:rsidRPr="00683C0A" w:rsidRDefault="0088565F" w:rsidP="004D2360">
            <w:pPr>
              <w:jc w:val="right"/>
              <w:rPr>
                <w:sz w:val="16"/>
                <w:szCs w:val="16"/>
                <w:lang w:val="fr-CA"/>
              </w:rPr>
            </w:pPr>
            <w:r w:rsidRPr="00683C0A">
              <w:rPr>
                <w:sz w:val="16"/>
                <w:szCs w:val="16"/>
                <w:lang w:val="fr-CA"/>
              </w:rPr>
              <w:t>974</w:t>
            </w:r>
          </w:p>
        </w:tc>
        <w:tc>
          <w:tcPr>
            <w:tcW w:w="1124" w:type="dxa"/>
          </w:tcPr>
          <w:p w14:paraId="4D12AE8C" w14:textId="77777777" w:rsidR="0088565F" w:rsidRPr="00683C0A" w:rsidRDefault="0088565F" w:rsidP="004D2360">
            <w:pPr>
              <w:jc w:val="right"/>
              <w:rPr>
                <w:sz w:val="16"/>
                <w:szCs w:val="16"/>
                <w:lang w:val="fr-CA"/>
              </w:rPr>
            </w:pPr>
            <w:r w:rsidRPr="00683C0A">
              <w:rPr>
                <w:sz w:val="16"/>
                <w:szCs w:val="16"/>
                <w:lang w:val="fr-CA"/>
              </w:rPr>
              <w:t>498</w:t>
            </w:r>
          </w:p>
        </w:tc>
        <w:tc>
          <w:tcPr>
            <w:tcW w:w="1124" w:type="dxa"/>
          </w:tcPr>
          <w:p w14:paraId="4D12AE8D" w14:textId="77777777" w:rsidR="0088565F" w:rsidRPr="00683C0A" w:rsidRDefault="0088565F" w:rsidP="004D2360">
            <w:pPr>
              <w:jc w:val="right"/>
              <w:rPr>
                <w:sz w:val="16"/>
                <w:szCs w:val="16"/>
                <w:lang w:val="fr-CA"/>
              </w:rPr>
            </w:pPr>
            <w:r w:rsidRPr="00683C0A">
              <w:rPr>
                <w:sz w:val="16"/>
                <w:szCs w:val="16"/>
                <w:lang w:val="fr-CA"/>
              </w:rPr>
              <w:t>514</w:t>
            </w:r>
          </w:p>
        </w:tc>
        <w:tc>
          <w:tcPr>
            <w:tcW w:w="978" w:type="dxa"/>
          </w:tcPr>
          <w:p w14:paraId="4D12AE8E" w14:textId="77777777" w:rsidR="0088565F" w:rsidRPr="00683C0A" w:rsidRDefault="0088565F" w:rsidP="004D2360">
            <w:pPr>
              <w:jc w:val="right"/>
              <w:rPr>
                <w:sz w:val="16"/>
                <w:szCs w:val="16"/>
                <w:lang w:val="fr-CA"/>
              </w:rPr>
            </w:pPr>
            <w:r w:rsidRPr="00683C0A">
              <w:rPr>
                <w:sz w:val="16"/>
                <w:szCs w:val="16"/>
                <w:lang w:val="fr-CA"/>
              </w:rPr>
              <w:t>1 012</w:t>
            </w:r>
          </w:p>
        </w:tc>
        <w:tc>
          <w:tcPr>
            <w:tcW w:w="1124" w:type="dxa"/>
          </w:tcPr>
          <w:p w14:paraId="4D12AE8F" w14:textId="77777777" w:rsidR="0088565F" w:rsidRPr="00683C0A" w:rsidRDefault="0088565F" w:rsidP="004D2360">
            <w:pPr>
              <w:jc w:val="right"/>
              <w:rPr>
                <w:sz w:val="16"/>
                <w:szCs w:val="16"/>
                <w:lang w:val="fr-CA"/>
              </w:rPr>
            </w:pPr>
            <w:r w:rsidRPr="00683C0A">
              <w:rPr>
                <w:sz w:val="16"/>
                <w:szCs w:val="16"/>
                <w:lang w:val="fr-CA"/>
              </w:rPr>
              <w:t>522</w:t>
            </w:r>
          </w:p>
        </w:tc>
        <w:tc>
          <w:tcPr>
            <w:tcW w:w="1124" w:type="dxa"/>
          </w:tcPr>
          <w:p w14:paraId="4D12AE90" w14:textId="77777777" w:rsidR="0088565F" w:rsidRPr="00683C0A" w:rsidRDefault="0088565F" w:rsidP="004D2360">
            <w:pPr>
              <w:jc w:val="right"/>
              <w:rPr>
                <w:sz w:val="16"/>
                <w:szCs w:val="16"/>
                <w:lang w:val="fr-CA"/>
              </w:rPr>
            </w:pPr>
            <w:r w:rsidRPr="00683C0A">
              <w:rPr>
                <w:sz w:val="16"/>
                <w:szCs w:val="16"/>
                <w:lang w:val="fr-CA"/>
              </w:rPr>
              <w:t>557</w:t>
            </w:r>
          </w:p>
        </w:tc>
        <w:tc>
          <w:tcPr>
            <w:tcW w:w="979" w:type="dxa"/>
          </w:tcPr>
          <w:p w14:paraId="4D12AE91" w14:textId="77777777" w:rsidR="0088565F" w:rsidRPr="00683C0A" w:rsidRDefault="0088565F" w:rsidP="004D2360">
            <w:pPr>
              <w:jc w:val="right"/>
              <w:rPr>
                <w:sz w:val="16"/>
                <w:szCs w:val="16"/>
                <w:lang w:val="fr-CA"/>
              </w:rPr>
            </w:pPr>
            <w:r w:rsidRPr="00683C0A">
              <w:rPr>
                <w:sz w:val="16"/>
                <w:szCs w:val="16"/>
                <w:lang w:val="fr-CA"/>
              </w:rPr>
              <w:t>1 080</w:t>
            </w:r>
          </w:p>
        </w:tc>
      </w:tr>
      <w:tr w:rsidR="0088565F" w:rsidRPr="00683C0A" w14:paraId="4D12AE9F" w14:textId="77777777" w:rsidTr="00A038B8">
        <w:tc>
          <w:tcPr>
            <w:tcW w:w="1413" w:type="dxa"/>
          </w:tcPr>
          <w:p w14:paraId="4D12AE93" w14:textId="77777777" w:rsidR="0088565F" w:rsidRPr="003E5C96" w:rsidRDefault="0088565F" w:rsidP="00C56123">
            <w:pPr>
              <w:rPr>
                <w:sz w:val="16"/>
                <w:szCs w:val="16"/>
                <w:lang w:val="fr-CA"/>
              </w:rPr>
            </w:pPr>
            <w:r w:rsidRPr="003E5C96">
              <w:rPr>
                <w:sz w:val="16"/>
                <w:szCs w:val="16"/>
                <w:lang w:val="fr-CA"/>
              </w:rPr>
              <w:t>Botswana</w:t>
            </w:r>
          </w:p>
        </w:tc>
        <w:tc>
          <w:tcPr>
            <w:tcW w:w="859" w:type="dxa"/>
          </w:tcPr>
          <w:p w14:paraId="4D12AE9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015</w:t>
            </w:r>
          </w:p>
        </w:tc>
        <w:tc>
          <w:tcPr>
            <w:tcW w:w="999" w:type="dxa"/>
          </w:tcPr>
          <w:p w14:paraId="4D12AE9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021</w:t>
            </w:r>
          </w:p>
        </w:tc>
        <w:tc>
          <w:tcPr>
            <w:tcW w:w="1124" w:type="dxa"/>
          </w:tcPr>
          <w:p w14:paraId="4D12AE96" w14:textId="77777777" w:rsidR="0088565F" w:rsidRPr="00683C0A" w:rsidRDefault="0088565F" w:rsidP="004D2360">
            <w:pPr>
              <w:jc w:val="right"/>
              <w:rPr>
                <w:sz w:val="16"/>
                <w:szCs w:val="16"/>
                <w:lang w:val="fr-CA"/>
              </w:rPr>
            </w:pPr>
            <w:r w:rsidRPr="00683C0A">
              <w:rPr>
                <w:sz w:val="16"/>
                <w:szCs w:val="16"/>
                <w:lang w:val="fr-CA"/>
              </w:rPr>
              <w:t>591</w:t>
            </w:r>
          </w:p>
        </w:tc>
        <w:tc>
          <w:tcPr>
            <w:tcW w:w="1124" w:type="dxa"/>
          </w:tcPr>
          <w:p w14:paraId="4D12AE97" w14:textId="77777777" w:rsidR="0088565F" w:rsidRPr="00683C0A" w:rsidRDefault="0088565F" w:rsidP="004D2360">
            <w:pPr>
              <w:jc w:val="right"/>
              <w:rPr>
                <w:sz w:val="16"/>
                <w:szCs w:val="16"/>
                <w:lang w:val="fr-CA"/>
              </w:rPr>
            </w:pPr>
            <w:r w:rsidRPr="00683C0A">
              <w:rPr>
                <w:sz w:val="16"/>
                <w:szCs w:val="16"/>
                <w:lang w:val="fr-CA"/>
              </w:rPr>
              <w:t>626</w:t>
            </w:r>
          </w:p>
        </w:tc>
        <w:tc>
          <w:tcPr>
            <w:tcW w:w="978" w:type="dxa"/>
          </w:tcPr>
          <w:p w14:paraId="4D12AE98" w14:textId="77777777" w:rsidR="0088565F" w:rsidRPr="00683C0A" w:rsidRDefault="0088565F" w:rsidP="004D2360">
            <w:pPr>
              <w:jc w:val="right"/>
              <w:rPr>
                <w:sz w:val="16"/>
                <w:szCs w:val="16"/>
                <w:lang w:val="fr-CA"/>
              </w:rPr>
            </w:pPr>
            <w:r w:rsidRPr="00683C0A">
              <w:rPr>
                <w:sz w:val="16"/>
                <w:szCs w:val="16"/>
                <w:lang w:val="fr-CA"/>
              </w:rPr>
              <w:t>1 217</w:t>
            </w:r>
          </w:p>
        </w:tc>
        <w:tc>
          <w:tcPr>
            <w:tcW w:w="1124" w:type="dxa"/>
          </w:tcPr>
          <w:p w14:paraId="4D12AE99" w14:textId="77777777" w:rsidR="0088565F" w:rsidRPr="00683C0A" w:rsidRDefault="0088565F" w:rsidP="004D2360">
            <w:pPr>
              <w:jc w:val="right"/>
              <w:rPr>
                <w:sz w:val="16"/>
                <w:szCs w:val="16"/>
                <w:lang w:val="fr-CA"/>
              </w:rPr>
            </w:pPr>
            <w:r w:rsidRPr="00683C0A">
              <w:rPr>
                <w:sz w:val="16"/>
                <w:szCs w:val="16"/>
                <w:lang w:val="fr-CA"/>
              </w:rPr>
              <w:t>622</w:t>
            </w:r>
          </w:p>
        </w:tc>
        <w:tc>
          <w:tcPr>
            <w:tcW w:w="1124" w:type="dxa"/>
          </w:tcPr>
          <w:p w14:paraId="4D12AE9A" w14:textId="77777777" w:rsidR="0088565F" w:rsidRPr="00683C0A" w:rsidRDefault="0088565F" w:rsidP="004D2360">
            <w:pPr>
              <w:jc w:val="right"/>
              <w:rPr>
                <w:sz w:val="16"/>
                <w:szCs w:val="16"/>
                <w:lang w:val="fr-CA"/>
              </w:rPr>
            </w:pPr>
            <w:r w:rsidRPr="00683C0A">
              <w:rPr>
                <w:sz w:val="16"/>
                <w:szCs w:val="16"/>
                <w:lang w:val="fr-CA"/>
              </w:rPr>
              <w:t>642</w:t>
            </w:r>
          </w:p>
        </w:tc>
        <w:tc>
          <w:tcPr>
            <w:tcW w:w="978" w:type="dxa"/>
          </w:tcPr>
          <w:p w14:paraId="4D12AE9B" w14:textId="77777777" w:rsidR="0088565F" w:rsidRPr="00683C0A" w:rsidRDefault="0088565F" w:rsidP="004D2360">
            <w:pPr>
              <w:jc w:val="right"/>
              <w:rPr>
                <w:sz w:val="16"/>
                <w:szCs w:val="16"/>
                <w:lang w:val="fr-CA"/>
              </w:rPr>
            </w:pPr>
            <w:r w:rsidRPr="00683C0A">
              <w:rPr>
                <w:sz w:val="16"/>
                <w:szCs w:val="16"/>
                <w:lang w:val="fr-CA"/>
              </w:rPr>
              <w:t>1 265</w:t>
            </w:r>
          </w:p>
        </w:tc>
        <w:tc>
          <w:tcPr>
            <w:tcW w:w="1124" w:type="dxa"/>
          </w:tcPr>
          <w:p w14:paraId="4D12AE9C" w14:textId="77777777" w:rsidR="0088565F" w:rsidRPr="00683C0A" w:rsidRDefault="0088565F" w:rsidP="004D2360">
            <w:pPr>
              <w:jc w:val="right"/>
              <w:rPr>
                <w:sz w:val="16"/>
                <w:szCs w:val="16"/>
                <w:lang w:val="fr-CA"/>
              </w:rPr>
            </w:pPr>
            <w:r w:rsidRPr="00683C0A">
              <w:rPr>
                <w:sz w:val="16"/>
                <w:szCs w:val="16"/>
                <w:lang w:val="fr-CA"/>
              </w:rPr>
              <w:t>653</w:t>
            </w:r>
          </w:p>
        </w:tc>
        <w:tc>
          <w:tcPr>
            <w:tcW w:w="1124" w:type="dxa"/>
          </w:tcPr>
          <w:p w14:paraId="4D12AE9D" w14:textId="77777777" w:rsidR="0088565F" w:rsidRPr="00683C0A" w:rsidRDefault="0088565F" w:rsidP="004D2360">
            <w:pPr>
              <w:jc w:val="right"/>
              <w:rPr>
                <w:sz w:val="16"/>
                <w:szCs w:val="16"/>
                <w:lang w:val="fr-CA"/>
              </w:rPr>
            </w:pPr>
            <w:r w:rsidRPr="00683C0A">
              <w:rPr>
                <w:sz w:val="16"/>
                <w:szCs w:val="16"/>
                <w:lang w:val="fr-CA"/>
              </w:rPr>
              <w:t>697</w:t>
            </w:r>
          </w:p>
        </w:tc>
        <w:tc>
          <w:tcPr>
            <w:tcW w:w="979" w:type="dxa"/>
          </w:tcPr>
          <w:p w14:paraId="4D12AE9E" w14:textId="77777777" w:rsidR="0088565F" w:rsidRPr="00683C0A" w:rsidRDefault="0088565F" w:rsidP="004D2360">
            <w:pPr>
              <w:jc w:val="right"/>
              <w:rPr>
                <w:sz w:val="16"/>
                <w:szCs w:val="16"/>
                <w:lang w:val="fr-CA"/>
              </w:rPr>
            </w:pPr>
            <w:r w:rsidRPr="00683C0A">
              <w:rPr>
                <w:sz w:val="16"/>
                <w:szCs w:val="16"/>
                <w:lang w:val="fr-CA"/>
              </w:rPr>
              <w:t>1 349</w:t>
            </w:r>
          </w:p>
        </w:tc>
      </w:tr>
      <w:tr w:rsidR="0088565F" w:rsidRPr="00683C0A" w14:paraId="4D12AEAC" w14:textId="77777777" w:rsidTr="00A038B8">
        <w:tc>
          <w:tcPr>
            <w:tcW w:w="1413" w:type="dxa"/>
          </w:tcPr>
          <w:p w14:paraId="4D12AEA0" w14:textId="77777777" w:rsidR="0088565F" w:rsidRPr="003E5C96" w:rsidRDefault="0088565F" w:rsidP="00C56123">
            <w:pPr>
              <w:rPr>
                <w:sz w:val="16"/>
                <w:szCs w:val="16"/>
                <w:lang w:val="fr-CA"/>
              </w:rPr>
            </w:pPr>
            <w:r w:rsidRPr="003E5C96">
              <w:rPr>
                <w:sz w:val="16"/>
                <w:szCs w:val="16"/>
                <w:lang w:val="fr-CA"/>
              </w:rPr>
              <w:t>Brésil</w:t>
            </w:r>
          </w:p>
        </w:tc>
        <w:tc>
          <w:tcPr>
            <w:tcW w:w="859" w:type="dxa"/>
          </w:tcPr>
          <w:p w14:paraId="4D12AEA1" w14:textId="77777777" w:rsidR="0088565F" w:rsidRPr="00683C0A" w:rsidRDefault="0088565F" w:rsidP="004D2360">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013</w:t>
            </w:r>
          </w:p>
        </w:tc>
        <w:tc>
          <w:tcPr>
            <w:tcW w:w="999" w:type="dxa"/>
          </w:tcPr>
          <w:p w14:paraId="4D12AEA2" w14:textId="77777777" w:rsidR="0088565F" w:rsidRPr="00683C0A" w:rsidRDefault="0088565F" w:rsidP="004D2360">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842</w:t>
            </w:r>
          </w:p>
        </w:tc>
        <w:tc>
          <w:tcPr>
            <w:tcW w:w="1124" w:type="dxa"/>
          </w:tcPr>
          <w:p w14:paraId="4D12AEA3" w14:textId="77777777" w:rsidR="0088565F" w:rsidRPr="00683C0A" w:rsidRDefault="0088565F" w:rsidP="004D2360">
            <w:pPr>
              <w:jc w:val="right"/>
              <w:rPr>
                <w:sz w:val="16"/>
                <w:szCs w:val="16"/>
                <w:lang w:val="fr-CA"/>
              </w:rPr>
            </w:pPr>
            <w:r w:rsidRPr="00683C0A">
              <w:rPr>
                <w:sz w:val="16"/>
                <w:szCs w:val="16"/>
                <w:lang w:val="fr-CA"/>
              </w:rPr>
              <w:t>79 305</w:t>
            </w:r>
          </w:p>
        </w:tc>
        <w:tc>
          <w:tcPr>
            <w:tcW w:w="1124" w:type="dxa"/>
          </w:tcPr>
          <w:p w14:paraId="4D12AEA4" w14:textId="77777777" w:rsidR="0088565F" w:rsidRPr="00683C0A" w:rsidRDefault="0088565F" w:rsidP="004D2360">
            <w:pPr>
              <w:jc w:val="right"/>
              <w:rPr>
                <w:sz w:val="16"/>
                <w:szCs w:val="16"/>
                <w:lang w:val="fr-CA"/>
              </w:rPr>
            </w:pPr>
            <w:r w:rsidRPr="00683C0A">
              <w:rPr>
                <w:sz w:val="16"/>
                <w:szCs w:val="16"/>
                <w:lang w:val="fr-CA"/>
              </w:rPr>
              <w:t>84 063</w:t>
            </w:r>
          </w:p>
        </w:tc>
        <w:tc>
          <w:tcPr>
            <w:tcW w:w="978" w:type="dxa"/>
          </w:tcPr>
          <w:p w14:paraId="4D12AEA5" w14:textId="77777777" w:rsidR="0088565F" w:rsidRPr="00683C0A" w:rsidRDefault="0088565F" w:rsidP="004D2360">
            <w:pPr>
              <w:jc w:val="right"/>
              <w:rPr>
                <w:sz w:val="16"/>
                <w:szCs w:val="16"/>
                <w:lang w:val="fr-CA"/>
              </w:rPr>
            </w:pPr>
            <w:r w:rsidRPr="00683C0A">
              <w:rPr>
                <w:sz w:val="16"/>
                <w:szCs w:val="16"/>
                <w:lang w:val="fr-CA"/>
              </w:rPr>
              <w:t>163 369</w:t>
            </w:r>
          </w:p>
        </w:tc>
        <w:tc>
          <w:tcPr>
            <w:tcW w:w="1124" w:type="dxa"/>
          </w:tcPr>
          <w:p w14:paraId="4D12AEA6" w14:textId="77777777" w:rsidR="0088565F" w:rsidRPr="00683C0A" w:rsidRDefault="0088565F" w:rsidP="004D2360">
            <w:pPr>
              <w:jc w:val="right"/>
              <w:rPr>
                <w:sz w:val="16"/>
                <w:szCs w:val="16"/>
                <w:lang w:val="fr-CA"/>
              </w:rPr>
            </w:pPr>
            <w:r w:rsidRPr="00683C0A">
              <w:rPr>
                <w:sz w:val="16"/>
                <w:szCs w:val="16"/>
                <w:lang w:val="fr-CA"/>
              </w:rPr>
              <w:t>83 505</w:t>
            </w:r>
          </w:p>
        </w:tc>
        <w:tc>
          <w:tcPr>
            <w:tcW w:w="1124" w:type="dxa"/>
          </w:tcPr>
          <w:p w14:paraId="4D12AEA7" w14:textId="77777777" w:rsidR="0088565F" w:rsidRPr="00683C0A" w:rsidRDefault="0088565F" w:rsidP="004D2360">
            <w:pPr>
              <w:jc w:val="right"/>
              <w:rPr>
                <w:sz w:val="16"/>
                <w:szCs w:val="16"/>
                <w:lang w:val="fr-CA"/>
              </w:rPr>
            </w:pPr>
            <w:r w:rsidRPr="00683C0A">
              <w:rPr>
                <w:sz w:val="16"/>
                <w:szCs w:val="16"/>
                <w:lang w:val="fr-CA"/>
              </w:rPr>
              <w:t>86 220</w:t>
            </w:r>
          </w:p>
        </w:tc>
        <w:tc>
          <w:tcPr>
            <w:tcW w:w="978" w:type="dxa"/>
          </w:tcPr>
          <w:p w14:paraId="4D12AEA8" w14:textId="77777777" w:rsidR="0088565F" w:rsidRPr="00683C0A" w:rsidRDefault="0088565F" w:rsidP="004D2360">
            <w:pPr>
              <w:jc w:val="right"/>
              <w:rPr>
                <w:sz w:val="16"/>
                <w:szCs w:val="16"/>
                <w:lang w:val="fr-CA"/>
              </w:rPr>
            </w:pPr>
            <w:r w:rsidRPr="00683C0A">
              <w:rPr>
                <w:sz w:val="16"/>
                <w:szCs w:val="16"/>
                <w:lang w:val="fr-CA"/>
              </w:rPr>
              <w:t>169 725</w:t>
            </w:r>
          </w:p>
        </w:tc>
        <w:tc>
          <w:tcPr>
            <w:tcW w:w="1124" w:type="dxa"/>
          </w:tcPr>
          <w:p w14:paraId="4D12AEA9" w14:textId="77777777" w:rsidR="0088565F" w:rsidRPr="00683C0A" w:rsidRDefault="0088565F" w:rsidP="004D2360">
            <w:pPr>
              <w:jc w:val="right"/>
              <w:rPr>
                <w:sz w:val="16"/>
                <w:szCs w:val="16"/>
                <w:lang w:val="fr-CA"/>
              </w:rPr>
            </w:pPr>
            <w:r w:rsidRPr="00683C0A">
              <w:rPr>
                <w:sz w:val="16"/>
                <w:szCs w:val="16"/>
                <w:lang w:val="fr-CA"/>
              </w:rPr>
              <w:t>87 618</w:t>
            </w:r>
          </w:p>
        </w:tc>
        <w:tc>
          <w:tcPr>
            <w:tcW w:w="1124" w:type="dxa"/>
          </w:tcPr>
          <w:p w14:paraId="4D12AEAA" w14:textId="77777777" w:rsidR="0088565F" w:rsidRPr="00683C0A" w:rsidRDefault="0088565F" w:rsidP="004D2360">
            <w:pPr>
              <w:jc w:val="right"/>
              <w:rPr>
                <w:sz w:val="16"/>
                <w:szCs w:val="16"/>
                <w:lang w:val="fr-CA"/>
              </w:rPr>
            </w:pPr>
            <w:r w:rsidRPr="00683C0A">
              <w:rPr>
                <w:sz w:val="16"/>
                <w:szCs w:val="16"/>
                <w:lang w:val="fr-CA"/>
              </w:rPr>
              <w:t>93 471</w:t>
            </w:r>
          </w:p>
        </w:tc>
        <w:tc>
          <w:tcPr>
            <w:tcW w:w="979" w:type="dxa"/>
          </w:tcPr>
          <w:p w14:paraId="4D12AEAB" w14:textId="77777777" w:rsidR="0088565F" w:rsidRPr="00683C0A" w:rsidRDefault="0088565F" w:rsidP="004D2360">
            <w:pPr>
              <w:jc w:val="right"/>
              <w:rPr>
                <w:sz w:val="16"/>
                <w:szCs w:val="16"/>
                <w:lang w:val="fr-CA"/>
              </w:rPr>
            </w:pPr>
            <w:r w:rsidRPr="00683C0A">
              <w:rPr>
                <w:sz w:val="16"/>
                <w:szCs w:val="16"/>
                <w:lang w:val="fr-CA"/>
              </w:rPr>
              <w:t>181 088</w:t>
            </w:r>
          </w:p>
        </w:tc>
      </w:tr>
      <w:tr w:rsidR="0088565F" w:rsidRPr="00683C0A" w14:paraId="4D12AEB9" w14:textId="77777777" w:rsidTr="00A038B8">
        <w:tc>
          <w:tcPr>
            <w:tcW w:w="1413" w:type="dxa"/>
          </w:tcPr>
          <w:p w14:paraId="4D12AEAD" w14:textId="77777777" w:rsidR="0088565F" w:rsidRPr="003E5C96" w:rsidRDefault="0088565F" w:rsidP="00C56123">
            <w:pPr>
              <w:rPr>
                <w:sz w:val="16"/>
                <w:szCs w:val="16"/>
                <w:lang w:val="fr-CA"/>
              </w:rPr>
            </w:pPr>
            <w:r w:rsidRPr="003E5C96">
              <w:rPr>
                <w:sz w:val="16"/>
                <w:szCs w:val="16"/>
                <w:lang w:val="fr-CA"/>
              </w:rPr>
              <w:t>Bulgarie</w:t>
            </w:r>
          </w:p>
        </w:tc>
        <w:tc>
          <w:tcPr>
            <w:tcW w:w="859" w:type="dxa"/>
          </w:tcPr>
          <w:p w14:paraId="4D12AEA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056</w:t>
            </w:r>
          </w:p>
        </w:tc>
        <w:tc>
          <w:tcPr>
            <w:tcW w:w="999" w:type="dxa"/>
          </w:tcPr>
          <w:p w14:paraId="4D12AEA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079</w:t>
            </w:r>
          </w:p>
        </w:tc>
        <w:tc>
          <w:tcPr>
            <w:tcW w:w="1124" w:type="dxa"/>
          </w:tcPr>
          <w:p w14:paraId="4D12AEB0" w14:textId="77777777" w:rsidR="0088565F" w:rsidRPr="00683C0A" w:rsidRDefault="0088565F" w:rsidP="004D2360">
            <w:pPr>
              <w:jc w:val="right"/>
              <w:rPr>
                <w:sz w:val="16"/>
                <w:szCs w:val="16"/>
                <w:lang w:val="fr-CA"/>
              </w:rPr>
            </w:pPr>
            <w:r w:rsidRPr="00683C0A">
              <w:rPr>
                <w:sz w:val="16"/>
                <w:szCs w:val="16"/>
                <w:lang w:val="fr-CA"/>
              </w:rPr>
              <w:t>2 206</w:t>
            </w:r>
          </w:p>
        </w:tc>
        <w:tc>
          <w:tcPr>
            <w:tcW w:w="1124" w:type="dxa"/>
          </w:tcPr>
          <w:p w14:paraId="4D12AEB1" w14:textId="77777777" w:rsidR="0088565F" w:rsidRPr="00683C0A" w:rsidRDefault="0088565F" w:rsidP="004D2360">
            <w:pPr>
              <w:jc w:val="right"/>
              <w:rPr>
                <w:sz w:val="16"/>
                <w:szCs w:val="16"/>
                <w:lang w:val="fr-CA"/>
              </w:rPr>
            </w:pPr>
            <w:r w:rsidRPr="00683C0A">
              <w:rPr>
                <w:sz w:val="16"/>
                <w:szCs w:val="16"/>
                <w:lang w:val="fr-CA"/>
              </w:rPr>
              <w:t>2 339</w:t>
            </w:r>
          </w:p>
        </w:tc>
        <w:tc>
          <w:tcPr>
            <w:tcW w:w="978" w:type="dxa"/>
          </w:tcPr>
          <w:p w14:paraId="4D12AEB2" w14:textId="77777777" w:rsidR="0088565F" w:rsidRPr="00683C0A" w:rsidRDefault="0088565F" w:rsidP="004D2360">
            <w:pPr>
              <w:jc w:val="right"/>
              <w:rPr>
                <w:sz w:val="16"/>
                <w:szCs w:val="16"/>
                <w:lang w:val="fr-CA"/>
              </w:rPr>
            </w:pPr>
            <w:r w:rsidRPr="00683C0A">
              <w:rPr>
                <w:sz w:val="16"/>
                <w:szCs w:val="16"/>
                <w:lang w:val="fr-CA"/>
              </w:rPr>
              <w:t>4 545</w:t>
            </w:r>
          </w:p>
        </w:tc>
        <w:tc>
          <w:tcPr>
            <w:tcW w:w="1124" w:type="dxa"/>
          </w:tcPr>
          <w:p w14:paraId="4D12AEB3" w14:textId="77777777" w:rsidR="0088565F" w:rsidRPr="00683C0A" w:rsidRDefault="0088565F" w:rsidP="004D2360">
            <w:pPr>
              <w:jc w:val="right"/>
              <w:rPr>
                <w:sz w:val="16"/>
                <w:szCs w:val="16"/>
                <w:lang w:val="fr-CA"/>
              </w:rPr>
            </w:pPr>
            <w:r w:rsidRPr="00683C0A">
              <w:rPr>
                <w:sz w:val="16"/>
                <w:szCs w:val="16"/>
                <w:lang w:val="fr-CA"/>
              </w:rPr>
              <w:t>2 323</w:t>
            </w:r>
          </w:p>
        </w:tc>
        <w:tc>
          <w:tcPr>
            <w:tcW w:w="1124" w:type="dxa"/>
          </w:tcPr>
          <w:p w14:paraId="4D12AEB4" w14:textId="77777777" w:rsidR="0088565F" w:rsidRPr="00683C0A" w:rsidRDefault="0088565F" w:rsidP="004D2360">
            <w:pPr>
              <w:jc w:val="right"/>
              <w:rPr>
                <w:sz w:val="16"/>
                <w:szCs w:val="16"/>
                <w:lang w:val="fr-CA"/>
              </w:rPr>
            </w:pPr>
            <w:r w:rsidRPr="00683C0A">
              <w:rPr>
                <w:sz w:val="16"/>
                <w:szCs w:val="16"/>
                <w:lang w:val="fr-CA"/>
              </w:rPr>
              <w:t>2 399</w:t>
            </w:r>
          </w:p>
        </w:tc>
        <w:tc>
          <w:tcPr>
            <w:tcW w:w="978" w:type="dxa"/>
          </w:tcPr>
          <w:p w14:paraId="4D12AEB5" w14:textId="77777777" w:rsidR="0088565F" w:rsidRPr="00683C0A" w:rsidRDefault="0088565F" w:rsidP="004D2360">
            <w:pPr>
              <w:jc w:val="right"/>
              <w:rPr>
                <w:sz w:val="16"/>
                <w:szCs w:val="16"/>
                <w:lang w:val="fr-CA"/>
              </w:rPr>
            </w:pPr>
            <w:r w:rsidRPr="00683C0A">
              <w:rPr>
                <w:sz w:val="16"/>
                <w:szCs w:val="16"/>
                <w:lang w:val="fr-CA"/>
              </w:rPr>
              <w:t>4 722</w:t>
            </w:r>
          </w:p>
        </w:tc>
        <w:tc>
          <w:tcPr>
            <w:tcW w:w="1124" w:type="dxa"/>
          </w:tcPr>
          <w:p w14:paraId="4D12AEB6" w14:textId="77777777" w:rsidR="0088565F" w:rsidRPr="00683C0A" w:rsidRDefault="0088565F" w:rsidP="004D2360">
            <w:pPr>
              <w:jc w:val="right"/>
              <w:rPr>
                <w:sz w:val="16"/>
                <w:szCs w:val="16"/>
                <w:lang w:val="fr-CA"/>
              </w:rPr>
            </w:pPr>
            <w:r w:rsidRPr="00683C0A">
              <w:rPr>
                <w:sz w:val="16"/>
                <w:szCs w:val="16"/>
                <w:lang w:val="fr-CA"/>
              </w:rPr>
              <w:t>2 437</w:t>
            </w:r>
          </w:p>
        </w:tc>
        <w:tc>
          <w:tcPr>
            <w:tcW w:w="1124" w:type="dxa"/>
          </w:tcPr>
          <w:p w14:paraId="4D12AEB7" w14:textId="77777777" w:rsidR="0088565F" w:rsidRPr="00683C0A" w:rsidRDefault="0088565F" w:rsidP="004D2360">
            <w:pPr>
              <w:jc w:val="right"/>
              <w:rPr>
                <w:sz w:val="16"/>
                <w:szCs w:val="16"/>
                <w:lang w:val="fr-CA"/>
              </w:rPr>
            </w:pPr>
            <w:r w:rsidRPr="00683C0A">
              <w:rPr>
                <w:sz w:val="16"/>
                <w:szCs w:val="16"/>
                <w:lang w:val="fr-CA"/>
              </w:rPr>
              <w:t>2 600</w:t>
            </w:r>
          </w:p>
        </w:tc>
        <w:tc>
          <w:tcPr>
            <w:tcW w:w="979" w:type="dxa"/>
          </w:tcPr>
          <w:p w14:paraId="4D12AEB8" w14:textId="77777777" w:rsidR="0088565F" w:rsidRPr="00683C0A" w:rsidRDefault="0088565F" w:rsidP="004D2360">
            <w:pPr>
              <w:jc w:val="right"/>
              <w:rPr>
                <w:sz w:val="16"/>
                <w:szCs w:val="16"/>
                <w:lang w:val="fr-CA"/>
              </w:rPr>
            </w:pPr>
            <w:r w:rsidRPr="00683C0A">
              <w:rPr>
                <w:sz w:val="16"/>
                <w:szCs w:val="16"/>
                <w:lang w:val="fr-CA"/>
              </w:rPr>
              <w:t>5 038</w:t>
            </w:r>
          </w:p>
        </w:tc>
      </w:tr>
      <w:tr w:rsidR="0088565F" w:rsidRPr="00683C0A" w14:paraId="4D12AEC6" w14:textId="77777777" w:rsidTr="00A038B8">
        <w:tc>
          <w:tcPr>
            <w:tcW w:w="1413" w:type="dxa"/>
          </w:tcPr>
          <w:p w14:paraId="4D12AEBA" w14:textId="77777777" w:rsidR="0088565F" w:rsidRPr="003E5C96" w:rsidRDefault="0088565F" w:rsidP="00C56123">
            <w:pPr>
              <w:rPr>
                <w:sz w:val="16"/>
                <w:szCs w:val="16"/>
                <w:lang w:val="fr-CA"/>
              </w:rPr>
            </w:pPr>
            <w:r w:rsidRPr="003E5C96">
              <w:rPr>
                <w:sz w:val="16"/>
                <w:szCs w:val="16"/>
                <w:lang w:val="fr-CA"/>
              </w:rPr>
              <w:t>Burkina Faso</w:t>
            </w:r>
          </w:p>
        </w:tc>
        <w:tc>
          <w:tcPr>
            <w:tcW w:w="859" w:type="dxa"/>
          </w:tcPr>
          <w:p w14:paraId="4D12AEB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AEB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AEBD"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AEBE"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AEBF"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AEC0"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AEC1"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AEC2"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AEC3"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AEC4"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AEC5"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AED3" w14:textId="77777777" w:rsidTr="00A038B8">
        <w:tc>
          <w:tcPr>
            <w:tcW w:w="1413" w:type="dxa"/>
          </w:tcPr>
          <w:p w14:paraId="4D12AEC7" w14:textId="77777777" w:rsidR="0088565F" w:rsidRPr="003E5C96" w:rsidRDefault="0088565F" w:rsidP="00C56123">
            <w:pPr>
              <w:rPr>
                <w:sz w:val="16"/>
                <w:szCs w:val="16"/>
                <w:lang w:val="fr-CA"/>
              </w:rPr>
            </w:pPr>
            <w:r w:rsidRPr="003E5C96">
              <w:rPr>
                <w:sz w:val="16"/>
                <w:szCs w:val="16"/>
                <w:lang w:val="fr-CA"/>
              </w:rPr>
              <w:t>Burundi</w:t>
            </w:r>
          </w:p>
        </w:tc>
        <w:tc>
          <w:tcPr>
            <w:tcW w:w="859" w:type="dxa"/>
          </w:tcPr>
          <w:p w14:paraId="4D12AEC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EC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ECA"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ECB"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ECC"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ECD"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ECE"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ECF"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ED0"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ED1"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ED2"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EE0" w14:textId="77777777" w:rsidTr="00A038B8">
        <w:tc>
          <w:tcPr>
            <w:tcW w:w="1413" w:type="dxa"/>
          </w:tcPr>
          <w:p w14:paraId="4D12AED4" w14:textId="77777777" w:rsidR="0088565F" w:rsidRPr="003E5C96" w:rsidRDefault="0088565F" w:rsidP="00C56123">
            <w:pPr>
              <w:rPr>
                <w:sz w:val="16"/>
                <w:szCs w:val="16"/>
                <w:lang w:val="fr-CA"/>
              </w:rPr>
            </w:pPr>
            <w:r w:rsidRPr="003E5C96">
              <w:rPr>
                <w:sz w:val="16"/>
                <w:szCs w:val="16"/>
                <w:lang w:val="fr-CA"/>
              </w:rPr>
              <w:t>Cambodge</w:t>
            </w:r>
          </w:p>
        </w:tc>
        <w:tc>
          <w:tcPr>
            <w:tcW w:w="859" w:type="dxa"/>
          </w:tcPr>
          <w:p w14:paraId="4D12AED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tcPr>
          <w:p w14:paraId="4D12AED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AED7" w14:textId="77777777" w:rsidR="0088565F" w:rsidRPr="00683C0A" w:rsidRDefault="0088565F" w:rsidP="004D2360">
            <w:pPr>
              <w:jc w:val="right"/>
              <w:rPr>
                <w:sz w:val="16"/>
                <w:szCs w:val="16"/>
                <w:lang w:val="fr-CA"/>
              </w:rPr>
            </w:pPr>
            <w:r w:rsidRPr="00683C0A">
              <w:rPr>
                <w:sz w:val="16"/>
                <w:szCs w:val="16"/>
                <w:lang w:val="fr-CA"/>
              </w:rPr>
              <w:t>276</w:t>
            </w:r>
          </w:p>
        </w:tc>
        <w:tc>
          <w:tcPr>
            <w:tcW w:w="1124" w:type="dxa"/>
          </w:tcPr>
          <w:p w14:paraId="4D12AED8" w14:textId="77777777" w:rsidR="0088565F" w:rsidRPr="00683C0A" w:rsidRDefault="0088565F" w:rsidP="004D2360">
            <w:pPr>
              <w:jc w:val="right"/>
              <w:rPr>
                <w:sz w:val="16"/>
                <w:szCs w:val="16"/>
                <w:lang w:val="fr-CA"/>
              </w:rPr>
            </w:pPr>
            <w:r w:rsidRPr="00683C0A">
              <w:rPr>
                <w:sz w:val="16"/>
                <w:szCs w:val="16"/>
                <w:lang w:val="fr-CA"/>
              </w:rPr>
              <w:t>292</w:t>
            </w:r>
          </w:p>
        </w:tc>
        <w:tc>
          <w:tcPr>
            <w:tcW w:w="978" w:type="dxa"/>
          </w:tcPr>
          <w:p w14:paraId="4D12AED9" w14:textId="77777777" w:rsidR="0088565F" w:rsidRPr="00683C0A" w:rsidRDefault="0088565F" w:rsidP="004D2360">
            <w:pPr>
              <w:jc w:val="right"/>
              <w:rPr>
                <w:sz w:val="16"/>
                <w:szCs w:val="16"/>
                <w:lang w:val="fr-CA"/>
              </w:rPr>
            </w:pPr>
            <w:r w:rsidRPr="00683C0A">
              <w:rPr>
                <w:sz w:val="16"/>
                <w:szCs w:val="16"/>
                <w:lang w:val="fr-CA"/>
              </w:rPr>
              <w:t>568</w:t>
            </w:r>
          </w:p>
        </w:tc>
        <w:tc>
          <w:tcPr>
            <w:tcW w:w="1124" w:type="dxa"/>
          </w:tcPr>
          <w:p w14:paraId="4D12AEDA" w14:textId="77777777" w:rsidR="0088565F" w:rsidRPr="00683C0A" w:rsidRDefault="0088565F" w:rsidP="004D2360">
            <w:pPr>
              <w:jc w:val="right"/>
              <w:rPr>
                <w:sz w:val="16"/>
                <w:szCs w:val="16"/>
                <w:lang w:val="fr-CA"/>
              </w:rPr>
            </w:pPr>
            <w:r w:rsidRPr="00683C0A">
              <w:rPr>
                <w:sz w:val="16"/>
                <w:szCs w:val="16"/>
                <w:lang w:val="fr-CA"/>
              </w:rPr>
              <w:t>290</w:t>
            </w:r>
          </w:p>
        </w:tc>
        <w:tc>
          <w:tcPr>
            <w:tcW w:w="1124" w:type="dxa"/>
          </w:tcPr>
          <w:p w14:paraId="4D12AEDB" w14:textId="77777777" w:rsidR="0088565F" w:rsidRPr="00683C0A" w:rsidRDefault="0088565F" w:rsidP="004D2360">
            <w:pPr>
              <w:jc w:val="right"/>
              <w:rPr>
                <w:sz w:val="16"/>
                <w:szCs w:val="16"/>
                <w:lang w:val="fr-CA"/>
              </w:rPr>
            </w:pPr>
            <w:r w:rsidRPr="00683C0A">
              <w:rPr>
                <w:sz w:val="16"/>
                <w:szCs w:val="16"/>
                <w:lang w:val="fr-CA"/>
              </w:rPr>
              <w:t>300</w:t>
            </w:r>
          </w:p>
        </w:tc>
        <w:tc>
          <w:tcPr>
            <w:tcW w:w="978" w:type="dxa"/>
          </w:tcPr>
          <w:p w14:paraId="4D12AEDC" w14:textId="77777777" w:rsidR="0088565F" w:rsidRPr="00683C0A" w:rsidRDefault="0088565F" w:rsidP="004D2360">
            <w:pPr>
              <w:jc w:val="right"/>
              <w:rPr>
                <w:sz w:val="16"/>
                <w:szCs w:val="16"/>
                <w:lang w:val="fr-CA"/>
              </w:rPr>
            </w:pPr>
            <w:r w:rsidRPr="00683C0A">
              <w:rPr>
                <w:sz w:val="16"/>
                <w:szCs w:val="16"/>
                <w:lang w:val="fr-CA"/>
              </w:rPr>
              <w:t>590</w:t>
            </w:r>
          </w:p>
        </w:tc>
        <w:tc>
          <w:tcPr>
            <w:tcW w:w="1124" w:type="dxa"/>
          </w:tcPr>
          <w:p w14:paraId="4D12AEDD" w14:textId="77777777" w:rsidR="0088565F" w:rsidRPr="00683C0A" w:rsidRDefault="0088565F" w:rsidP="004D2360">
            <w:pPr>
              <w:jc w:val="right"/>
              <w:rPr>
                <w:sz w:val="16"/>
                <w:szCs w:val="16"/>
                <w:lang w:val="fr-CA"/>
              </w:rPr>
            </w:pPr>
            <w:r w:rsidRPr="00683C0A">
              <w:rPr>
                <w:sz w:val="16"/>
                <w:szCs w:val="16"/>
                <w:lang w:val="fr-CA"/>
              </w:rPr>
              <w:t>305</w:t>
            </w:r>
          </w:p>
        </w:tc>
        <w:tc>
          <w:tcPr>
            <w:tcW w:w="1124" w:type="dxa"/>
          </w:tcPr>
          <w:p w14:paraId="4D12AEDE" w14:textId="77777777" w:rsidR="0088565F" w:rsidRPr="00683C0A" w:rsidRDefault="0088565F" w:rsidP="004D2360">
            <w:pPr>
              <w:jc w:val="right"/>
              <w:rPr>
                <w:sz w:val="16"/>
                <w:szCs w:val="16"/>
                <w:lang w:val="fr-CA"/>
              </w:rPr>
            </w:pPr>
            <w:r w:rsidRPr="00683C0A">
              <w:rPr>
                <w:sz w:val="16"/>
                <w:szCs w:val="16"/>
                <w:lang w:val="fr-CA"/>
              </w:rPr>
              <w:t>325</w:t>
            </w:r>
          </w:p>
        </w:tc>
        <w:tc>
          <w:tcPr>
            <w:tcW w:w="979" w:type="dxa"/>
          </w:tcPr>
          <w:p w14:paraId="4D12AEDF" w14:textId="77777777" w:rsidR="0088565F" w:rsidRPr="00683C0A" w:rsidRDefault="0088565F" w:rsidP="004D2360">
            <w:pPr>
              <w:jc w:val="right"/>
              <w:rPr>
                <w:sz w:val="16"/>
                <w:szCs w:val="16"/>
                <w:lang w:val="fr-CA"/>
              </w:rPr>
            </w:pPr>
            <w:r w:rsidRPr="00683C0A">
              <w:rPr>
                <w:sz w:val="16"/>
                <w:szCs w:val="16"/>
                <w:lang w:val="fr-CA"/>
              </w:rPr>
              <w:t>630</w:t>
            </w:r>
          </w:p>
        </w:tc>
      </w:tr>
      <w:tr w:rsidR="0088565F" w:rsidRPr="00683C0A" w14:paraId="4D12AEED" w14:textId="77777777" w:rsidTr="00A038B8">
        <w:tc>
          <w:tcPr>
            <w:tcW w:w="1413" w:type="dxa"/>
          </w:tcPr>
          <w:p w14:paraId="4D12AEE1" w14:textId="77777777" w:rsidR="0088565F" w:rsidRPr="003E5C96" w:rsidRDefault="0088565F" w:rsidP="00C56123">
            <w:pPr>
              <w:rPr>
                <w:sz w:val="16"/>
                <w:szCs w:val="16"/>
                <w:lang w:val="fr-CA"/>
              </w:rPr>
            </w:pPr>
            <w:r w:rsidRPr="003E5C96">
              <w:rPr>
                <w:sz w:val="16"/>
                <w:szCs w:val="16"/>
                <w:lang w:val="fr-CA"/>
              </w:rPr>
              <w:t>Cameroun</w:t>
            </w:r>
          </w:p>
        </w:tc>
        <w:tc>
          <w:tcPr>
            <w:tcW w:w="859" w:type="dxa"/>
          </w:tcPr>
          <w:p w14:paraId="4D12AEE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99" w:type="dxa"/>
          </w:tcPr>
          <w:p w14:paraId="4D12AEE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018</w:t>
            </w:r>
          </w:p>
        </w:tc>
        <w:tc>
          <w:tcPr>
            <w:tcW w:w="1124" w:type="dxa"/>
          </w:tcPr>
          <w:p w14:paraId="4D12AEE4" w14:textId="77777777" w:rsidR="0088565F" w:rsidRPr="00683C0A" w:rsidRDefault="0088565F" w:rsidP="004D2360">
            <w:pPr>
              <w:jc w:val="right"/>
              <w:rPr>
                <w:sz w:val="16"/>
                <w:szCs w:val="16"/>
                <w:lang w:val="fr-CA"/>
              </w:rPr>
            </w:pPr>
            <w:r w:rsidRPr="00683C0A">
              <w:rPr>
                <w:sz w:val="16"/>
                <w:szCs w:val="16"/>
                <w:lang w:val="fr-CA"/>
              </w:rPr>
              <w:t>512</w:t>
            </w:r>
          </w:p>
        </w:tc>
        <w:tc>
          <w:tcPr>
            <w:tcW w:w="1124" w:type="dxa"/>
          </w:tcPr>
          <w:p w14:paraId="4D12AEE5" w14:textId="77777777" w:rsidR="0088565F" w:rsidRPr="00683C0A" w:rsidRDefault="0088565F" w:rsidP="004D2360">
            <w:pPr>
              <w:jc w:val="right"/>
              <w:rPr>
                <w:sz w:val="16"/>
                <w:szCs w:val="16"/>
                <w:lang w:val="fr-CA"/>
              </w:rPr>
            </w:pPr>
            <w:r w:rsidRPr="00683C0A">
              <w:rPr>
                <w:sz w:val="16"/>
                <w:szCs w:val="16"/>
                <w:lang w:val="fr-CA"/>
              </w:rPr>
              <w:t>543</w:t>
            </w:r>
          </w:p>
        </w:tc>
        <w:tc>
          <w:tcPr>
            <w:tcW w:w="978" w:type="dxa"/>
          </w:tcPr>
          <w:p w14:paraId="4D12AEE6" w14:textId="77777777" w:rsidR="0088565F" w:rsidRPr="00683C0A" w:rsidRDefault="0088565F" w:rsidP="004D2360">
            <w:pPr>
              <w:jc w:val="right"/>
              <w:rPr>
                <w:sz w:val="16"/>
                <w:szCs w:val="16"/>
                <w:lang w:val="fr-CA"/>
              </w:rPr>
            </w:pPr>
            <w:r w:rsidRPr="00683C0A">
              <w:rPr>
                <w:sz w:val="16"/>
                <w:szCs w:val="16"/>
                <w:lang w:val="fr-CA"/>
              </w:rPr>
              <w:t>1 055</w:t>
            </w:r>
          </w:p>
        </w:tc>
        <w:tc>
          <w:tcPr>
            <w:tcW w:w="1124" w:type="dxa"/>
          </w:tcPr>
          <w:p w14:paraId="4D12AEE7" w14:textId="77777777" w:rsidR="0088565F" w:rsidRPr="00683C0A" w:rsidRDefault="0088565F" w:rsidP="004D2360">
            <w:pPr>
              <w:jc w:val="right"/>
              <w:rPr>
                <w:sz w:val="16"/>
                <w:szCs w:val="16"/>
                <w:lang w:val="fr-CA"/>
              </w:rPr>
            </w:pPr>
            <w:r w:rsidRPr="00683C0A">
              <w:rPr>
                <w:sz w:val="16"/>
                <w:szCs w:val="16"/>
                <w:lang w:val="fr-CA"/>
              </w:rPr>
              <w:t>539</w:t>
            </w:r>
          </w:p>
        </w:tc>
        <w:tc>
          <w:tcPr>
            <w:tcW w:w="1124" w:type="dxa"/>
          </w:tcPr>
          <w:p w14:paraId="4D12AEE8" w14:textId="77777777" w:rsidR="0088565F" w:rsidRPr="00683C0A" w:rsidRDefault="0088565F" w:rsidP="004D2360">
            <w:pPr>
              <w:jc w:val="right"/>
              <w:rPr>
                <w:sz w:val="16"/>
                <w:szCs w:val="16"/>
                <w:lang w:val="fr-CA"/>
              </w:rPr>
            </w:pPr>
            <w:r w:rsidRPr="00683C0A">
              <w:rPr>
                <w:sz w:val="16"/>
                <w:szCs w:val="16"/>
                <w:lang w:val="fr-CA"/>
              </w:rPr>
              <w:t>557</w:t>
            </w:r>
          </w:p>
        </w:tc>
        <w:tc>
          <w:tcPr>
            <w:tcW w:w="978" w:type="dxa"/>
          </w:tcPr>
          <w:p w14:paraId="4D12AEE9" w14:textId="77777777" w:rsidR="0088565F" w:rsidRPr="00683C0A" w:rsidRDefault="0088565F" w:rsidP="004D2360">
            <w:pPr>
              <w:jc w:val="right"/>
              <w:rPr>
                <w:sz w:val="16"/>
                <w:szCs w:val="16"/>
                <w:lang w:val="fr-CA"/>
              </w:rPr>
            </w:pPr>
            <w:r w:rsidRPr="00683C0A">
              <w:rPr>
                <w:sz w:val="16"/>
                <w:szCs w:val="16"/>
                <w:lang w:val="fr-CA"/>
              </w:rPr>
              <w:t>1 096</w:t>
            </w:r>
          </w:p>
        </w:tc>
        <w:tc>
          <w:tcPr>
            <w:tcW w:w="1124" w:type="dxa"/>
          </w:tcPr>
          <w:p w14:paraId="4D12AEEA" w14:textId="77777777" w:rsidR="0088565F" w:rsidRPr="00683C0A" w:rsidRDefault="0088565F" w:rsidP="004D2360">
            <w:pPr>
              <w:jc w:val="right"/>
              <w:rPr>
                <w:sz w:val="16"/>
                <w:szCs w:val="16"/>
                <w:lang w:val="fr-CA"/>
              </w:rPr>
            </w:pPr>
            <w:r w:rsidRPr="00683C0A">
              <w:rPr>
                <w:sz w:val="16"/>
                <w:szCs w:val="16"/>
                <w:lang w:val="fr-CA"/>
              </w:rPr>
              <w:t>566</w:t>
            </w:r>
          </w:p>
        </w:tc>
        <w:tc>
          <w:tcPr>
            <w:tcW w:w="1124" w:type="dxa"/>
          </w:tcPr>
          <w:p w14:paraId="4D12AEEB" w14:textId="77777777" w:rsidR="0088565F" w:rsidRPr="00683C0A" w:rsidRDefault="0088565F" w:rsidP="004D2360">
            <w:pPr>
              <w:jc w:val="right"/>
              <w:rPr>
                <w:sz w:val="16"/>
                <w:szCs w:val="16"/>
                <w:lang w:val="fr-CA"/>
              </w:rPr>
            </w:pPr>
            <w:r w:rsidRPr="00683C0A">
              <w:rPr>
                <w:sz w:val="16"/>
                <w:szCs w:val="16"/>
                <w:lang w:val="fr-CA"/>
              </w:rPr>
              <w:t>604</w:t>
            </w:r>
          </w:p>
        </w:tc>
        <w:tc>
          <w:tcPr>
            <w:tcW w:w="979" w:type="dxa"/>
          </w:tcPr>
          <w:p w14:paraId="4D12AEEC" w14:textId="77777777" w:rsidR="0088565F" w:rsidRPr="00683C0A" w:rsidRDefault="0088565F" w:rsidP="004D2360">
            <w:pPr>
              <w:jc w:val="right"/>
              <w:rPr>
                <w:sz w:val="16"/>
                <w:szCs w:val="16"/>
                <w:lang w:val="fr-CA"/>
              </w:rPr>
            </w:pPr>
            <w:r w:rsidRPr="00683C0A">
              <w:rPr>
                <w:sz w:val="16"/>
                <w:szCs w:val="16"/>
                <w:lang w:val="fr-CA"/>
              </w:rPr>
              <w:t>1 169</w:t>
            </w:r>
          </w:p>
        </w:tc>
      </w:tr>
      <w:tr w:rsidR="0088565F" w:rsidRPr="00683C0A" w14:paraId="4D12AEFA" w14:textId="77777777" w:rsidTr="00A038B8">
        <w:tc>
          <w:tcPr>
            <w:tcW w:w="1413" w:type="dxa"/>
          </w:tcPr>
          <w:p w14:paraId="4D12AEEE" w14:textId="77777777" w:rsidR="0088565F" w:rsidRPr="003E5C96" w:rsidRDefault="0088565F" w:rsidP="00C56123">
            <w:pPr>
              <w:rPr>
                <w:sz w:val="16"/>
                <w:szCs w:val="16"/>
                <w:lang w:val="fr-CA"/>
              </w:rPr>
            </w:pPr>
            <w:r w:rsidRPr="003E5C96">
              <w:rPr>
                <w:sz w:val="16"/>
                <w:szCs w:val="16"/>
                <w:lang w:val="fr-CA"/>
              </w:rPr>
              <w:t>Cap Vert</w:t>
            </w:r>
          </w:p>
        </w:tc>
        <w:tc>
          <w:tcPr>
            <w:tcW w:w="859" w:type="dxa"/>
          </w:tcPr>
          <w:p w14:paraId="4D12AEE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EF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EF1"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EF2"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EF3"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EF4"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EF5"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EF6"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EF7"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EF8"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EF9"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F07" w14:textId="77777777" w:rsidTr="00A038B8">
        <w:tc>
          <w:tcPr>
            <w:tcW w:w="1413" w:type="dxa"/>
          </w:tcPr>
          <w:p w14:paraId="4D12AEFB" w14:textId="77777777" w:rsidR="0088565F" w:rsidRPr="003E5C96" w:rsidRDefault="0088565F" w:rsidP="00C56123">
            <w:pPr>
              <w:jc w:val="left"/>
              <w:rPr>
                <w:sz w:val="16"/>
                <w:szCs w:val="16"/>
                <w:lang w:val="fr-CA"/>
              </w:rPr>
            </w:pPr>
            <w:r w:rsidRPr="003E5C96">
              <w:rPr>
                <w:sz w:val="16"/>
                <w:szCs w:val="16"/>
                <w:lang w:val="fr-CA"/>
              </w:rPr>
              <w:t>République Centrafricaine</w:t>
            </w:r>
          </w:p>
        </w:tc>
        <w:tc>
          <w:tcPr>
            <w:tcW w:w="859" w:type="dxa"/>
          </w:tcPr>
          <w:p w14:paraId="4D12AEF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EF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EFE"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EFF"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F00"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F01"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F02"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F03"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F04"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F05"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F06"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F14" w14:textId="77777777" w:rsidTr="00A038B8">
        <w:tc>
          <w:tcPr>
            <w:tcW w:w="1413" w:type="dxa"/>
          </w:tcPr>
          <w:p w14:paraId="4D12AF08" w14:textId="77777777" w:rsidR="0088565F" w:rsidRPr="003E5C96" w:rsidRDefault="0088565F" w:rsidP="00C56123">
            <w:pPr>
              <w:rPr>
                <w:sz w:val="16"/>
                <w:szCs w:val="16"/>
                <w:lang w:val="fr-CA"/>
              </w:rPr>
            </w:pPr>
            <w:r w:rsidRPr="003E5C96">
              <w:rPr>
                <w:sz w:val="16"/>
                <w:szCs w:val="16"/>
                <w:lang w:val="fr-CA"/>
              </w:rPr>
              <w:t>Tchad</w:t>
            </w:r>
          </w:p>
        </w:tc>
        <w:tc>
          <w:tcPr>
            <w:tcW w:w="859" w:type="dxa"/>
          </w:tcPr>
          <w:p w14:paraId="4D12AF0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tcPr>
          <w:p w14:paraId="4D12AF0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1124" w:type="dxa"/>
          </w:tcPr>
          <w:p w14:paraId="4D12AF0B" w14:textId="77777777" w:rsidR="0088565F" w:rsidRPr="00683C0A" w:rsidRDefault="0088565F" w:rsidP="004D2360">
            <w:pPr>
              <w:jc w:val="right"/>
              <w:rPr>
                <w:sz w:val="16"/>
                <w:szCs w:val="16"/>
                <w:lang w:val="fr-CA"/>
              </w:rPr>
            </w:pPr>
            <w:r w:rsidRPr="00683C0A">
              <w:rPr>
                <w:sz w:val="16"/>
                <w:szCs w:val="16"/>
                <w:lang w:val="fr-CA"/>
              </w:rPr>
              <w:t>118</w:t>
            </w:r>
          </w:p>
        </w:tc>
        <w:tc>
          <w:tcPr>
            <w:tcW w:w="1124" w:type="dxa"/>
          </w:tcPr>
          <w:p w14:paraId="4D12AF0C" w14:textId="77777777" w:rsidR="0088565F" w:rsidRPr="00683C0A" w:rsidRDefault="0088565F" w:rsidP="004D2360">
            <w:pPr>
              <w:jc w:val="right"/>
              <w:rPr>
                <w:sz w:val="16"/>
                <w:szCs w:val="16"/>
                <w:lang w:val="fr-CA"/>
              </w:rPr>
            </w:pPr>
            <w:r w:rsidRPr="00683C0A">
              <w:rPr>
                <w:sz w:val="16"/>
                <w:szCs w:val="16"/>
                <w:lang w:val="fr-CA"/>
              </w:rPr>
              <w:t>125</w:t>
            </w:r>
          </w:p>
        </w:tc>
        <w:tc>
          <w:tcPr>
            <w:tcW w:w="978" w:type="dxa"/>
          </w:tcPr>
          <w:p w14:paraId="4D12AF0D" w14:textId="77777777" w:rsidR="0088565F" w:rsidRPr="00683C0A" w:rsidRDefault="0088565F" w:rsidP="004D2360">
            <w:pPr>
              <w:jc w:val="right"/>
              <w:rPr>
                <w:sz w:val="16"/>
                <w:szCs w:val="16"/>
                <w:lang w:val="fr-CA"/>
              </w:rPr>
            </w:pPr>
            <w:r w:rsidRPr="00683C0A">
              <w:rPr>
                <w:sz w:val="16"/>
                <w:szCs w:val="16"/>
                <w:lang w:val="fr-CA"/>
              </w:rPr>
              <w:t>243</w:t>
            </w:r>
          </w:p>
        </w:tc>
        <w:tc>
          <w:tcPr>
            <w:tcW w:w="1124" w:type="dxa"/>
          </w:tcPr>
          <w:p w14:paraId="4D12AF0E" w14:textId="77777777" w:rsidR="0088565F" w:rsidRPr="00683C0A" w:rsidRDefault="0088565F" w:rsidP="004D2360">
            <w:pPr>
              <w:jc w:val="right"/>
              <w:rPr>
                <w:sz w:val="16"/>
                <w:szCs w:val="16"/>
                <w:lang w:val="fr-CA"/>
              </w:rPr>
            </w:pPr>
            <w:r w:rsidRPr="00683C0A">
              <w:rPr>
                <w:sz w:val="16"/>
                <w:szCs w:val="16"/>
                <w:lang w:val="fr-CA"/>
              </w:rPr>
              <w:t>124</w:t>
            </w:r>
          </w:p>
        </w:tc>
        <w:tc>
          <w:tcPr>
            <w:tcW w:w="1124" w:type="dxa"/>
          </w:tcPr>
          <w:p w14:paraId="4D12AF0F" w14:textId="77777777" w:rsidR="0088565F" w:rsidRPr="00683C0A" w:rsidRDefault="0088565F" w:rsidP="004D2360">
            <w:pPr>
              <w:jc w:val="right"/>
              <w:rPr>
                <w:sz w:val="16"/>
                <w:szCs w:val="16"/>
                <w:lang w:val="fr-CA"/>
              </w:rPr>
            </w:pPr>
            <w:r w:rsidRPr="00683C0A">
              <w:rPr>
                <w:sz w:val="16"/>
                <w:szCs w:val="16"/>
                <w:lang w:val="fr-CA"/>
              </w:rPr>
              <w:t>128</w:t>
            </w:r>
          </w:p>
        </w:tc>
        <w:tc>
          <w:tcPr>
            <w:tcW w:w="978" w:type="dxa"/>
          </w:tcPr>
          <w:p w14:paraId="4D12AF10" w14:textId="77777777" w:rsidR="0088565F" w:rsidRPr="00683C0A" w:rsidRDefault="0088565F" w:rsidP="004D2360">
            <w:pPr>
              <w:jc w:val="right"/>
              <w:rPr>
                <w:sz w:val="16"/>
                <w:szCs w:val="16"/>
                <w:lang w:val="fr-CA"/>
              </w:rPr>
            </w:pPr>
            <w:r w:rsidRPr="00683C0A">
              <w:rPr>
                <w:sz w:val="16"/>
                <w:szCs w:val="16"/>
                <w:lang w:val="fr-CA"/>
              </w:rPr>
              <w:t>253</w:t>
            </w:r>
          </w:p>
        </w:tc>
        <w:tc>
          <w:tcPr>
            <w:tcW w:w="1124" w:type="dxa"/>
          </w:tcPr>
          <w:p w14:paraId="4D12AF11" w14:textId="77777777" w:rsidR="0088565F" w:rsidRPr="00683C0A" w:rsidRDefault="0088565F" w:rsidP="004D2360">
            <w:pPr>
              <w:jc w:val="right"/>
              <w:rPr>
                <w:sz w:val="16"/>
                <w:szCs w:val="16"/>
                <w:lang w:val="fr-CA"/>
              </w:rPr>
            </w:pPr>
            <w:r w:rsidRPr="00683C0A">
              <w:rPr>
                <w:sz w:val="16"/>
                <w:szCs w:val="16"/>
                <w:lang w:val="fr-CA"/>
              </w:rPr>
              <w:t>131</w:t>
            </w:r>
          </w:p>
        </w:tc>
        <w:tc>
          <w:tcPr>
            <w:tcW w:w="1124" w:type="dxa"/>
          </w:tcPr>
          <w:p w14:paraId="4D12AF12" w14:textId="77777777" w:rsidR="0088565F" w:rsidRPr="00683C0A" w:rsidRDefault="0088565F" w:rsidP="004D2360">
            <w:pPr>
              <w:jc w:val="right"/>
              <w:rPr>
                <w:sz w:val="16"/>
                <w:szCs w:val="16"/>
                <w:lang w:val="fr-CA"/>
              </w:rPr>
            </w:pPr>
            <w:r w:rsidRPr="00683C0A">
              <w:rPr>
                <w:sz w:val="16"/>
                <w:szCs w:val="16"/>
                <w:lang w:val="fr-CA"/>
              </w:rPr>
              <w:t>139</w:t>
            </w:r>
          </w:p>
        </w:tc>
        <w:tc>
          <w:tcPr>
            <w:tcW w:w="979" w:type="dxa"/>
          </w:tcPr>
          <w:p w14:paraId="4D12AF13" w14:textId="77777777" w:rsidR="0088565F" w:rsidRPr="00683C0A" w:rsidRDefault="0088565F" w:rsidP="004D2360">
            <w:pPr>
              <w:jc w:val="right"/>
              <w:rPr>
                <w:sz w:val="16"/>
                <w:szCs w:val="16"/>
                <w:lang w:val="fr-CA"/>
              </w:rPr>
            </w:pPr>
            <w:r w:rsidRPr="00683C0A">
              <w:rPr>
                <w:sz w:val="16"/>
                <w:szCs w:val="16"/>
                <w:lang w:val="fr-CA"/>
              </w:rPr>
              <w:t>270</w:t>
            </w:r>
          </w:p>
        </w:tc>
      </w:tr>
      <w:tr w:rsidR="0088565F" w:rsidRPr="00683C0A" w14:paraId="4D12AF21" w14:textId="77777777" w:rsidTr="00A038B8">
        <w:tc>
          <w:tcPr>
            <w:tcW w:w="1413" w:type="dxa"/>
          </w:tcPr>
          <w:p w14:paraId="4D12AF15" w14:textId="77777777" w:rsidR="0088565F" w:rsidRPr="003E5C96" w:rsidRDefault="0088565F" w:rsidP="00C56123">
            <w:pPr>
              <w:rPr>
                <w:sz w:val="16"/>
                <w:szCs w:val="16"/>
                <w:lang w:val="fr-CA"/>
              </w:rPr>
            </w:pPr>
            <w:r w:rsidRPr="003E5C96">
              <w:rPr>
                <w:sz w:val="16"/>
                <w:szCs w:val="16"/>
                <w:lang w:val="fr-CA"/>
              </w:rPr>
              <w:t>Chine</w:t>
            </w:r>
          </w:p>
        </w:tc>
        <w:tc>
          <w:tcPr>
            <w:tcW w:w="859" w:type="dxa"/>
          </w:tcPr>
          <w:p w14:paraId="4D12AF16" w14:textId="77777777" w:rsidR="0088565F" w:rsidRPr="00683C0A" w:rsidRDefault="0088565F" w:rsidP="004D2360">
            <w:pPr>
              <w:jc w:val="right"/>
              <w:rPr>
                <w:sz w:val="16"/>
                <w:szCs w:val="16"/>
                <w:lang w:val="fr-CA"/>
              </w:rPr>
            </w:pPr>
            <w:r w:rsidRPr="00683C0A">
              <w:rPr>
                <w:sz w:val="16"/>
                <w:szCs w:val="16"/>
                <w:lang w:val="fr-CA"/>
              </w:rPr>
              <w:t>15</w:t>
            </w:r>
            <w:r>
              <w:rPr>
                <w:sz w:val="16"/>
                <w:szCs w:val="16"/>
                <w:lang w:val="fr-CA"/>
              </w:rPr>
              <w:t>,</w:t>
            </w:r>
            <w:r w:rsidRPr="00683C0A">
              <w:rPr>
                <w:sz w:val="16"/>
                <w:szCs w:val="16"/>
                <w:lang w:val="fr-CA"/>
              </w:rPr>
              <w:t>254</w:t>
            </w:r>
          </w:p>
        </w:tc>
        <w:tc>
          <w:tcPr>
            <w:tcW w:w="999" w:type="dxa"/>
          </w:tcPr>
          <w:p w14:paraId="4D12AF17" w14:textId="77777777" w:rsidR="0088565F" w:rsidRPr="00683C0A" w:rsidRDefault="0088565F" w:rsidP="004D2360">
            <w:pPr>
              <w:jc w:val="right"/>
              <w:rPr>
                <w:sz w:val="16"/>
                <w:szCs w:val="16"/>
                <w:lang w:val="fr-CA"/>
              </w:rPr>
            </w:pPr>
            <w:r w:rsidRPr="00683C0A">
              <w:rPr>
                <w:sz w:val="16"/>
                <w:szCs w:val="16"/>
                <w:lang w:val="fr-CA"/>
              </w:rPr>
              <w:t>21</w:t>
            </w:r>
            <w:r>
              <w:rPr>
                <w:sz w:val="16"/>
                <w:szCs w:val="16"/>
                <w:lang w:val="fr-CA"/>
              </w:rPr>
              <w:t>,</w:t>
            </w:r>
            <w:r w:rsidRPr="00683C0A">
              <w:rPr>
                <w:sz w:val="16"/>
                <w:szCs w:val="16"/>
                <w:lang w:val="fr-CA"/>
              </w:rPr>
              <w:t>535</w:t>
            </w:r>
          </w:p>
        </w:tc>
        <w:tc>
          <w:tcPr>
            <w:tcW w:w="1124" w:type="dxa"/>
          </w:tcPr>
          <w:p w14:paraId="4D12AF18" w14:textId="77777777" w:rsidR="0088565F" w:rsidRPr="00683C0A" w:rsidRDefault="0088565F" w:rsidP="004D2360">
            <w:pPr>
              <w:jc w:val="right"/>
              <w:rPr>
                <w:sz w:val="16"/>
                <w:szCs w:val="16"/>
                <w:lang w:val="fr-CA"/>
              </w:rPr>
            </w:pPr>
            <w:r w:rsidRPr="00683C0A">
              <w:rPr>
                <w:sz w:val="16"/>
                <w:szCs w:val="16"/>
                <w:lang w:val="fr-CA"/>
              </w:rPr>
              <w:t>600 955</w:t>
            </w:r>
          </w:p>
        </w:tc>
        <w:tc>
          <w:tcPr>
            <w:tcW w:w="1124" w:type="dxa"/>
          </w:tcPr>
          <w:p w14:paraId="4D12AF19" w14:textId="77777777" w:rsidR="0088565F" w:rsidRPr="00683C0A" w:rsidRDefault="0088565F" w:rsidP="004D2360">
            <w:pPr>
              <w:jc w:val="right"/>
              <w:rPr>
                <w:sz w:val="16"/>
                <w:szCs w:val="16"/>
                <w:lang w:val="fr-CA"/>
              </w:rPr>
            </w:pPr>
            <w:r w:rsidRPr="00683C0A">
              <w:rPr>
                <w:sz w:val="16"/>
                <w:szCs w:val="16"/>
                <w:lang w:val="fr-CA"/>
              </w:rPr>
              <w:t>637 010</w:t>
            </w:r>
          </w:p>
        </w:tc>
        <w:tc>
          <w:tcPr>
            <w:tcW w:w="978" w:type="dxa"/>
          </w:tcPr>
          <w:p w14:paraId="4D12AF1A" w14:textId="77777777" w:rsidR="0088565F" w:rsidRPr="00683C0A" w:rsidRDefault="0088565F" w:rsidP="004D2360">
            <w:pPr>
              <w:jc w:val="right"/>
              <w:rPr>
                <w:sz w:val="16"/>
                <w:szCs w:val="16"/>
                <w:lang w:val="fr-CA"/>
              </w:rPr>
            </w:pPr>
            <w:r w:rsidRPr="00683C0A">
              <w:rPr>
                <w:sz w:val="16"/>
                <w:szCs w:val="16"/>
                <w:lang w:val="fr-CA"/>
              </w:rPr>
              <w:t>1 237 965</w:t>
            </w:r>
          </w:p>
        </w:tc>
        <w:tc>
          <w:tcPr>
            <w:tcW w:w="1124" w:type="dxa"/>
          </w:tcPr>
          <w:p w14:paraId="4D12AF1B" w14:textId="77777777" w:rsidR="0088565F" w:rsidRPr="00683C0A" w:rsidRDefault="0088565F" w:rsidP="004D2360">
            <w:pPr>
              <w:jc w:val="right"/>
              <w:rPr>
                <w:sz w:val="16"/>
                <w:szCs w:val="16"/>
                <w:lang w:val="fr-CA"/>
              </w:rPr>
            </w:pPr>
            <w:r w:rsidRPr="00683C0A">
              <w:rPr>
                <w:sz w:val="16"/>
                <w:szCs w:val="16"/>
                <w:lang w:val="fr-CA"/>
              </w:rPr>
              <w:t>632 783</w:t>
            </w:r>
          </w:p>
        </w:tc>
        <w:tc>
          <w:tcPr>
            <w:tcW w:w="1124" w:type="dxa"/>
          </w:tcPr>
          <w:p w14:paraId="4D12AF1C" w14:textId="77777777" w:rsidR="0088565F" w:rsidRPr="00683C0A" w:rsidRDefault="0088565F" w:rsidP="004D2360">
            <w:pPr>
              <w:jc w:val="right"/>
              <w:rPr>
                <w:sz w:val="16"/>
                <w:szCs w:val="16"/>
                <w:lang w:val="fr-CA"/>
              </w:rPr>
            </w:pPr>
            <w:r w:rsidRPr="00683C0A">
              <w:rPr>
                <w:sz w:val="16"/>
                <w:szCs w:val="16"/>
                <w:lang w:val="fr-CA"/>
              </w:rPr>
              <w:t>653 353</w:t>
            </w:r>
          </w:p>
        </w:tc>
        <w:tc>
          <w:tcPr>
            <w:tcW w:w="978" w:type="dxa"/>
          </w:tcPr>
          <w:p w14:paraId="4D12AF1D" w14:textId="77777777" w:rsidR="0088565F" w:rsidRPr="00683C0A" w:rsidRDefault="0088565F" w:rsidP="004D2360">
            <w:pPr>
              <w:jc w:val="right"/>
              <w:rPr>
                <w:sz w:val="16"/>
                <w:szCs w:val="16"/>
                <w:lang w:val="fr-CA"/>
              </w:rPr>
            </w:pPr>
            <w:r w:rsidRPr="00683C0A">
              <w:rPr>
                <w:sz w:val="16"/>
                <w:szCs w:val="16"/>
                <w:lang w:val="fr-CA"/>
              </w:rPr>
              <w:t>1 286 136</w:t>
            </w:r>
          </w:p>
        </w:tc>
        <w:tc>
          <w:tcPr>
            <w:tcW w:w="1124" w:type="dxa"/>
          </w:tcPr>
          <w:p w14:paraId="4D12AF1E" w14:textId="77777777" w:rsidR="0088565F" w:rsidRPr="00683C0A" w:rsidRDefault="0088565F" w:rsidP="004D2360">
            <w:pPr>
              <w:jc w:val="right"/>
              <w:rPr>
                <w:sz w:val="16"/>
                <w:szCs w:val="16"/>
                <w:lang w:val="fr-CA"/>
              </w:rPr>
            </w:pPr>
            <w:r w:rsidRPr="00683C0A">
              <w:rPr>
                <w:sz w:val="16"/>
                <w:szCs w:val="16"/>
                <w:lang w:val="fr-CA"/>
              </w:rPr>
              <w:t>663 945</w:t>
            </w:r>
          </w:p>
        </w:tc>
        <w:tc>
          <w:tcPr>
            <w:tcW w:w="1124" w:type="dxa"/>
          </w:tcPr>
          <w:p w14:paraId="4D12AF1F" w14:textId="77777777" w:rsidR="0088565F" w:rsidRPr="00683C0A" w:rsidRDefault="0088565F" w:rsidP="004D2360">
            <w:pPr>
              <w:jc w:val="right"/>
              <w:rPr>
                <w:sz w:val="16"/>
                <w:szCs w:val="16"/>
                <w:lang w:val="fr-CA"/>
              </w:rPr>
            </w:pPr>
            <w:r w:rsidRPr="00683C0A">
              <w:rPr>
                <w:sz w:val="16"/>
                <w:szCs w:val="16"/>
                <w:lang w:val="fr-CA"/>
              </w:rPr>
              <w:t>708 297</w:t>
            </w:r>
          </w:p>
        </w:tc>
        <w:tc>
          <w:tcPr>
            <w:tcW w:w="979" w:type="dxa"/>
          </w:tcPr>
          <w:p w14:paraId="4D12AF20" w14:textId="77777777" w:rsidR="0088565F" w:rsidRPr="00683C0A" w:rsidRDefault="0088565F" w:rsidP="004D2360">
            <w:pPr>
              <w:jc w:val="right"/>
              <w:rPr>
                <w:sz w:val="16"/>
                <w:szCs w:val="16"/>
                <w:lang w:val="fr-CA"/>
              </w:rPr>
            </w:pPr>
            <w:r w:rsidRPr="00683C0A">
              <w:rPr>
                <w:sz w:val="16"/>
                <w:szCs w:val="16"/>
                <w:lang w:val="fr-CA"/>
              </w:rPr>
              <w:t>1 372 242</w:t>
            </w:r>
          </w:p>
        </w:tc>
      </w:tr>
      <w:tr w:rsidR="0088565F" w:rsidRPr="00683C0A" w14:paraId="4D12AF2E" w14:textId="77777777" w:rsidTr="00A038B8">
        <w:tc>
          <w:tcPr>
            <w:tcW w:w="1413" w:type="dxa"/>
          </w:tcPr>
          <w:p w14:paraId="4D12AF22" w14:textId="77777777" w:rsidR="0088565F" w:rsidRPr="003E5C96" w:rsidRDefault="0088565F" w:rsidP="00C56123">
            <w:pPr>
              <w:rPr>
                <w:sz w:val="16"/>
                <w:szCs w:val="16"/>
                <w:lang w:val="fr-CA"/>
              </w:rPr>
            </w:pPr>
            <w:r w:rsidRPr="003E5C96">
              <w:rPr>
                <w:sz w:val="16"/>
                <w:szCs w:val="16"/>
                <w:lang w:val="fr-CA"/>
              </w:rPr>
              <w:t>Colombie</w:t>
            </w:r>
          </w:p>
        </w:tc>
        <w:tc>
          <w:tcPr>
            <w:tcW w:w="859" w:type="dxa"/>
          </w:tcPr>
          <w:p w14:paraId="4D12AF2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246</w:t>
            </w:r>
          </w:p>
        </w:tc>
        <w:tc>
          <w:tcPr>
            <w:tcW w:w="999" w:type="dxa"/>
          </w:tcPr>
          <w:p w14:paraId="4D12AF2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347</w:t>
            </w:r>
          </w:p>
        </w:tc>
        <w:tc>
          <w:tcPr>
            <w:tcW w:w="1124" w:type="dxa"/>
          </w:tcPr>
          <w:p w14:paraId="4D12AF25" w14:textId="77777777" w:rsidR="0088565F" w:rsidRPr="00683C0A" w:rsidRDefault="0088565F" w:rsidP="004D2360">
            <w:pPr>
              <w:jc w:val="right"/>
              <w:rPr>
                <w:sz w:val="16"/>
                <w:szCs w:val="16"/>
                <w:lang w:val="fr-CA"/>
              </w:rPr>
            </w:pPr>
            <w:r w:rsidRPr="00683C0A">
              <w:rPr>
                <w:sz w:val="16"/>
                <w:szCs w:val="16"/>
                <w:lang w:val="fr-CA"/>
              </w:rPr>
              <w:t>9 692</w:t>
            </w:r>
          </w:p>
        </w:tc>
        <w:tc>
          <w:tcPr>
            <w:tcW w:w="1124" w:type="dxa"/>
          </w:tcPr>
          <w:p w14:paraId="4D12AF26" w14:textId="77777777" w:rsidR="0088565F" w:rsidRPr="00683C0A" w:rsidRDefault="0088565F" w:rsidP="004D2360">
            <w:pPr>
              <w:jc w:val="right"/>
              <w:rPr>
                <w:sz w:val="16"/>
                <w:szCs w:val="16"/>
                <w:lang w:val="fr-CA"/>
              </w:rPr>
            </w:pPr>
            <w:r w:rsidRPr="00683C0A">
              <w:rPr>
                <w:sz w:val="16"/>
                <w:szCs w:val="16"/>
                <w:lang w:val="fr-CA"/>
              </w:rPr>
              <w:t>10 273</w:t>
            </w:r>
          </w:p>
        </w:tc>
        <w:tc>
          <w:tcPr>
            <w:tcW w:w="978" w:type="dxa"/>
          </w:tcPr>
          <w:p w14:paraId="4D12AF27" w14:textId="77777777" w:rsidR="0088565F" w:rsidRPr="00683C0A" w:rsidRDefault="0088565F" w:rsidP="004D2360">
            <w:pPr>
              <w:jc w:val="right"/>
              <w:rPr>
                <w:sz w:val="16"/>
                <w:szCs w:val="16"/>
                <w:lang w:val="fr-CA"/>
              </w:rPr>
            </w:pPr>
            <w:r w:rsidRPr="00683C0A">
              <w:rPr>
                <w:sz w:val="16"/>
                <w:szCs w:val="16"/>
                <w:lang w:val="fr-CA"/>
              </w:rPr>
              <w:t>19 965</w:t>
            </w:r>
          </w:p>
        </w:tc>
        <w:tc>
          <w:tcPr>
            <w:tcW w:w="1124" w:type="dxa"/>
          </w:tcPr>
          <w:p w14:paraId="4D12AF28" w14:textId="77777777" w:rsidR="0088565F" w:rsidRPr="00683C0A" w:rsidRDefault="0088565F" w:rsidP="004D2360">
            <w:pPr>
              <w:jc w:val="right"/>
              <w:rPr>
                <w:sz w:val="16"/>
                <w:szCs w:val="16"/>
                <w:lang w:val="fr-CA"/>
              </w:rPr>
            </w:pPr>
            <w:r w:rsidRPr="00683C0A">
              <w:rPr>
                <w:sz w:val="16"/>
                <w:szCs w:val="16"/>
                <w:lang w:val="fr-CA"/>
              </w:rPr>
              <w:t>10 205</w:t>
            </w:r>
          </w:p>
        </w:tc>
        <w:tc>
          <w:tcPr>
            <w:tcW w:w="1124" w:type="dxa"/>
          </w:tcPr>
          <w:p w14:paraId="4D12AF29" w14:textId="77777777" w:rsidR="0088565F" w:rsidRPr="00683C0A" w:rsidRDefault="0088565F" w:rsidP="004D2360">
            <w:pPr>
              <w:jc w:val="right"/>
              <w:rPr>
                <w:sz w:val="16"/>
                <w:szCs w:val="16"/>
                <w:lang w:val="fr-CA"/>
              </w:rPr>
            </w:pPr>
            <w:r w:rsidRPr="00683C0A">
              <w:rPr>
                <w:sz w:val="16"/>
                <w:szCs w:val="16"/>
                <w:lang w:val="fr-CA"/>
              </w:rPr>
              <w:t>10 537</w:t>
            </w:r>
          </w:p>
        </w:tc>
        <w:tc>
          <w:tcPr>
            <w:tcW w:w="978" w:type="dxa"/>
          </w:tcPr>
          <w:p w14:paraId="4D12AF2A" w14:textId="77777777" w:rsidR="0088565F" w:rsidRPr="00683C0A" w:rsidRDefault="0088565F" w:rsidP="004D2360">
            <w:pPr>
              <w:jc w:val="right"/>
              <w:rPr>
                <w:sz w:val="16"/>
                <w:szCs w:val="16"/>
                <w:lang w:val="fr-CA"/>
              </w:rPr>
            </w:pPr>
            <w:r w:rsidRPr="00683C0A">
              <w:rPr>
                <w:sz w:val="16"/>
                <w:szCs w:val="16"/>
                <w:lang w:val="fr-CA"/>
              </w:rPr>
              <w:t>20 741</w:t>
            </w:r>
          </w:p>
        </w:tc>
        <w:tc>
          <w:tcPr>
            <w:tcW w:w="1124" w:type="dxa"/>
          </w:tcPr>
          <w:p w14:paraId="4D12AF2B" w14:textId="77777777" w:rsidR="0088565F" w:rsidRPr="00683C0A" w:rsidRDefault="0088565F" w:rsidP="004D2360">
            <w:pPr>
              <w:jc w:val="right"/>
              <w:rPr>
                <w:sz w:val="16"/>
                <w:szCs w:val="16"/>
                <w:lang w:val="fr-CA"/>
              </w:rPr>
            </w:pPr>
            <w:r w:rsidRPr="00683C0A">
              <w:rPr>
                <w:sz w:val="16"/>
                <w:szCs w:val="16"/>
                <w:lang w:val="fr-CA"/>
              </w:rPr>
              <w:t>10 707</w:t>
            </w:r>
          </w:p>
        </w:tc>
        <w:tc>
          <w:tcPr>
            <w:tcW w:w="1124" w:type="dxa"/>
          </w:tcPr>
          <w:p w14:paraId="4D12AF2C" w14:textId="77777777" w:rsidR="0088565F" w:rsidRPr="00683C0A" w:rsidRDefault="0088565F" w:rsidP="004D2360">
            <w:pPr>
              <w:jc w:val="right"/>
              <w:rPr>
                <w:sz w:val="16"/>
                <w:szCs w:val="16"/>
                <w:lang w:val="fr-CA"/>
              </w:rPr>
            </w:pPr>
            <w:r w:rsidRPr="00683C0A">
              <w:rPr>
                <w:sz w:val="16"/>
                <w:szCs w:val="16"/>
                <w:lang w:val="fr-CA"/>
              </w:rPr>
              <w:t>11 423</w:t>
            </w:r>
          </w:p>
        </w:tc>
        <w:tc>
          <w:tcPr>
            <w:tcW w:w="979" w:type="dxa"/>
          </w:tcPr>
          <w:p w14:paraId="4D12AF2D" w14:textId="77777777" w:rsidR="0088565F" w:rsidRPr="00683C0A" w:rsidRDefault="0088565F" w:rsidP="004D2360">
            <w:pPr>
              <w:jc w:val="right"/>
              <w:rPr>
                <w:sz w:val="16"/>
                <w:szCs w:val="16"/>
                <w:lang w:val="fr-CA"/>
              </w:rPr>
            </w:pPr>
            <w:r w:rsidRPr="00683C0A">
              <w:rPr>
                <w:sz w:val="16"/>
                <w:szCs w:val="16"/>
                <w:lang w:val="fr-CA"/>
              </w:rPr>
              <w:t>22 130</w:t>
            </w:r>
          </w:p>
        </w:tc>
      </w:tr>
      <w:tr w:rsidR="0088565F" w:rsidRPr="00683C0A" w14:paraId="4D12AF3B" w14:textId="77777777" w:rsidTr="00A038B8">
        <w:tc>
          <w:tcPr>
            <w:tcW w:w="1413" w:type="dxa"/>
          </w:tcPr>
          <w:p w14:paraId="4D12AF2F" w14:textId="77777777" w:rsidR="0088565F" w:rsidRPr="003E5C96" w:rsidRDefault="0088565F" w:rsidP="00C56123">
            <w:pPr>
              <w:rPr>
                <w:sz w:val="16"/>
                <w:szCs w:val="16"/>
                <w:lang w:val="fr-CA"/>
              </w:rPr>
            </w:pPr>
            <w:r w:rsidRPr="003E5C96">
              <w:rPr>
                <w:sz w:val="16"/>
                <w:szCs w:val="16"/>
                <w:lang w:val="fr-CA"/>
              </w:rPr>
              <w:t>Comores</w:t>
            </w:r>
          </w:p>
        </w:tc>
        <w:tc>
          <w:tcPr>
            <w:tcW w:w="859" w:type="dxa"/>
          </w:tcPr>
          <w:p w14:paraId="4D12AF3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F3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F32"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F33"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F34"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F35"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F36"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F37"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F38"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F39"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F3A"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F48" w14:textId="77777777" w:rsidTr="00A038B8">
        <w:tc>
          <w:tcPr>
            <w:tcW w:w="1413" w:type="dxa"/>
          </w:tcPr>
          <w:p w14:paraId="4D12AF3C" w14:textId="77777777" w:rsidR="0088565F" w:rsidRPr="003E5C96" w:rsidRDefault="0088565F" w:rsidP="00C56123">
            <w:pPr>
              <w:rPr>
                <w:sz w:val="16"/>
                <w:szCs w:val="16"/>
                <w:lang w:val="fr-CA"/>
              </w:rPr>
            </w:pPr>
            <w:r w:rsidRPr="003E5C96">
              <w:rPr>
                <w:sz w:val="16"/>
                <w:szCs w:val="16"/>
                <w:lang w:val="fr-CA"/>
              </w:rPr>
              <w:t>Congo</w:t>
            </w:r>
          </w:p>
        </w:tc>
        <w:tc>
          <w:tcPr>
            <w:tcW w:w="859" w:type="dxa"/>
          </w:tcPr>
          <w:p w14:paraId="4D12AF3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tcPr>
          <w:p w14:paraId="4D12AF3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1124" w:type="dxa"/>
          </w:tcPr>
          <w:p w14:paraId="4D12AF3F" w14:textId="77777777" w:rsidR="0088565F" w:rsidRPr="00683C0A" w:rsidRDefault="0088565F" w:rsidP="004D2360">
            <w:pPr>
              <w:jc w:val="right"/>
              <w:rPr>
                <w:sz w:val="16"/>
                <w:szCs w:val="16"/>
                <w:lang w:val="fr-CA"/>
              </w:rPr>
            </w:pPr>
            <w:r w:rsidRPr="00683C0A">
              <w:rPr>
                <w:sz w:val="16"/>
                <w:szCs w:val="16"/>
                <w:lang w:val="fr-CA"/>
              </w:rPr>
              <w:t>197</w:t>
            </w:r>
          </w:p>
        </w:tc>
        <w:tc>
          <w:tcPr>
            <w:tcW w:w="1124" w:type="dxa"/>
          </w:tcPr>
          <w:p w14:paraId="4D12AF40" w14:textId="77777777" w:rsidR="0088565F" w:rsidRPr="00683C0A" w:rsidRDefault="0088565F" w:rsidP="004D2360">
            <w:pPr>
              <w:jc w:val="right"/>
              <w:rPr>
                <w:sz w:val="16"/>
                <w:szCs w:val="16"/>
                <w:lang w:val="fr-CA"/>
              </w:rPr>
            </w:pPr>
            <w:r w:rsidRPr="00683C0A">
              <w:rPr>
                <w:sz w:val="16"/>
                <w:szCs w:val="16"/>
                <w:lang w:val="fr-CA"/>
              </w:rPr>
              <w:t>209</w:t>
            </w:r>
          </w:p>
        </w:tc>
        <w:tc>
          <w:tcPr>
            <w:tcW w:w="978" w:type="dxa"/>
          </w:tcPr>
          <w:p w14:paraId="4D12AF41" w14:textId="77777777" w:rsidR="0088565F" w:rsidRPr="00683C0A" w:rsidRDefault="0088565F" w:rsidP="004D2360">
            <w:pPr>
              <w:jc w:val="right"/>
              <w:rPr>
                <w:sz w:val="16"/>
                <w:szCs w:val="16"/>
                <w:lang w:val="fr-CA"/>
              </w:rPr>
            </w:pPr>
            <w:r w:rsidRPr="00683C0A">
              <w:rPr>
                <w:sz w:val="16"/>
                <w:szCs w:val="16"/>
                <w:lang w:val="fr-CA"/>
              </w:rPr>
              <w:t>406</w:t>
            </w:r>
          </w:p>
        </w:tc>
        <w:tc>
          <w:tcPr>
            <w:tcW w:w="1124" w:type="dxa"/>
          </w:tcPr>
          <w:p w14:paraId="4D12AF42" w14:textId="77777777" w:rsidR="0088565F" w:rsidRPr="00683C0A" w:rsidRDefault="0088565F" w:rsidP="004D2360">
            <w:pPr>
              <w:jc w:val="right"/>
              <w:rPr>
                <w:sz w:val="16"/>
                <w:szCs w:val="16"/>
                <w:lang w:val="fr-CA"/>
              </w:rPr>
            </w:pPr>
            <w:r w:rsidRPr="00683C0A">
              <w:rPr>
                <w:sz w:val="16"/>
                <w:szCs w:val="16"/>
                <w:lang w:val="fr-CA"/>
              </w:rPr>
              <w:t>207</w:t>
            </w:r>
          </w:p>
        </w:tc>
        <w:tc>
          <w:tcPr>
            <w:tcW w:w="1124" w:type="dxa"/>
          </w:tcPr>
          <w:p w14:paraId="4D12AF43" w14:textId="77777777" w:rsidR="0088565F" w:rsidRPr="00683C0A" w:rsidRDefault="0088565F" w:rsidP="004D2360">
            <w:pPr>
              <w:jc w:val="right"/>
              <w:rPr>
                <w:sz w:val="16"/>
                <w:szCs w:val="16"/>
                <w:lang w:val="fr-CA"/>
              </w:rPr>
            </w:pPr>
            <w:r w:rsidRPr="00683C0A">
              <w:rPr>
                <w:sz w:val="16"/>
                <w:szCs w:val="16"/>
                <w:lang w:val="fr-CA"/>
              </w:rPr>
              <w:t>214</w:t>
            </w:r>
          </w:p>
        </w:tc>
        <w:tc>
          <w:tcPr>
            <w:tcW w:w="978" w:type="dxa"/>
          </w:tcPr>
          <w:p w14:paraId="4D12AF44" w14:textId="77777777" w:rsidR="0088565F" w:rsidRPr="00683C0A" w:rsidRDefault="0088565F" w:rsidP="004D2360">
            <w:pPr>
              <w:jc w:val="right"/>
              <w:rPr>
                <w:sz w:val="16"/>
                <w:szCs w:val="16"/>
                <w:lang w:val="fr-CA"/>
              </w:rPr>
            </w:pPr>
            <w:r w:rsidRPr="00683C0A">
              <w:rPr>
                <w:sz w:val="16"/>
                <w:szCs w:val="16"/>
                <w:lang w:val="fr-CA"/>
              </w:rPr>
              <w:t>422</w:t>
            </w:r>
          </w:p>
        </w:tc>
        <w:tc>
          <w:tcPr>
            <w:tcW w:w="1124" w:type="dxa"/>
          </w:tcPr>
          <w:p w14:paraId="4D12AF45" w14:textId="77777777" w:rsidR="0088565F" w:rsidRPr="00683C0A" w:rsidRDefault="0088565F" w:rsidP="004D2360">
            <w:pPr>
              <w:jc w:val="right"/>
              <w:rPr>
                <w:sz w:val="16"/>
                <w:szCs w:val="16"/>
                <w:lang w:val="fr-CA"/>
              </w:rPr>
            </w:pPr>
            <w:r w:rsidRPr="00683C0A">
              <w:rPr>
                <w:sz w:val="16"/>
                <w:szCs w:val="16"/>
                <w:lang w:val="fr-CA"/>
              </w:rPr>
              <w:t>218</w:t>
            </w:r>
          </w:p>
        </w:tc>
        <w:tc>
          <w:tcPr>
            <w:tcW w:w="1124" w:type="dxa"/>
          </w:tcPr>
          <w:p w14:paraId="4D12AF46" w14:textId="77777777" w:rsidR="0088565F" w:rsidRPr="00683C0A" w:rsidRDefault="0088565F" w:rsidP="004D2360">
            <w:pPr>
              <w:jc w:val="right"/>
              <w:rPr>
                <w:sz w:val="16"/>
                <w:szCs w:val="16"/>
                <w:lang w:val="fr-CA"/>
              </w:rPr>
            </w:pPr>
            <w:r w:rsidRPr="00683C0A">
              <w:rPr>
                <w:sz w:val="16"/>
                <w:szCs w:val="16"/>
                <w:lang w:val="fr-CA"/>
              </w:rPr>
              <w:t>232</w:t>
            </w:r>
          </w:p>
        </w:tc>
        <w:tc>
          <w:tcPr>
            <w:tcW w:w="979" w:type="dxa"/>
          </w:tcPr>
          <w:p w14:paraId="4D12AF47" w14:textId="77777777" w:rsidR="0088565F" w:rsidRPr="00683C0A" w:rsidRDefault="0088565F" w:rsidP="004D2360">
            <w:pPr>
              <w:jc w:val="right"/>
              <w:rPr>
                <w:sz w:val="16"/>
                <w:szCs w:val="16"/>
                <w:lang w:val="fr-CA"/>
              </w:rPr>
            </w:pPr>
            <w:r w:rsidRPr="00683C0A">
              <w:rPr>
                <w:sz w:val="16"/>
                <w:szCs w:val="16"/>
                <w:lang w:val="fr-CA"/>
              </w:rPr>
              <w:t>450</w:t>
            </w:r>
          </w:p>
        </w:tc>
      </w:tr>
      <w:tr w:rsidR="0088565F" w:rsidRPr="00683C0A" w14:paraId="4D12AF55" w14:textId="77777777" w:rsidTr="00A038B8">
        <w:tc>
          <w:tcPr>
            <w:tcW w:w="1413" w:type="dxa"/>
          </w:tcPr>
          <w:p w14:paraId="4D12AF49" w14:textId="77777777" w:rsidR="0088565F" w:rsidRPr="003E5C96" w:rsidRDefault="0088565F" w:rsidP="00C56123">
            <w:pPr>
              <w:rPr>
                <w:sz w:val="16"/>
                <w:szCs w:val="16"/>
                <w:lang w:val="fr-CA"/>
              </w:rPr>
            </w:pPr>
            <w:r w:rsidRPr="003E5C96">
              <w:rPr>
                <w:sz w:val="16"/>
                <w:szCs w:val="16"/>
                <w:lang w:val="fr-CA"/>
              </w:rPr>
              <w:t>Costa Rica</w:t>
            </w:r>
          </w:p>
        </w:tc>
        <w:tc>
          <w:tcPr>
            <w:tcW w:w="859" w:type="dxa"/>
          </w:tcPr>
          <w:p w14:paraId="4D12AF4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069</w:t>
            </w:r>
          </w:p>
        </w:tc>
        <w:tc>
          <w:tcPr>
            <w:tcW w:w="999" w:type="dxa"/>
          </w:tcPr>
          <w:p w14:paraId="4D12AF4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097</w:t>
            </w:r>
          </w:p>
        </w:tc>
        <w:tc>
          <w:tcPr>
            <w:tcW w:w="1124" w:type="dxa"/>
          </w:tcPr>
          <w:p w14:paraId="4D12AF4C" w14:textId="77777777" w:rsidR="0088565F" w:rsidRPr="00683C0A" w:rsidRDefault="0088565F" w:rsidP="004D2360">
            <w:pPr>
              <w:jc w:val="right"/>
              <w:rPr>
                <w:sz w:val="16"/>
                <w:szCs w:val="16"/>
                <w:lang w:val="fr-CA"/>
              </w:rPr>
            </w:pPr>
            <w:r w:rsidRPr="00683C0A">
              <w:rPr>
                <w:sz w:val="16"/>
                <w:szCs w:val="16"/>
                <w:lang w:val="fr-CA"/>
              </w:rPr>
              <w:t>2 718</w:t>
            </w:r>
          </w:p>
        </w:tc>
        <w:tc>
          <w:tcPr>
            <w:tcW w:w="1124" w:type="dxa"/>
          </w:tcPr>
          <w:p w14:paraId="4D12AF4D" w14:textId="77777777" w:rsidR="0088565F" w:rsidRPr="00683C0A" w:rsidRDefault="0088565F" w:rsidP="004D2360">
            <w:pPr>
              <w:jc w:val="right"/>
              <w:rPr>
                <w:sz w:val="16"/>
                <w:szCs w:val="16"/>
                <w:lang w:val="fr-CA"/>
              </w:rPr>
            </w:pPr>
            <w:r w:rsidRPr="00683C0A">
              <w:rPr>
                <w:sz w:val="16"/>
                <w:szCs w:val="16"/>
                <w:lang w:val="fr-CA"/>
              </w:rPr>
              <w:t>2 881</w:t>
            </w:r>
          </w:p>
        </w:tc>
        <w:tc>
          <w:tcPr>
            <w:tcW w:w="978" w:type="dxa"/>
          </w:tcPr>
          <w:p w14:paraId="4D12AF4E" w14:textId="77777777" w:rsidR="0088565F" w:rsidRPr="00683C0A" w:rsidRDefault="0088565F" w:rsidP="004D2360">
            <w:pPr>
              <w:jc w:val="right"/>
              <w:rPr>
                <w:sz w:val="16"/>
                <w:szCs w:val="16"/>
                <w:lang w:val="fr-CA"/>
              </w:rPr>
            </w:pPr>
            <w:r w:rsidRPr="00683C0A">
              <w:rPr>
                <w:sz w:val="16"/>
                <w:szCs w:val="16"/>
                <w:lang w:val="fr-CA"/>
              </w:rPr>
              <w:t>5 600</w:t>
            </w:r>
          </w:p>
        </w:tc>
        <w:tc>
          <w:tcPr>
            <w:tcW w:w="1124" w:type="dxa"/>
          </w:tcPr>
          <w:p w14:paraId="4D12AF4F" w14:textId="77777777" w:rsidR="0088565F" w:rsidRPr="00683C0A" w:rsidRDefault="0088565F" w:rsidP="004D2360">
            <w:pPr>
              <w:jc w:val="right"/>
              <w:rPr>
                <w:sz w:val="16"/>
                <w:szCs w:val="16"/>
                <w:lang w:val="fr-CA"/>
              </w:rPr>
            </w:pPr>
            <w:r w:rsidRPr="00683C0A">
              <w:rPr>
                <w:sz w:val="16"/>
                <w:szCs w:val="16"/>
                <w:lang w:val="fr-CA"/>
              </w:rPr>
              <w:t>2 862</w:t>
            </w:r>
          </w:p>
        </w:tc>
        <w:tc>
          <w:tcPr>
            <w:tcW w:w="1124" w:type="dxa"/>
          </w:tcPr>
          <w:p w14:paraId="4D12AF50" w14:textId="77777777" w:rsidR="0088565F" w:rsidRPr="00683C0A" w:rsidRDefault="0088565F" w:rsidP="004D2360">
            <w:pPr>
              <w:jc w:val="right"/>
              <w:rPr>
                <w:sz w:val="16"/>
                <w:szCs w:val="16"/>
                <w:lang w:val="fr-CA"/>
              </w:rPr>
            </w:pPr>
            <w:r w:rsidRPr="00683C0A">
              <w:rPr>
                <w:sz w:val="16"/>
                <w:szCs w:val="16"/>
                <w:lang w:val="fr-CA"/>
              </w:rPr>
              <w:t>2 955</w:t>
            </w:r>
          </w:p>
        </w:tc>
        <w:tc>
          <w:tcPr>
            <w:tcW w:w="978" w:type="dxa"/>
          </w:tcPr>
          <w:p w14:paraId="4D12AF51" w14:textId="77777777" w:rsidR="0088565F" w:rsidRPr="00683C0A" w:rsidRDefault="0088565F" w:rsidP="004D2360">
            <w:pPr>
              <w:jc w:val="right"/>
              <w:rPr>
                <w:sz w:val="16"/>
                <w:szCs w:val="16"/>
                <w:lang w:val="fr-CA"/>
              </w:rPr>
            </w:pPr>
            <w:r w:rsidRPr="00683C0A">
              <w:rPr>
                <w:sz w:val="16"/>
                <w:szCs w:val="16"/>
                <w:lang w:val="fr-CA"/>
              </w:rPr>
              <w:t>5 818</w:t>
            </w:r>
          </w:p>
        </w:tc>
        <w:tc>
          <w:tcPr>
            <w:tcW w:w="1124" w:type="dxa"/>
          </w:tcPr>
          <w:p w14:paraId="4D12AF52" w14:textId="77777777" w:rsidR="0088565F" w:rsidRPr="00683C0A" w:rsidRDefault="0088565F" w:rsidP="004D2360">
            <w:pPr>
              <w:jc w:val="right"/>
              <w:rPr>
                <w:sz w:val="16"/>
                <w:szCs w:val="16"/>
                <w:lang w:val="fr-CA"/>
              </w:rPr>
            </w:pPr>
            <w:r w:rsidRPr="00683C0A">
              <w:rPr>
                <w:sz w:val="16"/>
                <w:szCs w:val="16"/>
                <w:lang w:val="fr-CA"/>
              </w:rPr>
              <w:t>3 003</w:t>
            </w:r>
          </w:p>
        </w:tc>
        <w:tc>
          <w:tcPr>
            <w:tcW w:w="1124" w:type="dxa"/>
          </w:tcPr>
          <w:p w14:paraId="4D12AF53" w14:textId="77777777" w:rsidR="0088565F" w:rsidRPr="00683C0A" w:rsidRDefault="0088565F" w:rsidP="004D2360">
            <w:pPr>
              <w:jc w:val="right"/>
              <w:rPr>
                <w:sz w:val="16"/>
                <w:szCs w:val="16"/>
                <w:lang w:val="fr-CA"/>
              </w:rPr>
            </w:pPr>
            <w:r w:rsidRPr="00683C0A">
              <w:rPr>
                <w:sz w:val="16"/>
                <w:szCs w:val="16"/>
                <w:lang w:val="fr-CA"/>
              </w:rPr>
              <w:t>3 204</w:t>
            </w:r>
          </w:p>
        </w:tc>
        <w:tc>
          <w:tcPr>
            <w:tcW w:w="979" w:type="dxa"/>
          </w:tcPr>
          <w:p w14:paraId="4D12AF54" w14:textId="77777777" w:rsidR="0088565F" w:rsidRPr="00683C0A" w:rsidRDefault="0088565F" w:rsidP="004D2360">
            <w:pPr>
              <w:jc w:val="right"/>
              <w:rPr>
                <w:sz w:val="16"/>
                <w:szCs w:val="16"/>
                <w:lang w:val="fr-CA"/>
              </w:rPr>
            </w:pPr>
            <w:r w:rsidRPr="00683C0A">
              <w:rPr>
                <w:sz w:val="16"/>
                <w:szCs w:val="16"/>
                <w:lang w:val="fr-CA"/>
              </w:rPr>
              <w:t>6 207</w:t>
            </w:r>
          </w:p>
        </w:tc>
      </w:tr>
      <w:tr w:rsidR="0088565F" w:rsidRPr="00683C0A" w14:paraId="4D12AF62" w14:textId="77777777" w:rsidTr="00A038B8">
        <w:tc>
          <w:tcPr>
            <w:tcW w:w="1413" w:type="dxa"/>
          </w:tcPr>
          <w:p w14:paraId="4D12AF56" w14:textId="77777777" w:rsidR="0088565F" w:rsidRPr="003E5C96" w:rsidRDefault="0088565F" w:rsidP="00C56123">
            <w:pPr>
              <w:rPr>
                <w:sz w:val="16"/>
                <w:szCs w:val="16"/>
                <w:lang w:val="fr-CA"/>
              </w:rPr>
            </w:pPr>
            <w:r w:rsidRPr="003E5C96">
              <w:rPr>
                <w:sz w:val="16"/>
                <w:szCs w:val="16"/>
                <w:lang w:val="fr-CA"/>
              </w:rPr>
              <w:t>Côte d’Ivoire</w:t>
            </w:r>
          </w:p>
        </w:tc>
        <w:tc>
          <w:tcPr>
            <w:tcW w:w="859" w:type="dxa"/>
          </w:tcPr>
          <w:p w14:paraId="4D12AF5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022</w:t>
            </w:r>
          </w:p>
        </w:tc>
        <w:tc>
          <w:tcPr>
            <w:tcW w:w="999" w:type="dxa"/>
          </w:tcPr>
          <w:p w14:paraId="4D12AF5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031</w:t>
            </w:r>
          </w:p>
        </w:tc>
        <w:tc>
          <w:tcPr>
            <w:tcW w:w="1124" w:type="dxa"/>
          </w:tcPr>
          <w:p w14:paraId="4D12AF59" w14:textId="77777777" w:rsidR="0088565F" w:rsidRPr="00683C0A" w:rsidRDefault="0088565F" w:rsidP="004D2360">
            <w:pPr>
              <w:jc w:val="right"/>
              <w:rPr>
                <w:sz w:val="16"/>
                <w:szCs w:val="16"/>
                <w:lang w:val="fr-CA"/>
              </w:rPr>
            </w:pPr>
            <w:r w:rsidRPr="00683C0A">
              <w:rPr>
                <w:sz w:val="16"/>
                <w:szCs w:val="16"/>
                <w:lang w:val="fr-CA"/>
              </w:rPr>
              <w:t>867</w:t>
            </w:r>
          </w:p>
        </w:tc>
        <w:tc>
          <w:tcPr>
            <w:tcW w:w="1124" w:type="dxa"/>
          </w:tcPr>
          <w:p w14:paraId="4D12AF5A" w14:textId="77777777" w:rsidR="0088565F" w:rsidRPr="00683C0A" w:rsidRDefault="0088565F" w:rsidP="004D2360">
            <w:pPr>
              <w:jc w:val="right"/>
              <w:rPr>
                <w:sz w:val="16"/>
                <w:szCs w:val="16"/>
                <w:lang w:val="fr-CA"/>
              </w:rPr>
            </w:pPr>
            <w:r w:rsidRPr="00683C0A">
              <w:rPr>
                <w:sz w:val="16"/>
                <w:szCs w:val="16"/>
                <w:lang w:val="fr-CA"/>
              </w:rPr>
              <w:t>919</w:t>
            </w:r>
          </w:p>
        </w:tc>
        <w:tc>
          <w:tcPr>
            <w:tcW w:w="978" w:type="dxa"/>
          </w:tcPr>
          <w:p w14:paraId="4D12AF5B" w14:textId="77777777" w:rsidR="0088565F" w:rsidRPr="00683C0A" w:rsidRDefault="0088565F" w:rsidP="004D2360">
            <w:pPr>
              <w:jc w:val="right"/>
              <w:rPr>
                <w:sz w:val="16"/>
                <w:szCs w:val="16"/>
                <w:lang w:val="fr-CA"/>
              </w:rPr>
            </w:pPr>
            <w:r w:rsidRPr="00683C0A">
              <w:rPr>
                <w:sz w:val="16"/>
                <w:szCs w:val="16"/>
                <w:lang w:val="fr-CA"/>
              </w:rPr>
              <w:t>1 785</w:t>
            </w:r>
          </w:p>
        </w:tc>
        <w:tc>
          <w:tcPr>
            <w:tcW w:w="1124" w:type="dxa"/>
          </w:tcPr>
          <w:p w14:paraId="4D12AF5C" w14:textId="77777777" w:rsidR="0088565F" w:rsidRPr="00683C0A" w:rsidRDefault="0088565F" w:rsidP="004D2360">
            <w:pPr>
              <w:jc w:val="right"/>
              <w:rPr>
                <w:sz w:val="16"/>
                <w:szCs w:val="16"/>
                <w:lang w:val="fr-CA"/>
              </w:rPr>
            </w:pPr>
            <w:r w:rsidRPr="00683C0A">
              <w:rPr>
                <w:sz w:val="16"/>
                <w:szCs w:val="16"/>
                <w:lang w:val="fr-CA"/>
              </w:rPr>
              <w:t>913</w:t>
            </w:r>
          </w:p>
        </w:tc>
        <w:tc>
          <w:tcPr>
            <w:tcW w:w="1124" w:type="dxa"/>
          </w:tcPr>
          <w:p w14:paraId="4D12AF5D" w14:textId="77777777" w:rsidR="0088565F" w:rsidRPr="00683C0A" w:rsidRDefault="0088565F" w:rsidP="004D2360">
            <w:pPr>
              <w:jc w:val="right"/>
              <w:rPr>
                <w:sz w:val="16"/>
                <w:szCs w:val="16"/>
                <w:lang w:val="fr-CA"/>
              </w:rPr>
            </w:pPr>
            <w:r w:rsidRPr="00683C0A">
              <w:rPr>
                <w:sz w:val="16"/>
                <w:szCs w:val="16"/>
                <w:lang w:val="fr-CA"/>
              </w:rPr>
              <w:t>942</w:t>
            </w:r>
          </w:p>
        </w:tc>
        <w:tc>
          <w:tcPr>
            <w:tcW w:w="978" w:type="dxa"/>
          </w:tcPr>
          <w:p w14:paraId="4D12AF5E" w14:textId="77777777" w:rsidR="0088565F" w:rsidRPr="00683C0A" w:rsidRDefault="0088565F" w:rsidP="004D2360">
            <w:pPr>
              <w:jc w:val="right"/>
              <w:rPr>
                <w:sz w:val="16"/>
                <w:szCs w:val="16"/>
                <w:lang w:val="fr-CA"/>
              </w:rPr>
            </w:pPr>
            <w:r w:rsidRPr="00683C0A">
              <w:rPr>
                <w:sz w:val="16"/>
                <w:szCs w:val="16"/>
                <w:lang w:val="fr-CA"/>
              </w:rPr>
              <w:t>1 855</w:t>
            </w:r>
          </w:p>
        </w:tc>
        <w:tc>
          <w:tcPr>
            <w:tcW w:w="1124" w:type="dxa"/>
          </w:tcPr>
          <w:p w14:paraId="4D12AF5F" w14:textId="77777777" w:rsidR="0088565F" w:rsidRPr="00683C0A" w:rsidRDefault="0088565F" w:rsidP="004D2360">
            <w:pPr>
              <w:jc w:val="right"/>
              <w:rPr>
                <w:sz w:val="16"/>
                <w:szCs w:val="16"/>
                <w:lang w:val="fr-CA"/>
              </w:rPr>
            </w:pPr>
            <w:r w:rsidRPr="00683C0A">
              <w:rPr>
                <w:sz w:val="16"/>
                <w:szCs w:val="16"/>
                <w:lang w:val="fr-CA"/>
              </w:rPr>
              <w:t>958</w:t>
            </w:r>
          </w:p>
        </w:tc>
        <w:tc>
          <w:tcPr>
            <w:tcW w:w="1124" w:type="dxa"/>
          </w:tcPr>
          <w:p w14:paraId="4D12AF60" w14:textId="77777777" w:rsidR="0088565F" w:rsidRPr="00683C0A" w:rsidRDefault="0088565F" w:rsidP="004D2360">
            <w:pPr>
              <w:jc w:val="right"/>
              <w:rPr>
                <w:sz w:val="16"/>
                <w:szCs w:val="16"/>
                <w:lang w:val="fr-CA"/>
              </w:rPr>
            </w:pPr>
            <w:r w:rsidRPr="00683C0A">
              <w:rPr>
                <w:sz w:val="16"/>
                <w:szCs w:val="16"/>
                <w:lang w:val="fr-CA"/>
              </w:rPr>
              <w:t>1 022</w:t>
            </w:r>
          </w:p>
        </w:tc>
        <w:tc>
          <w:tcPr>
            <w:tcW w:w="979" w:type="dxa"/>
          </w:tcPr>
          <w:p w14:paraId="4D12AF61" w14:textId="77777777" w:rsidR="0088565F" w:rsidRPr="00683C0A" w:rsidRDefault="0088565F" w:rsidP="004D2360">
            <w:pPr>
              <w:jc w:val="right"/>
              <w:rPr>
                <w:sz w:val="16"/>
                <w:szCs w:val="16"/>
                <w:lang w:val="fr-CA"/>
              </w:rPr>
            </w:pPr>
            <w:r w:rsidRPr="00683C0A">
              <w:rPr>
                <w:sz w:val="16"/>
                <w:szCs w:val="16"/>
                <w:lang w:val="fr-CA"/>
              </w:rPr>
              <w:t>1 979</w:t>
            </w:r>
          </w:p>
        </w:tc>
      </w:tr>
      <w:tr w:rsidR="0088565F" w:rsidRPr="00683C0A" w14:paraId="4D12AF6F" w14:textId="77777777" w:rsidTr="00A038B8">
        <w:tc>
          <w:tcPr>
            <w:tcW w:w="1413" w:type="dxa"/>
          </w:tcPr>
          <w:p w14:paraId="4D12AF63" w14:textId="77777777" w:rsidR="0088565F" w:rsidRPr="003E5C96" w:rsidRDefault="0088565F" w:rsidP="00C56123">
            <w:pPr>
              <w:rPr>
                <w:sz w:val="16"/>
                <w:szCs w:val="16"/>
                <w:lang w:val="fr-CA"/>
              </w:rPr>
            </w:pPr>
            <w:r w:rsidRPr="003E5C96">
              <w:rPr>
                <w:sz w:val="16"/>
                <w:szCs w:val="16"/>
                <w:lang w:val="fr-CA"/>
              </w:rPr>
              <w:t>Croatie</w:t>
            </w:r>
          </w:p>
        </w:tc>
        <w:tc>
          <w:tcPr>
            <w:tcW w:w="859" w:type="dxa"/>
          </w:tcPr>
          <w:p w14:paraId="4D12AF6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091</w:t>
            </w:r>
          </w:p>
        </w:tc>
        <w:tc>
          <w:tcPr>
            <w:tcW w:w="999" w:type="dxa"/>
          </w:tcPr>
          <w:p w14:paraId="4D12AF6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128</w:t>
            </w:r>
          </w:p>
        </w:tc>
        <w:tc>
          <w:tcPr>
            <w:tcW w:w="1124" w:type="dxa"/>
          </w:tcPr>
          <w:p w14:paraId="4D12AF66" w14:textId="77777777" w:rsidR="0088565F" w:rsidRPr="00683C0A" w:rsidRDefault="0088565F" w:rsidP="004D2360">
            <w:pPr>
              <w:jc w:val="right"/>
              <w:rPr>
                <w:sz w:val="16"/>
                <w:szCs w:val="16"/>
                <w:lang w:val="fr-CA"/>
              </w:rPr>
            </w:pPr>
            <w:r w:rsidRPr="00683C0A">
              <w:rPr>
                <w:sz w:val="16"/>
                <w:szCs w:val="16"/>
                <w:lang w:val="fr-CA"/>
              </w:rPr>
              <w:t>3 585</w:t>
            </w:r>
          </w:p>
        </w:tc>
        <w:tc>
          <w:tcPr>
            <w:tcW w:w="1124" w:type="dxa"/>
          </w:tcPr>
          <w:p w14:paraId="4D12AF67" w14:textId="77777777" w:rsidR="0088565F" w:rsidRPr="00683C0A" w:rsidRDefault="0088565F" w:rsidP="004D2360">
            <w:pPr>
              <w:jc w:val="right"/>
              <w:rPr>
                <w:sz w:val="16"/>
                <w:szCs w:val="16"/>
                <w:lang w:val="fr-CA"/>
              </w:rPr>
            </w:pPr>
            <w:r w:rsidRPr="00683C0A">
              <w:rPr>
                <w:sz w:val="16"/>
                <w:szCs w:val="16"/>
                <w:lang w:val="fr-CA"/>
              </w:rPr>
              <w:t>3 800</w:t>
            </w:r>
          </w:p>
        </w:tc>
        <w:tc>
          <w:tcPr>
            <w:tcW w:w="978" w:type="dxa"/>
          </w:tcPr>
          <w:p w14:paraId="4D12AF68" w14:textId="77777777" w:rsidR="0088565F" w:rsidRPr="00683C0A" w:rsidRDefault="0088565F" w:rsidP="004D2360">
            <w:pPr>
              <w:jc w:val="right"/>
              <w:rPr>
                <w:sz w:val="16"/>
                <w:szCs w:val="16"/>
                <w:lang w:val="fr-CA"/>
              </w:rPr>
            </w:pPr>
            <w:r w:rsidRPr="00683C0A">
              <w:rPr>
                <w:sz w:val="16"/>
                <w:szCs w:val="16"/>
                <w:lang w:val="fr-CA"/>
              </w:rPr>
              <w:t>7 385</w:t>
            </w:r>
          </w:p>
        </w:tc>
        <w:tc>
          <w:tcPr>
            <w:tcW w:w="1124" w:type="dxa"/>
          </w:tcPr>
          <w:p w14:paraId="4D12AF69" w14:textId="77777777" w:rsidR="0088565F" w:rsidRPr="00683C0A" w:rsidRDefault="0088565F" w:rsidP="004D2360">
            <w:pPr>
              <w:jc w:val="right"/>
              <w:rPr>
                <w:sz w:val="16"/>
                <w:szCs w:val="16"/>
                <w:lang w:val="fr-CA"/>
              </w:rPr>
            </w:pPr>
            <w:r w:rsidRPr="00683C0A">
              <w:rPr>
                <w:sz w:val="16"/>
                <w:szCs w:val="16"/>
                <w:lang w:val="fr-CA"/>
              </w:rPr>
              <w:t>3 775</w:t>
            </w:r>
          </w:p>
        </w:tc>
        <w:tc>
          <w:tcPr>
            <w:tcW w:w="1124" w:type="dxa"/>
          </w:tcPr>
          <w:p w14:paraId="4D12AF6A" w14:textId="77777777" w:rsidR="0088565F" w:rsidRPr="00683C0A" w:rsidRDefault="0088565F" w:rsidP="004D2360">
            <w:pPr>
              <w:jc w:val="right"/>
              <w:rPr>
                <w:sz w:val="16"/>
                <w:szCs w:val="16"/>
                <w:lang w:val="fr-CA"/>
              </w:rPr>
            </w:pPr>
            <w:r w:rsidRPr="00683C0A">
              <w:rPr>
                <w:sz w:val="16"/>
                <w:szCs w:val="16"/>
                <w:lang w:val="fr-CA"/>
              </w:rPr>
              <w:t>3 898</w:t>
            </w:r>
          </w:p>
        </w:tc>
        <w:tc>
          <w:tcPr>
            <w:tcW w:w="978" w:type="dxa"/>
          </w:tcPr>
          <w:p w14:paraId="4D12AF6B" w14:textId="77777777" w:rsidR="0088565F" w:rsidRPr="00683C0A" w:rsidRDefault="0088565F" w:rsidP="004D2360">
            <w:pPr>
              <w:jc w:val="right"/>
              <w:rPr>
                <w:sz w:val="16"/>
                <w:szCs w:val="16"/>
                <w:lang w:val="fr-CA"/>
              </w:rPr>
            </w:pPr>
            <w:r w:rsidRPr="00683C0A">
              <w:rPr>
                <w:sz w:val="16"/>
                <w:szCs w:val="16"/>
                <w:lang w:val="fr-CA"/>
              </w:rPr>
              <w:t>7 673</w:t>
            </w:r>
          </w:p>
        </w:tc>
        <w:tc>
          <w:tcPr>
            <w:tcW w:w="1124" w:type="dxa"/>
          </w:tcPr>
          <w:p w14:paraId="4D12AF6C" w14:textId="77777777" w:rsidR="0088565F" w:rsidRPr="00683C0A" w:rsidRDefault="0088565F" w:rsidP="004D2360">
            <w:pPr>
              <w:jc w:val="right"/>
              <w:rPr>
                <w:sz w:val="16"/>
                <w:szCs w:val="16"/>
                <w:lang w:val="fr-CA"/>
              </w:rPr>
            </w:pPr>
            <w:r w:rsidRPr="00683C0A">
              <w:rPr>
                <w:sz w:val="16"/>
                <w:szCs w:val="16"/>
                <w:lang w:val="fr-CA"/>
              </w:rPr>
              <w:t>3 961</w:t>
            </w:r>
          </w:p>
        </w:tc>
        <w:tc>
          <w:tcPr>
            <w:tcW w:w="1124" w:type="dxa"/>
          </w:tcPr>
          <w:p w14:paraId="4D12AF6D" w14:textId="77777777" w:rsidR="0088565F" w:rsidRPr="00683C0A" w:rsidRDefault="0088565F" w:rsidP="004D2360">
            <w:pPr>
              <w:jc w:val="right"/>
              <w:rPr>
                <w:sz w:val="16"/>
                <w:szCs w:val="16"/>
                <w:lang w:val="fr-CA"/>
              </w:rPr>
            </w:pPr>
            <w:r w:rsidRPr="00683C0A">
              <w:rPr>
                <w:sz w:val="16"/>
                <w:szCs w:val="16"/>
                <w:lang w:val="fr-CA"/>
              </w:rPr>
              <w:t>4 225</w:t>
            </w:r>
          </w:p>
        </w:tc>
        <w:tc>
          <w:tcPr>
            <w:tcW w:w="979" w:type="dxa"/>
          </w:tcPr>
          <w:p w14:paraId="4D12AF6E" w14:textId="77777777" w:rsidR="0088565F" w:rsidRPr="00683C0A" w:rsidRDefault="0088565F" w:rsidP="004D2360">
            <w:pPr>
              <w:jc w:val="right"/>
              <w:rPr>
                <w:sz w:val="16"/>
                <w:szCs w:val="16"/>
                <w:lang w:val="fr-CA"/>
              </w:rPr>
            </w:pPr>
            <w:r w:rsidRPr="00683C0A">
              <w:rPr>
                <w:sz w:val="16"/>
                <w:szCs w:val="16"/>
                <w:lang w:val="fr-CA"/>
              </w:rPr>
              <w:t>8 186</w:t>
            </w:r>
          </w:p>
        </w:tc>
      </w:tr>
      <w:tr w:rsidR="0088565F" w:rsidRPr="00683C0A" w14:paraId="4D12AF7C" w14:textId="77777777" w:rsidTr="00A038B8">
        <w:tc>
          <w:tcPr>
            <w:tcW w:w="1413" w:type="dxa"/>
          </w:tcPr>
          <w:p w14:paraId="4D12AF70" w14:textId="77777777" w:rsidR="0088565F" w:rsidRPr="003E5C96" w:rsidRDefault="0088565F" w:rsidP="00C56123">
            <w:pPr>
              <w:rPr>
                <w:sz w:val="16"/>
                <w:szCs w:val="16"/>
                <w:lang w:val="fr-CA"/>
              </w:rPr>
            </w:pPr>
            <w:r w:rsidRPr="003E5C96">
              <w:rPr>
                <w:sz w:val="16"/>
                <w:szCs w:val="16"/>
                <w:lang w:val="fr-CA"/>
              </w:rPr>
              <w:lastRenderedPageBreak/>
              <w:t>Cuba</w:t>
            </w:r>
          </w:p>
        </w:tc>
        <w:tc>
          <w:tcPr>
            <w:tcW w:w="859" w:type="dxa"/>
          </w:tcPr>
          <w:p w14:paraId="4D12AF7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095</w:t>
            </w:r>
          </w:p>
        </w:tc>
        <w:tc>
          <w:tcPr>
            <w:tcW w:w="999" w:type="dxa"/>
          </w:tcPr>
          <w:p w14:paraId="4D12AF7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134</w:t>
            </w:r>
          </w:p>
        </w:tc>
        <w:tc>
          <w:tcPr>
            <w:tcW w:w="1124" w:type="dxa"/>
          </w:tcPr>
          <w:p w14:paraId="4D12AF73" w14:textId="77777777" w:rsidR="0088565F" w:rsidRPr="00683C0A" w:rsidRDefault="0088565F" w:rsidP="004D2360">
            <w:pPr>
              <w:jc w:val="right"/>
              <w:rPr>
                <w:sz w:val="16"/>
                <w:szCs w:val="16"/>
                <w:lang w:val="fr-CA"/>
              </w:rPr>
            </w:pPr>
            <w:r w:rsidRPr="00683C0A">
              <w:rPr>
                <w:sz w:val="16"/>
                <w:szCs w:val="16"/>
                <w:lang w:val="fr-CA"/>
              </w:rPr>
              <w:t>3 743</w:t>
            </w:r>
          </w:p>
        </w:tc>
        <w:tc>
          <w:tcPr>
            <w:tcW w:w="1124" w:type="dxa"/>
          </w:tcPr>
          <w:p w14:paraId="4D12AF74" w14:textId="77777777" w:rsidR="0088565F" w:rsidRPr="00683C0A" w:rsidRDefault="0088565F" w:rsidP="004D2360">
            <w:pPr>
              <w:jc w:val="right"/>
              <w:rPr>
                <w:sz w:val="16"/>
                <w:szCs w:val="16"/>
                <w:lang w:val="fr-CA"/>
              </w:rPr>
            </w:pPr>
            <w:r w:rsidRPr="00683C0A">
              <w:rPr>
                <w:sz w:val="16"/>
                <w:szCs w:val="16"/>
                <w:lang w:val="fr-CA"/>
              </w:rPr>
              <w:t>3 967</w:t>
            </w:r>
          </w:p>
        </w:tc>
        <w:tc>
          <w:tcPr>
            <w:tcW w:w="978" w:type="dxa"/>
          </w:tcPr>
          <w:p w14:paraId="4D12AF75" w14:textId="77777777" w:rsidR="0088565F" w:rsidRPr="00683C0A" w:rsidRDefault="0088565F" w:rsidP="004D2360">
            <w:pPr>
              <w:jc w:val="right"/>
              <w:rPr>
                <w:sz w:val="16"/>
                <w:szCs w:val="16"/>
                <w:lang w:val="fr-CA"/>
              </w:rPr>
            </w:pPr>
            <w:r w:rsidRPr="00683C0A">
              <w:rPr>
                <w:sz w:val="16"/>
                <w:szCs w:val="16"/>
                <w:lang w:val="fr-CA"/>
              </w:rPr>
              <w:t>7 710</w:t>
            </w:r>
          </w:p>
        </w:tc>
        <w:tc>
          <w:tcPr>
            <w:tcW w:w="1124" w:type="dxa"/>
          </w:tcPr>
          <w:p w14:paraId="4D12AF76" w14:textId="77777777" w:rsidR="0088565F" w:rsidRPr="00683C0A" w:rsidRDefault="0088565F" w:rsidP="004D2360">
            <w:pPr>
              <w:jc w:val="right"/>
              <w:rPr>
                <w:sz w:val="16"/>
                <w:szCs w:val="16"/>
                <w:lang w:val="fr-CA"/>
              </w:rPr>
            </w:pPr>
            <w:r w:rsidRPr="00683C0A">
              <w:rPr>
                <w:sz w:val="16"/>
                <w:szCs w:val="16"/>
                <w:lang w:val="fr-CA"/>
              </w:rPr>
              <w:t>3 941</w:t>
            </w:r>
          </w:p>
        </w:tc>
        <w:tc>
          <w:tcPr>
            <w:tcW w:w="1124" w:type="dxa"/>
          </w:tcPr>
          <w:p w14:paraId="4D12AF77" w14:textId="77777777" w:rsidR="0088565F" w:rsidRPr="00683C0A" w:rsidRDefault="0088565F" w:rsidP="004D2360">
            <w:pPr>
              <w:jc w:val="right"/>
              <w:rPr>
                <w:sz w:val="16"/>
                <w:szCs w:val="16"/>
                <w:lang w:val="fr-CA"/>
              </w:rPr>
            </w:pPr>
            <w:r w:rsidRPr="00683C0A">
              <w:rPr>
                <w:sz w:val="16"/>
                <w:szCs w:val="16"/>
                <w:lang w:val="fr-CA"/>
              </w:rPr>
              <w:t>4 069</w:t>
            </w:r>
          </w:p>
        </w:tc>
        <w:tc>
          <w:tcPr>
            <w:tcW w:w="978" w:type="dxa"/>
          </w:tcPr>
          <w:p w14:paraId="4D12AF78" w14:textId="77777777" w:rsidR="0088565F" w:rsidRPr="00683C0A" w:rsidRDefault="0088565F" w:rsidP="004D2360">
            <w:pPr>
              <w:jc w:val="right"/>
              <w:rPr>
                <w:sz w:val="16"/>
                <w:szCs w:val="16"/>
                <w:lang w:val="fr-CA"/>
              </w:rPr>
            </w:pPr>
            <w:r w:rsidRPr="00683C0A">
              <w:rPr>
                <w:sz w:val="16"/>
                <w:szCs w:val="16"/>
                <w:lang w:val="fr-CA"/>
              </w:rPr>
              <w:t>8 010</w:t>
            </w:r>
          </w:p>
        </w:tc>
        <w:tc>
          <w:tcPr>
            <w:tcW w:w="1124" w:type="dxa"/>
          </w:tcPr>
          <w:p w14:paraId="4D12AF79" w14:textId="77777777" w:rsidR="0088565F" w:rsidRPr="00683C0A" w:rsidRDefault="0088565F" w:rsidP="004D2360">
            <w:pPr>
              <w:jc w:val="right"/>
              <w:rPr>
                <w:sz w:val="16"/>
                <w:szCs w:val="16"/>
                <w:lang w:val="fr-CA"/>
              </w:rPr>
            </w:pPr>
            <w:r w:rsidRPr="00683C0A">
              <w:rPr>
                <w:sz w:val="16"/>
                <w:szCs w:val="16"/>
                <w:lang w:val="fr-CA"/>
              </w:rPr>
              <w:t>4 135</w:t>
            </w:r>
          </w:p>
        </w:tc>
        <w:tc>
          <w:tcPr>
            <w:tcW w:w="1124" w:type="dxa"/>
          </w:tcPr>
          <w:p w14:paraId="4D12AF7A" w14:textId="77777777" w:rsidR="0088565F" w:rsidRPr="00683C0A" w:rsidRDefault="0088565F" w:rsidP="004D2360">
            <w:pPr>
              <w:jc w:val="right"/>
              <w:rPr>
                <w:sz w:val="16"/>
                <w:szCs w:val="16"/>
                <w:lang w:val="fr-CA"/>
              </w:rPr>
            </w:pPr>
            <w:r w:rsidRPr="00683C0A">
              <w:rPr>
                <w:sz w:val="16"/>
                <w:szCs w:val="16"/>
                <w:lang w:val="fr-CA"/>
              </w:rPr>
              <w:t>4 411</w:t>
            </w:r>
          </w:p>
        </w:tc>
        <w:tc>
          <w:tcPr>
            <w:tcW w:w="979" w:type="dxa"/>
          </w:tcPr>
          <w:p w14:paraId="4D12AF7B" w14:textId="77777777" w:rsidR="0088565F" w:rsidRPr="00683C0A" w:rsidRDefault="0088565F" w:rsidP="004D2360">
            <w:pPr>
              <w:jc w:val="right"/>
              <w:rPr>
                <w:sz w:val="16"/>
                <w:szCs w:val="16"/>
                <w:lang w:val="fr-CA"/>
              </w:rPr>
            </w:pPr>
            <w:r w:rsidRPr="00683C0A">
              <w:rPr>
                <w:sz w:val="16"/>
                <w:szCs w:val="16"/>
                <w:lang w:val="fr-CA"/>
              </w:rPr>
              <w:t>8 546</w:t>
            </w:r>
          </w:p>
        </w:tc>
      </w:tr>
      <w:tr w:rsidR="0088565F" w:rsidRPr="00683C0A" w14:paraId="4D12AF89" w14:textId="77777777" w:rsidTr="00A038B8">
        <w:tc>
          <w:tcPr>
            <w:tcW w:w="1413" w:type="dxa"/>
          </w:tcPr>
          <w:p w14:paraId="4D12AF7D" w14:textId="77777777" w:rsidR="0088565F" w:rsidRPr="003E5C96" w:rsidRDefault="0088565F" w:rsidP="00C56123">
            <w:pPr>
              <w:rPr>
                <w:sz w:val="16"/>
                <w:szCs w:val="16"/>
                <w:lang w:val="fr-CA"/>
              </w:rPr>
            </w:pPr>
            <w:r w:rsidRPr="003E5C96">
              <w:rPr>
                <w:sz w:val="16"/>
                <w:szCs w:val="16"/>
                <w:lang w:val="fr-CA"/>
              </w:rPr>
              <w:t>Chypre</w:t>
            </w:r>
          </w:p>
        </w:tc>
        <w:tc>
          <w:tcPr>
            <w:tcW w:w="859" w:type="dxa"/>
          </w:tcPr>
          <w:p w14:paraId="4D12AF7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036</w:t>
            </w:r>
          </w:p>
        </w:tc>
        <w:tc>
          <w:tcPr>
            <w:tcW w:w="999" w:type="dxa"/>
          </w:tcPr>
          <w:p w14:paraId="4D12AF7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051</w:t>
            </w:r>
          </w:p>
        </w:tc>
        <w:tc>
          <w:tcPr>
            <w:tcW w:w="1124" w:type="dxa"/>
          </w:tcPr>
          <w:p w14:paraId="4D12AF80" w14:textId="77777777" w:rsidR="0088565F" w:rsidRPr="00683C0A" w:rsidRDefault="0088565F" w:rsidP="004D2360">
            <w:pPr>
              <w:jc w:val="right"/>
              <w:rPr>
                <w:sz w:val="16"/>
                <w:szCs w:val="16"/>
                <w:lang w:val="fr-CA"/>
              </w:rPr>
            </w:pPr>
            <w:r w:rsidRPr="00683C0A">
              <w:rPr>
                <w:sz w:val="16"/>
                <w:szCs w:val="16"/>
                <w:lang w:val="fr-CA"/>
              </w:rPr>
              <w:t>1 418</w:t>
            </w:r>
          </w:p>
        </w:tc>
        <w:tc>
          <w:tcPr>
            <w:tcW w:w="1124" w:type="dxa"/>
          </w:tcPr>
          <w:p w14:paraId="4D12AF81" w14:textId="77777777" w:rsidR="0088565F" w:rsidRPr="00683C0A" w:rsidRDefault="0088565F" w:rsidP="004D2360">
            <w:pPr>
              <w:jc w:val="right"/>
              <w:rPr>
                <w:sz w:val="16"/>
                <w:szCs w:val="16"/>
                <w:lang w:val="fr-CA"/>
              </w:rPr>
            </w:pPr>
            <w:r w:rsidRPr="00683C0A">
              <w:rPr>
                <w:sz w:val="16"/>
                <w:szCs w:val="16"/>
                <w:lang w:val="fr-CA"/>
              </w:rPr>
              <w:t>1 503</w:t>
            </w:r>
          </w:p>
        </w:tc>
        <w:tc>
          <w:tcPr>
            <w:tcW w:w="978" w:type="dxa"/>
          </w:tcPr>
          <w:p w14:paraId="4D12AF82" w14:textId="77777777" w:rsidR="0088565F" w:rsidRPr="00683C0A" w:rsidRDefault="0088565F" w:rsidP="004D2360">
            <w:pPr>
              <w:jc w:val="right"/>
              <w:rPr>
                <w:sz w:val="16"/>
                <w:szCs w:val="16"/>
                <w:lang w:val="fr-CA"/>
              </w:rPr>
            </w:pPr>
            <w:r w:rsidRPr="00683C0A">
              <w:rPr>
                <w:sz w:val="16"/>
                <w:szCs w:val="16"/>
                <w:lang w:val="fr-CA"/>
              </w:rPr>
              <w:t>2 922</w:t>
            </w:r>
          </w:p>
        </w:tc>
        <w:tc>
          <w:tcPr>
            <w:tcW w:w="1124" w:type="dxa"/>
          </w:tcPr>
          <w:p w14:paraId="4D12AF83" w14:textId="77777777" w:rsidR="0088565F" w:rsidRPr="00683C0A" w:rsidRDefault="0088565F" w:rsidP="004D2360">
            <w:pPr>
              <w:jc w:val="right"/>
              <w:rPr>
                <w:sz w:val="16"/>
                <w:szCs w:val="16"/>
                <w:lang w:val="fr-CA"/>
              </w:rPr>
            </w:pPr>
            <w:r w:rsidRPr="00683C0A">
              <w:rPr>
                <w:sz w:val="16"/>
                <w:szCs w:val="16"/>
                <w:lang w:val="fr-CA"/>
              </w:rPr>
              <w:t>1 493</w:t>
            </w:r>
          </w:p>
        </w:tc>
        <w:tc>
          <w:tcPr>
            <w:tcW w:w="1124" w:type="dxa"/>
          </w:tcPr>
          <w:p w14:paraId="4D12AF84" w14:textId="77777777" w:rsidR="0088565F" w:rsidRPr="00683C0A" w:rsidRDefault="0088565F" w:rsidP="004D2360">
            <w:pPr>
              <w:jc w:val="right"/>
              <w:rPr>
                <w:sz w:val="16"/>
                <w:szCs w:val="16"/>
                <w:lang w:val="fr-CA"/>
              </w:rPr>
            </w:pPr>
            <w:r w:rsidRPr="00683C0A">
              <w:rPr>
                <w:sz w:val="16"/>
                <w:szCs w:val="16"/>
                <w:lang w:val="fr-CA"/>
              </w:rPr>
              <w:t>1 542</w:t>
            </w:r>
          </w:p>
        </w:tc>
        <w:tc>
          <w:tcPr>
            <w:tcW w:w="978" w:type="dxa"/>
          </w:tcPr>
          <w:p w14:paraId="4D12AF85" w14:textId="77777777" w:rsidR="0088565F" w:rsidRPr="00683C0A" w:rsidRDefault="0088565F" w:rsidP="004D2360">
            <w:pPr>
              <w:jc w:val="right"/>
              <w:rPr>
                <w:sz w:val="16"/>
                <w:szCs w:val="16"/>
                <w:lang w:val="fr-CA"/>
              </w:rPr>
            </w:pPr>
            <w:r w:rsidRPr="00683C0A">
              <w:rPr>
                <w:sz w:val="16"/>
                <w:szCs w:val="16"/>
                <w:lang w:val="fr-CA"/>
              </w:rPr>
              <w:t>3 035</w:t>
            </w:r>
          </w:p>
        </w:tc>
        <w:tc>
          <w:tcPr>
            <w:tcW w:w="1124" w:type="dxa"/>
          </w:tcPr>
          <w:p w14:paraId="4D12AF86" w14:textId="77777777" w:rsidR="0088565F" w:rsidRPr="00683C0A" w:rsidRDefault="0088565F" w:rsidP="004D2360">
            <w:pPr>
              <w:jc w:val="right"/>
              <w:rPr>
                <w:sz w:val="16"/>
                <w:szCs w:val="16"/>
                <w:lang w:val="fr-CA"/>
              </w:rPr>
            </w:pPr>
            <w:r w:rsidRPr="00683C0A">
              <w:rPr>
                <w:sz w:val="16"/>
                <w:szCs w:val="16"/>
                <w:lang w:val="fr-CA"/>
              </w:rPr>
              <w:t>1 567</w:t>
            </w:r>
          </w:p>
        </w:tc>
        <w:tc>
          <w:tcPr>
            <w:tcW w:w="1124" w:type="dxa"/>
          </w:tcPr>
          <w:p w14:paraId="4D12AF87" w14:textId="77777777" w:rsidR="0088565F" w:rsidRPr="00683C0A" w:rsidRDefault="0088565F" w:rsidP="004D2360">
            <w:pPr>
              <w:jc w:val="right"/>
              <w:rPr>
                <w:sz w:val="16"/>
                <w:szCs w:val="16"/>
                <w:lang w:val="fr-CA"/>
              </w:rPr>
            </w:pPr>
            <w:r w:rsidRPr="00683C0A">
              <w:rPr>
                <w:sz w:val="16"/>
                <w:szCs w:val="16"/>
                <w:lang w:val="fr-CA"/>
              </w:rPr>
              <w:t>1 672</w:t>
            </w:r>
          </w:p>
        </w:tc>
        <w:tc>
          <w:tcPr>
            <w:tcW w:w="979" w:type="dxa"/>
          </w:tcPr>
          <w:p w14:paraId="4D12AF88" w14:textId="77777777" w:rsidR="0088565F" w:rsidRPr="00683C0A" w:rsidRDefault="0088565F" w:rsidP="004D2360">
            <w:pPr>
              <w:jc w:val="right"/>
              <w:rPr>
                <w:sz w:val="16"/>
                <w:szCs w:val="16"/>
                <w:lang w:val="fr-CA"/>
              </w:rPr>
            </w:pPr>
            <w:r w:rsidRPr="00683C0A">
              <w:rPr>
                <w:sz w:val="16"/>
                <w:szCs w:val="16"/>
                <w:lang w:val="fr-CA"/>
              </w:rPr>
              <w:t>3 239</w:t>
            </w:r>
          </w:p>
        </w:tc>
      </w:tr>
      <w:tr w:rsidR="0088565F" w:rsidRPr="00683C0A" w14:paraId="4D12AF96" w14:textId="77777777" w:rsidTr="00A038B8">
        <w:tc>
          <w:tcPr>
            <w:tcW w:w="1413" w:type="dxa"/>
          </w:tcPr>
          <w:p w14:paraId="4D12AF8A" w14:textId="77777777" w:rsidR="0088565F" w:rsidRPr="003E5C96" w:rsidRDefault="0088565F" w:rsidP="00C56123">
            <w:pPr>
              <w:rPr>
                <w:sz w:val="16"/>
                <w:szCs w:val="16"/>
                <w:lang w:val="fr-CA"/>
              </w:rPr>
            </w:pPr>
            <w:r w:rsidRPr="003E5C96">
              <w:rPr>
                <w:sz w:val="16"/>
                <w:szCs w:val="16"/>
                <w:lang w:val="fr-CA"/>
              </w:rPr>
              <w:t>République tchèque</w:t>
            </w:r>
          </w:p>
        </w:tc>
        <w:tc>
          <w:tcPr>
            <w:tcW w:w="859" w:type="dxa"/>
          </w:tcPr>
          <w:p w14:paraId="4D12AF8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340</w:t>
            </w:r>
          </w:p>
        </w:tc>
        <w:tc>
          <w:tcPr>
            <w:tcW w:w="999" w:type="dxa"/>
          </w:tcPr>
          <w:p w14:paraId="4D12AF8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480</w:t>
            </w:r>
          </w:p>
        </w:tc>
        <w:tc>
          <w:tcPr>
            <w:tcW w:w="1124" w:type="dxa"/>
          </w:tcPr>
          <w:p w14:paraId="4D12AF8D" w14:textId="77777777" w:rsidR="0088565F" w:rsidRPr="00683C0A" w:rsidRDefault="0088565F" w:rsidP="004D2360">
            <w:pPr>
              <w:jc w:val="right"/>
              <w:rPr>
                <w:sz w:val="16"/>
                <w:szCs w:val="16"/>
                <w:lang w:val="fr-CA"/>
              </w:rPr>
            </w:pPr>
            <w:r w:rsidRPr="00683C0A">
              <w:rPr>
                <w:sz w:val="16"/>
                <w:szCs w:val="16"/>
                <w:lang w:val="fr-CA"/>
              </w:rPr>
              <w:t>13 395</w:t>
            </w:r>
          </w:p>
        </w:tc>
        <w:tc>
          <w:tcPr>
            <w:tcW w:w="1124" w:type="dxa"/>
          </w:tcPr>
          <w:p w14:paraId="4D12AF8E" w14:textId="77777777" w:rsidR="0088565F" w:rsidRPr="00683C0A" w:rsidRDefault="0088565F" w:rsidP="004D2360">
            <w:pPr>
              <w:jc w:val="right"/>
              <w:rPr>
                <w:sz w:val="16"/>
                <w:szCs w:val="16"/>
                <w:lang w:val="fr-CA"/>
              </w:rPr>
            </w:pPr>
            <w:r w:rsidRPr="00683C0A">
              <w:rPr>
                <w:sz w:val="16"/>
                <w:szCs w:val="16"/>
                <w:lang w:val="fr-CA"/>
              </w:rPr>
              <w:t>14 198</w:t>
            </w:r>
          </w:p>
        </w:tc>
        <w:tc>
          <w:tcPr>
            <w:tcW w:w="978" w:type="dxa"/>
          </w:tcPr>
          <w:p w14:paraId="4D12AF8F" w14:textId="77777777" w:rsidR="0088565F" w:rsidRPr="00683C0A" w:rsidRDefault="0088565F" w:rsidP="004D2360">
            <w:pPr>
              <w:jc w:val="right"/>
              <w:rPr>
                <w:sz w:val="16"/>
                <w:szCs w:val="16"/>
                <w:lang w:val="fr-CA"/>
              </w:rPr>
            </w:pPr>
            <w:r w:rsidRPr="00683C0A">
              <w:rPr>
                <w:sz w:val="16"/>
                <w:szCs w:val="16"/>
                <w:lang w:val="fr-CA"/>
              </w:rPr>
              <w:t>27 593</w:t>
            </w:r>
          </w:p>
        </w:tc>
        <w:tc>
          <w:tcPr>
            <w:tcW w:w="1124" w:type="dxa"/>
          </w:tcPr>
          <w:p w14:paraId="4D12AF90" w14:textId="77777777" w:rsidR="0088565F" w:rsidRPr="00683C0A" w:rsidRDefault="0088565F" w:rsidP="004D2360">
            <w:pPr>
              <w:jc w:val="right"/>
              <w:rPr>
                <w:sz w:val="16"/>
                <w:szCs w:val="16"/>
                <w:lang w:val="fr-CA"/>
              </w:rPr>
            </w:pPr>
            <w:r w:rsidRPr="00683C0A">
              <w:rPr>
                <w:sz w:val="16"/>
                <w:szCs w:val="16"/>
                <w:lang w:val="fr-CA"/>
              </w:rPr>
              <w:t>14 104</w:t>
            </w:r>
          </w:p>
        </w:tc>
        <w:tc>
          <w:tcPr>
            <w:tcW w:w="1124" w:type="dxa"/>
          </w:tcPr>
          <w:p w14:paraId="4D12AF91" w14:textId="77777777" w:rsidR="0088565F" w:rsidRPr="00683C0A" w:rsidRDefault="0088565F" w:rsidP="004D2360">
            <w:pPr>
              <w:jc w:val="right"/>
              <w:rPr>
                <w:sz w:val="16"/>
                <w:szCs w:val="16"/>
                <w:lang w:val="fr-CA"/>
              </w:rPr>
            </w:pPr>
            <w:r w:rsidRPr="00683C0A">
              <w:rPr>
                <w:sz w:val="16"/>
                <w:szCs w:val="16"/>
                <w:lang w:val="fr-CA"/>
              </w:rPr>
              <w:t>14 563</w:t>
            </w:r>
          </w:p>
        </w:tc>
        <w:tc>
          <w:tcPr>
            <w:tcW w:w="978" w:type="dxa"/>
          </w:tcPr>
          <w:p w14:paraId="4D12AF92" w14:textId="77777777" w:rsidR="0088565F" w:rsidRPr="00683C0A" w:rsidRDefault="0088565F" w:rsidP="004D2360">
            <w:pPr>
              <w:jc w:val="right"/>
              <w:rPr>
                <w:sz w:val="16"/>
                <w:szCs w:val="16"/>
                <w:lang w:val="fr-CA"/>
              </w:rPr>
            </w:pPr>
            <w:r w:rsidRPr="00683C0A">
              <w:rPr>
                <w:sz w:val="16"/>
                <w:szCs w:val="16"/>
                <w:lang w:val="fr-CA"/>
              </w:rPr>
              <w:t>28 667</w:t>
            </w:r>
          </w:p>
        </w:tc>
        <w:tc>
          <w:tcPr>
            <w:tcW w:w="1124" w:type="dxa"/>
          </w:tcPr>
          <w:p w14:paraId="4D12AF93" w14:textId="77777777" w:rsidR="0088565F" w:rsidRPr="00683C0A" w:rsidRDefault="0088565F" w:rsidP="004D2360">
            <w:pPr>
              <w:jc w:val="right"/>
              <w:rPr>
                <w:sz w:val="16"/>
                <w:szCs w:val="16"/>
                <w:lang w:val="fr-CA"/>
              </w:rPr>
            </w:pPr>
            <w:r w:rsidRPr="00683C0A">
              <w:rPr>
                <w:sz w:val="16"/>
                <w:szCs w:val="16"/>
                <w:lang w:val="fr-CA"/>
              </w:rPr>
              <w:t>14 799</w:t>
            </w:r>
          </w:p>
        </w:tc>
        <w:tc>
          <w:tcPr>
            <w:tcW w:w="1124" w:type="dxa"/>
          </w:tcPr>
          <w:p w14:paraId="4D12AF94" w14:textId="77777777" w:rsidR="0088565F" w:rsidRPr="00683C0A" w:rsidRDefault="0088565F" w:rsidP="004D2360">
            <w:pPr>
              <w:jc w:val="right"/>
              <w:rPr>
                <w:sz w:val="16"/>
                <w:szCs w:val="16"/>
                <w:lang w:val="fr-CA"/>
              </w:rPr>
            </w:pPr>
            <w:r w:rsidRPr="00683C0A">
              <w:rPr>
                <w:sz w:val="16"/>
                <w:szCs w:val="16"/>
                <w:lang w:val="fr-CA"/>
              </w:rPr>
              <w:t>15 787</w:t>
            </w:r>
          </w:p>
        </w:tc>
        <w:tc>
          <w:tcPr>
            <w:tcW w:w="979" w:type="dxa"/>
          </w:tcPr>
          <w:p w14:paraId="4D12AF95" w14:textId="77777777" w:rsidR="0088565F" w:rsidRPr="00683C0A" w:rsidRDefault="0088565F" w:rsidP="004D2360">
            <w:pPr>
              <w:jc w:val="right"/>
              <w:rPr>
                <w:sz w:val="16"/>
                <w:szCs w:val="16"/>
                <w:lang w:val="fr-CA"/>
              </w:rPr>
            </w:pPr>
            <w:r w:rsidRPr="00683C0A">
              <w:rPr>
                <w:sz w:val="16"/>
                <w:szCs w:val="16"/>
                <w:lang w:val="fr-CA"/>
              </w:rPr>
              <w:t>30 586</w:t>
            </w:r>
          </w:p>
        </w:tc>
      </w:tr>
      <w:tr w:rsidR="0088565F" w:rsidRPr="00683C0A" w14:paraId="4D12AFA3" w14:textId="77777777" w:rsidTr="00A038B8">
        <w:tc>
          <w:tcPr>
            <w:tcW w:w="1413" w:type="dxa"/>
          </w:tcPr>
          <w:p w14:paraId="4D12AF97" w14:textId="77777777" w:rsidR="0088565F" w:rsidRPr="003E5C96" w:rsidRDefault="0088565F" w:rsidP="00C56123">
            <w:pPr>
              <w:rPr>
                <w:sz w:val="16"/>
                <w:szCs w:val="16"/>
                <w:lang w:val="fr-CA"/>
              </w:rPr>
            </w:pPr>
            <w:r w:rsidRPr="003E5C96">
              <w:rPr>
                <w:sz w:val="16"/>
                <w:szCs w:val="16"/>
                <w:lang w:val="fr-CA"/>
              </w:rPr>
              <w:t>République populaire démocratique de Corée</w:t>
            </w:r>
          </w:p>
        </w:tc>
        <w:tc>
          <w:tcPr>
            <w:tcW w:w="859" w:type="dxa"/>
          </w:tcPr>
          <w:p w14:paraId="4D12AF9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tcPr>
          <w:p w14:paraId="4D12AF9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1124" w:type="dxa"/>
          </w:tcPr>
          <w:p w14:paraId="4D12AF9A" w14:textId="77777777" w:rsidR="0088565F" w:rsidRPr="00683C0A" w:rsidRDefault="0088565F" w:rsidP="004D2360">
            <w:pPr>
              <w:jc w:val="right"/>
              <w:rPr>
                <w:sz w:val="16"/>
                <w:szCs w:val="16"/>
                <w:lang w:val="fr-CA"/>
              </w:rPr>
            </w:pPr>
            <w:r w:rsidRPr="00683C0A">
              <w:rPr>
                <w:sz w:val="16"/>
                <w:szCs w:val="16"/>
                <w:lang w:val="fr-CA"/>
              </w:rPr>
              <w:t>197</w:t>
            </w:r>
          </w:p>
        </w:tc>
        <w:tc>
          <w:tcPr>
            <w:tcW w:w="1124" w:type="dxa"/>
          </w:tcPr>
          <w:p w14:paraId="4D12AF9B" w14:textId="77777777" w:rsidR="0088565F" w:rsidRPr="00683C0A" w:rsidRDefault="0088565F" w:rsidP="004D2360">
            <w:pPr>
              <w:jc w:val="right"/>
              <w:rPr>
                <w:sz w:val="16"/>
                <w:szCs w:val="16"/>
                <w:lang w:val="fr-CA"/>
              </w:rPr>
            </w:pPr>
            <w:r w:rsidRPr="00683C0A">
              <w:rPr>
                <w:sz w:val="16"/>
                <w:szCs w:val="16"/>
                <w:lang w:val="fr-CA"/>
              </w:rPr>
              <w:t>209</w:t>
            </w:r>
          </w:p>
        </w:tc>
        <w:tc>
          <w:tcPr>
            <w:tcW w:w="978" w:type="dxa"/>
          </w:tcPr>
          <w:p w14:paraId="4D12AF9C" w14:textId="77777777" w:rsidR="0088565F" w:rsidRPr="00683C0A" w:rsidRDefault="0088565F" w:rsidP="004D2360">
            <w:pPr>
              <w:jc w:val="right"/>
              <w:rPr>
                <w:sz w:val="16"/>
                <w:szCs w:val="16"/>
                <w:lang w:val="fr-CA"/>
              </w:rPr>
            </w:pPr>
            <w:r w:rsidRPr="00683C0A">
              <w:rPr>
                <w:sz w:val="16"/>
                <w:szCs w:val="16"/>
                <w:lang w:val="fr-CA"/>
              </w:rPr>
              <w:t>406</w:t>
            </w:r>
          </w:p>
        </w:tc>
        <w:tc>
          <w:tcPr>
            <w:tcW w:w="1124" w:type="dxa"/>
          </w:tcPr>
          <w:p w14:paraId="4D12AF9D" w14:textId="77777777" w:rsidR="0088565F" w:rsidRPr="00683C0A" w:rsidRDefault="0088565F" w:rsidP="004D2360">
            <w:pPr>
              <w:jc w:val="right"/>
              <w:rPr>
                <w:sz w:val="16"/>
                <w:szCs w:val="16"/>
                <w:lang w:val="fr-CA"/>
              </w:rPr>
            </w:pPr>
            <w:r w:rsidRPr="00683C0A">
              <w:rPr>
                <w:sz w:val="16"/>
                <w:szCs w:val="16"/>
                <w:lang w:val="fr-CA"/>
              </w:rPr>
              <w:t>207</w:t>
            </w:r>
          </w:p>
        </w:tc>
        <w:tc>
          <w:tcPr>
            <w:tcW w:w="1124" w:type="dxa"/>
          </w:tcPr>
          <w:p w14:paraId="4D12AF9E" w14:textId="77777777" w:rsidR="0088565F" w:rsidRPr="00683C0A" w:rsidRDefault="0088565F" w:rsidP="004D2360">
            <w:pPr>
              <w:jc w:val="right"/>
              <w:rPr>
                <w:sz w:val="16"/>
                <w:szCs w:val="16"/>
                <w:lang w:val="fr-CA"/>
              </w:rPr>
            </w:pPr>
            <w:r w:rsidRPr="00683C0A">
              <w:rPr>
                <w:sz w:val="16"/>
                <w:szCs w:val="16"/>
                <w:lang w:val="fr-CA"/>
              </w:rPr>
              <w:t>214</w:t>
            </w:r>
          </w:p>
        </w:tc>
        <w:tc>
          <w:tcPr>
            <w:tcW w:w="978" w:type="dxa"/>
          </w:tcPr>
          <w:p w14:paraId="4D12AF9F" w14:textId="77777777" w:rsidR="0088565F" w:rsidRPr="00683C0A" w:rsidRDefault="0088565F" w:rsidP="004D2360">
            <w:pPr>
              <w:jc w:val="right"/>
              <w:rPr>
                <w:sz w:val="16"/>
                <w:szCs w:val="16"/>
                <w:lang w:val="fr-CA"/>
              </w:rPr>
            </w:pPr>
            <w:r w:rsidRPr="00683C0A">
              <w:rPr>
                <w:sz w:val="16"/>
                <w:szCs w:val="16"/>
                <w:lang w:val="fr-CA"/>
              </w:rPr>
              <w:t>422</w:t>
            </w:r>
          </w:p>
        </w:tc>
        <w:tc>
          <w:tcPr>
            <w:tcW w:w="1124" w:type="dxa"/>
          </w:tcPr>
          <w:p w14:paraId="4D12AFA0" w14:textId="77777777" w:rsidR="0088565F" w:rsidRPr="00683C0A" w:rsidRDefault="0088565F" w:rsidP="004D2360">
            <w:pPr>
              <w:jc w:val="right"/>
              <w:rPr>
                <w:sz w:val="16"/>
                <w:szCs w:val="16"/>
                <w:lang w:val="fr-CA"/>
              </w:rPr>
            </w:pPr>
            <w:r w:rsidRPr="00683C0A">
              <w:rPr>
                <w:sz w:val="16"/>
                <w:szCs w:val="16"/>
                <w:lang w:val="fr-CA"/>
              </w:rPr>
              <w:t>218</w:t>
            </w:r>
          </w:p>
        </w:tc>
        <w:tc>
          <w:tcPr>
            <w:tcW w:w="1124" w:type="dxa"/>
          </w:tcPr>
          <w:p w14:paraId="4D12AFA1" w14:textId="77777777" w:rsidR="0088565F" w:rsidRPr="00683C0A" w:rsidRDefault="0088565F" w:rsidP="004D2360">
            <w:pPr>
              <w:jc w:val="right"/>
              <w:rPr>
                <w:sz w:val="16"/>
                <w:szCs w:val="16"/>
                <w:lang w:val="fr-CA"/>
              </w:rPr>
            </w:pPr>
            <w:r w:rsidRPr="00683C0A">
              <w:rPr>
                <w:sz w:val="16"/>
                <w:szCs w:val="16"/>
                <w:lang w:val="fr-CA"/>
              </w:rPr>
              <w:t>232</w:t>
            </w:r>
          </w:p>
        </w:tc>
        <w:tc>
          <w:tcPr>
            <w:tcW w:w="979" w:type="dxa"/>
          </w:tcPr>
          <w:p w14:paraId="4D12AFA2" w14:textId="77777777" w:rsidR="0088565F" w:rsidRPr="00683C0A" w:rsidRDefault="0088565F" w:rsidP="004D2360">
            <w:pPr>
              <w:jc w:val="right"/>
              <w:rPr>
                <w:sz w:val="16"/>
                <w:szCs w:val="16"/>
                <w:lang w:val="fr-CA"/>
              </w:rPr>
            </w:pPr>
            <w:r w:rsidRPr="00683C0A">
              <w:rPr>
                <w:sz w:val="16"/>
                <w:szCs w:val="16"/>
                <w:lang w:val="fr-CA"/>
              </w:rPr>
              <w:t>450</w:t>
            </w:r>
          </w:p>
        </w:tc>
      </w:tr>
      <w:tr w:rsidR="0088565F" w:rsidRPr="00683C0A" w14:paraId="4D12AFB0" w14:textId="77777777" w:rsidTr="00A038B8">
        <w:tc>
          <w:tcPr>
            <w:tcW w:w="1413" w:type="dxa"/>
          </w:tcPr>
          <w:p w14:paraId="4D12AFA4" w14:textId="77777777" w:rsidR="0088565F" w:rsidRPr="003E5C96" w:rsidRDefault="0088565F" w:rsidP="00C56123">
            <w:pPr>
              <w:jc w:val="left"/>
              <w:rPr>
                <w:sz w:val="16"/>
                <w:szCs w:val="16"/>
                <w:lang w:val="fr-CA"/>
              </w:rPr>
            </w:pPr>
            <w:r w:rsidRPr="003E5C96">
              <w:rPr>
                <w:sz w:val="16"/>
                <w:szCs w:val="16"/>
                <w:lang w:val="fr-CA"/>
              </w:rPr>
              <w:t>République démocratique du Congo</w:t>
            </w:r>
          </w:p>
        </w:tc>
        <w:tc>
          <w:tcPr>
            <w:tcW w:w="859" w:type="dxa"/>
          </w:tcPr>
          <w:p w14:paraId="4D12AFA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AFA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AFA7"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AFA8"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AFA9"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AFAA"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AFAB"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AFAC"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AFAD"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AFAE"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AFAF"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AFBD" w14:textId="77777777" w:rsidTr="00A038B8">
        <w:tc>
          <w:tcPr>
            <w:tcW w:w="1413" w:type="dxa"/>
          </w:tcPr>
          <w:p w14:paraId="4D12AFB1" w14:textId="77777777" w:rsidR="0088565F" w:rsidRPr="003E5C96" w:rsidRDefault="0088565F" w:rsidP="00C56123">
            <w:pPr>
              <w:rPr>
                <w:sz w:val="16"/>
                <w:szCs w:val="16"/>
                <w:lang w:val="fr-CA"/>
              </w:rPr>
            </w:pPr>
            <w:r w:rsidRPr="003E5C96">
              <w:rPr>
                <w:sz w:val="16"/>
                <w:szCs w:val="16"/>
                <w:lang w:val="fr-CA"/>
              </w:rPr>
              <w:t>Danemark</w:t>
            </w:r>
          </w:p>
        </w:tc>
        <w:tc>
          <w:tcPr>
            <w:tcW w:w="859" w:type="dxa"/>
          </w:tcPr>
          <w:p w14:paraId="4D12AFB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553</w:t>
            </w:r>
          </w:p>
        </w:tc>
        <w:tc>
          <w:tcPr>
            <w:tcW w:w="999" w:type="dxa"/>
          </w:tcPr>
          <w:p w14:paraId="4D12AFB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781</w:t>
            </w:r>
          </w:p>
        </w:tc>
        <w:tc>
          <w:tcPr>
            <w:tcW w:w="1124" w:type="dxa"/>
          </w:tcPr>
          <w:p w14:paraId="4D12AFB4" w14:textId="77777777" w:rsidR="0088565F" w:rsidRPr="00683C0A" w:rsidRDefault="0088565F" w:rsidP="004D2360">
            <w:pPr>
              <w:jc w:val="right"/>
              <w:rPr>
                <w:sz w:val="16"/>
                <w:szCs w:val="16"/>
                <w:lang w:val="fr-CA"/>
              </w:rPr>
            </w:pPr>
            <w:r w:rsidRPr="00683C0A">
              <w:rPr>
                <w:sz w:val="16"/>
                <w:szCs w:val="16"/>
                <w:lang w:val="fr-CA"/>
              </w:rPr>
              <w:t>21 786</w:t>
            </w:r>
          </w:p>
        </w:tc>
        <w:tc>
          <w:tcPr>
            <w:tcW w:w="1124" w:type="dxa"/>
          </w:tcPr>
          <w:p w14:paraId="4D12AFB5" w14:textId="77777777" w:rsidR="0088565F" w:rsidRPr="00683C0A" w:rsidRDefault="0088565F" w:rsidP="004D2360">
            <w:pPr>
              <w:jc w:val="right"/>
              <w:rPr>
                <w:sz w:val="16"/>
                <w:szCs w:val="16"/>
                <w:lang w:val="fr-CA"/>
              </w:rPr>
            </w:pPr>
            <w:r w:rsidRPr="00683C0A">
              <w:rPr>
                <w:sz w:val="16"/>
                <w:szCs w:val="16"/>
                <w:lang w:val="fr-CA"/>
              </w:rPr>
              <w:t>23 093</w:t>
            </w:r>
          </w:p>
        </w:tc>
        <w:tc>
          <w:tcPr>
            <w:tcW w:w="978" w:type="dxa"/>
          </w:tcPr>
          <w:p w14:paraId="4D12AFB6" w14:textId="77777777" w:rsidR="0088565F" w:rsidRPr="00683C0A" w:rsidRDefault="0088565F" w:rsidP="004D2360">
            <w:pPr>
              <w:jc w:val="right"/>
              <w:rPr>
                <w:sz w:val="16"/>
                <w:szCs w:val="16"/>
                <w:lang w:val="fr-CA"/>
              </w:rPr>
            </w:pPr>
            <w:r w:rsidRPr="00683C0A">
              <w:rPr>
                <w:sz w:val="16"/>
                <w:szCs w:val="16"/>
                <w:lang w:val="fr-CA"/>
              </w:rPr>
              <w:t>44 880</w:t>
            </w:r>
          </w:p>
        </w:tc>
        <w:tc>
          <w:tcPr>
            <w:tcW w:w="1124" w:type="dxa"/>
          </w:tcPr>
          <w:p w14:paraId="4D12AFB7" w14:textId="77777777" w:rsidR="0088565F" w:rsidRPr="00683C0A" w:rsidRDefault="0088565F" w:rsidP="004D2360">
            <w:pPr>
              <w:jc w:val="right"/>
              <w:rPr>
                <w:sz w:val="16"/>
                <w:szCs w:val="16"/>
                <w:lang w:val="fr-CA"/>
              </w:rPr>
            </w:pPr>
            <w:r w:rsidRPr="00683C0A">
              <w:rPr>
                <w:sz w:val="16"/>
                <w:szCs w:val="16"/>
                <w:lang w:val="fr-CA"/>
              </w:rPr>
              <w:t>22 940</w:t>
            </w:r>
          </w:p>
        </w:tc>
        <w:tc>
          <w:tcPr>
            <w:tcW w:w="1124" w:type="dxa"/>
          </w:tcPr>
          <w:p w14:paraId="4D12AFB8" w14:textId="77777777" w:rsidR="0088565F" w:rsidRPr="00683C0A" w:rsidRDefault="0088565F" w:rsidP="004D2360">
            <w:pPr>
              <w:jc w:val="right"/>
              <w:rPr>
                <w:sz w:val="16"/>
                <w:szCs w:val="16"/>
                <w:lang w:val="fr-CA"/>
              </w:rPr>
            </w:pPr>
            <w:r w:rsidRPr="00683C0A">
              <w:rPr>
                <w:sz w:val="16"/>
                <w:szCs w:val="16"/>
                <w:lang w:val="fr-CA"/>
              </w:rPr>
              <w:t>23 686</w:t>
            </w:r>
          </w:p>
        </w:tc>
        <w:tc>
          <w:tcPr>
            <w:tcW w:w="978" w:type="dxa"/>
          </w:tcPr>
          <w:p w14:paraId="4D12AFB9" w14:textId="77777777" w:rsidR="0088565F" w:rsidRPr="00683C0A" w:rsidRDefault="0088565F" w:rsidP="004D2360">
            <w:pPr>
              <w:jc w:val="right"/>
              <w:rPr>
                <w:sz w:val="16"/>
                <w:szCs w:val="16"/>
                <w:lang w:val="fr-CA"/>
              </w:rPr>
            </w:pPr>
            <w:r w:rsidRPr="00683C0A">
              <w:rPr>
                <w:sz w:val="16"/>
                <w:szCs w:val="16"/>
                <w:lang w:val="fr-CA"/>
              </w:rPr>
              <w:t>46 626</w:t>
            </w:r>
          </w:p>
        </w:tc>
        <w:tc>
          <w:tcPr>
            <w:tcW w:w="1124" w:type="dxa"/>
          </w:tcPr>
          <w:p w14:paraId="4D12AFBA" w14:textId="77777777" w:rsidR="0088565F" w:rsidRPr="00683C0A" w:rsidRDefault="0088565F" w:rsidP="004D2360">
            <w:pPr>
              <w:jc w:val="right"/>
              <w:rPr>
                <w:sz w:val="16"/>
                <w:szCs w:val="16"/>
                <w:lang w:val="fr-CA"/>
              </w:rPr>
            </w:pPr>
            <w:r w:rsidRPr="00683C0A">
              <w:rPr>
                <w:sz w:val="16"/>
                <w:szCs w:val="16"/>
                <w:lang w:val="fr-CA"/>
              </w:rPr>
              <w:t>24 070</w:t>
            </w:r>
          </w:p>
        </w:tc>
        <w:tc>
          <w:tcPr>
            <w:tcW w:w="1124" w:type="dxa"/>
          </w:tcPr>
          <w:p w14:paraId="4D12AFBB" w14:textId="77777777" w:rsidR="0088565F" w:rsidRPr="00683C0A" w:rsidRDefault="0088565F" w:rsidP="004D2360">
            <w:pPr>
              <w:jc w:val="right"/>
              <w:rPr>
                <w:sz w:val="16"/>
                <w:szCs w:val="16"/>
                <w:lang w:val="fr-CA"/>
              </w:rPr>
            </w:pPr>
            <w:r w:rsidRPr="00683C0A">
              <w:rPr>
                <w:sz w:val="16"/>
                <w:szCs w:val="16"/>
                <w:lang w:val="fr-CA"/>
              </w:rPr>
              <w:t>25 678</w:t>
            </w:r>
          </w:p>
        </w:tc>
        <w:tc>
          <w:tcPr>
            <w:tcW w:w="979" w:type="dxa"/>
          </w:tcPr>
          <w:p w14:paraId="4D12AFBC" w14:textId="77777777" w:rsidR="0088565F" w:rsidRPr="00683C0A" w:rsidRDefault="0088565F" w:rsidP="004D2360">
            <w:pPr>
              <w:jc w:val="right"/>
              <w:rPr>
                <w:sz w:val="16"/>
                <w:szCs w:val="16"/>
                <w:lang w:val="fr-CA"/>
              </w:rPr>
            </w:pPr>
            <w:r w:rsidRPr="00683C0A">
              <w:rPr>
                <w:sz w:val="16"/>
                <w:szCs w:val="16"/>
                <w:lang w:val="fr-CA"/>
              </w:rPr>
              <w:t>49 748</w:t>
            </w:r>
          </w:p>
        </w:tc>
      </w:tr>
      <w:tr w:rsidR="0088565F" w:rsidRPr="00683C0A" w14:paraId="4D12AFCA" w14:textId="77777777" w:rsidTr="00A038B8">
        <w:tc>
          <w:tcPr>
            <w:tcW w:w="1413" w:type="dxa"/>
          </w:tcPr>
          <w:p w14:paraId="4D12AFBE" w14:textId="77777777" w:rsidR="0088565F" w:rsidRPr="003E5C96" w:rsidRDefault="0088565F" w:rsidP="00C56123">
            <w:pPr>
              <w:rPr>
                <w:sz w:val="16"/>
                <w:szCs w:val="16"/>
                <w:lang w:val="fr-CA"/>
              </w:rPr>
            </w:pPr>
            <w:r w:rsidRPr="003E5C96">
              <w:rPr>
                <w:sz w:val="16"/>
                <w:szCs w:val="16"/>
                <w:lang w:val="fr-CA"/>
              </w:rPr>
              <w:t>Djibouti</w:t>
            </w:r>
          </w:p>
        </w:tc>
        <w:tc>
          <w:tcPr>
            <w:tcW w:w="859" w:type="dxa"/>
          </w:tcPr>
          <w:p w14:paraId="4D12AFB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FC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FC1"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FC2"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FC3"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FC4"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FC5"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FC6"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FC7"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FC8"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FC9"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FD7" w14:textId="77777777" w:rsidTr="00A038B8">
        <w:tc>
          <w:tcPr>
            <w:tcW w:w="1413" w:type="dxa"/>
          </w:tcPr>
          <w:p w14:paraId="4D12AFCB" w14:textId="77777777" w:rsidR="0088565F" w:rsidRPr="003E5C96" w:rsidRDefault="0088565F" w:rsidP="00C56123">
            <w:pPr>
              <w:rPr>
                <w:sz w:val="16"/>
                <w:szCs w:val="16"/>
                <w:lang w:val="fr-CA"/>
              </w:rPr>
            </w:pPr>
            <w:r w:rsidRPr="003E5C96">
              <w:rPr>
                <w:sz w:val="16"/>
                <w:szCs w:val="16"/>
                <w:lang w:val="fr-CA"/>
              </w:rPr>
              <w:t>Dominique</w:t>
            </w:r>
          </w:p>
        </w:tc>
        <w:tc>
          <w:tcPr>
            <w:tcW w:w="859" w:type="dxa"/>
          </w:tcPr>
          <w:p w14:paraId="4D12AFC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AFC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AFCE"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AFCF"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AFD0"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AFD1"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AFD2"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AFD3"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AFD4"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AFD5"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AFD6"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AFE4" w14:textId="77777777" w:rsidTr="00A038B8">
        <w:tc>
          <w:tcPr>
            <w:tcW w:w="1413" w:type="dxa"/>
          </w:tcPr>
          <w:p w14:paraId="4D12AFD8" w14:textId="77777777" w:rsidR="0088565F" w:rsidRPr="003E5C96" w:rsidRDefault="0088565F" w:rsidP="00C56123">
            <w:pPr>
              <w:rPr>
                <w:sz w:val="16"/>
                <w:szCs w:val="16"/>
                <w:lang w:val="fr-CA"/>
              </w:rPr>
            </w:pPr>
            <w:r w:rsidRPr="003E5C96">
              <w:rPr>
                <w:sz w:val="16"/>
                <w:szCs w:val="16"/>
                <w:lang w:val="fr-CA"/>
              </w:rPr>
              <w:t>République dominicaine</w:t>
            </w:r>
          </w:p>
        </w:tc>
        <w:tc>
          <w:tcPr>
            <w:tcW w:w="859" w:type="dxa"/>
          </w:tcPr>
          <w:p w14:paraId="4D12AFD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067</w:t>
            </w:r>
          </w:p>
        </w:tc>
        <w:tc>
          <w:tcPr>
            <w:tcW w:w="999" w:type="dxa"/>
          </w:tcPr>
          <w:p w14:paraId="4D12AFD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095</w:t>
            </w:r>
          </w:p>
        </w:tc>
        <w:tc>
          <w:tcPr>
            <w:tcW w:w="1124" w:type="dxa"/>
          </w:tcPr>
          <w:p w14:paraId="4D12AFDB" w14:textId="77777777" w:rsidR="0088565F" w:rsidRPr="00683C0A" w:rsidRDefault="0088565F" w:rsidP="004D2360">
            <w:pPr>
              <w:jc w:val="right"/>
              <w:rPr>
                <w:sz w:val="16"/>
                <w:szCs w:val="16"/>
                <w:lang w:val="fr-CA"/>
              </w:rPr>
            </w:pPr>
            <w:r w:rsidRPr="00683C0A">
              <w:rPr>
                <w:sz w:val="16"/>
                <w:szCs w:val="16"/>
                <w:lang w:val="fr-CA"/>
              </w:rPr>
              <w:t>2 640</w:t>
            </w:r>
          </w:p>
        </w:tc>
        <w:tc>
          <w:tcPr>
            <w:tcW w:w="1124" w:type="dxa"/>
          </w:tcPr>
          <w:p w14:paraId="4D12AFDC" w14:textId="77777777" w:rsidR="0088565F" w:rsidRPr="00683C0A" w:rsidRDefault="0088565F" w:rsidP="004D2360">
            <w:pPr>
              <w:jc w:val="right"/>
              <w:rPr>
                <w:sz w:val="16"/>
                <w:szCs w:val="16"/>
                <w:lang w:val="fr-CA"/>
              </w:rPr>
            </w:pPr>
            <w:r w:rsidRPr="00683C0A">
              <w:rPr>
                <w:sz w:val="16"/>
                <w:szCs w:val="16"/>
                <w:lang w:val="fr-CA"/>
              </w:rPr>
              <w:t>2 798</w:t>
            </w:r>
          </w:p>
        </w:tc>
        <w:tc>
          <w:tcPr>
            <w:tcW w:w="978" w:type="dxa"/>
          </w:tcPr>
          <w:p w14:paraId="4D12AFDD" w14:textId="77777777" w:rsidR="0088565F" w:rsidRPr="00683C0A" w:rsidRDefault="0088565F" w:rsidP="004D2360">
            <w:pPr>
              <w:jc w:val="right"/>
              <w:rPr>
                <w:sz w:val="16"/>
                <w:szCs w:val="16"/>
                <w:lang w:val="fr-CA"/>
              </w:rPr>
            </w:pPr>
            <w:r w:rsidRPr="00683C0A">
              <w:rPr>
                <w:sz w:val="16"/>
                <w:szCs w:val="16"/>
                <w:lang w:val="fr-CA"/>
              </w:rPr>
              <w:t>5 438</w:t>
            </w:r>
          </w:p>
        </w:tc>
        <w:tc>
          <w:tcPr>
            <w:tcW w:w="1124" w:type="dxa"/>
          </w:tcPr>
          <w:p w14:paraId="4D12AFDE" w14:textId="77777777" w:rsidR="0088565F" w:rsidRPr="00683C0A" w:rsidRDefault="0088565F" w:rsidP="004D2360">
            <w:pPr>
              <w:jc w:val="right"/>
              <w:rPr>
                <w:sz w:val="16"/>
                <w:szCs w:val="16"/>
                <w:lang w:val="fr-CA"/>
              </w:rPr>
            </w:pPr>
            <w:r w:rsidRPr="00683C0A">
              <w:rPr>
                <w:sz w:val="16"/>
                <w:szCs w:val="16"/>
                <w:lang w:val="fr-CA"/>
              </w:rPr>
              <w:t>2 779</w:t>
            </w:r>
          </w:p>
        </w:tc>
        <w:tc>
          <w:tcPr>
            <w:tcW w:w="1124" w:type="dxa"/>
          </w:tcPr>
          <w:p w14:paraId="4D12AFDF" w14:textId="77777777" w:rsidR="0088565F" w:rsidRPr="00683C0A" w:rsidRDefault="0088565F" w:rsidP="004D2360">
            <w:pPr>
              <w:jc w:val="right"/>
              <w:rPr>
                <w:sz w:val="16"/>
                <w:szCs w:val="16"/>
                <w:lang w:val="fr-CA"/>
              </w:rPr>
            </w:pPr>
            <w:r w:rsidRPr="00683C0A">
              <w:rPr>
                <w:sz w:val="16"/>
                <w:szCs w:val="16"/>
                <w:lang w:val="fr-CA"/>
              </w:rPr>
              <w:t>2 870</w:t>
            </w:r>
          </w:p>
        </w:tc>
        <w:tc>
          <w:tcPr>
            <w:tcW w:w="978" w:type="dxa"/>
          </w:tcPr>
          <w:p w14:paraId="4D12AFE0" w14:textId="77777777" w:rsidR="0088565F" w:rsidRPr="00683C0A" w:rsidRDefault="0088565F" w:rsidP="004D2360">
            <w:pPr>
              <w:jc w:val="right"/>
              <w:rPr>
                <w:sz w:val="16"/>
                <w:szCs w:val="16"/>
                <w:lang w:val="fr-CA"/>
              </w:rPr>
            </w:pPr>
            <w:r w:rsidRPr="00683C0A">
              <w:rPr>
                <w:sz w:val="16"/>
                <w:szCs w:val="16"/>
                <w:lang w:val="fr-CA"/>
              </w:rPr>
              <w:t>5 649</w:t>
            </w:r>
          </w:p>
        </w:tc>
        <w:tc>
          <w:tcPr>
            <w:tcW w:w="1124" w:type="dxa"/>
          </w:tcPr>
          <w:p w14:paraId="4D12AFE1" w14:textId="77777777" w:rsidR="0088565F" w:rsidRPr="00683C0A" w:rsidRDefault="0088565F" w:rsidP="004D2360">
            <w:pPr>
              <w:jc w:val="right"/>
              <w:rPr>
                <w:sz w:val="16"/>
                <w:szCs w:val="16"/>
                <w:lang w:val="fr-CA"/>
              </w:rPr>
            </w:pPr>
            <w:r w:rsidRPr="00683C0A">
              <w:rPr>
                <w:sz w:val="16"/>
                <w:szCs w:val="16"/>
                <w:lang w:val="fr-CA"/>
              </w:rPr>
              <w:t>2 916</w:t>
            </w:r>
          </w:p>
        </w:tc>
        <w:tc>
          <w:tcPr>
            <w:tcW w:w="1124" w:type="dxa"/>
          </w:tcPr>
          <w:p w14:paraId="4D12AFE2" w14:textId="77777777" w:rsidR="0088565F" w:rsidRPr="00683C0A" w:rsidRDefault="0088565F" w:rsidP="004D2360">
            <w:pPr>
              <w:jc w:val="right"/>
              <w:rPr>
                <w:sz w:val="16"/>
                <w:szCs w:val="16"/>
                <w:lang w:val="fr-CA"/>
              </w:rPr>
            </w:pPr>
            <w:r w:rsidRPr="00683C0A">
              <w:rPr>
                <w:sz w:val="16"/>
                <w:szCs w:val="16"/>
                <w:lang w:val="fr-CA"/>
              </w:rPr>
              <w:t>3 111</w:t>
            </w:r>
          </w:p>
        </w:tc>
        <w:tc>
          <w:tcPr>
            <w:tcW w:w="979" w:type="dxa"/>
          </w:tcPr>
          <w:p w14:paraId="4D12AFE3" w14:textId="77777777" w:rsidR="0088565F" w:rsidRPr="00683C0A" w:rsidRDefault="0088565F" w:rsidP="004D2360">
            <w:pPr>
              <w:jc w:val="right"/>
              <w:rPr>
                <w:sz w:val="16"/>
                <w:szCs w:val="16"/>
                <w:lang w:val="fr-CA"/>
              </w:rPr>
            </w:pPr>
            <w:r w:rsidRPr="00683C0A">
              <w:rPr>
                <w:sz w:val="16"/>
                <w:szCs w:val="16"/>
                <w:lang w:val="fr-CA"/>
              </w:rPr>
              <w:t>6 027</w:t>
            </w:r>
          </w:p>
        </w:tc>
      </w:tr>
      <w:tr w:rsidR="0088565F" w:rsidRPr="00683C0A" w14:paraId="4D12AFF1" w14:textId="77777777" w:rsidTr="00A038B8">
        <w:tc>
          <w:tcPr>
            <w:tcW w:w="1413" w:type="dxa"/>
          </w:tcPr>
          <w:p w14:paraId="4D12AFE5" w14:textId="77777777" w:rsidR="0088565F" w:rsidRPr="003E5C96" w:rsidRDefault="0088565F" w:rsidP="00C56123">
            <w:pPr>
              <w:rPr>
                <w:sz w:val="16"/>
                <w:szCs w:val="16"/>
                <w:lang w:val="fr-CA"/>
              </w:rPr>
            </w:pPr>
            <w:r w:rsidRPr="003E5C96">
              <w:rPr>
                <w:sz w:val="16"/>
                <w:szCs w:val="16"/>
                <w:lang w:val="fr-CA"/>
              </w:rPr>
              <w:t>Équateur</w:t>
            </w:r>
          </w:p>
        </w:tc>
        <w:tc>
          <w:tcPr>
            <w:tcW w:w="859" w:type="dxa"/>
          </w:tcPr>
          <w:p w14:paraId="4D12AFE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077</w:t>
            </w:r>
          </w:p>
        </w:tc>
        <w:tc>
          <w:tcPr>
            <w:tcW w:w="999" w:type="dxa"/>
          </w:tcPr>
          <w:p w14:paraId="4D12AFE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109</w:t>
            </w:r>
          </w:p>
        </w:tc>
        <w:tc>
          <w:tcPr>
            <w:tcW w:w="1124" w:type="dxa"/>
          </w:tcPr>
          <w:p w14:paraId="4D12AFE8" w14:textId="77777777" w:rsidR="0088565F" w:rsidRPr="00683C0A" w:rsidRDefault="0088565F" w:rsidP="004D2360">
            <w:pPr>
              <w:jc w:val="right"/>
              <w:rPr>
                <w:sz w:val="16"/>
                <w:szCs w:val="16"/>
                <w:lang w:val="fr-CA"/>
              </w:rPr>
            </w:pPr>
            <w:r w:rsidRPr="00683C0A">
              <w:rPr>
                <w:sz w:val="16"/>
                <w:szCs w:val="16"/>
                <w:lang w:val="fr-CA"/>
              </w:rPr>
              <w:t>3 034</w:t>
            </w:r>
          </w:p>
        </w:tc>
        <w:tc>
          <w:tcPr>
            <w:tcW w:w="1124" w:type="dxa"/>
          </w:tcPr>
          <w:p w14:paraId="4D12AFE9" w14:textId="77777777" w:rsidR="0088565F" w:rsidRPr="00683C0A" w:rsidRDefault="0088565F" w:rsidP="004D2360">
            <w:pPr>
              <w:jc w:val="right"/>
              <w:rPr>
                <w:sz w:val="16"/>
                <w:szCs w:val="16"/>
                <w:lang w:val="fr-CA"/>
              </w:rPr>
            </w:pPr>
            <w:r w:rsidRPr="00683C0A">
              <w:rPr>
                <w:sz w:val="16"/>
                <w:szCs w:val="16"/>
                <w:lang w:val="fr-CA"/>
              </w:rPr>
              <w:t>3 216</w:t>
            </w:r>
          </w:p>
        </w:tc>
        <w:tc>
          <w:tcPr>
            <w:tcW w:w="978" w:type="dxa"/>
          </w:tcPr>
          <w:p w14:paraId="4D12AFEA" w14:textId="77777777" w:rsidR="0088565F" w:rsidRPr="00683C0A" w:rsidRDefault="0088565F" w:rsidP="004D2360">
            <w:pPr>
              <w:jc w:val="right"/>
              <w:rPr>
                <w:sz w:val="16"/>
                <w:szCs w:val="16"/>
                <w:lang w:val="fr-CA"/>
              </w:rPr>
            </w:pPr>
            <w:r w:rsidRPr="00683C0A">
              <w:rPr>
                <w:sz w:val="16"/>
                <w:szCs w:val="16"/>
                <w:lang w:val="fr-CA"/>
              </w:rPr>
              <w:t>6 249</w:t>
            </w:r>
          </w:p>
        </w:tc>
        <w:tc>
          <w:tcPr>
            <w:tcW w:w="1124" w:type="dxa"/>
          </w:tcPr>
          <w:p w14:paraId="4D12AFEB" w14:textId="77777777" w:rsidR="0088565F" w:rsidRPr="00683C0A" w:rsidRDefault="0088565F" w:rsidP="004D2360">
            <w:pPr>
              <w:jc w:val="right"/>
              <w:rPr>
                <w:sz w:val="16"/>
                <w:szCs w:val="16"/>
                <w:lang w:val="fr-CA"/>
              </w:rPr>
            </w:pPr>
            <w:r w:rsidRPr="00683C0A">
              <w:rPr>
                <w:sz w:val="16"/>
                <w:szCs w:val="16"/>
                <w:lang w:val="fr-CA"/>
              </w:rPr>
              <w:t>3 194</w:t>
            </w:r>
          </w:p>
        </w:tc>
        <w:tc>
          <w:tcPr>
            <w:tcW w:w="1124" w:type="dxa"/>
          </w:tcPr>
          <w:p w14:paraId="4D12AFEC" w14:textId="77777777" w:rsidR="0088565F" w:rsidRPr="00683C0A" w:rsidRDefault="0088565F" w:rsidP="004D2360">
            <w:pPr>
              <w:jc w:val="right"/>
              <w:rPr>
                <w:sz w:val="16"/>
                <w:szCs w:val="16"/>
                <w:lang w:val="fr-CA"/>
              </w:rPr>
            </w:pPr>
            <w:r w:rsidRPr="00683C0A">
              <w:rPr>
                <w:sz w:val="16"/>
                <w:szCs w:val="16"/>
                <w:lang w:val="fr-CA"/>
              </w:rPr>
              <w:t>3 298</w:t>
            </w:r>
          </w:p>
        </w:tc>
        <w:tc>
          <w:tcPr>
            <w:tcW w:w="978" w:type="dxa"/>
          </w:tcPr>
          <w:p w14:paraId="4D12AFED" w14:textId="77777777" w:rsidR="0088565F" w:rsidRPr="00683C0A" w:rsidRDefault="0088565F" w:rsidP="004D2360">
            <w:pPr>
              <w:jc w:val="right"/>
              <w:rPr>
                <w:sz w:val="16"/>
                <w:szCs w:val="16"/>
                <w:lang w:val="fr-CA"/>
              </w:rPr>
            </w:pPr>
            <w:r w:rsidRPr="00683C0A">
              <w:rPr>
                <w:sz w:val="16"/>
                <w:szCs w:val="16"/>
                <w:lang w:val="fr-CA"/>
              </w:rPr>
              <w:t>6 492</w:t>
            </w:r>
          </w:p>
        </w:tc>
        <w:tc>
          <w:tcPr>
            <w:tcW w:w="1124" w:type="dxa"/>
          </w:tcPr>
          <w:p w14:paraId="4D12AFEE" w14:textId="77777777" w:rsidR="0088565F" w:rsidRPr="00683C0A" w:rsidRDefault="0088565F" w:rsidP="004D2360">
            <w:pPr>
              <w:jc w:val="right"/>
              <w:rPr>
                <w:sz w:val="16"/>
                <w:szCs w:val="16"/>
                <w:lang w:val="fr-CA"/>
              </w:rPr>
            </w:pPr>
            <w:r w:rsidRPr="00683C0A">
              <w:rPr>
                <w:sz w:val="16"/>
                <w:szCs w:val="16"/>
                <w:lang w:val="fr-CA"/>
              </w:rPr>
              <w:t>3 351</w:t>
            </w:r>
          </w:p>
        </w:tc>
        <w:tc>
          <w:tcPr>
            <w:tcW w:w="1124" w:type="dxa"/>
          </w:tcPr>
          <w:p w14:paraId="4D12AFEF" w14:textId="77777777" w:rsidR="0088565F" w:rsidRPr="00683C0A" w:rsidRDefault="0088565F" w:rsidP="004D2360">
            <w:pPr>
              <w:jc w:val="right"/>
              <w:rPr>
                <w:sz w:val="16"/>
                <w:szCs w:val="16"/>
                <w:lang w:val="fr-CA"/>
              </w:rPr>
            </w:pPr>
            <w:r w:rsidRPr="00683C0A">
              <w:rPr>
                <w:sz w:val="16"/>
                <w:szCs w:val="16"/>
                <w:lang w:val="fr-CA"/>
              </w:rPr>
              <w:t>3 575</w:t>
            </w:r>
          </w:p>
        </w:tc>
        <w:tc>
          <w:tcPr>
            <w:tcW w:w="979" w:type="dxa"/>
          </w:tcPr>
          <w:p w14:paraId="4D12AFF0" w14:textId="77777777" w:rsidR="0088565F" w:rsidRPr="00683C0A" w:rsidRDefault="0088565F" w:rsidP="004D2360">
            <w:pPr>
              <w:jc w:val="right"/>
              <w:rPr>
                <w:sz w:val="16"/>
                <w:szCs w:val="16"/>
                <w:lang w:val="fr-CA"/>
              </w:rPr>
            </w:pPr>
            <w:r w:rsidRPr="00683C0A">
              <w:rPr>
                <w:sz w:val="16"/>
                <w:szCs w:val="16"/>
                <w:lang w:val="fr-CA"/>
              </w:rPr>
              <w:t>6 927</w:t>
            </w:r>
          </w:p>
        </w:tc>
      </w:tr>
      <w:tr w:rsidR="0088565F" w:rsidRPr="00683C0A" w14:paraId="4D12AFFE" w14:textId="77777777" w:rsidTr="00A038B8">
        <w:tc>
          <w:tcPr>
            <w:tcW w:w="1413" w:type="dxa"/>
          </w:tcPr>
          <w:p w14:paraId="4D12AFF2" w14:textId="77777777" w:rsidR="0088565F" w:rsidRPr="003E5C96" w:rsidRDefault="0088565F" w:rsidP="00C56123">
            <w:pPr>
              <w:rPr>
                <w:sz w:val="16"/>
                <w:szCs w:val="16"/>
                <w:lang w:val="fr-CA"/>
              </w:rPr>
            </w:pPr>
            <w:r w:rsidRPr="003E5C96">
              <w:rPr>
                <w:sz w:val="16"/>
                <w:szCs w:val="16"/>
                <w:lang w:val="fr-CA"/>
              </w:rPr>
              <w:t>Égypte</w:t>
            </w:r>
          </w:p>
        </w:tc>
        <w:tc>
          <w:tcPr>
            <w:tcW w:w="859" w:type="dxa"/>
          </w:tcPr>
          <w:p w14:paraId="4D12AFF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139</w:t>
            </w:r>
          </w:p>
        </w:tc>
        <w:tc>
          <w:tcPr>
            <w:tcW w:w="999" w:type="dxa"/>
          </w:tcPr>
          <w:p w14:paraId="4D12AFF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196</w:t>
            </w:r>
          </w:p>
        </w:tc>
        <w:tc>
          <w:tcPr>
            <w:tcW w:w="1124" w:type="dxa"/>
          </w:tcPr>
          <w:p w14:paraId="4D12AFF5" w14:textId="77777777" w:rsidR="0088565F" w:rsidRPr="00683C0A" w:rsidRDefault="0088565F" w:rsidP="004D2360">
            <w:pPr>
              <w:jc w:val="right"/>
              <w:rPr>
                <w:sz w:val="16"/>
                <w:szCs w:val="16"/>
                <w:lang w:val="fr-CA"/>
              </w:rPr>
            </w:pPr>
            <w:r w:rsidRPr="00683C0A">
              <w:rPr>
                <w:sz w:val="16"/>
                <w:szCs w:val="16"/>
                <w:lang w:val="fr-CA"/>
              </w:rPr>
              <w:t>5 476</w:t>
            </w:r>
          </w:p>
        </w:tc>
        <w:tc>
          <w:tcPr>
            <w:tcW w:w="1124" w:type="dxa"/>
          </w:tcPr>
          <w:p w14:paraId="4D12AFF6" w14:textId="77777777" w:rsidR="0088565F" w:rsidRPr="00683C0A" w:rsidRDefault="0088565F" w:rsidP="004D2360">
            <w:pPr>
              <w:jc w:val="right"/>
              <w:rPr>
                <w:sz w:val="16"/>
                <w:szCs w:val="16"/>
                <w:lang w:val="fr-CA"/>
              </w:rPr>
            </w:pPr>
            <w:r w:rsidRPr="00683C0A">
              <w:rPr>
                <w:sz w:val="16"/>
                <w:szCs w:val="16"/>
                <w:lang w:val="fr-CA"/>
              </w:rPr>
              <w:t>5 805</w:t>
            </w:r>
          </w:p>
        </w:tc>
        <w:tc>
          <w:tcPr>
            <w:tcW w:w="978" w:type="dxa"/>
          </w:tcPr>
          <w:p w14:paraId="4D12AFF7" w14:textId="77777777" w:rsidR="0088565F" w:rsidRPr="00683C0A" w:rsidRDefault="0088565F" w:rsidP="004D2360">
            <w:pPr>
              <w:jc w:val="right"/>
              <w:rPr>
                <w:sz w:val="16"/>
                <w:szCs w:val="16"/>
                <w:lang w:val="fr-CA"/>
              </w:rPr>
            </w:pPr>
            <w:r w:rsidRPr="00683C0A">
              <w:rPr>
                <w:sz w:val="16"/>
                <w:szCs w:val="16"/>
                <w:lang w:val="fr-CA"/>
              </w:rPr>
              <w:t>11 281</w:t>
            </w:r>
          </w:p>
        </w:tc>
        <w:tc>
          <w:tcPr>
            <w:tcW w:w="1124" w:type="dxa"/>
          </w:tcPr>
          <w:p w14:paraId="4D12AFF8" w14:textId="77777777" w:rsidR="0088565F" w:rsidRPr="00683C0A" w:rsidRDefault="0088565F" w:rsidP="004D2360">
            <w:pPr>
              <w:jc w:val="right"/>
              <w:rPr>
                <w:sz w:val="16"/>
                <w:szCs w:val="16"/>
                <w:lang w:val="fr-CA"/>
              </w:rPr>
            </w:pPr>
            <w:r w:rsidRPr="00683C0A">
              <w:rPr>
                <w:sz w:val="16"/>
                <w:szCs w:val="16"/>
                <w:lang w:val="fr-CA"/>
              </w:rPr>
              <w:t>5 766</w:t>
            </w:r>
          </w:p>
        </w:tc>
        <w:tc>
          <w:tcPr>
            <w:tcW w:w="1124" w:type="dxa"/>
          </w:tcPr>
          <w:p w14:paraId="4D12AFF9" w14:textId="77777777" w:rsidR="0088565F" w:rsidRPr="00683C0A" w:rsidRDefault="0088565F" w:rsidP="004D2360">
            <w:pPr>
              <w:jc w:val="right"/>
              <w:rPr>
                <w:sz w:val="16"/>
                <w:szCs w:val="16"/>
                <w:lang w:val="fr-CA"/>
              </w:rPr>
            </w:pPr>
            <w:r w:rsidRPr="00683C0A">
              <w:rPr>
                <w:sz w:val="16"/>
                <w:szCs w:val="16"/>
                <w:lang w:val="fr-CA"/>
              </w:rPr>
              <w:t>5 954</w:t>
            </w:r>
          </w:p>
        </w:tc>
        <w:tc>
          <w:tcPr>
            <w:tcW w:w="978" w:type="dxa"/>
          </w:tcPr>
          <w:p w14:paraId="4D12AFFA" w14:textId="77777777" w:rsidR="0088565F" w:rsidRPr="00683C0A" w:rsidRDefault="0088565F" w:rsidP="004D2360">
            <w:pPr>
              <w:jc w:val="right"/>
              <w:rPr>
                <w:sz w:val="16"/>
                <w:szCs w:val="16"/>
                <w:lang w:val="fr-CA"/>
              </w:rPr>
            </w:pPr>
            <w:r w:rsidRPr="00683C0A">
              <w:rPr>
                <w:sz w:val="16"/>
                <w:szCs w:val="16"/>
                <w:lang w:val="fr-CA"/>
              </w:rPr>
              <w:t>11 720</w:t>
            </w:r>
          </w:p>
        </w:tc>
        <w:tc>
          <w:tcPr>
            <w:tcW w:w="1124" w:type="dxa"/>
          </w:tcPr>
          <w:p w14:paraId="4D12AFFB" w14:textId="77777777" w:rsidR="0088565F" w:rsidRPr="00683C0A" w:rsidRDefault="0088565F" w:rsidP="004D2360">
            <w:pPr>
              <w:jc w:val="right"/>
              <w:rPr>
                <w:sz w:val="16"/>
                <w:szCs w:val="16"/>
                <w:lang w:val="fr-CA"/>
              </w:rPr>
            </w:pPr>
            <w:r w:rsidRPr="00683C0A">
              <w:rPr>
                <w:sz w:val="16"/>
                <w:szCs w:val="16"/>
                <w:lang w:val="fr-CA"/>
              </w:rPr>
              <w:t>6 050</w:t>
            </w:r>
          </w:p>
        </w:tc>
        <w:tc>
          <w:tcPr>
            <w:tcW w:w="1124" w:type="dxa"/>
          </w:tcPr>
          <w:p w14:paraId="4D12AFFC" w14:textId="77777777" w:rsidR="0088565F" w:rsidRPr="00683C0A" w:rsidRDefault="0088565F" w:rsidP="004D2360">
            <w:pPr>
              <w:jc w:val="right"/>
              <w:rPr>
                <w:sz w:val="16"/>
                <w:szCs w:val="16"/>
                <w:lang w:val="fr-CA"/>
              </w:rPr>
            </w:pPr>
            <w:r w:rsidRPr="00683C0A">
              <w:rPr>
                <w:sz w:val="16"/>
                <w:szCs w:val="16"/>
                <w:lang w:val="fr-CA"/>
              </w:rPr>
              <w:t>6 454</w:t>
            </w:r>
          </w:p>
        </w:tc>
        <w:tc>
          <w:tcPr>
            <w:tcW w:w="979" w:type="dxa"/>
          </w:tcPr>
          <w:p w14:paraId="4D12AFFD" w14:textId="77777777" w:rsidR="0088565F" w:rsidRPr="00683C0A" w:rsidRDefault="0088565F" w:rsidP="004D2360">
            <w:pPr>
              <w:jc w:val="right"/>
              <w:rPr>
                <w:sz w:val="16"/>
                <w:szCs w:val="16"/>
                <w:lang w:val="fr-CA"/>
              </w:rPr>
            </w:pPr>
            <w:r w:rsidRPr="00683C0A">
              <w:rPr>
                <w:sz w:val="16"/>
                <w:szCs w:val="16"/>
                <w:lang w:val="fr-CA"/>
              </w:rPr>
              <w:t>12 504</w:t>
            </w:r>
          </w:p>
        </w:tc>
      </w:tr>
      <w:tr w:rsidR="0088565F" w:rsidRPr="00683C0A" w14:paraId="4D12B00B" w14:textId="77777777" w:rsidTr="00A038B8">
        <w:tc>
          <w:tcPr>
            <w:tcW w:w="1413" w:type="dxa"/>
          </w:tcPr>
          <w:p w14:paraId="4D12AFFF" w14:textId="77777777" w:rsidR="0088565F" w:rsidRPr="003E5C96" w:rsidRDefault="0088565F" w:rsidP="00C56123">
            <w:pPr>
              <w:rPr>
                <w:sz w:val="16"/>
                <w:szCs w:val="16"/>
                <w:lang w:val="fr-CA"/>
              </w:rPr>
            </w:pPr>
            <w:r w:rsidRPr="003E5C96">
              <w:rPr>
                <w:sz w:val="16"/>
                <w:szCs w:val="16"/>
                <w:lang w:val="fr-CA"/>
              </w:rPr>
              <w:t>El Salvador</w:t>
            </w:r>
          </w:p>
        </w:tc>
        <w:tc>
          <w:tcPr>
            <w:tcW w:w="859" w:type="dxa"/>
          </w:tcPr>
          <w:p w14:paraId="4D12B00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99" w:type="dxa"/>
          </w:tcPr>
          <w:p w14:paraId="4D12B00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018</w:t>
            </w:r>
          </w:p>
        </w:tc>
        <w:tc>
          <w:tcPr>
            <w:tcW w:w="1124" w:type="dxa"/>
          </w:tcPr>
          <w:p w14:paraId="4D12B002" w14:textId="77777777" w:rsidR="0088565F" w:rsidRPr="00683C0A" w:rsidRDefault="0088565F" w:rsidP="004D2360">
            <w:pPr>
              <w:jc w:val="right"/>
              <w:rPr>
                <w:sz w:val="16"/>
                <w:szCs w:val="16"/>
                <w:lang w:val="fr-CA"/>
              </w:rPr>
            </w:pPr>
            <w:r w:rsidRPr="00683C0A">
              <w:rPr>
                <w:sz w:val="16"/>
                <w:szCs w:val="16"/>
                <w:lang w:val="fr-CA"/>
              </w:rPr>
              <w:t>512</w:t>
            </w:r>
          </w:p>
        </w:tc>
        <w:tc>
          <w:tcPr>
            <w:tcW w:w="1124" w:type="dxa"/>
          </w:tcPr>
          <w:p w14:paraId="4D12B003" w14:textId="77777777" w:rsidR="0088565F" w:rsidRPr="00683C0A" w:rsidRDefault="0088565F" w:rsidP="004D2360">
            <w:pPr>
              <w:jc w:val="right"/>
              <w:rPr>
                <w:sz w:val="16"/>
                <w:szCs w:val="16"/>
                <w:lang w:val="fr-CA"/>
              </w:rPr>
            </w:pPr>
            <w:r w:rsidRPr="00683C0A">
              <w:rPr>
                <w:sz w:val="16"/>
                <w:szCs w:val="16"/>
                <w:lang w:val="fr-CA"/>
              </w:rPr>
              <w:t>543</w:t>
            </w:r>
          </w:p>
        </w:tc>
        <w:tc>
          <w:tcPr>
            <w:tcW w:w="978" w:type="dxa"/>
          </w:tcPr>
          <w:p w14:paraId="4D12B004" w14:textId="77777777" w:rsidR="0088565F" w:rsidRPr="00683C0A" w:rsidRDefault="0088565F" w:rsidP="004D2360">
            <w:pPr>
              <w:jc w:val="right"/>
              <w:rPr>
                <w:sz w:val="16"/>
                <w:szCs w:val="16"/>
                <w:lang w:val="fr-CA"/>
              </w:rPr>
            </w:pPr>
            <w:r w:rsidRPr="00683C0A">
              <w:rPr>
                <w:sz w:val="16"/>
                <w:szCs w:val="16"/>
                <w:lang w:val="fr-CA"/>
              </w:rPr>
              <w:t>1 055</w:t>
            </w:r>
          </w:p>
        </w:tc>
        <w:tc>
          <w:tcPr>
            <w:tcW w:w="1124" w:type="dxa"/>
          </w:tcPr>
          <w:p w14:paraId="4D12B005" w14:textId="77777777" w:rsidR="0088565F" w:rsidRPr="00683C0A" w:rsidRDefault="0088565F" w:rsidP="004D2360">
            <w:pPr>
              <w:jc w:val="right"/>
              <w:rPr>
                <w:sz w:val="16"/>
                <w:szCs w:val="16"/>
                <w:lang w:val="fr-CA"/>
              </w:rPr>
            </w:pPr>
            <w:r w:rsidRPr="00683C0A">
              <w:rPr>
                <w:sz w:val="16"/>
                <w:szCs w:val="16"/>
                <w:lang w:val="fr-CA"/>
              </w:rPr>
              <w:t>539</w:t>
            </w:r>
          </w:p>
        </w:tc>
        <w:tc>
          <w:tcPr>
            <w:tcW w:w="1124" w:type="dxa"/>
          </w:tcPr>
          <w:p w14:paraId="4D12B006" w14:textId="77777777" w:rsidR="0088565F" w:rsidRPr="00683C0A" w:rsidRDefault="0088565F" w:rsidP="004D2360">
            <w:pPr>
              <w:jc w:val="right"/>
              <w:rPr>
                <w:sz w:val="16"/>
                <w:szCs w:val="16"/>
                <w:lang w:val="fr-CA"/>
              </w:rPr>
            </w:pPr>
            <w:r w:rsidRPr="00683C0A">
              <w:rPr>
                <w:sz w:val="16"/>
                <w:szCs w:val="16"/>
                <w:lang w:val="fr-CA"/>
              </w:rPr>
              <w:t>557</w:t>
            </w:r>
          </w:p>
        </w:tc>
        <w:tc>
          <w:tcPr>
            <w:tcW w:w="978" w:type="dxa"/>
          </w:tcPr>
          <w:p w14:paraId="4D12B007" w14:textId="77777777" w:rsidR="0088565F" w:rsidRPr="00683C0A" w:rsidRDefault="0088565F" w:rsidP="004D2360">
            <w:pPr>
              <w:jc w:val="right"/>
              <w:rPr>
                <w:sz w:val="16"/>
                <w:szCs w:val="16"/>
                <w:lang w:val="fr-CA"/>
              </w:rPr>
            </w:pPr>
            <w:r w:rsidRPr="00683C0A">
              <w:rPr>
                <w:sz w:val="16"/>
                <w:szCs w:val="16"/>
                <w:lang w:val="fr-CA"/>
              </w:rPr>
              <w:t>1 096</w:t>
            </w:r>
          </w:p>
        </w:tc>
        <w:tc>
          <w:tcPr>
            <w:tcW w:w="1124" w:type="dxa"/>
          </w:tcPr>
          <w:p w14:paraId="4D12B008" w14:textId="77777777" w:rsidR="0088565F" w:rsidRPr="00683C0A" w:rsidRDefault="0088565F" w:rsidP="004D2360">
            <w:pPr>
              <w:jc w:val="right"/>
              <w:rPr>
                <w:sz w:val="16"/>
                <w:szCs w:val="16"/>
                <w:lang w:val="fr-CA"/>
              </w:rPr>
            </w:pPr>
            <w:r w:rsidRPr="00683C0A">
              <w:rPr>
                <w:sz w:val="16"/>
                <w:szCs w:val="16"/>
                <w:lang w:val="fr-CA"/>
              </w:rPr>
              <w:t>566</w:t>
            </w:r>
          </w:p>
        </w:tc>
        <w:tc>
          <w:tcPr>
            <w:tcW w:w="1124" w:type="dxa"/>
          </w:tcPr>
          <w:p w14:paraId="4D12B009" w14:textId="77777777" w:rsidR="0088565F" w:rsidRPr="00683C0A" w:rsidRDefault="0088565F" w:rsidP="004D2360">
            <w:pPr>
              <w:jc w:val="right"/>
              <w:rPr>
                <w:sz w:val="16"/>
                <w:szCs w:val="16"/>
                <w:lang w:val="fr-CA"/>
              </w:rPr>
            </w:pPr>
            <w:r w:rsidRPr="00683C0A">
              <w:rPr>
                <w:sz w:val="16"/>
                <w:szCs w:val="16"/>
                <w:lang w:val="fr-CA"/>
              </w:rPr>
              <w:t>604</w:t>
            </w:r>
          </w:p>
        </w:tc>
        <w:tc>
          <w:tcPr>
            <w:tcW w:w="979" w:type="dxa"/>
          </w:tcPr>
          <w:p w14:paraId="4D12B00A" w14:textId="77777777" w:rsidR="0088565F" w:rsidRPr="00683C0A" w:rsidRDefault="0088565F" w:rsidP="004D2360">
            <w:pPr>
              <w:jc w:val="right"/>
              <w:rPr>
                <w:sz w:val="16"/>
                <w:szCs w:val="16"/>
                <w:lang w:val="fr-CA"/>
              </w:rPr>
            </w:pPr>
            <w:r w:rsidRPr="00683C0A">
              <w:rPr>
                <w:sz w:val="16"/>
                <w:szCs w:val="16"/>
                <w:lang w:val="fr-CA"/>
              </w:rPr>
              <w:t>1 169</w:t>
            </w:r>
          </w:p>
        </w:tc>
      </w:tr>
      <w:tr w:rsidR="0088565F" w:rsidRPr="00683C0A" w14:paraId="4D12B018" w14:textId="77777777" w:rsidTr="00A038B8">
        <w:tc>
          <w:tcPr>
            <w:tcW w:w="1413" w:type="dxa"/>
          </w:tcPr>
          <w:p w14:paraId="4D12B00C" w14:textId="77777777" w:rsidR="0088565F" w:rsidRPr="003E5C96" w:rsidRDefault="0045457F" w:rsidP="00C56123">
            <w:pPr>
              <w:rPr>
                <w:sz w:val="16"/>
                <w:szCs w:val="16"/>
                <w:lang w:val="fr-CA"/>
              </w:rPr>
            </w:pPr>
            <w:r>
              <w:rPr>
                <w:sz w:val="16"/>
                <w:szCs w:val="16"/>
                <w:lang w:val="fr-CA"/>
              </w:rPr>
              <w:t>É</w:t>
            </w:r>
            <w:r w:rsidR="0088565F" w:rsidRPr="003E5C96">
              <w:rPr>
                <w:sz w:val="16"/>
                <w:szCs w:val="16"/>
                <w:lang w:val="fr-CA"/>
              </w:rPr>
              <w:t>rythrée</w:t>
            </w:r>
          </w:p>
        </w:tc>
        <w:tc>
          <w:tcPr>
            <w:tcW w:w="859" w:type="dxa"/>
          </w:tcPr>
          <w:p w14:paraId="4D12B00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00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00F"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010"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011"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012"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013"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014"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015"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016"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017"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025" w14:textId="77777777" w:rsidTr="00A038B8">
        <w:tc>
          <w:tcPr>
            <w:tcW w:w="1413" w:type="dxa"/>
          </w:tcPr>
          <w:p w14:paraId="4D12B019" w14:textId="77777777" w:rsidR="0088565F" w:rsidRPr="003E5C96" w:rsidRDefault="0088565F" w:rsidP="00C56123">
            <w:pPr>
              <w:rPr>
                <w:sz w:val="16"/>
                <w:szCs w:val="16"/>
                <w:lang w:val="fr-CA"/>
              </w:rPr>
            </w:pPr>
            <w:r w:rsidRPr="003E5C96">
              <w:rPr>
                <w:sz w:val="16"/>
                <w:szCs w:val="16"/>
                <w:lang w:val="fr-CA"/>
              </w:rPr>
              <w:t>Estonie</w:t>
            </w:r>
          </w:p>
        </w:tc>
        <w:tc>
          <w:tcPr>
            <w:tcW w:w="859" w:type="dxa"/>
          </w:tcPr>
          <w:p w14:paraId="4D12B01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044</w:t>
            </w:r>
          </w:p>
        </w:tc>
        <w:tc>
          <w:tcPr>
            <w:tcW w:w="999" w:type="dxa"/>
          </w:tcPr>
          <w:p w14:paraId="4D12B01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062</w:t>
            </w:r>
          </w:p>
        </w:tc>
        <w:tc>
          <w:tcPr>
            <w:tcW w:w="1124" w:type="dxa"/>
          </w:tcPr>
          <w:p w14:paraId="4D12B01C" w14:textId="77777777" w:rsidR="0088565F" w:rsidRPr="00683C0A" w:rsidRDefault="0088565F" w:rsidP="004D2360">
            <w:pPr>
              <w:jc w:val="right"/>
              <w:rPr>
                <w:sz w:val="16"/>
                <w:szCs w:val="16"/>
                <w:lang w:val="fr-CA"/>
              </w:rPr>
            </w:pPr>
            <w:r w:rsidRPr="00683C0A">
              <w:rPr>
                <w:sz w:val="16"/>
                <w:szCs w:val="16"/>
                <w:lang w:val="fr-CA"/>
              </w:rPr>
              <w:t>1 733</w:t>
            </w:r>
          </w:p>
        </w:tc>
        <w:tc>
          <w:tcPr>
            <w:tcW w:w="1124" w:type="dxa"/>
          </w:tcPr>
          <w:p w14:paraId="4D12B01D" w14:textId="77777777" w:rsidR="0088565F" w:rsidRPr="00683C0A" w:rsidRDefault="0088565F" w:rsidP="004D2360">
            <w:pPr>
              <w:jc w:val="right"/>
              <w:rPr>
                <w:sz w:val="16"/>
                <w:szCs w:val="16"/>
                <w:lang w:val="fr-CA"/>
              </w:rPr>
            </w:pPr>
            <w:r w:rsidRPr="00683C0A">
              <w:rPr>
                <w:sz w:val="16"/>
                <w:szCs w:val="16"/>
                <w:lang w:val="fr-CA"/>
              </w:rPr>
              <w:t>1 837</w:t>
            </w:r>
          </w:p>
        </w:tc>
        <w:tc>
          <w:tcPr>
            <w:tcW w:w="978" w:type="dxa"/>
          </w:tcPr>
          <w:p w14:paraId="4D12B01E" w14:textId="77777777" w:rsidR="0088565F" w:rsidRPr="00683C0A" w:rsidRDefault="0088565F" w:rsidP="004D2360">
            <w:pPr>
              <w:jc w:val="right"/>
              <w:rPr>
                <w:sz w:val="16"/>
                <w:szCs w:val="16"/>
                <w:lang w:val="fr-CA"/>
              </w:rPr>
            </w:pPr>
            <w:r w:rsidRPr="00683C0A">
              <w:rPr>
                <w:sz w:val="16"/>
                <w:szCs w:val="16"/>
                <w:lang w:val="fr-CA"/>
              </w:rPr>
              <w:t>3 571</w:t>
            </w:r>
          </w:p>
        </w:tc>
        <w:tc>
          <w:tcPr>
            <w:tcW w:w="1124" w:type="dxa"/>
          </w:tcPr>
          <w:p w14:paraId="4D12B01F" w14:textId="77777777" w:rsidR="0088565F" w:rsidRPr="00683C0A" w:rsidRDefault="0088565F" w:rsidP="004D2360">
            <w:pPr>
              <w:jc w:val="right"/>
              <w:rPr>
                <w:sz w:val="16"/>
                <w:szCs w:val="16"/>
                <w:lang w:val="fr-CA"/>
              </w:rPr>
            </w:pPr>
            <w:r w:rsidRPr="00683C0A">
              <w:rPr>
                <w:sz w:val="16"/>
                <w:szCs w:val="16"/>
                <w:lang w:val="fr-CA"/>
              </w:rPr>
              <w:t>1 825</w:t>
            </w:r>
          </w:p>
        </w:tc>
        <w:tc>
          <w:tcPr>
            <w:tcW w:w="1124" w:type="dxa"/>
          </w:tcPr>
          <w:p w14:paraId="4D12B020" w14:textId="77777777" w:rsidR="0088565F" w:rsidRPr="00683C0A" w:rsidRDefault="0088565F" w:rsidP="004D2360">
            <w:pPr>
              <w:jc w:val="right"/>
              <w:rPr>
                <w:sz w:val="16"/>
                <w:szCs w:val="16"/>
                <w:lang w:val="fr-CA"/>
              </w:rPr>
            </w:pPr>
            <w:r w:rsidRPr="00683C0A">
              <w:rPr>
                <w:sz w:val="16"/>
                <w:szCs w:val="16"/>
                <w:lang w:val="fr-CA"/>
              </w:rPr>
              <w:t>1 885</w:t>
            </w:r>
          </w:p>
        </w:tc>
        <w:tc>
          <w:tcPr>
            <w:tcW w:w="978" w:type="dxa"/>
          </w:tcPr>
          <w:p w14:paraId="4D12B021" w14:textId="77777777" w:rsidR="0088565F" w:rsidRPr="00683C0A" w:rsidRDefault="0088565F" w:rsidP="004D2360">
            <w:pPr>
              <w:jc w:val="right"/>
              <w:rPr>
                <w:sz w:val="16"/>
                <w:szCs w:val="16"/>
                <w:lang w:val="fr-CA"/>
              </w:rPr>
            </w:pPr>
            <w:r w:rsidRPr="00683C0A">
              <w:rPr>
                <w:sz w:val="16"/>
                <w:szCs w:val="16"/>
                <w:lang w:val="fr-CA"/>
              </w:rPr>
              <w:t>3 710</w:t>
            </w:r>
          </w:p>
        </w:tc>
        <w:tc>
          <w:tcPr>
            <w:tcW w:w="1124" w:type="dxa"/>
          </w:tcPr>
          <w:p w14:paraId="4D12B022" w14:textId="77777777" w:rsidR="0088565F" w:rsidRPr="00683C0A" w:rsidRDefault="0088565F" w:rsidP="004D2360">
            <w:pPr>
              <w:jc w:val="right"/>
              <w:rPr>
                <w:sz w:val="16"/>
                <w:szCs w:val="16"/>
                <w:lang w:val="fr-CA"/>
              </w:rPr>
            </w:pPr>
            <w:r w:rsidRPr="00683C0A">
              <w:rPr>
                <w:sz w:val="16"/>
                <w:szCs w:val="16"/>
                <w:lang w:val="fr-CA"/>
              </w:rPr>
              <w:t>1 915</w:t>
            </w:r>
          </w:p>
        </w:tc>
        <w:tc>
          <w:tcPr>
            <w:tcW w:w="1124" w:type="dxa"/>
          </w:tcPr>
          <w:p w14:paraId="4D12B023" w14:textId="77777777" w:rsidR="0088565F" w:rsidRPr="00683C0A" w:rsidRDefault="0088565F" w:rsidP="004D2360">
            <w:pPr>
              <w:jc w:val="right"/>
              <w:rPr>
                <w:sz w:val="16"/>
                <w:szCs w:val="16"/>
                <w:lang w:val="fr-CA"/>
              </w:rPr>
            </w:pPr>
            <w:r w:rsidRPr="00683C0A">
              <w:rPr>
                <w:sz w:val="16"/>
                <w:szCs w:val="16"/>
                <w:lang w:val="fr-CA"/>
              </w:rPr>
              <w:t>2 043</w:t>
            </w:r>
          </w:p>
        </w:tc>
        <w:tc>
          <w:tcPr>
            <w:tcW w:w="979" w:type="dxa"/>
          </w:tcPr>
          <w:p w14:paraId="4D12B024" w14:textId="77777777" w:rsidR="0088565F" w:rsidRPr="00683C0A" w:rsidRDefault="0088565F" w:rsidP="004D2360">
            <w:pPr>
              <w:jc w:val="right"/>
              <w:rPr>
                <w:sz w:val="16"/>
                <w:szCs w:val="16"/>
                <w:lang w:val="fr-CA"/>
              </w:rPr>
            </w:pPr>
            <w:r w:rsidRPr="00683C0A">
              <w:rPr>
                <w:sz w:val="16"/>
                <w:szCs w:val="16"/>
                <w:lang w:val="fr-CA"/>
              </w:rPr>
              <w:t>3 958</w:t>
            </w:r>
          </w:p>
        </w:tc>
      </w:tr>
      <w:tr w:rsidR="0088565F" w:rsidRPr="00683C0A" w14:paraId="4D12B032" w14:textId="77777777" w:rsidTr="00A038B8">
        <w:tc>
          <w:tcPr>
            <w:tcW w:w="1413" w:type="dxa"/>
          </w:tcPr>
          <w:p w14:paraId="4D12B026" w14:textId="77777777" w:rsidR="0088565F" w:rsidRPr="003E5C96" w:rsidRDefault="0088565F" w:rsidP="00C56123">
            <w:pPr>
              <w:rPr>
                <w:noProof/>
                <w:sz w:val="16"/>
                <w:szCs w:val="16"/>
                <w:lang w:val="fr-CA"/>
              </w:rPr>
            </w:pPr>
            <w:r w:rsidRPr="003E5C96">
              <w:rPr>
                <w:noProof/>
                <w:sz w:val="16"/>
                <w:szCs w:val="16"/>
                <w:lang w:val="fr-CA"/>
              </w:rPr>
              <w:t>Eswatini</w:t>
            </w:r>
          </w:p>
        </w:tc>
        <w:tc>
          <w:tcPr>
            <w:tcW w:w="859" w:type="dxa"/>
          </w:tcPr>
          <w:p w14:paraId="4D12B02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02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029"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02A"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02B"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02C"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02D"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02E"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02F"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030"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031"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03F" w14:textId="77777777" w:rsidTr="00A038B8">
        <w:tc>
          <w:tcPr>
            <w:tcW w:w="1413" w:type="dxa"/>
          </w:tcPr>
          <w:p w14:paraId="4D12B033" w14:textId="77777777" w:rsidR="0088565F" w:rsidRPr="003E5C96" w:rsidRDefault="0088565F" w:rsidP="00C56123">
            <w:pPr>
              <w:rPr>
                <w:sz w:val="16"/>
                <w:szCs w:val="16"/>
                <w:lang w:val="fr-CA"/>
              </w:rPr>
            </w:pPr>
            <w:r w:rsidRPr="003E5C96">
              <w:rPr>
                <w:sz w:val="16"/>
                <w:szCs w:val="16"/>
                <w:lang w:val="fr-CA"/>
              </w:rPr>
              <w:t>Éthiopie</w:t>
            </w:r>
          </w:p>
        </w:tc>
        <w:tc>
          <w:tcPr>
            <w:tcW w:w="859" w:type="dxa"/>
          </w:tcPr>
          <w:p w14:paraId="4D12B03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03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036"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037"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038"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039"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03A"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03B"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03C"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03D"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03E"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04C" w14:textId="77777777" w:rsidTr="00A038B8">
        <w:tc>
          <w:tcPr>
            <w:tcW w:w="1413" w:type="dxa"/>
          </w:tcPr>
          <w:p w14:paraId="4D12B040" w14:textId="77777777" w:rsidR="0088565F" w:rsidRPr="003E5C96" w:rsidRDefault="0088565F" w:rsidP="00C56123">
            <w:pPr>
              <w:rPr>
                <w:sz w:val="16"/>
                <w:szCs w:val="16"/>
                <w:lang w:val="fr-CA"/>
              </w:rPr>
            </w:pPr>
            <w:r w:rsidRPr="003E5C96">
              <w:rPr>
                <w:sz w:val="16"/>
                <w:szCs w:val="16"/>
                <w:lang w:val="fr-CA"/>
              </w:rPr>
              <w:t>Union européenne</w:t>
            </w:r>
          </w:p>
        </w:tc>
        <w:tc>
          <w:tcPr>
            <w:tcW w:w="859" w:type="dxa"/>
          </w:tcPr>
          <w:p w14:paraId="4D12B041" w14:textId="77777777" w:rsidR="0088565F" w:rsidRPr="00683C0A" w:rsidRDefault="0088565F" w:rsidP="004D2360">
            <w:pPr>
              <w:jc w:val="right"/>
              <w:rPr>
                <w:sz w:val="16"/>
                <w:szCs w:val="16"/>
                <w:lang w:val="fr-CA"/>
              </w:rPr>
            </w:pPr>
            <w:r w:rsidRPr="00683C0A">
              <w:rPr>
                <w:sz w:val="16"/>
                <w:szCs w:val="16"/>
                <w:lang w:val="fr-CA"/>
              </w:rPr>
              <w:t>–</w:t>
            </w:r>
          </w:p>
        </w:tc>
        <w:tc>
          <w:tcPr>
            <w:tcW w:w="999" w:type="dxa"/>
          </w:tcPr>
          <w:p w14:paraId="4D12B042" w14:textId="77777777" w:rsidR="0088565F" w:rsidRPr="00683C0A" w:rsidRDefault="0088565F" w:rsidP="004D2360">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500</w:t>
            </w:r>
          </w:p>
        </w:tc>
        <w:tc>
          <w:tcPr>
            <w:tcW w:w="1124" w:type="dxa"/>
          </w:tcPr>
          <w:p w14:paraId="4D12B043" w14:textId="77777777" w:rsidR="0088565F" w:rsidRPr="00683C0A" w:rsidRDefault="0088565F" w:rsidP="004D2360">
            <w:pPr>
              <w:jc w:val="right"/>
              <w:rPr>
                <w:sz w:val="16"/>
                <w:szCs w:val="16"/>
                <w:lang w:val="fr-CA"/>
              </w:rPr>
            </w:pPr>
            <w:r w:rsidRPr="00683C0A">
              <w:rPr>
                <w:sz w:val="16"/>
                <w:szCs w:val="16"/>
                <w:lang w:val="fr-CA"/>
              </w:rPr>
              <w:t>69 766</w:t>
            </w:r>
          </w:p>
        </w:tc>
        <w:tc>
          <w:tcPr>
            <w:tcW w:w="1124" w:type="dxa"/>
          </w:tcPr>
          <w:p w14:paraId="4D12B044" w14:textId="77777777" w:rsidR="0088565F" w:rsidRPr="00683C0A" w:rsidRDefault="0088565F" w:rsidP="004D2360">
            <w:pPr>
              <w:jc w:val="right"/>
              <w:rPr>
                <w:sz w:val="16"/>
                <w:szCs w:val="16"/>
                <w:lang w:val="fr-CA"/>
              </w:rPr>
            </w:pPr>
            <w:r w:rsidRPr="00683C0A">
              <w:rPr>
                <w:sz w:val="16"/>
                <w:szCs w:val="16"/>
                <w:lang w:val="fr-CA"/>
              </w:rPr>
              <w:t>73 952</w:t>
            </w:r>
          </w:p>
        </w:tc>
        <w:tc>
          <w:tcPr>
            <w:tcW w:w="978" w:type="dxa"/>
          </w:tcPr>
          <w:p w14:paraId="4D12B045" w14:textId="77777777" w:rsidR="0088565F" w:rsidRPr="00683C0A" w:rsidRDefault="0088565F" w:rsidP="004D2360">
            <w:pPr>
              <w:jc w:val="right"/>
              <w:rPr>
                <w:sz w:val="16"/>
                <w:szCs w:val="16"/>
                <w:lang w:val="fr-CA"/>
              </w:rPr>
            </w:pPr>
            <w:r w:rsidRPr="00683C0A">
              <w:rPr>
                <w:sz w:val="16"/>
                <w:szCs w:val="16"/>
                <w:lang w:val="fr-CA"/>
              </w:rPr>
              <w:t>143 718</w:t>
            </w:r>
          </w:p>
        </w:tc>
        <w:tc>
          <w:tcPr>
            <w:tcW w:w="1124" w:type="dxa"/>
          </w:tcPr>
          <w:p w14:paraId="4D12B046" w14:textId="77777777" w:rsidR="0088565F" w:rsidRPr="00683C0A" w:rsidRDefault="0088565F" w:rsidP="004D2360">
            <w:pPr>
              <w:jc w:val="right"/>
              <w:rPr>
                <w:sz w:val="16"/>
                <w:szCs w:val="16"/>
                <w:lang w:val="fr-CA"/>
              </w:rPr>
            </w:pPr>
            <w:r w:rsidRPr="00683C0A">
              <w:rPr>
                <w:sz w:val="16"/>
                <w:szCs w:val="16"/>
                <w:lang w:val="fr-CA"/>
              </w:rPr>
              <w:t>73 461</w:t>
            </w:r>
          </w:p>
        </w:tc>
        <w:tc>
          <w:tcPr>
            <w:tcW w:w="1124" w:type="dxa"/>
          </w:tcPr>
          <w:p w14:paraId="4D12B047" w14:textId="77777777" w:rsidR="0088565F" w:rsidRPr="00683C0A" w:rsidRDefault="0088565F" w:rsidP="004D2360">
            <w:pPr>
              <w:jc w:val="right"/>
              <w:rPr>
                <w:sz w:val="16"/>
                <w:szCs w:val="16"/>
                <w:lang w:val="fr-CA"/>
              </w:rPr>
            </w:pPr>
            <w:r w:rsidRPr="00683C0A">
              <w:rPr>
                <w:sz w:val="16"/>
                <w:szCs w:val="16"/>
                <w:lang w:val="fr-CA"/>
              </w:rPr>
              <w:t>75 849</w:t>
            </w:r>
          </w:p>
        </w:tc>
        <w:tc>
          <w:tcPr>
            <w:tcW w:w="978" w:type="dxa"/>
          </w:tcPr>
          <w:p w14:paraId="4D12B048" w14:textId="77777777" w:rsidR="0088565F" w:rsidRPr="00683C0A" w:rsidRDefault="0088565F" w:rsidP="004D2360">
            <w:pPr>
              <w:jc w:val="right"/>
              <w:rPr>
                <w:sz w:val="16"/>
                <w:szCs w:val="16"/>
                <w:lang w:val="fr-CA"/>
              </w:rPr>
            </w:pPr>
            <w:r w:rsidRPr="00683C0A">
              <w:rPr>
                <w:sz w:val="16"/>
                <w:szCs w:val="16"/>
                <w:lang w:val="fr-CA"/>
              </w:rPr>
              <w:t>149 310</w:t>
            </w:r>
          </w:p>
        </w:tc>
        <w:tc>
          <w:tcPr>
            <w:tcW w:w="1124" w:type="dxa"/>
          </w:tcPr>
          <w:p w14:paraId="4D12B049" w14:textId="77777777" w:rsidR="0088565F" w:rsidRPr="00683C0A" w:rsidRDefault="0088565F" w:rsidP="004D2360">
            <w:pPr>
              <w:jc w:val="right"/>
              <w:rPr>
                <w:sz w:val="16"/>
                <w:szCs w:val="16"/>
                <w:lang w:val="fr-CA"/>
              </w:rPr>
            </w:pPr>
            <w:r w:rsidRPr="00683C0A">
              <w:rPr>
                <w:sz w:val="16"/>
                <w:szCs w:val="16"/>
                <w:lang w:val="fr-CA"/>
              </w:rPr>
              <w:t>77 079</w:t>
            </w:r>
          </w:p>
        </w:tc>
        <w:tc>
          <w:tcPr>
            <w:tcW w:w="1124" w:type="dxa"/>
          </w:tcPr>
          <w:p w14:paraId="4D12B04A" w14:textId="77777777" w:rsidR="0088565F" w:rsidRPr="00683C0A" w:rsidRDefault="0088565F" w:rsidP="004D2360">
            <w:pPr>
              <w:jc w:val="right"/>
              <w:rPr>
                <w:sz w:val="16"/>
                <w:szCs w:val="16"/>
                <w:lang w:val="fr-CA"/>
              </w:rPr>
            </w:pPr>
            <w:r w:rsidRPr="00683C0A">
              <w:rPr>
                <w:sz w:val="16"/>
                <w:szCs w:val="16"/>
                <w:lang w:val="fr-CA"/>
              </w:rPr>
              <w:t>82 228</w:t>
            </w:r>
          </w:p>
        </w:tc>
        <w:tc>
          <w:tcPr>
            <w:tcW w:w="979" w:type="dxa"/>
          </w:tcPr>
          <w:p w14:paraId="4D12B04B" w14:textId="77777777" w:rsidR="0088565F" w:rsidRPr="00683C0A" w:rsidRDefault="0088565F" w:rsidP="004D2360">
            <w:pPr>
              <w:jc w:val="right"/>
              <w:rPr>
                <w:sz w:val="16"/>
                <w:szCs w:val="16"/>
                <w:lang w:val="fr-CA"/>
              </w:rPr>
            </w:pPr>
            <w:r w:rsidRPr="00683C0A">
              <w:rPr>
                <w:sz w:val="16"/>
                <w:szCs w:val="16"/>
                <w:lang w:val="fr-CA"/>
              </w:rPr>
              <w:t>159 307</w:t>
            </w:r>
          </w:p>
        </w:tc>
      </w:tr>
      <w:tr w:rsidR="0088565F" w:rsidRPr="00683C0A" w14:paraId="4D12B059" w14:textId="77777777" w:rsidTr="00A038B8">
        <w:tc>
          <w:tcPr>
            <w:tcW w:w="1413" w:type="dxa"/>
          </w:tcPr>
          <w:p w14:paraId="4D12B04D" w14:textId="77777777" w:rsidR="0088565F" w:rsidRPr="003E5C96" w:rsidRDefault="0088565F" w:rsidP="00C56123">
            <w:pPr>
              <w:rPr>
                <w:sz w:val="16"/>
                <w:szCs w:val="16"/>
                <w:lang w:val="fr-CA"/>
              </w:rPr>
            </w:pPr>
            <w:r w:rsidRPr="003E5C96">
              <w:rPr>
                <w:sz w:val="16"/>
                <w:szCs w:val="16"/>
                <w:lang w:val="fr-CA"/>
              </w:rPr>
              <w:t>Fidji</w:t>
            </w:r>
          </w:p>
        </w:tc>
        <w:tc>
          <w:tcPr>
            <w:tcW w:w="859" w:type="dxa"/>
          </w:tcPr>
          <w:p w14:paraId="4D12B04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04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050"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051"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052"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053"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054"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055"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056"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057"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058"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066" w14:textId="77777777" w:rsidTr="00A038B8">
        <w:tc>
          <w:tcPr>
            <w:tcW w:w="1413" w:type="dxa"/>
          </w:tcPr>
          <w:p w14:paraId="4D12B05A" w14:textId="77777777" w:rsidR="0088565F" w:rsidRPr="003E5C96" w:rsidRDefault="0088565F" w:rsidP="00C56123">
            <w:pPr>
              <w:rPr>
                <w:sz w:val="16"/>
                <w:szCs w:val="16"/>
                <w:lang w:val="fr-CA"/>
              </w:rPr>
            </w:pPr>
            <w:r w:rsidRPr="003E5C96">
              <w:rPr>
                <w:sz w:val="16"/>
                <w:szCs w:val="16"/>
                <w:lang w:val="fr-CA"/>
              </w:rPr>
              <w:t>Finlande</w:t>
            </w:r>
          </w:p>
        </w:tc>
        <w:tc>
          <w:tcPr>
            <w:tcW w:w="859" w:type="dxa"/>
          </w:tcPr>
          <w:p w14:paraId="4D12B05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417</w:t>
            </w:r>
          </w:p>
        </w:tc>
        <w:tc>
          <w:tcPr>
            <w:tcW w:w="999" w:type="dxa"/>
          </w:tcPr>
          <w:p w14:paraId="4D12B05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589</w:t>
            </w:r>
          </w:p>
        </w:tc>
        <w:tc>
          <w:tcPr>
            <w:tcW w:w="1124" w:type="dxa"/>
          </w:tcPr>
          <w:p w14:paraId="4D12B05D" w14:textId="77777777" w:rsidR="0088565F" w:rsidRPr="00683C0A" w:rsidRDefault="0088565F" w:rsidP="004D2360">
            <w:pPr>
              <w:jc w:val="right"/>
              <w:rPr>
                <w:sz w:val="16"/>
                <w:szCs w:val="16"/>
                <w:lang w:val="fr-CA"/>
              </w:rPr>
            </w:pPr>
            <w:r w:rsidRPr="00683C0A">
              <w:rPr>
                <w:sz w:val="16"/>
                <w:szCs w:val="16"/>
                <w:lang w:val="fr-CA"/>
              </w:rPr>
              <w:t>16 428</w:t>
            </w:r>
          </w:p>
        </w:tc>
        <w:tc>
          <w:tcPr>
            <w:tcW w:w="1124" w:type="dxa"/>
          </w:tcPr>
          <w:p w14:paraId="4D12B05E" w14:textId="77777777" w:rsidR="0088565F" w:rsidRPr="00683C0A" w:rsidRDefault="0088565F" w:rsidP="004D2360">
            <w:pPr>
              <w:jc w:val="right"/>
              <w:rPr>
                <w:sz w:val="16"/>
                <w:szCs w:val="16"/>
                <w:lang w:val="fr-CA"/>
              </w:rPr>
            </w:pPr>
            <w:r w:rsidRPr="00683C0A">
              <w:rPr>
                <w:sz w:val="16"/>
                <w:szCs w:val="16"/>
                <w:lang w:val="fr-CA"/>
              </w:rPr>
              <w:t>17 414</w:t>
            </w:r>
          </w:p>
        </w:tc>
        <w:tc>
          <w:tcPr>
            <w:tcW w:w="978" w:type="dxa"/>
          </w:tcPr>
          <w:p w14:paraId="4D12B05F" w14:textId="77777777" w:rsidR="0088565F" w:rsidRPr="00683C0A" w:rsidRDefault="0088565F" w:rsidP="004D2360">
            <w:pPr>
              <w:jc w:val="right"/>
              <w:rPr>
                <w:sz w:val="16"/>
                <w:szCs w:val="16"/>
                <w:lang w:val="fr-CA"/>
              </w:rPr>
            </w:pPr>
            <w:r w:rsidRPr="00683C0A">
              <w:rPr>
                <w:sz w:val="16"/>
                <w:szCs w:val="16"/>
                <w:lang w:val="fr-CA"/>
              </w:rPr>
              <w:t>33 842</w:t>
            </w:r>
          </w:p>
        </w:tc>
        <w:tc>
          <w:tcPr>
            <w:tcW w:w="1124" w:type="dxa"/>
          </w:tcPr>
          <w:p w14:paraId="4D12B060" w14:textId="77777777" w:rsidR="0088565F" w:rsidRPr="00683C0A" w:rsidRDefault="0088565F" w:rsidP="004D2360">
            <w:pPr>
              <w:jc w:val="right"/>
              <w:rPr>
                <w:sz w:val="16"/>
                <w:szCs w:val="16"/>
                <w:lang w:val="fr-CA"/>
              </w:rPr>
            </w:pPr>
            <w:r w:rsidRPr="00683C0A">
              <w:rPr>
                <w:sz w:val="16"/>
                <w:szCs w:val="16"/>
                <w:lang w:val="fr-CA"/>
              </w:rPr>
              <w:t>17 298</w:t>
            </w:r>
          </w:p>
        </w:tc>
        <w:tc>
          <w:tcPr>
            <w:tcW w:w="1124" w:type="dxa"/>
          </w:tcPr>
          <w:p w14:paraId="4D12B061" w14:textId="77777777" w:rsidR="0088565F" w:rsidRPr="00683C0A" w:rsidRDefault="0088565F" w:rsidP="004D2360">
            <w:pPr>
              <w:jc w:val="right"/>
              <w:rPr>
                <w:sz w:val="16"/>
                <w:szCs w:val="16"/>
                <w:lang w:val="fr-CA"/>
              </w:rPr>
            </w:pPr>
            <w:r w:rsidRPr="00683C0A">
              <w:rPr>
                <w:sz w:val="16"/>
                <w:szCs w:val="16"/>
                <w:lang w:val="fr-CA"/>
              </w:rPr>
              <w:t>17 861</w:t>
            </w:r>
          </w:p>
        </w:tc>
        <w:tc>
          <w:tcPr>
            <w:tcW w:w="978" w:type="dxa"/>
          </w:tcPr>
          <w:p w14:paraId="4D12B062" w14:textId="77777777" w:rsidR="0088565F" w:rsidRPr="00683C0A" w:rsidRDefault="0088565F" w:rsidP="004D2360">
            <w:pPr>
              <w:jc w:val="right"/>
              <w:rPr>
                <w:sz w:val="16"/>
                <w:szCs w:val="16"/>
                <w:lang w:val="fr-CA"/>
              </w:rPr>
            </w:pPr>
            <w:r w:rsidRPr="00683C0A">
              <w:rPr>
                <w:sz w:val="16"/>
                <w:szCs w:val="16"/>
                <w:lang w:val="fr-CA"/>
              </w:rPr>
              <w:t>35 159</w:t>
            </w:r>
          </w:p>
        </w:tc>
        <w:tc>
          <w:tcPr>
            <w:tcW w:w="1124" w:type="dxa"/>
          </w:tcPr>
          <w:p w14:paraId="4D12B063" w14:textId="77777777" w:rsidR="0088565F" w:rsidRPr="00683C0A" w:rsidRDefault="0088565F" w:rsidP="004D2360">
            <w:pPr>
              <w:jc w:val="right"/>
              <w:rPr>
                <w:sz w:val="16"/>
                <w:szCs w:val="16"/>
                <w:lang w:val="fr-CA"/>
              </w:rPr>
            </w:pPr>
            <w:r w:rsidRPr="00683C0A">
              <w:rPr>
                <w:sz w:val="16"/>
                <w:szCs w:val="16"/>
                <w:lang w:val="fr-CA"/>
              </w:rPr>
              <w:t>18 150</w:t>
            </w:r>
          </w:p>
        </w:tc>
        <w:tc>
          <w:tcPr>
            <w:tcW w:w="1124" w:type="dxa"/>
          </w:tcPr>
          <w:p w14:paraId="4D12B064" w14:textId="77777777" w:rsidR="0088565F" w:rsidRPr="00683C0A" w:rsidRDefault="0088565F" w:rsidP="004D2360">
            <w:pPr>
              <w:jc w:val="right"/>
              <w:rPr>
                <w:sz w:val="16"/>
                <w:szCs w:val="16"/>
                <w:lang w:val="fr-CA"/>
              </w:rPr>
            </w:pPr>
            <w:r w:rsidRPr="00683C0A">
              <w:rPr>
                <w:sz w:val="16"/>
                <w:szCs w:val="16"/>
                <w:lang w:val="fr-CA"/>
              </w:rPr>
              <w:t>19 363</w:t>
            </w:r>
          </w:p>
        </w:tc>
        <w:tc>
          <w:tcPr>
            <w:tcW w:w="979" w:type="dxa"/>
          </w:tcPr>
          <w:p w14:paraId="4D12B065" w14:textId="77777777" w:rsidR="0088565F" w:rsidRPr="00683C0A" w:rsidRDefault="0088565F" w:rsidP="004D2360">
            <w:pPr>
              <w:jc w:val="right"/>
              <w:rPr>
                <w:sz w:val="16"/>
                <w:szCs w:val="16"/>
                <w:lang w:val="fr-CA"/>
              </w:rPr>
            </w:pPr>
            <w:r w:rsidRPr="00683C0A">
              <w:rPr>
                <w:sz w:val="16"/>
                <w:szCs w:val="16"/>
                <w:lang w:val="fr-CA"/>
              </w:rPr>
              <w:t>37 513</w:t>
            </w:r>
          </w:p>
        </w:tc>
      </w:tr>
      <w:tr w:rsidR="0088565F" w:rsidRPr="00683C0A" w14:paraId="4D12B073" w14:textId="77777777" w:rsidTr="00A038B8">
        <w:tc>
          <w:tcPr>
            <w:tcW w:w="1413" w:type="dxa"/>
          </w:tcPr>
          <w:p w14:paraId="4D12B067" w14:textId="77777777" w:rsidR="0088565F" w:rsidRPr="003E5C96" w:rsidRDefault="0088565F" w:rsidP="00C56123">
            <w:pPr>
              <w:rPr>
                <w:sz w:val="16"/>
                <w:szCs w:val="16"/>
                <w:lang w:val="fr-CA"/>
              </w:rPr>
            </w:pPr>
            <w:r w:rsidRPr="003E5C96">
              <w:rPr>
                <w:sz w:val="16"/>
                <w:szCs w:val="16"/>
                <w:lang w:val="fr-CA"/>
              </w:rPr>
              <w:t>France</w:t>
            </w:r>
          </w:p>
        </w:tc>
        <w:tc>
          <w:tcPr>
            <w:tcW w:w="859" w:type="dxa"/>
          </w:tcPr>
          <w:p w14:paraId="4D12B068" w14:textId="77777777" w:rsidR="0088565F" w:rsidRPr="00683C0A" w:rsidRDefault="0088565F" w:rsidP="004D2360">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318</w:t>
            </w:r>
          </w:p>
        </w:tc>
        <w:tc>
          <w:tcPr>
            <w:tcW w:w="999" w:type="dxa"/>
          </w:tcPr>
          <w:p w14:paraId="4D12B069" w14:textId="77777777" w:rsidR="0088565F" w:rsidRPr="00683C0A" w:rsidRDefault="0088565F" w:rsidP="004D2360">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096</w:t>
            </w:r>
          </w:p>
        </w:tc>
        <w:tc>
          <w:tcPr>
            <w:tcW w:w="1124" w:type="dxa"/>
          </w:tcPr>
          <w:p w14:paraId="4D12B06A" w14:textId="77777777" w:rsidR="0088565F" w:rsidRPr="00683C0A" w:rsidRDefault="0088565F" w:rsidP="004D2360">
            <w:pPr>
              <w:jc w:val="right"/>
              <w:rPr>
                <w:sz w:val="16"/>
                <w:szCs w:val="16"/>
                <w:lang w:val="fr-CA"/>
              </w:rPr>
            </w:pPr>
            <w:r w:rsidRPr="00683C0A">
              <w:rPr>
                <w:sz w:val="16"/>
                <w:szCs w:val="16"/>
                <w:lang w:val="fr-CA"/>
              </w:rPr>
              <w:t>170 114</w:t>
            </w:r>
          </w:p>
        </w:tc>
        <w:tc>
          <w:tcPr>
            <w:tcW w:w="1124" w:type="dxa"/>
          </w:tcPr>
          <w:p w14:paraId="4D12B06B" w14:textId="77777777" w:rsidR="0088565F" w:rsidRPr="00683C0A" w:rsidRDefault="0088565F" w:rsidP="004D2360">
            <w:pPr>
              <w:jc w:val="right"/>
              <w:rPr>
                <w:sz w:val="16"/>
                <w:szCs w:val="16"/>
                <w:lang w:val="fr-CA"/>
              </w:rPr>
            </w:pPr>
            <w:r w:rsidRPr="00683C0A">
              <w:rPr>
                <w:sz w:val="16"/>
                <w:szCs w:val="16"/>
                <w:lang w:val="fr-CA"/>
              </w:rPr>
              <w:t>180 321</w:t>
            </w:r>
          </w:p>
        </w:tc>
        <w:tc>
          <w:tcPr>
            <w:tcW w:w="978" w:type="dxa"/>
          </w:tcPr>
          <w:p w14:paraId="4D12B06C" w14:textId="77777777" w:rsidR="0088565F" w:rsidRPr="00683C0A" w:rsidRDefault="0088565F" w:rsidP="004D2360">
            <w:pPr>
              <w:jc w:val="right"/>
              <w:rPr>
                <w:sz w:val="16"/>
                <w:szCs w:val="16"/>
                <w:lang w:val="fr-CA"/>
              </w:rPr>
            </w:pPr>
            <w:r w:rsidRPr="00683C0A">
              <w:rPr>
                <w:sz w:val="16"/>
                <w:szCs w:val="16"/>
                <w:lang w:val="fr-CA"/>
              </w:rPr>
              <w:t>350 435</w:t>
            </w:r>
          </w:p>
        </w:tc>
        <w:tc>
          <w:tcPr>
            <w:tcW w:w="1124" w:type="dxa"/>
          </w:tcPr>
          <w:p w14:paraId="4D12B06D" w14:textId="77777777" w:rsidR="0088565F" w:rsidRPr="00683C0A" w:rsidRDefault="0088565F" w:rsidP="004D2360">
            <w:pPr>
              <w:jc w:val="right"/>
              <w:rPr>
                <w:sz w:val="16"/>
                <w:szCs w:val="16"/>
                <w:lang w:val="fr-CA"/>
              </w:rPr>
            </w:pPr>
            <w:r w:rsidRPr="00683C0A">
              <w:rPr>
                <w:sz w:val="16"/>
                <w:szCs w:val="16"/>
                <w:lang w:val="fr-CA"/>
              </w:rPr>
              <w:t>179 124</w:t>
            </w:r>
          </w:p>
        </w:tc>
        <w:tc>
          <w:tcPr>
            <w:tcW w:w="1124" w:type="dxa"/>
          </w:tcPr>
          <w:p w14:paraId="4D12B06E" w14:textId="77777777" w:rsidR="0088565F" w:rsidRPr="00683C0A" w:rsidRDefault="0088565F" w:rsidP="004D2360">
            <w:pPr>
              <w:jc w:val="right"/>
              <w:rPr>
                <w:sz w:val="16"/>
                <w:szCs w:val="16"/>
                <w:lang w:val="fr-CA"/>
              </w:rPr>
            </w:pPr>
            <w:r w:rsidRPr="00683C0A">
              <w:rPr>
                <w:sz w:val="16"/>
                <w:szCs w:val="16"/>
                <w:lang w:val="fr-CA"/>
              </w:rPr>
              <w:t>184 947</w:t>
            </w:r>
          </w:p>
        </w:tc>
        <w:tc>
          <w:tcPr>
            <w:tcW w:w="978" w:type="dxa"/>
          </w:tcPr>
          <w:p w14:paraId="4D12B06F" w14:textId="77777777" w:rsidR="0088565F" w:rsidRPr="00683C0A" w:rsidRDefault="0088565F" w:rsidP="004D2360">
            <w:pPr>
              <w:jc w:val="right"/>
              <w:rPr>
                <w:sz w:val="16"/>
                <w:szCs w:val="16"/>
                <w:lang w:val="fr-CA"/>
              </w:rPr>
            </w:pPr>
            <w:r w:rsidRPr="00683C0A">
              <w:rPr>
                <w:sz w:val="16"/>
                <w:szCs w:val="16"/>
                <w:lang w:val="fr-CA"/>
              </w:rPr>
              <w:t>364 071</w:t>
            </w:r>
          </w:p>
        </w:tc>
        <w:tc>
          <w:tcPr>
            <w:tcW w:w="1124" w:type="dxa"/>
          </w:tcPr>
          <w:p w14:paraId="4D12B070" w14:textId="77777777" w:rsidR="0088565F" w:rsidRPr="00683C0A" w:rsidRDefault="0088565F" w:rsidP="004D2360">
            <w:pPr>
              <w:jc w:val="right"/>
              <w:rPr>
                <w:sz w:val="16"/>
                <w:szCs w:val="16"/>
                <w:lang w:val="fr-CA"/>
              </w:rPr>
            </w:pPr>
            <w:r w:rsidRPr="00683C0A">
              <w:rPr>
                <w:sz w:val="16"/>
                <w:szCs w:val="16"/>
                <w:lang w:val="fr-CA"/>
              </w:rPr>
              <w:t>187 945</w:t>
            </w:r>
          </w:p>
        </w:tc>
        <w:tc>
          <w:tcPr>
            <w:tcW w:w="1124" w:type="dxa"/>
          </w:tcPr>
          <w:p w14:paraId="4D12B071" w14:textId="77777777" w:rsidR="0088565F" w:rsidRPr="00683C0A" w:rsidRDefault="0088565F" w:rsidP="004D2360">
            <w:pPr>
              <w:jc w:val="right"/>
              <w:rPr>
                <w:sz w:val="16"/>
                <w:szCs w:val="16"/>
                <w:lang w:val="fr-CA"/>
              </w:rPr>
            </w:pPr>
            <w:r w:rsidRPr="00683C0A">
              <w:rPr>
                <w:sz w:val="16"/>
                <w:szCs w:val="16"/>
                <w:lang w:val="fr-CA"/>
              </w:rPr>
              <w:t>200 500</w:t>
            </w:r>
          </w:p>
        </w:tc>
        <w:tc>
          <w:tcPr>
            <w:tcW w:w="979" w:type="dxa"/>
          </w:tcPr>
          <w:p w14:paraId="4D12B072" w14:textId="77777777" w:rsidR="0088565F" w:rsidRPr="00683C0A" w:rsidRDefault="0088565F" w:rsidP="004D2360">
            <w:pPr>
              <w:jc w:val="right"/>
              <w:rPr>
                <w:sz w:val="16"/>
                <w:szCs w:val="16"/>
                <w:lang w:val="fr-CA"/>
              </w:rPr>
            </w:pPr>
            <w:r w:rsidRPr="00683C0A">
              <w:rPr>
                <w:sz w:val="16"/>
                <w:szCs w:val="16"/>
                <w:lang w:val="fr-CA"/>
              </w:rPr>
              <w:t>388 445</w:t>
            </w:r>
          </w:p>
        </w:tc>
      </w:tr>
      <w:tr w:rsidR="0088565F" w:rsidRPr="00683C0A" w14:paraId="4D12B080" w14:textId="77777777" w:rsidTr="00A038B8">
        <w:tc>
          <w:tcPr>
            <w:tcW w:w="1413" w:type="dxa"/>
          </w:tcPr>
          <w:p w14:paraId="4D12B074" w14:textId="77777777" w:rsidR="0088565F" w:rsidRPr="003E5C96" w:rsidRDefault="0088565F" w:rsidP="00C56123">
            <w:pPr>
              <w:rPr>
                <w:sz w:val="16"/>
                <w:szCs w:val="16"/>
                <w:lang w:val="fr-CA"/>
              </w:rPr>
            </w:pPr>
            <w:r w:rsidRPr="003E5C96">
              <w:rPr>
                <w:sz w:val="16"/>
                <w:szCs w:val="16"/>
                <w:lang w:val="fr-CA"/>
              </w:rPr>
              <w:t>Gabon</w:t>
            </w:r>
          </w:p>
        </w:tc>
        <w:tc>
          <w:tcPr>
            <w:tcW w:w="859" w:type="dxa"/>
          </w:tcPr>
          <w:p w14:paraId="4D12B07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99" w:type="dxa"/>
          </w:tcPr>
          <w:p w14:paraId="4D12B07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018</w:t>
            </w:r>
          </w:p>
        </w:tc>
        <w:tc>
          <w:tcPr>
            <w:tcW w:w="1124" w:type="dxa"/>
          </w:tcPr>
          <w:p w14:paraId="4D12B077" w14:textId="77777777" w:rsidR="0088565F" w:rsidRPr="00683C0A" w:rsidRDefault="0088565F" w:rsidP="004D2360">
            <w:pPr>
              <w:jc w:val="right"/>
              <w:rPr>
                <w:sz w:val="16"/>
                <w:szCs w:val="16"/>
                <w:lang w:val="fr-CA"/>
              </w:rPr>
            </w:pPr>
            <w:r w:rsidRPr="00683C0A">
              <w:rPr>
                <w:sz w:val="16"/>
                <w:szCs w:val="16"/>
                <w:lang w:val="fr-CA"/>
              </w:rPr>
              <w:t>512</w:t>
            </w:r>
          </w:p>
        </w:tc>
        <w:tc>
          <w:tcPr>
            <w:tcW w:w="1124" w:type="dxa"/>
          </w:tcPr>
          <w:p w14:paraId="4D12B078" w14:textId="77777777" w:rsidR="0088565F" w:rsidRPr="00683C0A" w:rsidRDefault="0088565F" w:rsidP="004D2360">
            <w:pPr>
              <w:jc w:val="right"/>
              <w:rPr>
                <w:sz w:val="16"/>
                <w:szCs w:val="16"/>
                <w:lang w:val="fr-CA"/>
              </w:rPr>
            </w:pPr>
            <w:r w:rsidRPr="00683C0A">
              <w:rPr>
                <w:sz w:val="16"/>
                <w:szCs w:val="16"/>
                <w:lang w:val="fr-CA"/>
              </w:rPr>
              <w:t>543</w:t>
            </w:r>
          </w:p>
        </w:tc>
        <w:tc>
          <w:tcPr>
            <w:tcW w:w="978" w:type="dxa"/>
          </w:tcPr>
          <w:p w14:paraId="4D12B079" w14:textId="77777777" w:rsidR="0088565F" w:rsidRPr="00683C0A" w:rsidRDefault="0088565F" w:rsidP="004D2360">
            <w:pPr>
              <w:jc w:val="right"/>
              <w:rPr>
                <w:sz w:val="16"/>
                <w:szCs w:val="16"/>
                <w:lang w:val="fr-CA"/>
              </w:rPr>
            </w:pPr>
            <w:r w:rsidRPr="00683C0A">
              <w:rPr>
                <w:sz w:val="16"/>
                <w:szCs w:val="16"/>
                <w:lang w:val="fr-CA"/>
              </w:rPr>
              <w:t>1 055</w:t>
            </w:r>
          </w:p>
        </w:tc>
        <w:tc>
          <w:tcPr>
            <w:tcW w:w="1124" w:type="dxa"/>
          </w:tcPr>
          <w:p w14:paraId="4D12B07A" w14:textId="77777777" w:rsidR="0088565F" w:rsidRPr="00683C0A" w:rsidRDefault="0088565F" w:rsidP="004D2360">
            <w:pPr>
              <w:jc w:val="right"/>
              <w:rPr>
                <w:sz w:val="16"/>
                <w:szCs w:val="16"/>
                <w:lang w:val="fr-CA"/>
              </w:rPr>
            </w:pPr>
            <w:r w:rsidRPr="00683C0A">
              <w:rPr>
                <w:sz w:val="16"/>
                <w:szCs w:val="16"/>
                <w:lang w:val="fr-CA"/>
              </w:rPr>
              <w:t>539</w:t>
            </w:r>
          </w:p>
        </w:tc>
        <w:tc>
          <w:tcPr>
            <w:tcW w:w="1124" w:type="dxa"/>
          </w:tcPr>
          <w:p w14:paraId="4D12B07B" w14:textId="77777777" w:rsidR="0088565F" w:rsidRPr="00683C0A" w:rsidRDefault="0088565F" w:rsidP="004D2360">
            <w:pPr>
              <w:jc w:val="right"/>
              <w:rPr>
                <w:sz w:val="16"/>
                <w:szCs w:val="16"/>
                <w:lang w:val="fr-CA"/>
              </w:rPr>
            </w:pPr>
            <w:r w:rsidRPr="00683C0A">
              <w:rPr>
                <w:sz w:val="16"/>
                <w:szCs w:val="16"/>
                <w:lang w:val="fr-CA"/>
              </w:rPr>
              <w:t>557</w:t>
            </w:r>
          </w:p>
        </w:tc>
        <w:tc>
          <w:tcPr>
            <w:tcW w:w="978" w:type="dxa"/>
          </w:tcPr>
          <w:p w14:paraId="4D12B07C" w14:textId="77777777" w:rsidR="0088565F" w:rsidRPr="00683C0A" w:rsidRDefault="0088565F" w:rsidP="004D2360">
            <w:pPr>
              <w:jc w:val="right"/>
              <w:rPr>
                <w:sz w:val="16"/>
                <w:szCs w:val="16"/>
                <w:lang w:val="fr-CA"/>
              </w:rPr>
            </w:pPr>
            <w:r w:rsidRPr="00683C0A">
              <w:rPr>
                <w:sz w:val="16"/>
                <w:szCs w:val="16"/>
                <w:lang w:val="fr-CA"/>
              </w:rPr>
              <w:t>1 096</w:t>
            </w:r>
          </w:p>
        </w:tc>
        <w:tc>
          <w:tcPr>
            <w:tcW w:w="1124" w:type="dxa"/>
          </w:tcPr>
          <w:p w14:paraId="4D12B07D" w14:textId="77777777" w:rsidR="0088565F" w:rsidRPr="00683C0A" w:rsidRDefault="0088565F" w:rsidP="004D2360">
            <w:pPr>
              <w:jc w:val="right"/>
              <w:rPr>
                <w:sz w:val="16"/>
                <w:szCs w:val="16"/>
                <w:lang w:val="fr-CA"/>
              </w:rPr>
            </w:pPr>
            <w:r w:rsidRPr="00683C0A">
              <w:rPr>
                <w:sz w:val="16"/>
                <w:szCs w:val="16"/>
                <w:lang w:val="fr-CA"/>
              </w:rPr>
              <w:t>566</w:t>
            </w:r>
          </w:p>
        </w:tc>
        <w:tc>
          <w:tcPr>
            <w:tcW w:w="1124" w:type="dxa"/>
          </w:tcPr>
          <w:p w14:paraId="4D12B07E" w14:textId="77777777" w:rsidR="0088565F" w:rsidRPr="00683C0A" w:rsidRDefault="0088565F" w:rsidP="004D2360">
            <w:pPr>
              <w:jc w:val="right"/>
              <w:rPr>
                <w:sz w:val="16"/>
                <w:szCs w:val="16"/>
                <w:lang w:val="fr-CA"/>
              </w:rPr>
            </w:pPr>
            <w:r w:rsidRPr="00683C0A">
              <w:rPr>
                <w:sz w:val="16"/>
                <w:szCs w:val="16"/>
                <w:lang w:val="fr-CA"/>
              </w:rPr>
              <w:t>604</w:t>
            </w:r>
          </w:p>
        </w:tc>
        <w:tc>
          <w:tcPr>
            <w:tcW w:w="979" w:type="dxa"/>
          </w:tcPr>
          <w:p w14:paraId="4D12B07F" w14:textId="77777777" w:rsidR="0088565F" w:rsidRPr="00683C0A" w:rsidRDefault="0088565F" w:rsidP="004D2360">
            <w:pPr>
              <w:jc w:val="right"/>
              <w:rPr>
                <w:sz w:val="16"/>
                <w:szCs w:val="16"/>
                <w:lang w:val="fr-CA"/>
              </w:rPr>
            </w:pPr>
            <w:r w:rsidRPr="00683C0A">
              <w:rPr>
                <w:sz w:val="16"/>
                <w:szCs w:val="16"/>
                <w:lang w:val="fr-CA"/>
              </w:rPr>
              <w:t>1 169</w:t>
            </w:r>
          </w:p>
        </w:tc>
      </w:tr>
      <w:tr w:rsidR="0088565F" w:rsidRPr="00683C0A" w14:paraId="4D12B08D" w14:textId="77777777" w:rsidTr="00A038B8">
        <w:tc>
          <w:tcPr>
            <w:tcW w:w="1413" w:type="dxa"/>
          </w:tcPr>
          <w:p w14:paraId="4D12B081" w14:textId="77777777" w:rsidR="0088565F" w:rsidRPr="003E5C96" w:rsidRDefault="0088565F" w:rsidP="00C56123">
            <w:pPr>
              <w:rPr>
                <w:sz w:val="16"/>
                <w:szCs w:val="16"/>
                <w:lang w:val="fr-CA"/>
              </w:rPr>
            </w:pPr>
            <w:r w:rsidRPr="003E5C96">
              <w:rPr>
                <w:sz w:val="16"/>
                <w:szCs w:val="16"/>
                <w:lang w:val="fr-CA"/>
              </w:rPr>
              <w:t>Gambie</w:t>
            </w:r>
          </w:p>
        </w:tc>
        <w:tc>
          <w:tcPr>
            <w:tcW w:w="859" w:type="dxa"/>
          </w:tcPr>
          <w:p w14:paraId="4D12B08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08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084"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085"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086"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087"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088"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089"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08A"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08B"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08C"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09A" w14:textId="77777777" w:rsidTr="00A038B8">
        <w:tc>
          <w:tcPr>
            <w:tcW w:w="1413" w:type="dxa"/>
          </w:tcPr>
          <w:p w14:paraId="4D12B08E" w14:textId="77777777" w:rsidR="0088565F" w:rsidRPr="003E5C96" w:rsidRDefault="0088565F" w:rsidP="00C56123">
            <w:pPr>
              <w:rPr>
                <w:sz w:val="16"/>
                <w:szCs w:val="16"/>
                <w:lang w:val="fr-CA"/>
              </w:rPr>
            </w:pPr>
            <w:r w:rsidRPr="003E5C96">
              <w:rPr>
                <w:sz w:val="16"/>
                <w:szCs w:val="16"/>
                <w:lang w:val="fr-CA"/>
              </w:rPr>
              <w:t>Géorgie</w:t>
            </w:r>
          </w:p>
        </w:tc>
        <w:tc>
          <w:tcPr>
            <w:tcW w:w="859" w:type="dxa"/>
          </w:tcPr>
          <w:p w14:paraId="4D12B08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tcPr>
          <w:p w14:paraId="4D12B09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1124" w:type="dxa"/>
          </w:tcPr>
          <w:p w14:paraId="4D12B091" w14:textId="77777777" w:rsidR="0088565F" w:rsidRPr="00683C0A" w:rsidRDefault="0088565F" w:rsidP="004D2360">
            <w:pPr>
              <w:jc w:val="right"/>
              <w:rPr>
                <w:sz w:val="16"/>
                <w:szCs w:val="16"/>
                <w:lang w:val="fr-CA"/>
              </w:rPr>
            </w:pPr>
            <w:r w:rsidRPr="00683C0A">
              <w:rPr>
                <w:sz w:val="16"/>
                <w:szCs w:val="16"/>
                <w:lang w:val="fr-CA"/>
              </w:rPr>
              <w:t>315</w:t>
            </w:r>
          </w:p>
        </w:tc>
        <w:tc>
          <w:tcPr>
            <w:tcW w:w="1124" w:type="dxa"/>
          </w:tcPr>
          <w:p w14:paraId="4D12B092" w14:textId="77777777" w:rsidR="0088565F" w:rsidRPr="00683C0A" w:rsidRDefault="0088565F" w:rsidP="004D2360">
            <w:pPr>
              <w:jc w:val="right"/>
              <w:rPr>
                <w:sz w:val="16"/>
                <w:szCs w:val="16"/>
                <w:lang w:val="fr-CA"/>
              </w:rPr>
            </w:pPr>
            <w:r w:rsidRPr="00683C0A">
              <w:rPr>
                <w:sz w:val="16"/>
                <w:szCs w:val="16"/>
                <w:lang w:val="fr-CA"/>
              </w:rPr>
              <w:t>334</w:t>
            </w:r>
          </w:p>
        </w:tc>
        <w:tc>
          <w:tcPr>
            <w:tcW w:w="978" w:type="dxa"/>
          </w:tcPr>
          <w:p w14:paraId="4D12B093" w14:textId="77777777" w:rsidR="0088565F" w:rsidRPr="00683C0A" w:rsidRDefault="0088565F" w:rsidP="004D2360">
            <w:pPr>
              <w:jc w:val="right"/>
              <w:rPr>
                <w:sz w:val="16"/>
                <w:szCs w:val="16"/>
                <w:lang w:val="fr-CA"/>
              </w:rPr>
            </w:pPr>
            <w:r w:rsidRPr="00683C0A">
              <w:rPr>
                <w:sz w:val="16"/>
                <w:szCs w:val="16"/>
                <w:lang w:val="fr-CA"/>
              </w:rPr>
              <w:t>649</w:t>
            </w:r>
          </w:p>
        </w:tc>
        <w:tc>
          <w:tcPr>
            <w:tcW w:w="1124" w:type="dxa"/>
          </w:tcPr>
          <w:p w14:paraId="4D12B094" w14:textId="77777777" w:rsidR="0088565F" w:rsidRPr="00683C0A" w:rsidRDefault="0088565F" w:rsidP="004D2360">
            <w:pPr>
              <w:jc w:val="right"/>
              <w:rPr>
                <w:sz w:val="16"/>
                <w:szCs w:val="16"/>
                <w:lang w:val="fr-CA"/>
              </w:rPr>
            </w:pPr>
            <w:r w:rsidRPr="00683C0A">
              <w:rPr>
                <w:sz w:val="16"/>
                <w:szCs w:val="16"/>
                <w:lang w:val="fr-CA"/>
              </w:rPr>
              <w:t>332</w:t>
            </w:r>
          </w:p>
        </w:tc>
        <w:tc>
          <w:tcPr>
            <w:tcW w:w="1124" w:type="dxa"/>
          </w:tcPr>
          <w:p w14:paraId="4D12B095" w14:textId="77777777" w:rsidR="0088565F" w:rsidRPr="00683C0A" w:rsidRDefault="0088565F" w:rsidP="004D2360">
            <w:pPr>
              <w:jc w:val="right"/>
              <w:rPr>
                <w:sz w:val="16"/>
                <w:szCs w:val="16"/>
                <w:lang w:val="fr-CA"/>
              </w:rPr>
            </w:pPr>
            <w:r w:rsidRPr="00683C0A">
              <w:rPr>
                <w:sz w:val="16"/>
                <w:szCs w:val="16"/>
                <w:lang w:val="fr-CA"/>
              </w:rPr>
              <w:t>343</w:t>
            </w:r>
          </w:p>
        </w:tc>
        <w:tc>
          <w:tcPr>
            <w:tcW w:w="978" w:type="dxa"/>
          </w:tcPr>
          <w:p w14:paraId="4D12B096" w14:textId="77777777" w:rsidR="0088565F" w:rsidRPr="00683C0A" w:rsidRDefault="0088565F" w:rsidP="004D2360">
            <w:pPr>
              <w:jc w:val="right"/>
              <w:rPr>
                <w:sz w:val="16"/>
                <w:szCs w:val="16"/>
                <w:lang w:val="fr-CA"/>
              </w:rPr>
            </w:pPr>
            <w:r w:rsidRPr="00683C0A">
              <w:rPr>
                <w:sz w:val="16"/>
                <w:szCs w:val="16"/>
                <w:lang w:val="fr-CA"/>
              </w:rPr>
              <w:t>675</w:t>
            </w:r>
          </w:p>
        </w:tc>
        <w:tc>
          <w:tcPr>
            <w:tcW w:w="1124" w:type="dxa"/>
          </w:tcPr>
          <w:p w14:paraId="4D12B097" w14:textId="77777777" w:rsidR="0088565F" w:rsidRPr="00683C0A" w:rsidRDefault="0088565F" w:rsidP="004D2360">
            <w:pPr>
              <w:jc w:val="right"/>
              <w:rPr>
                <w:sz w:val="16"/>
                <w:szCs w:val="16"/>
                <w:lang w:val="fr-CA"/>
              </w:rPr>
            </w:pPr>
            <w:r w:rsidRPr="00683C0A">
              <w:rPr>
                <w:sz w:val="16"/>
                <w:szCs w:val="16"/>
                <w:lang w:val="fr-CA"/>
              </w:rPr>
              <w:t>348</w:t>
            </w:r>
          </w:p>
        </w:tc>
        <w:tc>
          <w:tcPr>
            <w:tcW w:w="1124" w:type="dxa"/>
          </w:tcPr>
          <w:p w14:paraId="4D12B098" w14:textId="77777777" w:rsidR="0088565F" w:rsidRPr="00683C0A" w:rsidRDefault="0088565F" w:rsidP="004D2360">
            <w:pPr>
              <w:jc w:val="right"/>
              <w:rPr>
                <w:sz w:val="16"/>
                <w:szCs w:val="16"/>
                <w:lang w:val="fr-CA"/>
              </w:rPr>
            </w:pPr>
            <w:r w:rsidRPr="00683C0A">
              <w:rPr>
                <w:sz w:val="16"/>
                <w:szCs w:val="16"/>
                <w:lang w:val="fr-CA"/>
              </w:rPr>
              <w:t>371</w:t>
            </w:r>
          </w:p>
        </w:tc>
        <w:tc>
          <w:tcPr>
            <w:tcW w:w="979" w:type="dxa"/>
          </w:tcPr>
          <w:p w14:paraId="4D12B099" w14:textId="77777777" w:rsidR="0088565F" w:rsidRPr="00683C0A" w:rsidRDefault="0088565F" w:rsidP="004D2360">
            <w:pPr>
              <w:jc w:val="right"/>
              <w:rPr>
                <w:sz w:val="16"/>
                <w:szCs w:val="16"/>
                <w:lang w:val="fr-CA"/>
              </w:rPr>
            </w:pPr>
            <w:r w:rsidRPr="00683C0A">
              <w:rPr>
                <w:sz w:val="16"/>
                <w:szCs w:val="16"/>
                <w:lang w:val="fr-CA"/>
              </w:rPr>
              <w:t>720</w:t>
            </w:r>
          </w:p>
        </w:tc>
      </w:tr>
      <w:tr w:rsidR="0088565F" w:rsidRPr="00683C0A" w14:paraId="4D12B0A7" w14:textId="77777777" w:rsidTr="00A038B8">
        <w:tc>
          <w:tcPr>
            <w:tcW w:w="1413" w:type="dxa"/>
          </w:tcPr>
          <w:p w14:paraId="4D12B09B" w14:textId="77777777" w:rsidR="0088565F" w:rsidRPr="003E5C96" w:rsidRDefault="0088565F" w:rsidP="00C56123">
            <w:pPr>
              <w:rPr>
                <w:sz w:val="16"/>
                <w:szCs w:val="16"/>
                <w:lang w:val="fr-CA"/>
              </w:rPr>
            </w:pPr>
            <w:r w:rsidRPr="003E5C96">
              <w:rPr>
                <w:sz w:val="16"/>
                <w:szCs w:val="16"/>
                <w:lang w:val="fr-CA"/>
              </w:rPr>
              <w:t>Allemagne</w:t>
            </w:r>
          </w:p>
        </w:tc>
        <w:tc>
          <w:tcPr>
            <w:tcW w:w="859" w:type="dxa"/>
          </w:tcPr>
          <w:p w14:paraId="4D12B09C" w14:textId="77777777" w:rsidR="0088565F" w:rsidRPr="00683C0A" w:rsidRDefault="0088565F" w:rsidP="004D2360">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111</w:t>
            </w:r>
          </w:p>
        </w:tc>
        <w:tc>
          <w:tcPr>
            <w:tcW w:w="999" w:type="dxa"/>
          </w:tcPr>
          <w:p w14:paraId="4D12B09D" w14:textId="77777777" w:rsidR="0088565F" w:rsidRPr="00683C0A" w:rsidRDefault="0088565F" w:rsidP="004D2360">
            <w:pPr>
              <w:jc w:val="right"/>
              <w:rPr>
                <w:sz w:val="16"/>
                <w:szCs w:val="16"/>
                <w:lang w:val="fr-CA"/>
              </w:rPr>
            </w:pPr>
            <w:r w:rsidRPr="00683C0A">
              <w:rPr>
                <w:sz w:val="16"/>
                <w:szCs w:val="16"/>
                <w:lang w:val="fr-CA"/>
              </w:rPr>
              <w:t>8</w:t>
            </w:r>
            <w:r>
              <w:rPr>
                <w:sz w:val="16"/>
                <w:szCs w:val="16"/>
                <w:lang w:val="fr-CA"/>
              </w:rPr>
              <w:t>,</w:t>
            </w:r>
            <w:r w:rsidRPr="00683C0A">
              <w:rPr>
                <w:sz w:val="16"/>
                <w:szCs w:val="16"/>
                <w:lang w:val="fr-CA"/>
              </w:rPr>
              <w:t>627</w:t>
            </w:r>
          </w:p>
        </w:tc>
        <w:tc>
          <w:tcPr>
            <w:tcW w:w="1124" w:type="dxa"/>
          </w:tcPr>
          <w:p w14:paraId="4D12B09E" w14:textId="77777777" w:rsidR="0088565F" w:rsidRPr="00683C0A" w:rsidRDefault="0088565F" w:rsidP="004D2360">
            <w:pPr>
              <w:jc w:val="right"/>
              <w:rPr>
                <w:sz w:val="16"/>
                <w:szCs w:val="16"/>
                <w:lang w:val="fr-CA"/>
              </w:rPr>
            </w:pPr>
            <w:r w:rsidRPr="00683C0A">
              <w:rPr>
                <w:sz w:val="16"/>
                <w:szCs w:val="16"/>
                <w:lang w:val="fr-CA"/>
              </w:rPr>
              <w:t>240 752</w:t>
            </w:r>
          </w:p>
        </w:tc>
        <w:tc>
          <w:tcPr>
            <w:tcW w:w="1124" w:type="dxa"/>
          </w:tcPr>
          <w:p w14:paraId="4D12B09F" w14:textId="77777777" w:rsidR="0088565F" w:rsidRPr="00683C0A" w:rsidRDefault="0088565F" w:rsidP="004D2360">
            <w:pPr>
              <w:jc w:val="right"/>
              <w:rPr>
                <w:sz w:val="16"/>
                <w:szCs w:val="16"/>
                <w:lang w:val="fr-CA"/>
              </w:rPr>
            </w:pPr>
            <w:r w:rsidRPr="00683C0A">
              <w:rPr>
                <w:sz w:val="16"/>
                <w:szCs w:val="16"/>
                <w:lang w:val="fr-CA"/>
              </w:rPr>
              <w:t>255 197</w:t>
            </w:r>
          </w:p>
        </w:tc>
        <w:tc>
          <w:tcPr>
            <w:tcW w:w="978" w:type="dxa"/>
          </w:tcPr>
          <w:p w14:paraId="4D12B0A0" w14:textId="77777777" w:rsidR="0088565F" w:rsidRPr="00683C0A" w:rsidRDefault="0088565F" w:rsidP="004D2360">
            <w:pPr>
              <w:jc w:val="right"/>
              <w:rPr>
                <w:sz w:val="16"/>
                <w:szCs w:val="16"/>
                <w:lang w:val="fr-CA"/>
              </w:rPr>
            </w:pPr>
            <w:r w:rsidRPr="00683C0A">
              <w:rPr>
                <w:sz w:val="16"/>
                <w:szCs w:val="16"/>
                <w:lang w:val="fr-CA"/>
              </w:rPr>
              <w:t>495 949</w:t>
            </w:r>
          </w:p>
        </w:tc>
        <w:tc>
          <w:tcPr>
            <w:tcW w:w="1124" w:type="dxa"/>
          </w:tcPr>
          <w:p w14:paraId="4D12B0A1" w14:textId="77777777" w:rsidR="0088565F" w:rsidRPr="00683C0A" w:rsidRDefault="0088565F" w:rsidP="004D2360">
            <w:pPr>
              <w:jc w:val="right"/>
              <w:rPr>
                <w:sz w:val="16"/>
                <w:szCs w:val="16"/>
                <w:lang w:val="fr-CA"/>
              </w:rPr>
            </w:pPr>
            <w:r w:rsidRPr="00683C0A">
              <w:rPr>
                <w:sz w:val="16"/>
                <w:szCs w:val="16"/>
                <w:lang w:val="fr-CA"/>
              </w:rPr>
              <w:t>253 503</w:t>
            </w:r>
          </w:p>
        </w:tc>
        <w:tc>
          <w:tcPr>
            <w:tcW w:w="1124" w:type="dxa"/>
          </w:tcPr>
          <w:p w14:paraId="4D12B0A2" w14:textId="77777777" w:rsidR="0088565F" w:rsidRPr="00683C0A" w:rsidRDefault="0088565F" w:rsidP="004D2360">
            <w:pPr>
              <w:jc w:val="right"/>
              <w:rPr>
                <w:sz w:val="16"/>
                <w:szCs w:val="16"/>
                <w:lang w:val="fr-CA"/>
              </w:rPr>
            </w:pPr>
            <w:r w:rsidRPr="00683C0A">
              <w:rPr>
                <w:sz w:val="16"/>
                <w:szCs w:val="16"/>
                <w:lang w:val="fr-CA"/>
              </w:rPr>
              <w:t>261 744</w:t>
            </w:r>
          </w:p>
        </w:tc>
        <w:tc>
          <w:tcPr>
            <w:tcW w:w="978" w:type="dxa"/>
          </w:tcPr>
          <w:p w14:paraId="4D12B0A3" w14:textId="77777777" w:rsidR="0088565F" w:rsidRPr="00683C0A" w:rsidRDefault="0088565F" w:rsidP="004D2360">
            <w:pPr>
              <w:jc w:val="right"/>
              <w:rPr>
                <w:sz w:val="16"/>
                <w:szCs w:val="16"/>
                <w:lang w:val="fr-CA"/>
              </w:rPr>
            </w:pPr>
            <w:r w:rsidRPr="00683C0A">
              <w:rPr>
                <w:sz w:val="16"/>
                <w:szCs w:val="16"/>
                <w:lang w:val="fr-CA"/>
              </w:rPr>
              <w:t>515 247</w:t>
            </w:r>
          </w:p>
        </w:tc>
        <w:tc>
          <w:tcPr>
            <w:tcW w:w="1124" w:type="dxa"/>
          </w:tcPr>
          <w:p w14:paraId="4D12B0A4" w14:textId="77777777" w:rsidR="0088565F" w:rsidRPr="00683C0A" w:rsidRDefault="0088565F" w:rsidP="004D2360">
            <w:pPr>
              <w:jc w:val="right"/>
              <w:rPr>
                <w:sz w:val="16"/>
                <w:szCs w:val="16"/>
                <w:lang w:val="fr-CA"/>
              </w:rPr>
            </w:pPr>
            <w:r w:rsidRPr="00683C0A">
              <w:rPr>
                <w:sz w:val="16"/>
                <w:szCs w:val="16"/>
                <w:lang w:val="fr-CA"/>
              </w:rPr>
              <w:t>265 987</w:t>
            </w:r>
          </w:p>
        </w:tc>
        <w:tc>
          <w:tcPr>
            <w:tcW w:w="1124" w:type="dxa"/>
          </w:tcPr>
          <w:p w14:paraId="4D12B0A5" w14:textId="77777777" w:rsidR="0088565F" w:rsidRPr="00683C0A" w:rsidRDefault="0088565F" w:rsidP="004D2360">
            <w:pPr>
              <w:jc w:val="right"/>
              <w:rPr>
                <w:sz w:val="16"/>
                <w:szCs w:val="16"/>
                <w:lang w:val="fr-CA"/>
              </w:rPr>
            </w:pPr>
            <w:r w:rsidRPr="00683C0A">
              <w:rPr>
                <w:sz w:val="16"/>
                <w:szCs w:val="16"/>
                <w:lang w:val="fr-CA"/>
              </w:rPr>
              <w:t>283 755</w:t>
            </w:r>
          </w:p>
        </w:tc>
        <w:tc>
          <w:tcPr>
            <w:tcW w:w="979" w:type="dxa"/>
          </w:tcPr>
          <w:p w14:paraId="4D12B0A6" w14:textId="77777777" w:rsidR="0088565F" w:rsidRPr="00683C0A" w:rsidRDefault="0088565F" w:rsidP="004D2360">
            <w:pPr>
              <w:jc w:val="right"/>
              <w:rPr>
                <w:sz w:val="16"/>
                <w:szCs w:val="16"/>
                <w:lang w:val="fr-CA"/>
              </w:rPr>
            </w:pPr>
            <w:r w:rsidRPr="00683C0A">
              <w:rPr>
                <w:sz w:val="16"/>
                <w:szCs w:val="16"/>
                <w:lang w:val="fr-CA"/>
              </w:rPr>
              <w:t>549 743</w:t>
            </w:r>
          </w:p>
        </w:tc>
      </w:tr>
      <w:tr w:rsidR="0088565F" w:rsidRPr="00683C0A" w14:paraId="4D12B0B4" w14:textId="77777777" w:rsidTr="00A038B8">
        <w:tc>
          <w:tcPr>
            <w:tcW w:w="1413" w:type="dxa"/>
          </w:tcPr>
          <w:p w14:paraId="4D12B0A8" w14:textId="77777777" w:rsidR="0088565F" w:rsidRPr="003E5C96" w:rsidRDefault="0088565F" w:rsidP="00C56123">
            <w:pPr>
              <w:rPr>
                <w:sz w:val="16"/>
                <w:szCs w:val="16"/>
                <w:lang w:val="fr-CA"/>
              </w:rPr>
            </w:pPr>
            <w:r w:rsidRPr="003E5C96">
              <w:rPr>
                <w:sz w:val="16"/>
                <w:szCs w:val="16"/>
                <w:lang w:val="fr-CA"/>
              </w:rPr>
              <w:t>Ghana</w:t>
            </w:r>
          </w:p>
        </w:tc>
        <w:tc>
          <w:tcPr>
            <w:tcW w:w="859" w:type="dxa"/>
          </w:tcPr>
          <w:p w14:paraId="4D12B0A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024</w:t>
            </w:r>
          </w:p>
        </w:tc>
        <w:tc>
          <w:tcPr>
            <w:tcW w:w="999" w:type="dxa"/>
          </w:tcPr>
          <w:p w14:paraId="4D12B0A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034</w:t>
            </w:r>
          </w:p>
        </w:tc>
        <w:tc>
          <w:tcPr>
            <w:tcW w:w="1124" w:type="dxa"/>
          </w:tcPr>
          <w:p w14:paraId="4D12B0AB" w14:textId="77777777" w:rsidR="0088565F" w:rsidRPr="00683C0A" w:rsidRDefault="0088565F" w:rsidP="004D2360">
            <w:pPr>
              <w:jc w:val="right"/>
              <w:rPr>
                <w:sz w:val="16"/>
                <w:szCs w:val="16"/>
                <w:lang w:val="fr-CA"/>
              </w:rPr>
            </w:pPr>
            <w:r w:rsidRPr="00683C0A">
              <w:rPr>
                <w:sz w:val="16"/>
                <w:szCs w:val="16"/>
                <w:lang w:val="fr-CA"/>
              </w:rPr>
              <w:t>946</w:t>
            </w:r>
          </w:p>
        </w:tc>
        <w:tc>
          <w:tcPr>
            <w:tcW w:w="1124" w:type="dxa"/>
          </w:tcPr>
          <w:p w14:paraId="4D12B0AC" w14:textId="77777777" w:rsidR="0088565F" w:rsidRPr="00683C0A" w:rsidRDefault="0088565F" w:rsidP="004D2360">
            <w:pPr>
              <w:jc w:val="right"/>
              <w:rPr>
                <w:sz w:val="16"/>
                <w:szCs w:val="16"/>
                <w:lang w:val="fr-CA"/>
              </w:rPr>
            </w:pPr>
            <w:r w:rsidRPr="00683C0A">
              <w:rPr>
                <w:sz w:val="16"/>
                <w:szCs w:val="16"/>
                <w:lang w:val="fr-CA"/>
              </w:rPr>
              <w:t>1 002</w:t>
            </w:r>
          </w:p>
        </w:tc>
        <w:tc>
          <w:tcPr>
            <w:tcW w:w="978" w:type="dxa"/>
          </w:tcPr>
          <w:p w14:paraId="4D12B0AD" w14:textId="77777777" w:rsidR="0088565F" w:rsidRPr="00683C0A" w:rsidRDefault="0088565F" w:rsidP="004D2360">
            <w:pPr>
              <w:jc w:val="right"/>
              <w:rPr>
                <w:sz w:val="16"/>
                <w:szCs w:val="16"/>
                <w:lang w:val="fr-CA"/>
              </w:rPr>
            </w:pPr>
            <w:r w:rsidRPr="00683C0A">
              <w:rPr>
                <w:sz w:val="16"/>
                <w:szCs w:val="16"/>
                <w:lang w:val="fr-CA"/>
              </w:rPr>
              <w:t>1 948</w:t>
            </w:r>
          </w:p>
        </w:tc>
        <w:tc>
          <w:tcPr>
            <w:tcW w:w="1124" w:type="dxa"/>
          </w:tcPr>
          <w:p w14:paraId="4D12B0AE" w14:textId="77777777" w:rsidR="0088565F" w:rsidRPr="00683C0A" w:rsidRDefault="0088565F" w:rsidP="004D2360">
            <w:pPr>
              <w:jc w:val="right"/>
              <w:rPr>
                <w:sz w:val="16"/>
                <w:szCs w:val="16"/>
                <w:lang w:val="fr-CA"/>
              </w:rPr>
            </w:pPr>
            <w:r w:rsidRPr="00683C0A">
              <w:rPr>
                <w:sz w:val="16"/>
                <w:szCs w:val="16"/>
                <w:lang w:val="fr-CA"/>
              </w:rPr>
              <w:t>996</w:t>
            </w:r>
          </w:p>
        </w:tc>
        <w:tc>
          <w:tcPr>
            <w:tcW w:w="1124" w:type="dxa"/>
          </w:tcPr>
          <w:p w14:paraId="4D12B0AF" w14:textId="77777777" w:rsidR="0088565F" w:rsidRPr="00683C0A" w:rsidRDefault="0088565F" w:rsidP="004D2360">
            <w:pPr>
              <w:jc w:val="right"/>
              <w:rPr>
                <w:sz w:val="16"/>
                <w:szCs w:val="16"/>
                <w:lang w:val="fr-CA"/>
              </w:rPr>
            </w:pPr>
            <w:r w:rsidRPr="00683C0A">
              <w:rPr>
                <w:sz w:val="16"/>
                <w:szCs w:val="16"/>
                <w:lang w:val="fr-CA"/>
              </w:rPr>
              <w:t>1 028</w:t>
            </w:r>
          </w:p>
        </w:tc>
        <w:tc>
          <w:tcPr>
            <w:tcW w:w="978" w:type="dxa"/>
          </w:tcPr>
          <w:p w14:paraId="4D12B0B0" w14:textId="77777777" w:rsidR="0088565F" w:rsidRPr="00683C0A" w:rsidRDefault="0088565F" w:rsidP="004D2360">
            <w:pPr>
              <w:jc w:val="right"/>
              <w:rPr>
                <w:sz w:val="16"/>
                <w:szCs w:val="16"/>
                <w:lang w:val="fr-CA"/>
              </w:rPr>
            </w:pPr>
            <w:r w:rsidRPr="00683C0A">
              <w:rPr>
                <w:sz w:val="16"/>
                <w:szCs w:val="16"/>
                <w:lang w:val="fr-CA"/>
              </w:rPr>
              <w:t>2 024</w:t>
            </w:r>
          </w:p>
        </w:tc>
        <w:tc>
          <w:tcPr>
            <w:tcW w:w="1124" w:type="dxa"/>
          </w:tcPr>
          <w:p w14:paraId="4D12B0B1" w14:textId="77777777" w:rsidR="0088565F" w:rsidRPr="00683C0A" w:rsidRDefault="0088565F" w:rsidP="004D2360">
            <w:pPr>
              <w:jc w:val="right"/>
              <w:rPr>
                <w:sz w:val="16"/>
                <w:szCs w:val="16"/>
                <w:lang w:val="fr-CA"/>
              </w:rPr>
            </w:pPr>
            <w:r w:rsidRPr="00683C0A">
              <w:rPr>
                <w:sz w:val="16"/>
                <w:szCs w:val="16"/>
                <w:lang w:val="fr-CA"/>
              </w:rPr>
              <w:t>1 045</w:t>
            </w:r>
          </w:p>
        </w:tc>
        <w:tc>
          <w:tcPr>
            <w:tcW w:w="1124" w:type="dxa"/>
          </w:tcPr>
          <w:p w14:paraId="4D12B0B2" w14:textId="77777777" w:rsidR="0088565F" w:rsidRPr="00683C0A" w:rsidRDefault="0088565F" w:rsidP="004D2360">
            <w:pPr>
              <w:jc w:val="right"/>
              <w:rPr>
                <w:sz w:val="16"/>
                <w:szCs w:val="16"/>
                <w:lang w:val="fr-CA"/>
              </w:rPr>
            </w:pPr>
            <w:r w:rsidRPr="00683C0A">
              <w:rPr>
                <w:sz w:val="16"/>
                <w:szCs w:val="16"/>
                <w:lang w:val="fr-CA"/>
              </w:rPr>
              <w:t>1 114</w:t>
            </w:r>
          </w:p>
        </w:tc>
        <w:tc>
          <w:tcPr>
            <w:tcW w:w="979" w:type="dxa"/>
          </w:tcPr>
          <w:p w14:paraId="4D12B0B3" w14:textId="77777777" w:rsidR="0088565F" w:rsidRPr="00683C0A" w:rsidRDefault="0088565F" w:rsidP="004D2360">
            <w:pPr>
              <w:jc w:val="right"/>
              <w:rPr>
                <w:sz w:val="16"/>
                <w:szCs w:val="16"/>
                <w:lang w:val="fr-CA"/>
              </w:rPr>
            </w:pPr>
            <w:r w:rsidRPr="00683C0A">
              <w:rPr>
                <w:sz w:val="16"/>
                <w:szCs w:val="16"/>
                <w:lang w:val="fr-CA"/>
              </w:rPr>
              <w:t>2 159</w:t>
            </w:r>
          </w:p>
        </w:tc>
      </w:tr>
      <w:tr w:rsidR="0088565F" w:rsidRPr="00683C0A" w14:paraId="4D12B0C1" w14:textId="77777777" w:rsidTr="00A038B8">
        <w:tc>
          <w:tcPr>
            <w:tcW w:w="1413" w:type="dxa"/>
          </w:tcPr>
          <w:p w14:paraId="4D12B0B5" w14:textId="77777777" w:rsidR="0088565F" w:rsidRPr="003E5C96" w:rsidRDefault="0088565F" w:rsidP="00C56123">
            <w:pPr>
              <w:rPr>
                <w:sz w:val="16"/>
                <w:szCs w:val="16"/>
                <w:lang w:val="fr-CA"/>
              </w:rPr>
            </w:pPr>
            <w:r w:rsidRPr="003E5C96">
              <w:rPr>
                <w:sz w:val="16"/>
                <w:szCs w:val="16"/>
                <w:lang w:val="fr-CA"/>
              </w:rPr>
              <w:t>Grèce</w:t>
            </w:r>
          </w:p>
        </w:tc>
        <w:tc>
          <w:tcPr>
            <w:tcW w:w="859" w:type="dxa"/>
          </w:tcPr>
          <w:p w14:paraId="4D12B0B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325</w:t>
            </w:r>
          </w:p>
        </w:tc>
        <w:tc>
          <w:tcPr>
            <w:tcW w:w="999" w:type="dxa"/>
          </w:tcPr>
          <w:p w14:paraId="4D12B0B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459</w:t>
            </w:r>
          </w:p>
        </w:tc>
        <w:tc>
          <w:tcPr>
            <w:tcW w:w="1124" w:type="dxa"/>
          </w:tcPr>
          <w:p w14:paraId="4D12B0B8" w14:textId="77777777" w:rsidR="0088565F" w:rsidRPr="00683C0A" w:rsidRDefault="0088565F" w:rsidP="004D2360">
            <w:pPr>
              <w:jc w:val="right"/>
              <w:rPr>
                <w:sz w:val="16"/>
                <w:szCs w:val="16"/>
                <w:lang w:val="fr-CA"/>
              </w:rPr>
            </w:pPr>
            <w:r w:rsidRPr="00683C0A">
              <w:rPr>
                <w:sz w:val="16"/>
                <w:szCs w:val="16"/>
                <w:lang w:val="fr-CA"/>
              </w:rPr>
              <w:t>12 804</w:t>
            </w:r>
          </w:p>
        </w:tc>
        <w:tc>
          <w:tcPr>
            <w:tcW w:w="1124" w:type="dxa"/>
          </w:tcPr>
          <w:p w14:paraId="4D12B0B9" w14:textId="77777777" w:rsidR="0088565F" w:rsidRPr="00683C0A" w:rsidRDefault="0088565F" w:rsidP="004D2360">
            <w:pPr>
              <w:jc w:val="right"/>
              <w:rPr>
                <w:sz w:val="16"/>
                <w:szCs w:val="16"/>
                <w:lang w:val="fr-CA"/>
              </w:rPr>
            </w:pPr>
            <w:r w:rsidRPr="00683C0A">
              <w:rPr>
                <w:sz w:val="16"/>
                <w:szCs w:val="16"/>
                <w:lang w:val="fr-CA"/>
              </w:rPr>
              <w:t>13 572</w:t>
            </w:r>
          </w:p>
        </w:tc>
        <w:tc>
          <w:tcPr>
            <w:tcW w:w="978" w:type="dxa"/>
          </w:tcPr>
          <w:p w14:paraId="4D12B0BA" w14:textId="77777777" w:rsidR="0088565F" w:rsidRPr="00683C0A" w:rsidRDefault="0088565F" w:rsidP="004D2360">
            <w:pPr>
              <w:jc w:val="right"/>
              <w:rPr>
                <w:sz w:val="16"/>
                <w:szCs w:val="16"/>
                <w:lang w:val="fr-CA"/>
              </w:rPr>
            </w:pPr>
            <w:r w:rsidRPr="00683C0A">
              <w:rPr>
                <w:sz w:val="16"/>
                <w:szCs w:val="16"/>
                <w:lang w:val="fr-CA"/>
              </w:rPr>
              <w:t>26 376</w:t>
            </w:r>
          </w:p>
        </w:tc>
        <w:tc>
          <w:tcPr>
            <w:tcW w:w="1124" w:type="dxa"/>
          </w:tcPr>
          <w:p w14:paraId="4D12B0BB" w14:textId="77777777" w:rsidR="0088565F" w:rsidRPr="00683C0A" w:rsidRDefault="0088565F" w:rsidP="004D2360">
            <w:pPr>
              <w:jc w:val="right"/>
              <w:rPr>
                <w:sz w:val="16"/>
                <w:szCs w:val="16"/>
                <w:lang w:val="fr-CA"/>
              </w:rPr>
            </w:pPr>
            <w:r w:rsidRPr="00683C0A">
              <w:rPr>
                <w:sz w:val="16"/>
                <w:szCs w:val="16"/>
                <w:lang w:val="fr-CA"/>
              </w:rPr>
              <w:t>13 482</w:t>
            </w:r>
          </w:p>
        </w:tc>
        <w:tc>
          <w:tcPr>
            <w:tcW w:w="1124" w:type="dxa"/>
          </w:tcPr>
          <w:p w14:paraId="4D12B0BC" w14:textId="77777777" w:rsidR="0088565F" w:rsidRPr="00683C0A" w:rsidRDefault="0088565F" w:rsidP="004D2360">
            <w:pPr>
              <w:jc w:val="right"/>
              <w:rPr>
                <w:sz w:val="16"/>
                <w:szCs w:val="16"/>
                <w:lang w:val="fr-CA"/>
              </w:rPr>
            </w:pPr>
            <w:r w:rsidRPr="00683C0A">
              <w:rPr>
                <w:sz w:val="16"/>
                <w:szCs w:val="16"/>
                <w:lang w:val="fr-CA"/>
              </w:rPr>
              <w:t>13 920</w:t>
            </w:r>
          </w:p>
        </w:tc>
        <w:tc>
          <w:tcPr>
            <w:tcW w:w="978" w:type="dxa"/>
          </w:tcPr>
          <w:p w14:paraId="4D12B0BD" w14:textId="77777777" w:rsidR="0088565F" w:rsidRPr="00683C0A" w:rsidRDefault="0088565F" w:rsidP="004D2360">
            <w:pPr>
              <w:jc w:val="right"/>
              <w:rPr>
                <w:sz w:val="16"/>
                <w:szCs w:val="16"/>
                <w:lang w:val="fr-CA"/>
              </w:rPr>
            </w:pPr>
            <w:r w:rsidRPr="00683C0A">
              <w:rPr>
                <w:sz w:val="16"/>
                <w:szCs w:val="16"/>
                <w:lang w:val="fr-CA"/>
              </w:rPr>
              <w:t>27 402</w:t>
            </w:r>
          </w:p>
        </w:tc>
        <w:tc>
          <w:tcPr>
            <w:tcW w:w="1124" w:type="dxa"/>
          </w:tcPr>
          <w:p w14:paraId="4D12B0BE" w14:textId="77777777" w:rsidR="0088565F" w:rsidRPr="00683C0A" w:rsidRDefault="0088565F" w:rsidP="004D2360">
            <w:pPr>
              <w:jc w:val="right"/>
              <w:rPr>
                <w:sz w:val="16"/>
                <w:szCs w:val="16"/>
                <w:lang w:val="fr-CA"/>
              </w:rPr>
            </w:pPr>
            <w:r w:rsidRPr="00683C0A">
              <w:rPr>
                <w:sz w:val="16"/>
                <w:szCs w:val="16"/>
                <w:lang w:val="fr-CA"/>
              </w:rPr>
              <w:t>14 146</w:t>
            </w:r>
          </w:p>
        </w:tc>
        <w:tc>
          <w:tcPr>
            <w:tcW w:w="1124" w:type="dxa"/>
          </w:tcPr>
          <w:p w14:paraId="4D12B0BF" w14:textId="77777777" w:rsidR="0088565F" w:rsidRPr="00683C0A" w:rsidRDefault="0088565F" w:rsidP="004D2360">
            <w:pPr>
              <w:jc w:val="right"/>
              <w:rPr>
                <w:sz w:val="16"/>
                <w:szCs w:val="16"/>
                <w:lang w:val="fr-CA"/>
              </w:rPr>
            </w:pPr>
            <w:r w:rsidRPr="00683C0A">
              <w:rPr>
                <w:sz w:val="16"/>
                <w:szCs w:val="16"/>
                <w:lang w:val="fr-CA"/>
              </w:rPr>
              <w:t>15 091</w:t>
            </w:r>
          </w:p>
        </w:tc>
        <w:tc>
          <w:tcPr>
            <w:tcW w:w="979" w:type="dxa"/>
          </w:tcPr>
          <w:p w14:paraId="4D12B0C0" w14:textId="77777777" w:rsidR="0088565F" w:rsidRPr="00683C0A" w:rsidRDefault="0088565F" w:rsidP="004D2360">
            <w:pPr>
              <w:jc w:val="right"/>
              <w:rPr>
                <w:sz w:val="16"/>
                <w:szCs w:val="16"/>
                <w:lang w:val="fr-CA"/>
              </w:rPr>
            </w:pPr>
            <w:r w:rsidRPr="00683C0A">
              <w:rPr>
                <w:sz w:val="16"/>
                <w:szCs w:val="16"/>
                <w:lang w:val="fr-CA"/>
              </w:rPr>
              <w:t>29 237</w:t>
            </w:r>
          </w:p>
        </w:tc>
      </w:tr>
      <w:tr w:rsidR="0088565F" w:rsidRPr="00683C0A" w14:paraId="4D12B0CE" w14:textId="77777777" w:rsidTr="00A038B8">
        <w:tc>
          <w:tcPr>
            <w:tcW w:w="1413" w:type="dxa"/>
          </w:tcPr>
          <w:p w14:paraId="4D12B0C2" w14:textId="77777777" w:rsidR="0088565F" w:rsidRPr="003E5C96" w:rsidRDefault="0088565F" w:rsidP="00C56123">
            <w:pPr>
              <w:rPr>
                <w:sz w:val="16"/>
                <w:szCs w:val="16"/>
                <w:lang w:val="fr-CA"/>
              </w:rPr>
            </w:pPr>
            <w:r w:rsidRPr="003E5C96">
              <w:rPr>
                <w:sz w:val="16"/>
                <w:szCs w:val="16"/>
                <w:lang w:val="fr-CA"/>
              </w:rPr>
              <w:t>Grenade</w:t>
            </w:r>
          </w:p>
        </w:tc>
        <w:tc>
          <w:tcPr>
            <w:tcW w:w="859" w:type="dxa"/>
          </w:tcPr>
          <w:p w14:paraId="4D12B0C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0C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0C5"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0C6"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0C7"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0C8"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0C9"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0CA"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0CB"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0CC"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0CD"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0DB" w14:textId="77777777" w:rsidTr="00A038B8">
        <w:tc>
          <w:tcPr>
            <w:tcW w:w="1413" w:type="dxa"/>
          </w:tcPr>
          <w:p w14:paraId="4D12B0CF" w14:textId="77777777" w:rsidR="0088565F" w:rsidRPr="003E5C96" w:rsidRDefault="0088565F" w:rsidP="00C56123">
            <w:pPr>
              <w:rPr>
                <w:sz w:val="16"/>
                <w:szCs w:val="16"/>
                <w:lang w:val="fr-CA"/>
              </w:rPr>
            </w:pPr>
            <w:r w:rsidRPr="003E5C96">
              <w:rPr>
                <w:sz w:val="16"/>
                <w:szCs w:val="16"/>
                <w:lang w:val="fr-CA"/>
              </w:rPr>
              <w:t>Guatemala</w:t>
            </w:r>
          </w:p>
        </w:tc>
        <w:tc>
          <w:tcPr>
            <w:tcW w:w="859" w:type="dxa"/>
          </w:tcPr>
          <w:p w14:paraId="4D12B0D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041</w:t>
            </w:r>
          </w:p>
        </w:tc>
        <w:tc>
          <w:tcPr>
            <w:tcW w:w="999" w:type="dxa"/>
          </w:tcPr>
          <w:p w14:paraId="4D12B0D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058</w:t>
            </w:r>
          </w:p>
        </w:tc>
        <w:tc>
          <w:tcPr>
            <w:tcW w:w="1124" w:type="dxa"/>
          </w:tcPr>
          <w:p w14:paraId="4D12B0D2" w14:textId="77777777" w:rsidR="0088565F" w:rsidRPr="00683C0A" w:rsidRDefault="0088565F" w:rsidP="004D2360">
            <w:pPr>
              <w:jc w:val="right"/>
              <w:rPr>
                <w:sz w:val="16"/>
                <w:szCs w:val="16"/>
                <w:lang w:val="fr-CA"/>
              </w:rPr>
            </w:pPr>
            <w:r w:rsidRPr="00683C0A">
              <w:rPr>
                <w:sz w:val="16"/>
                <w:szCs w:val="16"/>
                <w:lang w:val="fr-CA"/>
              </w:rPr>
              <w:t>1 615</w:t>
            </w:r>
          </w:p>
        </w:tc>
        <w:tc>
          <w:tcPr>
            <w:tcW w:w="1124" w:type="dxa"/>
          </w:tcPr>
          <w:p w14:paraId="4D12B0D3" w14:textId="77777777" w:rsidR="0088565F" w:rsidRPr="00683C0A" w:rsidRDefault="0088565F" w:rsidP="004D2360">
            <w:pPr>
              <w:jc w:val="right"/>
              <w:rPr>
                <w:sz w:val="16"/>
                <w:szCs w:val="16"/>
                <w:lang w:val="fr-CA"/>
              </w:rPr>
            </w:pPr>
            <w:r w:rsidRPr="00683C0A">
              <w:rPr>
                <w:sz w:val="16"/>
                <w:szCs w:val="16"/>
                <w:lang w:val="fr-CA"/>
              </w:rPr>
              <w:t>1 712</w:t>
            </w:r>
          </w:p>
        </w:tc>
        <w:tc>
          <w:tcPr>
            <w:tcW w:w="978" w:type="dxa"/>
          </w:tcPr>
          <w:p w14:paraId="4D12B0D4" w14:textId="77777777" w:rsidR="0088565F" w:rsidRPr="00683C0A" w:rsidRDefault="0088565F" w:rsidP="004D2360">
            <w:pPr>
              <w:jc w:val="right"/>
              <w:rPr>
                <w:sz w:val="16"/>
                <w:szCs w:val="16"/>
                <w:lang w:val="fr-CA"/>
              </w:rPr>
            </w:pPr>
            <w:r w:rsidRPr="00683C0A">
              <w:rPr>
                <w:sz w:val="16"/>
                <w:szCs w:val="16"/>
                <w:lang w:val="fr-CA"/>
              </w:rPr>
              <w:t>3 327</w:t>
            </w:r>
          </w:p>
        </w:tc>
        <w:tc>
          <w:tcPr>
            <w:tcW w:w="1124" w:type="dxa"/>
          </w:tcPr>
          <w:p w14:paraId="4D12B0D5" w14:textId="77777777" w:rsidR="0088565F" w:rsidRPr="00683C0A" w:rsidRDefault="0088565F" w:rsidP="004D2360">
            <w:pPr>
              <w:jc w:val="right"/>
              <w:rPr>
                <w:sz w:val="16"/>
                <w:szCs w:val="16"/>
                <w:lang w:val="fr-CA"/>
              </w:rPr>
            </w:pPr>
            <w:r w:rsidRPr="00683C0A">
              <w:rPr>
                <w:sz w:val="16"/>
                <w:szCs w:val="16"/>
                <w:lang w:val="fr-CA"/>
              </w:rPr>
              <w:t>1 701</w:t>
            </w:r>
          </w:p>
        </w:tc>
        <w:tc>
          <w:tcPr>
            <w:tcW w:w="1124" w:type="dxa"/>
          </w:tcPr>
          <w:p w14:paraId="4D12B0D6" w14:textId="77777777" w:rsidR="0088565F" w:rsidRPr="00683C0A" w:rsidRDefault="0088565F" w:rsidP="004D2360">
            <w:pPr>
              <w:jc w:val="right"/>
              <w:rPr>
                <w:sz w:val="16"/>
                <w:szCs w:val="16"/>
                <w:lang w:val="fr-CA"/>
              </w:rPr>
            </w:pPr>
            <w:r w:rsidRPr="00683C0A">
              <w:rPr>
                <w:sz w:val="16"/>
                <w:szCs w:val="16"/>
                <w:lang w:val="fr-CA"/>
              </w:rPr>
              <w:t>1 756</w:t>
            </w:r>
          </w:p>
        </w:tc>
        <w:tc>
          <w:tcPr>
            <w:tcW w:w="978" w:type="dxa"/>
          </w:tcPr>
          <w:p w14:paraId="4D12B0D7" w14:textId="77777777" w:rsidR="0088565F" w:rsidRPr="00683C0A" w:rsidRDefault="0088565F" w:rsidP="004D2360">
            <w:pPr>
              <w:jc w:val="right"/>
              <w:rPr>
                <w:sz w:val="16"/>
                <w:szCs w:val="16"/>
                <w:lang w:val="fr-CA"/>
              </w:rPr>
            </w:pPr>
            <w:r w:rsidRPr="00683C0A">
              <w:rPr>
                <w:sz w:val="16"/>
                <w:szCs w:val="16"/>
                <w:lang w:val="fr-CA"/>
              </w:rPr>
              <w:t>3 457</w:t>
            </w:r>
          </w:p>
        </w:tc>
        <w:tc>
          <w:tcPr>
            <w:tcW w:w="1124" w:type="dxa"/>
          </w:tcPr>
          <w:p w14:paraId="4D12B0D8" w14:textId="77777777" w:rsidR="0088565F" w:rsidRPr="00683C0A" w:rsidRDefault="0088565F" w:rsidP="004D2360">
            <w:pPr>
              <w:jc w:val="right"/>
              <w:rPr>
                <w:sz w:val="16"/>
                <w:szCs w:val="16"/>
                <w:lang w:val="fr-CA"/>
              </w:rPr>
            </w:pPr>
            <w:r w:rsidRPr="00683C0A">
              <w:rPr>
                <w:sz w:val="16"/>
                <w:szCs w:val="16"/>
                <w:lang w:val="fr-CA"/>
              </w:rPr>
              <w:t>1 785</w:t>
            </w:r>
          </w:p>
        </w:tc>
        <w:tc>
          <w:tcPr>
            <w:tcW w:w="1124" w:type="dxa"/>
          </w:tcPr>
          <w:p w14:paraId="4D12B0D9" w14:textId="77777777" w:rsidR="0088565F" w:rsidRPr="00683C0A" w:rsidRDefault="0088565F" w:rsidP="004D2360">
            <w:pPr>
              <w:jc w:val="right"/>
              <w:rPr>
                <w:sz w:val="16"/>
                <w:szCs w:val="16"/>
                <w:lang w:val="fr-CA"/>
              </w:rPr>
            </w:pPr>
            <w:r w:rsidRPr="00683C0A">
              <w:rPr>
                <w:sz w:val="16"/>
                <w:szCs w:val="16"/>
                <w:lang w:val="fr-CA"/>
              </w:rPr>
              <w:t>1 904</w:t>
            </w:r>
          </w:p>
        </w:tc>
        <w:tc>
          <w:tcPr>
            <w:tcW w:w="979" w:type="dxa"/>
          </w:tcPr>
          <w:p w14:paraId="4D12B0DA" w14:textId="77777777" w:rsidR="0088565F" w:rsidRPr="00683C0A" w:rsidRDefault="0088565F" w:rsidP="004D2360">
            <w:pPr>
              <w:jc w:val="right"/>
              <w:rPr>
                <w:sz w:val="16"/>
                <w:szCs w:val="16"/>
                <w:lang w:val="fr-CA"/>
              </w:rPr>
            </w:pPr>
            <w:r w:rsidRPr="00683C0A">
              <w:rPr>
                <w:sz w:val="16"/>
                <w:szCs w:val="16"/>
                <w:lang w:val="fr-CA"/>
              </w:rPr>
              <w:t>3 688</w:t>
            </w:r>
          </w:p>
        </w:tc>
      </w:tr>
      <w:tr w:rsidR="0088565F" w:rsidRPr="00683C0A" w14:paraId="4D12B0E8" w14:textId="77777777" w:rsidTr="00A038B8">
        <w:tc>
          <w:tcPr>
            <w:tcW w:w="1413" w:type="dxa"/>
          </w:tcPr>
          <w:p w14:paraId="4D12B0DC" w14:textId="77777777" w:rsidR="0088565F" w:rsidRPr="003E5C96" w:rsidRDefault="0088565F" w:rsidP="00C56123">
            <w:pPr>
              <w:rPr>
                <w:sz w:val="16"/>
                <w:szCs w:val="16"/>
                <w:lang w:val="fr-CA"/>
              </w:rPr>
            </w:pPr>
            <w:r w:rsidRPr="003E5C96">
              <w:rPr>
                <w:sz w:val="16"/>
                <w:szCs w:val="16"/>
                <w:lang w:val="fr-CA"/>
              </w:rPr>
              <w:t>Guinée</w:t>
            </w:r>
          </w:p>
        </w:tc>
        <w:tc>
          <w:tcPr>
            <w:tcW w:w="859" w:type="dxa"/>
          </w:tcPr>
          <w:p w14:paraId="4D12B0D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tcPr>
          <w:p w14:paraId="4D12B0D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1124" w:type="dxa"/>
          </w:tcPr>
          <w:p w14:paraId="4D12B0DF" w14:textId="77777777" w:rsidR="0088565F" w:rsidRPr="00683C0A" w:rsidRDefault="0088565F" w:rsidP="004D2360">
            <w:pPr>
              <w:jc w:val="right"/>
              <w:rPr>
                <w:sz w:val="16"/>
                <w:szCs w:val="16"/>
                <w:lang w:val="fr-CA"/>
              </w:rPr>
            </w:pPr>
            <w:r w:rsidRPr="00683C0A">
              <w:rPr>
                <w:sz w:val="16"/>
                <w:szCs w:val="16"/>
                <w:lang w:val="fr-CA"/>
              </w:rPr>
              <w:t>118</w:t>
            </w:r>
          </w:p>
        </w:tc>
        <w:tc>
          <w:tcPr>
            <w:tcW w:w="1124" w:type="dxa"/>
          </w:tcPr>
          <w:p w14:paraId="4D12B0E0" w14:textId="77777777" w:rsidR="0088565F" w:rsidRPr="00683C0A" w:rsidRDefault="0088565F" w:rsidP="004D2360">
            <w:pPr>
              <w:jc w:val="right"/>
              <w:rPr>
                <w:sz w:val="16"/>
                <w:szCs w:val="16"/>
                <w:lang w:val="fr-CA"/>
              </w:rPr>
            </w:pPr>
            <w:r w:rsidRPr="00683C0A">
              <w:rPr>
                <w:sz w:val="16"/>
                <w:szCs w:val="16"/>
                <w:lang w:val="fr-CA"/>
              </w:rPr>
              <w:t>125</w:t>
            </w:r>
          </w:p>
        </w:tc>
        <w:tc>
          <w:tcPr>
            <w:tcW w:w="978" w:type="dxa"/>
          </w:tcPr>
          <w:p w14:paraId="4D12B0E1" w14:textId="77777777" w:rsidR="0088565F" w:rsidRPr="00683C0A" w:rsidRDefault="0088565F" w:rsidP="004D2360">
            <w:pPr>
              <w:jc w:val="right"/>
              <w:rPr>
                <w:sz w:val="16"/>
                <w:szCs w:val="16"/>
                <w:lang w:val="fr-CA"/>
              </w:rPr>
            </w:pPr>
            <w:r w:rsidRPr="00683C0A">
              <w:rPr>
                <w:sz w:val="16"/>
                <w:szCs w:val="16"/>
                <w:lang w:val="fr-CA"/>
              </w:rPr>
              <w:t>243</w:t>
            </w:r>
          </w:p>
        </w:tc>
        <w:tc>
          <w:tcPr>
            <w:tcW w:w="1124" w:type="dxa"/>
          </w:tcPr>
          <w:p w14:paraId="4D12B0E2" w14:textId="77777777" w:rsidR="0088565F" w:rsidRPr="00683C0A" w:rsidRDefault="0088565F" w:rsidP="004D2360">
            <w:pPr>
              <w:jc w:val="right"/>
              <w:rPr>
                <w:sz w:val="16"/>
                <w:szCs w:val="16"/>
                <w:lang w:val="fr-CA"/>
              </w:rPr>
            </w:pPr>
            <w:r w:rsidRPr="00683C0A">
              <w:rPr>
                <w:sz w:val="16"/>
                <w:szCs w:val="16"/>
                <w:lang w:val="fr-CA"/>
              </w:rPr>
              <w:t>124</w:t>
            </w:r>
          </w:p>
        </w:tc>
        <w:tc>
          <w:tcPr>
            <w:tcW w:w="1124" w:type="dxa"/>
          </w:tcPr>
          <w:p w14:paraId="4D12B0E3" w14:textId="77777777" w:rsidR="0088565F" w:rsidRPr="00683C0A" w:rsidRDefault="0088565F" w:rsidP="004D2360">
            <w:pPr>
              <w:jc w:val="right"/>
              <w:rPr>
                <w:sz w:val="16"/>
                <w:szCs w:val="16"/>
                <w:lang w:val="fr-CA"/>
              </w:rPr>
            </w:pPr>
            <w:r w:rsidRPr="00683C0A">
              <w:rPr>
                <w:sz w:val="16"/>
                <w:szCs w:val="16"/>
                <w:lang w:val="fr-CA"/>
              </w:rPr>
              <w:t>128</w:t>
            </w:r>
          </w:p>
        </w:tc>
        <w:tc>
          <w:tcPr>
            <w:tcW w:w="978" w:type="dxa"/>
          </w:tcPr>
          <w:p w14:paraId="4D12B0E4" w14:textId="77777777" w:rsidR="0088565F" w:rsidRPr="00683C0A" w:rsidRDefault="0088565F" w:rsidP="004D2360">
            <w:pPr>
              <w:jc w:val="right"/>
              <w:rPr>
                <w:sz w:val="16"/>
                <w:szCs w:val="16"/>
                <w:lang w:val="fr-CA"/>
              </w:rPr>
            </w:pPr>
            <w:r w:rsidRPr="00683C0A">
              <w:rPr>
                <w:sz w:val="16"/>
                <w:szCs w:val="16"/>
                <w:lang w:val="fr-CA"/>
              </w:rPr>
              <w:t>253</w:t>
            </w:r>
          </w:p>
        </w:tc>
        <w:tc>
          <w:tcPr>
            <w:tcW w:w="1124" w:type="dxa"/>
          </w:tcPr>
          <w:p w14:paraId="4D12B0E5" w14:textId="77777777" w:rsidR="0088565F" w:rsidRPr="00683C0A" w:rsidRDefault="0088565F" w:rsidP="004D2360">
            <w:pPr>
              <w:jc w:val="right"/>
              <w:rPr>
                <w:sz w:val="16"/>
                <w:szCs w:val="16"/>
                <w:lang w:val="fr-CA"/>
              </w:rPr>
            </w:pPr>
            <w:r w:rsidRPr="00683C0A">
              <w:rPr>
                <w:sz w:val="16"/>
                <w:szCs w:val="16"/>
                <w:lang w:val="fr-CA"/>
              </w:rPr>
              <w:t>131</w:t>
            </w:r>
          </w:p>
        </w:tc>
        <w:tc>
          <w:tcPr>
            <w:tcW w:w="1124" w:type="dxa"/>
          </w:tcPr>
          <w:p w14:paraId="4D12B0E6" w14:textId="77777777" w:rsidR="0088565F" w:rsidRPr="00683C0A" w:rsidRDefault="0088565F" w:rsidP="004D2360">
            <w:pPr>
              <w:jc w:val="right"/>
              <w:rPr>
                <w:sz w:val="16"/>
                <w:szCs w:val="16"/>
                <w:lang w:val="fr-CA"/>
              </w:rPr>
            </w:pPr>
            <w:r w:rsidRPr="00683C0A">
              <w:rPr>
                <w:sz w:val="16"/>
                <w:szCs w:val="16"/>
                <w:lang w:val="fr-CA"/>
              </w:rPr>
              <w:t>139</w:t>
            </w:r>
          </w:p>
        </w:tc>
        <w:tc>
          <w:tcPr>
            <w:tcW w:w="979" w:type="dxa"/>
          </w:tcPr>
          <w:p w14:paraId="4D12B0E7" w14:textId="77777777" w:rsidR="0088565F" w:rsidRPr="00683C0A" w:rsidRDefault="0088565F" w:rsidP="004D2360">
            <w:pPr>
              <w:jc w:val="right"/>
              <w:rPr>
                <w:sz w:val="16"/>
                <w:szCs w:val="16"/>
                <w:lang w:val="fr-CA"/>
              </w:rPr>
            </w:pPr>
            <w:r w:rsidRPr="00683C0A">
              <w:rPr>
                <w:sz w:val="16"/>
                <w:szCs w:val="16"/>
                <w:lang w:val="fr-CA"/>
              </w:rPr>
              <w:t>270</w:t>
            </w:r>
          </w:p>
        </w:tc>
      </w:tr>
      <w:tr w:rsidR="0088565F" w:rsidRPr="00683C0A" w14:paraId="4D12B0F5" w14:textId="77777777" w:rsidTr="00A038B8">
        <w:tc>
          <w:tcPr>
            <w:tcW w:w="1413" w:type="dxa"/>
          </w:tcPr>
          <w:p w14:paraId="4D12B0E9" w14:textId="77777777" w:rsidR="0088565F" w:rsidRPr="003E5C96" w:rsidRDefault="0088565F" w:rsidP="00C56123">
            <w:pPr>
              <w:rPr>
                <w:sz w:val="16"/>
                <w:szCs w:val="16"/>
                <w:lang w:val="fr-CA"/>
              </w:rPr>
            </w:pPr>
            <w:r w:rsidRPr="003E5C96">
              <w:rPr>
                <w:sz w:val="16"/>
                <w:szCs w:val="16"/>
                <w:lang w:val="fr-CA"/>
              </w:rPr>
              <w:t>Guinée-Bissau</w:t>
            </w:r>
          </w:p>
        </w:tc>
        <w:tc>
          <w:tcPr>
            <w:tcW w:w="859" w:type="dxa"/>
          </w:tcPr>
          <w:p w14:paraId="4D12B0E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0E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0EC"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0ED"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0EE"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0EF"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0F0"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0F1"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0F2"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0F3"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0F4"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102" w14:textId="77777777" w:rsidTr="00A038B8">
        <w:tc>
          <w:tcPr>
            <w:tcW w:w="1413" w:type="dxa"/>
          </w:tcPr>
          <w:p w14:paraId="4D12B0F6" w14:textId="77777777" w:rsidR="0088565F" w:rsidRPr="003E5C96" w:rsidRDefault="0088565F" w:rsidP="00C56123">
            <w:pPr>
              <w:rPr>
                <w:sz w:val="16"/>
                <w:szCs w:val="16"/>
                <w:lang w:val="fr-CA"/>
              </w:rPr>
            </w:pPr>
            <w:r w:rsidRPr="003E5C96">
              <w:rPr>
                <w:sz w:val="16"/>
                <w:szCs w:val="16"/>
                <w:lang w:val="fr-CA"/>
              </w:rPr>
              <w:t>Guyana</w:t>
            </w:r>
          </w:p>
        </w:tc>
        <w:tc>
          <w:tcPr>
            <w:tcW w:w="859" w:type="dxa"/>
          </w:tcPr>
          <w:p w14:paraId="4D12B0F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0F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0F9"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0FA"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0FB"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0FC"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0FD"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0FE"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0FF"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100"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101"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10F" w14:textId="77777777" w:rsidTr="00A038B8">
        <w:tc>
          <w:tcPr>
            <w:tcW w:w="1413" w:type="dxa"/>
          </w:tcPr>
          <w:p w14:paraId="4D12B103" w14:textId="77777777" w:rsidR="0088565F" w:rsidRPr="003E5C96" w:rsidRDefault="0088565F" w:rsidP="00C56123">
            <w:pPr>
              <w:rPr>
                <w:sz w:val="16"/>
                <w:szCs w:val="16"/>
                <w:lang w:val="fr-CA"/>
              </w:rPr>
            </w:pPr>
            <w:r w:rsidRPr="003E5C96">
              <w:rPr>
                <w:sz w:val="16"/>
                <w:szCs w:val="16"/>
                <w:lang w:val="fr-CA"/>
              </w:rPr>
              <w:t>Honduras</w:t>
            </w:r>
          </w:p>
        </w:tc>
        <w:tc>
          <w:tcPr>
            <w:tcW w:w="859" w:type="dxa"/>
          </w:tcPr>
          <w:p w14:paraId="4D12B10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99" w:type="dxa"/>
          </w:tcPr>
          <w:p w14:paraId="4D12B10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1124" w:type="dxa"/>
          </w:tcPr>
          <w:p w14:paraId="4D12B106" w14:textId="77777777" w:rsidR="0088565F" w:rsidRPr="00683C0A" w:rsidRDefault="0088565F" w:rsidP="004D2360">
            <w:pPr>
              <w:jc w:val="right"/>
              <w:rPr>
                <w:sz w:val="16"/>
                <w:szCs w:val="16"/>
                <w:lang w:val="fr-CA"/>
              </w:rPr>
            </w:pPr>
            <w:r w:rsidRPr="00683C0A">
              <w:rPr>
                <w:sz w:val="16"/>
                <w:szCs w:val="16"/>
                <w:lang w:val="fr-CA"/>
              </w:rPr>
              <w:t>355</w:t>
            </w:r>
          </w:p>
        </w:tc>
        <w:tc>
          <w:tcPr>
            <w:tcW w:w="1124" w:type="dxa"/>
          </w:tcPr>
          <w:p w14:paraId="4D12B107" w14:textId="77777777" w:rsidR="0088565F" w:rsidRPr="00683C0A" w:rsidRDefault="0088565F" w:rsidP="004D2360">
            <w:pPr>
              <w:jc w:val="right"/>
              <w:rPr>
                <w:sz w:val="16"/>
                <w:szCs w:val="16"/>
                <w:lang w:val="fr-CA"/>
              </w:rPr>
            </w:pPr>
            <w:r w:rsidRPr="00683C0A">
              <w:rPr>
                <w:sz w:val="16"/>
                <w:szCs w:val="16"/>
                <w:lang w:val="fr-CA"/>
              </w:rPr>
              <w:t>376</w:t>
            </w:r>
          </w:p>
        </w:tc>
        <w:tc>
          <w:tcPr>
            <w:tcW w:w="978" w:type="dxa"/>
          </w:tcPr>
          <w:p w14:paraId="4D12B108" w14:textId="77777777" w:rsidR="0088565F" w:rsidRPr="00683C0A" w:rsidRDefault="0088565F" w:rsidP="004D2360">
            <w:pPr>
              <w:jc w:val="right"/>
              <w:rPr>
                <w:sz w:val="16"/>
                <w:szCs w:val="16"/>
                <w:lang w:val="fr-CA"/>
              </w:rPr>
            </w:pPr>
            <w:r w:rsidRPr="00683C0A">
              <w:rPr>
                <w:sz w:val="16"/>
                <w:szCs w:val="16"/>
                <w:lang w:val="fr-CA"/>
              </w:rPr>
              <w:t>730</w:t>
            </w:r>
          </w:p>
        </w:tc>
        <w:tc>
          <w:tcPr>
            <w:tcW w:w="1124" w:type="dxa"/>
          </w:tcPr>
          <w:p w14:paraId="4D12B109" w14:textId="77777777" w:rsidR="0088565F" w:rsidRPr="00683C0A" w:rsidRDefault="0088565F" w:rsidP="004D2360">
            <w:pPr>
              <w:jc w:val="right"/>
              <w:rPr>
                <w:sz w:val="16"/>
                <w:szCs w:val="16"/>
                <w:lang w:val="fr-CA"/>
              </w:rPr>
            </w:pPr>
            <w:r w:rsidRPr="00683C0A">
              <w:rPr>
                <w:sz w:val="16"/>
                <w:szCs w:val="16"/>
                <w:lang w:val="fr-CA"/>
              </w:rPr>
              <w:t>373</w:t>
            </w:r>
          </w:p>
        </w:tc>
        <w:tc>
          <w:tcPr>
            <w:tcW w:w="1124" w:type="dxa"/>
          </w:tcPr>
          <w:p w14:paraId="4D12B10A" w14:textId="77777777" w:rsidR="0088565F" w:rsidRPr="00683C0A" w:rsidRDefault="0088565F" w:rsidP="004D2360">
            <w:pPr>
              <w:jc w:val="right"/>
              <w:rPr>
                <w:sz w:val="16"/>
                <w:szCs w:val="16"/>
                <w:lang w:val="fr-CA"/>
              </w:rPr>
            </w:pPr>
            <w:r w:rsidRPr="00683C0A">
              <w:rPr>
                <w:sz w:val="16"/>
                <w:szCs w:val="16"/>
                <w:lang w:val="fr-CA"/>
              </w:rPr>
              <w:t>385</w:t>
            </w:r>
          </w:p>
        </w:tc>
        <w:tc>
          <w:tcPr>
            <w:tcW w:w="978" w:type="dxa"/>
          </w:tcPr>
          <w:p w14:paraId="4D12B10B" w14:textId="77777777" w:rsidR="0088565F" w:rsidRPr="00683C0A" w:rsidRDefault="0088565F" w:rsidP="004D2360">
            <w:pPr>
              <w:jc w:val="right"/>
              <w:rPr>
                <w:sz w:val="16"/>
                <w:szCs w:val="16"/>
                <w:lang w:val="fr-CA"/>
              </w:rPr>
            </w:pPr>
            <w:r w:rsidRPr="00683C0A">
              <w:rPr>
                <w:sz w:val="16"/>
                <w:szCs w:val="16"/>
                <w:lang w:val="fr-CA"/>
              </w:rPr>
              <w:t>759</w:t>
            </w:r>
          </w:p>
        </w:tc>
        <w:tc>
          <w:tcPr>
            <w:tcW w:w="1124" w:type="dxa"/>
          </w:tcPr>
          <w:p w14:paraId="4D12B10C" w14:textId="77777777" w:rsidR="0088565F" w:rsidRPr="00683C0A" w:rsidRDefault="0088565F" w:rsidP="004D2360">
            <w:pPr>
              <w:jc w:val="right"/>
              <w:rPr>
                <w:sz w:val="16"/>
                <w:szCs w:val="16"/>
                <w:lang w:val="fr-CA"/>
              </w:rPr>
            </w:pPr>
            <w:r w:rsidRPr="00683C0A">
              <w:rPr>
                <w:sz w:val="16"/>
                <w:szCs w:val="16"/>
                <w:lang w:val="fr-CA"/>
              </w:rPr>
              <w:t>392</w:t>
            </w:r>
          </w:p>
        </w:tc>
        <w:tc>
          <w:tcPr>
            <w:tcW w:w="1124" w:type="dxa"/>
          </w:tcPr>
          <w:p w14:paraId="4D12B10D" w14:textId="77777777" w:rsidR="0088565F" w:rsidRPr="00683C0A" w:rsidRDefault="0088565F" w:rsidP="004D2360">
            <w:pPr>
              <w:jc w:val="right"/>
              <w:rPr>
                <w:sz w:val="16"/>
                <w:szCs w:val="16"/>
                <w:lang w:val="fr-CA"/>
              </w:rPr>
            </w:pPr>
            <w:r w:rsidRPr="00683C0A">
              <w:rPr>
                <w:sz w:val="16"/>
                <w:szCs w:val="16"/>
                <w:lang w:val="fr-CA"/>
              </w:rPr>
              <w:t>418</w:t>
            </w:r>
          </w:p>
        </w:tc>
        <w:tc>
          <w:tcPr>
            <w:tcW w:w="979" w:type="dxa"/>
          </w:tcPr>
          <w:p w14:paraId="4D12B10E" w14:textId="77777777" w:rsidR="0088565F" w:rsidRPr="00683C0A" w:rsidRDefault="0088565F" w:rsidP="004D2360">
            <w:pPr>
              <w:jc w:val="right"/>
              <w:rPr>
                <w:sz w:val="16"/>
                <w:szCs w:val="16"/>
                <w:lang w:val="fr-CA"/>
              </w:rPr>
            </w:pPr>
            <w:r w:rsidRPr="00683C0A">
              <w:rPr>
                <w:sz w:val="16"/>
                <w:szCs w:val="16"/>
                <w:lang w:val="fr-CA"/>
              </w:rPr>
              <w:t>810</w:t>
            </w:r>
          </w:p>
        </w:tc>
      </w:tr>
      <w:tr w:rsidR="0088565F" w:rsidRPr="00683C0A" w14:paraId="4D12B11C" w14:textId="77777777" w:rsidTr="00A038B8">
        <w:tc>
          <w:tcPr>
            <w:tcW w:w="1413" w:type="dxa"/>
          </w:tcPr>
          <w:p w14:paraId="4D12B110" w14:textId="77777777" w:rsidR="0088565F" w:rsidRPr="003E5C96" w:rsidRDefault="0088565F" w:rsidP="00C56123">
            <w:pPr>
              <w:rPr>
                <w:sz w:val="16"/>
                <w:szCs w:val="16"/>
                <w:lang w:val="fr-CA"/>
              </w:rPr>
            </w:pPr>
            <w:r w:rsidRPr="003E5C96">
              <w:rPr>
                <w:sz w:val="16"/>
                <w:szCs w:val="16"/>
                <w:lang w:val="fr-CA"/>
              </w:rPr>
              <w:t>Hongrie</w:t>
            </w:r>
          </w:p>
        </w:tc>
        <w:tc>
          <w:tcPr>
            <w:tcW w:w="859" w:type="dxa"/>
          </w:tcPr>
          <w:p w14:paraId="4D12B11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228</w:t>
            </w:r>
          </w:p>
        </w:tc>
        <w:tc>
          <w:tcPr>
            <w:tcW w:w="999" w:type="dxa"/>
          </w:tcPr>
          <w:p w14:paraId="4D12B11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322</w:t>
            </w:r>
          </w:p>
        </w:tc>
        <w:tc>
          <w:tcPr>
            <w:tcW w:w="1124" w:type="dxa"/>
          </w:tcPr>
          <w:p w14:paraId="4D12B113" w14:textId="77777777" w:rsidR="0088565F" w:rsidRPr="00683C0A" w:rsidRDefault="0088565F" w:rsidP="004D2360">
            <w:pPr>
              <w:jc w:val="right"/>
              <w:rPr>
                <w:sz w:val="16"/>
                <w:szCs w:val="16"/>
                <w:lang w:val="fr-CA"/>
              </w:rPr>
            </w:pPr>
            <w:r w:rsidRPr="00683C0A">
              <w:rPr>
                <w:sz w:val="16"/>
                <w:szCs w:val="16"/>
                <w:lang w:val="fr-CA"/>
              </w:rPr>
              <w:t>8 982</w:t>
            </w:r>
          </w:p>
        </w:tc>
        <w:tc>
          <w:tcPr>
            <w:tcW w:w="1124" w:type="dxa"/>
          </w:tcPr>
          <w:p w14:paraId="4D12B114" w14:textId="77777777" w:rsidR="0088565F" w:rsidRPr="00683C0A" w:rsidRDefault="0088565F" w:rsidP="004D2360">
            <w:pPr>
              <w:jc w:val="right"/>
              <w:rPr>
                <w:sz w:val="16"/>
                <w:szCs w:val="16"/>
                <w:lang w:val="fr-CA"/>
              </w:rPr>
            </w:pPr>
            <w:r w:rsidRPr="00683C0A">
              <w:rPr>
                <w:sz w:val="16"/>
                <w:szCs w:val="16"/>
                <w:lang w:val="fr-CA"/>
              </w:rPr>
              <w:t>9 521</w:t>
            </w:r>
          </w:p>
        </w:tc>
        <w:tc>
          <w:tcPr>
            <w:tcW w:w="978" w:type="dxa"/>
          </w:tcPr>
          <w:p w14:paraId="4D12B115" w14:textId="77777777" w:rsidR="0088565F" w:rsidRPr="00683C0A" w:rsidRDefault="0088565F" w:rsidP="004D2360">
            <w:pPr>
              <w:jc w:val="right"/>
              <w:rPr>
                <w:sz w:val="16"/>
                <w:szCs w:val="16"/>
                <w:lang w:val="fr-CA"/>
              </w:rPr>
            </w:pPr>
            <w:r w:rsidRPr="00683C0A">
              <w:rPr>
                <w:sz w:val="16"/>
                <w:szCs w:val="16"/>
                <w:lang w:val="fr-CA"/>
              </w:rPr>
              <w:t>18 504</w:t>
            </w:r>
          </w:p>
        </w:tc>
        <w:tc>
          <w:tcPr>
            <w:tcW w:w="1124" w:type="dxa"/>
          </w:tcPr>
          <w:p w14:paraId="4D12B116" w14:textId="77777777" w:rsidR="0088565F" w:rsidRPr="00683C0A" w:rsidRDefault="0088565F" w:rsidP="004D2360">
            <w:pPr>
              <w:jc w:val="right"/>
              <w:rPr>
                <w:sz w:val="16"/>
                <w:szCs w:val="16"/>
                <w:lang w:val="fr-CA"/>
              </w:rPr>
            </w:pPr>
            <w:r w:rsidRPr="00683C0A">
              <w:rPr>
                <w:sz w:val="16"/>
                <w:szCs w:val="16"/>
                <w:lang w:val="fr-CA"/>
              </w:rPr>
              <w:t>9 458</w:t>
            </w:r>
          </w:p>
        </w:tc>
        <w:tc>
          <w:tcPr>
            <w:tcW w:w="1124" w:type="dxa"/>
          </w:tcPr>
          <w:p w14:paraId="4D12B117" w14:textId="77777777" w:rsidR="0088565F" w:rsidRPr="00683C0A" w:rsidRDefault="0088565F" w:rsidP="004D2360">
            <w:pPr>
              <w:jc w:val="right"/>
              <w:rPr>
                <w:sz w:val="16"/>
                <w:szCs w:val="16"/>
                <w:lang w:val="fr-CA"/>
              </w:rPr>
            </w:pPr>
            <w:r w:rsidRPr="00683C0A">
              <w:rPr>
                <w:sz w:val="16"/>
                <w:szCs w:val="16"/>
                <w:lang w:val="fr-CA"/>
              </w:rPr>
              <w:t>9 766</w:t>
            </w:r>
          </w:p>
        </w:tc>
        <w:tc>
          <w:tcPr>
            <w:tcW w:w="978" w:type="dxa"/>
          </w:tcPr>
          <w:p w14:paraId="4D12B118" w14:textId="77777777" w:rsidR="0088565F" w:rsidRPr="00683C0A" w:rsidRDefault="0088565F" w:rsidP="004D2360">
            <w:pPr>
              <w:jc w:val="right"/>
              <w:rPr>
                <w:sz w:val="16"/>
                <w:szCs w:val="16"/>
                <w:lang w:val="fr-CA"/>
              </w:rPr>
            </w:pPr>
            <w:r w:rsidRPr="00683C0A">
              <w:rPr>
                <w:sz w:val="16"/>
                <w:szCs w:val="16"/>
                <w:lang w:val="fr-CA"/>
              </w:rPr>
              <w:t>19 224</w:t>
            </w:r>
          </w:p>
        </w:tc>
        <w:tc>
          <w:tcPr>
            <w:tcW w:w="1124" w:type="dxa"/>
          </w:tcPr>
          <w:p w14:paraId="4D12B119" w14:textId="77777777" w:rsidR="0088565F" w:rsidRPr="00683C0A" w:rsidRDefault="0088565F" w:rsidP="004D2360">
            <w:pPr>
              <w:jc w:val="right"/>
              <w:rPr>
                <w:sz w:val="16"/>
                <w:szCs w:val="16"/>
                <w:lang w:val="fr-CA"/>
              </w:rPr>
            </w:pPr>
            <w:r w:rsidRPr="00683C0A">
              <w:rPr>
                <w:sz w:val="16"/>
                <w:szCs w:val="16"/>
                <w:lang w:val="fr-CA"/>
              </w:rPr>
              <w:t>9 924</w:t>
            </w:r>
          </w:p>
        </w:tc>
        <w:tc>
          <w:tcPr>
            <w:tcW w:w="1124" w:type="dxa"/>
          </w:tcPr>
          <w:p w14:paraId="4D12B11A" w14:textId="77777777" w:rsidR="0088565F" w:rsidRPr="00683C0A" w:rsidRDefault="0088565F" w:rsidP="004D2360">
            <w:pPr>
              <w:jc w:val="right"/>
              <w:rPr>
                <w:sz w:val="16"/>
                <w:szCs w:val="16"/>
                <w:lang w:val="fr-CA"/>
              </w:rPr>
            </w:pPr>
            <w:r w:rsidRPr="00683C0A">
              <w:rPr>
                <w:sz w:val="16"/>
                <w:szCs w:val="16"/>
                <w:lang w:val="fr-CA"/>
              </w:rPr>
              <w:t>10 587</w:t>
            </w:r>
          </w:p>
        </w:tc>
        <w:tc>
          <w:tcPr>
            <w:tcW w:w="979" w:type="dxa"/>
          </w:tcPr>
          <w:p w14:paraId="4D12B11B" w14:textId="77777777" w:rsidR="0088565F" w:rsidRPr="00683C0A" w:rsidRDefault="0088565F" w:rsidP="004D2360">
            <w:pPr>
              <w:jc w:val="right"/>
              <w:rPr>
                <w:sz w:val="16"/>
                <w:szCs w:val="16"/>
                <w:lang w:val="fr-CA"/>
              </w:rPr>
            </w:pPr>
            <w:r w:rsidRPr="00683C0A">
              <w:rPr>
                <w:sz w:val="16"/>
                <w:szCs w:val="16"/>
                <w:lang w:val="fr-CA"/>
              </w:rPr>
              <w:t>20 511</w:t>
            </w:r>
          </w:p>
        </w:tc>
      </w:tr>
      <w:tr w:rsidR="0088565F" w:rsidRPr="00683C0A" w14:paraId="4D12B129" w14:textId="77777777" w:rsidTr="00A038B8">
        <w:tc>
          <w:tcPr>
            <w:tcW w:w="1413" w:type="dxa"/>
          </w:tcPr>
          <w:p w14:paraId="4D12B11D" w14:textId="77777777" w:rsidR="0088565F" w:rsidRPr="003E5C96" w:rsidRDefault="0088565F" w:rsidP="00C56123">
            <w:pPr>
              <w:rPr>
                <w:sz w:val="16"/>
                <w:szCs w:val="16"/>
                <w:lang w:val="fr-CA"/>
              </w:rPr>
            </w:pPr>
            <w:r w:rsidRPr="003E5C96">
              <w:rPr>
                <w:sz w:val="16"/>
                <w:szCs w:val="16"/>
                <w:lang w:val="fr-CA"/>
              </w:rPr>
              <w:t>Inde</w:t>
            </w:r>
          </w:p>
        </w:tc>
        <w:tc>
          <w:tcPr>
            <w:tcW w:w="859" w:type="dxa"/>
          </w:tcPr>
          <w:p w14:paraId="4D12B11E"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044</w:t>
            </w:r>
          </w:p>
        </w:tc>
        <w:tc>
          <w:tcPr>
            <w:tcW w:w="999" w:type="dxa"/>
          </w:tcPr>
          <w:p w14:paraId="4D12B11F"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474</w:t>
            </w:r>
          </w:p>
        </w:tc>
        <w:tc>
          <w:tcPr>
            <w:tcW w:w="1124" w:type="dxa"/>
          </w:tcPr>
          <w:p w14:paraId="4D12B120" w14:textId="77777777" w:rsidR="0088565F" w:rsidRPr="00683C0A" w:rsidRDefault="0088565F" w:rsidP="004D2360">
            <w:pPr>
              <w:jc w:val="right"/>
              <w:rPr>
                <w:sz w:val="16"/>
                <w:szCs w:val="16"/>
                <w:lang w:val="fr-CA"/>
              </w:rPr>
            </w:pPr>
            <w:r w:rsidRPr="00683C0A">
              <w:rPr>
                <w:sz w:val="16"/>
                <w:szCs w:val="16"/>
                <w:lang w:val="fr-CA"/>
              </w:rPr>
              <w:t>41 130</w:t>
            </w:r>
          </w:p>
        </w:tc>
        <w:tc>
          <w:tcPr>
            <w:tcW w:w="1124" w:type="dxa"/>
          </w:tcPr>
          <w:p w14:paraId="4D12B121" w14:textId="77777777" w:rsidR="0088565F" w:rsidRPr="00683C0A" w:rsidRDefault="0088565F" w:rsidP="004D2360">
            <w:pPr>
              <w:jc w:val="right"/>
              <w:rPr>
                <w:sz w:val="16"/>
                <w:szCs w:val="16"/>
                <w:lang w:val="fr-CA"/>
              </w:rPr>
            </w:pPr>
            <w:r w:rsidRPr="00683C0A">
              <w:rPr>
                <w:sz w:val="16"/>
                <w:szCs w:val="16"/>
                <w:lang w:val="fr-CA"/>
              </w:rPr>
              <w:t>43 598</w:t>
            </w:r>
          </w:p>
        </w:tc>
        <w:tc>
          <w:tcPr>
            <w:tcW w:w="978" w:type="dxa"/>
          </w:tcPr>
          <w:p w14:paraId="4D12B122" w14:textId="77777777" w:rsidR="0088565F" w:rsidRPr="00683C0A" w:rsidRDefault="0088565F" w:rsidP="004D2360">
            <w:pPr>
              <w:jc w:val="right"/>
              <w:rPr>
                <w:sz w:val="16"/>
                <w:szCs w:val="16"/>
                <w:lang w:val="fr-CA"/>
              </w:rPr>
            </w:pPr>
            <w:r w:rsidRPr="00683C0A">
              <w:rPr>
                <w:sz w:val="16"/>
                <w:szCs w:val="16"/>
                <w:lang w:val="fr-CA"/>
              </w:rPr>
              <w:t>84 728</w:t>
            </w:r>
          </w:p>
        </w:tc>
        <w:tc>
          <w:tcPr>
            <w:tcW w:w="1124" w:type="dxa"/>
          </w:tcPr>
          <w:p w14:paraId="4D12B123" w14:textId="77777777" w:rsidR="0088565F" w:rsidRPr="00683C0A" w:rsidRDefault="0088565F" w:rsidP="004D2360">
            <w:pPr>
              <w:jc w:val="right"/>
              <w:rPr>
                <w:sz w:val="16"/>
                <w:szCs w:val="16"/>
                <w:lang w:val="fr-CA"/>
              </w:rPr>
            </w:pPr>
            <w:r w:rsidRPr="00683C0A">
              <w:rPr>
                <w:sz w:val="16"/>
                <w:szCs w:val="16"/>
                <w:lang w:val="fr-CA"/>
              </w:rPr>
              <w:t>43 308</w:t>
            </w:r>
          </w:p>
        </w:tc>
        <w:tc>
          <w:tcPr>
            <w:tcW w:w="1124" w:type="dxa"/>
          </w:tcPr>
          <w:p w14:paraId="4D12B124" w14:textId="77777777" w:rsidR="0088565F" w:rsidRPr="00683C0A" w:rsidRDefault="0088565F" w:rsidP="004D2360">
            <w:pPr>
              <w:jc w:val="right"/>
              <w:rPr>
                <w:sz w:val="16"/>
                <w:szCs w:val="16"/>
                <w:lang w:val="fr-CA"/>
              </w:rPr>
            </w:pPr>
            <w:r w:rsidRPr="00683C0A">
              <w:rPr>
                <w:sz w:val="16"/>
                <w:szCs w:val="16"/>
                <w:lang w:val="fr-CA"/>
              </w:rPr>
              <w:t>44 716</w:t>
            </w:r>
          </w:p>
        </w:tc>
        <w:tc>
          <w:tcPr>
            <w:tcW w:w="978" w:type="dxa"/>
          </w:tcPr>
          <w:p w14:paraId="4D12B125" w14:textId="77777777" w:rsidR="0088565F" w:rsidRPr="00683C0A" w:rsidRDefault="0088565F" w:rsidP="004D2360">
            <w:pPr>
              <w:jc w:val="right"/>
              <w:rPr>
                <w:sz w:val="16"/>
                <w:szCs w:val="16"/>
                <w:lang w:val="fr-CA"/>
              </w:rPr>
            </w:pPr>
            <w:r w:rsidRPr="00683C0A">
              <w:rPr>
                <w:sz w:val="16"/>
                <w:szCs w:val="16"/>
                <w:lang w:val="fr-CA"/>
              </w:rPr>
              <w:t>88 025</w:t>
            </w:r>
          </w:p>
        </w:tc>
        <w:tc>
          <w:tcPr>
            <w:tcW w:w="1124" w:type="dxa"/>
          </w:tcPr>
          <w:p w14:paraId="4D12B126" w14:textId="77777777" w:rsidR="0088565F" w:rsidRPr="00683C0A" w:rsidRDefault="0088565F" w:rsidP="004D2360">
            <w:pPr>
              <w:jc w:val="right"/>
              <w:rPr>
                <w:sz w:val="16"/>
                <w:szCs w:val="16"/>
                <w:lang w:val="fr-CA"/>
              </w:rPr>
            </w:pPr>
            <w:r w:rsidRPr="00683C0A">
              <w:rPr>
                <w:sz w:val="16"/>
                <w:szCs w:val="16"/>
                <w:lang w:val="fr-CA"/>
              </w:rPr>
              <w:t>45 441</w:t>
            </w:r>
          </w:p>
        </w:tc>
        <w:tc>
          <w:tcPr>
            <w:tcW w:w="1124" w:type="dxa"/>
          </w:tcPr>
          <w:p w14:paraId="4D12B127" w14:textId="77777777" w:rsidR="0088565F" w:rsidRPr="00683C0A" w:rsidRDefault="0088565F" w:rsidP="004D2360">
            <w:pPr>
              <w:jc w:val="right"/>
              <w:rPr>
                <w:sz w:val="16"/>
                <w:szCs w:val="16"/>
                <w:lang w:val="fr-CA"/>
              </w:rPr>
            </w:pPr>
            <w:r w:rsidRPr="00683C0A">
              <w:rPr>
                <w:sz w:val="16"/>
                <w:szCs w:val="16"/>
                <w:lang w:val="fr-CA"/>
              </w:rPr>
              <w:t>48 477</w:t>
            </w:r>
          </w:p>
        </w:tc>
        <w:tc>
          <w:tcPr>
            <w:tcW w:w="979" w:type="dxa"/>
          </w:tcPr>
          <w:p w14:paraId="4D12B128" w14:textId="77777777" w:rsidR="0088565F" w:rsidRPr="00683C0A" w:rsidRDefault="0088565F" w:rsidP="004D2360">
            <w:pPr>
              <w:jc w:val="right"/>
              <w:rPr>
                <w:sz w:val="16"/>
                <w:szCs w:val="16"/>
                <w:lang w:val="fr-CA"/>
              </w:rPr>
            </w:pPr>
            <w:r w:rsidRPr="00683C0A">
              <w:rPr>
                <w:sz w:val="16"/>
                <w:szCs w:val="16"/>
                <w:lang w:val="fr-CA"/>
              </w:rPr>
              <w:t>93 918</w:t>
            </w:r>
          </w:p>
        </w:tc>
      </w:tr>
      <w:tr w:rsidR="0088565F" w:rsidRPr="00683C0A" w14:paraId="4D12B136" w14:textId="77777777" w:rsidTr="00A038B8">
        <w:tc>
          <w:tcPr>
            <w:tcW w:w="1413" w:type="dxa"/>
          </w:tcPr>
          <w:p w14:paraId="4D12B12A" w14:textId="77777777" w:rsidR="0088565F" w:rsidRPr="003E5C96" w:rsidRDefault="0088565F" w:rsidP="00C56123">
            <w:pPr>
              <w:rPr>
                <w:sz w:val="16"/>
                <w:szCs w:val="16"/>
                <w:lang w:val="fr-CA"/>
              </w:rPr>
            </w:pPr>
            <w:r w:rsidRPr="003E5C96">
              <w:rPr>
                <w:sz w:val="16"/>
                <w:szCs w:val="16"/>
                <w:lang w:val="fr-CA"/>
              </w:rPr>
              <w:t>Indonésie</w:t>
            </w:r>
          </w:p>
        </w:tc>
        <w:tc>
          <w:tcPr>
            <w:tcW w:w="859" w:type="dxa"/>
          </w:tcPr>
          <w:p w14:paraId="4D12B12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549</w:t>
            </w:r>
          </w:p>
        </w:tc>
        <w:tc>
          <w:tcPr>
            <w:tcW w:w="999" w:type="dxa"/>
          </w:tcPr>
          <w:p w14:paraId="4D12B12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775</w:t>
            </w:r>
          </w:p>
        </w:tc>
        <w:tc>
          <w:tcPr>
            <w:tcW w:w="1124" w:type="dxa"/>
          </w:tcPr>
          <w:p w14:paraId="4D12B12D" w14:textId="77777777" w:rsidR="0088565F" w:rsidRPr="00683C0A" w:rsidRDefault="0088565F" w:rsidP="004D2360">
            <w:pPr>
              <w:jc w:val="right"/>
              <w:rPr>
                <w:sz w:val="16"/>
                <w:szCs w:val="16"/>
                <w:lang w:val="fr-CA"/>
              </w:rPr>
            </w:pPr>
            <w:r w:rsidRPr="00683C0A">
              <w:rPr>
                <w:sz w:val="16"/>
                <w:szCs w:val="16"/>
                <w:lang w:val="fr-CA"/>
              </w:rPr>
              <w:t>21 629</w:t>
            </w:r>
          </w:p>
        </w:tc>
        <w:tc>
          <w:tcPr>
            <w:tcW w:w="1124" w:type="dxa"/>
          </w:tcPr>
          <w:p w14:paraId="4D12B12E" w14:textId="77777777" w:rsidR="0088565F" w:rsidRPr="00683C0A" w:rsidRDefault="0088565F" w:rsidP="004D2360">
            <w:pPr>
              <w:jc w:val="right"/>
              <w:rPr>
                <w:sz w:val="16"/>
                <w:szCs w:val="16"/>
                <w:lang w:val="fr-CA"/>
              </w:rPr>
            </w:pPr>
            <w:r w:rsidRPr="00683C0A">
              <w:rPr>
                <w:sz w:val="16"/>
                <w:szCs w:val="16"/>
                <w:lang w:val="fr-CA"/>
              </w:rPr>
              <w:t>22 926</w:t>
            </w:r>
          </w:p>
        </w:tc>
        <w:tc>
          <w:tcPr>
            <w:tcW w:w="978" w:type="dxa"/>
          </w:tcPr>
          <w:p w14:paraId="4D12B12F" w14:textId="77777777" w:rsidR="0088565F" w:rsidRPr="00683C0A" w:rsidRDefault="0088565F" w:rsidP="004D2360">
            <w:pPr>
              <w:jc w:val="right"/>
              <w:rPr>
                <w:sz w:val="16"/>
                <w:szCs w:val="16"/>
                <w:lang w:val="fr-CA"/>
              </w:rPr>
            </w:pPr>
            <w:r w:rsidRPr="00683C0A">
              <w:rPr>
                <w:sz w:val="16"/>
                <w:szCs w:val="16"/>
                <w:lang w:val="fr-CA"/>
              </w:rPr>
              <w:t>44 555</w:t>
            </w:r>
          </w:p>
        </w:tc>
        <w:tc>
          <w:tcPr>
            <w:tcW w:w="1124" w:type="dxa"/>
          </w:tcPr>
          <w:p w14:paraId="4D12B130" w14:textId="77777777" w:rsidR="0088565F" w:rsidRPr="00683C0A" w:rsidRDefault="0088565F" w:rsidP="004D2360">
            <w:pPr>
              <w:jc w:val="right"/>
              <w:rPr>
                <w:sz w:val="16"/>
                <w:szCs w:val="16"/>
                <w:lang w:val="fr-CA"/>
              </w:rPr>
            </w:pPr>
            <w:r w:rsidRPr="00683C0A">
              <w:rPr>
                <w:sz w:val="16"/>
                <w:szCs w:val="16"/>
                <w:lang w:val="fr-CA"/>
              </w:rPr>
              <w:t>22 774</w:t>
            </w:r>
          </w:p>
        </w:tc>
        <w:tc>
          <w:tcPr>
            <w:tcW w:w="1124" w:type="dxa"/>
          </w:tcPr>
          <w:p w14:paraId="4D12B131" w14:textId="77777777" w:rsidR="0088565F" w:rsidRPr="00683C0A" w:rsidRDefault="0088565F" w:rsidP="004D2360">
            <w:pPr>
              <w:jc w:val="right"/>
              <w:rPr>
                <w:sz w:val="16"/>
                <w:szCs w:val="16"/>
                <w:lang w:val="fr-CA"/>
              </w:rPr>
            </w:pPr>
            <w:r w:rsidRPr="00683C0A">
              <w:rPr>
                <w:sz w:val="16"/>
                <w:szCs w:val="16"/>
                <w:lang w:val="fr-CA"/>
              </w:rPr>
              <w:t>23 515</w:t>
            </w:r>
          </w:p>
        </w:tc>
        <w:tc>
          <w:tcPr>
            <w:tcW w:w="978" w:type="dxa"/>
          </w:tcPr>
          <w:p w14:paraId="4D12B132" w14:textId="77777777" w:rsidR="0088565F" w:rsidRPr="00683C0A" w:rsidRDefault="0088565F" w:rsidP="004D2360">
            <w:pPr>
              <w:jc w:val="right"/>
              <w:rPr>
                <w:sz w:val="16"/>
                <w:szCs w:val="16"/>
                <w:lang w:val="fr-CA"/>
              </w:rPr>
            </w:pPr>
            <w:r w:rsidRPr="00683C0A">
              <w:rPr>
                <w:sz w:val="16"/>
                <w:szCs w:val="16"/>
                <w:lang w:val="fr-CA"/>
              </w:rPr>
              <w:t>46 289</w:t>
            </w:r>
          </w:p>
        </w:tc>
        <w:tc>
          <w:tcPr>
            <w:tcW w:w="1124" w:type="dxa"/>
          </w:tcPr>
          <w:p w14:paraId="4D12B133" w14:textId="77777777" w:rsidR="0088565F" w:rsidRPr="00683C0A" w:rsidRDefault="0088565F" w:rsidP="004D2360">
            <w:pPr>
              <w:jc w:val="right"/>
              <w:rPr>
                <w:sz w:val="16"/>
                <w:szCs w:val="16"/>
                <w:lang w:val="fr-CA"/>
              </w:rPr>
            </w:pPr>
            <w:r w:rsidRPr="00683C0A">
              <w:rPr>
                <w:sz w:val="16"/>
                <w:szCs w:val="16"/>
                <w:lang w:val="fr-CA"/>
              </w:rPr>
              <w:t>23 896</w:t>
            </w:r>
          </w:p>
        </w:tc>
        <w:tc>
          <w:tcPr>
            <w:tcW w:w="1124" w:type="dxa"/>
          </w:tcPr>
          <w:p w14:paraId="4D12B134" w14:textId="77777777" w:rsidR="0088565F" w:rsidRPr="00683C0A" w:rsidRDefault="0088565F" w:rsidP="004D2360">
            <w:pPr>
              <w:jc w:val="right"/>
              <w:rPr>
                <w:sz w:val="16"/>
                <w:szCs w:val="16"/>
                <w:lang w:val="fr-CA"/>
              </w:rPr>
            </w:pPr>
            <w:r w:rsidRPr="00683C0A">
              <w:rPr>
                <w:sz w:val="16"/>
                <w:szCs w:val="16"/>
                <w:lang w:val="fr-CA"/>
              </w:rPr>
              <w:t>25 492</w:t>
            </w:r>
          </w:p>
        </w:tc>
        <w:tc>
          <w:tcPr>
            <w:tcW w:w="979" w:type="dxa"/>
          </w:tcPr>
          <w:p w14:paraId="4D12B135" w14:textId="77777777" w:rsidR="0088565F" w:rsidRPr="00683C0A" w:rsidRDefault="0088565F" w:rsidP="004D2360">
            <w:pPr>
              <w:jc w:val="right"/>
              <w:rPr>
                <w:sz w:val="16"/>
                <w:szCs w:val="16"/>
                <w:lang w:val="fr-CA"/>
              </w:rPr>
            </w:pPr>
            <w:r w:rsidRPr="00683C0A">
              <w:rPr>
                <w:sz w:val="16"/>
                <w:szCs w:val="16"/>
                <w:lang w:val="fr-CA"/>
              </w:rPr>
              <w:t>49 388</w:t>
            </w:r>
          </w:p>
        </w:tc>
      </w:tr>
      <w:tr w:rsidR="0088565F" w:rsidRPr="00683C0A" w14:paraId="4D12B143" w14:textId="77777777" w:rsidTr="00A038B8">
        <w:tc>
          <w:tcPr>
            <w:tcW w:w="1413" w:type="dxa"/>
          </w:tcPr>
          <w:p w14:paraId="4D12B137" w14:textId="77777777" w:rsidR="0088565F" w:rsidRPr="003E5C96" w:rsidRDefault="0088565F" w:rsidP="00C56123">
            <w:pPr>
              <w:jc w:val="left"/>
              <w:rPr>
                <w:sz w:val="16"/>
                <w:szCs w:val="16"/>
                <w:lang w:val="fr-CA"/>
              </w:rPr>
            </w:pPr>
            <w:r w:rsidRPr="003E5C96">
              <w:rPr>
                <w:sz w:val="16"/>
                <w:szCs w:val="16"/>
                <w:lang w:val="fr-CA"/>
              </w:rPr>
              <w:lastRenderedPageBreak/>
              <w:t>Iran (République islamique d’)</w:t>
            </w:r>
          </w:p>
        </w:tc>
        <w:tc>
          <w:tcPr>
            <w:tcW w:w="859" w:type="dxa"/>
          </w:tcPr>
          <w:p w14:paraId="4D12B13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371</w:t>
            </w:r>
          </w:p>
        </w:tc>
        <w:tc>
          <w:tcPr>
            <w:tcW w:w="999" w:type="dxa"/>
          </w:tcPr>
          <w:p w14:paraId="4D12B13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524</w:t>
            </w:r>
          </w:p>
        </w:tc>
        <w:tc>
          <w:tcPr>
            <w:tcW w:w="1124" w:type="dxa"/>
          </w:tcPr>
          <w:p w14:paraId="4D12B13A" w14:textId="77777777" w:rsidR="0088565F" w:rsidRPr="00683C0A" w:rsidRDefault="0088565F" w:rsidP="004D2360">
            <w:pPr>
              <w:jc w:val="right"/>
              <w:rPr>
                <w:sz w:val="16"/>
                <w:szCs w:val="16"/>
                <w:lang w:val="fr-CA"/>
              </w:rPr>
            </w:pPr>
            <w:r w:rsidRPr="00683C0A">
              <w:rPr>
                <w:sz w:val="16"/>
                <w:szCs w:val="16"/>
                <w:lang w:val="fr-CA"/>
              </w:rPr>
              <w:t>14 616</w:t>
            </w:r>
          </w:p>
        </w:tc>
        <w:tc>
          <w:tcPr>
            <w:tcW w:w="1124" w:type="dxa"/>
          </w:tcPr>
          <w:p w14:paraId="4D12B13B" w14:textId="77777777" w:rsidR="0088565F" w:rsidRPr="00683C0A" w:rsidRDefault="0088565F" w:rsidP="004D2360">
            <w:pPr>
              <w:jc w:val="right"/>
              <w:rPr>
                <w:sz w:val="16"/>
                <w:szCs w:val="16"/>
                <w:lang w:val="fr-CA"/>
              </w:rPr>
            </w:pPr>
            <w:r w:rsidRPr="00683C0A">
              <w:rPr>
                <w:sz w:val="16"/>
                <w:szCs w:val="16"/>
                <w:lang w:val="fr-CA"/>
              </w:rPr>
              <w:t>15 493</w:t>
            </w:r>
          </w:p>
        </w:tc>
        <w:tc>
          <w:tcPr>
            <w:tcW w:w="978" w:type="dxa"/>
          </w:tcPr>
          <w:p w14:paraId="4D12B13C" w14:textId="77777777" w:rsidR="0088565F" w:rsidRPr="00683C0A" w:rsidRDefault="0088565F" w:rsidP="004D2360">
            <w:pPr>
              <w:jc w:val="right"/>
              <w:rPr>
                <w:sz w:val="16"/>
                <w:szCs w:val="16"/>
                <w:lang w:val="fr-CA"/>
              </w:rPr>
            </w:pPr>
            <w:r w:rsidRPr="00683C0A">
              <w:rPr>
                <w:sz w:val="16"/>
                <w:szCs w:val="16"/>
                <w:lang w:val="fr-CA"/>
              </w:rPr>
              <w:t>30 109</w:t>
            </w:r>
          </w:p>
        </w:tc>
        <w:tc>
          <w:tcPr>
            <w:tcW w:w="1124" w:type="dxa"/>
          </w:tcPr>
          <w:p w14:paraId="4D12B13D" w14:textId="77777777" w:rsidR="0088565F" w:rsidRPr="00683C0A" w:rsidRDefault="0088565F" w:rsidP="004D2360">
            <w:pPr>
              <w:jc w:val="right"/>
              <w:rPr>
                <w:sz w:val="16"/>
                <w:szCs w:val="16"/>
                <w:lang w:val="fr-CA"/>
              </w:rPr>
            </w:pPr>
            <w:r w:rsidRPr="00683C0A">
              <w:rPr>
                <w:sz w:val="16"/>
                <w:szCs w:val="16"/>
                <w:lang w:val="fr-CA"/>
              </w:rPr>
              <w:t>15 390</w:t>
            </w:r>
          </w:p>
        </w:tc>
        <w:tc>
          <w:tcPr>
            <w:tcW w:w="1124" w:type="dxa"/>
          </w:tcPr>
          <w:p w14:paraId="4D12B13E" w14:textId="77777777" w:rsidR="0088565F" w:rsidRPr="00683C0A" w:rsidRDefault="0088565F" w:rsidP="004D2360">
            <w:pPr>
              <w:jc w:val="right"/>
              <w:rPr>
                <w:sz w:val="16"/>
                <w:szCs w:val="16"/>
                <w:lang w:val="fr-CA"/>
              </w:rPr>
            </w:pPr>
            <w:r w:rsidRPr="00683C0A">
              <w:rPr>
                <w:sz w:val="16"/>
                <w:szCs w:val="16"/>
                <w:lang w:val="fr-CA"/>
              </w:rPr>
              <w:t>15 891</w:t>
            </w:r>
          </w:p>
        </w:tc>
        <w:tc>
          <w:tcPr>
            <w:tcW w:w="978" w:type="dxa"/>
          </w:tcPr>
          <w:p w14:paraId="4D12B13F" w14:textId="77777777" w:rsidR="0088565F" w:rsidRPr="00683C0A" w:rsidRDefault="0088565F" w:rsidP="004D2360">
            <w:pPr>
              <w:jc w:val="right"/>
              <w:rPr>
                <w:sz w:val="16"/>
                <w:szCs w:val="16"/>
                <w:lang w:val="fr-CA"/>
              </w:rPr>
            </w:pPr>
            <w:r w:rsidRPr="00683C0A">
              <w:rPr>
                <w:sz w:val="16"/>
                <w:szCs w:val="16"/>
                <w:lang w:val="fr-CA"/>
              </w:rPr>
              <w:t>31 281</w:t>
            </w:r>
          </w:p>
        </w:tc>
        <w:tc>
          <w:tcPr>
            <w:tcW w:w="1124" w:type="dxa"/>
          </w:tcPr>
          <w:p w14:paraId="4D12B140" w14:textId="77777777" w:rsidR="0088565F" w:rsidRPr="00683C0A" w:rsidRDefault="0088565F" w:rsidP="004D2360">
            <w:pPr>
              <w:jc w:val="right"/>
              <w:rPr>
                <w:sz w:val="16"/>
                <w:szCs w:val="16"/>
                <w:lang w:val="fr-CA"/>
              </w:rPr>
            </w:pPr>
            <w:r w:rsidRPr="00683C0A">
              <w:rPr>
                <w:sz w:val="16"/>
                <w:szCs w:val="16"/>
                <w:lang w:val="fr-CA"/>
              </w:rPr>
              <w:t>16 148</w:t>
            </w:r>
          </w:p>
        </w:tc>
        <w:tc>
          <w:tcPr>
            <w:tcW w:w="1124" w:type="dxa"/>
          </w:tcPr>
          <w:p w14:paraId="4D12B141" w14:textId="77777777" w:rsidR="0088565F" w:rsidRPr="00683C0A" w:rsidRDefault="0088565F" w:rsidP="004D2360">
            <w:pPr>
              <w:jc w:val="right"/>
              <w:rPr>
                <w:sz w:val="16"/>
                <w:szCs w:val="16"/>
                <w:lang w:val="fr-CA"/>
              </w:rPr>
            </w:pPr>
            <w:r w:rsidRPr="00683C0A">
              <w:rPr>
                <w:sz w:val="16"/>
                <w:szCs w:val="16"/>
                <w:lang w:val="fr-CA"/>
              </w:rPr>
              <w:t>17 227</w:t>
            </w:r>
          </w:p>
        </w:tc>
        <w:tc>
          <w:tcPr>
            <w:tcW w:w="979" w:type="dxa"/>
          </w:tcPr>
          <w:p w14:paraId="4D12B142" w14:textId="77777777" w:rsidR="0088565F" w:rsidRPr="00683C0A" w:rsidRDefault="0088565F" w:rsidP="004D2360">
            <w:pPr>
              <w:jc w:val="right"/>
              <w:rPr>
                <w:sz w:val="16"/>
                <w:szCs w:val="16"/>
                <w:lang w:val="fr-CA"/>
              </w:rPr>
            </w:pPr>
            <w:r w:rsidRPr="00683C0A">
              <w:rPr>
                <w:sz w:val="16"/>
                <w:szCs w:val="16"/>
                <w:lang w:val="fr-CA"/>
              </w:rPr>
              <w:t>33 375</w:t>
            </w:r>
          </w:p>
        </w:tc>
      </w:tr>
      <w:tr w:rsidR="0088565F" w:rsidRPr="00683C0A" w14:paraId="4D12B150" w14:textId="77777777" w:rsidTr="00A038B8">
        <w:tc>
          <w:tcPr>
            <w:tcW w:w="1413" w:type="dxa"/>
          </w:tcPr>
          <w:p w14:paraId="4D12B144" w14:textId="77777777" w:rsidR="0088565F" w:rsidRPr="003E5C96" w:rsidRDefault="0088565F" w:rsidP="00C56123">
            <w:pPr>
              <w:rPr>
                <w:sz w:val="16"/>
                <w:szCs w:val="16"/>
                <w:lang w:val="fr-CA"/>
              </w:rPr>
            </w:pPr>
            <w:r w:rsidRPr="003E5C96">
              <w:rPr>
                <w:sz w:val="16"/>
                <w:szCs w:val="16"/>
                <w:lang w:val="fr-CA"/>
              </w:rPr>
              <w:t>Irak</w:t>
            </w:r>
          </w:p>
        </w:tc>
        <w:tc>
          <w:tcPr>
            <w:tcW w:w="859" w:type="dxa"/>
          </w:tcPr>
          <w:p w14:paraId="4D12B14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128</w:t>
            </w:r>
          </w:p>
        </w:tc>
        <w:tc>
          <w:tcPr>
            <w:tcW w:w="999" w:type="dxa"/>
          </w:tcPr>
          <w:p w14:paraId="4D12B14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181</w:t>
            </w:r>
          </w:p>
        </w:tc>
        <w:tc>
          <w:tcPr>
            <w:tcW w:w="1124" w:type="dxa"/>
          </w:tcPr>
          <w:p w14:paraId="4D12B147" w14:textId="77777777" w:rsidR="0088565F" w:rsidRPr="00683C0A" w:rsidRDefault="0088565F" w:rsidP="004D2360">
            <w:pPr>
              <w:jc w:val="right"/>
              <w:rPr>
                <w:sz w:val="16"/>
                <w:szCs w:val="16"/>
                <w:lang w:val="fr-CA"/>
              </w:rPr>
            </w:pPr>
            <w:r w:rsidRPr="00683C0A">
              <w:rPr>
                <w:sz w:val="16"/>
                <w:szCs w:val="16"/>
                <w:lang w:val="fr-CA"/>
              </w:rPr>
              <w:t>5 043</w:t>
            </w:r>
          </w:p>
        </w:tc>
        <w:tc>
          <w:tcPr>
            <w:tcW w:w="1124" w:type="dxa"/>
          </w:tcPr>
          <w:p w14:paraId="4D12B148" w14:textId="77777777" w:rsidR="0088565F" w:rsidRPr="00683C0A" w:rsidRDefault="0088565F" w:rsidP="004D2360">
            <w:pPr>
              <w:jc w:val="right"/>
              <w:rPr>
                <w:sz w:val="16"/>
                <w:szCs w:val="16"/>
                <w:lang w:val="fr-CA"/>
              </w:rPr>
            </w:pPr>
            <w:r w:rsidRPr="00683C0A">
              <w:rPr>
                <w:sz w:val="16"/>
                <w:szCs w:val="16"/>
                <w:lang w:val="fr-CA"/>
              </w:rPr>
              <w:t>5 345</w:t>
            </w:r>
          </w:p>
        </w:tc>
        <w:tc>
          <w:tcPr>
            <w:tcW w:w="978" w:type="dxa"/>
          </w:tcPr>
          <w:p w14:paraId="4D12B149" w14:textId="77777777" w:rsidR="0088565F" w:rsidRPr="00683C0A" w:rsidRDefault="0088565F" w:rsidP="004D2360">
            <w:pPr>
              <w:jc w:val="right"/>
              <w:rPr>
                <w:sz w:val="16"/>
                <w:szCs w:val="16"/>
                <w:lang w:val="fr-CA"/>
              </w:rPr>
            </w:pPr>
            <w:r w:rsidRPr="00683C0A">
              <w:rPr>
                <w:sz w:val="16"/>
                <w:szCs w:val="16"/>
                <w:lang w:val="fr-CA"/>
              </w:rPr>
              <w:t>10 388</w:t>
            </w:r>
          </w:p>
        </w:tc>
        <w:tc>
          <w:tcPr>
            <w:tcW w:w="1124" w:type="dxa"/>
          </w:tcPr>
          <w:p w14:paraId="4D12B14A" w14:textId="77777777" w:rsidR="0088565F" w:rsidRPr="00683C0A" w:rsidRDefault="0088565F" w:rsidP="004D2360">
            <w:pPr>
              <w:jc w:val="right"/>
              <w:rPr>
                <w:sz w:val="16"/>
                <w:szCs w:val="16"/>
                <w:lang w:val="fr-CA"/>
              </w:rPr>
            </w:pPr>
            <w:r w:rsidRPr="00683C0A">
              <w:rPr>
                <w:sz w:val="16"/>
                <w:szCs w:val="16"/>
                <w:lang w:val="fr-CA"/>
              </w:rPr>
              <w:t>5 310</w:t>
            </w:r>
          </w:p>
        </w:tc>
        <w:tc>
          <w:tcPr>
            <w:tcW w:w="1124" w:type="dxa"/>
          </w:tcPr>
          <w:p w14:paraId="4D12B14B" w14:textId="77777777" w:rsidR="0088565F" w:rsidRPr="00683C0A" w:rsidRDefault="0088565F" w:rsidP="004D2360">
            <w:pPr>
              <w:jc w:val="right"/>
              <w:rPr>
                <w:sz w:val="16"/>
                <w:szCs w:val="16"/>
                <w:lang w:val="fr-CA"/>
              </w:rPr>
            </w:pPr>
            <w:r w:rsidRPr="00683C0A">
              <w:rPr>
                <w:sz w:val="16"/>
                <w:szCs w:val="16"/>
                <w:lang w:val="fr-CA"/>
              </w:rPr>
              <w:t>5 482</w:t>
            </w:r>
          </w:p>
        </w:tc>
        <w:tc>
          <w:tcPr>
            <w:tcW w:w="978" w:type="dxa"/>
          </w:tcPr>
          <w:p w14:paraId="4D12B14C" w14:textId="77777777" w:rsidR="0088565F" w:rsidRPr="00683C0A" w:rsidRDefault="0088565F" w:rsidP="004D2360">
            <w:pPr>
              <w:jc w:val="right"/>
              <w:rPr>
                <w:sz w:val="16"/>
                <w:szCs w:val="16"/>
                <w:lang w:val="fr-CA"/>
              </w:rPr>
            </w:pPr>
            <w:r w:rsidRPr="00683C0A">
              <w:rPr>
                <w:sz w:val="16"/>
                <w:szCs w:val="16"/>
                <w:lang w:val="fr-CA"/>
              </w:rPr>
              <w:t>10 792</w:t>
            </w:r>
          </w:p>
        </w:tc>
        <w:tc>
          <w:tcPr>
            <w:tcW w:w="1124" w:type="dxa"/>
          </w:tcPr>
          <w:p w14:paraId="4D12B14D" w14:textId="77777777" w:rsidR="0088565F" w:rsidRPr="00683C0A" w:rsidRDefault="0088565F" w:rsidP="004D2360">
            <w:pPr>
              <w:jc w:val="right"/>
              <w:rPr>
                <w:sz w:val="16"/>
                <w:szCs w:val="16"/>
                <w:lang w:val="fr-CA"/>
              </w:rPr>
            </w:pPr>
            <w:r w:rsidRPr="00683C0A">
              <w:rPr>
                <w:sz w:val="16"/>
                <w:szCs w:val="16"/>
                <w:lang w:val="fr-CA"/>
              </w:rPr>
              <w:t>5 571</w:t>
            </w:r>
          </w:p>
        </w:tc>
        <w:tc>
          <w:tcPr>
            <w:tcW w:w="1124" w:type="dxa"/>
          </w:tcPr>
          <w:p w14:paraId="4D12B14E" w14:textId="77777777" w:rsidR="0088565F" w:rsidRPr="00683C0A" w:rsidRDefault="0088565F" w:rsidP="004D2360">
            <w:pPr>
              <w:jc w:val="right"/>
              <w:rPr>
                <w:sz w:val="16"/>
                <w:szCs w:val="16"/>
                <w:lang w:val="fr-CA"/>
              </w:rPr>
            </w:pPr>
            <w:r w:rsidRPr="00683C0A">
              <w:rPr>
                <w:sz w:val="16"/>
                <w:szCs w:val="16"/>
                <w:lang w:val="fr-CA"/>
              </w:rPr>
              <w:t>5 943</w:t>
            </w:r>
          </w:p>
        </w:tc>
        <w:tc>
          <w:tcPr>
            <w:tcW w:w="979" w:type="dxa"/>
          </w:tcPr>
          <w:p w14:paraId="4D12B14F" w14:textId="77777777" w:rsidR="0088565F" w:rsidRPr="00683C0A" w:rsidRDefault="0088565F" w:rsidP="004D2360">
            <w:pPr>
              <w:jc w:val="right"/>
              <w:rPr>
                <w:sz w:val="16"/>
                <w:szCs w:val="16"/>
                <w:lang w:val="fr-CA"/>
              </w:rPr>
            </w:pPr>
            <w:r w:rsidRPr="00683C0A">
              <w:rPr>
                <w:sz w:val="16"/>
                <w:szCs w:val="16"/>
                <w:lang w:val="fr-CA"/>
              </w:rPr>
              <w:t>11 515</w:t>
            </w:r>
          </w:p>
        </w:tc>
      </w:tr>
      <w:tr w:rsidR="0088565F" w:rsidRPr="00683C0A" w14:paraId="4D12B15D" w14:textId="77777777" w:rsidTr="00A038B8">
        <w:tc>
          <w:tcPr>
            <w:tcW w:w="1413" w:type="dxa"/>
          </w:tcPr>
          <w:p w14:paraId="4D12B151" w14:textId="77777777" w:rsidR="0088565F" w:rsidRPr="003E5C96" w:rsidRDefault="0088565F" w:rsidP="00C56123">
            <w:pPr>
              <w:rPr>
                <w:sz w:val="16"/>
                <w:szCs w:val="16"/>
                <w:lang w:val="fr-CA"/>
              </w:rPr>
            </w:pPr>
            <w:r w:rsidRPr="003E5C96">
              <w:rPr>
                <w:sz w:val="16"/>
                <w:szCs w:val="16"/>
                <w:lang w:val="fr-CA"/>
              </w:rPr>
              <w:t>Irlande</w:t>
            </w:r>
          </w:p>
        </w:tc>
        <w:tc>
          <w:tcPr>
            <w:tcW w:w="859" w:type="dxa"/>
          </w:tcPr>
          <w:p w14:paraId="4D12B15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439</w:t>
            </w:r>
          </w:p>
        </w:tc>
        <w:tc>
          <w:tcPr>
            <w:tcW w:w="999" w:type="dxa"/>
          </w:tcPr>
          <w:p w14:paraId="4D12B15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620</w:t>
            </w:r>
          </w:p>
        </w:tc>
        <w:tc>
          <w:tcPr>
            <w:tcW w:w="1124" w:type="dxa"/>
          </w:tcPr>
          <w:p w14:paraId="4D12B154" w14:textId="77777777" w:rsidR="0088565F" w:rsidRPr="00683C0A" w:rsidRDefault="0088565F" w:rsidP="004D2360">
            <w:pPr>
              <w:jc w:val="right"/>
              <w:rPr>
                <w:sz w:val="16"/>
                <w:szCs w:val="16"/>
                <w:lang w:val="fr-CA"/>
              </w:rPr>
            </w:pPr>
            <w:r w:rsidRPr="00683C0A">
              <w:rPr>
                <w:sz w:val="16"/>
                <w:szCs w:val="16"/>
                <w:lang w:val="fr-CA"/>
              </w:rPr>
              <w:t>17 295</w:t>
            </w:r>
          </w:p>
        </w:tc>
        <w:tc>
          <w:tcPr>
            <w:tcW w:w="1124" w:type="dxa"/>
          </w:tcPr>
          <w:p w14:paraId="4D12B155" w14:textId="77777777" w:rsidR="0088565F" w:rsidRPr="00683C0A" w:rsidRDefault="0088565F" w:rsidP="004D2360">
            <w:pPr>
              <w:jc w:val="right"/>
              <w:rPr>
                <w:sz w:val="16"/>
                <w:szCs w:val="16"/>
                <w:lang w:val="fr-CA"/>
              </w:rPr>
            </w:pPr>
            <w:r w:rsidRPr="00683C0A">
              <w:rPr>
                <w:sz w:val="16"/>
                <w:szCs w:val="16"/>
                <w:lang w:val="fr-CA"/>
              </w:rPr>
              <w:t>18 333</w:t>
            </w:r>
          </w:p>
        </w:tc>
        <w:tc>
          <w:tcPr>
            <w:tcW w:w="978" w:type="dxa"/>
          </w:tcPr>
          <w:p w14:paraId="4D12B156" w14:textId="77777777" w:rsidR="0088565F" w:rsidRPr="00683C0A" w:rsidRDefault="0088565F" w:rsidP="004D2360">
            <w:pPr>
              <w:jc w:val="right"/>
              <w:rPr>
                <w:sz w:val="16"/>
                <w:szCs w:val="16"/>
                <w:lang w:val="fr-CA"/>
              </w:rPr>
            </w:pPr>
            <w:r w:rsidRPr="00683C0A">
              <w:rPr>
                <w:sz w:val="16"/>
                <w:szCs w:val="16"/>
                <w:lang w:val="fr-CA"/>
              </w:rPr>
              <w:t>35 628</w:t>
            </w:r>
          </w:p>
        </w:tc>
        <w:tc>
          <w:tcPr>
            <w:tcW w:w="1124" w:type="dxa"/>
          </w:tcPr>
          <w:p w14:paraId="4D12B157" w14:textId="77777777" w:rsidR="0088565F" w:rsidRPr="00683C0A" w:rsidRDefault="0088565F" w:rsidP="004D2360">
            <w:pPr>
              <w:jc w:val="right"/>
              <w:rPr>
                <w:sz w:val="16"/>
                <w:szCs w:val="16"/>
                <w:lang w:val="fr-CA"/>
              </w:rPr>
            </w:pPr>
            <w:r w:rsidRPr="00683C0A">
              <w:rPr>
                <w:sz w:val="16"/>
                <w:szCs w:val="16"/>
                <w:lang w:val="fr-CA"/>
              </w:rPr>
              <w:t>18 211</w:t>
            </w:r>
          </w:p>
        </w:tc>
        <w:tc>
          <w:tcPr>
            <w:tcW w:w="1124" w:type="dxa"/>
          </w:tcPr>
          <w:p w14:paraId="4D12B158" w14:textId="77777777" w:rsidR="0088565F" w:rsidRPr="00683C0A" w:rsidRDefault="0088565F" w:rsidP="004D2360">
            <w:pPr>
              <w:jc w:val="right"/>
              <w:rPr>
                <w:sz w:val="16"/>
                <w:szCs w:val="16"/>
                <w:lang w:val="fr-CA"/>
              </w:rPr>
            </w:pPr>
            <w:r w:rsidRPr="00683C0A">
              <w:rPr>
                <w:sz w:val="16"/>
                <w:szCs w:val="16"/>
                <w:lang w:val="fr-CA"/>
              </w:rPr>
              <w:t>18 803</w:t>
            </w:r>
          </w:p>
        </w:tc>
        <w:tc>
          <w:tcPr>
            <w:tcW w:w="978" w:type="dxa"/>
          </w:tcPr>
          <w:p w14:paraId="4D12B159" w14:textId="77777777" w:rsidR="0088565F" w:rsidRPr="00683C0A" w:rsidRDefault="0088565F" w:rsidP="004D2360">
            <w:pPr>
              <w:jc w:val="right"/>
              <w:rPr>
                <w:sz w:val="16"/>
                <w:szCs w:val="16"/>
                <w:lang w:val="fr-CA"/>
              </w:rPr>
            </w:pPr>
            <w:r w:rsidRPr="00683C0A">
              <w:rPr>
                <w:sz w:val="16"/>
                <w:szCs w:val="16"/>
                <w:lang w:val="fr-CA"/>
              </w:rPr>
              <w:t>37 014</w:t>
            </w:r>
          </w:p>
        </w:tc>
        <w:tc>
          <w:tcPr>
            <w:tcW w:w="1124" w:type="dxa"/>
          </w:tcPr>
          <w:p w14:paraId="4D12B15A" w14:textId="77777777" w:rsidR="0088565F" w:rsidRPr="00683C0A" w:rsidRDefault="0088565F" w:rsidP="004D2360">
            <w:pPr>
              <w:jc w:val="right"/>
              <w:rPr>
                <w:sz w:val="16"/>
                <w:szCs w:val="16"/>
                <w:lang w:val="fr-CA"/>
              </w:rPr>
            </w:pPr>
            <w:r w:rsidRPr="00683C0A">
              <w:rPr>
                <w:sz w:val="16"/>
                <w:szCs w:val="16"/>
                <w:lang w:val="fr-CA"/>
              </w:rPr>
              <w:t>19 108</w:t>
            </w:r>
          </w:p>
        </w:tc>
        <w:tc>
          <w:tcPr>
            <w:tcW w:w="1124" w:type="dxa"/>
          </w:tcPr>
          <w:p w14:paraId="4D12B15B" w14:textId="77777777" w:rsidR="0088565F" w:rsidRPr="00683C0A" w:rsidRDefault="0088565F" w:rsidP="004D2360">
            <w:pPr>
              <w:jc w:val="right"/>
              <w:rPr>
                <w:sz w:val="16"/>
                <w:szCs w:val="16"/>
                <w:lang w:val="fr-CA"/>
              </w:rPr>
            </w:pPr>
            <w:r w:rsidRPr="00683C0A">
              <w:rPr>
                <w:sz w:val="16"/>
                <w:szCs w:val="16"/>
                <w:lang w:val="fr-CA"/>
              </w:rPr>
              <w:t>20 384</w:t>
            </w:r>
          </w:p>
        </w:tc>
        <w:tc>
          <w:tcPr>
            <w:tcW w:w="979" w:type="dxa"/>
          </w:tcPr>
          <w:p w14:paraId="4D12B15C" w14:textId="77777777" w:rsidR="0088565F" w:rsidRPr="00683C0A" w:rsidRDefault="0088565F" w:rsidP="004D2360">
            <w:pPr>
              <w:jc w:val="right"/>
              <w:rPr>
                <w:sz w:val="16"/>
                <w:szCs w:val="16"/>
                <w:lang w:val="fr-CA"/>
              </w:rPr>
            </w:pPr>
            <w:r w:rsidRPr="00683C0A">
              <w:rPr>
                <w:sz w:val="16"/>
                <w:szCs w:val="16"/>
                <w:lang w:val="fr-CA"/>
              </w:rPr>
              <w:t>39 492</w:t>
            </w:r>
          </w:p>
        </w:tc>
      </w:tr>
      <w:tr w:rsidR="0088565F" w:rsidRPr="00683C0A" w14:paraId="4D12B16A" w14:textId="77777777" w:rsidTr="00A038B8">
        <w:tc>
          <w:tcPr>
            <w:tcW w:w="1413" w:type="dxa"/>
          </w:tcPr>
          <w:p w14:paraId="4D12B15E" w14:textId="77777777" w:rsidR="0088565F" w:rsidRPr="003E5C96" w:rsidRDefault="0088565F" w:rsidP="00C56123">
            <w:pPr>
              <w:rPr>
                <w:sz w:val="16"/>
                <w:szCs w:val="16"/>
                <w:lang w:val="fr-CA"/>
              </w:rPr>
            </w:pPr>
            <w:r w:rsidRPr="003E5C96">
              <w:rPr>
                <w:sz w:val="16"/>
                <w:szCs w:val="16"/>
                <w:lang w:val="fr-CA"/>
              </w:rPr>
              <w:t>Italie</w:t>
            </w:r>
          </w:p>
        </w:tc>
        <w:tc>
          <w:tcPr>
            <w:tcW w:w="859" w:type="dxa"/>
          </w:tcPr>
          <w:p w14:paraId="4D12B15F" w14:textId="77777777" w:rsidR="0088565F" w:rsidRPr="00683C0A" w:rsidRDefault="0088565F" w:rsidP="004D2360">
            <w:pPr>
              <w:jc w:val="right"/>
              <w:rPr>
                <w:sz w:val="16"/>
                <w:szCs w:val="16"/>
                <w:lang w:val="fr-CA"/>
              </w:rPr>
            </w:pPr>
            <w:r w:rsidRPr="00683C0A">
              <w:rPr>
                <w:sz w:val="16"/>
                <w:szCs w:val="16"/>
                <w:lang w:val="fr-CA"/>
              </w:rPr>
              <w:t>3</w:t>
            </w:r>
            <w:r>
              <w:rPr>
                <w:sz w:val="16"/>
                <w:szCs w:val="16"/>
                <w:lang w:val="fr-CA"/>
              </w:rPr>
              <w:t>,</w:t>
            </w:r>
            <w:r w:rsidRPr="00683C0A">
              <w:rPr>
                <w:sz w:val="16"/>
                <w:szCs w:val="16"/>
                <w:lang w:val="fr-CA"/>
              </w:rPr>
              <w:t>189</w:t>
            </w:r>
          </w:p>
        </w:tc>
        <w:tc>
          <w:tcPr>
            <w:tcW w:w="999" w:type="dxa"/>
          </w:tcPr>
          <w:p w14:paraId="4D12B160" w14:textId="77777777" w:rsidR="0088565F" w:rsidRPr="00683C0A" w:rsidRDefault="0088565F" w:rsidP="004D2360">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502</w:t>
            </w:r>
          </w:p>
        </w:tc>
        <w:tc>
          <w:tcPr>
            <w:tcW w:w="1124" w:type="dxa"/>
          </w:tcPr>
          <w:p w14:paraId="4D12B161" w14:textId="77777777" w:rsidR="0088565F" w:rsidRPr="00683C0A" w:rsidRDefault="0088565F" w:rsidP="004D2360">
            <w:pPr>
              <w:jc w:val="right"/>
              <w:rPr>
                <w:sz w:val="16"/>
                <w:szCs w:val="16"/>
                <w:lang w:val="fr-CA"/>
              </w:rPr>
            </w:pPr>
            <w:r w:rsidRPr="00683C0A">
              <w:rPr>
                <w:sz w:val="16"/>
                <w:szCs w:val="16"/>
                <w:lang w:val="fr-CA"/>
              </w:rPr>
              <w:t>125 636</w:t>
            </w:r>
          </w:p>
        </w:tc>
        <w:tc>
          <w:tcPr>
            <w:tcW w:w="1124" w:type="dxa"/>
          </w:tcPr>
          <w:p w14:paraId="4D12B162" w14:textId="77777777" w:rsidR="0088565F" w:rsidRPr="00683C0A" w:rsidRDefault="0088565F" w:rsidP="004D2360">
            <w:pPr>
              <w:jc w:val="right"/>
              <w:rPr>
                <w:sz w:val="16"/>
                <w:szCs w:val="16"/>
                <w:lang w:val="fr-CA"/>
              </w:rPr>
            </w:pPr>
            <w:r w:rsidRPr="00683C0A">
              <w:rPr>
                <w:sz w:val="16"/>
                <w:szCs w:val="16"/>
                <w:lang w:val="fr-CA"/>
              </w:rPr>
              <w:t>133 173</w:t>
            </w:r>
          </w:p>
        </w:tc>
        <w:tc>
          <w:tcPr>
            <w:tcW w:w="978" w:type="dxa"/>
          </w:tcPr>
          <w:p w14:paraId="4D12B163" w14:textId="77777777" w:rsidR="0088565F" w:rsidRPr="00683C0A" w:rsidRDefault="0088565F" w:rsidP="004D2360">
            <w:pPr>
              <w:jc w:val="right"/>
              <w:rPr>
                <w:sz w:val="16"/>
                <w:szCs w:val="16"/>
                <w:lang w:val="fr-CA"/>
              </w:rPr>
            </w:pPr>
            <w:r w:rsidRPr="00683C0A">
              <w:rPr>
                <w:sz w:val="16"/>
                <w:szCs w:val="16"/>
                <w:lang w:val="fr-CA"/>
              </w:rPr>
              <w:t>258 809</w:t>
            </w:r>
          </w:p>
        </w:tc>
        <w:tc>
          <w:tcPr>
            <w:tcW w:w="1124" w:type="dxa"/>
          </w:tcPr>
          <w:p w14:paraId="4D12B164" w14:textId="77777777" w:rsidR="0088565F" w:rsidRPr="00683C0A" w:rsidRDefault="0088565F" w:rsidP="004D2360">
            <w:pPr>
              <w:jc w:val="right"/>
              <w:rPr>
                <w:sz w:val="16"/>
                <w:szCs w:val="16"/>
                <w:lang w:val="fr-CA"/>
              </w:rPr>
            </w:pPr>
            <w:r w:rsidRPr="00683C0A">
              <w:rPr>
                <w:sz w:val="16"/>
                <w:szCs w:val="16"/>
                <w:lang w:val="fr-CA"/>
              </w:rPr>
              <w:t>132 290</w:t>
            </w:r>
          </w:p>
        </w:tc>
        <w:tc>
          <w:tcPr>
            <w:tcW w:w="1124" w:type="dxa"/>
          </w:tcPr>
          <w:p w14:paraId="4D12B165" w14:textId="77777777" w:rsidR="0088565F" w:rsidRPr="00683C0A" w:rsidRDefault="0088565F" w:rsidP="004D2360">
            <w:pPr>
              <w:jc w:val="right"/>
              <w:rPr>
                <w:sz w:val="16"/>
                <w:szCs w:val="16"/>
                <w:lang w:val="fr-CA"/>
              </w:rPr>
            </w:pPr>
            <w:r w:rsidRPr="00683C0A">
              <w:rPr>
                <w:sz w:val="16"/>
                <w:szCs w:val="16"/>
                <w:lang w:val="fr-CA"/>
              </w:rPr>
              <w:t>136 590</w:t>
            </w:r>
          </w:p>
        </w:tc>
        <w:tc>
          <w:tcPr>
            <w:tcW w:w="978" w:type="dxa"/>
          </w:tcPr>
          <w:p w14:paraId="4D12B166" w14:textId="77777777" w:rsidR="0088565F" w:rsidRPr="00683C0A" w:rsidRDefault="0088565F" w:rsidP="004D2360">
            <w:pPr>
              <w:jc w:val="right"/>
              <w:rPr>
                <w:sz w:val="16"/>
                <w:szCs w:val="16"/>
                <w:lang w:val="fr-CA"/>
              </w:rPr>
            </w:pPr>
            <w:r w:rsidRPr="00683C0A">
              <w:rPr>
                <w:sz w:val="16"/>
                <w:szCs w:val="16"/>
                <w:lang w:val="fr-CA"/>
              </w:rPr>
              <w:t>268 880</w:t>
            </w:r>
          </w:p>
        </w:tc>
        <w:tc>
          <w:tcPr>
            <w:tcW w:w="1124" w:type="dxa"/>
          </w:tcPr>
          <w:p w14:paraId="4D12B167" w14:textId="77777777" w:rsidR="0088565F" w:rsidRPr="00683C0A" w:rsidRDefault="0088565F" w:rsidP="004D2360">
            <w:pPr>
              <w:jc w:val="right"/>
              <w:rPr>
                <w:sz w:val="16"/>
                <w:szCs w:val="16"/>
                <w:lang w:val="fr-CA"/>
              </w:rPr>
            </w:pPr>
            <w:r w:rsidRPr="00683C0A">
              <w:rPr>
                <w:sz w:val="16"/>
                <w:szCs w:val="16"/>
                <w:lang w:val="fr-CA"/>
              </w:rPr>
              <w:t>138 804</w:t>
            </w:r>
          </w:p>
        </w:tc>
        <w:tc>
          <w:tcPr>
            <w:tcW w:w="1124" w:type="dxa"/>
          </w:tcPr>
          <w:p w14:paraId="4D12B168" w14:textId="77777777" w:rsidR="0088565F" w:rsidRPr="00683C0A" w:rsidRDefault="0088565F" w:rsidP="004D2360">
            <w:pPr>
              <w:jc w:val="right"/>
              <w:rPr>
                <w:sz w:val="16"/>
                <w:szCs w:val="16"/>
                <w:lang w:val="fr-CA"/>
              </w:rPr>
            </w:pPr>
            <w:r w:rsidRPr="00683C0A">
              <w:rPr>
                <w:sz w:val="16"/>
                <w:szCs w:val="16"/>
                <w:lang w:val="fr-CA"/>
              </w:rPr>
              <w:t>148 077</w:t>
            </w:r>
          </w:p>
        </w:tc>
        <w:tc>
          <w:tcPr>
            <w:tcW w:w="979" w:type="dxa"/>
          </w:tcPr>
          <w:p w14:paraId="4D12B169" w14:textId="77777777" w:rsidR="0088565F" w:rsidRPr="00683C0A" w:rsidRDefault="0088565F" w:rsidP="004D2360">
            <w:pPr>
              <w:jc w:val="right"/>
              <w:rPr>
                <w:sz w:val="16"/>
                <w:szCs w:val="16"/>
                <w:lang w:val="fr-CA"/>
              </w:rPr>
            </w:pPr>
            <w:r w:rsidRPr="00683C0A">
              <w:rPr>
                <w:sz w:val="16"/>
                <w:szCs w:val="16"/>
                <w:lang w:val="fr-CA"/>
              </w:rPr>
              <w:t>286 881</w:t>
            </w:r>
          </w:p>
        </w:tc>
      </w:tr>
      <w:tr w:rsidR="0088565F" w:rsidRPr="00683C0A" w14:paraId="4D12B177" w14:textId="77777777" w:rsidTr="00A038B8">
        <w:tc>
          <w:tcPr>
            <w:tcW w:w="1413" w:type="dxa"/>
          </w:tcPr>
          <w:p w14:paraId="4D12B16B" w14:textId="77777777" w:rsidR="0088565F" w:rsidRPr="003E5C96" w:rsidRDefault="0088565F" w:rsidP="00C56123">
            <w:pPr>
              <w:rPr>
                <w:sz w:val="16"/>
                <w:szCs w:val="16"/>
                <w:lang w:val="fr-CA"/>
              </w:rPr>
            </w:pPr>
            <w:r w:rsidRPr="003E5C96">
              <w:rPr>
                <w:sz w:val="16"/>
                <w:szCs w:val="16"/>
                <w:lang w:val="fr-CA"/>
              </w:rPr>
              <w:t>Jamaïque</w:t>
            </w:r>
          </w:p>
        </w:tc>
        <w:tc>
          <w:tcPr>
            <w:tcW w:w="859" w:type="dxa"/>
          </w:tcPr>
          <w:p w14:paraId="4D12B16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tcPr>
          <w:p w14:paraId="4D12B16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1124" w:type="dxa"/>
          </w:tcPr>
          <w:p w14:paraId="4D12B16E" w14:textId="77777777" w:rsidR="0088565F" w:rsidRPr="00683C0A" w:rsidRDefault="0088565F" w:rsidP="004D2360">
            <w:pPr>
              <w:jc w:val="right"/>
              <w:rPr>
                <w:sz w:val="16"/>
                <w:szCs w:val="16"/>
                <w:lang w:val="fr-CA"/>
              </w:rPr>
            </w:pPr>
            <w:r w:rsidRPr="00683C0A">
              <w:rPr>
                <w:sz w:val="16"/>
                <w:szCs w:val="16"/>
                <w:lang w:val="fr-CA"/>
              </w:rPr>
              <w:t>315</w:t>
            </w:r>
          </w:p>
        </w:tc>
        <w:tc>
          <w:tcPr>
            <w:tcW w:w="1124" w:type="dxa"/>
          </w:tcPr>
          <w:p w14:paraId="4D12B16F" w14:textId="77777777" w:rsidR="0088565F" w:rsidRPr="00683C0A" w:rsidRDefault="0088565F" w:rsidP="004D2360">
            <w:pPr>
              <w:jc w:val="right"/>
              <w:rPr>
                <w:sz w:val="16"/>
                <w:szCs w:val="16"/>
                <w:lang w:val="fr-CA"/>
              </w:rPr>
            </w:pPr>
            <w:r w:rsidRPr="00683C0A">
              <w:rPr>
                <w:sz w:val="16"/>
                <w:szCs w:val="16"/>
                <w:lang w:val="fr-CA"/>
              </w:rPr>
              <w:t>334</w:t>
            </w:r>
          </w:p>
        </w:tc>
        <w:tc>
          <w:tcPr>
            <w:tcW w:w="978" w:type="dxa"/>
          </w:tcPr>
          <w:p w14:paraId="4D12B170" w14:textId="77777777" w:rsidR="0088565F" w:rsidRPr="00683C0A" w:rsidRDefault="0088565F" w:rsidP="004D2360">
            <w:pPr>
              <w:jc w:val="right"/>
              <w:rPr>
                <w:sz w:val="16"/>
                <w:szCs w:val="16"/>
                <w:lang w:val="fr-CA"/>
              </w:rPr>
            </w:pPr>
            <w:r w:rsidRPr="00683C0A">
              <w:rPr>
                <w:sz w:val="16"/>
                <w:szCs w:val="16"/>
                <w:lang w:val="fr-CA"/>
              </w:rPr>
              <w:t>649</w:t>
            </w:r>
          </w:p>
        </w:tc>
        <w:tc>
          <w:tcPr>
            <w:tcW w:w="1124" w:type="dxa"/>
          </w:tcPr>
          <w:p w14:paraId="4D12B171" w14:textId="77777777" w:rsidR="0088565F" w:rsidRPr="00683C0A" w:rsidRDefault="0088565F" w:rsidP="004D2360">
            <w:pPr>
              <w:jc w:val="right"/>
              <w:rPr>
                <w:sz w:val="16"/>
                <w:szCs w:val="16"/>
                <w:lang w:val="fr-CA"/>
              </w:rPr>
            </w:pPr>
            <w:r w:rsidRPr="00683C0A">
              <w:rPr>
                <w:sz w:val="16"/>
                <w:szCs w:val="16"/>
                <w:lang w:val="fr-CA"/>
              </w:rPr>
              <w:t>332</w:t>
            </w:r>
          </w:p>
        </w:tc>
        <w:tc>
          <w:tcPr>
            <w:tcW w:w="1124" w:type="dxa"/>
          </w:tcPr>
          <w:p w14:paraId="4D12B172" w14:textId="77777777" w:rsidR="0088565F" w:rsidRPr="00683C0A" w:rsidRDefault="0088565F" w:rsidP="004D2360">
            <w:pPr>
              <w:jc w:val="right"/>
              <w:rPr>
                <w:sz w:val="16"/>
                <w:szCs w:val="16"/>
                <w:lang w:val="fr-CA"/>
              </w:rPr>
            </w:pPr>
            <w:r w:rsidRPr="00683C0A">
              <w:rPr>
                <w:sz w:val="16"/>
                <w:szCs w:val="16"/>
                <w:lang w:val="fr-CA"/>
              </w:rPr>
              <w:t>343</w:t>
            </w:r>
          </w:p>
        </w:tc>
        <w:tc>
          <w:tcPr>
            <w:tcW w:w="978" w:type="dxa"/>
          </w:tcPr>
          <w:p w14:paraId="4D12B173" w14:textId="77777777" w:rsidR="0088565F" w:rsidRPr="00683C0A" w:rsidRDefault="0088565F" w:rsidP="004D2360">
            <w:pPr>
              <w:jc w:val="right"/>
              <w:rPr>
                <w:sz w:val="16"/>
                <w:szCs w:val="16"/>
                <w:lang w:val="fr-CA"/>
              </w:rPr>
            </w:pPr>
            <w:r w:rsidRPr="00683C0A">
              <w:rPr>
                <w:sz w:val="16"/>
                <w:szCs w:val="16"/>
                <w:lang w:val="fr-CA"/>
              </w:rPr>
              <w:t>675</w:t>
            </w:r>
          </w:p>
        </w:tc>
        <w:tc>
          <w:tcPr>
            <w:tcW w:w="1124" w:type="dxa"/>
          </w:tcPr>
          <w:p w14:paraId="4D12B174" w14:textId="77777777" w:rsidR="0088565F" w:rsidRPr="00683C0A" w:rsidRDefault="0088565F" w:rsidP="004D2360">
            <w:pPr>
              <w:jc w:val="right"/>
              <w:rPr>
                <w:sz w:val="16"/>
                <w:szCs w:val="16"/>
                <w:lang w:val="fr-CA"/>
              </w:rPr>
            </w:pPr>
            <w:r w:rsidRPr="00683C0A">
              <w:rPr>
                <w:sz w:val="16"/>
                <w:szCs w:val="16"/>
                <w:lang w:val="fr-CA"/>
              </w:rPr>
              <w:t>348</w:t>
            </w:r>
          </w:p>
        </w:tc>
        <w:tc>
          <w:tcPr>
            <w:tcW w:w="1124" w:type="dxa"/>
          </w:tcPr>
          <w:p w14:paraId="4D12B175" w14:textId="77777777" w:rsidR="0088565F" w:rsidRPr="00683C0A" w:rsidRDefault="0088565F" w:rsidP="004D2360">
            <w:pPr>
              <w:jc w:val="right"/>
              <w:rPr>
                <w:sz w:val="16"/>
                <w:szCs w:val="16"/>
                <w:lang w:val="fr-CA"/>
              </w:rPr>
            </w:pPr>
            <w:r w:rsidRPr="00683C0A">
              <w:rPr>
                <w:sz w:val="16"/>
                <w:szCs w:val="16"/>
                <w:lang w:val="fr-CA"/>
              </w:rPr>
              <w:t>371</w:t>
            </w:r>
          </w:p>
        </w:tc>
        <w:tc>
          <w:tcPr>
            <w:tcW w:w="979" w:type="dxa"/>
          </w:tcPr>
          <w:p w14:paraId="4D12B176" w14:textId="77777777" w:rsidR="0088565F" w:rsidRPr="00683C0A" w:rsidRDefault="0088565F" w:rsidP="004D2360">
            <w:pPr>
              <w:jc w:val="right"/>
              <w:rPr>
                <w:sz w:val="16"/>
                <w:szCs w:val="16"/>
                <w:lang w:val="fr-CA"/>
              </w:rPr>
            </w:pPr>
            <w:r w:rsidRPr="00683C0A">
              <w:rPr>
                <w:sz w:val="16"/>
                <w:szCs w:val="16"/>
                <w:lang w:val="fr-CA"/>
              </w:rPr>
              <w:t>720</w:t>
            </w:r>
          </w:p>
        </w:tc>
      </w:tr>
      <w:tr w:rsidR="0088565F" w:rsidRPr="00683C0A" w14:paraId="4D12B184" w14:textId="77777777" w:rsidTr="00A038B8">
        <w:tc>
          <w:tcPr>
            <w:tcW w:w="1413" w:type="dxa"/>
          </w:tcPr>
          <w:p w14:paraId="4D12B178" w14:textId="77777777" w:rsidR="0088565F" w:rsidRPr="003E5C96" w:rsidRDefault="0088565F" w:rsidP="00C56123">
            <w:pPr>
              <w:rPr>
                <w:sz w:val="16"/>
                <w:szCs w:val="16"/>
                <w:lang w:val="fr-CA"/>
              </w:rPr>
            </w:pPr>
            <w:r w:rsidRPr="003E5C96">
              <w:rPr>
                <w:sz w:val="16"/>
                <w:szCs w:val="16"/>
                <w:lang w:val="fr-CA"/>
              </w:rPr>
              <w:t>Japon</w:t>
            </w:r>
          </w:p>
        </w:tc>
        <w:tc>
          <w:tcPr>
            <w:tcW w:w="859" w:type="dxa"/>
          </w:tcPr>
          <w:p w14:paraId="4D12B179" w14:textId="77777777" w:rsidR="0088565F" w:rsidRPr="00683C0A" w:rsidRDefault="0088565F" w:rsidP="004D2360">
            <w:pPr>
              <w:jc w:val="right"/>
              <w:rPr>
                <w:sz w:val="16"/>
                <w:szCs w:val="16"/>
                <w:lang w:val="fr-CA"/>
              </w:rPr>
            </w:pPr>
            <w:r w:rsidRPr="00683C0A">
              <w:rPr>
                <w:sz w:val="16"/>
                <w:szCs w:val="16"/>
                <w:lang w:val="fr-CA"/>
              </w:rPr>
              <w:t>8</w:t>
            </w:r>
            <w:r>
              <w:rPr>
                <w:sz w:val="16"/>
                <w:szCs w:val="16"/>
                <w:lang w:val="fr-CA"/>
              </w:rPr>
              <w:t>,</w:t>
            </w:r>
            <w:r w:rsidRPr="00683C0A">
              <w:rPr>
                <w:sz w:val="16"/>
                <w:szCs w:val="16"/>
                <w:lang w:val="fr-CA"/>
              </w:rPr>
              <w:t>033</w:t>
            </w:r>
          </w:p>
        </w:tc>
        <w:tc>
          <w:tcPr>
            <w:tcW w:w="999" w:type="dxa"/>
          </w:tcPr>
          <w:p w14:paraId="4D12B17A" w14:textId="77777777" w:rsidR="0088565F" w:rsidRPr="00683C0A" w:rsidRDefault="0088565F" w:rsidP="004D2360">
            <w:pPr>
              <w:jc w:val="right"/>
              <w:rPr>
                <w:sz w:val="16"/>
                <w:szCs w:val="16"/>
                <w:lang w:val="fr-CA"/>
              </w:rPr>
            </w:pPr>
            <w:r w:rsidRPr="00683C0A">
              <w:rPr>
                <w:sz w:val="16"/>
                <w:szCs w:val="16"/>
                <w:lang w:val="fr-CA"/>
              </w:rPr>
              <w:t>11</w:t>
            </w:r>
            <w:r>
              <w:rPr>
                <w:sz w:val="16"/>
                <w:szCs w:val="16"/>
                <w:lang w:val="fr-CA"/>
              </w:rPr>
              <w:t>,</w:t>
            </w:r>
            <w:r w:rsidRPr="00683C0A">
              <w:rPr>
                <w:sz w:val="16"/>
                <w:szCs w:val="16"/>
                <w:lang w:val="fr-CA"/>
              </w:rPr>
              <w:t>340</w:t>
            </w:r>
          </w:p>
        </w:tc>
        <w:tc>
          <w:tcPr>
            <w:tcW w:w="1124" w:type="dxa"/>
          </w:tcPr>
          <w:p w14:paraId="4D12B17B" w14:textId="77777777" w:rsidR="0088565F" w:rsidRPr="00683C0A" w:rsidRDefault="0088565F" w:rsidP="004D2360">
            <w:pPr>
              <w:jc w:val="right"/>
              <w:rPr>
                <w:sz w:val="16"/>
                <w:szCs w:val="16"/>
                <w:lang w:val="fr-CA"/>
              </w:rPr>
            </w:pPr>
            <w:r w:rsidRPr="00683C0A">
              <w:rPr>
                <w:sz w:val="16"/>
                <w:szCs w:val="16"/>
                <w:lang w:val="fr-CA"/>
              </w:rPr>
              <w:t>316 472</w:t>
            </w:r>
          </w:p>
        </w:tc>
        <w:tc>
          <w:tcPr>
            <w:tcW w:w="1124" w:type="dxa"/>
          </w:tcPr>
          <w:p w14:paraId="4D12B17C" w14:textId="77777777" w:rsidR="0088565F" w:rsidRPr="00683C0A" w:rsidRDefault="0088565F" w:rsidP="004D2360">
            <w:pPr>
              <w:jc w:val="right"/>
              <w:rPr>
                <w:sz w:val="16"/>
                <w:szCs w:val="16"/>
                <w:lang w:val="fr-CA"/>
              </w:rPr>
            </w:pPr>
            <w:r w:rsidRPr="00683C0A">
              <w:rPr>
                <w:sz w:val="16"/>
                <w:szCs w:val="16"/>
                <w:lang w:val="fr-CA"/>
              </w:rPr>
              <w:t>335 460</w:t>
            </w:r>
          </w:p>
        </w:tc>
        <w:tc>
          <w:tcPr>
            <w:tcW w:w="978" w:type="dxa"/>
          </w:tcPr>
          <w:p w14:paraId="4D12B17D" w14:textId="77777777" w:rsidR="0088565F" w:rsidRPr="00683C0A" w:rsidRDefault="0088565F" w:rsidP="004D2360">
            <w:pPr>
              <w:jc w:val="right"/>
              <w:rPr>
                <w:sz w:val="16"/>
                <w:szCs w:val="16"/>
                <w:lang w:val="fr-CA"/>
              </w:rPr>
            </w:pPr>
            <w:r w:rsidRPr="00683C0A">
              <w:rPr>
                <w:sz w:val="16"/>
                <w:szCs w:val="16"/>
                <w:lang w:val="fr-CA"/>
              </w:rPr>
              <w:t>651 932</w:t>
            </w:r>
          </w:p>
        </w:tc>
        <w:tc>
          <w:tcPr>
            <w:tcW w:w="1124" w:type="dxa"/>
          </w:tcPr>
          <w:p w14:paraId="4D12B17E" w14:textId="77777777" w:rsidR="0088565F" w:rsidRPr="00683C0A" w:rsidRDefault="0088565F" w:rsidP="004D2360">
            <w:pPr>
              <w:jc w:val="right"/>
              <w:rPr>
                <w:sz w:val="16"/>
                <w:szCs w:val="16"/>
                <w:lang w:val="fr-CA"/>
              </w:rPr>
            </w:pPr>
            <w:r w:rsidRPr="00683C0A">
              <w:rPr>
                <w:sz w:val="16"/>
                <w:szCs w:val="16"/>
                <w:lang w:val="fr-CA"/>
              </w:rPr>
              <w:t>333 234</w:t>
            </w:r>
          </w:p>
        </w:tc>
        <w:tc>
          <w:tcPr>
            <w:tcW w:w="1124" w:type="dxa"/>
          </w:tcPr>
          <w:p w14:paraId="4D12B17F" w14:textId="77777777" w:rsidR="0088565F" w:rsidRPr="00683C0A" w:rsidRDefault="0088565F" w:rsidP="004D2360">
            <w:pPr>
              <w:jc w:val="right"/>
              <w:rPr>
                <w:sz w:val="16"/>
                <w:szCs w:val="16"/>
                <w:lang w:val="fr-CA"/>
              </w:rPr>
            </w:pPr>
            <w:r w:rsidRPr="00683C0A">
              <w:rPr>
                <w:sz w:val="16"/>
                <w:szCs w:val="16"/>
                <w:lang w:val="fr-CA"/>
              </w:rPr>
              <w:t>344 066</w:t>
            </w:r>
          </w:p>
        </w:tc>
        <w:tc>
          <w:tcPr>
            <w:tcW w:w="978" w:type="dxa"/>
          </w:tcPr>
          <w:p w14:paraId="4D12B180" w14:textId="77777777" w:rsidR="0088565F" w:rsidRPr="00683C0A" w:rsidRDefault="0088565F" w:rsidP="004D2360">
            <w:pPr>
              <w:jc w:val="right"/>
              <w:rPr>
                <w:sz w:val="16"/>
                <w:szCs w:val="16"/>
                <w:lang w:val="fr-CA"/>
              </w:rPr>
            </w:pPr>
            <w:r w:rsidRPr="00683C0A">
              <w:rPr>
                <w:sz w:val="16"/>
                <w:szCs w:val="16"/>
                <w:lang w:val="fr-CA"/>
              </w:rPr>
              <w:t>677 300</w:t>
            </w:r>
          </w:p>
        </w:tc>
        <w:tc>
          <w:tcPr>
            <w:tcW w:w="1124" w:type="dxa"/>
          </w:tcPr>
          <w:p w14:paraId="4D12B181" w14:textId="77777777" w:rsidR="0088565F" w:rsidRPr="00683C0A" w:rsidRDefault="0088565F" w:rsidP="004D2360">
            <w:pPr>
              <w:jc w:val="right"/>
              <w:rPr>
                <w:sz w:val="16"/>
                <w:szCs w:val="16"/>
                <w:lang w:val="fr-CA"/>
              </w:rPr>
            </w:pPr>
            <w:r w:rsidRPr="00683C0A">
              <w:rPr>
                <w:sz w:val="16"/>
                <w:szCs w:val="16"/>
                <w:lang w:val="fr-CA"/>
              </w:rPr>
              <w:t>349 644</w:t>
            </w:r>
          </w:p>
        </w:tc>
        <w:tc>
          <w:tcPr>
            <w:tcW w:w="1124" w:type="dxa"/>
          </w:tcPr>
          <w:p w14:paraId="4D12B182" w14:textId="77777777" w:rsidR="0088565F" w:rsidRPr="00683C0A" w:rsidRDefault="0088565F" w:rsidP="004D2360">
            <w:pPr>
              <w:jc w:val="right"/>
              <w:rPr>
                <w:sz w:val="16"/>
                <w:szCs w:val="16"/>
                <w:lang w:val="fr-CA"/>
              </w:rPr>
            </w:pPr>
            <w:r w:rsidRPr="00683C0A">
              <w:rPr>
                <w:sz w:val="16"/>
                <w:szCs w:val="16"/>
                <w:lang w:val="fr-CA"/>
              </w:rPr>
              <w:t>373 001</w:t>
            </w:r>
          </w:p>
        </w:tc>
        <w:tc>
          <w:tcPr>
            <w:tcW w:w="979" w:type="dxa"/>
          </w:tcPr>
          <w:p w14:paraId="4D12B183" w14:textId="77777777" w:rsidR="0088565F" w:rsidRPr="00683C0A" w:rsidRDefault="0088565F" w:rsidP="004D2360">
            <w:pPr>
              <w:jc w:val="right"/>
              <w:rPr>
                <w:sz w:val="16"/>
                <w:szCs w:val="16"/>
                <w:lang w:val="fr-CA"/>
              </w:rPr>
            </w:pPr>
            <w:r w:rsidRPr="00683C0A">
              <w:rPr>
                <w:sz w:val="16"/>
                <w:szCs w:val="16"/>
                <w:lang w:val="fr-CA"/>
              </w:rPr>
              <w:t>722 645</w:t>
            </w:r>
          </w:p>
        </w:tc>
      </w:tr>
      <w:tr w:rsidR="0088565F" w:rsidRPr="00683C0A" w14:paraId="4D12B191" w14:textId="77777777" w:rsidTr="00A038B8">
        <w:tc>
          <w:tcPr>
            <w:tcW w:w="1413" w:type="dxa"/>
          </w:tcPr>
          <w:p w14:paraId="4D12B185" w14:textId="77777777" w:rsidR="0088565F" w:rsidRPr="003E5C96" w:rsidRDefault="0088565F" w:rsidP="00C56123">
            <w:pPr>
              <w:rPr>
                <w:sz w:val="16"/>
                <w:szCs w:val="16"/>
                <w:lang w:val="fr-CA"/>
              </w:rPr>
            </w:pPr>
            <w:r w:rsidRPr="003E5C96">
              <w:rPr>
                <w:sz w:val="16"/>
                <w:szCs w:val="16"/>
                <w:lang w:val="fr-CA"/>
              </w:rPr>
              <w:t>Jordanie</w:t>
            </w:r>
          </w:p>
        </w:tc>
        <w:tc>
          <w:tcPr>
            <w:tcW w:w="859" w:type="dxa"/>
          </w:tcPr>
          <w:p w14:paraId="4D12B18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022</w:t>
            </w:r>
          </w:p>
        </w:tc>
        <w:tc>
          <w:tcPr>
            <w:tcW w:w="999" w:type="dxa"/>
          </w:tcPr>
          <w:p w14:paraId="4D12B18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031</w:t>
            </w:r>
          </w:p>
        </w:tc>
        <w:tc>
          <w:tcPr>
            <w:tcW w:w="1124" w:type="dxa"/>
          </w:tcPr>
          <w:p w14:paraId="4D12B188" w14:textId="77777777" w:rsidR="0088565F" w:rsidRPr="00683C0A" w:rsidRDefault="0088565F" w:rsidP="004D2360">
            <w:pPr>
              <w:jc w:val="right"/>
              <w:rPr>
                <w:sz w:val="16"/>
                <w:szCs w:val="16"/>
                <w:lang w:val="fr-CA"/>
              </w:rPr>
            </w:pPr>
            <w:r w:rsidRPr="00683C0A">
              <w:rPr>
                <w:sz w:val="16"/>
                <w:szCs w:val="16"/>
                <w:lang w:val="fr-CA"/>
              </w:rPr>
              <w:t>867</w:t>
            </w:r>
          </w:p>
        </w:tc>
        <w:tc>
          <w:tcPr>
            <w:tcW w:w="1124" w:type="dxa"/>
          </w:tcPr>
          <w:p w14:paraId="4D12B189" w14:textId="77777777" w:rsidR="0088565F" w:rsidRPr="00683C0A" w:rsidRDefault="0088565F" w:rsidP="004D2360">
            <w:pPr>
              <w:jc w:val="right"/>
              <w:rPr>
                <w:sz w:val="16"/>
                <w:szCs w:val="16"/>
                <w:lang w:val="fr-CA"/>
              </w:rPr>
            </w:pPr>
            <w:r w:rsidRPr="00683C0A">
              <w:rPr>
                <w:sz w:val="16"/>
                <w:szCs w:val="16"/>
                <w:lang w:val="fr-CA"/>
              </w:rPr>
              <w:t>919</w:t>
            </w:r>
          </w:p>
        </w:tc>
        <w:tc>
          <w:tcPr>
            <w:tcW w:w="978" w:type="dxa"/>
          </w:tcPr>
          <w:p w14:paraId="4D12B18A" w14:textId="77777777" w:rsidR="0088565F" w:rsidRPr="00683C0A" w:rsidRDefault="0088565F" w:rsidP="004D2360">
            <w:pPr>
              <w:jc w:val="right"/>
              <w:rPr>
                <w:sz w:val="16"/>
                <w:szCs w:val="16"/>
                <w:lang w:val="fr-CA"/>
              </w:rPr>
            </w:pPr>
            <w:r w:rsidRPr="00683C0A">
              <w:rPr>
                <w:sz w:val="16"/>
                <w:szCs w:val="16"/>
                <w:lang w:val="fr-CA"/>
              </w:rPr>
              <w:t>1 785</w:t>
            </w:r>
          </w:p>
        </w:tc>
        <w:tc>
          <w:tcPr>
            <w:tcW w:w="1124" w:type="dxa"/>
          </w:tcPr>
          <w:p w14:paraId="4D12B18B" w14:textId="77777777" w:rsidR="0088565F" w:rsidRPr="00683C0A" w:rsidRDefault="0088565F" w:rsidP="004D2360">
            <w:pPr>
              <w:jc w:val="right"/>
              <w:rPr>
                <w:sz w:val="16"/>
                <w:szCs w:val="16"/>
                <w:lang w:val="fr-CA"/>
              </w:rPr>
            </w:pPr>
            <w:r w:rsidRPr="00683C0A">
              <w:rPr>
                <w:sz w:val="16"/>
                <w:szCs w:val="16"/>
                <w:lang w:val="fr-CA"/>
              </w:rPr>
              <w:t>913</w:t>
            </w:r>
          </w:p>
        </w:tc>
        <w:tc>
          <w:tcPr>
            <w:tcW w:w="1124" w:type="dxa"/>
          </w:tcPr>
          <w:p w14:paraId="4D12B18C" w14:textId="77777777" w:rsidR="0088565F" w:rsidRPr="00683C0A" w:rsidRDefault="0088565F" w:rsidP="004D2360">
            <w:pPr>
              <w:jc w:val="right"/>
              <w:rPr>
                <w:sz w:val="16"/>
                <w:szCs w:val="16"/>
                <w:lang w:val="fr-CA"/>
              </w:rPr>
            </w:pPr>
            <w:r w:rsidRPr="00683C0A">
              <w:rPr>
                <w:sz w:val="16"/>
                <w:szCs w:val="16"/>
                <w:lang w:val="fr-CA"/>
              </w:rPr>
              <w:t>942</w:t>
            </w:r>
          </w:p>
        </w:tc>
        <w:tc>
          <w:tcPr>
            <w:tcW w:w="978" w:type="dxa"/>
          </w:tcPr>
          <w:p w14:paraId="4D12B18D" w14:textId="77777777" w:rsidR="0088565F" w:rsidRPr="00683C0A" w:rsidRDefault="0088565F" w:rsidP="004D2360">
            <w:pPr>
              <w:jc w:val="right"/>
              <w:rPr>
                <w:sz w:val="16"/>
                <w:szCs w:val="16"/>
                <w:lang w:val="fr-CA"/>
              </w:rPr>
            </w:pPr>
            <w:r w:rsidRPr="00683C0A">
              <w:rPr>
                <w:sz w:val="16"/>
                <w:szCs w:val="16"/>
                <w:lang w:val="fr-CA"/>
              </w:rPr>
              <w:t>1 855</w:t>
            </w:r>
          </w:p>
        </w:tc>
        <w:tc>
          <w:tcPr>
            <w:tcW w:w="1124" w:type="dxa"/>
          </w:tcPr>
          <w:p w14:paraId="4D12B18E" w14:textId="77777777" w:rsidR="0088565F" w:rsidRPr="00683C0A" w:rsidRDefault="0088565F" w:rsidP="004D2360">
            <w:pPr>
              <w:jc w:val="right"/>
              <w:rPr>
                <w:sz w:val="16"/>
                <w:szCs w:val="16"/>
                <w:lang w:val="fr-CA"/>
              </w:rPr>
            </w:pPr>
            <w:r w:rsidRPr="00683C0A">
              <w:rPr>
                <w:sz w:val="16"/>
                <w:szCs w:val="16"/>
                <w:lang w:val="fr-CA"/>
              </w:rPr>
              <w:t>958</w:t>
            </w:r>
          </w:p>
        </w:tc>
        <w:tc>
          <w:tcPr>
            <w:tcW w:w="1124" w:type="dxa"/>
          </w:tcPr>
          <w:p w14:paraId="4D12B18F" w14:textId="77777777" w:rsidR="0088565F" w:rsidRPr="00683C0A" w:rsidRDefault="0088565F" w:rsidP="004D2360">
            <w:pPr>
              <w:jc w:val="right"/>
              <w:rPr>
                <w:sz w:val="16"/>
                <w:szCs w:val="16"/>
                <w:lang w:val="fr-CA"/>
              </w:rPr>
            </w:pPr>
            <w:r w:rsidRPr="00683C0A">
              <w:rPr>
                <w:sz w:val="16"/>
                <w:szCs w:val="16"/>
                <w:lang w:val="fr-CA"/>
              </w:rPr>
              <w:t>1 022</w:t>
            </w:r>
          </w:p>
        </w:tc>
        <w:tc>
          <w:tcPr>
            <w:tcW w:w="979" w:type="dxa"/>
          </w:tcPr>
          <w:p w14:paraId="4D12B190" w14:textId="77777777" w:rsidR="0088565F" w:rsidRPr="00683C0A" w:rsidRDefault="0088565F" w:rsidP="004D2360">
            <w:pPr>
              <w:jc w:val="right"/>
              <w:rPr>
                <w:sz w:val="16"/>
                <w:szCs w:val="16"/>
                <w:lang w:val="fr-CA"/>
              </w:rPr>
            </w:pPr>
            <w:r w:rsidRPr="00683C0A">
              <w:rPr>
                <w:sz w:val="16"/>
                <w:szCs w:val="16"/>
                <w:lang w:val="fr-CA"/>
              </w:rPr>
              <w:t>1 979</w:t>
            </w:r>
          </w:p>
        </w:tc>
      </w:tr>
      <w:tr w:rsidR="0088565F" w:rsidRPr="00683C0A" w14:paraId="4D12B19E" w14:textId="77777777" w:rsidTr="00A038B8">
        <w:tc>
          <w:tcPr>
            <w:tcW w:w="1413" w:type="dxa"/>
          </w:tcPr>
          <w:p w14:paraId="4D12B192" w14:textId="77777777" w:rsidR="0088565F" w:rsidRPr="003E5C96" w:rsidRDefault="0088565F" w:rsidP="00C56123">
            <w:pPr>
              <w:rPr>
                <w:sz w:val="16"/>
                <w:szCs w:val="16"/>
                <w:lang w:val="fr-CA"/>
              </w:rPr>
            </w:pPr>
            <w:r w:rsidRPr="003E5C96">
              <w:rPr>
                <w:sz w:val="16"/>
                <w:szCs w:val="16"/>
                <w:lang w:val="fr-CA"/>
              </w:rPr>
              <w:t>Kazakhstan</w:t>
            </w:r>
          </w:p>
        </w:tc>
        <w:tc>
          <w:tcPr>
            <w:tcW w:w="859" w:type="dxa"/>
          </w:tcPr>
          <w:p w14:paraId="4D12B19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133</w:t>
            </w:r>
          </w:p>
        </w:tc>
        <w:tc>
          <w:tcPr>
            <w:tcW w:w="999" w:type="dxa"/>
          </w:tcPr>
          <w:p w14:paraId="4D12B19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188</w:t>
            </w:r>
          </w:p>
        </w:tc>
        <w:tc>
          <w:tcPr>
            <w:tcW w:w="1124" w:type="dxa"/>
          </w:tcPr>
          <w:p w14:paraId="4D12B195" w14:textId="77777777" w:rsidR="0088565F" w:rsidRPr="00683C0A" w:rsidRDefault="0088565F" w:rsidP="004D2360">
            <w:pPr>
              <w:jc w:val="right"/>
              <w:rPr>
                <w:sz w:val="16"/>
                <w:szCs w:val="16"/>
                <w:lang w:val="fr-CA"/>
              </w:rPr>
            </w:pPr>
            <w:r w:rsidRPr="00683C0A">
              <w:rPr>
                <w:sz w:val="16"/>
                <w:szCs w:val="16"/>
                <w:lang w:val="fr-CA"/>
              </w:rPr>
              <w:t>5 240</w:t>
            </w:r>
          </w:p>
        </w:tc>
        <w:tc>
          <w:tcPr>
            <w:tcW w:w="1124" w:type="dxa"/>
          </w:tcPr>
          <w:p w14:paraId="4D12B196" w14:textId="77777777" w:rsidR="0088565F" w:rsidRPr="00683C0A" w:rsidRDefault="0088565F" w:rsidP="004D2360">
            <w:pPr>
              <w:jc w:val="right"/>
              <w:rPr>
                <w:sz w:val="16"/>
                <w:szCs w:val="16"/>
                <w:lang w:val="fr-CA"/>
              </w:rPr>
            </w:pPr>
            <w:r w:rsidRPr="00683C0A">
              <w:rPr>
                <w:sz w:val="16"/>
                <w:szCs w:val="16"/>
                <w:lang w:val="fr-CA"/>
              </w:rPr>
              <w:t>5 554</w:t>
            </w:r>
          </w:p>
        </w:tc>
        <w:tc>
          <w:tcPr>
            <w:tcW w:w="978" w:type="dxa"/>
          </w:tcPr>
          <w:p w14:paraId="4D12B197" w14:textId="77777777" w:rsidR="0088565F" w:rsidRPr="00683C0A" w:rsidRDefault="0088565F" w:rsidP="004D2360">
            <w:pPr>
              <w:jc w:val="right"/>
              <w:rPr>
                <w:sz w:val="16"/>
                <w:szCs w:val="16"/>
                <w:lang w:val="fr-CA"/>
              </w:rPr>
            </w:pPr>
            <w:r w:rsidRPr="00683C0A">
              <w:rPr>
                <w:sz w:val="16"/>
                <w:szCs w:val="16"/>
                <w:lang w:val="fr-CA"/>
              </w:rPr>
              <w:t>10 794</w:t>
            </w:r>
          </w:p>
        </w:tc>
        <w:tc>
          <w:tcPr>
            <w:tcW w:w="1124" w:type="dxa"/>
          </w:tcPr>
          <w:p w14:paraId="4D12B198" w14:textId="77777777" w:rsidR="0088565F" w:rsidRPr="00683C0A" w:rsidRDefault="0088565F" w:rsidP="004D2360">
            <w:pPr>
              <w:jc w:val="right"/>
              <w:rPr>
                <w:sz w:val="16"/>
                <w:szCs w:val="16"/>
                <w:lang w:val="fr-CA"/>
              </w:rPr>
            </w:pPr>
            <w:r w:rsidRPr="00683C0A">
              <w:rPr>
                <w:sz w:val="16"/>
                <w:szCs w:val="16"/>
                <w:lang w:val="fr-CA"/>
              </w:rPr>
              <w:t>5 517</w:t>
            </w:r>
          </w:p>
        </w:tc>
        <w:tc>
          <w:tcPr>
            <w:tcW w:w="1124" w:type="dxa"/>
          </w:tcPr>
          <w:p w14:paraId="4D12B199" w14:textId="77777777" w:rsidR="0088565F" w:rsidRPr="00683C0A" w:rsidRDefault="0088565F" w:rsidP="004D2360">
            <w:pPr>
              <w:jc w:val="right"/>
              <w:rPr>
                <w:sz w:val="16"/>
                <w:szCs w:val="16"/>
                <w:lang w:val="fr-CA"/>
              </w:rPr>
            </w:pPr>
            <w:r w:rsidRPr="00683C0A">
              <w:rPr>
                <w:sz w:val="16"/>
                <w:szCs w:val="16"/>
                <w:lang w:val="fr-CA"/>
              </w:rPr>
              <w:t>5 697</w:t>
            </w:r>
          </w:p>
        </w:tc>
        <w:tc>
          <w:tcPr>
            <w:tcW w:w="978" w:type="dxa"/>
          </w:tcPr>
          <w:p w14:paraId="4D12B19A" w14:textId="77777777" w:rsidR="0088565F" w:rsidRPr="00683C0A" w:rsidRDefault="0088565F" w:rsidP="004D2360">
            <w:pPr>
              <w:jc w:val="right"/>
              <w:rPr>
                <w:sz w:val="16"/>
                <w:szCs w:val="16"/>
                <w:lang w:val="fr-CA"/>
              </w:rPr>
            </w:pPr>
            <w:r w:rsidRPr="00683C0A">
              <w:rPr>
                <w:sz w:val="16"/>
                <w:szCs w:val="16"/>
                <w:lang w:val="fr-CA"/>
              </w:rPr>
              <w:t>11 214</w:t>
            </w:r>
          </w:p>
        </w:tc>
        <w:tc>
          <w:tcPr>
            <w:tcW w:w="1124" w:type="dxa"/>
          </w:tcPr>
          <w:p w14:paraId="4D12B19B" w14:textId="77777777" w:rsidR="0088565F" w:rsidRPr="00683C0A" w:rsidRDefault="0088565F" w:rsidP="004D2360">
            <w:pPr>
              <w:jc w:val="right"/>
              <w:rPr>
                <w:sz w:val="16"/>
                <w:szCs w:val="16"/>
                <w:lang w:val="fr-CA"/>
              </w:rPr>
            </w:pPr>
            <w:r w:rsidRPr="00683C0A">
              <w:rPr>
                <w:sz w:val="16"/>
                <w:szCs w:val="16"/>
                <w:lang w:val="fr-CA"/>
              </w:rPr>
              <w:t>5 789</w:t>
            </w:r>
          </w:p>
        </w:tc>
        <w:tc>
          <w:tcPr>
            <w:tcW w:w="1124" w:type="dxa"/>
          </w:tcPr>
          <w:p w14:paraId="4D12B19C" w14:textId="77777777" w:rsidR="0088565F" w:rsidRPr="00683C0A" w:rsidRDefault="0088565F" w:rsidP="004D2360">
            <w:pPr>
              <w:jc w:val="right"/>
              <w:rPr>
                <w:sz w:val="16"/>
                <w:szCs w:val="16"/>
                <w:lang w:val="fr-CA"/>
              </w:rPr>
            </w:pPr>
            <w:r w:rsidRPr="00683C0A">
              <w:rPr>
                <w:sz w:val="16"/>
                <w:szCs w:val="16"/>
                <w:lang w:val="fr-CA"/>
              </w:rPr>
              <w:t>6 176</w:t>
            </w:r>
          </w:p>
        </w:tc>
        <w:tc>
          <w:tcPr>
            <w:tcW w:w="979" w:type="dxa"/>
          </w:tcPr>
          <w:p w14:paraId="4D12B19D" w14:textId="77777777" w:rsidR="0088565F" w:rsidRPr="00683C0A" w:rsidRDefault="0088565F" w:rsidP="004D2360">
            <w:pPr>
              <w:jc w:val="right"/>
              <w:rPr>
                <w:sz w:val="16"/>
                <w:szCs w:val="16"/>
                <w:lang w:val="fr-CA"/>
              </w:rPr>
            </w:pPr>
            <w:r w:rsidRPr="00683C0A">
              <w:rPr>
                <w:sz w:val="16"/>
                <w:szCs w:val="16"/>
                <w:lang w:val="fr-CA"/>
              </w:rPr>
              <w:t>11 965</w:t>
            </w:r>
          </w:p>
        </w:tc>
      </w:tr>
      <w:tr w:rsidR="0088565F" w:rsidRPr="00683C0A" w14:paraId="4D12B1AB" w14:textId="77777777" w:rsidTr="00A038B8">
        <w:tc>
          <w:tcPr>
            <w:tcW w:w="1413" w:type="dxa"/>
          </w:tcPr>
          <w:p w14:paraId="4D12B19F" w14:textId="77777777" w:rsidR="0088565F" w:rsidRPr="003E5C96" w:rsidRDefault="0088565F" w:rsidP="00C56123">
            <w:pPr>
              <w:rPr>
                <w:sz w:val="16"/>
                <w:szCs w:val="16"/>
                <w:lang w:val="fr-CA"/>
              </w:rPr>
            </w:pPr>
            <w:r w:rsidRPr="003E5C96">
              <w:rPr>
                <w:sz w:val="16"/>
                <w:szCs w:val="16"/>
                <w:lang w:val="fr-CA"/>
              </w:rPr>
              <w:t>Kenya</w:t>
            </w:r>
          </w:p>
        </w:tc>
        <w:tc>
          <w:tcPr>
            <w:tcW w:w="859" w:type="dxa"/>
          </w:tcPr>
          <w:p w14:paraId="4D12B1A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999" w:type="dxa"/>
          </w:tcPr>
          <w:p w14:paraId="4D12B1A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042</w:t>
            </w:r>
          </w:p>
        </w:tc>
        <w:tc>
          <w:tcPr>
            <w:tcW w:w="1124" w:type="dxa"/>
          </w:tcPr>
          <w:p w14:paraId="4D12B1A2" w14:textId="77777777" w:rsidR="0088565F" w:rsidRPr="00683C0A" w:rsidRDefault="0088565F" w:rsidP="004D2360">
            <w:pPr>
              <w:jc w:val="right"/>
              <w:rPr>
                <w:sz w:val="16"/>
                <w:szCs w:val="16"/>
                <w:lang w:val="fr-CA"/>
              </w:rPr>
            </w:pPr>
            <w:r w:rsidRPr="00683C0A">
              <w:rPr>
                <w:sz w:val="16"/>
                <w:szCs w:val="16"/>
                <w:lang w:val="fr-CA"/>
              </w:rPr>
              <w:t>1 182</w:t>
            </w:r>
          </w:p>
        </w:tc>
        <w:tc>
          <w:tcPr>
            <w:tcW w:w="1124" w:type="dxa"/>
          </w:tcPr>
          <w:p w14:paraId="4D12B1A3" w14:textId="77777777" w:rsidR="0088565F" w:rsidRPr="00683C0A" w:rsidRDefault="0088565F" w:rsidP="004D2360">
            <w:pPr>
              <w:jc w:val="right"/>
              <w:rPr>
                <w:sz w:val="16"/>
                <w:szCs w:val="16"/>
                <w:lang w:val="fr-CA"/>
              </w:rPr>
            </w:pPr>
            <w:r w:rsidRPr="00683C0A">
              <w:rPr>
                <w:sz w:val="16"/>
                <w:szCs w:val="16"/>
                <w:lang w:val="fr-CA"/>
              </w:rPr>
              <w:t>1 253</w:t>
            </w:r>
          </w:p>
        </w:tc>
        <w:tc>
          <w:tcPr>
            <w:tcW w:w="978" w:type="dxa"/>
          </w:tcPr>
          <w:p w14:paraId="4D12B1A4" w14:textId="77777777" w:rsidR="0088565F" w:rsidRPr="00683C0A" w:rsidRDefault="0088565F" w:rsidP="004D2360">
            <w:pPr>
              <w:jc w:val="right"/>
              <w:rPr>
                <w:sz w:val="16"/>
                <w:szCs w:val="16"/>
                <w:lang w:val="fr-CA"/>
              </w:rPr>
            </w:pPr>
            <w:r w:rsidRPr="00683C0A">
              <w:rPr>
                <w:sz w:val="16"/>
                <w:szCs w:val="16"/>
                <w:lang w:val="fr-CA"/>
              </w:rPr>
              <w:t>2 435</w:t>
            </w:r>
          </w:p>
        </w:tc>
        <w:tc>
          <w:tcPr>
            <w:tcW w:w="1124" w:type="dxa"/>
          </w:tcPr>
          <w:p w14:paraId="4D12B1A5" w14:textId="77777777" w:rsidR="0088565F" w:rsidRPr="00683C0A" w:rsidRDefault="0088565F" w:rsidP="004D2360">
            <w:pPr>
              <w:jc w:val="right"/>
              <w:rPr>
                <w:sz w:val="16"/>
                <w:szCs w:val="16"/>
                <w:lang w:val="fr-CA"/>
              </w:rPr>
            </w:pPr>
            <w:r w:rsidRPr="00683C0A">
              <w:rPr>
                <w:sz w:val="16"/>
                <w:szCs w:val="16"/>
                <w:lang w:val="fr-CA"/>
              </w:rPr>
              <w:t>1 244</w:t>
            </w:r>
          </w:p>
        </w:tc>
        <w:tc>
          <w:tcPr>
            <w:tcW w:w="1124" w:type="dxa"/>
          </w:tcPr>
          <w:p w14:paraId="4D12B1A6" w14:textId="77777777" w:rsidR="0088565F" w:rsidRPr="00683C0A" w:rsidRDefault="0088565F" w:rsidP="004D2360">
            <w:pPr>
              <w:jc w:val="right"/>
              <w:rPr>
                <w:sz w:val="16"/>
                <w:szCs w:val="16"/>
                <w:lang w:val="fr-CA"/>
              </w:rPr>
            </w:pPr>
            <w:r w:rsidRPr="00683C0A">
              <w:rPr>
                <w:sz w:val="16"/>
                <w:szCs w:val="16"/>
                <w:lang w:val="fr-CA"/>
              </w:rPr>
              <w:t>1 285</w:t>
            </w:r>
          </w:p>
        </w:tc>
        <w:tc>
          <w:tcPr>
            <w:tcW w:w="978" w:type="dxa"/>
          </w:tcPr>
          <w:p w14:paraId="4D12B1A7" w14:textId="77777777" w:rsidR="0088565F" w:rsidRPr="00683C0A" w:rsidRDefault="0088565F" w:rsidP="004D2360">
            <w:pPr>
              <w:jc w:val="right"/>
              <w:rPr>
                <w:sz w:val="16"/>
                <w:szCs w:val="16"/>
                <w:lang w:val="fr-CA"/>
              </w:rPr>
            </w:pPr>
            <w:r w:rsidRPr="00683C0A">
              <w:rPr>
                <w:sz w:val="16"/>
                <w:szCs w:val="16"/>
                <w:lang w:val="fr-CA"/>
              </w:rPr>
              <w:t>2 529</w:t>
            </w:r>
          </w:p>
        </w:tc>
        <w:tc>
          <w:tcPr>
            <w:tcW w:w="1124" w:type="dxa"/>
          </w:tcPr>
          <w:p w14:paraId="4D12B1A8" w14:textId="77777777" w:rsidR="0088565F" w:rsidRPr="00683C0A" w:rsidRDefault="0088565F" w:rsidP="004D2360">
            <w:pPr>
              <w:jc w:val="right"/>
              <w:rPr>
                <w:sz w:val="16"/>
                <w:szCs w:val="16"/>
                <w:lang w:val="fr-CA"/>
              </w:rPr>
            </w:pPr>
            <w:r w:rsidRPr="00683C0A">
              <w:rPr>
                <w:sz w:val="16"/>
                <w:szCs w:val="16"/>
                <w:lang w:val="fr-CA"/>
              </w:rPr>
              <w:t>1 306</w:t>
            </w:r>
          </w:p>
        </w:tc>
        <w:tc>
          <w:tcPr>
            <w:tcW w:w="1124" w:type="dxa"/>
          </w:tcPr>
          <w:p w14:paraId="4D12B1A9" w14:textId="77777777" w:rsidR="0088565F" w:rsidRPr="00683C0A" w:rsidRDefault="0088565F" w:rsidP="004D2360">
            <w:pPr>
              <w:jc w:val="right"/>
              <w:rPr>
                <w:sz w:val="16"/>
                <w:szCs w:val="16"/>
                <w:lang w:val="fr-CA"/>
              </w:rPr>
            </w:pPr>
            <w:r w:rsidRPr="00683C0A">
              <w:rPr>
                <w:sz w:val="16"/>
                <w:szCs w:val="16"/>
                <w:lang w:val="fr-CA"/>
              </w:rPr>
              <w:t>1 393</w:t>
            </w:r>
          </w:p>
        </w:tc>
        <w:tc>
          <w:tcPr>
            <w:tcW w:w="979" w:type="dxa"/>
          </w:tcPr>
          <w:p w14:paraId="4D12B1AA" w14:textId="77777777" w:rsidR="0088565F" w:rsidRPr="00683C0A" w:rsidRDefault="0088565F" w:rsidP="004D2360">
            <w:pPr>
              <w:jc w:val="right"/>
              <w:rPr>
                <w:sz w:val="16"/>
                <w:szCs w:val="16"/>
                <w:lang w:val="fr-CA"/>
              </w:rPr>
            </w:pPr>
            <w:r w:rsidRPr="00683C0A">
              <w:rPr>
                <w:sz w:val="16"/>
                <w:szCs w:val="16"/>
                <w:lang w:val="fr-CA"/>
              </w:rPr>
              <w:t>2 699</w:t>
            </w:r>
          </w:p>
        </w:tc>
      </w:tr>
      <w:tr w:rsidR="0088565F" w:rsidRPr="00683C0A" w14:paraId="4D12B1B8" w14:textId="77777777" w:rsidTr="00A038B8">
        <w:tc>
          <w:tcPr>
            <w:tcW w:w="1413" w:type="dxa"/>
          </w:tcPr>
          <w:p w14:paraId="4D12B1AC" w14:textId="77777777" w:rsidR="0088565F" w:rsidRPr="003E5C96" w:rsidRDefault="0088565F" w:rsidP="00C56123">
            <w:pPr>
              <w:rPr>
                <w:sz w:val="16"/>
                <w:szCs w:val="16"/>
                <w:lang w:val="fr-CA"/>
              </w:rPr>
            </w:pPr>
            <w:r w:rsidRPr="003E5C96">
              <w:rPr>
                <w:sz w:val="16"/>
                <w:szCs w:val="16"/>
                <w:lang w:val="fr-CA"/>
              </w:rPr>
              <w:t>Kiribati</w:t>
            </w:r>
          </w:p>
        </w:tc>
        <w:tc>
          <w:tcPr>
            <w:tcW w:w="859" w:type="dxa"/>
          </w:tcPr>
          <w:p w14:paraId="4D12B1A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1A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1AF"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1B0"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1B1"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1B2"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1B3"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1B4"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1B5"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1B6"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1B7"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1C5" w14:textId="77777777" w:rsidTr="00A038B8">
        <w:tc>
          <w:tcPr>
            <w:tcW w:w="1413" w:type="dxa"/>
          </w:tcPr>
          <w:p w14:paraId="4D12B1B9" w14:textId="77777777" w:rsidR="0088565F" w:rsidRPr="003E5C96" w:rsidRDefault="0088565F" w:rsidP="00C56123">
            <w:pPr>
              <w:rPr>
                <w:sz w:val="16"/>
                <w:szCs w:val="16"/>
                <w:lang w:val="fr-CA"/>
              </w:rPr>
            </w:pPr>
            <w:r w:rsidRPr="003E5C96">
              <w:rPr>
                <w:sz w:val="16"/>
                <w:szCs w:val="16"/>
                <w:lang w:val="fr-CA"/>
              </w:rPr>
              <w:t>Koweït</w:t>
            </w:r>
          </w:p>
        </w:tc>
        <w:tc>
          <w:tcPr>
            <w:tcW w:w="859" w:type="dxa"/>
          </w:tcPr>
          <w:p w14:paraId="4D12B1B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234</w:t>
            </w:r>
          </w:p>
        </w:tc>
        <w:tc>
          <w:tcPr>
            <w:tcW w:w="999" w:type="dxa"/>
          </w:tcPr>
          <w:p w14:paraId="4D12B1B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330</w:t>
            </w:r>
          </w:p>
        </w:tc>
        <w:tc>
          <w:tcPr>
            <w:tcW w:w="1124" w:type="dxa"/>
          </w:tcPr>
          <w:p w14:paraId="4D12B1BC" w14:textId="77777777" w:rsidR="0088565F" w:rsidRPr="00683C0A" w:rsidRDefault="0088565F" w:rsidP="004D2360">
            <w:pPr>
              <w:jc w:val="right"/>
              <w:rPr>
                <w:sz w:val="16"/>
                <w:szCs w:val="16"/>
                <w:lang w:val="fr-CA"/>
              </w:rPr>
            </w:pPr>
            <w:r w:rsidRPr="00683C0A">
              <w:rPr>
                <w:sz w:val="16"/>
                <w:szCs w:val="16"/>
                <w:lang w:val="fr-CA"/>
              </w:rPr>
              <w:t>9 219</w:t>
            </w:r>
          </w:p>
        </w:tc>
        <w:tc>
          <w:tcPr>
            <w:tcW w:w="1124" w:type="dxa"/>
          </w:tcPr>
          <w:p w14:paraId="4D12B1BD" w14:textId="77777777" w:rsidR="0088565F" w:rsidRPr="00683C0A" w:rsidRDefault="0088565F" w:rsidP="004D2360">
            <w:pPr>
              <w:jc w:val="right"/>
              <w:rPr>
                <w:sz w:val="16"/>
                <w:szCs w:val="16"/>
                <w:lang w:val="fr-CA"/>
              </w:rPr>
            </w:pPr>
            <w:r w:rsidRPr="00683C0A">
              <w:rPr>
                <w:sz w:val="16"/>
                <w:szCs w:val="16"/>
                <w:lang w:val="fr-CA"/>
              </w:rPr>
              <w:t>9 772</w:t>
            </w:r>
          </w:p>
        </w:tc>
        <w:tc>
          <w:tcPr>
            <w:tcW w:w="978" w:type="dxa"/>
          </w:tcPr>
          <w:p w14:paraId="4D12B1BE" w14:textId="77777777" w:rsidR="0088565F" w:rsidRPr="00683C0A" w:rsidRDefault="0088565F" w:rsidP="004D2360">
            <w:pPr>
              <w:jc w:val="right"/>
              <w:rPr>
                <w:sz w:val="16"/>
                <w:szCs w:val="16"/>
                <w:lang w:val="fr-CA"/>
              </w:rPr>
            </w:pPr>
            <w:r w:rsidRPr="00683C0A">
              <w:rPr>
                <w:sz w:val="16"/>
                <w:szCs w:val="16"/>
                <w:lang w:val="fr-CA"/>
              </w:rPr>
              <w:t>18 991</w:t>
            </w:r>
          </w:p>
        </w:tc>
        <w:tc>
          <w:tcPr>
            <w:tcW w:w="1124" w:type="dxa"/>
          </w:tcPr>
          <w:p w14:paraId="4D12B1BF" w14:textId="77777777" w:rsidR="0088565F" w:rsidRPr="00683C0A" w:rsidRDefault="0088565F" w:rsidP="004D2360">
            <w:pPr>
              <w:jc w:val="right"/>
              <w:rPr>
                <w:sz w:val="16"/>
                <w:szCs w:val="16"/>
                <w:lang w:val="fr-CA"/>
              </w:rPr>
            </w:pPr>
            <w:r w:rsidRPr="00683C0A">
              <w:rPr>
                <w:sz w:val="16"/>
                <w:szCs w:val="16"/>
                <w:lang w:val="fr-CA"/>
              </w:rPr>
              <w:t>9 707</w:t>
            </w:r>
          </w:p>
        </w:tc>
        <w:tc>
          <w:tcPr>
            <w:tcW w:w="1124" w:type="dxa"/>
          </w:tcPr>
          <w:p w14:paraId="4D12B1C0" w14:textId="77777777" w:rsidR="0088565F" w:rsidRPr="00683C0A" w:rsidRDefault="0088565F" w:rsidP="004D2360">
            <w:pPr>
              <w:jc w:val="right"/>
              <w:rPr>
                <w:sz w:val="16"/>
                <w:szCs w:val="16"/>
                <w:lang w:val="fr-CA"/>
              </w:rPr>
            </w:pPr>
            <w:r w:rsidRPr="00683C0A">
              <w:rPr>
                <w:sz w:val="16"/>
                <w:szCs w:val="16"/>
                <w:lang w:val="fr-CA"/>
              </w:rPr>
              <w:t>10 023</w:t>
            </w:r>
          </w:p>
        </w:tc>
        <w:tc>
          <w:tcPr>
            <w:tcW w:w="978" w:type="dxa"/>
          </w:tcPr>
          <w:p w14:paraId="4D12B1C1" w14:textId="77777777" w:rsidR="0088565F" w:rsidRPr="00683C0A" w:rsidRDefault="0088565F" w:rsidP="004D2360">
            <w:pPr>
              <w:jc w:val="right"/>
              <w:rPr>
                <w:sz w:val="16"/>
                <w:szCs w:val="16"/>
                <w:lang w:val="fr-CA"/>
              </w:rPr>
            </w:pPr>
            <w:r w:rsidRPr="00683C0A">
              <w:rPr>
                <w:sz w:val="16"/>
                <w:szCs w:val="16"/>
                <w:lang w:val="fr-CA"/>
              </w:rPr>
              <w:t>19 730</w:t>
            </w:r>
          </w:p>
        </w:tc>
        <w:tc>
          <w:tcPr>
            <w:tcW w:w="1124" w:type="dxa"/>
          </w:tcPr>
          <w:p w14:paraId="4D12B1C2" w14:textId="77777777" w:rsidR="0088565F" w:rsidRPr="00683C0A" w:rsidRDefault="0088565F" w:rsidP="004D2360">
            <w:pPr>
              <w:jc w:val="right"/>
              <w:rPr>
                <w:sz w:val="16"/>
                <w:szCs w:val="16"/>
                <w:lang w:val="fr-CA"/>
              </w:rPr>
            </w:pPr>
            <w:r w:rsidRPr="00683C0A">
              <w:rPr>
                <w:sz w:val="16"/>
                <w:szCs w:val="16"/>
                <w:lang w:val="fr-CA"/>
              </w:rPr>
              <w:t>10 185</w:t>
            </w:r>
          </w:p>
        </w:tc>
        <w:tc>
          <w:tcPr>
            <w:tcW w:w="1124" w:type="dxa"/>
          </w:tcPr>
          <w:p w14:paraId="4D12B1C3" w14:textId="77777777" w:rsidR="0088565F" w:rsidRPr="00683C0A" w:rsidRDefault="0088565F" w:rsidP="004D2360">
            <w:pPr>
              <w:jc w:val="right"/>
              <w:rPr>
                <w:sz w:val="16"/>
                <w:szCs w:val="16"/>
                <w:lang w:val="fr-CA"/>
              </w:rPr>
            </w:pPr>
            <w:r w:rsidRPr="00683C0A">
              <w:rPr>
                <w:sz w:val="16"/>
                <w:szCs w:val="16"/>
                <w:lang w:val="fr-CA"/>
              </w:rPr>
              <w:t>10 865</w:t>
            </w:r>
          </w:p>
        </w:tc>
        <w:tc>
          <w:tcPr>
            <w:tcW w:w="979" w:type="dxa"/>
          </w:tcPr>
          <w:p w14:paraId="4D12B1C4" w14:textId="77777777" w:rsidR="0088565F" w:rsidRPr="00683C0A" w:rsidRDefault="0088565F" w:rsidP="004D2360">
            <w:pPr>
              <w:jc w:val="right"/>
              <w:rPr>
                <w:sz w:val="16"/>
                <w:szCs w:val="16"/>
                <w:lang w:val="fr-CA"/>
              </w:rPr>
            </w:pPr>
            <w:r w:rsidRPr="00683C0A">
              <w:rPr>
                <w:sz w:val="16"/>
                <w:szCs w:val="16"/>
                <w:lang w:val="fr-CA"/>
              </w:rPr>
              <w:t>21 051</w:t>
            </w:r>
          </w:p>
        </w:tc>
      </w:tr>
      <w:tr w:rsidR="0088565F" w:rsidRPr="00683C0A" w14:paraId="4D12B1D2" w14:textId="77777777" w:rsidTr="00A038B8">
        <w:tc>
          <w:tcPr>
            <w:tcW w:w="1413" w:type="dxa"/>
          </w:tcPr>
          <w:p w14:paraId="4D12B1C6" w14:textId="77777777" w:rsidR="0088565F" w:rsidRPr="003E5C96" w:rsidRDefault="0088565F" w:rsidP="00C56123">
            <w:pPr>
              <w:rPr>
                <w:sz w:val="16"/>
                <w:szCs w:val="16"/>
                <w:lang w:val="fr-CA"/>
              </w:rPr>
            </w:pPr>
            <w:r w:rsidRPr="003E5C96">
              <w:rPr>
                <w:sz w:val="16"/>
                <w:szCs w:val="16"/>
                <w:lang w:val="fr-CA"/>
              </w:rPr>
              <w:t>Kirghizistan</w:t>
            </w:r>
          </w:p>
        </w:tc>
        <w:tc>
          <w:tcPr>
            <w:tcW w:w="859" w:type="dxa"/>
          </w:tcPr>
          <w:p w14:paraId="4D12B1C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1C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1C9"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1CA"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1CB"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1CC"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1CD"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1CE"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1CF"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1D0"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1D1"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1DF" w14:textId="77777777" w:rsidTr="00A038B8">
        <w:tc>
          <w:tcPr>
            <w:tcW w:w="1413" w:type="dxa"/>
          </w:tcPr>
          <w:p w14:paraId="4D12B1D3" w14:textId="77777777" w:rsidR="0088565F" w:rsidRPr="003E5C96" w:rsidRDefault="0088565F" w:rsidP="00C56123">
            <w:pPr>
              <w:jc w:val="left"/>
              <w:rPr>
                <w:sz w:val="16"/>
                <w:szCs w:val="16"/>
                <w:lang w:val="fr-CA"/>
              </w:rPr>
            </w:pPr>
            <w:r w:rsidRPr="003E5C96">
              <w:rPr>
                <w:sz w:val="16"/>
                <w:szCs w:val="16"/>
                <w:lang w:val="fr-CA"/>
              </w:rPr>
              <w:t>République démocratique populaire lao</w:t>
            </w:r>
          </w:p>
        </w:tc>
        <w:tc>
          <w:tcPr>
            <w:tcW w:w="859" w:type="dxa"/>
          </w:tcPr>
          <w:p w14:paraId="4D12B1D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tcPr>
          <w:p w14:paraId="4D12B1D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1D6" w14:textId="77777777" w:rsidR="0088565F" w:rsidRPr="00683C0A" w:rsidRDefault="0088565F" w:rsidP="004D2360">
            <w:pPr>
              <w:jc w:val="right"/>
              <w:rPr>
                <w:sz w:val="16"/>
                <w:szCs w:val="16"/>
                <w:lang w:val="fr-CA"/>
              </w:rPr>
            </w:pPr>
            <w:r w:rsidRPr="00683C0A">
              <w:rPr>
                <w:sz w:val="16"/>
                <w:szCs w:val="16"/>
                <w:lang w:val="fr-CA"/>
              </w:rPr>
              <w:t>276</w:t>
            </w:r>
          </w:p>
        </w:tc>
        <w:tc>
          <w:tcPr>
            <w:tcW w:w="1124" w:type="dxa"/>
          </w:tcPr>
          <w:p w14:paraId="4D12B1D7" w14:textId="77777777" w:rsidR="0088565F" w:rsidRPr="00683C0A" w:rsidRDefault="0088565F" w:rsidP="004D2360">
            <w:pPr>
              <w:jc w:val="right"/>
              <w:rPr>
                <w:sz w:val="16"/>
                <w:szCs w:val="16"/>
                <w:lang w:val="fr-CA"/>
              </w:rPr>
            </w:pPr>
            <w:r w:rsidRPr="00683C0A">
              <w:rPr>
                <w:sz w:val="16"/>
                <w:szCs w:val="16"/>
                <w:lang w:val="fr-CA"/>
              </w:rPr>
              <w:t>292</w:t>
            </w:r>
          </w:p>
        </w:tc>
        <w:tc>
          <w:tcPr>
            <w:tcW w:w="978" w:type="dxa"/>
          </w:tcPr>
          <w:p w14:paraId="4D12B1D8" w14:textId="77777777" w:rsidR="0088565F" w:rsidRPr="00683C0A" w:rsidRDefault="0088565F" w:rsidP="004D2360">
            <w:pPr>
              <w:jc w:val="right"/>
              <w:rPr>
                <w:sz w:val="16"/>
                <w:szCs w:val="16"/>
                <w:lang w:val="fr-CA"/>
              </w:rPr>
            </w:pPr>
            <w:r w:rsidRPr="00683C0A">
              <w:rPr>
                <w:sz w:val="16"/>
                <w:szCs w:val="16"/>
                <w:lang w:val="fr-CA"/>
              </w:rPr>
              <w:t>568</w:t>
            </w:r>
          </w:p>
        </w:tc>
        <w:tc>
          <w:tcPr>
            <w:tcW w:w="1124" w:type="dxa"/>
          </w:tcPr>
          <w:p w14:paraId="4D12B1D9" w14:textId="77777777" w:rsidR="0088565F" w:rsidRPr="00683C0A" w:rsidRDefault="0088565F" w:rsidP="004D2360">
            <w:pPr>
              <w:jc w:val="right"/>
              <w:rPr>
                <w:sz w:val="16"/>
                <w:szCs w:val="16"/>
                <w:lang w:val="fr-CA"/>
              </w:rPr>
            </w:pPr>
            <w:r w:rsidRPr="00683C0A">
              <w:rPr>
                <w:sz w:val="16"/>
                <w:szCs w:val="16"/>
                <w:lang w:val="fr-CA"/>
              </w:rPr>
              <w:t>290</w:t>
            </w:r>
          </w:p>
        </w:tc>
        <w:tc>
          <w:tcPr>
            <w:tcW w:w="1124" w:type="dxa"/>
          </w:tcPr>
          <w:p w14:paraId="4D12B1DA" w14:textId="77777777" w:rsidR="0088565F" w:rsidRPr="00683C0A" w:rsidRDefault="0088565F" w:rsidP="004D2360">
            <w:pPr>
              <w:jc w:val="right"/>
              <w:rPr>
                <w:sz w:val="16"/>
                <w:szCs w:val="16"/>
                <w:lang w:val="fr-CA"/>
              </w:rPr>
            </w:pPr>
            <w:r w:rsidRPr="00683C0A">
              <w:rPr>
                <w:sz w:val="16"/>
                <w:szCs w:val="16"/>
                <w:lang w:val="fr-CA"/>
              </w:rPr>
              <w:t>300</w:t>
            </w:r>
          </w:p>
        </w:tc>
        <w:tc>
          <w:tcPr>
            <w:tcW w:w="978" w:type="dxa"/>
          </w:tcPr>
          <w:p w14:paraId="4D12B1DB" w14:textId="77777777" w:rsidR="0088565F" w:rsidRPr="00683C0A" w:rsidRDefault="0088565F" w:rsidP="004D2360">
            <w:pPr>
              <w:jc w:val="right"/>
              <w:rPr>
                <w:sz w:val="16"/>
                <w:szCs w:val="16"/>
                <w:lang w:val="fr-CA"/>
              </w:rPr>
            </w:pPr>
            <w:r w:rsidRPr="00683C0A">
              <w:rPr>
                <w:sz w:val="16"/>
                <w:szCs w:val="16"/>
                <w:lang w:val="fr-CA"/>
              </w:rPr>
              <w:t>590</w:t>
            </w:r>
          </w:p>
        </w:tc>
        <w:tc>
          <w:tcPr>
            <w:tcW w:w="1124" w:type="dxa"/>
          </w:tcPr>
          <w:p w14:paraId="4D12B1DC" w14:textId="77777777" w:rsidR="0088565F" w:rsidRPr="00683C0A" w:rsidRDefault="0088565F" w:rsidP="004D2360">
            <w:pPr>
              <w:jc w:val="right"/>
              <w:rPr>
                <w:sz w:val="16"/>
                <w:szCs w:val="16"/>
                <w:lang w:val="fr-CA"/>
              </w:rPr>
            </w:pPr>
            <w:r w:rsidRPr="00683C0A">
              <w:rPr>
                <w:sz w:val="16"/>
                <w:szCs w:val="16"/>
                <w:lang w:val="fr-CA"/>
              </w:rPr>
              <w:t>305</w:t>
            </w:r>
          </w:p>
        </w:tc>
        <w:tc>
          <w:tcPr>
            <w:tcW w:w="1124" w:type="dxa"/>
          </w:tcPr>
          <w:p w14:paraId="4D12B1DD" w14:textId="77777777" w:rsidR="0088565F" w:rsidRPr="00683C0A" w:rsidRDefault="0088565F" w:rsidP="004D2360">
            <w:pPr>
              <w:jc w:val="right"/>
              <w:rPr>
                <w:sz w:val="16"/>
                <w:szCs w:val="16"/>
                <w:lang w:val="fr-CA"/>
              </w:rPr>
            </w:pPr>
            <w:r w:rsidRPr="00683C0A">
              <w:rPr>
                <w:sz w:val="16"/>
                <w:szCs w:val="16"/>
                <w:lang w:val="fr-CA"/>
              </w:rPr>
              <w:t>325</w:t>
            </w:r>
          </w:p>
        </w:tc>
        <w:tc>
          <w:tcPr>
            <w:tcW w:w="979" w:type="dxa"/>
          </w:tcPr>
          <w:p w14:paraId="4D12B1DE" w14:textId="77777777" w:rsidR="0088565F" w:rsidRPr="00683C0A" w:rsidRDefault="0088565F" w:rsidP="004D2360">
            <w:pPr>
              <w:jc w:val="right"/>
              <w:rPr>
                <w:sz w:val="16"/>
                <w:szCs w:val="16"/>
                <w:lang w:val="fr-CA"/>
              </w:rPr>
            </w:pPr>
            <w:r w:rsidRPr="00683C0A">
              <w:rPr>
                <w:sz w:val="16"/>
                <w:szCs w:val="16"/>
                <w:lang w:val="fr-CA"/>
              </w:rPr>
              <w:t>630</w:t>
            </w:r>
          </w:p>
        </w:tc>
      </w:tr>
      <w:tr w:rsidR="0088565F" w:rsidRPr="00683C0A" w14:paraId="4D12B1EC" w14:textId="77777777" w:rsidTr="00A038B8">
        <w:tc>
          <w:tcPr>
            <w:tcW w:w="1413" w:type="dxa"/>
          </w:tcPr>
          <w:p w14:paraId="4D12B1E0" w14:textId="77777777" w:rsidR="0088565F" w:rsidRPr="003E5C96" w:rsidRDefault="0088565F" w:rsidP="00C56123">
            <w:pPr>
              <w:rPr>
                <w:sz w:val="16"/>
                <w:szCs w:val="16"/>
                <w:lang w:val="fr-CA"/>
              </w:rPr>
            </w:pPr>
            <w:r w:rsidRPr="003E5C96">
              <w:rPr>
                <w:sz w:val="16"/>
                <w:szCs w:val="16"/>
                <w:lang w:val="fr-CA"/>
              </w:rPr>
              <w:t>Lettonie</w:t>
            </w:r>
          </w:p>
        </w:tc>
        <w:tc>
          <w:tcPr>
            <w:tcW w:w="859" w:type="dxa"/>
          </w:tcPr>
          <w:p w14:paraId="4D12B1E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050</w:t>
            </w:r>
          </w:p>
        </w:tc>
        <w:tc>
          <w:tcPr>
            <w:tcW w:w="999" w:type="dxa"/>
          </w:tcPr>
          <w:p w14:paraId="4D12B1E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071</w:t>
            </w:r>
          </w:p>
        </w:tc>
        <w:tc>
          <w:tcPr>
            <w:tcW w:w="1124" w:type="dxa"/>
          </w:tcPr>
          <w:p w14:paraId="4D12B1E3" w14:textId="77777777" w:rsidR="0088565F" w:rsidRPr="00683C0A" w:rsidRDefault="0088565F" w:rsidP="004D2360">
            <w:pPr>
              <w:jc w:val="right"/>
              <w:rPr>
                <w:sz w:val="16"/>
                <w:szCs w:val="16"/>
                <w:lang w:val="fr-CA"/>
              </w:rPr>
            </w:pPr>
            <w:r w:rsidRPr="00683C0A">
              <w:rPr>
                <w:sz w:val="16"/>
                <w:szCs w:val="16"/>
                <w:lang w:val="fr-CA"/>
              </w:rPr>
              <w:t>1 970</w:t>
            </w:r>
          </w:p>
        </w:tc>
        <w:tc>
          <w:tcPr>
            <w:tcW w:w="1124" w:type="dxa"/>
          </w:tcPr>
          <w:p w14:paraId="4D12B1E4" w14:textId="77777777" w:rsidR="0088565F" w:rsidRPr="00683C0A" w:rsidRDefault="0088565F" w:rsidP="004D2360">
            <w:pPr>
              <w:jc w:val="right"/>
              <w:rPr>
                <w:sz w:val="16"/>
                <w:szCs w:val="16"/>
                <w:lang w:val="fr-CA"/>
              </w:rPr>
            </w:pPr>
            <w:r w:rsidRPr="00683C0A">
              <w:rPr>
                <w:sz w:val="16"/>
                <w:szCs w:val="16"/>
                <w:lang w:val="fr-CA"/>
              </w:rPr>
              <w:t>2 088</w:t>
            </w:r>
          </w:p>
        </w:tc>
        <w:tc>
          <w:tcPr>
            <w:tcW w:w="978" w:type="dxa"/>
          </w:tcPr>
          <w:p w14:paraId="4D12B1E5" w14:textId="77777777" w:rsidR="0088565F" w:rsidRPr="00683C0A" w:rsidRDefault="0088565F" w:rsidP="004D2360">
            <w:pPr>
              <w:jc w:val="right"/>
              <w:rPr>
                <w:sz w:val="16"/>
                <w:szCs w:val="16"/>
                <w:lang w:val="fr-CA"/>
              </w:rPr>
            </w:pPr>
            <w:r w:rsidRPr="00683C0A">
              <w:rPr>
                <w:sz w:val="16"/>
                <w:szCs w:val="16"/>
                <w:lang w:val="fr-CA"/>
              </w:rPr>
              <w:t>4 058</w:t>
            </w:r>
          </w:p>
        </w:tc>
        <w:tc>
          <w:tcPr>
            <w:tcW w:w="1124" w:type="dxa"/>
          </w:tcPr>
          <w:p w14:paraId="4D12B1E6" w14:textId="77777777" w:rsidR="0088565F" w:rsidRPr="00683C0A" w:rsidRDefault="0088565F" w:rsidP="004D2360">
            <w:pPr>
              <w:jc w:val="right"/>
              <w:rPr>
                <w:sz w:val="16"/>
                <w:szCs w:val="16"/>
                <w:lang w:val="fr-CA"/>
              </w:rPr>
            </w:pPr>
            <w:r w:rsidRPr="00683C0A">
              <w:rPr>
                <w:sz w:val="16"/>
                <w:szCs w:val="16"/>
                <w:lang w:val="fr-CA"/>
              </w:rPr>
              <w:t>2 074</w:t>
            </w:r>
          </w:p>
        </w:tc>
        <w:tc>
          <w:tcPr>
            <w:tcW w:w="1124" w:type="dxa"/>
          </w:tcPr>
          <w:p w14:paraId="4D12B1E7" w14:textId="77777777" w:rsidR="0088565F" w:rsidRPr="00683C0A" w:rsidRDefault="0088565F" w:rsidP="004D2360">
            <w:pPr>
              <w:jc w:val="right"/>
              <w:rPr>
                <w:sz w:val="16"/>
                <w:szCs w:val="16"/>
                <w:lang w:val="fr-CA"/>
              </w:rPr>
            </w:pPr>
            <w:r w:rsidRPr="00683C0A">
              <w:rPr>
                <w:sz w:val="16"/>
                <w:szCs w:val="16"/>
                <w:lang w:val="fr-CA"/>
              </w:rPr>
              <w:t>2 142</w:t>
            </w:r>
          </w:p>
        </w:tc>
        <w:tc>
          <w:tcPr>
            <w:tcW w:w="978" w:type="dxa"/>
          </w:tcPr>
          <w:p w14:paraId="4D12B1E8" w14:textId="77777777" w:rsidR="0088565F" w:rsidRPr="00683C0A" w:rsidRDefault="0088565F" w:rsidP="004D2360">
            <w:pPr>
              <w:jc w:val="right"/>
              <w:rPr>
                <w:sz w:val="16"/>
                <w:szCs w:val="16"/>
                <w:lang w:val="fr-CA"/>
              </w:rPr>
            </w:pPr>
            <w:r w:rsidRPr="00683C0A">
              <w:rPr>
                <w:sz w:val="16"/>
                <w:szCs w:val="16"/>
                <w:lang w:val="fr-CA"/>
              </w:rPr>
              <w:t>4 216</w:t>
            </w:r>
          </w:p>
        </w:tc>
        <w:tc>
          <w:tcPr>
            <w:tcW w:w="1124" w:type="dxa"/>
          </w:tcPr>
          <w:p w14:paraId="4D12B1E9" w14:textId="77777777" w:rsidR="0088565F" w:rsidRPr="00683C0A" w:rsidRDefault="0088565F" w:rsidP="004D2360">
            <w:pPr>
              <w:jc w:val="right"/>
              <w:rPr>
                <w:sz w:val="16"/>
                <w:szCs w:val="16"/>
                <w:lang w:val="fr-CA"/>
              </w:rPr>
            </w:pPr>
            <w:r w:rsidRPr="00683C0A">
              <w:rPr>
                <w:sz w:val="16"/>
                <w:szCs w:val="16"/>
                <w:lang w:val="fr-CA"/>
              </w:rPr>
              <w:t>2 176</w:t>
            </w:r>
          </w:p>
        </w:tc>
        <w:tc>
          <w:tcPr>
            <w:tcW w:w="1124" w:type="dxa"/>
          </w:tcPr>
          <w:p w14:paraId="4D12B1EA" w14:textId="77777777" w:rsidR="0088565F" w:rsidRPr="00683C0A" w:rsidRDefault="0088565F" w:rsidP="004D2360">
            <w:pPr>
              <w:jc w:val="right"/>
              <w:rPr>
                <w:sz w:val="16"/>
                <w:szCs w:val="16"/>
                <w:lang w:val="fr-CA"/>
              </w:rPr>
            </w:pPr>
            <w:r w:rsidRPr="00683C0A">
              <w:rPr>
                <w:sz w:val="16"/>
                <w:szCs w:val="16"/>
                <w:lang w:val="fr-CA"/>
              </w:rPr>
              <w:t>2 322</w:t>
            </w:r>
          </w:p>
        </w:tc>
        <w:tc>
          <w:tcPr>
            <w:tcW w:w="979" w:type="dxa"/>
          </w:tcPr>
          <w:p w14:paraId="4D12B1EB" w14:textId="77777777" w:rsidR="0088565F" w:rsidRPr="00683C0A" w:rsidRDefault="0088565F" w:rsidP="004D2360">
            <w:pPr>
              <w:jc w:val="right"/>
              <w:rPr>
                <w:sz w:val="16"/>
                <w:szCs w:val="16"/>
                <w:lang w:val="fr-CA"/>
              </w:rPr>
            </w:pPr>
            <w:r w:rsidRPr="00683C0A">
              <w:rPr>
                <w:sz w:val="16"/>
                <w:szCs w:val="16"/>
                <w:lang w:val="fr-CA"/>
              </w:rPr>
              <w:t>4 498</w:t>
            </w:r>
          </w:p>
        </w:tc>
      </w:tr>
      <w:tr w:rsidR="0088565F" w:rsidRPr="00683C0A" w14:paraId="4D12B1F9" w14:textId="77777777" w:rsidTr="00A038B8">
        <w:tc>
          <w:tcPr>
            <w:tcW w:w="1413" w:type="dxa"/>
          </w:tcPr>
          <w:p w14:paraId="4D12B1ED" w14:textId="77777777" w:rsidR="0088565F" w:rsidRPr="003E5C96" w:rsidRDefault="0088565F" w:rsidP="00C56123">
            <w:pPr>
              <w:rPr>
                <w:sz w:val="16"/>
                <w:szCs w:val="16"/>
                <w:lang w:val="fr-CA"/>
              </w:rPr>
            </w:pPr>
            <w:r w:rsidRPr="003E5C96">
              <w:rPr>
                <w:sz w:val="16"/>
                <w:szCs w:val="16"/>
                <w:lang w:val="fr-CA"/>
              </w:rPr>
              <w:t>Lettonie</w:t>
            </w:r>
          </w:p>
        </w:tc>
        <w:tc>
          <w:tcPr>
            <w:tcW w:w="859" w:type="dxa"/>
          </w:tcPr>
          <w:p w14:paraId="4D12B1E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036</w:t>
            </w:r>
          </w:p>
        </w:tc>
        <w:tc>
          <w:tcPr>
            <w:tcW w:w="999" w:type="dxa"/>
          </w:tcPr>
          <w:p w14:paraId="4D12B1E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051</w:t>
            </w:r>
          </w:p>
        </w:tc>
        <w:tc>
          <w:tcPr>
            <w:tcW w:w="1124" w:type="dxa"/>
          </w:tcPr>
          <w:p w14:paraId="4D12B1F0" w14:textId="77777777" w:rsidR="0088565F" w:rsidRPr="00683C0A" w:rsidRDefault="0088565F" w:rsidP="004D2360">
            <w:pPr>
              <w:jc w:val="right"/>
              <w:rPr>
                <w:sz w:val="16"/>
                <w:szCs w:val="16"/>
                <w:lang w:val="fr-CA"/>
              </w:rPr>
            </w:pPr>
            <w:r w:rsidRPr="00683C0A">
              <w:rPr>
                <w:sz w:val="16"/>
                <w:szCs w:val="16"/>
                <w:lang w:val="fr-CA"/>
              </w:rPr>
              <w:t>1 418</w:t>
            </w:r>
          </w:p>
        </w:tc>
        <w:tc>
          <w:tcPr>
            <w:tcW w:w="1124" w:type="dxa"/>
          </w:tcPr>
          <w:p w14:paraId="4D12B1F1" w14:textId="77777777" w:rsidR="0088565F" w:rsidRPr="00683C0A" w:rsidRDefault="0088565F" w:rsidP="004D2360">
            <w:pPr>
              <w:jc w:val="right"/>
              <w:rPr>
                <w:sz w:val="16"/>
                <w:szCs w:val="16"/>
                <w:lang w:val="fr-CA"/>
              </w:rPr>
            </w:pPr>
            <w:r w:rsidRPr="00683C0A">
              <w:rPr>
                <w:sz w:val="16"/>
                <w:szCs w:val="16"/>
                <w:lang w:val="fr-CA"/>
              </w:rPr>
              <w:t>1 503</w:t>
            </w:r>
          </w:p>
        </w:tc>
        <w:tc>
          <w:tcPr>
            <w:tcW w:w="978" w:type="dxa"/>
          </w:tcPr>
          <w:p w14:paraId="4D12B1F2" w14:textId="77777777" w:rsidR="0088565F" w:rsidRPr="00683C0A" w:rsidRDefault="0088565F" w:rsidP="004D2360">
            <w:pPr>
              <w:jc w:val="right"/>
              <w:rPr>
                <w:sz w:val="16"/>
                <w:szCs w:val="16"/>
                <w:lang w:val="fr-CA"/>
              </w:rPr>
            </w:pPr>
            <w:r w:rsidRPr="00683C0A">
              <w:rPr>
                <w:sz w:val="16"/>
                <w:szCs w:val="16"/>
                <w:lang w:val="fr-CA"/>
              </w:rPr>
              <w:t>2 922</w:t>
            </w:r>
          </w:p>
        </w:tc>
        <w:tc>
          <w:tcPr>
            <w:tcW w:w="1124" w:type="dxa"/>
          </w:tcPr>
          <w:p w14:paraId="4D12B1F3" w14:textId="77777777" w:rsidR="0088565F" w:rsidRPr="00683C0A" w:rsidRDefault="0088565F" w:rsidP="004D2360">
            <w:pPr>
              <w:jc w:val="right"/>
              <w:rPr>
                <w:sz w:val="16"/>
                <w:szCs w:val="16"/>
                <w:lang w:val="fr-CA"/>
              </w:rPr>
            </w:pPr>
            <w:r w:rsidRPr="00683C0A">
              <w:rPr>
                <w:sz w:val="16"/>
                <w:szCs w:val="16"/>
                <w:lang w:val="fr-CA"/>
              </w:rPr>
              <w:t>1 493</w:t>
            </w:r>
          </w:p>
        </w:tc>
        <w:tc>
          <w:tcPr>
            <w:tcW w:w="1124" w:type="dxa"/>
          </w:tcPr>
          <w:p w14:paraId="4D12B1F4" w14:textId="77777777" w:rsidR="0088565F" w:rsidRPr="00683C0A" w:rsidRDefault="0088565F" w:rsidP="004D2360">
            <w:pPr>
              <w:jc w:val="right"/>
              <w:rPr>
                <w:sz w:val="16"/>
                <w:szCs w:val="16"/>
                <w:lang w:val="fr-CA"/>
              </w:rPr>
            </w:pPr>
            <w:r w:rsidRPr="00683C0A">
              <w:rPr>
                <w:sz w:val="16"/>
                <w:szCs w:val="16"/>
                <w:lang w:val="fr-CA"/>
              </w:rPr>
              <w:t>1 542</w:t>
            </w:r>
          </w:p>
        </w:tc>
        <w:tc>
          <w:tcPr>
            <w:tcW w:w="978" w:type="dxa"/>
          </w:tcPr>
          <w:p w14:paraId="4D12B1F5" w14:textId="77777777" w:rsidR="0088565F" w:rsidRPr="00683C0A" w:rsidRDefault="0088565F" w:rsidP="004D2360">
            <w:pPr>
              <w:jc w:val="right"/>
              <w:rPr>
                <w:sz w:val="16"/>
                <w:szCs w:val="16"/>
                <w:lang w:val="fr-CA"/>
              </w:rPr>
            </w:pPr>
            <w:r w:rsidRPr="00683C0A">
              <w:rPr>
                <w:sz w:val="16"/>
                <w:szCs w:val="16"/>
                <w:lang w:val="fr-CA"/>
              </w:rPr>
              <w:t>3 035</w:t>
            </w:r>
          </w:p>
        </w:tc>
        <w:tc>
          <w:tcPr>
            <w:tcW w:w="1124" w:type="dxa"/>
          </w:tcPr>
          <w:p w14:paraId="4D12B1F6" w14:textId="77777777" w:rsidR="0088565F" w:rsidRPr="00683C0A" w:rsidRDefault="0088565F" w:rsidP="004D2360">
            <w:pPr>
              <w:jc w:val="right"/>
              <w:rPr>
                <w:sz w:val="16"/>
                <w:szCs w:val="16"/>
                <w:lang w:val="fr-CA"/>
              </w:rPr>
            </w:pPr>
            <w:r w:rsidRPr="00683C0A">
              <w:rPr>
                <w:sz w:val="16"/>
                <w:szCs w:val="16"/>
                <w:lang w:val="fr-CA"/>
              </w:rPr>
              <w:t>1 567</w:t>
            </w:r>
          </w:p>
        </w:tc>
        <w:tc>
          <w:tcPr>
            <w:tcW w:w="1124" w:type="dxa"/>
          </w:tcPr>
          <w:p w14:paraId="4D12B1F7" w14:textId="77777777" w:rsidR="0088565F" w:rsidRPr="00683C0A" w:rsidRDefault="0088565F" w:rsidP="004D2360">
            <w:pPr>
              <w:jc w:val="right"/>
              <w:rPr>
                <w:sz w:val="16"/>
                <w:szCs w:val="16"/>
                <w:lang w:val="fr-CA"/>
              </w:rPr>
            </w:pPr>
            <w:r w:rsidRPr="00683C0A">
              <w:rPr>
                <w:sz w:val="16"/>
                <w:szCs w:val="16"/>
                <w:lang w:val="fr-CA"/>
              </w:rPr>
              <w:t>1 672</w:t>
            </w:r>
          </w:p>
        </w:tc>
        <w:tc>
          <w:tcPr>
            <w:tcW w:w="979" w:type="dxa"/>
          </w:tcPr>
          <w:p w14:paraId="4D12B1F8" w14:textId="77777777" w:rsidR="0088565F" w:rsidRPr="00683C0A" w:rsidRDefault="0088565F" w:rsidP="004D2360">
            <w:pPr>
              <w:jc w:val="right"/>
              <w:rPr>
                <w:sz w:val="16"/>
                <w:szCs w:val="16"/>
                <w:lang w:val="fr-CA"/>
              </w:rPr>
            </w:pPr>
            <w:r w:rsidRPr="00683C0A">
              <w:rPr>
                <w:sz w:val="16"/>
                <w:szCs w:val="16"/>
                <w:lang w:val="fr-CA"/>
              </w:rPr>
              <w:t>3 239</w:t>
            </w:r>
          </w:p>
        </w:tc>
      </w:tr>
      <w:tr w:rsidR="0088565F" w:rsidRPr="00683C0A" w14:paraId="4D12B206" w14:textId="77777777" w:rsidTr="00A038B8">
        <w:tc>
          <w:tcPr>
            <w:tcW w:w="1413" w:type="dxa"/>
          </w:tcPr>
          <w:p w14:paraId="4D12B1FA" w14:textId="77777777" w:rsidR="0088565F" w:rsidRPr="003E5C96" w:rsidRDefault="0088565F" w:rsidP="00C56123">
            <w:pPr>
              <w:rPr>
                <w:sz w:val="16"/>
                <w:szCs w:val="16"/>
                <w:lang w:val="fr-CA"/>
              </w:rPr>
            </w:pPr>
            <w:r w:rsidRPr="003E5C96">
              <w:rPr>
                <w:sz w:val="16"/>
                <w:szCs w:val="16"/>
                <w:lang w:val="fr-CA"/>
              </w:rPr>
              <w:t>Lesotho</w:t>
            </w:r>
          </w:p>
        </w:tc>
        <w:tc>
          <w:tcPr>
            <w:tcW w:w="859" w:type="dxa"/>
          </w:tcPr>
          <w:p w14:paraId="4D12B1F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1F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1FD"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1FE"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1FF"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200"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201"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202"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203"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204"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205"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213" w14:textId="77777777" w:rsidTr="00A038B8">
        <w:tc>
          <w:tcPr>
            <w:tcW w:w="1413" w:type="dxa"/>
          </w:tcPr>
          <w:p w14:paraId="4D12B207" w14:textId="77777777" w:rsidR="0088565F" w:rsidRPr="003E5C96" w:rsidRDefault="0088565F" w:rsidP="00C56123">
            <w:pPr>
              <w:rPr>
                <w:sz w:val="16"/>
                <w:szCs w:val="16"/>
                <w:lang w:val="fr-CA"/>
              </w:rPr>
            </w:pPr>
            <w:r w:rsidRPr="003E5C96">
              <w:rPr>
                <w:sz w:val="16"/>
                <w:szCs w:val="16"/>
                <w:lang w:val="fr-CA"/>
              </w:rPr>
              <w:t>Libéria</w:t>
            </w:r>
          </w:p>
        </w:tc>
        <w:tc>
          <w:tcPr>
            <w:tcW w:w="859" w:type="dxa"/>
          </w:tcPr>
          <w:p w14:paraId="4D12B20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20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20A"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20B"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20C"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20D"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20E"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20F"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210"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211"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212"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220" w14:textId="77777777" w:rsidTr="00A038B8">
        <w:tc>
          <w:tcPr>
            <w:tcW w:w="1413" w:type="dxa"/>
          </w:tcPr>
          <w:p w14:paraId="4D12B214" w14:textId="77777777" w:rsidR="0088565F" w:rsidRPr="003E5C96" w:rsidRDefault="0088565F" w:rsidP="00C56123">
            <w:pPr>
              <w:rPr>
                <w:sz w:val="16"/>
                <w:szCs w:val="16"/>
                <w:lang w:val="fr-CA"/>
              </w:rPr>
            </w:pPr>
            <w:r w:rsidRPr="003E5C96">
              <w:rPr>
                <w:sz w:val="16"/>
                <w:szCs w:val="16"/>
                <w:lang w:val="fr-CA"/>
              </w:rPr>
              <w:t>Libye</w:t>
            </w:r>
          </w:p>
        </w:tc>
        <w:tc>
          <w:tcPr>
            <w:tcW w:w="859" w:type="dxa"/>
          </w:tcPr>
          <w:p w14:paraId="4D12B21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018</w:t>
            </w:r>
          </w:p>
        </w:tc>
        <w:tc>
          <w:tcPr>
            <w:tcW w:w="999" w:type="dxa"/>
          </w:tcPr>
          <w:p w14:paraId="4D12B21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025</w:t>
            </w:r>
          </w:p>
        </w:tc>
        <w:tc>
          <w:tcPr>
            <w:tcW w:w="1124" w:type="dxa"/>
          </w:tcPr>
          <w:p w14:paraId="4D12B217" w14:textId="77777777" w:rsidR="0088565F" w:rsidRPr="00683C0A" w:rsidRDefault="0088565F" w:rsidP="004D2360">
            <w:pPr>
              <w:jc w:val="right"/>
              <w:rPr>
                <w:sz w:val="16"/>
                <w:szCs w:val="16"/>
                <w:lang w:val="fr-CA"/>
              </w:rPr>
            </w:pPr>
            <w:r w:rsidRPr="00683C0A">
              <w:rPr>
                <w:sz w:val="16"/>
                <w:szCs w:val="16"/>
                <w:lang w:val="fr-CA"/>
              </w:rPr>
              <w:t>709</w:t>
            </w:r>
          </w:p>
        </w:tc>
        <w:tc>
          <w:tcPr>
            <w:tcW w:w="1124" w:type="dxa"/>
          </w:tcPr>
          <w:p w14:paraId="4D12B218" w14:textId="77777777" w:rsidR="0088565F" w:rsidRPr="00683C0A" w:rsidRDefault="0088565F" w:rsidP="004D2360">
            <w:pPr>
              <w:jc w:val="right"/>
              <w:rPr>
                <w:sz w:val="16"/>
                <w:szCs w:val="16"/>
                <w:lang w:val="fr-CA"/>
              </w:rPr>
            </w:pPr>
            <w:r w:rsidRPr="00683C0A">
              <w:rPr>
                <w:sz w:val="16"/>
                <w:szCs w:val="16"/>
                <w:lang w:val="fr-CA"/>
              </w:rPr>
              <w:t>752</w:t>
            </w:r>
          </w:p>
        </w:tc>
        <w:tc>
          <w:tcPr>
            <w:tcW w:w="978" w:type="dxa"/>
          </w:tcPr>
          <w:p w14:paraId="4D12B219" w14:textId="77777777" w:rsidR="0088565F" w:rsidRPr="00683C0A" w:rsidRDefault="0088565F" w:rsidP="004D2360">
            <w:pPr>
              <w:jc w:val="right"/>
              <w:rPr>
                <w:sz w:val="16"/>
                <w:szCs w:val="16"/>
                <w:lang w:val="fr-CA"/>
              </w:rPr>
            </w:pPr>
            <w:r w:rsidRPr="00683C0A">
              <w:rPr>
                <w:sz w:val="16"/>
                <w:szCs w:val="16"/>
                <w:lang w:val="fr-CA"/>
              </w:rPr>
              <w:t>1 461</w:t>
            </w:r>
          </w:p>
        </w:tc>
        <w:tc>
          <w:tcPr>
            <w:tcW w:w="1124" w:type="dxa"/>
          </w:tcPr>
          <w:p w14:paraId="4D12B21A" w14:textId="77777777" w:rsidR="0088565F" w:rsidRPr="00683C0A" w:rsidRDefault="0088565F" w:rsidP="004D2360">
            <w:pPr>
              <w:jc w:val="right"/>
              <w:rPr>
                <w:sz w:val="16"/>
                <w:szCs w:val="16"/>
                <w:lang w:val="fr-CA"/>
              </w:rPr>
            </w:pPr>
            <w:r w:rsidRPr="00683C0A">
              <w:rPr>
                <w:sz w:val="16"/>
                <w:szCs w:val="16"/>
                <w:lang w:val="fr-CA"/>
              </w:rPr>
              <w:t>747</w:t>
            </w:r>
          </w:p>
        </w:tc>
        <w:tc>
          <w:tcPr>
            <w:tcW w:w="1124" w:type="dxa"/>
          </w:tcPr>
          <w:p w14:paraId="4D12B21B" w14:textId="77777777" w:rsidR="0088565F" w:rsidRPr="00683C0A" w:rsidRDefault="0088565F" w:rsidP="004D2360">
            <w:pPr>
              <w:jc w:val="right"/>
              <w:rPr>
                <w:sz w:val="16"/>
                <w:szCs w:val="16"/>
                <w:lang w:val="fr-CA"/>
              </w:rPr>
            </w:pPr>
            <w:r w:rsidRPr="00683C0A">
              <w:rPr>
                <w:sz w:val="16"/>
                <w:szCs w:val="16"/>
                <w:lang w:val="fr-CA"/>
              </w:rPr>
              <w:t>771</w:t>
            </w:r>
          </w:p>
        </w:tc>
        <w:tc>
          <w:tcPr>
            <w:tcW w:w="978" w:type="dxa"/>
          </w:tcPr>
          <w:p w14:paraId="4D12B21C" w14:textId="77777777" w:rsidR="0088565F" w:rsidRPr="00683C0A" w:rsidRDefault="0088565F" w:rsidP="004D2360">
            <w:pPr>
              <w:jc w:val="right"/>
              <w:rPr>
                <w:sz w:val="16"/>
                <w:szCs w:val="16"/>
                <w:lang w:val="fr-CA"/>
              </w:rPr>
            </w:pPr>
            <w:r w:rsidRPr="00683C0A">
              <w:rPr>
                <w:sz w:val="16"/>
                <w:szCs w:val="16"/>
                <w:lang w:val="fr-CA"/>
              </w:rPr>
              <w:t>1 518</w:t>
            </w:r>
          </w:p>
        </w:tc>
        <w:tc>
          <w:tcPr>
            <w:tcW w:w="1124" w:type="dxa"/>
          </w:tcPr>
          <w:p w14:paraId="4D12B21D" w14:textId="77777777" w:rsidR="0088565F" w:rsidRPr="00683C0A" w:rsidRDefault="0088565F" w:rsidP="004D2360">
            <w:pPr>
              <w:jc w:val="right"/>
              <w:rPr>
                <w:sz w:val="16"/>
                <w:szCs w:val="16"/>
                <w:lang w:val="fr-CA"/>
              </w:rPr>
            </w:pPr>
            <w:r w:rsidRPr="00683C0A">
              <w:rPr>
                <w:sz w:val="16"/>
                <w:szCs w:val="16"/>
                <w:lang w:val="fr-CA"/>
              </w:rPr>
              <w:t>783</w:t>
            </w:r>
          </w:p>
        </w:tc>
        <w:tc>
          <w:tcPr>
            <w:tcW w:w="1124" w:type="dxa"/>
          </w:tcPr>
          <w:p w14:paraId="4D12B21E" w14:textId="77777777" w:rsidR="0088565F" w:rsidRPr="00683C0A" w:rsidRDefault="0088565F" w:rsidP="004D2360">
            <w:pPr>
              <w:jc w:val="right"/>
              <w:rPr>
                <w:sz w:val="16"/>
                <w:szCs w:val="16"/>
                <w:lang w:val="fr-CA"/>
              </w:rPr>
            </w:pPr>
            <w:r w:rsidRPr="00683C0A">
              <w:rPr>
                <w:sz w:val="16"/>
                <w:szCs w:val="16"/>
                <w:lang w:val="fr-CA"/>
              </w:rPr>
              <w:t>836</w:t>
            </w:r>
          </w:p>
        </w:tc>
        <w:tc>
          <w:tcPr>
            <w:tcW w:w="979" w:type="dxa"/>
          </w:tcPr>
          <w:p w14:paraId="4D12B21F" w14:textId="77777777" w:rsidR="0088565F" w:rsidRPr="00683C0A" w:rsidRDefault="0088565F" w:rsidP="004D2360">
            <w:pPr>
              <w:jc w:val="right"/>
              <w:rPr>
                <w:sz w:val="16"/>
                <w:szCs w:val="16"/>
                <w:lang w:val="fr-CA"/>
              </w:rPr>
            </w:pPr>
            <w:r w:rsidRPr="00683C0A">
              <w:rPr>
                <w:sz w:val="16"/>
                <w:szCs w:val="16"/>
                <w:lang w:val="fr-CA"/>
              </w:rPr>
              <w:t>1 619</w:t>
            </w:r>
          </w:p>
        </w:tc>
      </w:tr>
      <w:tr w:rsidR="0088565F" w:rsidRPr="00683C0A" w14:paraId="4D12B22D" w14:textId="77777777" w:rsidTr="00A038B8">
        <w:tc>
          <w:tcPr>
            <w:tcW w:w="1413" w:type="dxa"/>
          </w:tcPr>
          <w:p w14:paraId="4D12B221" w14:textId="77777777" w:rsidR="0088565F" w:rsidRPr="003E5C96" w:rsidRDefault="0088565F" w:rsidP="00C56123">
            <w:pPr>
              <w:rPr>
                <w:sz w:val="16"/>
                <w:szCs w:val="16"/>
                <w:lang w:val="fr-CA"/>
              </w:rPr>
            </w:pPr>
            <w:r w:rsidRPr="003E5C96">
              <w:rPr>
                <w:sz w:val="16"/>
                <w:szCs w:val="16"/>
                <w:lang w:val="fr-CA"/>
              </w:rPr>
              <w:t>Lituanie</w:t>
            </w:r>
          </w:p>
        </w:tc>
        <w:tc>
          <w:tcPr>
            <w:tcW w:w="859" w:type="dxa"/>
          </w:tcPr>
          <w:p w14:paraId="4D12B22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077</w:t>
            </w:r>
          </w:p>
        </w:tc>
        <w:tc>
          <w:tcPr>
            <w:tcW w:w="999" w:type="dxa"/>
          </w:tcPr>
          <w:p w14:paraId="4D12B22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109</w:t>
            </w:r>
          </w:p>
        </w:tc>
        <w:tc>
          <w:tcPr>
            <w:tcW w:w="1124" w:type="dxa"/>
          </w:tcPr>
          <w:p w14:paraId="4D12B224" w14:textId="77777777" w:rsidR="0088565F" w:rsidRPr="00683C0A" w:rsidRDefault="0088565F" w:rsidP="004D2360">
            <w:pPr>
              <w:jc w:val="right"/>
              <w:rPr>
                <w:sz w:val="16"/>
                <w:szCs w:val="16"/>
                <w:lang w:val="fr-CA"/>
              </w:rPr>
            </w:pPr>
            <w:r w:rsidRPr="00683C0A">
              <w:rPr>
                <w:sz w:val="16"/>
                <w:szCs w:val="16"/>
                <w:lang w:val="fr-CA"/>
              </w:rPr>
              <w:t>3 034</w:t>
            </w:r>
          </w:p>
        </w:tc>
        <w:tc>
          <w:tcPr>
            <w:tcW w:w="1124" w:type="dxa"/>
          </w:tcPr>
          <w:p w14:paraId="4D12B225" w14:textId="77777777" w:rsidR="0088565F" w:rsidRPr="00683C0A" w:rsidRDefault="0088565F" w:rsidP="004D2360">
            <w:pPr>
              <w:jc w:val="right"/>
              <w:rPr>
                <w:sz w:val="16"/>
                <w:szCs w:val="16"/>
                <w:lang w:val="fr-CA"/>
              </w:rPr>
            </w:pPr>
            <w:r w:rsidRPr="00683C0A">
              <w:rPr>
                <w:sz w:val="16"/>
                <w:szCs w:val="16"/>
                <w:lang w:val="fr-CA"/>
              </w:rPr>
              <w:t>3 216</w:t>
            </w:r>
          </w:p>
        </w:tc>
        <w:tc>
          <w:tcPr>
            <w:tcW w:w="978" w:type="dxa"/>
          </w:tcPr>
          <w:p w14:paraId="4D12B226" w14:textId="77777777" w:rsidR="0088565F" w:rsidRPr="00683C0A" w:rsidRDefault="0088565F" w:rsidP="004D2360">
            <w:pPr>
              <w:jc w:val="right"/>
              <w:rPr>
                <w:sz w:val="16"/>
                <w:szCs w:val="16"/>
                <w:lang w:val="fr-CA"/>
              </w:rPr>
            </w:pPr>
            <w:r w:rsidRPr="00683C0A">
              <w:rPr>
                <w:sz w:val="16"/>
                <w:szCs w:val="16"/>
                <w:lang w:val="fr-CA"/>
              </w:rPr>
              <w:t>6 249</w:t>
            </w:r>
          </w:p>
        </w:tc>
        <w:tc>
          <w:tcPr>
            <w:tcW w:w="1124" w:type="dxa"/>
          </w:tcPr>
          <w:p w14:paraId="4D12B227" w14:textId="77777777" w:rsidR="0088565F" w:rsidRPr="00683C0A" w:rsidRDefault="0088565F" w:rsidP="004D2360">
            <w:pPr>
              <w:jc w:val="right"/>
              <w:rPr>
                <w:sz w:val="16"/>
                <w:szCs w:val="16"/>
                <w:lang w:val="fr-CA"/>
              </w:rPr>
            </w:pPr>
            <w:r w:rsidRPr="00683C0A">
              <w:rPr>
                <w:sz w:val="16"/>
                <w:szCs w:val="16"/>
                <w:lang w:val="fr-CA"/>
              </w:rPr>
              <w:t>3 194</w:t>
            </w:r>
          </w:p>
        </w:tc>
        <w:tc>
          <w:tcPr>
            <w:tcW w:w="1124" w:type="dxa"/>
          </w:tcPr>
          <w:p w14:paraId="4D12B228" w14:textId="77777777" w:rsidR="0088565F" w:rsidRPr="00683C0A" w:rsidRDefault="0088565F" w:rsidP="004D2360">
            <w:pPr>
              <w:jc w:val="right"/>
              <w:rPr>
                <w:sz w:val="16"/>
                <w:szCs w:val="16"/>
                <w:lang w:val="fr-CA"/>
              </w:rPr>
            </w:pPr>
            <w:r w:rsidRPr="00683C0A">
              <w:rPr>
                <w:sz w:val="16"/>
                <w:szCs w:val="16"/>
                <w:lang w:val="fr-CA"/>
              </w:rPr>
              <w:t>3 298</w:t>
            </w:r>
          </w:p>
        </w:tc>
        <w:tc>
          <w:tcPr>
            <w:tcW w:w="978" w:type="dxa"/>
          </w:tcPr>
          <w:p w14:paraId="4D12B229" w14:textId="77777777" w:rsidR="0088565F" w:rsidRPr="00683C0A" w:rsidRDefault="0088565F" w:rsidP="004D2360">
            <w:pPr>
              <w:jc w:val="right"/>
              <w:rPr>
                <w:sz w:val="16"/>
                <w:szCs w:val="16"/>
                <w:lang w:val="fr-CA"/>
              </w:rPr>
            </w:pPr>
            <w:r w:rsidRPr="00683C0A">
              <w:rPr>
                <w:sz w:val="16"/>
                <w:szCs w:val="16"/>
                <w:lang w:val="fr-CA"/>
              </w:rPr>
              <w:t>6 492</w:t>
            </w:r>
          </w:p>
        </w:tc>
        <w:tc>
          <w:tcPr>
            <w:tcW w:w="1124" w:type="dxa"/>
          </w:tcPr>
          <w:p w14:paraId="4D12B22A" w14:textId="77777777" w:rsidR="0088565F" w:rsidRPr="00683C0A" w:rsidRDefault="0088565F" w:rsidP="004D2360">
            <w:pPr>
              <w:jc w:val="right"/>
              <w:rPr>
                <w:sz w:val="16"/>
                <w:szCs w:val="16"/>
                <w:lang w:val="fr-CA"/>
              </w:rPr>
            </w:pPr>
            <w:r w:rsidRPr="00683C0A">
              <w:rPr>
                <w:sz w:val="16"/>
                <w:szCs w:val="16"/>
                <w:lang w:val="fr-CA"/>
              </w:rPr>
              <w:t>3 351</w:t>
            </w:r>
          </w:p>
        </w:tc>
        <w:tc>
          <w:tcPr>
            <w:tcW w:w="1124" w:type="dxa"/>
          </w:tcPr>
          <w:p w14:paraId="4D12B22B" w14:textId="77777777" w:rsidR="0088565F" w:rsidRPr="00683C0A" w:rsidRDefault="0088565F" w:rsidP="004D2360">
            <w:pPr>
              <w:jc w:val="right"/>
              <w:rPr>
                <w:sz w:val="16"/>
                <w:szCs w:val="16"/>
                <w:lang w:val="fr-CA"/>
              </w:rPr>
            </w:pPr>
            <w:r w:rsidRPr="00683C0A">
              <w:rPr>
                <w:sz w:val="16"/>
                <w:szCs w:val="16"/>
                <w:lang w:val="fr-CA"/>
              </w:rPr>
              <w:t>3 575</w:t>
            </w:r>
          </w:p>
        </w:tc>
        <w:tc>
          <w:tcPr>
            <w:tcW w:w="979" w:type="dxa"/>
          </w:tcPr>
          <w:p w14:paraId="4D12B22C" w14:textId="77777777" w:rsidR="0088565F" w:rsidRPr="00683C0A" w:rsidRDefault="0088565F" w:rsidP="004D2360">
            <w:pPr>
              <w:jc w:val="right"/>
              <w:rPr>
                <w:sz w:val="16"/>
                <w:szCs w:val="16"/>
                <w:lang w:val="fr-CA"/>
              </w:rPr>
            </w:pPr>
            <w:r w:rsidRPr="00683C0A">
              <w:rPr>
                <w:sz w:val="16"/>
                <w:szCs w:val="16"/>
                <w:lang w:val="fr-CA"/>
              </w:rPr>
              <w:t>6 927</w:t>
            </w:r>
          </w:p>
        </w:tc>
      </w:tr>
      <w:tr w:rsidR="0088565F" w:rsidRPr="00683C0A" w14:paraId="4D12B23A" w14:textId="77777777" w:rsidTr="00A038B8">
        <w:tc>
          <w:tcPr>
            <w:tcW w:w="1413" w:type="dxa"/>
          </w:tcPr>
          <w:p w14:paraId="4D12B22E" w14:textId="77777777" w:rsidR="0088565F" w:rsidRPr="003E5C96" w:rsidRDefault="0088565F" w:rsidP="00C56123">
            <w:pPr>
              <w:rPr>
                <w:sz w:val="16"/>
                <w:szCs w:val="16"/>
                <w:lang w:val="fr-CA"/>
              </w:rPr>
            </w:pPr>
            <w:r w:rsidRPr="003E5C96">
              <w:rPr>
                <w:sz w:val="16"/>
                <w:szCs w:val="16"/>
                <w:lang w:val="fr-CA"/>
              </w:rPr>
              <w:t>Luxembourg</w:t>
            </w:r>
          </w:p>
        </w:tc>
        <w:tc>
          <w:tcPr>
            <w:tcW w:w="859" w:type="dxa"/>
          </w:tcPr>
          <w:p w14:paraId="4D12B22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068</w:t>
            </w:r>
          </w:p>
        </w:tc>
        <w:tc>
          <w:tcPr>
            <w:tcW w:w="999" w:type="dxa"/>
          </w:tcPr>
          <w:p w14:paraId="4D12B23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096</w:t>
            </w:r>
          </w:p>
        </w:tc>
        <w:tc>
          <w:tcPr>
            <w:tcW w:w="1124" w:type="dxa"/>
          </w:tcPr>
          <w:p w14:paraId="4D12B231" w14:textId="77777777" w:rsidR="0088565F" w:rsidRPr="00683C0A" w:rsidRDefault="0088565F" w:rsidP="004D2360">
            <w:pPr>
              <w:jc w:val="right"/>
              <w:rPr>
                <w:sz w:val="16"/>
                <w:szCs w:val="16"/>
                <w:lang w:val="fr-CA"/>
              </w:rPr>
            </w:pPr>
            <w:r w:rsidRPr="00683C0A">
              <w:rPr>
                <w:sz w:val="16"/>
                <w:szCs w:val="16"/>
                <w:lang w:val="fr-CA"/>
              </w:rPr>
              <w:t>2 679</w:t>
            </w:r>
          </w:p>
        </w:tc>
        <w:tc>
          <w:tcPr>
            <w:tcW w:w="1124" w:type="dxa"/>
          </w:tcPr>
          <w:p w14:paraId="4D12B232" w14:textId="77777777" w:rsidR="0088565F" w:rsidRPr="00683C0A" w:rsidRDefault="0088565F" w:rsidP="004D2360">
            <w:pPr>
              <w:jc w:val="right"/>
              <w:rPr>
                <w:sz w:val="16"/>
                <w:szCs w:val="16"/>
                <w:lang w:val="fr-CA"/>
              </w:rPr>
            </w:pPr>
            <w:r w:rsidRPr="00683C0A">
              <w:rPr>
                <w:sz w:val="16"/>
                <w:szCs w:val="16"/>
                <w:lang w:val="fr-CA"/>
              </w:rPr>
              <w:t>2 840</w:t>
            </w:r>
          </w:p>
        </w:tc>
        <w:tc>
          <w:tcPr>
            <w:tcW w:w="978" w:type="dxa"/>
          </w:tcPr>
          <w:p w14:paraId="4D12B233" w14:textId="77777777" w:rsidR="0088565F" w:rsidRPr="00683C0A" w:rsidRDefault="0088565F" w:rsidP="004D2360">
            <w:pPr>
              <w:jc w:val="right"/>
              <w:rPr>
                <w:sz w:val="16"/>
                <w:szCs w:val="16"/>
                <w:lang w:val="fr-CA"/>
              </w:rPr>
            </w:pPr>
            <w:r w:rsidRPr="00683C0A">
              <w:rPr>
                <w:sz w:val="16"/>
                <w:szCs w:val="16"/>
                <w:lang w:val="fr-CA"/>
              </w:rPr>
              <w:t>5 519</w:t>
            </w:r>
          </w:p>
        </w:tc>
        <w:tc>
          <w:tcPr>
            <w:tcW w:w="1124" w:type="dxa"/>
          </w:tcPr>
          <w:p w14:paraId="4D12B234" w14:textId="77777777" w:rsidR="0088565F" w:rsidRPr="00683C0A" w:rsidRDefault="0088565F" w:rsidP="004D2360">
            <w:pPr>
              <w:jc w:val="right"/>
              <w:rPr>
                <w:sz w:val="16"/>
                <w:szCs w:val="16"/>
                <w:lang w:val="fr-CA"/>
              </w:rPr>
            </w:pPr>
            <w:r w:rsidRPr="00683C0A">
              <w:rPr>
                <w:sz w:val="16"/>
                <w:szCs w:val="16"/>
                <w:lang w:val="fr-CA"/>
              </w:rPr>
              <w:t>2 821</w:t>
            </w:r>
          </w:p>
        </w:tc>
        <w:tc>
          <w:tcPr>
            <w:tcW w:w="1124" w:type="dxa"/>
          </w:tcPr>
          <w:p w14:paraId="4D12B235" w14:textId="77777777" w:rsidR="0088565F" w:rsidRPr="00683C0A" w:rsidRDefault="0088565F" w:rsidP="004D2360">
            <w:pPr>
              <w:jc w:val="right"/>
              <w:rPr>
                <w:sz w:val="16"/>
                <w:szCs w:val="16"/>
                <w:lang w:val="fr-CA"/>
              </w:rPr>
            </w:pPr>
            <w:r w:rsidRPr="00683C0A">
              <w:rPr>
                <w:sz w:val="16"/>
                <w:szCs w:val="16"/>
                <w:lang w:val="fr-CA"/>
              </w:rPr>
              <w:t>2 913</w:t>
            </w:r>
          </w:p>
        </w:tc>
        <w:tc>
          <w:tcPr>
            <w:tcW w:w="978" w:type="dxa"/>
          </w:tcPr>
          <w:p w14:paraId="4D12B236" w14:textId="77777777" w:rsidR="0088565F" w:rsidRPr="00683C0A" w:rsidRDefault="0088565F" w:rsidP="004D2360">
            <w:pPr>
              <w:jc w:val="right"/>
              <w:rPr>
                <w:sz w:val="16"/>
                <w:szCs w:val="16"/>
                <w:lang w:val="fr-CA"/>
              </w:rPr>
            </w:pPr>
            <w:r w:rsidRPr="00683C0A">
              <w:rPr>
                <w:sz w:val="16"/>
                <w:szCs w:val="16"/>
                <w:lang w:val="fr-CA"/>
              </w:rPr>
              <w:t>5 733</w:t>
            </w:r>
          </w:p>
        </w:tc>
        <w:tc>
          <w:tcPr>
            <w:tcW w:w="1124" w:type="dxa"/>
          </w:tcPr>
          <w:p w14:paraId="4D12B237" w14:textId="77777777" w:rsidR="0088565F" w:rsidRPr="00683C0A" w:rsidRDefault="0088565F" w:rsidP="004D2360">
            <w:pPr>
              <w:jc w:val="right"/>
              <w:rPr>
                <w:sz w:val="16"/>
                <w:szCs w:val="16"/>
                <w:lang w:val="fr-CA"/>
              </w:rPr>
            </w:pPr>
            <w:r w:rsidRPr="00683C0A">
              <w:rPr>
                <w:sz w:val="16"/>
                <w:szCs w:val="16"/>
                <w:lang w:val="fr-CA"/>
              </w:rPr>
              <w:t>2 960</w:t>
            </w:r>
          </w:p>
        </w:tc>
        <w:tc>
          <w:tcPr>
            <w:tcW w:w="1124" w:type="dxa"/>
          </w:tcPr>
          <w:p w14:paraId="4D12B238" w14:textId="77777777" w:rsidR="0088565F" w:rsidRPr="00683C0A" w:rsidRDefault="0088565F" w:rsidP="004D2360">
            <w:pPr>
              <w:jc w:val="right"/>
              <w:rPr>
                <w:sz w:val="16"/>
                <w:szCs w:val="16"/>
                <w:lang w:val="fr-CA"/>
              </w:rPr>
            </w:pPr>
            <w:r w:rsidRPr="00683C0A">
              <w:rPr>
                <w:sz w:val="16"/>
                <w:szCs w:val="16"/>
                <w:lang w:val="fr-CA"/>
              </w:rPr>
              <w:t>3 157</w:t>
            </w:r>
          </w:p>
        </w:tc>
        <w:tc>
          <w:tcPr>
            <w:tcW w:w="979" w:type="dxa"/>
          </w:tcPr>
          <w:p w14:paraId="4D12B239" w14:textId="77777777" w:rsidR="0088565F" w:rsidRPr="00683C0A" w:rsidRDefault="0088565F" w:rsidP="004D2360">
            <w:pPr>
              <w:jc w:val="right"/>
              <w:rPr>
                <w:sz w:val="16"/>
                <w:szCs w:val="16"/>
                <w:lang w:val="fr-CA"/>
              </w:rPr>
            </w:pPr>
            <w:r w:rsidRPr="00683C0A">
              <w:rPr>
                <w:sz w:val="16"/>
                <w:szCs w:val="16"/>
                <w:lang w:val="fr-CA"/>
              </w:rPr>
              <w:t>6 117</w:t>
            </w:r>
          </w:p>
        </w:tc>
      </w:tr>
      <w:tr w:rsidR="0088565F" w:rsidRPr="00683C0A" w14:paraId="4D12B247" w14:textId="77777777" w:rsidTr="00A038B8">
        <w:tc>
          <w:tcPr>
            <w:tcW w:w="1413" w:type="dxa"/>
          </w:tcPr>
          <w:p w14:paraId="4D12B23B" w14:textId="77777777" w:rsidR="0088565F" w:rsidRPr="003E5C96" w:rsidRDefault="0088565F" w:rsidP="00C56123">
            <w:pPr>
              <w:rPr>
                <w:sz w:val="16"/>
                <w:szCs w:val="16"/>
                <w:lang w:val="fr-CA"/>
              </w:rPr>
            </w:pPr>
            <w:r w:rsidRPr="003E5C96">
              <w:rPr>
                <w:sz w:val="16"/>
                <w:szCs w:val="16"/>
                <w:lang w:val="fr-CA"/>
              </w:rPr>
              <w:t>Madagascar</w:t>
            </w:r>
          </w:p>
        </w:tc>
        <w:tc>
          <w:tcPr>
            <w:tcW w:w="859" w:type="dxa"/>
          </w:tcPr>
          <w:p w14:paraId="4D12B23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23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23E"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23F"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240"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241"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242"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243"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244"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245"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246"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254" w14:textId="77777777" w:rsidTr="00A038B8">
        <w:tc>
          <w:tcPr>
            <w:tcW w:w="1413" w:type="dxa"/>
          </w:tcPr>
          <w:p w14:paraId="4D12B248" w14:textId="77777777" w:rsidR="0088565F" w:rsidRPr="003E5C96" w:rsidRDefault="0088565F" w:rsidP="00C56123">
            <w:pPr>
              <w:rPr>
                <w:sz w:val="16"/>
                <w:szCs w:val="16"/>
                <w:lang w:val="fr-CA"/>
              </w:rPr>
            </w:pPr>
            <w:r w:rsidRPr="003E5C96">
              <w:rPr>
                <w:sz w:val="16"/>
                <w:szCs w:val="16"/>
                <w:lang w:val="fr-CA"/>
              </w:rPr>
              <w:t>Malawi</w:t>
            </w:r>
          </w:p>
        </w:tc>
        <w:tc>
          <w:tcPr>
            <w:tcW w:w="859" w:type="dxa"/>
          </w:tcPr>
          <w:p w14:paraId="4D12B24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24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24B"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24C"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24D"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24E"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24F"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250"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251"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252"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253"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261" w14:textId="77777777" w:rsidTr="00A038B8">
        <w:tc>
          <w:tcPr>
            <w:tcW w:w="1413" w:type="dxa"/>
          </w:tcPr>
          <w:p w14:paraId="4D12B255" w14:textId="77777777" w:rsidR="0088565F" w:rsidRPr="003E5C96" w:rsidRDefault="0088565F" w:rsidP="00C56123">
            <w:pPr>
              <w:rPr>
                <w:sz w:val="16"/>
                <w:szCs w:val="16"/>
                <w:lang w:val="fr-CA"/>
              </w:rPr>
            </w:pPr>
            <w:r w:rsidRPr="003E5C96">
              <w:rPr>
                <w:sz w:val="16"/>
                <w:szCs w:val="16"/>
                <w:lang w:val="fr-CA"/>
              </w:rPr>
              <w:t>Malaisie</w:t>
            </w:r>
          </w:p>
        </w:tc>
        <w:tc>
          <w:tcPr>
            <w:tcW w:w="859" w:type="dxa"/>
          </w:tcPr>
          <w:p w14:paraId="4D12B25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348</w:t>
            </w:r>
          </w:p>
        </w:tc>
        <w:tc>
          <w:tcPr>
            <w:tcW w:w="999" w:type="dxa"/>
          </w:tcPr>
          <w:p w14:paraId="4D12B25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491</w:t>
            </w:r>
          </w:p>
        </w:tc>
        <w:tc>
          <w:tcPr>
            <w:tcW w:w="1124" w:type="dxa"/>
          </w:tcPr>
          <w:p w14:paraId="4D12B258" w14:textId="77777777" w:rsidR="0088565F" w:rsidRPr="00683C0A" w:rsidRDefault="0088565F" w:rsidP="004D2360">
            <w:pPr>
              <w:jc w:val="right"/>
              <w:rPr>
                <w:sz w:val="16"/>
                <w:szCs w:val="16"/>
                <w:lang w:val="fr-CA"/>
              </w:rPr>
            </w:pPr>
            <w:r w:rsidRPr="00683C0A">
              <w:rPr>
                <w:sz w:val="16"/>
                <w:szCs w:val="16"/>
                <w:lang w:val="fr-CA"/>
              </w:rPr>
              <w:t>13 710</w:t>
            </w:r>
          </w:p>
        </w:tc>
        <w:tc>
          <w:tcPr>
            <w:tcW w:w="1124" w:type="dxa"/>
          </w:tcPr>
          <w:p w14:paraId="4D12B259" w14:textId="77777777" w:rsidR="0088565F" w:rsidRPr="00683C0A" w:rsidRDefault="0088565F" w:rsidP="004D2360">
            <w:pPr>
              <w:jc w:val="right"/>
              <w:rPr>
                <w:sz w:val="16"/>
                <w:szCs w:val="16"/>
                <w:lang w:val="fr-CA"/>
              </w:rPr>
            </w:pPr>
            <w:r w:rsidRPr="00683C0A">
              <w:rPr>
                <w:sz w:val="16"/>
                <w:szCs w:val="16"/>
                <w:lang w:val="fr-CA"/>
              </w:rPr>
              <w:t>14 533</w:t>
            </w:r>
          </w:p>
        </w:tc>
        <w:tc>
          <w:tcPr>
            <w:tcW w:w="978" w:type="dxa"/>
          </w:tcPr>
          <w:p w14:paraId="4D12B25A" w14:textId="77777777" w:rsidR="0088565F" w:rsidRPr="00683C0A" w:rsidRDefault="0088565F" w:rsidP="004D2360">
            <w:pPr>
              <w:jc w:val="right"/>
              <w:rPr>
                <w:sz w:val="16"/>
                <w:szCs w:val="16"/>
                <w:lang w:val="fr-CA"/>
              </w:rPr>
            </w:pPr>
            <w:r w:rsidRPr="00683C0A">
              <w:rPr>
                <w:sz w:val="16"/>
                <w:szCs w:val="16"/>
                <w:lang w:val="fr-CA"/>
              </w:rPr>
              <w:t>28 243</w:t>
            </w:r>
          </w:p>
        </w:tc>
        <w:tc>
          <w:tcPr>
            <w:tcW w:w="1124" w:type="dxa"/>
          </w:tcPr>
          <w:p w14:paraId="4D12B25B" w14:textId="77777777" w:rsidR="0088565F" w:rsidRPr="00683C0A" w:rsidRDefault="0088565F" w:rsidP="004D2360">
            <w:pPr>
              <w:jc w:val="right"/>
              <w:rPr>
                <w:sz w:val="16"/>
                <w:szCs w:val="16"/>
                <w:lang w:val="fr-CA"/>
              </w:rPr>
            </w:pPr>
            <w:r w:rsidRPr="00683C0A">
              <w:rPr>
                <w:sz w:val="16"/>
                <w:szCs w:val="16"/>
                <w:lang w:val="fr-CA"/>
              </w:rPr>
              <w:t>14 436</w:t>
            </w:r>
          </w:p>
        </w:tc>
        <w:tc>
          <w:tcPr>
            <w:tcW w:w="1124" w:type="dxa"/>
          </w:tcPr>
          <w:p w14:paraId="4D12B25C" w14:textId="77777777" w:rsidR="0088565F" w:rsidRPr="00683C0A" w:rsidRDefault="0088565F" w:rsidP="004D2360">
            <w:pPr>
              <w:jc w:val="right"/>
              <w:rPr>
                <w:sz w:val="16"/>
                <w:szCs w:val="16"/>
                <w:lang w:val="fr-CA"/>
              </w:rPr>
            </w:pPr>
            <w:r w:rsidRPr="00683C0A">
              <w:rPr>
                <w:sz w:val="16"/>
                <w:szCs w:val="16"/>
                <w:lang w:val="fr-CA"/>
              </w:rPr>
              <w:t>14 905</w:t>
            </w:r>
          </w:p>
        </w:tc>
        <w:tc>
          <w:tcPr>
            <w:tcW w:w="978" w:type="dxa"/>
          </w:tcPr>
          <w:p w14:paraId="4D12B25D" w14:textId="77777777" w:rsidR="0088565F" w:rsidRPr="00683C0A" w:rsidRDefault="0088565F" w:rsidP="004D2360">
            <w:pPr>
              <w:jc w:val="right"/>
              <w:rPr>
                <w:sz w:val="16"/>
                <w:szCs w:val="16"/>
                <w:lang w:val="fr-CA"/>
              </w:rPr>
            </w:pPr>
            <w:r w:rsidRPr="00683C0A">
              <w:rPr>
                <w:sz w:val="16"/>
                <w:szCs w:val="16"/>
                <w:lang w:val="fr-CA"/>
              </w:rPr>
              <w:t>29 342</w:t>
            </w:r>
          </w:p>
        </w:tc>
        <w:tc>
          <w:tcPr>
            <w:tcW w:w="1124" w:type="dxa"/>
          </w:tcPr>
          <w:p w14:paraId="4D12B25E" w14:textId="77777777" w:rsidR="0088565F" w:rsidRPr="00683C0A" w:rsidRDefault="0088565F" w:rsidP="004D2360">
            <w:pPr>
              <w:jc w:val="right"/>
              <w:rPr>
                <w:sz w:val="16"/>
                <w:szCs w:val="16"/>
                <w:lang w:val="fr-CA"/>
              </w:rPr>
            </w:pPr>
            <w:r w:rsidRPr="00683C0A">
              <w:rPr>
                <w:sz w:val="16"/>
                <w:szCs w:val="16"/>
                <w:lang w:val="fr-CA"/>
              </w:rPr>
              <w:t>15 147</w:t>
            </w:r>
          </w:p>
        </w:tc>
        <w:tc>
          <w:tcPr>
            <w:tcW w:w="1124" w:type="dxa"/>
          </w:tcPr>
          <w:p w14:paraId="4D12B25F" w14:textId="77777777" w:rsidR="0088565F" w:rsidRPr="00683C0A" w:rsidRDefault="0088565F" w:rsidP="004D2360">
            <w:pPr>
              <w:jc w:val="right"/>
              <w:rPr>
                <w:sz w:val="16"/>
                <w:szCs w:val="16"/>
                <w:lang w:val="fr-CA"/>
              </w:rPr>
            </w:pPr>
            <w:r w:rsidRPr="00683C0A">
              <w:rPr>
                <w:sz w:val="16"/>
                <w:szCs w:val="16"/>
                <w:lang w:val="fr-CA"/>
              </w:rPr>
              <w:t>16 159</w:t>
            </w:r>
          </w:p>
        </w:tc>
        <w:tc>
          <w:tcPr>
            <w:tcW w:w="979" w:type="dxa"/>
          </w:tcPr>
          <w:p w14:paraId="4D12B260" w14:textId="77777777" w:rsidR="0088565F" w:rsidRPr="00683C0A" w:rsidRDefault="0088565F" w:rsidP="004D2360">
            <w:pPr>
              <w:jc w:val="right"/>
              <w:rPr>
                <w:sz w:val="16"/>
                <w:szCs w:val="16"/>
                <w:lang w:val="fr-CA"/>
              </w:rPr>
            </w:pPr>
            <w:r w:rsidRPr="00683C0A">
              <w:rPr>
                <w:sz w:val="16"/>
                <w:szCs w:val="16"/>
                <w:lang w:val="fr-CA"/>
              </w:rPr>
              <w:t>31 306</w:t>
            </w:r>
          </w:p>
        </w:tc>
      </w:tr>
      <w:tr w:rsidR="0088565F" w:rsidRPr="00683C0A" w14:paraId="4D12B26E" w14:textId="77777777" w:rsidTr="00A038B8">
        <w:tc>
          <w:tcPr>
            <w:tcW w:w="1413" w:type="dxa"/>
          </w:tcPr>
          <w:p w14:paraId="4D12B262" w14:textId="77777777" w:rsidR="0088565F" w:rsidRPr="003E5C96" w:rsidRDefault="0088565F" w:rsidP="00C56123">
            <w:pPr>
              <w:rPr>
                <w:sz w:val="16"/>
                <w:szCs w:val="16"/>
                <w:lang w:val="fr-CA"/>
              </w:rPr>
            </w:pPr>
            <w:r w:rsidRPr="003E5C96">
              <w:rPr>
                <w:sz w:val="16"/>
                <w:szCs w:val="16"/>
                <w:lang w:val="fr-CA"/>
              </w:rPr>
              <w:t>Maldives</w:t>
            </w:r>
          </w:p>
        </w:tc>
        <w:tc>
          <w:tcPr>
            <w:tcW w:w="859" w:type="dxa"/>
          </w:tcPr>
          <w:p w14:paraId="4D12B26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26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265"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266"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267"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268"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269"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26A"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26B"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26C"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26D"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27B" w14:textId="77777777" w:rsidTr="00A038B8">
        <w:tc>
          <w:tcPr>
            <w:tcW w:w="1413" w:type="dxa"/>
          </w:tcPr>
          <w:p w14:paraId="4D12B26F" w14:textId="77777777" w:rsidR="0088565F" w:rsidRPr="003E5C96" w:rsidRDefault="0088565F" w:rsidP="00C56123">
            <w:pPr>
              <w:rPr>
                <w:sz w:val="16"/>
                <w:szCs w:val="16"/>
                <w:lang w:val="fr-CA"/>
              </w:rPr>
            </w:pPr>
            <w:r w:rsidRPr="003E5C96">
              <w:rPr>
                <w:sz w:val="16"/>
                <w:szCs w:val="16"/>
                <w:lang w:val="fr-CA"/>
              </w:rPr>
              <w:t>Mali</w:t>
            </w:r>
          </w:p>
        </w:tc>
        <w:tc>
          <w:tcPr>
            <w:tcW w:w="859" w:type="dxa"/>
          </w:tcPr>
          <w:p w14:paraId="4D12B27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tcPr>
          <w:p w14:paraId="4D12B27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1124" w:type="dxa"/>
          </w:tcPr>
          <w:p w14:paraId="4D12B272" w14:textId="77777777" w:rsidR="0088565F" w:rsidRPr="00683C0A" w:rsidRDefault="0088565F" w:rsidP="004D2360">
            <w:pPr>
              <w:jc w:val="right"/>
              <w:rPr>
                <w:sz w:val="16"/>
                <w:szCs w:val="16"/>
                <w:lang w:val="fr-CA"/>
              </w:rPr>
            </w:pPr>
            <w:r w:rsidRPr="00683C0A">
              <w:rPr>
                <w:sz w:val="16"/>
                <w:szCs w:val="16"/>
                <w:lang w:val="fr-CA"/>
              </w:rPr>
              <w:t>197</w:t>
            </w:r>
          </w:p>
        </w:tc>
        <w:tc>
          <w:tcPr>
            <w:tcW w:w="1124" w:type="dxa"/>
          </w:tcPr>
          <w:p w14:paraId="4D12B273" w14:textId="77777777" w:rsidR="0088565F" w:rsidRPr="00683C0A" w:rsidRDefault="0088565F" w:rsidP="004D2360">
            <w:pPr>
              <w:jc w:val="right"/>
              <w:rPr>
                <w:sz w:val="16"/>
                <w:szCs w:val="16"/>
                <w:lang w:val="fr-CA"/>
              </w:rPr>
            </w:pPr>
            <w:r w:rsidRPr="00683C0A">
              <w:rPr>
                <w:sz w:val="16"/>
                <w:szCs w:val="16"/>
                <w:lang w:val="fr-CA"/>
              </w:rPr>
              <w:t>209</w:t>
            </w:r>
          </w:p>
        </w:tc>
        <w:tc>
          <w:tcPr>
            <w:tcW w:w="978" w:type="dxa"/>
          </w:tcPr>
          <w:p w14:paraId="4D12B274" w14:textId="77777777" w:rsidR="0088565F" w:rsidRPr="00683C0A" w:rsidRDefault="0088565F" w:rsidP="004D2360">
            <w:pPr>
              <w:jc w:val="right"/>
              <w:rPr>
                <w:sz w:val="16"/>
                <w:szCs w:val="16"/>
                <w:lang w:val="fr-CA"/>
              </w:rPr>
            </w:pPr>
            <w:r w:rsidRPr="00683C0A">
              <w:rPr>
                <w:sz w:val="16"/>
                <w:szCs w:val="16"/>
                <w:lang w:val="fr-CA"/>
              </w:rPr>
              <w:t>406</w:t>
            </w:r>
          </w:p>
        </w:tc>
        <w:tc>
          <w:tcPr>
            <w:tcW w:w="1124" w:type="dxa"/>
          </w:tcPr>
          <w:p w14:paraId="4D12B275" w14:textId="77777777" w:rsidR="0088565F" w:rsidRPr="00683C0A" w:rsidRDefault="0088565F" w:rsidP="004D2360">
            <w:pPr>
              <w:jc w:val="right"/>
              <w:rPr>
                <w:sz w:val="16"/>
                <w:szCs w:val="16"/>
                <w:lang w:val="fr-CA"/>
              </w:rPr>
            </w:pPr>
            <w:r w:rsidRPr="00683C0A">
              <w:rPr>
                <w:sz w:val="16"/>
                <w:szCs w:val="16"/>
                <w:lang w:val="fr-CA"/>
              </w:rPr>
              <w:t>207</w:t>
            </w:r>
          </w:p>
        </w:tc>
        <w:tc>
          <w:tcPr>
            <w:tcW w:w="1124" w:type="dxa"/>
          </w:tcPr>
          <w:p w14:paraId="4D12B276" w14:textId="77777777" w:rsidR="0088565F" w:rsidRPr="00683C0A" w:rsidRDefault="0088565F" w:rsidP="004D2360">
            <w:pPr>
              <w:jc w:val="right"/>
              <w:rPr>
                <w:sz w:val="16"/>
                <w:szCs w:val="16"/>
                <w:lang w:val="fr-CA"/>
              </w:rPr>
            </w:pPr>
            <w:r w:rsidRPr="00683C0A">
              <w:rPr>
                <w:sz w:val="16"/>
                <w:szCs w:val="16"/>
                <w:lang w:val="fr-CA"/>
              </w:rPr>
              <w:t>214</w:t>
            </w:r>
          </w:p>
        </w:tc>
        <w:tc>
          <w:tcPr>
            <w:tcW w:w="978" w:type="dxa"/>
          </w:tcPr>
          <w:p w14:paraId="4D12B277" w14:textId="77777777" w:rsidR="0088565F" w:rsidRPr="00683C0A" w:rsidRDefault="0088565F" w:rsidP="004D2360">
            <w:pPr>
              <w:jc w:val="right"/>
              <w:rPr>
                <w:sz w:val="16"/>
                <w:szCs w:val="16"/>
                <w:lang w:val="fr-CA"/>
              </w:rPr>
            </w:pPr>
            <w:r w:rsidRPr="00683C0A">
              <w:rPr>
                <w:sz w:val="16"/>
                <w:szCs w:val="16"/>
                <w:lang w:val="fr-CA"/>
              </w:rPr>
              <w:t>422</w:t>
            </w:r>
          </w:p>
        </w:tc>
        <w:tc>
          <w:tcPr>
            <w:tcW w:w="1124" w:type="dxa"/>
          </w:tcPr>
          <w:p w14:paraId="4D12B278" w14:textId="77777777" w:rsidR="0088565F" w:rsidRPr="00683C0A" w:rsidRDefault="0088565F" w:rsidP="004D2360">
            <w:pPr>
              <w:jc w:val="right"/>
              <w:rPr>
                <w:sz w:val="16"/>
                <w:szCs w:val="16"/>
                <w:lang w:val="fr-CA"/>
              </w:rPr>
            </w:pPr>
            <w:r w:rsidRPr="00683C0A">
              <w:rPr>
                <w:sz w:val="16"/>
                <w:szCs w:val="16"/>
                <w:lang w:val="fr-CA"/>
              </w:rPr>
              <w:t>218</w:t>
            </w:r>
          </w:p>
        </w:tc>
        <w:tc>
          <w:tcPr>
            <w:tcW w:w="1124" w:type="dxa"/>
          </w:tcPr>
          <w:p w14:paraId="4D12B279" w14:textId="77777777" w:rsidR="0088565F" w:rsidRPr="00683C0A" w:rsidRDefault="0088565F" w:rsidP="004D2360">
            <w:pPr>
              <w:jc w:val="right"/>
              <w:rPr>
                <w:sz w:val="16"/>
                <w:szCs w:val="16"/>
                <w:lang w:val="fr-CA"/>
              </w:rPr>
            </w:pPr>
            <w:r w:rsidRPr="00683C0A">
              <w:rPr>
                <w:sz w:val="16"/>
                <w:szCs w:val="16"/>
                <w:lang w:val="fr-CA"/>
              </w:rPr>
              <w:t>232</w:t>
            </w:r>
          </w:p>
        </w:tc>
        <w:tc>
          <w:tcPr>
            <w:tcW w:w="979" w:type="dxa"/>
          </w:tcPr>
          <w:p w14:paraId="4D12B27A" w14:textId="77777777" w:rsidR="0088565F" w:rsidRPr="00683C0A" w:rsidRDefault="0088565F" w:rsidP="004D2360">
            <w:pPr>
              <w:jc w:val="right"/>
              <w:rPr>
                <w:sz w:val="16"/>
                <w:szCs w:val="16"/>
                <w:lang w:val="fr-CA"/>
              </w:rPr>
            </w:pPr>
            <w:r w:rsidRPr="00683C0A">
              <w:rPr>
                <w:sz w:val="16"/>
                <w:szCs w:val="16"/>
                <w:lang w:val="fr-CA"/>
              </w:rPr>
              <w:t>450</w:t>
            </w:r>
          </w:p>
        </w:tc>
      </w:tr>
      <w:tr w:rsidR="0088565F" w:rsidRPr="00683C0A" w14:paraId="4D12B288" w14:textId="77777777" w:rsidTr="00A038B8">
        <w:tc>
          <w:tcPr>
            <w:tcW w:w="1413" w:type="dxa"/>
          </w:tcPr>
          <w:p w14:paraId="4D12B27C" w14:textId="77777777" w:rsidR="0088565F" w:rsidRPr="003E5C96" w:rsidRDefault="0088565F" w:rsidP="00C56123">
            <w:pPr>
              <w:rPr>
                <w:sz w:val="16"/>
                <w:szCs w:val="16"/>
                <w:lang w:val="fr-CA"/>
              </w:rPr>
            </w:pPr>
            <w:r w:rsidRPr="003E5C96">
              <w:rPr>
                <w:sz w:val="16"/>
                <w:szCs w:val="16"/>
                <w:lang w:val="fr-CA"/>
              </w:rPr>
              <w:t>Malte</w:t>
            </w:r>
          </w:p>
        </w:tc>
        <w:tc>
          <w:tcPr>
            <w:tcW w:w="859" w:type="dxa"/>
          </w:tcPr>
          <w:p w14:paraId="4D12B27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tcPr>
          <w:p w14:paraId="4D12B27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1124" w:type="dxa"/>
          </w:tcPr>
          <w:p w14:paraId="4D12B27F" w14:textId="77777777" w:rsidR="0088565F" w:rsidRPr="00683C0A" w:rsidRDefault="0088565F" w:rsidP="004D2360">
            <w:pPr>
              <w:jc w:val="right"/>
              <w:rPr>
                <w:sz w:val="16"/>
                <w:szCs w:val="16"/>
                <w:lang w:val="fr-CA"/>
              </w:rPr>
            </w:pPr>
            <w:r w:rsidRPr="00683C0A">
              <w:rPr>
                <w:sz w:val="16"/>
                <w:szCs w:val="16"/>
                <w:lang w:val="fr-CA"/>
              </w:rPr>
              <w:t>749</w:t>
            </w:r>
          </w:p>
        </w:tc>
        <w:tc>
          <w:tcPr>
            <w:tcW w:w="1124" w:type="dxa"/>
          </w:tcPr>
          <w:p w14:paraId="4D12B280" w14:textId="77777777" w:rsidR="0088565F" w:rsidRPr="00683C0A" w:rsidRDefault="0088565F" w:rsidP="004D2360">
            <w:pPr>
              <w:jc w:val="right"/>
              <w:rPr>
                <w:sz w:val="16"/>
                <w:szCs w:val="16"/>
                <w:lang w:val="fr-CA"/>
              </w:rPr>
            </w:pPr>
            <w:r w:rsidRPr="00683C0A">
              <w:rPr>
                <w:sz w:val="16"/>
                <w:szCs w:val="16"/>
                <w:lang w:val="fr-CA"/>
              </w:rPr>
              <w:t>793</w:t>
            </w:r>
          </w:p>
        </w:tc>
        <w:tc>
          <w:tcPr>
            <w:tcW w:w="978" w:type="dxa"/>
          </w:tcPr>
          <w:p w14:paraId="4D12B281" w14:textId="77777777" w:rsidR="0088565F" w:rsidRPr="00683C0A" w:rsidRDefault="0088565F" w:rsidP="004D2360">
            <w:pPr>
              <w:jc w:val="right"/>
              <w:rPr>
                <w:sz w:val="16"/>
                <w:szCs w:val="16"/>
                <w:lang w:val="fr-CA"/>
              </w:rPr>
            </w:pPr>
            <w:r w:rsidRPr="00683C0A">
              <w:rPr>
                <w:sz w:val="16"/>
                <w:szCs w:val="16"/>
                <w:lang w:val="fr-CA"/>
              </w:rPr>
              <w:t>1 542</w:t>
            </w:r>
          </w:p>
        </w:tc>
        <w:tc>
          <w:tcPr>
            <w:tcW w:w="1124" w:type="dxa"/>
          </w:tcPr>
          <w:p w14:paraId="4D12B282" w14:textId="77777777" w:rsidR="0088565F" w:rsidRPr="00683C0A" w:rsidRDefault="0088565F" w:rsidP="004D2360">
            <w:pPr>
              <w:jc w:val="right"/>
              <w:rPr>
                <w:sz w:val="16"/>
                <w:szCs w:val="16"/>
                <w:lang w:val="fr-CA"/>
              </w:rPr>
            </w:pPr>
            <w:r w:rsidRPr="00683C0A">
              <w:rPr>
                <w:sz w:val="16"/>
                <w:szCs w:val="16"/>
                <w:lang w:val="fr-CA"/>
              </w:rPr>
              <w:t>788</w:t>
            </w:r>
          </w:p>
        </w:tc>
        <w:tc>
          <w:tcPr>
            <w:tcW w:w="1124" w:type="dxa"/>
          </w:tcPr>
          <w:p w14:paraId="4D12B283" w14:textId="77777777" w:rsidR="0088565F" w:rsidRPr="00683C0A" w:rsidRDefault="0088565F" w:rsidP="004D2360">
            <w:pPr>
              <w:jc w:val="right"/>
              <w:rPr>
                <w:sz w:val="16"/>
                <w:szCs w:val="16"/>
                <w:lang w:val="fr-CA"/>
              </w:rPr>
            </w:pPr>
            <w:r w:rsidRPr="00683C0A">
              <w:rPr>
                <w:sz w:val="16"/>
                <w:szCs w:val="16"/>
                <w:lang w:val="fr-CA"/>
              </w:rPr>
              <w:t>814</w:t>
            </w:r>
          </w:p>
        </w:tc>
        <w:tc>
          <w:tcPr>
            <w:tcW w:w="978" w:type="dxa"/>
          </w:tcPr>
          <w:p w14:paraId="4D12B284" w14:textId="77777777" w:rsidR="0088565F" w:rsidRPr="00683C0A" w:rsidRDefault="0088565F" w:rsidP="004D2360">
            <w:pPr>
              <w:jc w:val="right"/>
              <w:rPr>
                <w:sz w:val="16"/>
                <w:szCs w:val="16"/>
                <w:lang w:val="fr-CA"/>
              </w:rPr>
            </w:pPr>
            <w:r w:rsidRPr="00683C0A">
              <w:rPr>
                <w:sz w:val="16"/>
                <w:szCs w:val="16"/>
                <w:lang w:val="fr-CA"/>
              </w:rPr>
              <w:t>1 602</w:t>
            </w:r>
          </w:p>
        </w:tc>
        <w:tc>
          <w:tcPr>
            <w:tcW w:w="1124" w:type="dxa"/>
          </w:tcPr>
          <w:p w14:paraId="4D12B285" w14:textId="77777777" w:rsidR="0088565F" w:rsidRPr="00683C0A" w:rsidRDefault="0088565F" w:rsidP="004D2360">
            <w:pPr>
              <w:jc w:val="right"/>
              <w:rPr>
                <w:sz w:val="16"/>
                <w:szCs w:val="16"/>
                <w:lang w:val="fr-CA"/>
              </w:rPr>
            </w:pPr>
            <w:r w:rsidRPr="00683C0A">
              <w:rPr>
                <w:sz w:val="16"/>
                <w:szCs w:val="16"/>
                <w:lang w:val="fr-CA"/>
              </w:rPr>
              <w:t>827</w:t>
            </w:r>
          </w:p>
        </w:tc>
        <w:tc>
          <w:tcPr>
            <w:tcW w:w="1124" w:type="dxa"/>
          </w:tcPr>
          <w:p w14:paraId="4D12B286" w14:textId="77777777" w:rsidR="0088565F" w:rsidRPr="00683C0A" w:rsidRDefault="0088565F" w:rsidP="004D2360">
            <w:pPr>
              <w:jc w:val="right"/>
              <w:rPr>
                <w:sz w:val="16"/>
                <w:szCs w:val="16"/>
                <w:lang w:val="fr-CA"/>
              </w:rPr>
            </w:pPr>
            <w:r w:rsidRPr="00683C0A">
              <w:rPr>
                <w:sz w:val="16"/>
                <w:szCs w:val="16"/>
                <w:lang w:val="fr-CA"/>
              </w:rPr>
              <w:t>882</w:t>
            </w:r>
          </w:p>
        </w:tc>
        <w:tc>
          <w:tcPr>
            <w:tcW w:w="979" w:type="dxa"/>
          </w:tcPr>
          <w:p w14:paraId="4D12B287" w14:textId="77777777" w:rsidR="0088565F" w:rsidRPr="00683C0A" w:rsidRDefault="0088565F" w:rsidP="004D2360">
            <w:pPr>
              <w:jc w:val="right"/>
              <w:rPr>
                <w:sz w:val="16"/>
                <w:szCs w:val="16"/>
                <w:lang w:val="fr-CA"/>
              </w:rPr>
            </w:pPr>
            <w:r w:rsidRPr="00683C0A">
              <w:rPr>
                <w:sz w:val="16"/>
                <w:szCs w:val="16"/>
                <w:lang w:val="fr-CA"/>
              </w:rPr>
              <w:t>1 709</w:t>
            </w:r>
          </w:p>
        </w:tc>
      </w:tr>
      <w:tr w:rsidR="0088565F" w:rsidRPr="00683C0A" w14:paraId="4D12B295" w14:textId="77777777" w:rsidTr="00A038B8">
        <w:tc>
          <w:tcPr>
            <w:tcW w:w="1413" w:type="dxa"/>
          </w:tcPr>
          <w:p w14:paraId="4D12B289" w14:textId="77777777" w:rsidR="0088565F" w:rsidRPr="003E5C96" w:rsidRDefault="0088565F" w:rsidP="00C56123">
            <w:pPr>
              <w:rPr>
                <w:sz w:val="16"/>
                <w:szCs w:val="16"/>
                <w:lang w:val="fr-CA"/>
              </w:rPr>
            </w:pPr>
            <w:r w:rsidRPr="003E5C96">
              <w:rPr>
                <w:sz w:val="16"/>
                <w:szCs w:val="16"/>
                <w:lang w:val="fr-CA"/>
              </w:rPr>
              <w:t>Marshall (Îles)</w:t>
            </w:r>
          </w:p>
        </w:tc>
        <w:tc>
          <w:tcPr>
            <w:tcW w:w="859" w:type="dxa"/>
          </w:tcPr>
          <w:p w14:paraId="4D12B28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28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28C"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28D"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28E"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28F"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290"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291"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292"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293"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294"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2A2" w14:textId="77777777" w:rsidTr="00A038B8">
        <w:tc>
          <w:tcPr>
            <w:tcW w:w="1413" w:type="dxa"/>
          </w:tcPr>
          <w:p w14:paraId="4D12B296" w14:textId="77777777" w:rsidR="0088565F" w:rsidRPr="003E5C96" w:rsidRDefault="0088565F" w:rsidP="00C56123">
            <w:pPr>
              <w:rPr>
                <w:sz w:val="16"/>
                <w:szCs w:val="16"/>
                <w:lang w:val="fr-CA"/>
              </w:rPr>
            </w:pPr>
            <w:r w:rsidRPr="003E5C96">
              <w:rPr>
                <w:sz w:val="16"/>
                <w:szCs w:val="16"/>
                <w:lang w:val="fr-CA"/>
              </w:rPr>
              <w:t>Mauritanie</w:t>
            </w:r>
          </w:p>
        </w:tc>
        <w:tc>
          <w:tcPr>
            <w:tcW w:w="859" w:type="dxa"/>
          </w:tcPr>
          <w:p w14:paraId="4D12B29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29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299"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29A"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29B"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29C"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29D"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29E"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29F"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2A0"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2A1"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2AF" w14:textId="77777777" w:rsidTr="00A038B8">
        <w:tc>
          <w:tcPr>
            <w:tcW w:w="1413" w:type="dxa"/>
          </w:tcPr>
          <w:p w14:paraId="4D12B2A3" w14:textId="77777777" w:rsidR="0088565F" w:rsidRPr="003E5C96" w:rsidRDefault="0088565F" w:rsidP="00C56123">
            <w:pPr>
              <w:rPr>
                <w:sz w:val="16"/>
                <w:szCs w:val="16"/>
                <w:lang w:val="fr-CA"/>
              </w:rPr>
            </w:pPr>
            <w:r w:rsidRPr="003E5C96">
              <w:rPr>
                <w:sz w:val="16"/>
                <w:szCs w:val="16"/>
                <w:lang w:val="fr-CA"/>
              </w:rPr>
              <w:t>Maurice (Île)</w:t>
            </w:r>
          </w:p>
        </w:tc>
        <w:tc>
          <w:tcPr>
            <w:tcW w:w="859" w:type="dxa"/>
          </w:tcPr>
          <w:p w14:paraId="4D12B2A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tcPr>
          <w:p w14:paraId="4D12B2A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1124" w:type="dxa"/>
          </w:tcPr>
          <w:p w14:paraId="4D12B2A6" w14:textId="77777777" w:rsidR="0088565F" w:rsidRPr="00683C0A" w:rsidRDefault="0088565F" w:rsidP="004D2360">
            <w:pPr>
              <w:jc w:val="right"/>
              <w:rPr>
                <w:sz w:val="16"/>
                <w:szCs w:val="16"/>
                <w:lang w:val="fr-CA"/>
              </w:rPr>
            </w:pPr>
            <w:r w:rsidRPr="00683C0A">
              <w:rPr>
                <w:sz w:val="16"/>
                <w:szCs w:val="16"/>
                <w:lang w:val="fr-CA"/>
              </w:rPr>
              <w:t>749</w:t>
            </w:r>
          </w:p>
        </w:tc>
        <w:tc>
          <w:tcPr>
            <w:tcW w:w="1124" w:type="dxa"/>
          </w:tcPr>
          <w:p w14:paraId="4D12B2A7" w14:textId="77777777" w:rsidR="0088565F" w:rsidRPr="00683C0A" w:rsidRDefault="0088565F" w:rsidP="004D2360">
            <w:pPr>
              <w:jc w:val="right"/>
              <w:rPr>
                <w:sz w:val="16"/>
                <w:szCs w:val="16"/>
                <w:lang w:val="fr-CA"/>
              </w:rPr>
            </w:pPr>
            <w:r w:rsidRPr="00683C0A">
              <w:rPr>
                <w:sz w:val="16"/>
                <w:szCs w:val="16"/>
                <w:lang w:val="fr-CA"/>
              </w:rPr>
              <w:t>793</w:t>
            </w:r>
          </w:p>
        </w:tc>
        <w:tc>
          <w:tcPr>
            <w:tcW w:w="978" w:type="dxa"/>
          </w:tcPr>
          <w:p w14:paraId="4D12B2A8" w14:textId="77777777" w:rsidR="0088565F" w:rsidRPr="00683C0A" w:rsidRDefault="0088565F" w:rsidP="004D2360">
            <w:pPr>
              <w:jc w:val="right"/>
              <w:rPr>
                <w:sz w:val="16"/>
                <w:szCs w:val="16"/>
                <w:lang w:val="fr-CA"/>
              </w:rPr>
            </w:pPr>
            <w:r w:rsidRPr="00683C0A">
              <w:rPr>
                <w:sz w:val="16"/>
                <w:szCs w:val="16"/>
                <w:lang w:val="fr-CA"/>
              </w:rPr>
              <w:t>1 542</w:t>
            </w:r>
          </w:p>
        </w:tc>
        <w:tc>
          <w:tcPr>
            <w:tcW w:w="1124" w:type="dxa"/>
          </w:tcPr>
          <w:p w14:paraId="4D12B2A9" w14:textId="77777777" w:rsidR="0088565F" w:rsidRPr="00683C0A" w:rsidRDefault="0088565F" w:rsidP="004D2360">
            <w:pPr>
              <w:jc w:val="right"/>
              <w:rPr>
                <w:sz w:val="16"/>
                <w:szCs w:val="16"/>
                <w:lang w:val="fr-CA"/>
              </w:rPr>
            </w:pPr>
            <w:r w:rsidRPr="00683C0A">
              <w:rPr>
                <w:sz w:val="16"/>
                <w:szCs w:val="16"/>
                <w:lang w:val="fr-CA"/>
              </w:rPr>
              <w:t>788</w:t>
            </w:r>
          </w:p>
        </w:tc>
        <w:tc>
          <w:tcPr>
            <w:tcW w:w="1124" w:type="dxa"/>
          </w:tcPr>
          <w:p w14:paraId="4D12B2AA" w14:textId="77777777" w:rsidR="0088565F" w:rsidRPr="00683C0A" w:rsidRDefault="0088565F" w:rsidP="004D2360">
            <w:pPr>
              <w:jc w:val="right"/>
              <w:rPr>
                <w:sz w:val="16"/>
                <w:szCs w:val="16"/>
                <w:lang w:val="fr-CA"/>
              </w:rPr>
            </w:pPr>
            <w:r w:rsidRPr="00683C0A">
              <w:rPr>
                <w:sz w:val="16"/>
                <w:szCs w:val="16"/>
                <w:lang w:val="fr-CA"/>
              </w:rPr>
              <w:t>814</w:t>
            </w:r>
          </w:p>
        </w:tc>
        <w:tc>
          <w:tcPr>
            <w:tcW w:w="978" w:type="dxa"/>
          </w:tcPr>
          <w:p w14:paraId="4D12B2AB" w14:textId="77777777" w:rsidR="0088565F" w:rsidRPr="00683C0A" w:rsidRDefault="0088565F" w:rsidP="004D2360">
            <w:pPr>
              <w:jc w:val="right"/>
              <w:rPr>
                <w:sz w:val="16"/>
                <w:szCs w:val="16"/>
                <w:lang w:val="fr-CA"/>
              </w:rPr>
            </w:pPr>
            <w:r w:rsidRPr="00683C0A">
              <w:rPr>
                <w:sz w:val="16"/>
                <w:szCs w:val="16"/>
                <w:lang w:val="fr-CA"/>
              </w:rPr>
              <w:t>1 602</w:t>
            </w:r>
          </w:p>
        </w:tc>
        <w:tc>
          <w:tcPr>
            <w:tcW w:w="1124" w:type="dxa"/>
          </w:tcPr>
          <w:p w14:paraId="4D12B2AC" w14:textId="77777777" w:rsidR="0088565F" w:rsidRPr="00683C0A" w:rsidRDefault="0088565F" w:rsidP="004D2360">
            <w:pPr>
              <w:jc w:val="right"/>
              <w:rPr>
                <w:sz w:val="16"/>
                <w:szCs w:val="16"/>
                <w:lang w:val="fr-CA"/>
              </w:rPr>
            </w:pPr>
            <w:r w:rsidRPr="00683C0A">
              <w:rPr>
                <w:sz w:val="16"/>
                <w:szCs w:val="16"/>
                <w:lang w:val="fr-CA"/>
              </w:rPr>
              <w:t>827</w:t>
            </w:r>
          </w:p>
        </w:tc>
        <w:tc>
          <w:tcPr>
            <w:tcW w:w="1124" w:type="dxa"/>
          </w:tcPr>
          <w:p w14:paraId="4D12B2AD" w14:textId="77777777" w:rsidR="0088565F" w:rsidRPr="00683C0A" w:rsidRDefault="0088565F" w:rsidP="004D2360">
            <w:pPr>
              <w:jc w:val="right"/>
              <w:rPr>
                <w:sz w:val="16"/>
                <w:szCs w:val="16"/>
                <w:lang w:val="fr-CA"/>
              </w:rPr>
            </w:pPr>
            <w:r w:rsidRPr="00683C0A">
              <w:rPr>
                <w:sz w:val="16"/>
                <w:szCs w:val="16"/>
                <w:lang w:val="fr-CA"/>
              </w:rPr>
              <w:t>882</w:t>
            </w:r>
          </w:p>
        </w:tc>
        <w:tc>
          <w:tcPr>
            <w:tcW w:w="979" w:type="dxa"/>
          </w:tcPr>
          <w:p w14:paraId="4D12B2AE" w14:textId="77777777" w:rsidR="0088565F" w:rsidRPr="00683C0A" w:rsidRDefault="0088565F" w:rsidP="004D2360">
            <w:pPr>
              <w:jc w:val="right"/>
              <w:rPr>
                <w:sz w:val="16"/>
                <w:szCs w:val="16"/>
                <w:lang w:val="fr-CA"/>
              </w:rPr>
            </w:pPr>
            <w:r w:rsidRPr="00683C0A">
              <w:rPr>
                <w:sz w:val="16"/>
                <w:szCs w:val="16"/>
                <w:lang w:val="fr-CA"/>
              </w:rPr>
              <w:t>1 709</w:t>
            </w:r>
          </w:p>
        </w:tc>
      </w:tr>
      <w:tr w:rsidR="0088565F" w:rsidRPr="00683C0A" w14:paraId="4D12B2BC" w14:textId="77777777" w:rsidTr="00A038B8">
        <w:tc>
          <w:tcPr>
            <w:tcW w:w="1413" w:type="dxa"/>
          </w:tcPr>
          <w:p w14:paraId="4D12B2B0" w14:textId="77777777" w:rsidR="0088565F" w:rsidRPr="003E5C96" w:rsidRDefault="0088565F" w:rsidP="00C56123">
            <w:pPr>
              <w:rPr>
                <w:sz w:val="16"/>
                <w:szCs w:val="16"/>
                <w:lang w:val="fr-CA"/>
              </w:rPr>
            </w:pPr>
            <w:r w:rsidRPr="003E5C96">
              <w:rPr>
                <w:sz w:val="16"/>
                <w:szCs w:val="16"/>
                <w:lang w:val="fr-CA"/>
              </w:rPr>
              <w:t>Mexique</w:t>
            </w:r>
          </w:p>
        </w:tc>
        <w:tc>
          <w:tcPr>
            <w:tcW w:w="859" w:type="dxa"/>
          </w:tcPr>
          <w:p w14:paraId="4D12B2B1"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221</w:t>
            </w:r>
          </w:p>
        </w:tc>
        <w:tc>
          <w:tcPr>
            <w:tcW w:w="999" w:type="dxa"/>
          </w:tcPr>
          <w:p w14:paraId="4D12B2B2"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724</w:t>
            </w:r>
          </w:p>
        </w:tc>
        <w:tc>
          <w:tcPr>
            <w:tcW w:w="1124" w:type="dxa"/>
          </w:tcPr>
          <w:p w14:paraId="4D12B2B3" w14:textId="77777777" w:rsidR="0088565F" w:rsidRPr="00683C0A" w:rsidRDefault="0088565F" w:rsidP="004D2360">
            <w:pPr>
              <w:jc w:val="right"/>
              <w:rPr>
                <w:sz w:val="16"/>
                <w:szCs w:val="16"/>
                <w:lang w:val="fr-CA"/>
              </w:rPr>
            </w:pPr>
            <w:r w:rsidRPr="00683C0A">
              <w:rPr>
                <w:sz w:val="16"/>
                <w:szCs w:val="16"/>
                <w:lang w:val="fr-CA"/>
              </w:rPr>
              <w:t>48 103</w:t>
            </w:r>
          </w:p>
        </w:tc>
        <w:tc>
          <w:tcPr>
            <w:tcW w:w="1124" w:type="dxa"/>
          </w:tcPr>
          <w:p w14:paraId="4D12B2B4" w14:textId="77777777" w:rsidR="0088565F" w:rsidRPr="00683C0A" w:rsidRDefault="0088565F" w:rsidP="004D2360">
            <w:pPr>
              <w:jc w:val="right"/>
              <w:rPr>
                <w:sz w:val="16"/>
                <w:szCs w:val="16"/>
                <w:lang w:val="fr-CA"/>
              </w:rPr>
            </w:pPr>
            <w:r w:rsidRPr="00683C0A">
              <w:rPr>
                <w:sz w:val="16"/>
                <w:szCs w:val="16"/>
                <w:lang w:val="fr-CA"/>
              </w:rPr>
              <w:t>50 989</w:t>
            </w:r>
          </w:p>
        </w:tc>
        <w:tc>
          <w:tcPr>
            <w:tcW w:w="978" w:type="dxa"/>
          </w:tcPr>
          <w:p w14:paraId="4D12B2B5" w14:textId="77777777" w:rsidR="0088565F" w:rsidRPr="00683C0A" w:rsidRDefault="0088565F" w:rsidP="004D2360">
            <w:pPr>
              <w:jc w:val="right"/>
              <w:rPr>
                <w:sz w:val="16"/>
                <w:szCs w:val="16"/>
                <w:lang w:val="fr-CA"/>
              </w:rPr>
            </w:pPr>
            <w:r w:rsidRPr="00683C0A">
              <w:rPr>
                <w:sz w:val="16"/>
                <w:szCs w:val="16"/>
                <w:lang w:val="fr-CA"/>
              </w:rPr>
              <w:t>99 092</w:t>
            </w:r>
          </w:p>
        </w:tc>
        <w:tc>
          <w:tcPr>
            <w:tcW w:w="1124" w:type="dxa"/>
          </w:tcPr>
          <w:p w14:paraId="4D12B2B6" w14:textId="77777777" w:rsidR="0088565F" w:rsidRPr="00683C0A" w:rsidRDefault="0088565F" w:rsidP="004D2360">
            <w:pPr>
              <w:jc w:val="right"/>
              <w:rPr>
                <w:sz w:val="16"/>
                <w:szCs w:val="16"/>
                <w:lang w:val="fr-CA"/>
              </w:rPr>
            </w:pPr>
            <w:r w:rsidRPr="00683C0A">
              <w:rPr>
                <w:sz w:val="16"/>
                <w:szCs w:val="16"/>
                <w:lang w:val="fr-CA"/>
              </w:rPr>
              <w:t>50 651</w:t>
            </w:r>
          </w:p>
        </w:tc>
        <w:tc>
          <w:tcPr>
            <w:tcW w:w="1124" w:type="dxa"/>
          </w:tcPr>
          <w:p w14:paraId="4D12B2B7" w14:textId="77777777" w:rsidR="0088565F" w:rsidRPr="00683C0A" w:rsidRDefault="0088565F" w:rsidP="004D2360">
            <w:pPr>
              <w:jc w:val="right"/>
              <w:rPr>
                <w:sz w:val="16"/>
                <w:szCs w:val="16"/>
                <w:lang w:val="fr-CA"/>
              </w:rPr>
            </w:pPr>
            <w:r w:rsidRPr="00683C0A">
              <w:rPr>
                <w:sz w:val="16"/>
                <w:szCs w:val="16"/>
                <w:lang w:val="fr-CA"/>
              </w:rPr>
              <w:t>52 297</w:t>
            </w:r>
          </w:p>
        </w:tc>
        <w:tc>
          <w:tcPr>
            <w:tcW w:w="978" w:type="dxa"/>
          </w:tcPr>
          <w:p w14:paraId="4D12B2B8" w14:textId="77777777" w:rsidR="0088565F" w:rsidRPr="00683C0A" w:rsidRDefault="0088565F" w:rsidP="004D2360">
            <w:pPr>
              <w:jc w:val="right"/>
              <w:rPr>
                <w:sz w:val="16"/>
                <w:szCs w:val="16"/>
                <w:lang w:val="fr-CA"/>
              </w:rPr>
            </w:pPr>
            <w:r w:rsidRPr="00683C0A">
              <w:rPr>
                <w:sz w:val="16"/>
                <w:szCs w:val="16"/>
                <w:lang w:val="fr-CA"/>
              </w:rPr>
              <w:t>102 948</w:t>
            </w:r>
          </w:p>
        </w:tc>
        <w:tc>
          <w:tcPr>
            <w:tcW w:w="1124" w:type="dxa"/>
          </w:tcPr>
          <w:p w14:paraId="4D12B2B9" w14:textId="77777777" w:rsidR="0088565F" w:rsidRPr="00683C0A" w:rsidRDefault="0088565F" w:rsidP="004D2360">
            <w:pPr>
              <w:jc w:val="right"/>
              <w:rPr>
                <w:sz w:val="16"/>
                <w:szCs w:val="16"/>
                <w:lang w:val="fr-CA"/>
              </w:rPr>
            </w:pPr>
            <w:r w:rsidRPr="00683C0A">
              <w:rPr>
                <w:sz w:val="16"/>
                <w:szCs w:val="16"/>
                <w:lang w:val="fr-CA"/>
              </w:rPr>
              <w:t>53 145</w:t>
            </w:r>
          </w:p>
        </w:tc>
        <w:tc>
          <w:tcPr>
            <w:tcW w:w="1124" w:type="dxa"/>
          </w:tcPr>
          <w:p w14:paraId="4D12B2BA" w14:textId="77777777" w:rsidR="0088565F" w:rsidRPr="00683C0A" w:rsidRDefault="0088565F" w:rsidP="004D2360">
            <w:pPr>
              <w:jc w:val="right"/>
              <w:rPr>
                <w:sz w:val="16"/>
                <w:szCs w:val="16"/>
                <w:lang w:val="fr-CA"/>
              </w:rPr>
            </w:pPr>
            <w:r w:rsidRPr="00683C0A">
              <w:rPr>
                <w:sz w:val="16"/>
                <w:szCs w:val="16"/>
                <w:lang w:val="fr-CA"/>
              </w:rPr>
              <w:t>56 695</w:t>
            </w:r>
          </w:p>
        </w:tc>
        <w:tc>
          <w:tcPr>
            <w:tcW w:w="979" w:type="dxa"/>
          </w:tcPr>
          <w:p w14:paraId="4D12B2BB" w14:textId="77777777" w:rsidR="0088565F" w:rsidRPr="00683C0A" w:rsidRDefault="0088565F" w:rsidP="004D2360">
            <w:pPr>
              <w:jc w:val="right"/>
              <w:rPr>
                <w:sz w:val="16"/>
                <w:szCs w:val="16"/>
                <w:lang w:val="fr-CA"/>
              </w:rPr>
            </w:pPr>
            <w:r w:rsidRPr="00683C0A">
              <w:rPr>
                <w:sz w:val="16"/>
                <w:szCs w:val="16"/>
                <w:lang w:val="fr-CA"/>
              </w:rPr>
              <w:t>109 841</w:t>
            </w:r>
          </w:p>
        </w:tc>
      </w:tr>
      <w:tr w:rsidR="0088565F" w:rsidRPr="00683C0A" w14:paraId="4D12B2C9" w14:textId="77777777" w:rsidTr="00A038B8">
        <w:tc>
          <w:tcPr>
            <w:tcW w:w="1413" w:type="dxa"/>
          </w:tcPr>
          <w:p w14:paraId="4D12B2BD" w14:textId="77777777" w:rsidR="0088565F" w:rsidRPr="003E5C96" w:rsidRDefault="0088565F" w:rsidP="00C56123">
            <w:pPr>
              <w:rPr>
                <w:sz w:val="16"/>
                <w:szCs w:val="16"/>
                <w:lang w:val="fr-CA"/>
              </w:rPr>
            </w:pPr>
            <w:r w:rsidRPr="003E5C96">
              <w:rPr>
                <w:sz w:val="16"/>
                <w:szCs w:val="16"/>
                <w:lang w:val="fr-CA"/>
              </w:rPr>
              <w:t>Mongolie</w:t>
            </w:r>
          </w:p>
        </w:tc>
        <w:tc>
          <w:tcPr>
            <w:tcW w:w="859" w:type="dxa"/>
          </w:tcPr>
          <w:p w14:paraId="4D12B2B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2B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2C0"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2C1"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2C2"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2C3"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2C4"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2C5"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2C6"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2C7"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2C8"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2D6" w14:textId="77777777" w:rsidTr="00A038B8">
        <w:tc>
          <w:tcPr>
            <w:tcW w:w="1413" w:type="dxa"/>
          </w:tcPr>
          <w:p w14:paraId="4D12B2CA" w14:textId="77777777" w:rsidR="0088565F" w:rsidRPr="003E5C96" w:rsidRDefault="0088565F" w:rsidP="00C56123">
            <w:pPr>
              <w:rPr>
                <w:sz w:val="16"/>
                <w:szCs w:val="16"/>
                <w:lang w:val="fr-CA"/>
              </w:rPr>
            </w:pPr>
            <w:r w:rsidRPr="003E5C96">
              <w:rPr>
                <w:sz w:val="16"/>
                <w:szCs w:val="16"/>
                <w:lang w:val="fr-CA"/>
              </w:rPr>
              <w:t>Monténégro</w:t>
            </w:r>
          </w:p>
        </w:tc>
        <w:tc>
          <w:tcPr>
            <w:tcW w:w="859" w:type="dxa"/>
          </w:tcPr>
          <w:p w14:paraId="4D12B2C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2C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2CD"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2CE"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2CF"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2D0"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2D1"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2D2"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2D3"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2D4"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2D5"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2E3" w14:textId="77777777" w:rsidTr="00A038B8">
        <w:tc>
          <w:tcPr>
            <w:tcW w:w="1413" w:type="dxa"/>
          </w:tcPr>
          <w:p w14:paraId="4D12B2D7" w14:textId="77777777" w:rsidR="0088565F" w:rsidRPr="003E5C96" w:rsidRDefault="0088565F" w:rsidP="00C56123">
            <w:pPr>
              <w:rPr>
                <w:sz w:val="16"/>
                <w:szCs w:val="16"/>
                <w:lang w:val="fr-CA"/>
              </w:rPr>
            </w:pPr>
            <w:r w:rsidRPr="003E5C96">
              <w:rPr>
                <w:sz w:val="16"/>
                <w:szCs w:val="16"/>
                <w:lang w:val="fr-CA"/>
              </w:rPr>
              <w:t>Maroc</w:t>
            </w:r>
          </w:p>
        </w:tc>
        <w:tc>
          <w:tcPr>
            <w:tcW w:w="859" w:type="dxa"/>
          </w:tcPr>
          <w:p w14:paraId="4D12B2D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055</w:t>
            </w:r>
          </w:p>
        </w:tc>
        <w:tc>
          <w:tcPr>
            <w:tcW w:w="999" w:type="dxa"/>
          </w:tcPr>
          <w:p w14:paraId="4D12B2D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078</w:t>
            </w:r>
          </w:p>
        </w:tc>
        <w:tc>
          <w:tcPr>
            <w:tcW w:w="1124" w:type="dxa"/>
          </w:tcPr>
          <w:p w14:paraId="4D12B2DA" w14:textId="77777777" w:rsidR="0088565F" w:rsidRPr="00683C0A" w:rsidRDefault="0088565F" w:rsidP="004D2360">
            <w:pPr>
              <w:jc w:val="right"/>
              <w:rPr>
                <w:sz w:val="16"/>
                <w:szCs w:val="16"/>
                <w:lang w:val="fr-CA"/>
              </w:rPr>
            </w:pPr>
            <w:r w:rsidRPr="00683C0A">
              <w:rPr>
                <w:sz w:val="16"/>
                <w:szCs w:val="16"/>
                <w:lang w:val="fr-CA"/>
              </w:rPr>
              <w:t>2 167</w:t>
            </w:r>
          </w:p>
        </w:tc>
        <w:tc>
          <w:tcPr>
            <w:tcW w:w="1124" w:type="dxa"/>
          </w:tcPr>
          <w:p w14:paraId="4D12B2DB" w14:textId="77777777" w:rsidR="0088565F" w:rsidRPr="00683C0A" w:rsidRDefault="0088565F" w:rsidP="004D2360">
            <w:pPr>
              <w:jc w:val="right"/>
              <w:rPr>
                <w:sz w:val="16"/>
                <w:szCs w:val="16"/>
                <w:lang w:val="fr-CA"/>
              </w:rPr>
            </w:pPr>
            <w:r w:rsidRPr="00683C0A">
              <w:rPr>
                <w:sz w:val="16"/>
                <w:szCs w:val="16"/>
                <w:lang w:val="fr-CA"/>
              </w:rPr>
              <w:t>2 297</w:t>
            </w:r>
          </w:p>
        </w:tc>
        <w:tc>
          <w:tcPr>
            <w:tcW w:w="978" w:type="dxa"/>
          </w:tcPr>
          <w:p w14:paraId="4D12B2DC" w14:textId="77777777" w:rsidR="0088565F" w:rsidRPr="00683C0A" w:rsidRDefault="0088565F" w:rsidP="004D2360">
            <w:pPr>
              <w:jc w:val="right"/>
              <w:rPr>
                <w:sz w:val="16"/>
                <w:szCs w:val="16"/>
                <w:lang w:val="fr-CA"/>
              </w:rPr>
            </w:pPr>
            <w:r w:rsidRPr="00683C0A">
              <w:rPr>
                <w:sz w:val="16"/>
                <w:szCs w:val="16"/>
                <w:lang w:val="fr-CA"/>
              </w:rPr>
              <w:t>4 464</w:t>
            </w:r>
          </w:p>
        </w:tc>
        <w:tc>
          <w:tcPr>
            <w:tcW w:w="1124" w:type="dxa"/>
          </w:tcPr>
          <w:p w14:paraId="4D12B2DD" w14:textId="77777777" w:rsidR="0088565F" w:rsidRPr="00683C0A" w:rsidRDefault="0088565F" w:rsidP="004D2360">
            <w:pPr>
              <w:jc w:val="right"/>
              <w:rPr>
                <w:sz w:val="16"/>
                <w:szCs w:val="16"/>
                <w:lang w:val="fr-CA"/>
              </w:rPr>
            </w:pPr>
            <w:r w:rsidRPr="00683C0A">
              <w:rPr>
                <w:sz w:val="16"/>
                <w:szCs w:val="16"/>
                <w:lang w:val="fr-CA"/>
              </w:rPr>
              <w:t>2 282</w:t>
            </w:r>
          </w:p>
        </w:tc>
        <w:tc>
          <w:tcPr>
            <w:tcW w:w="1124" w:type="dxa"/>
          </w:tcPr>
          <w:p w14:paraId="4D12B2DE" w14:textId="77777777" w:rsidR="0088565F" w:rsidRPr="00683C0A" w:rsidRDefault="0088565F" w:rsidP="004D2360">
            <w:pPr>
              <w:jc w:val="right"/>
              <w:rPr>
                <w:sz w:val="16"/>
                <w:szCs w:val="16"/>
                <w:lang w:val="fr-CA"/>
              </w:rPr>
            </w:pPr>
            <w:r w:rsidRPr="00683C0A">
              <w:rPr>
                <w:sz w:val="16"/>
                <w:szCs w:val="16"/>
                <w:lang w:val="fr-CA"/>
              </w:rPr>
              <w:t>2 356</w:t>
            </w:r>
          </w:p>
        </w:tc>
        <w:tc>
          <w:tcPr>
            <w:tcW w:w="978" w:type="dxa"/>
          </w:tcPr>
          <w:p w14:paraId="4D12B2DF" w14:textId="77777777" w:rsidR="0088565F" w:rsidRPr="00683C0A" w:rsidRDefault="0088565F" w:rsidP="004D2360">
            <w:pPr>
              <w:jc w:val="right"/>
              <w:rPr>
                <w:sz w:val="16"/>
                <w:szCs w:val="16"/>
                <w:lang w:val="fr-CA"/>
              </w:rPr>
            </w:pPr>
            <w:r w:rsidRPr="00683C0A">
              <w:rPr>
                <w:sz w:val="16"/>
                <w:szCs w:val="16"/>
                <w:lang w:val="fr-CA"/>
              </w:rPr>
              <w:t>4 637</w:t>
            </w:r>
          </w:p>
        </w:tc>
        <w:tc>
          <w:tcPr>
            <w:tcW w:w="1124" w:type="dxa"/>
          </w:tcPr>
          <w:p w14:paraId="4D12B2E0" w14:textId="77777777" w:rsidR="0088565F" w:rsidRPr="00683C0A" w:rsidRDefault="0088565F" w:rsidP="004D2360">
            <w:pPr>
              <w:jc w:val="right"/>
              <w:rPr>
                <w:sz w:val="16"/>
                <w:szCs w:val="16"/>
                <w:lang w:val="fr-CA"/>
              </w:rPr>
            </w:pPr>
            <w:r w:rsidRPr="00683C0A">
              <w:rPr>
                <w:sz w:val="16"/>
                <w:szCs w:val="16"/>
                <w:lang w:val="fr-CA"/>
              </w:rPr>
              <w:t>2 394</w:t>
            </w:r>
          </w:p>
        </w:tc>
        <w:tc>
          <w:tcPr>
            <w:tcW w:w="1124" w:type="dxa"/>
          </w:tcPr>
          <w:p w14:paraId="4D12B2E1" w14:textId="77777777" w:rsidR="0088565F" w:rsidRPr="00683C0A" w:rsidRDefault="0088565F" w:rsidP="004D2360">
            <w:pPr>
              <w:jc w:val="right"/>
              <w:rPr>
                <w:sz w:val="16"/>
                <w:szCs w:val="16"/>
                <w:lang w:val="fr-CA"/>
              </w:rPr>
            </w:pPr>
            <w:r w:rsidRPr="00683C0A">
              <w:rPr>
                <w:sz w:val="16"/>
                <w:szCs w:val="16"/>
                <w:lang w:val="fr-CA"/>
              </w:rPr>
              <w:t>2 554</w:t>
            </w:r>
          </w:p>
        </w:tc>
        <w:tc>
          <w:tcPr>
            <w:tcW w:w="979" w:type="dxa"/>
          </w:tcPr>
          <w:p w14:paraId="4D12B2E2" w14:textId="77777777" w:rsidR="0088565F" w:rsidRPr="00683C0A" w:rsidRDefault="0088565F" w:rsidP="004D2360">
            <w:pPr>
              <w:jc w:val="right"/>
              <w:rPr>
                <w:sz w:val="16"/>
                <w:szCs w:val="16"/>
                <w:lang w:val="fr-CA"/>
              </w:rPr>
            </w:pPr>
            <w:r w:rsidRPr="00683C0A">
              <w:rPr>
                <w:sz w:val="16"/>
                <w:szCs w:val="16"/>
                <w:lang w:val="fr-CA"/>
              </w:rPr>
              <w:t>4 948</w:t>
            </w:r>
          </w:p>
        </w:tc>
      </w:tr>
      <w:tr w:rsidR="0088565F" w:rsidRPr="00683C0A" w14:paraId="4D12B2F0" w14:textId="77777777" w:rsidTr="00A038B8">
        <w:tc>
          <w:tcPr>
            <w:tcW w:w="1413" w:type="dxa"/>
          </w:tcPr>
          <w:p w14:paraId="4D12B2E4" w14:textId="77777777" w:rsidR="0088565F" w:rsidRPr="003E5C96" w:rsidRDefault="0088565F" w:rsidP="00C56123">
            <w:pPr>
              <w:rPr>
                <w:sz w:val="16"/>
                <w:szCs w:val="16"/>
                <w:lang w:val="fr-CA"/>
              </w:rPr>
            </w:pPr>
            <w:r w:rsidRPr="003E5C96">
              <w:rPr>
                <w:sz w:val="16"/>
                <w:szCs w:val="16"/>
                <w:lang w:val="fr-CA"/>
              </w:rPr>
              <w:t>Mozambique</w:t>
            </w:r>
          </w:p>
        </w:tc>
        <w:tc>
          <w:tcPr>
            <w:tcW w:w="859" w:type="dxa"/>
          </w:tcPr>
          <w:p w14:paraId="4D12B2E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tcPr>
          <w:p w14:paraId="4D12B2E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tcPr>
          <w:p w14:paraId="4D12B2E7" w14:textId="77777777" w:rsidR="0088565F" w:rsidRPr="00683C0A" w:rsidRDefault="0088565F" w:rsidP="004D2360">
            <w:pPr>
              <w:jc w:val="right"/>
              <w:rPr>
                <w:sz w:val="16"/>
                <w:szCs w:val="16"/>
                <w:lang w:val="fr-CA"/>
              </w:rPr>
            </w:pPr>
            <w:r w:rsidRPr="00683C0A">
              <w:rPr>
                <w:sz w:val="16"/>
                <w:szCs w:val="16"/>
                <w:lang w:val="fr-CA"/>
              </w:rPr>
              <w:t>158</w:t>
            </w:r>
          </w:p>
        </w:tc>
        <w:tc>
          <w:tcPr>
            <w:tcW w:w="1124" w:type="dxa"/>
          </w:tcPr>
          <w:p w14:paraId="4D12B2E8" w14:textId="77777777" w:rsidR="0088565F" w:rsidRPr="00683C0A" w:rsidRDefault="0088565F" w:rsidP="004D2360">
            <w:pPr>
              <w:jc w:val="right"/>
              <w:rPr>
                <w:sz w:val="16"/>
                <w:szCs w:val="16"/>
                <w:lang w:val="fr-CA"/>
              </w:rPr>
            </w:pPr>
            <w:r w:rsidRPr="00683C0A">
              <w:rPr>
                <w:sz w:val="16"/>
                <w:szCs w:val="16"/>
                <w:lang w:val="fr-CA"/>
              </w:rPr>
              <w:t>167</w:t>
            </w:r>
          </w:p>
        </w:tc>
        <w:tc>
          <w:tcPr>
            <w:tcW w:w="978" w:type="dxa"/>
          </w:tcPr>
          <w:p w14:paraId="4D12B2E9" w14:textId="77777777" w:rsidR="0088565F" w:rsidRPr="00683C0A" w:rsidRDefault="0088565F" w:rsidP="004D2360">
            <w:pPr>
              <w:jc w:val="right"/>
              <w:rPr>
                <w:sz w:val="16"/>
                <w:szCs w:val="16"/>
                <w:lang w:val="fr-CA"/>
              </w:rPr>
            </w:pPr>
            <w:r w:rsidRPr="00683C0A">
              <w:rPr>
                <w:sz w:val="16"/>
                <w:szCs w:val="16"/>
                <w:lang w:val="fr-CA"/>
              </w:rPr>
              <w:t>325</w:t>
            </w:r>
          </w:p>
        </w:tc>
        <w:tc>
          <w:tcPr>
            <w:tcW w:w="1124" w:type="dxa"/>
          </w:tcPr>
          <w:p w14:paraId="4D12B2EA" w14:textId="77777777" w:rsidR="0088565F" w:rsidRPr="00683C0A" w:rsidRDefault="0088565F" w:rsidP="004D2360">
            <w:pPr>
              <w:jc w:val="right"/>
              <w:rPr>
                <w:sz w:val="16"/>
                <w:szCs w:val="16"/>
                <w:lang w:val="fr-CA"/>
              </w:rPr>
            </w:pPr>
            <w:r w:rsidRPr="00683C0A">
              <w:rPr>
                <w:sz w:val="16"/>
                <w:szCs w:val="16"/>
                <w:lang w:val="fr-CA"/>
              </w:rPr>
              <w:t>166</w:t>
            </w:r>
          </w:p>
        </w:tc>
        <w:tc>
          <w:tcPr>
            <w:tcW w:w="1124" w:type="dxa"/>
          </w:tcPr>
          <w:p w14:paraId="4D12B2EB" w14:textId="77777777" w:rsidR="0088565F" w:rsidRPr="00683C0A" w:rsidRDefault="0088565F" w:rsidP="004D2360">
            <w:pPr>
              <w:jc w:val="right"/>
              <w:rPr>
                <w:sz w:val="16"/>
                <w:szCs w:val="16"/>
                <w:lang w:val="fr-CA"/>
              </w:rPr>
            </w:pPr>
            <w:r w:rsidRPr="00683C0A">
              <w:rPr>
                <w:sz w:val="16"/>
                <w:szCs w:val="16"/>
                <w:lang w:val="fr-CA"/>
              </w:rPr>
              <w:t>171</w:t>
            </w:r>
          </w:p>
        </w:tc>
        <w:tc>
          <w:tcPr>
            <w:tcW w:w="978" w:type="dxa"/>
          </w:tcPr>
          <w:p w14:paraId="4D12B2EC" w14:textId="77777777" w:rsidR="0088565F" w:rsidRPr="00683C0A" w:rsidRDefault="0088565F" w:rsidP="004D2360">
            <w:pPr>
              <w:jc w:val="right"/>
              <w:rPr>
                <w:sz w:val="16"/>
                <w:szCs w:val="16"/>
                <w:lang w:val="fr-CA"/>
              </w:rPr>
            </w:pPr>
            <w:r w:rsidRPr="00683C0A">
              <w:rPr>
                <w:sz w:val="16"/>
                <w:szCs w:val="16"/>
                <w:lang w:val="fr-CA"/>
              </w:rPr>
              <w:t>337</w:t>
            </w:r>
          </w:p>
        </w:tc>
        <w:tc>
          <w:tcPr>
            <w:tcW w:w="1124" w:type="dxa"/>
          </w:tcPr>
          <w:p w14:paraId="4D12B2ED" w14:textId="77777777" w:rsidR="0088565F" w:rsidRPr="00683C0A" w:rsidRDefault="0088565F" w:rsidP="004D2360">
            <w:pPr>
              <w:jc w:val="right"/>
              <w:rPr>
                <w:sz w:val="16"/>
                <w:szCs w:val="16"/>
                <w:lang w:val="fr-CA"/>
              </w:rPr>
            </w:pPr>
            <w:r w:rsidRPr="00683C0A">
              <w:rPr>
                <w:sz w:val="16"/>
                <w:szCs w:val="16"/>
                <w:lang w:val="fr-CA"/>
              </w:rPr>
              <w:t>174</w:t>
            </w:r>
          </w:p>
        </w:tc>
        <w:tc>
          <w:tcPr>
            <w:tcW w:w="1124" w:type="dxa"/>
          </w:tcPr>
          <w:p w14:paraId="4D12B2EE" w14:textId="77777777" w:rsidR="0088565F" w:rsidRPr="00683C0A" w:rsidRDefault="0088565F" w:rsidP="004D2360">
            <w:pPr>
              <w:jc w:val="right"/>
              <w:rPr>
                <w:sz w:val="16"/>
                <w:szCs w:val="16"/>
                <w:lang w:val="fr-CA"/>
              </w:rPr>
            </w:pPr>
            <w:r w:rsidRPr="00683C0A">
              <w:rPr>
                <w:sz w:val="16"/>
                <w:szCs w:val="16"/>
                <w:lang w:val="fr-CA"/>
              </w:rPr>
              <w:t>186</w:t>
            </w:r>
          </w:p>
        </w:tc>
        <w:tc>
          <w:tcPr>
            <w:tcW w:w="979" w:type="dxa"/>
          </w:tcPr>
          <w:p w14:paraId="4D12B2EF" w14:textId="77777777" w:rsidR="0088565F" w:rsidRPr="00683C0A" w:rsidRDefault="0088565F" w:rsidP="004D2360">
            <w:pPr>
              <w:jc w:val="right"/>
              <w:rPr>
                <w:sz w:val="16"/>
                <w:szCs w:val="16"/>
                <w:lang w:val="fr-CA"/>
              </w:rPr>
            </w:pPr>
            <w:r w:rsidRPr="00683C0A">
              <w:rPr>
                <w:sz w:val="16"/>
                <w:szCs w:val="16"/>
                <w:lang w:val="fr-CA"/>
              </w:rPr>
              <w:t>360</w:t>
            </w:r>
          </w:p>
        </w:tc>
      </w:tr>
      <w:tr w:rsidR="0088565F" w:rsidRPr="00683C0A" w14:paraId="4D12B2FD" w14:textId="77777777" w:rsidTr="00A038B8">
        <w:tc>
          <w:tcPr>
            <w:tcW w:w="1413" w:type="dxa"/>
          </w:tcPr>
          <w:p w14:paraId="4D12B2F1" w14:textId="77777777" w:rsidR="0088565F" w:rsidRPr="003E5C96" w:rsidRDefault="0088565F" w:rsidP="00C56123">
            <w:pPr>
              <w:rPr>
                <w:sz w:val="16"/>
                <w:szCs w:val="16"/>
                <w:lang w:val="fr-CA"/>
              </w:rPr>
            </w:pPr>
            <w:r w:rsidRPr="003E5C96">
              <w:rPr>
                <w:sz w:val="16"/>
                <w:szCs w:val="16"/>
                <w:lang w:val="fr-CA"/>
              </w:rPr>
              <w:t>Myanmar</w:t>
            </w:r>
          </w:p>
        </w:tc>
        <w:tc>
          <w:tcPr>
            <w:tcW w:w="859" w:type="dxa"/>
          </w:tcPr>
          <w:p w14:paraId="4D12B2F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2F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2F4"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2F5"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2F6"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2F7"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2F8"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2F9"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2FA"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2FB"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2FC"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30A" w14:textId="77777777" w:rsidTr="00A038B8">
        <w:tc>
          <w:tcPr>
            <w:tcW w:w="1413" w:type="dxa"/>
          </w:tcPr>
          <w:p w14:paraId="4D12B2FE" w14:textId="77777777" w:rsidR="0088565F" w:rsidRPr="003E5C96" w:rsidRDefault="0088565F" w:rsidP="00C56123">
            <w:pPr>
              <w:rPr>
                <w:sz w:val="16"/>
                <w:szCs w:val="16"/>
                <w:lang w:val="fr-CA"/>
              </w:rPr>
            </w:pPr>
            <w:r w:rsidRPr="003E5C96">
              <w:rPr>
                <w:sz w:val="16"/>
                <w:szCs w:val="16"/>
                <w:lang w:val="fr-CA"/>
              </w:rPr>
              <w:t>Namibie</w:t>
            </w:r>
          </w:p>
        </w:tc>
        <w:tc>
          <w:tcPr>
            <w:tcW w:w="859" w:type="dxa"/>
          </w:tcPr>
          <w:p w14:paraId="4D12B2F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99" w:type="dxa"/>
          </w:tcPr>
          <w:p w14:paraId="4D12B30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1124" w:type="dxa"/>
          </w:tcPr>
          <w:p w14:paraId="4D12B301" w14:textId="77777777" w:rsidR="0088565F" w:rsidRPr="00683C0A" w:rsidRDefault="0088565F" w:rsidP="004D2360">
            <w:pPr>
              <w:jc w:val="right"/>
              <w:rPr>
                <w:sz w:val="16"/>
                <w:szCs w:val="16"/>
                <w:lang w:val="fr-CA"/>
              </w:rPr>
            </w:pPr>
            <w:r w:rsidRPr="00683C0A">
              <w:rPr>
                <w:sz w:val="16"/>
                <w:szCs w:val="16"/>
                <w:lang w:val="fr-CA"/>
              </w:rPr>
              <w:t>355</w:t>
            </w:r>
          </w:p>
        </w:tc>
        <w:tc>
          <w:tcPr>
            <w:tcW w:w="1124" w:type="dxa"/>
          </w:tcPr>
          <w:p w14:paraId="4D12B302" w14:textId="77777777" w:rsidR="0088565F" w:rsidRPr="00683C0A" w:rsidRDefault="0088565F" w:rsidP="004D2360">
            <w:pPr>
              <w:jc w:val="right"/>
              <w:rPr>
                <w:sz w:val="16"/>
                <w:szCs w:val="16"/>
                <w:lang w:val="fr-CA"/>
              </w:rPr>
            </w:pPr>
            <w:r w:rsidRPr="00683C0A">
              <w:rPr>
                <w:sz w:val="16"/>
                <w:szCs w:val="16"/>
                <w:lang w:val="fr-CA"/>
              </w:rPr>
              <w:t>376</w:t>
            </w:r>
          </w:p>
        </w:tc>
        <w:tc>
          <w:tcPr>
            <w:tcW w:w="978" w:type="dxa"/>
          </w:tcPr>
          <w:p w14:paraId="4D12B303" w14:textId="77777777" w:rsidR="0088565F" w:rsidRPr="00683C0A" w:rsidRDefault="0088565F" w:rsidP="004D2360">
            <w:pPr>
              <w:jc w:val="right"/>
              <w:rPr>
                <w:sz w:val="16"/>
                <w:szCs w:val="16"/>
                <w:lang w:val="fr-CA"/>
              </w:rPr>
            </w:pPr>
            <w:r w:rsidRPr="00683C0A">
              <w:rPr>
                <w:sz w:val="16"/>
                <w:szCs w:val="16"/>
                <w:lang w:val="fr-CA"/>
              </w:rPr>
              <w:t>730</w:t>
            </w:r>
          </w:p>
        </w:tc>
        <w:tc>
          <w:tcPr>
            <w:tcW w:w="1124" w:type="dxa"/>
          </w:tcPr>
          <w:p w14:paraId="4D12B304" w14:textId="77777777" w:rsidR="0088565F" w:rsidRPr="00683C0A" w:rsidRDefault="0088565F" w:rsidP="004D2360">
            <w:pPr>
              <w:jc w:val="right"/>
              <w:rPr>
                <w:sz w:val="16"/>
                <w:szCs w:val="16"/>
                <w:lang w:val="fr-CA"/>
              </w:rPr>
            </w:pPr>
            <w:r w:rsidRPr="00683C0A">
              <w:rPr>
                <w:sz w:val="16"/>
                <w:szCs w:val="16"/>
                <w:lang w:val="fr-CA"/>
              </w:rPr>
              <w:t>373</w:t>
            </w:r>
          </w:p>
        </w:tc>
        <w:tc>
          <w:tcPr>
            <w:tcW w:w="1124" w:type="dxa"/>
          </w:tcPr>
          <w:p w14:paraId="4D12B305" w14:textId="77777777" w:rsidR="0088565F" w:rsidRPr="00683C0A" w:rsidRDefault="0088565F" w:rsidP="004D2360">
            <w:pPr>
              <w:jc w:val="right"/>
              <w:rPr>
                <w:sz w:val="16"/>
                <w:szCs w:val="16"/>
                <w:lang w:val="fr-CA"/>
              </w:rPr>
            </w:pPr>
            <w:r w:rsidRPr="00683C0A">
              <w:rPr>
                <w:sz w:val="16"/>
                <w:szCs w:val="16"/>
                <w:lang w:val="fr-CA"/>
              </w:rPr>
              <w:t>385</w:t>
            </w:r>
          </w:p>
        </w:tc>
        <w:tc>
          <w:tcPr>
            <w:tcW w:w="978" w:type="dxa"/>
          </w:tcPr>
          <w:p w14:paraId="4D12B306" w14:textId="77777777" w:rsidR="0088565F" w:rsidRPr="00683C0A" w:rsidRDefault="0088565F" w:rsidP="004D2360">
            <w:pPr>
              <w:jc w:val="right"/>
              <w:rPr>
                <w:sz w:val="16"/>
                <w:szCs w:val="16"/>
                <w:lang w:val="fr-CA"/>
              </w:rPr>
            </w:pPr>
            <w:r w:rsidRPr="00683C0A">
              <w:rPr>
                <w:sz w:val="16"/>
                <w:szCs w:val="16"/>
                <w:lang w:val="fr-CA"/>
              </w:rPr>
              <w:t>759</w:t>
            </w:r>
          </w:p>
        </w:tc>
        <w:tc>
          <w:tcPr>
            <w:tcW w:w="1124" w:type="dxa"/>
          </w:tcPr>
          <w:p w14:paraId="4D12B307" w14:textId="77777777" w:rsidR="0088565F" w:rsidRPr="00683C0A" w:rsidRDefault="0088565F" w:rsidP="004D2360">
            <w:pPr>
              <w:jc w:val="right"/>
              <w:rPr>
                <w:sz w:val="16"/>
                <w:szCs w:val="16"/>
                <w:lang w:val="fr-CA"/>
              </w:rPr>
            </w:pPr>
            <w:r w:rsidRPr="00683C0A">
              <w:rPr>
                <w:sz w:val="16"/>
                <w:szCs w:val="16"/>
                <w:lang w:val="fr-CA"/>
              </w:rPr>
              <w:t>392</w:t>
            </w:r>
          </w:p>
        </w:tc>
        <w:tc>
          <w:tcPr>
            <w:tcW w:w="1124" w:type="dxa"/>
          </w:tcPr>
          <w:p w14:paraId="4D12B308" w14:textId="77777777" w:rsidR="0088565F" w:rsidRPr="00683C0A" w:rsidRDefault="0088565F" w:rsidP="004D2360">
            <w:pPr>
              <w:jc w:val="right"/>
              <w:rPr>
                <w:sz w:val="16"/>
                <w:szCs w:val="16"/>
                <w:lang w:val="fr-CA"/>
              </w:rPr>
            </w:pPr>
            <w:r w:rsidRPr="00683C0A">
              <w:rPr>
                <w:sz w:val="16"/>
                <w:szCs w:val="16"/>
                <w:lang w:val="fr-CA"/>
              </w:rPr>
              <w:t>418</w:t>
            </w:r>
          </w:p>
        </w:tc>
        <w:tc>
          <w:tcPr>
            <w:tcW w:w="979" w:type="dxa"/>
          </w:tcPr>
          <w:p w14:paraId="4D12B309" w14:textId="77777777" w:rsidR="0088565F" w:rsidRPr="00683C0A" w:rsidRDefault="0088565F" w:rsidP="004D2360">
            <w:pPr>
              <w:jc w:val="right"/>
              <w:rPr>
                <w:sz w:val="16"/>
                <w:szCs w:val="16"/>
                <w:lang w:val="fr-CA"/>
              </w:rPr>
            </w:pPr>
            <w:r w:rsidRPr="00683C0A">
              <w:rPr>
                <w:sz w:val="16"/>
                <w:szCs w:val="16"/>
                <w:lang w:val="fr-CA"/>
              </w:rPr>
              <w:t>810</w:t>
            </w:r>
          </w:p>
        </w:tc>
      </w:tr>
      <w:tr w:rsidR="0088565F" w:rsidRPr="00683C0A" w14:paraId="4D12B317" w14:textId="77777777" w:rsidTr="00A038B8">
        <w:tc>
          <w:tcPr>
            <w:tcW w:w="1413" w:type="dxa"/>
          </w:tcPr>
          <w:p w14:paraId="4D12B30B" w14:textId="77777777" w:rsidR="0088565F" w:rsidRPr="003E5C96" w:rsidRDefault="0088565F" w:rsidP="00C56123">
            <w:pPr>
              <w:rPr>
                <w:sz w:val="16"/>
                <w:szCs w:val="16"/>
                <w:lang w:val="fr-CA"/>
              </w:rPr>
            </w:pPr>
            <w:r w:rsidRPr="003E5C96">
              <w:rPr>
                <w:sz w:val="16"/>
                <w:szCs w:val="16"/>
                <w:lang w:val="fr-CA"/>
              </w:rPr>
              <w:t>Nauru</w:t>
            </w:r>
          </w:p>
        </w:tc>
        <w:tc>
          <w:tcPr>
            <w:tcW w:w="859" w:type="dxa"/>
          </w:tcPr>
          <w:p w14:paraId="4D12B30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30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30E"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30F"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310"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311"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312"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313"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314"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315"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316"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324" w14:textId="77777777" w:rsidTr="00A038B8">
        <w:tc>
          <w:tcPr>
            <w:tcW w:w="1413" w:type="dxa"/>
          </w:tcPr>
          <w:p w14:paraId="4D12B318" w14:textId="77777777" w:rsidR="0088565F" w:rsidRPr="003E5C96" w:rsidRDefault="0088565F" w:rsidP="00C56123">
            <w:pPr>
              <w:rPr>
                <w:sz w:val="16"/>
                <w:szCs w:val="16"/>
                <w:lang w:val="fr-CA"/>
              </w:rPr>
            </w:pPr>
            <w:r w:rsidRPr="003E5C96">
              <w:rPr>
                <w:sz w:val="16"/>
                <w:szCs w:val="16"/>
                <w:lang w:val="fr-CA"/>
              </w:rPr>
              <w:t>Pays-Bas (Royaume des)</w:t>
            </w:r>
          </w:p>
        </w:tc>
        <w:tc>
          <w:tcPr>
            <w:tcW w:w="859" w:type="dxa"/>
          </w:tcPr>
          <w:p w14:paraId="4D12B319"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377</w:t>
            </w:r>
          </w:p>
        </w:tc>
        <w:tc>
          <w:tcPr>
            <w:tcW w:w="999" w:type="dxa"/>
          </w:tcPr>
          <w:p w14:paraId="4D12B31A"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944</w:t>
            </w:r>
          </w:p>
        </w:tc>
        <w:tc>
          <w:tcPr>
            <w:tcW w:w="1124" w:type="dxa"/>
          </w:tcPr>
          <w:p w14:paraId="4D12B31B" w14:textId="77777777" w:rsidR="0088565F" w:rsidRPr="00683C0A" w:rsidRDefault="0088565F" w:rsidP="004D2360">
            <w:pPr>
              <w:jc w:val="right"/>
              <w:rPr>
                <w:sz w:val="16"/>
                <w:szCs w:val="16"/>
                <w:lang w:val="fr-CA"/>
              </w:rPr>
            </w:pPr>
            <w:r w:rsidRPr="00683C0A">
              <w:rPr>
                <w:sz w:val="16"/>
                <w:szCs w:val="16"/>
                <w:lang w:val="fr-CA"/>
              </w:rPr>
              <w:t>54 249</w:t>
            </w:r>
          </w:p>
        </w:tc>
        <w:tc>
          <w:tcPr>
            <w:tcW w:w="1124" w:type="dxa"/>
          </w:tcPr>
          <w:p w14:paraId="4D12B31C" w14:textId="77777777" w:rsidR="0088565F" w:rsidRPr="00683C0A" w:rsidRDefault="0088565F" w:rsidP="004D2360">
            <w:pPr>
              <w:jc w:val="right"/>
              <w:rPr>
                <w:sz w:val="16"/>
                <w:szCs w:val="16"/>
                <w:lang w:val="fr-CA"/>
              </w:rPr>
            </w:pPr>
            <w:r w:rsidRPr="00683C0A">
              <w:rPr>
                <w:sz w:val="16"/>
                <w:szCs w:val="16"/>
                <w:lang w:val="fr-CA"/>
              </w:rPr>
              <w:t>57 504</w:t>
            </w:r>
          </w:p>
        </w:tc>
        <w:tc>
          <w:tcPr>
            <w:tcW w:w="978" w:type="dxa"/>
          </w:tcPr>
          <w:p w14:paraId="4D12B31D" w14:textId="77777777" w:rsidR="0088565F" w:rsidRPr="00683C0A" w:rsidRDefault="0088565F" w:rsidP="004D2360">
            <w:pPr>
              <w:jc w:val="right"/>
              <w:rPr>
                <w:sz w:val="16"/>
                <w:szCs w:val="16"/>
                <w:lang w:val="fr-CA"/>
              </w:rPr>
            </w:pPr>
            <w:r w:rsidRPr="00683C0A">
              <w:rPr>
                <w:sz w:val="16"/>
                <w:szCs w:val="16"/>
                <w:lang w:val="fr-CA"/>
              </w:rPr>
              <w:t>111 753</w:t>
            </w:r>
          </w:p>
        </w:tc>
        <w:tc>
          <w:tcPr>
            <w:tcW w:w="1124" w:type="dxa"/>
          </w:tcPr>
          <w:p w14:paraId="4D12B31E" w14:textId="77777777" w:rsidR="0088565F" w:rsidRPr="00683C0A" w:rsidRDefault="0088565F" w:rsidP="004D2360">
            <w:pPr>
              <w:jc w:val="right"/>
              <w:rPr>
                <w:sz w:val="16"/>
                <w:szCs w:val="16"/>
                <w:lang w:val="fr-CA"/>
              </w:rPr>
            </w:pPr>
            <w:r w:rsidRPr="00683C0A">
              <w:rPr>
                <w:sz w:val="16"/>
                <w:szCs w:val="16"/>
                <w:lang w:val="fr-CA"/>
              </w:rPr>
              <w:t>57 122</w:t>
            </w:r>
          </w:p>
        </w:tc>
        <w:tc>
          <w:tcPr>
            <w:tcW w:w="1124" w:type="dxa"/>
          </w:tcPr>
          <w:p w14:paraId="4D12B31F" w14:textId="77777777" w:rsidR="0088565F" w:rsidRPr="00683C0A" w:rsidRDefault="0088565F" w:rsidP="004D2360">
            <w:pPr>
              <w:jc w:val="right"/>
              <w:rPr>
                <w:sz w:val="16"/>
                <w:szCs w:val="16"/>
                <w:lang w:val="fr-CA"/>
              </w:rPr>
            </w:pPr>
            <w:r w:rsidRPr="00683C0A">
              <w:rPr>
                <w:sz w:val="16"/>
                <w:szCs w:val="16"/>
                <w:lang w:val="fr-CA"/>
              </w:rPr>
              <w:t>58 979</w:t>
            </w:r>
          </w:p>
        </w:tc>
        <w:tc>
          <w:tcPr>
            <w:tcW w:w="978" w:type="dxa"/>
          </w:tcPr>
          <w:p w14:paraId="4D12B320" w14:textId="77777777" w:rsidR="0088565F" w:rsidRPr="00683C0A" w:rsidRDefault="0088565F" w:rsidP="004D2360">
            <w:pPr>
              <w:jc w:val="right"/>
              <w:rPr>
                <w:sz w:val="16"/>
                <w:szCs w:val="16"/>
                <w:lang w:val="fr-CA"/>
              </w:rPr>
            </w:pPr>
            <w:r w:rsidRPr="00683C0A">
              <w:rPr>
                <w:sz w:val="16"/>
                <w:szCs w:val="16"/>
                <w:lang w:val="fr-CA"/>
              </w:rPr>
              <w:t>116 101</w:t>
            </w:r>
          </w:p>
        </w:tc>
        <w:tc>
          <w:tcPr>
            <w:tcW w:w="1124" w:type="dxa"/>
          </w:tcPr>
          <w:p w14:paraId="4D12B321" w14:textId="77777777" w:rsidR="0088565F" w:rsidRPr="00683C0A" w:rsidRDefault="0088565F" w:rsidP="004D2360">
            <w:pPr>
              <w:jc w:val="right"/>
              <w:rPr>
                <w:sz w:val="16"/>
                <w:szCs w:val="16"/>
                <w:lang w:val="fr-CA"/>
              </w:rPr>
            </w:pPr>
            <w:r w:rsidRPr="00683C0A">
              <w:rPr>
                <w:sz w:val="16"/>
                <w:szCs w:val="16"/>
                <w:lang w:val="fr-CA"/>
              </w:rPr>
              <w:t>59 935</w:t>
            </w:r>
          </w:p>
        </w:tc>
        <w:tc>
          <w:tcPr>
            <w:tcW w:w="1124" w:type="dxa"/>
          </w:tcPr>
          <w:p w14:paraId="4D12B322" w14:textId="77777777" w:rsidR="0088565F" w:rsidRPr="00683C0A" w:rsidRDefault="0088565F" w:rsidP="004D2360">
            <w:pPr>
              <w:jc w:val="right"/>
              <w:rPr>
                <w:sz w:val="16"/>
                <w:szCs w:val="16"/>
                <w:lang w:val="fr-CA"/>
              </w:rPr>
            </w:pPr>
            <w:r w:rsidRPr="00683C0A">
              <w:rPr>
                <w:sz w:val="16"/>
                <w:szCs w:val="16"/>
                <w:lang w:val="fr-CA"/>
              </w:rPr>
              <w:t>63 939</w:t>
            </w:r>
          </w:p>
        </w:tc>
        <w:tc>
          <w:tcPr>
            <w:tcW w:w="979" w:type="dxa"/>
          </w:tcPr>
          <w:p w14:paraId="4D12B323" w14:textId="77777777" w:rsidR="0088565F" w:rsidRPr="00683C0A" w:rsidRDefault="0088565F" w:rsidP="004D2360">
            <w:pPr>
              <w:jc w:val="right"/>
              <w:rPr>
                <w:sz w:val="16"/>
                <w:szCs w:val="16"/>
                <w:lang w:val="fr-CA"/>
              </w:rPr>
            </w:pPr>
            <w:r w:rsidRPr="00683C0A">
              <w:rPr>
                <w:sz w:val="16"/>
                <w:szCs w:val="16"/>
                <w:lang w:val="fr-CA"/>
              </w:rPr>
              <w:t>123 874</w:t>
            </w:r>
          </w:p>
        </w:tc>
      </w:tr>
      <w:tr w:rsidR="0088565F" w:rsidRPr="00683C0A" w14:paraId="4D12B331" w14:textId="77777777" w:rsidTr="00A038B8">
        <w:tc>
          <w:tcPr>
            <w:tcW w:w="1413" w:type="dxa"/>
          </w:tcPr>
          <w:p w14:paraId="4D12B325" w14:textId="77777777" w:rsidR="0088565F" w:rsidRPr="003E5C96" w:rsidRDefault="0088565F" w:rsidP="00C56123">
            <w:pPr>
              <w:rPr>
                <w:sz w:val="16"/>
                <w:szCs w:val="16"/>
                <w:lang w:val="fr-CA"/>
              </w:rPr>
            </w:pPr>
            <w:r w:rsidRPr="003E5C96">
              <w:rPr>
                <w:sz w:val="16"/>
                <w:szCs w:val="16"/>
                <w:lang w:val="fr-CA"/>
              </w:rPr>
              <w:lastRenderedPageBreak/>
              <w:t>Nouvelle Zélande</w:t>
            </w:r>
          </w:p>
        </w:tc>
        <w:tc>
          <w:tcPr>
            <w:tcW w:w="859" w:type="dxa"/>
          </w:tcPr>
          <w:p w14:paraId="4D12B32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309</w:t>
            </w:r>
          </w:p>
        </w:tc>
        <w:tc>
          <w:tcPr>
            <w:tcW w:w="999" w:type="dxa"/>
          </w:tcPr>
          <w:p w14:paraId="4D12B32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436</w:t>
            </w:r>
          </w:p>
        </w:tc>
        <w:tc>
          <w:tcPr>
            <w:tcW w:w="1124" w:type="dxa"/>
          </w:tcPr>
          <w:p w14:paraId="4D12B328" w14:textId="77777777" w:rsidR="0088565F" w:rsidRPr="00683C0A" w:rsidRDefault="0088565F" w:rsidP="004D2360">
            <w:pPr>
              <w:jc w:val="right"/>
              <w:rPr>
                <w:sz w:val="16"/>
                <w:szCs w:val="16"/>
                <w:lang w:val="fr-CA"/>
              </w:rPr>
            </w:pPr>
            <w:r w:rsidRPr="00683C0A">
              <w:rPr>
                <w:sz w:val="16"/>
                <w:szCs w:val="16"/>
                <w:lang w:val="fr-CA"/>
              </w:rPr>
              <w:t>12 174</w:t>
            </w:r>
          </w:p>
        </w:tc>
        <w:tc>
          <w:tcPr>
            <w:tcW w:w="1124" w:type="dxa"/>
          </w:tcPr>
          <w:p w14:paraId="4D12B329" w14:textId="77777777" w:rsidR="0088565F" w:rsidRPr="00683C0A" w:rsidRDefault="0088565F" w:rsidP="004D2360">
            <w:pPr>
              <w:jc w:val="right"/>
              <w:rPr>
                <w:sz w:val="16"/>
                <w:szCs w:val="16"/>
                <w:lang w:val="fr-CA"/>
              </w:rPr>
            </w:pPr>
            <w:r w:rsidRPr="00683C0A">
              <w:rPr>
                <w:sz w:val="16"/>
                <w:szCs w:val="16"/>
                <w:lang w:val="fr-CA"/>
              </w:rPr>
              <w:t>12 904</w:t>
            </w:r>
          </w:p>
        </w:tc>
        <w:tc>
          <w:tcPr>
            <w:tcW w:w="978" w:type="dxa"/>
          </w:tcPr>
          <w:p w14:paraId="4D12B32A" w14:textId="77777777" w:rsidR="0088565F" w:rsidRPr="00683C0A" w:rsidRDefault="0088565F" w:rsidP="004D2360">
            <w:pPr>
              <w:jc w:val="right"/>
              <w:rPr>
                <w:sz w:val="16"/>
                <w:szCs w:val="16"/>
                <w:lang w:val="fr-CA"/>
              </w:rPr>
            </w:pPr>
            <w:r w:rsidRPr="00683C0A">
              <w:rPr>
                <w:sz w:val="16"/>
                <w:szCs w:val="16"/>
                <w:lang w:val="fr-CA"/>
              </w:rPr>
              <w:t>25 077</w:t>
            </w:r>
          </w:p>
        </w:tc>
        <w:tc>
          <w:tcPr>
            <w:tcW w:w="1124" w:type="dxa"/>
          </w:tcPr>
          <w:p w14:paraId="4D12B32B" w14:textId="77777777" w:rsidR="0088565F" w:rsidRPr="00683C0A" w:rsidRDefault="0088565F" w:rsidP="004D2360">
            <w:pPr>
              <w:jc w:val="right"/>
              <w:rPr>
                <w:sz w:val="16"/>
                <w:szCs w:val="16"/>
                <w:lang w:val="fr-CA"/>
              </w:rPr>
            </w:pPr>
            <w:r w:rsidRPr="00683C0A">
              <w:rPr>
                <w:sz w:val="16"/>
                <w:szCs w:val="16"/>
                <w:lang w:val="fr-CA"/>
              </w:rPr>
              <w:t>12 818</w:t>
            </w:r>
          </w:p>
        </w:tc>
        <w:tc>
          <w:tcPr>
            <w:tcW w:w="1124" w:type="dxa"/>
          </w:tcPr>
          <w:p w14:paraId="4D12B32C" w14:textId="77777777" w:rsidR="0088565F" w:rsidRPr="00683C0A" w:rsidRDefault="0088565F" w:rsidP="004D2360">
            <w:pPr>
              <w:jc w:val="right"/>
              <w:rPr>
                <w:sz w:val="16"/>
                <w:szCs w:val="16"/>
                <w:lang w:val="fr-CA"/>
              </w:rPr>
            </w:pPr>
            <w:r w:rsidRPr="00683C0A">
              <w:rPr>
                <w:sz w:val="16"/>
                <w:szCs w:val="16"/>
                <w:lang w:val="fr-CA"/>
              </w:rPr>
              <w:t>13 235</w:t>
            </w:r>
          </w:p>
        </w:tc>
        <w:tc>
          <w:tcPr>
            <w:tcW w:w="978" w:type="dxa"/>
          </w:tcPr>
          <w:p w14:paraId="4D12B32D" w14:textId="77777777" w:rsidR="0088565F" w:rsidRPr="00683C0A" w:rsidRDefault="0088565F" w:rsidP="004D2360">
            <w:pPr>
              <w:jc w:val="right"/>
              <w:rPr>
                <w:sz w:val="16"/>
                <w:szCs w:val="16"/>
                <w:lang w:val="fr-CA"/>
              </w:rPr>
            </w:pPr>
            <w:r w:rsidRPr="00683C0A">
              <w:rPr>
                <w:sz w:val="16"/>
                <w:szCs w:val="16"/>
                <w:lang w:val="fr-CA"/>
              </w:rPr>
              <w:t>26 053</w:t>
            </w:r>
          </w:p>
        </w:tc>
        <w:tc>
          <w:tcPr>
            <w:tcW w:w="1124" w:type="dxa"/>
          </w:tcPr>
          <w:p w14:paraId="4D12B32E" w14:textId="77777777" w:rsidR="0088565F" w:rsidRPr="00683C0A" w:rsidRDefault="0088565F" w:rsidP="004D2360">
            <w:pPr>
              <w:jc w:val="right"/>
              <w:rPr>
                <w:sz w:val="16"/>
                <w:szCs w:val="16"/>
                <w:lang w:val="fr-CA"/>
              </w:rPr>
            </w:pPr>
            <w:r w:rsidRPr="00683C0A">
              <w:rPr>
                <w:sz w:val="16"/>
                <w:szCs w:val="16"/>
                <w:lang w:val="fr-CA"/>
              </w:rPr>
              <w:t>13 450</w:t>
            </w:r>
          </w:p>
        </w:tc>
        <w:tc>
          <w:tcPr>
            <w:tcW w:w="1124" w:type="dxa"/>
          </w:tcPr>
          <w:p w14:paraId="4D12B32F" w14:textId="77777777" w:rsidR="0088565F" w:rsidRPr="00683C0A" w:rsidRDefault="0088565F" w:rsidP="004D2360">
            <w:pPr>
              <w:jc w:val="right"/>
              <w:rPr>
                <w:sz w:val="16"/>
                <w:szCs w:val="16"/>
                <w:lang w:val="fr-CA"/>
              </w:rPr>
            </w:pPr>
            <w:r w:rsidRPr="00683C0A">
              <w:rPr>
                <w:sz w:val="16"/>
                <w:szCs w:val="16"/>
                <w:lang w:val="fr-CA"/>
              </w:rPr>
              <w:t>14 348</w:t>
            </w:r>
          </w:p>
        </w:tc>
        <w:tc>
          <w:tcPr>
            <w:tcW w:w="979" w:type="dxa"/>
          </w:tcPr>
          <w:p w14:paraId="4D12B330" w14:textId="77777777" w:rsidR="0088565F" w:rsidRPr="00683C0A" w:rsidRDefault="0088565F" w:rsidP="004D2360">
            <w:pPr>
              <w:jc w:val="right"/>
              <w:rPr>
                <w:sz w:val="16"/>
                <w:szCs w:val="16"/>
                <w:lang w:val="fr-CA"/>
              </w:rPr>
            </w:pPr>
            <w:r w:rsidRPr="00683C0A">
              <w:rPr>
                <w:sz w:val="16"/>
                <w:szCs w:val="16"/>
                <w:lang w:val="fr-CA"/>
              </w:rPr>
              <w:t>27 797</w:t>
            </w:r>
          </w:p>
        </w:tc>
      </w:tr>
      <w:tr w:rsidR="0088565F" w:rsidRPr="00683C0A" w14:paraId="4D12B33E" w14:textId="77777777" w:rsidTr="00A038B8">
        <w:tc>
          <w:tcPr>
            <w:tcW w:w="1413" w:type="dxa"/>
          </w:tcPr>
          <w:p w14:paraId="4D12B332" w14:textId="77777777" w:rsidR="0088565F" w:rsidRPr="003E5C96" w:rsidRDefault="0088565F" w:rsidP="00C56123">
            <w:pPr>
              <w:rPr>
                <w:sz w:val="16"/>
                <w:szCs w:val="16"/>
                <w:lang w:val="fr-CA"/>
              </w:rPr>
            </w:pPr>
            <w:r w:rsidRPr="003E5C96">
              <w:rPr>
                <w:sz w:val="16"/>
                <w:szCs w:val="16"/>
                <w:lang w:val="fr-CA"/>
              </w:rPr>
              <w:t>Nicaragua</w:t>
            </w:r>
          </w:p>
        </w:tc>
        <w:tc>
          <w:tcPr>
            <w:tcW w:w="859" w:type="dxa"/>
          </w:tcPr>
          <w:p w14:paraId="4D12B33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tcPr>
          <w:p w14:paraId="4D12B33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1124" w:type="dxa"/>
          </w:tcPr>
          <w:p w14:paraId="4D12B335" w14:textId="77777777" w:rsidR="0088565F" w:rsidRPr="00683C0A" w:rsidRDefault="0088565F" w:rsidP="004D2360">
            <w:pPr>
              <w:jc w:val="right"/>
              <w:rPr>
                <w:sz w:val="16"/>
                <w:szCs w:val="16"/>
                <w:lang w:val="fr-CA"/>
              </w:rPr>
            </w:pPr>
            <w:r w:rsidRPr="00683C0A">
              <w:rPr>
                <w:sz w:val="16"/>
                <w:szCs w:val="16"/>
                <w:lang w:val="fr-CA"/>
              </w:rPr>
              <w:t>197</w:t>
            </w:r>
          </w:p>
        </w:tc>
        <w:tc>
          <w:tcPr>
            <w:tcW w:w="1124" w:type="dxa"/>
          </w:tcPr>
          <w:p w14:paraId="4D12B336" w14:textId="77777777" w:rsidR="0088565F" w:rsidRPr="00683C0A" w:rsidRDefault="0088565F" w:rsidP="004D2360">
            <w:pPr>
              <w:jc w:val="right"/>
              <w:rPr>
                <w:sz w:val="16"/>
                <w:szCs w:val="16"/>
                <w:lang w:val="fr-CA"/>
              </w:rPr>
            </w:pPr>
            <w:r w:rsidRPr="00683C0A">
              <w:rPr>
                <w:sz w:val="16"/>
                <w:szCs w:val="16"/>
                <w:lang w:val="fr-CA"/>
              </w:rPr>
              <w:t>209</w:t>
            </w:r>
          </w:p>
        </w:tc>
        <w:tc>
          <w:tcPr>
            <w:tcW w:w="978" w:type="dxa"/>
          </w:tcPr>
          <w:p w14:paraId="4D12B337" w14:textId="77777777" w:rsidR="0088565F" w:rsidRPr="00683C0A" w:rsidRDefault="0088565F" w:rsidP="004D2360">
            <w:pPr>
              <w:jc w:val="right"/>
              <w:rPr>
                <w:sz w:val="16"/>
                <w:szCs w:val="16"/>
                <w:lang w:val="fr-CA"/>
              </w:rPr>
            </w:pPr>
            <w:r w:rsidRPr="00683C0A">
              <w:rPr>
                <w:sz w:val="16"/>
                <w:szCs w:val="16"/>
                <w:lang w:val="fr-CA"/>
              </w:rPr>
              <w:t>406</w:t>
            </w:r>
          </w:p>
        </w:tc>
        <w:tc>
          <w:tcPr>
            <w:tcW w:w="1124" w:type="dxa"/>
          </w:tcPr>
          <w:p w14:paraId="4D12B338" w14:textId="77777777" w:rsidR="0088565F" w:rsidRPr="00683C0A" w:rsidRDefault="0088565F" w:rsidP="004D2360">
            <w:pPr>
              <w:jc w:val="right"/>
              <w:rPr>
                <w:sz w:val="16"/>
                <w:szCs w:val="16"/>
                <w:lang w:val="fr-CA"/>
              </w:rPr>
            </w:pPr>
            <w:r w:rsidRPr="00683C0A">
              <w:rPr>
                <w:sz w:val="16"/>
                <w:szCs w:val="16"/>
                <w:lang w:val="fr-CA"/>
              </w:rPr>
              <w:t>207</w:t>
            </w:r>
          </w:p>
        </w:tc>
        <w:tc>
          <w:tcPr>
            <w:tcW w:w="1124" w:type="dxa"/>
          </w:tcPr>
          <w:p w14:paraId="4D12B339" w14:textId="77777777" w:rsidR="0088565F" w:rsidRPr="00683C0A" w:rsidRDefault="0088565F" w:rsidP="004D2360">
            <w:pPr>
              <w:jc w:val="right"/>
              <w:rPr>
                <w:sz w:val="16"/>
                <w:szCs w:val="16"/>
                <w:lang w:val="fr-CA"/>
              </w:rPr>
            </w:pPr>
            <w:r w:rsidRPr="00683C0A">
              <w:rPr>
                <w:sz w:val="16"/>
                <w:szCs w:val="16"/>
                <w:lang w:val="fr-CA"/>
              </w:rPr>
              <w:t>214</w:t>
            </w:r>
          </w:p>
        </w:tc>
        <w:tc>
          <w:tcPr>
            <w:tcW w:w="978" w:type="dxa"/>
          </w:tcPr>
          <w:p w14:paraId="4D12B33A" w14:textId="77777777" w:rsidR="0088565F" w:rsidRPr="00683C0A" w:rsidRDefault="0088565F" w:rsidP="004D2360">
            <w:pPr>
              <w:jc w:val="right"/>
              <w:rPr>
                <w:sz w:val="16"/>
                <w:szCs w:val="16"/>
                <w:lang w:val="fr-CA"/>
              </w:rPr>
            </w:pPr>
            <w:r w:rsidRPr="00683C0A">
              <w:rPr>
                <w:sz w:val="16"/>
                <w:szCs w:val="16"/>
                <w:lang w:val="fr-CA"/>
              </w:rPr>
              <w:t>422</w:t>
            </w:r>
          </w:p>
        </w:tc>
        <w:tc>
          <w:tcPr>
            <w:tcW w:w="1124" w:type="dxa"/>
          </w:tcPr>
          <w:p w14:paraId="4D12B33B" w14:textId="77777777" w:rsidR="0088565F" w:rsidRPr="00683C0A" w:rsidRDefault="0088565F" w:rsidP="004D2360">
            <w:pPr>
              <w:jc w:val="right"/>
              <w:rPr>
                <w:sz w:val="16"/>
                <w:szCs w:val="16"/>
                <w:lang w:val="fr-CA"/>
              </w:rPr>
            </w:pPr>
            <w:r w:rsidRPr="00683C0A">
              <w:rPr>
                <w:sz w:val="16"/>
                <w:szCs w:val="16"/>
                <w:lang w:val="fr-CA"/>
              </w:rPr>
              <w:t>218</w:t>
            </w:r>
          </w:p>
        </w:tc>
        <w:tc>
          <w:tcPr>
            <w:tcW w:w="1124" w:type="dxa"/>
          </w:tcPr>
          <w:p w14:paraId="4D12B33C" w14:textId="77777777" w:rsidR="0088565F" w:rsidRPr="00683C0A" w:rsidRDefault="0088565F" w:rsidP="004D2360">
            <w:pPr>
              <w:jc w:val="right"/>
              <w:rPr>
                <w:sz w:val="16"/>
                <w:szCs w:val="16"/>
                <w:lang w:val="fr-CA"/>
              </w:rPr>
            </w:pPr>
            <w:r w:rsidRPr="00683C0A">
              <w:rPr>
                <w:sz w:val="16"/>
                <w:szCs w:val="16"/>
                <w:lang w:val="fr-CA"/>
              </w:rPr>
              <w:t>232</w:t>
            </w:r>
          </w:p>
        </w:tc>
        <w:tc>
          <w:tcPr>
            <w:tcW w:w="979" w:type="dxa"/>
          </w:tcPr>
          <w:p w14:paraId="4D12B33D" w14:textId="77777777" w:rsidR="0088565F" w:rsidRPr="00683C0A" w:rsidRDefault="0088565F" w:rsidP="004D2360">
            <w:pPr>
              <w:jc w:val="right"/>
              <w:rPr>
                <w:sz w:val="16"/>
                <w:szCs w:val="16"/>
                <w:lang w:val="fr-CA"/>
              </w:rPr>
            </w:pPr>
            <w:r w:rsidRPr="00683C0A">
              <w:rPr>
                <w:sz w:val="16"/>
                <w:szCs w:val="16"/>
                <w:lang w:val="fr-CA"/>
              </w:rPr>
              <w:t>450</w:t>
            </w:r>
          </w:p>
        </w:tc>
      </w:tr>
      <w:tr w:rsidR="0088565F" w:rsidRPr="00683C0A" w14:paraId="4D12B34B" w14:textId="77777777" w:rsidTr="00A038B8">
        <w:tc>
          <w:tcPr>
            <w:tcW w:w="1413" w:type="dxa"/>
          </w:tcPr>
          <w:p w14:paraId="4D12B33F" w14:textId="77777777" w:rsidR="0088565F" w:rsidRPr="003E5C96" w:rsidRDefault="0088565F" w:rsidP="00C56123">
            <w:pPr>
              <w:rPr>
                <w:sz w:val="16"/>
                <w:szCs w:val="16"/>
                <w:lang w:val="fr-CA"/>
              </w:rPr>
            </w:pPr>
            <w:r w:rsidRPr="003E5C96">
              <w:rPr>
                <w:sz w:val="16"/>
                <w:szCs w:val="16"/>
                <w:lang w:val="fr-CA"/>
              </w:rPr>
              <w:t>Niger</w:t>
            </w:r>
          </w:p>
        </w:tc>
        <w:tc>
          <w:tcPr>
            <w:tcW w:w="859" w:type="dxa"/>
          </w:tcPr>
          <w:p w14:paraId="4D12B34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tcPr>
          <w:p w14:paraId="4D12B34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1124" w:type="dxa"/>
          </w:tcPr>
          <w:p w14:paraId="4D12B342" w14:textId="77777777" w:rsidR="0088565F" w:rsidRPr="00683C0A" w:rsidRDefault="0088565F" w:rsidP="004D2360">
            <w:pPr>
              <w:jc w:val="right"/>
              <w:rPr>
                <w:sz w:val="16"/>
                <w:szCs w:val="16"/>
                <w:lang w:val="fr-CA"/>
              </w:rPr>
            </w:pPr>
            <w:r w:rsidRPr="00683C0A">
              <w:rPr>
                <w:sz w:val="16"/>
                <w:szCs w:val="16"/>
                <w:lang w:val="fr-CA"/>
              </w:rPr>
              <w:t>118</w:t>
            </w:r>
          </w:p>
        </w:tc>
        <w:tc>
          <w:tcPr>
            <w:tcW w:w="1124" w:type="dxa"/>
          </w:tcPr>
          <w:p w14:paraId="4D12B343" w14:textId="77777777" w:rsidR="0088565F" w:rsidRPr="00683C0A" w:rsidRDefault="0088565F" w:rsidP="004D2360">
            <w:pPr>
              <w:jc w:val="right"/>
              <w:rPr>
                <w:sz w:val="16"/>
                <w:szCs w:val="16"/>
                <w:lang w:val="fr-CA"/>
              </w:rPr>
            </w:pPr>
            <w:r w:rsidRPr="00683C0A">
              <w:rPr>
                <w:sz w:val="16"/>
                <w:szCs w:val="16"/>
                <w:lang w:val="fr-CA"/>
              </w:rPr>
              <w:t>125</w:t>
            </w:r>
          </w:p>
        </w:tc>
        <w:tc>
          <w:tcPr>
            <w:tcW w:w="978" w:type="dxa"/>
          </w:tcPr>
          <w:p w14:paraId="4D12B344" w14:textId="77777777" w:rsidR="0088565F" w:rsidRPr="00683C0A" w:rsidRDefault="0088565F" w:rsidP="004D2360">
            <w:pPr>
              <w:jc w:val="right"/>
              <w:rPr>
                <w:sz w:val="16"/>
                <w:szCs w:val="16"/>
                <w:lang w:val="fr-CA"/>
              </w:rPr>
            </w:pPr>
            <w:r w:rsidRPr="00683C0A">
              <w:rPr>
                <w:sz w:val="16"/>
                <w:szCs w:val="16"/>
                <w:lang w:val="fr-CA"/>
              </w:rPr>
              <w:t>243</w:t>
            </w:r>
          </w:p>
        </w:tc>
        <w:tc>
          <w:tcPr>
            <w:tcW w:w="1124" w:type="dxa"/>
          </w:tcPr>
          <w:p w14:paraId="4D12B345" w14:textId="77777777" w:rsidR="0088565F" w:rsidRPr="00683C0A" w:rsidRDefault="0088565F" w:rsidP="004D2360">
            <w:pPr>
              <w:jc w:val="right"/>
              <w:rPr>
                <w:sz w:val="16"/>
                <w:szCs w:val="16"/>
                <w:lang w:val="fr-CA"/>
              </w:rPr>
            </w:pPr>
            <w:r w:rsidRPr="00683C0A">
              <w:rPr>
                <w:sz w:val="16"/>
                <w:szCs w:val="16"/>
                <w:lang w:val="fr-CA"/>
              </w:rPr>
              <w:t>124</w:t>
            </w:r>
          </w:p>
        </w:tc>
        <w:tc>
          <w:tcPr>
            <w:tcW w:w="1124" w:type="dxa"/>
          </w:tcPr>
          <w:p w14:paraId="4D12B346" w14:textId="77777777" w:rsidR="0088565F" w:rsidRPr="00683C0A" w:rsidRDefault="0088565F" w:rsidP="004D2360">
            <w:pPr>
              <w:jc w:val="right"/>
              <w:rPr>
                <w:sz w:val="16"/>
                <w:szCs w:val="16"/>
                <w:lang w:val="fr-CA"/>
              </w:rPr>
            </w:pPr>
            <w:r w:rsidRPr="00683C0A">
              <w:rPr>
                <w:sz w:val="16"/>
                <w:szCs w:val="16"/>
                <w:lang w:val="fr-CA"/>
              </w:rPr>
              <w:t>128</w:t>
            </w:r>
          </w:p>
        </w:tc>
        <w:tc>
          <w:tcPr>
            <w:tcW w:w="978" w:type="dxa"/>
          </w:tcPr>
          <w:p w14:paraId="4D12B347" w14:textId="77777777" w:rsidR="0088565F" w:rsidRPr="00683C0A" w:rsidRDefault="0088565F" w:rsidP="004D2360">
            <w:pPr>
              <w:jc w:val="right"/>
              <w:rPr>
                <w:sz w:val="16"/>
                <w:szCs w:val="16"/>
                <w:lang w:val="fr-CA"/>
              </w:rPr>
            </w:pPr>
            <w:r w:rsidRPr="00683C0A">
              <w:rPr>
                <w:sz w:val="16"/>
                <w:szCs w:val="16"/>
                <w:lang w:val="fr-CA"/>
              </w:rPr>
              <w:t>253</w:t>
            </w:r>
          </w:p>
        </w:tc>
        <w:tc>
          <w:tcPr>
            <w:tcW w:w="1124" w:type="dxa"/>
          </w:tcPr>
          <w:p w14:paraId="4D12B348" w14:textId="77777777" w:rsidR="0088565F" w:rsidRPr="00683C0A" w:rsidRDefault="0088565F" w:rsidP="004D2360">
            <w:pPr>
              <w:jc w:val="right"/>
              <w:rPr>
                <w:sz w:val="16"/>
                <w:szCs w:val="16"/>
                <w:lang w:val="fr-CA"/>
              </w:rPr>
            </w:pPr>
            <w:r w:rsidRPr="00683C0A">
              <w:rPr>
                <w:sz w:val="16"/>
                <w:szCs w:val="16"/>
                <w:lang w:val="fr-CA"/>
              </w:rPr>
              <w:t>131</w:t>
            </w:r>
          </w:p>
        </w:tc>
        <w:tc>
          <w:tcPr>
            <w:tcW w:w="1124" w:type="dxa"/>
          </w:tcPr>
          <w:p w14:paraId="4D12B349" w14:textId="77777777" w:rsidR="0088565F" w:rsidRPr="00683C0A" w:rsidRDefault="0088565F" w:rsidP="004D2360">
            <w:pPr>
              <w:jc w:val="right"/>
              <w:rPr>
                <w:sz w:val="16"/>
                <w:szCs w:val="16"/>
                <w:lang w:val="fr-CA"/>
              </w:rPr>
            </w:pPr>
            <w:r w:rsidRPr="00683C0A">
              <w:rPr>
                <w:sz w:val="16"/>
                <w:szCs w:val="16"/>
                <w:lang w:val="fr-CA"/>
              </w:rPr>
              <w:t>139</w:t>
            </w:r>
          </w:p>
        </w:tc>
        <w:tc>
          <w:tcPr>
            <w:tcW w:w="979" w:type="dxa"/>
          </w:tcPr>
          <w:p w14:paraId="4D12B34A" w14:textId="77777777" w:rsidR="0088565F" w:rsidRPr="00683C0A" w:rsidRDefault="0088565F" w:rsidP="004D2360">
            <w:pPr>
              <w:jc w:val="right"/>
              <w:rPr>
                <w:sz w:val="16"/>
                <w:szCs w:val="16"/>
                <w:lang w:val="fr-CA"/>
              </w:rPr>
            </w:pPr>
            <w:r w:rsidRPr="00683C0A">
              <w:rPr>
                <w:sz w:val="16"/>
                <w:szCs w:val="16"/>
                <w:lang w:val="fr-CA"/>
              </w:rPr>
              <w:t>270</w:t>
            </w:r>
          </w:p>
        </w:tc>
      </w:tr>
      <w:tr w:rsidR="0088565F" w:rsidRPr="00683C0A" w14:paraId="4D12B358" w14:textId="77777777" w:rsidTr="00A038B8">
        <w:tc>
          <w:tcPr>
            <w:tcW w:w="1413" w:type="dxa"/>
          </w:tcPr>
          <w:p w14:paraId="4D12B34C" w14:textId="77777777" w:rsidR="0088565F" w:rsidRPr="003E5C96" w:rsidRDefault="0088565F" w:rsidP="00C56123">
            <w:pPr>
              <w:rPr>
                <w:sz w:val="16"/>
                <w:szCs w:val="16"/>
                <w:lang w:val="fr-CA"/>
              </w:rPr>
            </w:pPr>
            <w:r w:rsidRPr="003E5C96">
              <w:rPr>
                <w:sz w:val="16"/>
                <w:szCs w:val="16"/>
                <w:lang w:val="fr-CA"/>
              </w:rPr>
              <w:t>Nigéria</w:t>
            </w:r>
          </w:p>
        </w:tc>
        <w:tc>
          <w:tcPr>
            <w:tcW w:w="859" w:type="dxa"/>
          </w:tcPr>
          <w:p w14:paraId="4D12B34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182</w:t>
            </w:r>
          </w:p>
        </w:tc>
        <w:tc>
          <w:tcPr>
            <w:tcW w:w="999" w:type="dxa"/>
          </w:tcPr>
          <w:p w14:paraId="4D12B34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257</w:t>
            </w:r>
          </w:p>
        </w:tc>
        <w:tc>
          <w:tcPr>
            <w:tcW w:w="1124" w:type="dxa"/>
          </w:tcPr>
          <w:p w14:paraId="4D12B34F" w14:textId="77777777" w:rsidR="0088565F" w:rsidRPr="00683C0A" w:rsidRDefault="0088565F" w:rsidP="004D2360">
            <w:pPr>
              <w:jc w:val="right"/>
              <w:rPr>
                <w:sz w:val="16"/>
                <w:szCs w:val="16"/>
                <w:lang w:val="fr-CA"/>
              </w:rPr>
            </w:pPr>
            <w:r w:rsidRPr="00683C0A">
              <w:rPr>
                <w:sz w:val="16"/>
                <w:szCs w:val="16"/>
                <w:lang w:val="fr-CA"/>
              </w:rPr>
              <w:t>7 170</w:t>
            </w:r>
          </w:p>
        </w:tc>
        <w:tc>
          <w:tcPr>
            <w:tcW w:w="1124" w:type="dxa"/>
          </w:tcPr>
          <w:p w14:paraId="4D12B350" w14:textId="77777777" w:rsidR="0088565F" w:rsidRPr="00683C0A" w:rsidRDefault="0088565F" w:rsidP="004D2360">
            <w:pPr>
              <w:jc w:val="right"/>
              <w:rPr>
                <w:sz w:val="16"/>
                <w:szCs w:val="16"/>
                <w:lang w:val="fr-CA"/>
              </w:rPr>
            </w:pPr>
            <w:r w:rsidRPr="00683C0A">
              <w:rPr>
                <w:sz w:val="16"/>
                <w:szCs w:val="16"/>
                <w:lang w:val="fr-CA"/>
              </w:rPr>
              <w:t>7 600</w:t>
            </w:r>
          </w:p>
        </w:tc>
        <w:tc>
          <w:tcPr>
            <w:tcW w:w="978" w:type="dxa"/>
          </w:tcPr>
          <w:p w14:paraId="4D12B351" w14:textId="77777777" w:rsidR="0088565F" w:rsidRPr="00683C0A" w:rsidRDefault="0088565F" w:rsidP="004D2360">
            <w:pPr>
              <w:jc w:val="right"/>
              <w:rPr>
                <w:sz w:val="16"/>
                <w:szCs w:val="16"/>
                <w:lang w:val="fr-CA"/>
              </w:rPr>
            </w:pPr>
            <w:r w:rsidRPr="00683C0A">
              <w:rPr>
                <w:sz w:val="16"/>
                <w:szCs w:val="16"/>
                <w:lang w:val="fr-CA"/>
              </w:rPr>
              <w:t>14 771</w:t>
            </w:r>
          </w:p>
        </w:tc>
        <w:tc>
          <w:tcPr>
            <w:tcW w:w="1124" w:type="dxa"/>
          </w:tcPr>
          <w:p w14:paraId="4D12B352" w14:textId="77777777" w:rsidR="0088565F" w:rsidRPr="00683C0A" w:rsidRDefault="0088565F" w:rsidP="004D2360">
            <w:pPr>
              <w:jc w:val="right"/>
              <w:rPr>
                <w:sz w:val="16"/>
                <w:szCs w:val="16"/>
                <w:lang w:val="fr-CA"/>
              </w:rPr>
            </w:pPr>
            <w:r w:rsidRPr="00683C0A">
              <w:rPr>
                <w:sz w:val="16"/>
                <w:szCs w:val="16"/>
                <w:lang w:val="fr-CA"/>
              </w:rPr>
              <w:t>7 550</w:t>
            </w:r>
          </w:p>
        </w:tc>
        <w:tc>
          <w:tcPr>
            <w:tcW w:w="1124" w:type="dxa"/>
          </w:tcPr>
          <w:p w14:paraId="4D12B353" w14:textId="77777777" w:rsidR="0088565F" w:rsidRPr="00683C0A" w:rsidRDefault="0088565F" w:rsidP="004D2360">
            <w:pPr>
              <w:jc w:val="right"/>
              <w:rPr>
                <w:sz w:val="16"/>
                <w:szCs w:val="16"/>
                <w:lang w:val="fr-CA"/>
              </w:rPr>
            </w:pPr>
            <w:r w:rsidRPr="00683C0A">
              <w:rPr>
                <w:sz w:val="16"/>
                <w:szCs w:val="16"/>
                <w:lang w:val="fr-CA"/>
              </w:rPr>
              <w:t>7 795</w:t>
            </w:r>
          </w:p>
        </w:tc>
        <w:tc>
          <w:tcPr>
            <w:tcW w:w="978" w:type="dxa"/>
          </w:tcPr>
          <w:p w14:paraId="4D12B354" w14:textId="77777777" w:rsidR="0088565F" w:rsidRPr="00683C0A" w:rsidRDefault="0088565F" w:rsidP="004D2360">
            <w:pPr>
              <w:jc w:val="right"/>
              <w:rPr>
                <w:sz w:val="16"/>
                <w:szCs w:val="16"/>
                <w:lang w:val="fr-CA"/>
              </w:rPr>
            </w:pPr>
            <w:r w:rsidRPr="00683C0A">
              <w:rPr>
                <w:sz w:val="16"/>
                <w:szCs w:val="16"/>
                <w:lang w:val="fr-CA"/>
              </w:rPr>
              <w:t>15 345</w:t>
            </w:r>
          </w:p>
        </w:tc>
        <w:tc>
          <w:tcPr>
            <w:tcW w:w="1124" w:type="dxa"/>
          </w:tcPr>
          <w:p w14:paraId="4D12B355" w14:textId="77777777" w:rsidR="0088565F" w:rsidRPr="00683C0A" w:rsidRDefault="0088565F" w:rsidP="004D2360">
            <w:pPr>
              <w:jc w:val="right"/>
              <w:rPr>
                <w:sz w:val="16"/>
                <w:szCs w:val="16"/>
                <w:lang w:val="fr-CA"/>
              </w:rPr>
            </w:pPr>
            <w:r w:rsidRPr="00683C0A">
              <w:rPr>
                <w:sz w:val="16"/>
                <w:szCs w:val="16"/>
                <w:lang w:val="fr-CA"/>
              </w:rPr>
              <w:t>7 922</w:t>
            </w:r>
          </w:p>
        </w:tc>
        <w:tc>
          <w:tcPr>
            <w:tcW w:w="1124" w:type="dxa"/>
          </w:tcPr>
          <w:p w14:paraId="4D12B356" w14:textId="77777777" w:rsidR="0088565F" w:rsidRPr="00683C0A" w:rsidRDefault="0088565F" w:rsidP="004D2360">
            <w:pPr>
              <w:jc w:val="right"/>
              <w:rPr>
                <w:sz w:val="16"/>
                <w:szCs w:val="16"/>
                <w:lang w:val="fr-CA"/>
              </w:rPr>
            </w:pPr>
            <w:r w:rsidRPr="00683C0A">
              <w:rPr>
                <w:sz w:val="16"/>
                <w:szCs w:val="16"/>
                <w:lang w:val="fr-CA"/>
              </w:rPr>
              <w:t>8 451</w:t>
            </w:r>
          </w:p>
        </w:tc>
        <w:tc>
          <w:tcPr>
            <w:tcW w:w="979" w:type="dxa"/>
          </w:tcPr>
          <w:p w14:paraId="4D12B357" w14:textId="77777777" w:rsidR="0088565F" w:rsidRPr="00683C0A" w:rsidRDefault="0088565F" w:rsidP="004D2360">
            <w:pPr>
              <w:jc w:val="right"/>
              <w:rPr>
                <w:sz w:val="16"/>
                <w:szCs w:val="16"/>
                <w:lang w:val="fr-CA"/>
              </w:rPr>
            </w:pPr>
            <w:r w:rsidRPr="00683C0A">
              <w:rPr>
                <w:sz w:val="16"/>
                <w:szCs w:val="16"/>
                <w:lang w:val="fr-CA"/>
              </w:rPr>
              <w:t>16 373</w:t>
            </w:r>
          </w:p>
        </w:tc>
      </w:tr>
      <w:tr w:rsidR="0088565F" w:rsidRPr="00683C0A" w14:paraId="4D12B365" w14:textId="77777777" w:rsidTr="00A038B8">
        <w:tc>
          <w:tcPr>
            <w:tcW w:w="1413" w:type="dxa"/>
          </w:tcPr>
          <w:p w14:paraId="4D12B359" w14:textId="77777777" w:rsidR="0088565F" w:rsidRPr="003E5C96" w:rsidRDefault="0088565F" w:rsidP="00C56123">
            <w:pPr>
              <w:rPr>
                <w:sz w:val="16"/>
                <w:szCs w:val="16"/>
                <w:lang w:val="fr-CA"/>
              </w:rPr>
            </w:pPr>
            <w:r w:rsidRPr="003E5C96">
              <w:rPr>
                <w:sz w:val="16"/>
                <w:szCs w:val="16"/>
                <w:lang w:val="fr-CA"/>
              </w:rPr>
              <w:t>Niue</w:t>
            </w:r>
          </w:p>
        </w:tc>
        <w:tc>
          <w:tcPr>
            <w:tcW w:w="859" w:type="dxa"/>
          </w:tcPr>
          <w:p w14:paraId="4D12B35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35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35C"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35D"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35E"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35F"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360"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361"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362"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363"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364"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372" w14:textId="77777777" w:rsidTr="00A038B8">
        <w:tc>
          <w:tcPr>
            <w:tcW w:w="1413" w:type="dxa"/>
          </w:tcPr>
          <w:p w14:paraId="4D12B366" w14:textId="77777777" w:rsidR="0088565F" w:rsidRPr="003E5C96" w:rsidRDefault="0088565F" w:rsidP="00C56123">
            <w:pPr>
              <w:rPr>
                <w:sz w:val="16"/>
                <w:szCs w:val="16"/>
                <w:lang w:val="fr-CA"/>
              </w:rPr>
            </w:pPr>
            <w:r w:rsidRPr="003E5C96">
              <w:rPr>
                <w:sz w:val="16"/>
                <w:szCs w:val="16"/>
                <w:lang w:val="fr-CA"/>
              </w:rPr>
              <w:t>Norvège</w:t>
            </w:r>
          </w:p>
        </w:tc>
        <w:tc>
          <w:tcPr>
            <w:tcW w:w="859" w:type="dxa"/>
          </w:tcPr>
          <w:p w14:paraId="4D12B36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679</w:t>
            </w:r>
          </w:p>
        </w:tc>
        <w:tc>
          <w:tcPr>
            <w:tcW w:w="999" w:type="dxa"/>
          </w:tcPr>
          <w:p w14:paraId="4D12B36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959</w:t>
            </w:r>
          </w:p>
        </w:tc>
        <w:tc>
          <w:tcPr>
            <w:tcW w:w="1124" w:type="dxa"/>
          </w:tcPr>
          <w:p w14:paraId="4D12B369" w14:textId="77777777" w:rsidR="0088565F" w:rsidRPr="00683C0A" w:rsidRDefault="0088565F" w:rsidP="004D2360">
            <w:pPr>
              <w:jc w:val="right"/>
              <w:rPr>
                <w:sz w:val="16"/>
                <w:szCs w:val="16"/>
                <w:lang w:val="fr-CA"/>
              </w:rPr>
            </w:pPr>
            <w:r w:rsidRPr="00683C0A">
              <w:rPr>
                <w:sz w:val="16"/>
                <w:szCs w:val="16"/>
                <w:lang w:val="fr-CA"/>
              </w:rPr>
              <w:t>26 750</w:t>
            </w:r>
          </w:p>
        </w:tc>
        <w:tc>
          <w:tcPr>
            <w:tcW w:w="1124" w:type="dxa"/>
          </w:tcPr>
          <w:p w14:paraId="4D12B36A" w14:textId="77777777" w:rsidR="0088565F" w:rsidRPr="00683C0A" w:rsidRDefault="0088565F" w:rsidP="004D2360">
            <w:pPr>
              <w:jc w:val="right"/>
              <w:rPr>
                <w:sz w:val="16"/>
                <w:szCs w:val="16"/>
                <w:lang w:val="fr-CA"/>
              </w:rPr>
            </w:pPr>
            <w:r w:rsidRPr="00683C0A">
              <w:rPr>
                <w:sz w:val="16"/>
                <w:szCs w:val="16"/>
                <w:lang w:val="fr-CA"/>
              </w:rPr>
              <w:t>28 355</w:t>
            </w:r>
          </w:p>
        </w:tc>
        <w:tc>
          <w:tcPr>
            <w:tcW w:w="978" w:type="dxa"/>
          </w:tcPr>
          <w:p w14:paraId="4D12B36B" w14:textId="77777777" w:rsidR="0088565F" w:rsidRPr="00683C0A" w:rsidRDefault="0088565F" w:rsidP="004D2360">
            <w:pPr>
              <w:jc w:val="right"/>
              <w:rPr>
                <w:sz w:val="16"/>
                <w:szCs w:val="16"/>
                <w:lang w:val="fr-CA"/>
              </w:rPr>
            </w:pPr>
            <w:r w:rsidRPr="00683C0A">
              <w:rPr>
                <w:sz w:val="16"/>
                <w:szCs w:val="16"/>
                <w:lang w:val="fr-CA"/>
              </w:rPr>
              <w:t>55 105</w:t>
            </w:r>
          </w:p>
        </w:tc>
        <w:tc>
          <w:tcPr>
            <w:tcW w:w="1124" w:type="dxa"/>
          </w:tcPr>
          <w:p w14:paraId="4D12B36C" w14:textId="77777777" w:rsidR="0088565F" w:rsidRPr="00683C0A" w:rsidRDefault="0088565F" w:rsidP="004D2360">
            <w:pPr>
              <w:jc w:val="right"/>
              <w:rPr>
                <w:sz w:val="16"/>
                <w:szCs w:val="16"/>
                <w:lang w:val="fr-CA"/>
              </w:rPr>
            </w:pPr>
            <w:r w:rsidRPr="00683C0A">
              <w:rPr>
                <w:sz w:val="16"/>
                <w:szCs w:val="16"/>
                <w:lang w:val="fr-CA"/>
              </w:rPr>
              <w:t>28 167</w:t>
            </w:r>
          </w:p>
        </w:tc>
        <w:tc>
          <w:tcPr>
            <w:tcW w:w="1124" w:type="dxa"/>
          </w:tcPr>
          <w:p w14:paraId="4D12B36D" w14:textId="77777777" w:rsidR="0088565F" w:rsidRPr="00683C0A" w:rsidRDefault="0088565F" w:rsidP="004D2360">
            <w:pPr>
              <w:jc w:val="right"/>
              <w:rPr>
                <w:sz w:val="16"/>
                <w:szCs w:val="16"/>
                <w:lang w:val="fr-CA"/>
              </w:rPr>
            </w:pPr>
            <w:r w:rsidRPr="00683C0A">
              <w:rPr>
                <w:sz w:val="16"/>
                <w:szCs w:val="16"/>
                <w:lang w:val="fr-CA"/>
              </w:rPr>
              <w:t>29 083</w:t>
            </w:r>
          </w:p>
        </w:tc>
        <w:tc>
          <w:tcPr>
            <w:tcW w:w="978" w:type="dxa"/>
          </w:tcPr>
          <w:p w14:paraId="4D12B36E" w14:textId="77777777" w:rsidR="0088565F" w:rsidRPr="00683C0A" w:rsidRDefault="0088565F" w:rsidP="004D2360">
            <w:pPr>
              <w:jc w:val="right"/>
              <w:rPr>
                <w:sz w:val="16"/>
                <w:szCs w:val="16"/>
                <w:lang w:val="fr-CA"/>
              </w:rPr>
            </w:pPr>
            <w:r w:rsidRPr="00683C0A">
              <w:rPr>
                <w:sz w:val="16"/>
                <w:szCs w:val="16"/>
                <w:lang w:val="fr-CA"/>
              </w:rPr>
              <w:t>57 250</w:t>
            </w:r>
          </w:p>
        </w:tc>
        <w:tc>
          <w:tcPr>
            <w:tcW w:w="1124" w:type="dxa"/>
          </w:tcPr>
          <w:p w14:paraId="4D12B36F" w14:textId="77777777" w:rsidR="0088565F" w:rsidRPr="00683C0A" w:rsidRDefault="0088565F" w:rsidP="004D2360">
            <w:pPr>
              <w:jc w:val="right"/>
              <w:rPr>
                <w:sz w:val="16"/>
                <w:szCs w:val="16"/>
                <w:lang w:val="fr-CA"/>
              </w:rPr>
            </w:pPr>
            <w:r w:rsidRPr="00683C0A">
              <w:rPr>
                <w:sz w:val="16"/>
                <w:szCs w:val="16"/>
                <w:lang w:val="fr-CA"/>
              </w:rPr>
              <w:t>29 554</w:t>
            </w:r>
          </w:p>
        </w:tc>
        <w:tc>
          <w:tcPr>
            <w:tcW w:w="1124" w:type="dxa"/>
          </w:tcPr>
          <w:p w14:paraId="4D12B370" w14:textId="77777777" w:rsidR="0088565F" w:rsidRPr="00683C0A" w:rsidRDefault="0088565F" w:rsidP="004D2360">
            <w:pPr>
              <w:jc w:val="right"/>
              <w:rPr>
                <w:sz w:val="16"/>
                <w:szCs w:val="16"/>
                <w:lang w:val="fr-CA"/>
              </w:rPr>
            </w:pPr>
            <w:r w:rsidRPr="00683C0A">
              <w:rPr>
                <w:sz w:val="16"/>
                <w:szCs w:val="16"/>
                <w:lang w:val="fr-CA"/>
              </w:rPr>
              <w:t>31 528</w:t>
            </w:r>
          </w:p>
        </w:tc>
        <w:tc>
          <w:tcPr>
            <w:tcW w:w="979" w:type="dxa"/>
          </w:tcPr>
          <w:p w14:paraId="4D12B371" w14:textId="77777777" w:rsidR="0088565F" w:rsidRPr="00683C0A" w:rsidRDefault="0088565F" w:rsidP="004D2360">
            <w:pPr>
              <w:jc w:val="right"/>
              <w:rPr>
                <w:sz w:val="16"/>
                <w:szCs w:val="16"/>
                <w:lang w:val="fr-CA"/>
              </w:rPr>
            </w:pPr>
            <w:r w:rsidRPr="00683C0A">
              <w:rPr>
                <w:sz w:val="16"/>
                <w:szCs w:val="16"/>
                <w:lang w:val="fr-CA"/>
              </w:rPr>
              <w:t>61 083</w:t>
            </w:r>
          </w:p>
        </w:tc>
      </w:tr>
      <w:tr w:rsidR="0088565F" w:rsidRPr="00683C0A" w14:paraId="4D12B37F" w14:textId="77777777" w:rsidTr="00A038B8">
        <w:tc>
          <w:tcPr>
            <w:tcW w:w="1413" w:type="dxa"/>
          </w:tcPr>
          <w:p w14:paraId="4D12B373" w14:textId="77777777" w:rsidR="0088565F" w:rsidRPr="003E5C96" w:rsidRDefault="0088565F" w:rsidP="00C56123">
            <w:pPr>
              <w:rPr>
                <w:sz w:val="16"/>
                <w:szCs w:val="16"/>
                <w:lang w:val="fr-CA"/>
              </w:rPr>
            </w:pPr>
            <w:r w:rsidRPr="003E5C96">
              <w:rPr>
                <w:sz w:val="16"/>
                <w:szCs w:val="16"/>
                <w:lang w:val="fr-CA"/>
              </w:rPr>
              <w:t>Oman</w:t>
            </w:r>
          </w:p>
        </w:tc>
        <w:tc>
          <w:tcPr>
            <w:tcW w:w="859" w:type="dxa"/>
          </w:tcPr>
          <w:p w14:paraId="4D12B37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111</w:t>
            </w:r>
          </w:p>
        </w:tc>
        <w:tc>
          <w:tcPr>
            <w:tcW w:w="999" w:type="dxa"/>
          </w:tcPr>
          <w:p w14:paraId="4D12B37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157</w:t>
            </w:r>
          </w:p>
        </w:tc>
        <w:tc>
          <w:tcPr>
            <w:tcW w:w="1124" w:type="dxa"/>
          </w:tcPr>
          <w:p w14:paraId="4D12B376" w14:textId="77777777" w:rsidR="0088565F" w:rsidRPr="00683C0A" w:rsidRDefault="0088565F" w:rsidP="004D2360">
            <w:pPr>
              <w:jc w:val="right"/>
              <w:rPr>
                <w:sz w:val="16"/>
                <w:szCs w:val="16"/>
                <w:lang w:val="fr-CA"/>
              </w:rPr>
            </w:pPr>
            <w:r w:rsidRPr="00683C0A">
              <w:rPr>
                <w:sz w:val="16"/>
                <w:szCs w:val="16"/>
                <w:lang w:val="fr-CA"/>
              </w:rPr>
              <w:t>4 373</w:t>
            </w:r>
          </w:p>
        </w:tc>
        <w:tc>
          <w:tcPr>
            <w:tcW w:w="1124" w:type="dxa"/>
          </w:tcPr>
          <w:p w14:paraId="4D12B377" w14:textId="77777777" w:rsidR="0088565F" w:rsidRPr="00683C0A" w:rsidRDefault="0088565F" w:rsidP="004D2360">
            <w:pPr>
              <w:jc w:val="right"/>
              <w:rPr>
                <w:sz w:val="16"/>
                <w:szCs w:val="16"/>
                <w:lang w:val="fr-CA"/>
              </w:rPr>
            </w:pPr>
            <w:r w:rsidRPr="00683C0A">
              <w:rPr>
                <w:sz w:val="16"/>
                <w:szCs w:val="16"/>
                <w:lang w:val="fr-CA"/>
              </w:rPr>
              <w:t>4 635</w:t>
            </w:r>
          </w:p>
        </w:tc>
        <w:tc>
          <w:tcPr>
            <w:tcW w:w="978" w:type="dxa"/>
          </w:tcPr>
          <w:p w14:paraId="4D12B378" w14:textId="77777777" w:rsidR="0088565F" w:rsidRPr="00683C0A" w:rsidRDefault="0088565F" w:rsidP="004D2360">
            <w:pPr>
              <w:jc w:val="right"/>
              <w:rPr>
                <w:sz w:val="16"/>
                <w:szCs w:val="16"/>
                <w:lang w:val="fr-CA"/>
              </w:rPr>
            </w:pPr>
            <w:r w:rsidRPr="00683C0A">
              <w:rPr>
                <w:sz w:val="16"/>
                <w:szCs w:val="16"/>
                <w:lang w:val="fr-CA"/>
              </w:rPr>
              <w:t>9 008</w:t>
            </w:r>
          </w:p>
        </w:tc>
        <w:tc>
          <w:tcPr>
            <w:tcW w:w="1124" w:type="dxa"/>
          </w:tcPr>
          <w:p w14:paraId="4D12B379" w14:textId="77777777" w:rsidR="0088565F" w:rsidRPr="00683C0A" w:rsidRDefault="0088565F" w:rsidP="004D2360">
            <w:pPr>
              <w:jc w:val="right"/>
              <w:rPr>
                <w:sz w:val="16"/>
                <w:szCs w:val="16"/>
                <w:lang w:val="fr-CA"/>
              </w:rPr>
            </w:pPr>
            <w:r w:rsidRPr="00683C0A">
              <w:rPr>
                <w:sz w:val="16"/>
                <w:szCs w:val="16"/>
                <w:lang w:val="fr-CA"/>
              </w:rPr>
              <w:t>4 605</w:t>
            </w:r>
          </w:p>
        </w:tc>
        <w:tc>
          <w:tcPr>
            <w:tcW w:w="1124" w:type="dxa"/>
          </w:tcPr>
          <w:p w14:paraId="4D12B37A" w14:textId="77777777" w:rsidR="0088565F" w:rsidRPr="00683C0A" w:rsidRDefault="0088565F" w:rsidP="004D2360">
            <w:pPr>
              <w:jc w:val="right"/>
              <w:rPr>
                <w:sz w:val="16"/>
                <w:szCs w:val="16"/>
                <w:lang w:val="fr-CA"/>
              </w:rPr>
            </w:pPr>
            <w:r w:rsidRPr="00683C0A">
              <w:rPr>
                <w:sz w:val="16"/>
                <w:szCs w:val="16"/>
                <w:lang w:val="fr-CA"/>
              </w:rPr>
              <w:t>4 754</w:t>
            </w:r>
          </w:p>
        </w:tc>
        <w:tc>
          <w:tcPr>
            <w:tcW w:w="978" w:type="dxa"/>
          </w:tcPr>
          <w:p w14:paraId="4D12B37B" w14:textId="77777777" w:rsidR="0088565F" w:rsidRPr="00683C0A" w:rsidRDefault="0088565F" w:rsidP="004D2360">
            <w:pPr>
              <w:jc w:val="right"/>
              <w:rPr>
                <w:sz w:val="16"/>
                <w:szCs w:val="16"/>
                <w:lang w:val="fr-CA"/>
              </w:rPr>
            </w:pPr>
            <w:r w:rsidRPr="00683C0A">
              <w:rPr>
                <w:sz w:val="16"/>
                <w:szCs w:val="16"/>
                <w:lang w:val="fr-CA"/>
              </w:rPr>
              <w:t>9 359</w:t>
            </w:r>
          </w:p>
        </w:tc>
        <w:tc>
          <w:tcPr>
            <w:tcW w:w="1124" w:type="dxa"/>
          </w:tcPr>
          <w:p w14:paraId="4D12B37C" w14:textId="77777777" w:rsidR="0088565F" w:rsidRPr="00683C0A" w:rsidRDefault="0088565F" w:rsidP="004D2360">
            <w:pPr>
              <w:jc w:val="right"/>
              <w:rPr>
                <w:sz w:val="16"/>
                <w:szCs w:val="16"/>
                <w:lang w:val="fr-CA"/>
              </w:rPr>
            </w:pPr>
            <w:r w:rsidRPr="00683C0A">
              <w:rPr>
                <w:sz w:val="16"/>
                <w:szCs w:val="16"/>
                <w:lang w:val="fr-CA"/>
              </w:rPr>
              <w:t>4 831</w:t>
            </w:r>
          </w:p>
        </w:tc>
        <w:tc>
          <w:tcPr>
            <w:tcW w:w="1124" w:type="dxa"/>
          </w:tcPr>
          <w:p w14:paraId="4D12B37D" w14:textId="77777777" w:rsidR="0088565F" w:rsidRPr="00683C0A" w:rsidRDefault="0088565F" w:rsidP="004D2360">
            <w:pPr>
              <w:jc w:val="right"/>
              <w:rPr>
                <w:sz w:val="16"/>
                <w:szCs w:val="16"/>
                <w:lang w:val="fr-CA"/>
              </w:rPr>
            </w:pPr>
            <w:r w:rsidRPr="00683C0A">
              <w:rPr>
                <w:sz w:val="16"/>
                <w:szCs w:val="16"/>
                <w:lang w:val="fr-CA"/>
              </w:rPr>
              <w:t>5 154</w:t>
            </w:r>
          </w:p>
        </w:tc>
        <w:tc>
          <w:tcPr>
            <w:tcW w:w="979" w:type="dxa"/>
          </w:tcPr>
          <w:p w14:paraId="4D12B37E" w14:textId="77777777" w:rsidR="0088565F" w:rsidRPr="00683C0A" w:rsidRDefault="0088565F" w:rsidP="004D2360">
            <w:pPr>
              <w:jc w:val="right"/>
              <w:rPr>
                <w:sz w:val="16"/>
                <w:szCs w:val="16"/>
                <w:lang w:val="fr-CA"/>
              </w:rPr>
            </w:pPr>
            <w:r w:rsidRPr="00683C0A">
              <w:rPr>
                <w:sz w:val="16"/>
                <w:szCs w:val="16"/>
                <w:lang w:val="fr-CA"/>
              </w:rPr>
              <w:t>9 986</w:t>
            </w:r>
          </w:p>
        </w:tc>
      </w:tr>
      <w:tr w:rsidR="0088565F" w:rsidRPr="00683C0A" w14:paraId="4D12B38C" w14:textId="77777777" w:rsidTr="00A038B8">
        <w:tc>
          <w:tcPr>
            <w:tcW w:w="1413" w:type="dxa"/>
          </w:tcPr>
          <w:p w14:paraId="4D12B380" w14:textId="77777777" w:rsidR="0088565F" w:rsidRPr="003E5C96" w:rsidRDefault="0088565F" w:rsidP="00C56123">
            <w:pPr>
              <w:rPr>
                <w:sz w:val="16"/>
                <w:szCs w:val="16"/>
                <w:lang w:val="fr-CA"/>
              </w:rPr>
            </w:pPr>
            <w:r w:rsidRPr="003E5C96">
              <w:rPr>
                <w:sz w:val="16"/>
                <w:szCs w:val="16"/>
                <w:lang w:val="fr-CA"/>
              </w:rPr>
              <w:t>Pakistan</w:t>
            </w:r>
          </w:p>
        </w:tc>
        <w:tc>
          <w:tcPr>
            <w:tcW w:w="859" w:type="dxa"/>
          </w:tcPr>
          <w:p w14:paraId="4D12B38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114</w:t>
            </w:r>
          </w:p>
        </w:tc>
        <w:tc>
          <w:tcPr>
            <w:tcW w:w="999" w:type="dxa"/>
          </w:tcPr>
          <w:p w14:paraId="4D12B38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161</w:t>
            </w:r>
          </w:p>
        </w:tc>
        <w:tc>
          <w:tcPr>
            <w:tcW w:w="1124" w:type="dxa"/>
          </w:tcPr>
          <w:p w14:paraId="4D12B383" w14:textId="77777777" w:rsidR="0088565F" w:rsidRPr="00683C0A" w:rsidRDefault="0088565F" w:rsidP="004D2360">
            <w:pPr>
              <w:jc w:val="right"/>
              <w:rPr>
                <w:sz w:val="16"/>
                <w:szCs w:val="16"/>
                <w:lang w:val="fr-CA"/>
              </w:rPr>
            </w:pPr>
            <w:r w:rsidRPr="00683C0A">
              <w:rPr>
                <w:sz w:val="16"/>
                <w:szCs w:val="16"/>
                <w:lang w:val="fr-CA"/>
              </w:rPr>
              <w:t>4 491</w:t>
            </w:r>
          </w:p>
        </w:tc>
        <w:tc>
          <w:tcPr>
            <w:tcW w:w="1124" w:type="dxa"/>
          </w:tcPr>
          <w:p w14:paraId="4D12B384" w14:textId="77777777" w:rsidR="0088565F" w:rsidRPr="00683C0A" w:rsidRDefault="0088565F" w:rsidP="004D2360">
            <w:pPr>
              <w:jc w:val="right"/>
              <w:rPr>
                <w:sz w:val="16"/>
                <w:szCs w:val="16"/>
                <w:lang w:val="fr-CA"/>
              </w:rPr>
            </w:pPr>
            <w:r w:rsidRPr="00683C0A">
              <w:rPr>
                <w:sz w:val="16"/>
                <w:szCs w:val="16"/>
                <w:lang w:val="fr-CA"/>
              </w:rPr>
              <w:t>4 761</w:t>
            </w:r>
          </w:p>
        </w:tc>
        <w:tc>
          <w:tcPr>
            <w:tcW w:w="978" w:type="dxa"/>
          </w:tcPr>
          <w:p w14:paraId="4D12B385" w14:textId="77777777" w:rsidR="0088565F" w:rsidRPr="00683C0A" w:rsidRDefault="0088565F" w:rsidP="004D2360">
            <w:pPr>
              <w:jc w:val="right"/>
              <w:rPr>
                <w:sz w:val="16"/>
                <w:szCs w:val="16"/>
                <w:lang w:val="fr-CA"/>
              </w:rPr>
            </w:pPr>
            <w:r w:rsidRPr="00683C0A">
              <w:rPr>
                <w:sz w:val="16"/>
                <w:szCs w:val="16"/>
                <w:lang w:val="fr-CA"/>
              </w:rPr>
              <w:t>9 252</w:t>
            </w:r>
          </w:p>
        </w:tc>
        <w:tc>
          <w:tcPr>
            <w:tcW w:w="1124" w:type="dxa"/>
          </w:tcPr>
          <w:p w14:paraId="4D12B386" w14:textId="77777777" w:rsidR="0088565F" w:rsidRPr="00683C0A" w:rsidRDefault="0088565F" w:rsidP="004D2360">
            <w:pPr>
              <w:jc w:val="right"/>
              <w:rPr>
                <w:sz w:val="16"/>
                <w:szCs w:val="16"/>
                <w:lang w:val="fr-CA"/>
              </w:rPr>
            </w:pPr>
            <w:r w:rsidRPr="00683C0A">
              <w:rPr>
                <w:sz w:val="16"/>
                <w:szCs w:val="16"/>
                <w:lang w:val="fr-CA"/>
              </w:rPr>
              <w:t>4 729</w:t>
            </w:r>
          </w:p>
        </w:tc>
        <w:tc>
          <w:tcPr>
            <w:tcW w:w="1124" w:type="dxa"/>
          </w:tcPr>
          <w:p w14:paraId="4D12B387" w14:textId="77777777" w:rsidR="0088565F" w:rsidRPr="00683C0A" w:rsidRDefault="0088565F" w:rsidP="004D2360">
            <w:pPr>
              <w:jc w:val="right"/>
              <w:rPr>
                <w:sz w:val="16"/>
                <w:szCs w:val="16"/>
                <w:lang w:val="fr-CA"/>
              </w:rPr>
            </w:pPr>
            <w:r w:rsidRPr="00683C0A">
              <w:rPr>
                <w:sz w:val="16"/>
                <w:szCs w:val="16"/>
                <w:lang w:val="fr-CA"/>
              </w:rPr>
              <w:t>4 883</w:t>
            </w:r>
          </w:p>
        </w:tc>
        <w:tc>
          <w:tcPr>
            <w:tcW w:w="978" w:type="dxa"/>
          </w:tcPr>
          <w:p w14:paraId="4D12B388" w14:textId="77777777" w:rsidR="0088565F" w:rsidRPr="00683C0A" w:rsidRDefault="0088565F" w:rsidP="004D2360">
            <w:pPr>
              <w:jc w:val="right"/>
              <w:rPr>
                <w:sz w:val="16"/>
                <w:szCs w:val="16"/>
                <w:lang w:val="fr-CA"/>
              </w:rPr>
            </w:pPr>
            <w:r w:rsidRPr="00683C0A">
              <w:rPr>
                <w:sz w:val="16"/>
                <w:szCs w:val="16"/>
                <w:lang w:val="fr-CA"/>
              </w:rPr>
              <w:t>9 612</w:t>
            </w:r>
          </w:p>
        </w:tc>
        <w:tc>
          <w:tcPr>
            <w:tcW w:w="1124" w:type="dxa"/>
          </w:tcPr>
          <w:p w14:paraId="4D12B389" w14:textId="77777777" w:rsidR="0088565F" w:rsidRPr="00683C0A" w:rsidRDefault="0088565F" w:rsidP="004D2360">
            <w:pPr>
              <w:jc w:val="right"/>
              <w:rPr>
                <w:sz w:val="16"/>
                <w:szCs w:val="16"/>
                <w:lang w:val="fr-CA"/>
              </w:rPr>
            </w:pPr>
            <w:r w:rsidRPr="00683C0A">
              <w:rPr>
                <w:sz w:val="16"/>
                <w:szCs w:val="16"/>
                <w:lang w:val="fr-CA"/>
              </w:rPr>
              <w:t>4 962</w:t>
            </w:r>
          </w:p>
        </w:tc>
        <w:tc>
          <w:tcPr>
            <w:tcW w:w="1124" w:type="dxa"/>
          </w:tcPr>
          <w:p w14:paraId="4D12B38A" w14:textId="77777777" w:rsidR="0088565F" w:rsidRPr="00683C0A" w:rsidRDefault="0088565F" w:rsidP="004D2360">
            <w:pPr>
              <w:jc w:val="right"/>
              <w:rPr>
                <w:sz w:val="16"/>
                <w:szCs w:val="16"/>
                <w:lang w:val="fr-CA"/>
              </w:rPr>
            </w:pPr>
            <w:r w:rsidRPr="00683C0A">
              <w:rPr>
                <w:sz w:val="16"/>
                <w:szCs w:val="16"/>
                <w:lang w:val="fr-CA"/>
              </w:rPr>
              <w:t>5 293</w:t>
            </w:r>
          </w:p>
        </w:tc>
        <w:tc>
          <w:tcPr>
            <w:tcW w:w="979" w:type="dxa"/>
          </w:tcPr>
          <w:p w14:paraId="4D12B38B" w14:textId="77777777" w:rsidR="0088565F" w:rsidRPr="00683C0A" w:rsidRDefault="0088565F" w:rsidP="004D2360">
            <w:pPr>
              <w:jc w:val="right"/>
              <w:rPr>
                <w:sz w:val="16"/>
                <w:szCs w:val="16"/>
                <w:lang w:val="fr-CA"/>
              </w:rPr>
            </w:pPr>
            <w:r w:rsidRPr="00683C0A">
              <w:rPr>
                <w:sz w:val="16"/>
                <w:szCs w:val="16"/>
                <w:lang w:val="fr-CA"/>
              </w:rPr>
              <w:t>10 255</w:t>
            </w:r>
          </w:p>
        </w:tc>
      </w:tr>
      <w:tr w:rsidR="0088565F" w:rsidRPr="00683C0A" w14:paraId="4D12B399" w14:textId="77777777" w:rsidTr="00A038B8">
        <w:tc>
          <w:tcPr>
            <w:tcW w:w="1413" w:type="dxa"/>
          </w:tcPr>
          <w:p w14:paraId="4D12B38D" w14:textId="77777777" w:rsidR="0088565F" w:rsidRPr="003E5C96" w:rsidRDefault="0088565F" w:rsidP="00C56123">
            <w:pPr>
              <w:rPr>
                <w:sz w:val="16"/>
                <w:szCs w:val="16"/>
                <w:lang w:val="fr-CA"/>
              </w:rPr>
            </w:pPr>
            <w:r w:rsidRPr="003E5C96">
              <w:rPr>
                <w:sz w:val="16"/>
                <w:szCs w:val="16"/>
                <w:lang w:val="fr-CA"/>
              </w:rPr>
              <w:t>Palau</w:t>
            </w:r>
          </w:p>
        </w:tc>
        <w:tc>
          <w:tcPr>
            <w:tcW w:w="859" w:type="dxa"/>
          </w:tcPr>
          <w:p w14:paraId="4D12B38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38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390"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391"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392"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393"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394"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395"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396"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397"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398"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3A6" w14:textId="77777777" w:rsidTr="00A038B8">
        <w:tc>
          <w:tcPr>
            <w:tcW w:w="1413" w:type="dxa"/>
          </w:tcPr>
          <w:p w14:paraId="4D12B39A" w14:textId="77777777" w:rsidR="0088565F" w:rsidRPr="003E5C96" w:rsidRDefault="0088565F" w:rsidP="00C56123">
            <w:pPr>
              <w:rPr>
                <w:sz w:val="16"/>
                <w:szCs w:val="16"/>
                <w:lang w:val="fr-CA"/>
              </w:rPr>
            </w:pPr>
            <w:r w:rsidRPr="003E5C96">
              <w:rPr>
                <w:sz w:val="16"/>
                <w:szCs w:val="16"/>
                <w:lang w:val="fr-CA"/>
              </w:rPr>
              <w:t>Panama</w:t>
            </w:r>
          </w:p>
        </w:tc>
        <w:tc>
          <w:tcPr>
            <w:tcW w:w="859" w:type="dxa"/>
          </w:tcPr>
          <w:p w14:paraId="4D12B39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090</w:t>
            </w:r>
          </w:p>
        </w:tc>
        <w:tc>
          <w:tcPr>
            <w:tcW w:w="999" w:type="dxa"/>
          </w:tcPr>
          <w:p w14:paraId="4D12B39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127</w:t>
            </w:r>
          </w:p>
        </w:tc>
        <w:tc>
          <w:tcPr>
            <w:tcW w:w="1124" w:type="dxa"/>
          </w:tcPr>
          <w:p w14:paraId="4D12B39D" w14:textId="77777777" w:rsidR="0088565F" w:rsidRPr="00683C0A" w:rsidRDefault="0088565F" w:rsidP="004D2360">
            <w:pPr>
              <w:jc w:val="right"/>
              <w:rPr>
                <w:sz w:val="16"/>
                <w:szCs w:val="16"/>
                <w:lang w:val="fr-CA"/>
              </w:rPr>
            </w:pPr>
            <w:r w:rsidRPr="00683C0A">
              <w:rPr>
                <w:sz w:val="16"/>
                <w:szCs w:val="16"/>
                <w:lang w:val="fr-CA"/>
              </w:rPr>
              <w:t>3 546</w:t>
            </w:r>
          </w:p>
        </w:tc>
        <w:tc>
          <w:tcPr>
            <w:tcW w:w="1124" w:type="dxa"/>
          </w:tcPr>
          <w:p w14:paraId="4D12B39E" w14:textId="77777777" w:rsidR="0088565F" w:rsidRPr="00683C0A" w:rsidRDefault="0088565F" w:rsidP="004D2360">
            <w:pPr>
              <w:jc w:val="right"/>
              <w:rPr>
                <w:sz w:val="16"/>
                <w:szCs w:val="16"/>
                <w:lang w:val="fr-CA"/>
              </w:rPr>
            </w:pPr>
            <w:r w:rsidRPr="00683C0A">
              <w:rPr>
                <w:sz w:val="16"/>
                <w:szCs w:val="16"/>
                <w:lang w:val="fr-CA"/>
              </w:rPr>
              <w:t>3 758</w:t>
            </w:r>
          </w:p>
        </w:tc>
        <w:tc>
          <w:tcPr>
            <w:tcW w:w="978" w:type="dxa"/>
          </w:tcPr>
          <w:p w14:paraId="4D12B39F" w14:textId="77777777" w:rsidR="0088565F" w:rsidRPr="00683C0A" w:rsidRDefault="0088565F" w:rsidP="004D2360">
            <w:pPr>
              <w:jc w:val="right"/>
              <w:rPr>
                <w:sz w:val="16"/>
                <w:szCs w:val="16"/>
                <w:lang w:val="fr-CA"/>
              </w:rPr>
            </w:pPr>
            <w:r w:rsidRPr="00683C0A">
              <w:rPr>
                <w:sz w:val="16"/>
                <w:szCs w:val="16"/>
                <w:lang w:val="fr-CA"/>
              </w:rPr>
              <w:t>7 304</w:t>
            </w:r>
          </w:p>
        </w:tc>
        <w:tc>
          <w:tcPr>
            <w:tcW w:w="1124" w:type="dxa"/>
          </w:tcPr>
          <w:p w14:paraId="4D12B3A0" w14:textId="77777777" w:rsidR="0088565F" w:rsidRPr="00683C0A" w:rsidRDefault="0088565F" w:rsidP="004D2360">
            <w:pPr>
              <w:jc w:val="right"/>
              <w:rPr>
                <w:sz w:val="16"/>
                <w:szCs w:val="16"/>
                <w:lang w:val="fr-CA"/>
              </w:rPr>
            </w:pPr>
            <w:r w:rsidRPr="00683C0A">
              <w:rPr>
                <w:sz w:val="16"/>
                <w:szCs w:val="16"/>
                <w:lang w:val="fr-CA"/>
              </w:rPr>
              <w:t>3 733</w:t>
            </w:r>
          </w:p>
        </w:tc>
        <w:tc>
          <w:tcPr>
            <w:tcW w:w="1124" w:type="dxa"/>
          </w:tcPr>
          <w:p w14:paraId="4D12B3A1" w14:textId="77777777" w:rsidR="0088565F" w:rsidRPr="00683C0A" w:rsidRDefault="0088565F" w:rsidP="004D2360">
            <w:pPr>
              <w:jc w:val="right"/>
              <w:rPr>
                <w:sz w:val="16"/>
                <w:szCs w:val="16"/>
                <w:lang w:val="fr-CA"/>
              </w:rPr>
            </w:pPr>
            <w:r w:rsidRPr="00683C0A">
              <w:rPr>
                <w:sz w:val="16"/>
                <w:szCs w:val="16"/>
                <w:lang w:val="fr-CA"/>
              </w:rPr>
              <w:t>3 855</w:t>
            </w:r>
          </w:p>
        </w:tc>
        <w:tc>
          <w:tcPr>
            <w:tcW w:w="978" w:type="dxa"/>
          </w:tcPr>
          <w:p w14:paraId="4D12B3A2" w14:textId="77777777" w:rsidR="0088565F" w:rsidRPr="00683C0A" w:rsidRDefault="0088565F" w:rsidP="004D2360">
            <w:pPr>
              <w:jc w:val="right"/>
              <w:rPr>
                <w:sz w:val="16"/>
                <w:szCs w:val="16"/>
                <w:lang w:val="fr-CA"/>
              </w:rPr>
            </w:pPr>
            <w:r w:rsidRPr="00683C0A">
              <w:rPr>
                <w:sz w:val="16"/>
                <w:szCs w:val="16"/>
                <w:lang w:val="fr-CA"/>
              </w:rPr>
              <w:t>7 588</w:t>
            </w:r>
          </w:p>
        </w:tc>
        <w:tc>
          <w:tcPr>
            <w:tcW w:w="1124" w:type="dxa"/>
          </w:tcPr>
          <w:p w14:paraId="4D12B3A3" w14:textId="77777777" w:rsidR="0088565F" w:rsidRPr="00683C0A" w:rsidRDefault="0088565F" w:rsidP="004D2360">
            <w:pPr>
              <w:jc w:val="right"/>
              <w:rPr>
                <w:sz w:val="16"/>
                <w:szCs w:val="16"/>
                <w:lang w:val="fr-CA"/>
              </w:rPr>
            </w:pPr>
            <w:r w:rsidRPr="00683C0A">
              <w:rPr>
                <w:sz w:val="16"/>
                <w:szCs w:val="16"/>
                <w:lang w:val="fr-CA"/>
              </w:rPr>
              <w:t>3 917</w:t>
            </w:r>
          </w:p>
        </w:tc>
        <w:tc>
          <w:tcPr>
            <w:tcW w:w="1124" w:type="dxa"/>
          </w:tcPr>
          <w:p w14:paraId="4D12B3A4" w14:textId="77777777" w:rsidR="0088565F" w:rsidRPr="00683C0A" w:rsidRDefault="0088565F" w:rsidP="004D2360">
            <w:pPr>
              <w:jc w:val="right"/>
              <w:rPr>
                <w:sz w:val="16"/>
                <w:szCs w:val="16"/>
                <w:lang w:val="fr-CA"/>
              </w:rPr>
            </w:pPr>
            <w:r w:rsidRPr="00683C0A">
              <w:rPr>
                <w:sz w:val="16"/>
                <w:szCs w:val="16"/>
                <w:lang w:val="fr-CA"/>
              </w:rPr>
              <w:t>4 179</w:t>
            </w:r>
          </w:p>
        </w:tc>
        <w:tc>
          <w:tcPr>
            <w:tcW w:w="979" w:type="dxa"/>
          </w:tcPr>
          <w:p w14:paraId="4D12B3A5" w14:textId="77777777" w:rsidR="0088565F" w:rsidRPr="00683C0A" w:rsidRDefault="0088565F" w:rsidP="004D2360">
            <w:pPr>
              <w:jc w:val="right"/>
              <w:rPr>
                <w:sz w:val="16"/>
                <w:szCs w:val="16"/>
                <w:lang w:val="fr-CA"/>
              </w:rPr>
            </w:pPr>
            <w:r w:rsidRPr="00683C0A">
              <w:rPr>
                <w:sz w:val="16"/>
                <w:szCs w:val="16"/>
                <w:lang w:val="fr-CA"/>
              </w:rPr>
              <w:t>8 096</w:t>
            </w:r>
          </w:p>
        </w:tc>
      </w:tr>
      <w:tr w:rsidR="0088565F" w:rsidRPr="00683C0A" w14:paraId="4D12B3B3" w14:textId="77777777" w:rsidTr="00A038B8">
        <w:tc>
          <w:tcPr>
            <w:tcW w:w="1413" w:type="dxa"/>
          </w:tcPr>
          <w:p w14:paraId="4D12B3A7" w14:textId="77777777" w:rsidR="0088565F" w:rsidRPr="003E5C96" w:rsidRDefault="0088565F" w:rsidP="00C56123">
            <w:pPr>
              <w:jc w:val="left"/>
              <w:rPr>
                <w:sz w:val="16"/>
                <w:szCs w:val="16"/>
                <w:lang w:val="fr-CA"/>
              </w:rPr>
            </w:pPr>
            <w:r w:rsidRPr="003E5C96">
              <w:rPr>
                <w:sz w:val="16"/>
                <w:szCs w:val="16"/>
                <w:lang w:val="fr-CA"/>
              </w:rPr>
              <w:t>Papouasie-Nouvelle-Guinée</w:t>
            </w:r>
          </w:p>
        </w:tc>
        <w:tc>
          <w:tcPr>
            <w:tcW w:w="859" w:type="dxa"/>
          </w:tcPr>
          <w:p w14:paraId="4D12B3A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3A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014</w:t>
            </w:r>
          </w:p>
        </w:tc>
        <w:tc>
          <w:tcPr>
            <w:tcW w:w="1124" w:type="dxa"/>
          </w:tcPr>
          <w:p w14:paraId="4D12B3AA" w14:textId="77777777" w:rsidR="0088565F" w:rsidRPr="00683C0A" w:rsidRDefault="0088565F" w:rsidP="004D2360">
            <w:pPr>
              <w:jc w:val="right"/>
              <w:rPr>
                <w:sz w:val="16"/>
                <w:szCs w:val="16"/>
                <w:lang w:val="fr-CA"/>
              </w:rPr>
            </w:pPr>
            <w:r w:rsidRPr="00683C0A">
              <w:rPr>
                <w:sz w:val="16"/>
                <w:szCs w:val="16"/>
                <w:lang w:val="fr-CA"/>
              </w:rPr>
              <w:t>394</w:t>
            </w:r>
          </w:p>
        </w:tc>
        <w:tc>
          <w:tcPr>
            <w:tcW w:w="1124" w:type="dxa"/>
          </w:tcPr>
          <w:p w14:paraId="4D12B3AB" w14:textId="77777777" w:rsidR="0088565F" w:rsidRPr="00683C0A" w:rsidRDefault="0088565F" w:rsidP="004D2360">
            <w:pPr>
              <w:jc w:val="right"/>
              <w:rPr>
                <w:sz w:val="16"/>
                <w:szCs w:val="16"/>
                <w:lang w:val="fr-CA"/>
              </w:rPr>
            </w:pPr>
            <w:r w:rsidRPr="00683C0A">
              <w:rPr>
                <w:sz w:val="16"/>
                <w:szCs w:val="16"/>
                <w:lang w:val="fr-CA"/>
              </w:rPr>
              <w:t>418</w:t>
            </w:r>
          </w:p>
        </w:tc>
        <w:tc>
          <w:tcPr>
            <w:tcW w:w="978" w:type="dxa"/>
          </w:tcPr>
          <w:p w14:paraId="4D12B3AC" w14:textId="77777777" w:rsidR="0088565F" w:rsidRPr="00683C0A" w:rsidRDefault="0088565F" w:rsidP="004D2360">
            <w:pPr>
              <w:jc w:val="right"/>
              <w:rPr>
                <w:sz w:val="16"/>
                <w:szCs w:val="16"/>
                <w:lang w:val="fr-CA"/>
              </w:rPr>
            </w:pPr>
            <w:r w:rsidRPr="00683C0A">
              <w:rPr>
                <w:sz w:val="16"/>
                <w:szCs w:val="16"/>
                <w:lang w:val="fr-CA"/>
              </w:rPr>
              <w:t>812</w:t>
            </w:r>
          </w:p>
        </w:tc>
        <w:tc>
          <w:tcPr>
            <w:tcW w:w="1124" w:type="dxa"/>
          </w:tcPr>
          <w:p w14:paraId="4D12B3AD" w14:textId="77777777" w:rsidR="0088565F" w:rsidRPr="00683C0A" w:rsidRDefault="0088565F" w:rsidP="004D2360">
            <w:pPr>
              <w:jc w:val="right"/>
              <w:rPr>
                <w:sz w:val="16"/>
                <w:szCs w:val="16"/>
                <w:lang w:val="fr-CA"/>
              </w:rPr>
            </w:pPr>
            <w:r w:rsidRPr="00683C0A">
              <w:rPr>
                <w:sz w:val="16"/>
                <w:szCs w:val="16"/>
                <w:lang w:val="fr-CA"/>
              </w:rPr>
              <w:t>415</w:t>
            </w:r>
          </w:p>
        </w:tc>
        <w:tc>
          <w:tcPr>
            <w:tcW w:w="1124" w:type="dxa"/>
          </w:tcPr>
          <w:p w14:paraId="4D12B3AE" w14:textId="77777777" w:rsidR="0088565F" w:rsidRPr="00683C0A" w:rsidRDefault="0088565F" w:rsidP="004D2360">
            <w:pPr>
              <w:jc w:val="right"/>
              <w:rPr>
                <w:sz w:val="16"/>
                <w:szCs w:val="16"/>
                <w:lang w:val="fr-CA"/>
              </w:rPr>
            </w:pPr>
            <w:r w:rsidRPr="00683C0A">
              <w:rPr>
                <w:sz w:val="16"/>
                <w:szCs w:val="16"/>
                <w:lang w:val="fr-CA"/>
              </w:rPr>
              <w:t>428</w:t>
            </w:r>
          </w:p>
        </w:tc>
        <w:tc>
          <w:tcPr>
            <w:tcW w:w="978" w:type="dxa"/>
          </w:tcPr>
          <w:p w14:paraId="4D12B3AF" w14:textId="77777777" w:rsidR="0088565F" w:rsidRPr="00683C0A" w:rsidRDefault="0088565F" w:rsidP="004D2360">
            <w:pPr>
              <w:jc w:val="right"/>
              <w:rPr>
                <w:sz w:val="16"/>
                <w:szCs w:val="16"/>
                <w:lang w:val="fr-CA"/>
              </w:rPr>
            </w:pPr>
            <w:r w:rsidRPr="00683C0A">
              <w:rPr>
                <w:sz w:val="16"/>
                <w:szCs w:val="16"/>
                <w:lang w:val="fr-CA"/>
              </w:rPr>
              <w:t>843</w:t>
            </w:r>
          </w:p>
        </w:tc>
        <w:tc>
          <w:tcPr>
            <w:tcW w:w="1124" w:type="dxa"/>
          </w:tcPr>
          <w:p w14:paraId="4D12B3B0" w14:textId="77777777" w:rsidR="0088565F" w:rsidRPr="00683C0A" w:rsidRDefault="0088565F" w:rsidP="004D2360">
            <w:pPr>
              <w:jc w:val="right"/>
              <w:rPr>
                <w:sz w:val="16"/>
                <w:szCs w:val="16"/>
                <w:lang w:val="fr-CA"/>
              </w:rPr>
            </w:pPr>
            <w:r w:rsidRPr="00683C0A">
              <w:rPr>
                <w:sz w:val="16"/>
                <w:szCs w:val="16"/>
                <w:lang w:val="fr-CA"/>
              </w:rPr>
              <w:t>435</w:t>
            </w:r>
          </w:p>
        </w:tc>
        <w:tc>
          <w:tcPr>
            <w:tcW w:w="1124" w:type="dxa"/>
          </w:tcPr>
          <w:p w14:paraId="4D12B3B1" w14:textId="77777777" w:rsidR="0088565F" w:rsidRPr="00683C0A" w:rsidRDefault="0088565F" w:rsidP="004D2360">
            <w:pPr>
              <w:jc w:val="right"/>
              <w:rPr>
                <w:sz w:val="16"/>
                <w:szCs w:val="16"/>
                <w:lang w:val="fr-CA"/>
              </w:rPr>
            </w:pPr>
            <w:r w:rsidRPr="00683C0A">
              <w:rPr>
                <w:sz w:val="16"/>
                <w:szCs w:val="16"/>
                <w:lang w:val="fr-CA"/>
              </w:rPr>
              <w:t>464</w:t>
            </w:r>
          </w:p>
        </w:tc>
        <w:tc>
          <w:tcPr>
            <w:tcW w:w="979" w:type="dxa"/>
          </w:tcPr>
          <w:p w14:paraId="4D12B3B2" w14:textId="77777777" w:rsidR="0088565F" w:rsidRPr="00683C0A" w:rsidRDefault="0088565F" w:rsidP="004D2360">
            <w:pPr>
              <w:jc w:val="right"/>
              <w:rPr>
                <w:sz w:val="16"/>
                <w:szCs w:val="16"/>
                <w:lang w:val="fr-CA"/>
              </w:rPr>
            </w:pPr>
            <w:r w:rsidRPr="00683C0A">
              <w:rPr>
                <w:sz w:val="16"/>
                <w:szCs w:val="16"/>
                <w:lang w:val="fr-CA"/>
              </w:rPr>
              <w:t>900</w:t>
            </w:r>
          </w:p>
        </w:tc>
      </w:tr>
      <w:tr w:rsidR="0088565F" w:rsidRPr="00683C0A" w14:paraId="4D12B3C0" w14:textId="77777777" w:rsidTr="00A038B8">
        <w:tc>
          <w:tcPr>
            <w:tcW w:w="1413" w:type="dxa"/>
          </w:tcPr>
          <w:p w14:paraId="4D12B3B4" w14:textId="77777777" w:rsidR="0088565F" w:rsidRPr="003E5C96" w:rsidRDefault="0088565F" w:rsidP="00C56123">
            <w:pPr>
              <w:rPr>
                <w:sz w:val="16"/>
                <w:szCs w:val="16"/>
                <w:lang w:val="fr-CA"/>
              </w:rPr>
            </w:pPr>
            <w:r w:rsidRPr="003E5C96">
              <w:rPr>
                <w:sz w:val="16"/>
                <w:szCs w:val="16"/>
                <w:lang w:val="fr-CA"/>
              </w:rPr>
              <w:t>Paraguay</w:t>
            </w:r>
          </w:p>
        </w:tc>
        <w:tc>
          <w:tcPr>
            <w:tcW w:w="859" w:type="dxa"/>
          </w:tcPr>
          <w:p w14:paraId="4D12B3B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026</w:t>
            </w:r>
          </w:p>
        </w:tc>
        <w:tc>
          <w:tcPr>
            <w:tcW w:w="999" w:type="dxa"/>
          </w:tcPr>
          <w:p w14:paraId="4D12B3B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037</w:t>
            </w:r>
          </w:p>
        </w:tc>
        <w:tc>
          <w:tcPr>
            <w:tcW w:w="1124" w:type="dxa"/>
          </w:tcPr>
          <w:p w14:paraId="4D12B3B7" w14:textId="77777777" w:rsidR="0088565F" w:rsidRPr="00683C0A" w:rsidRDefault="0088565F" w:rsidP="004D2360">
            <w:pPr>
              <w:jc w:val="right"/>
              <w:rPr>
                <w:sz w:val="16"/>
                <w:szCs w:val="16"/>
                <w:lang w:val="fr-CA"/>
              </w:rPr>
            </w:pPr>
            <w:r w:rsidRPr="00683C0A">
              <w:rPr>
                <w:sz w:val="16"/>
                <w:szCs w:val="16"/>
                <w:lang w:val="fr-CA"/>
              </w:rPr>
              <w:t>1 024</w:t>
            </w:r>
          </w:p>
        </w:tc>
        <w:tc>
          <w:tcPr>
            <w:tcW w:w="1124" w:type="dxa"/>
          </w:tcPr>
          <w:p w14:paraId="4D12B3B8" w14:textId="77777777" w:rsidR="0088565F" w:rsidRPr="00683C0A" w:rsidRDefault="0088565F" w:rsidP="004D2360">
            <w:pPr>
              <w:jc w:val="right"/>
              <w:rPr>
                <w:sz w:val="16"/>
                <w:szCs w:val="16"/>
                <w:lang w:val="fr-CA"/>
              </w:rPr>
            </w:pPr>
            <w:r w:rsidRPr="00683C0A">
              <w:rPr>
                <w:sz w:val="16"/>
                <w:szCs w:val="16"/>
                <w:lang w:val="fr-CA"/>
              </w:rPr>
              <w:t>1 086</w:t>
            </w:r>
          </w:p>
        </w:tc>
        <w:tc>
          <w:tcPr>
            <w:tcW w:w="978" w:type="dxa"/>
          </w:tcPr>
          <w:p w14:paraId="4D12B3B9" w14:textId="77777777" w:rsidR="0088565F" w:rsidRPr="00683C0A" w:rsidRDefault="0088565F" w:rsidP="004D2360">
            <w:pPr>
              <w:jc w:val="right"/>
              <w:rPr>
                <w:sz w:val="16"/>
                <w:szCs w:val="16"/>
                <w:lang w:val="fr-CA"/>
              </w:rPr>
            </w:pPr>
            <w:r w:rsidRPr="00683C0A">
              <w:rPr>
                <w:sz w:val="16"/>
                <w:szCs w:val="16"/>
                <w:lang w:val="fr-CA"/>
              </w:rPr>
              <w:t>2 110</w:t>
            </w:r>
          </w:p>
        </w:tc>
        <w:tc>
          <w:tcPr>
            <w:tcW w:w="1124" w:type="dxa"/>
          </w:tcPr>
          <w:p w14:paraId="4D12B3BA" w14:textId="77777777" w:rsidR="0088565F" w:rsidRPr="00683C0A" w:rsidRDefault="0088565F" w:rsidP="004D2360">
            <w:pPr>
              <w:jc w:val="right"/>
              <w:rPr>
                <w:sz w:val="16"/>
                <w:szCs w:val="16"/>
                <w:lang w:val="fr-CA"/>
              </w:rPr>
            </w:pPr>
            <w:r w:rsidRPr="00683C0A">
              <w:rPr>
                <w:sz w:val="16"/>
                <w:szCs w:val="16"/>
                <w:lang w:val="fr-CA"/>
              </w:rPr>
              <w:t>1 079</w:t>
            </w:r>
          </w:p>
        </w:tc>
        <w:tc>
          <w:tcPr>
            <w:tcW w:w="1124" w:type="dxa"/>
          </w:tcPr>
          <w:p w14:paraId="4D12B3BB" w14:textId="77777777" w:rsidR="0088565F" w:rsidRPr="00683C0A" w:rsidRDefault="0088565F" w:rsidP="004D2360">
            <w:pPr>
              <w:jc w:val="right"/>
              <w:rPr>
                <w:sz w:val="16"/>
                <w:szCs w:val="16"/>
                <w:lang w:val="fr-CA"/>
              </w:rPr>
            </w:pPr>
            <w:r w:rsidRPr="00683C0A">
              <w:rPr>
                <w:sz w:val="16"/>
                <w:szCs w:val="16"/>
                <w:lang w:val="fr-CA"/>
              </w:rPr>
              <w:t>1 114</w:t>
            </w:r>
          </w:p>
        </w:tc>
        <w:tc>
          <w:tcPr>
            <w:tcW w:w="978" w:type="dxa"/>
          </w:tcPr>
          <w:p w14:paraId="4D12B3BC" w14:textId="77777777" w:rsidR="0088565F" w:rsidRPr="00683C0A" w:rsidRDefault="0088565F" w:rsidP="004D2360">
            <w:pPr>
              <w:jc w:val="right"/>
              <w:rPr>
                <w:sz w:val="16"/>
                <w:szCs w:val="16"/>
                <w:lang w:val="fr-CA"/>
              </w:rPr>
            </w:pPr>
            <w:r w:rsidRPr="00683C0A">
              <w:rPr>
                <w:sz w:val="16"/>
                <w:szCs w:val="16"/>
                <w:lang w:val="fr-CA"/>
              </w:rPr>
              <w:t>2 192</w:t>
            </w:r>
          </w:p>
        </w:tc>
        <w:tc>
          <w:tcPr>
            <w:tcW w:w="1124" w:type="dxa"/>
          </w:tcPr>
          <w:p w14:paraId="4D12B3BD" w14:textId="77777777" w:rsidR="0088565F" w:rsidRPr="00683C0A" w:rsidRDefault="0088565F" w:rsidP="004D2360">
            <w:pPr>
              <w:jc w:val="right"/>
              <w:rPr>
                <w:sz w:val="16"/>
                <w:szCs w:val="16"/>
                <w:lang w:val="fr-CA"/>
              </w:rPr>
            </w:pPr>
            <w:r w:rsidRPr="00683C0A">
              <w:rPr>
                <w:sz w:val="16"/>
                <w:szCs w:val="16"/>
                <w:lang w:val="fr-CA"/>
              </w:rPr>
              <w:t>1 132</w:t>
            </w:r>
          </w:p>
        </w:tc>
        <w:tc>
          <w:tcPr>
            <w:tcW w:w="1124" w:type="dxa"/>
          </w:tcPr>
          <w:p w14:paraId="4D12B3BE" w14:textId="77777777" w:rsidR="0088565F" w:rsidRPr="00683C0A" w:rsidRDefault="0088565F" w:rsidP="004D2360">
            <w:pPr>
              <w:jc w:val="right"/>
              <w:rPr>
                <w:sz w:val="16"/>
                <w:szCs w:val="16"/>
                <w:lang w:val="fr-CA"/>
              </w:rPr>
            </w:pPr>
            <w:r w:rsidRPr="00683C0A">
              <w:rPr>
                <w:sz w:val="16"/>
                <w:szCs w:val="16"/>
                <w:lang w:val="fr-CA"/>
              </w:rPr>
              <w:t>1 207</w:t>
            </w:r>
          </w:p>
        </w:tc>
        <w:tc>
          <w:tcPr>
            <w:tcW w:w="979" w:type="dxa"/>
          </w:tcPr>
          <w:p w14:paraId="4D12B3BF" w14:textId="77777777" w:rsidR="0088565F" w:rsidRPr="00683C0A" w:rsidRDefault="0088565F" w:rsidP="004D2360">
            <w:pPr>
              <w:jc w:val="right"/>
              <w:rPr>
                <w:sz w:val="16"/>
                <w:szCs w:val="16"/>
                <w:lang w:val="fr-CA"/>
              </w:rPr>
            </w:pPr>
            <w:r w:rsidRPr="00683C0A">
              <w:rPr>
                <w:sz w:val="16"/>
                <w:szCs w:val="16"/>
                <w:lang w:val="fr-CA"/>
              </w:rPr>
              <w:t>2 339</w:t>
            </w:r>
          </w:p>
        </w:tc>
      </w:tr>
      <w:tr w:rsidR="0088565F" w:rsidRPr="00683C0A" w14:paraId="4D12B3CD" w14:textId="77777777" w:rsidTr="00A038B8">
        <w:tc>
          <w:tcPr>
            <w:tcW w:w="1413" w:type="dxa"/>
          </w:tcPr>
          <w:p w14:paraId="4D12B3C1" w14:textId="77777777" w:rsidR="0088565F" w:rsidRPr="003E5C96" w:rsidRDefault="0088565F" w:rsidP="00C56123">
            <w:pPr>
              <w:rPr>
                <w:sz w:val="16"/>
                <w:szCs w:val="16"/>
                <w:lang w:val="fr-CA"/>
              </w:rPr>
            </w:pPr>
            <w:r w:rsidRPr="003E5C96">
              <w:rPr>
                <w:sz w:val="16"/>
                <w:szCs w:val="16"/>
                <w:lang w:val="fr-CA"/>
              </w:rPr>
              <w:t>Pérou</w:t>
            </w:r>
          </w:p>
        </w:tc>
        <w:tc>
          <w:tcPr>
            <w:tcW w:w="859" w:type="dxa"/>
          </w:tcPr>
          <w:p w14:paraId="4D12B3C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163</w:t>
            </w:r>
          </w:p>
        </w:tc>
        <w:tc>
          <w:tcPr>
            <w:tcW w:w="999" w:type="dxa"/>
          </w:tcPr>
          <w:p w14:paraId="4D12B3C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230</w:t>
            </w:r>
          </w:p>
        </w:tc>
        <w:tc>
          <w:tcPr>
            <w:tcW w:w="1124" w:type="dxa"/>
          </w:tcPr>
          <w:p w14:paraId="4D12B3C4" w14:textId="77777777" w:rsidR="0088565F" w:rsidRPr="00683C0A" w:rsidRDefault="0088565F" w:rsidP="004D2360">
            <w:pPr>
              <w:jc w:val="right"/>
              <w:rPr>
                <w:sz w:val="16"/>
                <w:szCs w:val="16"/>
                <w:lang w:val="fr-CA"/>
              </w:rPr>
            </w:pPr>
            <w:r w:rsidRPr="00683C0A">
              <w:rPr>
                <w:sz w:val="16"/>
                <w:szCs w:val="16"/>
                <w:lang w:val="fr-CA"/>
              </w:rPr>
              <w:t>6 422</w:t>
            </w:r>
          </w:p>
        </w:tc>
        <w:tc>
          <w:tcPr>
            <w:tcW w:w="1124" w:type="dxa"/>
          </w:tcPr>
          <w:p w14:paraId="4D12B3C5" w14:textId="77777777" w:rsidR="0088565F" w:rsidRPr="00683C0A" w:rsidRDefault="0088565F" w:rsidP="004D2360">
            <w:pPr>
              <w:jc w:val="right"/>
              <w:rPr>
                <w:sz w:val="16"/>
                <w:szCs w:val="16"/>
                <w:lang w:val="fr-CA"/>
              </w:rPr>
            </w:pPr>
            <w:r w:rsidRPr="00683C0A">
              <w:rPr>
                <w:sz w:val="16"/>
                <w:szCs w:val="16"/>
                <w:lang w:val="fr-CA"/>
              </w:rPr>
              <w:t>6 807</w:t>
            </w:r>
          </w:p>
        </w:tc>
        <w:tc>
          <w:tcPr>
            <w:tcW w:w="978" w:type="dxa"/>
          </w:tcPr>
          <w:p w14:paraId="4D12B3C6" w14:textId="77777777" w:rsidR="0088565F" w:rsidRPr="00683C0A" w:rsidRDefault="0088565F" w:rsidP="004D2360">
            <w:pPr>
              <w:jc w:val="right"/>
              <w:rPr>
                <w:sz w:val="16"/>
                <w:szCs w:val="16"/>
                <w:lang w:val="fr-CA"/>
              </w:rPr>
            </w:pPr>
            <w:r w:rsidRPr="00683C0A">
              <w:rPr>
                <w:sz w:val="16"/>
                <w:szCs w:val="16"/>
                <w:lang w:val="fr-CA"/>
              </w:rPr>
              <w:t>13 229</w:t>
            </w:r>
          </w:p>
        </w:tc>
        <w:tc>
          <w:tcPr>
            <w:tcW w:w="1124" w:type="dxa"/>
          </w:tcPr>
          <w:p w14:paraId="4D12B3C7" w14:textId="77777777" w:rsidR="0088565F" w:rsidRPr="00683C0A" w:rsidRDefault="0088565F" w:rsidP="004D2360">
            <w:pPr>
              <w:jc w:val="right"/>
              <w:rPr>
                <w:sz w:val="16"/>
                <w:szCs w:val="16"/>
                <w:lang w:val="fr-CA"/>
              </w:rPr>
            </w:pPr>
            <w:r w:rsidRPr="00683C0A">
              <w:rPr>
                <w:sz w:val="16"/>
                <w:szCs w:val="16"/>
                <w:lang w:val="fr-CA"/>
              </w:rPr>
              <w:t>6 762</w:t>
            </w:r>
          </w:p>
        </w:tc>
        <w:tc>
          <w:tcPr>
            <w:tcW w:w="1124" w:type="dxa"/>
          </w:tcPr>
          <w:p w14:paraId="4D12B3C8" w14:textId="77777777" w:rsidR="0088565F" w:rsidRPr="00683C0A" w:rsidRDefault="0088565F" w:rsidP="004D2360">
            <w:pPr>
              <w:jc w:val="right"/>
              <w:rPr>
                <w:sz w:val="16"/>
                <w:szCs w:val="16"/>
                <w:lang w:val="fr-CA"/>
              </w:rPr>
            </w:pPr>
            <w:r w:rsidRPr="00683C0A">
              <w:rPr>
                <w:sz w:val="16"/>
                <w:szCs w:val="16"/>
                <w:lang w:val="fr-CA"/>
              </w:rPr>
              <w:t>6 982</w:t>
            </w:r>
          </w:p>
        </w:tc>
        <w:tc>
          <w:tcPr>
            <w:tcW w:w="978" w:type="dxa"/>
          </w:tcPr>
          <w:p w14:paraId="4D12B3C9" w14:textId="77777777" w:rsidR="0088565F" w:rsidRPr="00683C0A" w:rsidRDefault="0088565F" w:rsidP="004D2360">
            <w:pPr>
              <w:jc w:val="right"/>
              <w:rPr>
                <w:sz w:val="16"/>
                <w:szCs w:val="16"/>
                <w:lang w:val="fr-CA"/>
              </w:rPr>
            </w:pPr>
            <w:r w:rsidRPr="00683C0A">
              <w:rPr>
                <w:sz w:val="16"/>
                <w:szCs w:val="16"/>
                <w:lang w:val="fr-CA"/>
              </w:rPr>
              <w:t>13 743</w:t>
            </w:r>
          </w:p>
        </w:tc>
        <w:tc>
          <w:tcPr>
            <w:tcW w:w="1124" w:type="dxa"/>
          </w:tcPr>
          <w:p w14:paraId="4D12B3CA" w14:textId="77777777" w:rsidR="0088565F" w:rsidRPr="00683C0A" w:rsidRDefault="0088565F" w:rsidP="004D2360">
            <w:pPr>
              <w:jc w:val="right"/>
              <w:rPr>
                <w:sz w:val="16"/>
                <w:szCs w:val="16"/>
                <w:lang w:val="fr-CA"/>
              </w:rPr>
            </w:pPr>
            <w:r w:rsidRPr="00683C0A">
              <w:rPr>
                <w:sz w:val="16"/>
                <w:szCs w:val="16"/>
                <w:lang w:val="fr-CA"/>
              </w:rPr>
              <w:t>7 095</w:t>
            </w:r>
          </w:p>
        </w:tc>
        <w:tc>
          <w:tcPr>
            <w:tcW w:w="1124" w:type="dxa"/>
          </w:tcPr>
          <w:p w14:paraId="4D12B3CB" w14:textId="77777777" w:rsidR="0088565F" w:rsidRPr="00683C0A" w:rsidRDefault="0088565F" w:rsidP="004D2360">
            <w:pPr>
              <w:jc w:val="right"/>
              <w:rPr>
                <w:sz w:val="16"/>
                <w:szCs w:val="16"/>
                <w:lang w:val="fr-CA"/>
              </w:rPr>
            </w:pPr>
            <w:r w:rsidRPr="00683C0A">
              <w:rPr>
                <w:sz w:val="16"/>
                <w:szCs w:val="16"/>
                <w:lang w:val="fr-CA"/>
              </w:rPr>
              <w:t>7 569</w:t>
            </w:r>
          </w:p>
        </w:tc>
        <w:tc>
          <w:tcPr>
            <w:tcW w:w="979" w:type="dxa"/>
          </w:tcPr>
          <w:p w14:paraId="4D12B3CC" w14:textId="77777777" w:rsidR="0088565F" w:rsidRPr="00683C0A" w:rsidRDefault="0088565F" w:rsidP="004D2360">
            <w:pPr>
              <w:jc w:val="right"/>
              <w:rPr>
                <w:sz w:val="16"/>
                <w:szCs w:val="16"/>
                <w:lang w:val="fr-CA"/>
              </w:rPr>
            </w:pPr>
            <w:r w:rsidRPr="00683C0A">
              <w:rPr>
                <w:sz w:val="16"/>
                <w:szCs w:val="16"/>
                <w:lang w:val="fr-CA"/>
              </w:rPr>
              <w:t>14 663</w:t>
            </w:r>
          </w:p>
        </w:tc>
      </w:tr>
      <w:tr w:rsidR="0088565F" w:rsidRPr="00683C0A" w14:paraId="4D12B3DA" w14:textId="77777777" w:rsidTr="00A038B8">
        <w:tc>
          <w:tcPr>
            <w:tcW w:w="1413" w:type="dxa"/>
          </w:tcPr>
          <w:p w14:paraId="4D12B3CE" w14:textId="77777777" w:rsidR="0088565F" w:rsidRPr="003E5C96" w:rsidRDefault="0088565F" w:rsidP="00C56123">
            <w:pPr>
              <w:rPr>
                <w:sz w:val="16"/>
                <w:szCs w:val="16"/>
                <w:lang w:val="fr-CA"/>
              </w:rPr>
            </w:pPr>
            <w:r w:rsidRPr="003E5C96">
              <w:rPr>
                <w:sz w:val="16"/>
                <w:szCs w:val="16"/>
                <w:lang w:val="fr-CA"/>
              </w:rPr>
              <w:t>Philippines</w:t>
            </w:r>
          </w:p>
        </w:tc>
        <w:tc>
          <w:tcPr>
            <w:tcW w:w="859" w:type="dxa"/>
          </w:tcPr>
          <w:p w14:paraId="4D12B3C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212</w:t>
            </w:r>
          </w:p>
        </w:tc>
        <w:tc>
          <w:tcPr>
            <w:tcW w:w="999" w:type="dxa"/>
          </w:tcPr>
          <w:p w14:paraId="4D12B3D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299</w:t>
            </w:r>
          </w:p>
        </w:tc>
        <w:tc>
          <w:tcPr>
            <w:tcW w:w="1124" w:type="dxa"/>
          </w:tcPr>
          <w:p w14:paraId="4D12B3D1" w14:textId="77777777" w:rsidR="0088565F" w:rsidRPr="00683C0A" w:rsidRDefault="0088565F" w:rsidP="004D2360">
            <w:pPr>
              <w:jc w:val="right"/>
              <w:rPr>
                <w:sz w:val="16"/>
                <w:szCs w:val="16"/>
                <w:lang w:val="fr-CA"/>
              </w:rPr>
            </w:pPr>
            <w:r w:rsidRPr="00683C0A">
              <w:rPr>
                <w:sz w:val="16"/>
                <w:szCs w:val="16"/>
                <w:lang w:val="fr-CA"/>
              </w:rPr>
              <w:t>8 352</w:t>
            </w:r>
          </w:p>
        </w:tc>
        <w:tc>
          <w:tcPr>
            <w:tcW w:w="1124" w:type="dxa"/>
          </w:tcPr>
          <w:p w14:paraId="4D12B3D2" w14:textId="77777777" w:rsidR="0088565F" w:rsidRPr="00683C0A" w:rsidRDefault="0088565F" w:rsidP="004D2360">
            <w:pPr>
              <w:jc w:val="right"/>
              <w:rPr>
                <w:sz w:val="16"/>
                <w:szCs w:val="16"/>
                <w:lang w:val="fr-CA"/>
              </w:rPr>
            </w:pPr>
            <w:r w:rsidRPr="00683C0A">
              <w:rPr>
                <w:sz w:val="16"/>
                <w:szCs w:val="16"/>
                <w:lang w:val="fr-CA"/>
              </w:rPr>
              <w:t>8 853</w:t>
            </w:r>
          </w:p>
        </w:tc>
        <w:tc>
          <w:tcPr>
            <w:tcW w:w="978" w:type="dxa"/>
          </w:tcPr>
          <w:p w14:paraId="4D12B3D3" w14:textId="77777777" w:rsidR="0088565F" w:rsidRPr="00683C0A" w:rsidRDefault="0088565F" w:rsidP="004D2360">
            <w:pPr>
              <w:jc w:val="right"/>
              <w:rPr>
                <w:sz w:val="16"/>
                <w:szCs w:val="16"/>
                <w:lang w:val="fr-CA"/>
              </w:rPr>
            </w:pPr>
            <w:r w:rsidRPr="00683C0A">
              <w:rPr>
                <w:sz w:val="16"/>
                <w:szCs w:val="16"/>
                <w:lang w:val="fr-CA"/>
              </w:rPr>
              <w:t>17 205</w:t>
            </w:r>
          </w:p>
        </w:tc>
        <w:tc>
          <w:tcPr>
            <w:tcW w:w="1124" w:type="dxa"/>
          </w:tcPr>
          <w:p w14:paraId="4D12B3D4" w14:textId="77777777" w:rsidR="0088565F" w:rsidRPr="00683C0A" w:rsidRDefault="0088565F" w:rsidP="004D2360">
            <w:pPr>
              <w:jc w:val="right"/>
              <w:rPr>
                <w:sz w:val="16"/>
                <w:szCs w:val="16"/>
                <w:lang w:val="fr-CA"/>
              </w:rPr>
            </w:pPr>
            <w:r w:rsidRPr="00683C0A">
              <w:rPr>
                <w:sz w:val="16"/>
                <w:szCs w:val="16"/>
                <w:lang w:val="fr-CA"/>
              </w:rPr>
              <w:t>8 794</w:t>
            </w:r>
          </w:p>
        </w:tc>
        <w:tc>
          <w:tcPr>
            <w:tcW w:w="1124" w:type="dxa"/>
          </w:tcPr>
          <w:p w14:paraId="4D12B3D5" w14:textId="77777777" w:rsidR="0088565F" w:rsidRPr="00683C0A" w:rsidRDefault="0088565F" w:rsidP="004D2360">
            <w:pPr>
              <w:jc w:val="right"/>
              <w:rPr>
                <w:sz w:val="16"/>
                <w:szCs w:val="16"/>
                <w:lang w:val="fr-CA"/>
              </w:rPr>
            </w:pPr>
            <w:r w:rsidRPr="00683C0A">
              <w:rPr>
                <w:sz w:val="16"/>
                <w:szCs w:val="16"/>
                <w:lang w:val="fr-CA"/>
              </w:rPr>
              <w:t>9 080</w:t>
            </w:r>
          </w:p>
        </w:tc>
        <w:tc>
          <w:tcPr>
            <w:tcW w:w="978" w:type="dxa"/>
          </w:tcPr>
          <w:p w14:paraId="4D12B3D6" w14:textId="77777777" w:rsidR="0088565F" w:rsidRPr="00683C0A" w:rsidRDefault="0088565F" w:rsidP="004D2360">
            <w:pPr>
              <w:jc w:val="right"/>
              <w:rPr>
                <w:sz w:val="16"/>
                <w:szCs w:val="16"/>
                <w:lang w:val="fr-CA"/>
              </w:rPr>
            </w:pPr>
            <w:r w:rsidRPr="00683C0A">
              <w:rPr>
                <w:sz w:val="16"/>
                <w:szCs w:val="16"/>
                <w:lang w:val="fr-CA"/>
              </w:rPr>
              <w:t>17 875</w:t>
            </w:r>
          </w:p>
        </w:tc>
        <w:tc>
          <w:tcPr>
            <w:tcW w:w="1124" w:type="dxa"/>
          </w:tcPr>
          <w:p w14:paraId="4D12B3D7" w14:textId="77777777" w:rsidR="0088565F" w:rsidRPr="00683C0A" w:rsidRDefault="0088565F" w:rsidP="004D2360">
            <w:pPr>
              <w:jc w:val="right"/>
              <w:rPr>
                <w:sz w:val="16"/>
                <w:szCs w:val="16"/>
                <w:lang w:val="fr-CA"/>
              </w:rPr>
            </w:pPr>
            <w:r w:rsidRPr="00683C0A">
              <w:rPr>
                <w:sz w:val="16"/>
                <w:szCs w:val="16"/>
                <w:lang w:val="fr-CA"/>
              </w:rPr>
              <w:t>9 228</w:t>
            </w:r>
          </w:p>
        </w:tc>
        <w:tc>
          <w:tcPr>
            <w:tcW w:w="1124" w:type="dxa"/>
          </w:tcPr>
          <w:p w14:paraId="4D12B3D8" w14:textId="77777777" w:rsidR="0088565F" w:rsidRPr="00683C0A" w:rsidRDefault="0088565F" w:rsidP="004D2360">
            <w:pPr>
              <w:jc w:val="right"/>
              <w:rPr>
                <w:sz w:val="16"/>
                <w:szCs w:val="16"/>
                <w:lang w:val="fr-CA"/>
              </w:rPr>
            </w:pPr>
            <w:r w:rsidRPr="00683C0A">
              <w:rPr>
                <w:sz w:val="16"/>
                <w:szCs w:val="16"/>
                <w:lang w:val="fr-CA"/>
              </w:rPr>
              <w:t>9 844</w:t>
            </w:r>
          </w:p>
        </w:tc>
        <w:tc>
          <w:tcPr>
            <w:tcW w:w="979" w:type="dxa"/>
          </w:tcPr>
          <w:p w14:paraId="4D12B3D9" w14:textId="77777777" w:rsidR="0088565F" w:rsidRPr="00683C0A" w:rsidRDefault="0088565F" w:rsidP="004D2360">
            <w:pPr>
              <w:jc w:val="right"/>
              <w:rPr>
                <w:sz w:val="16"/>
                <w:szCs w:val="16"/>
                <w:lang w:val="fr-CA"/>
              </w:rPr>
            </w:pPr>
            <w:r w:rsidRPr="00683C0A">
              <w:rPr>
                <w:sz w:val="16"/>
                <w:szCs w:val="16"/>
                <w:lang w:val="fr-CA"/>
              </w:rPr>
              <w:t>19 071</w:t>
            </w:r>
          </w:p>
        </w:tc>
      </w:tr>
      <w:tr w:rsidR="0088565F" w:rsidRPr="00683C0A" w14:paraId="4D12B3E7" w14:textId="77777777" w:rsidTr="00A038B8">
        <w:tc>
          <w:tcPr>
            <w:tcW w:w="1413" w:type="dxa"/>
          </w:tcPr>
          <w:p w14:paraId="4D12B3DB" w14:textId="77777777" w:rsidR="0088565F" w:rsidRPr="003E5C96" w:rsidRDefault="0088565F" w:rsidP="00C56123">
            <w:pPr>
              <w:rPr>
                <w:sz w:val="16"/>
                <w:szCs w:val="16"/>
                <w:lang w:val="fr-CA"/>
              </w:rPr>
            </w:pPr>
            <w:r w:rsidRPr="003E5C96">
              <w:rPr>
                <w:sz w:val="16"/>
                <w:szCs w:val="16"/>
                <w:lang w:val="fr-CA"/>
              </w:rPr>
              <w:t>Pologne</w:t>
            </w:r>
          </w:p>
        </w:tc>
        <w:tc>
          <w:tcPr>
            <w:tcW w:w="859" w:type="dxa"/>
          </w:tcPr>
          <w:p w14:paraId="4D12B3D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837</w:t>
            </w:r>
          </w:p>
        </w:tc>
        <w:tc>
          <w:tcPr>
            <w:tcW w:w="999" w:type="dxa"/>
          </w:tcPr>
          <w:p w14:paraId="4D12B3DD"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182</w:t>
            </w:r>
          </w:p>
        </w:tc>
        <w:tc>
          <w:tcPr>
            <w:tcW w:w="1124" w:type="dxa"/>
          </w:tcPr>
          <w:p w14:paraId="4D12B3DE" w14:textId="77777777" w:rsidR="0088565F" w:rsidRPr="00683C0A" w:rsidRDefault="0088565F" w:rsidP="004D2360">
            <w:pPr>
              <w:jc w:val="right"/>
              <w:rPr>
                <w:sz w:val="16"/>
                <w:szCs w:val="16"/>
                <w:lang w:val="fr-CA"/>
              </w:rPr>
            </w:pPr>
            <w:r w:rsidRPr="00683C0A">
              <w:rPr>
                <w:sz w:val="16"/>
                <w:szCs w:val="16"/>
                <w:lang w:val="fr-CA"/>
              </w:rPr>
              <w:t>32 975</w:t>
            </w:r>
          </w:p>
        </w:tc>
        <w:tc>
          <w:tcPr>
            <w:tcW w:w="1124" w:type="dxa"/>
          </w:tcPr>
          <w:p w14:paraId="4D12B3DF" w14:textId="77777777" w:rsidR="0088565F" w:rsidRPr="00683C0A" w:rsidRDefault="0088565F" w:rsidP="004D2360">
            <w:pPr>
              <w:jc w:val="right"/>
              <w:rPr>
                <w:sz w:val="16"/>
                <w:szCs w:val="16"/>
                <w:lang w:val="fr-CA"/>
              </w:rPr>
            </w:pPr>
            <w:r w:rsidRPr="00683C0A">
              <w:rPr>
                <w:sz w:val="16"/>
                <w:szCs w:val="16"/>
                <w:lang w:val="fr-CA"/>
              </w:rPr>
              <w:t>34 953</w:t>
            </w:r>
          </w:p>
        </w:tc>
        <w:tc>
          <w:tcPr>
            <w:tcW w:w="978" w:type="dxa"/>
          </w:tcPr>
          <w:p w14:paraId="4D12B3E0" w14:textId="77777777" w:rsidR="0088565F" w:rsidRPr="00683C0A" w:rsidRDefault="0088565F" w:rsidP="004D2360">
            <w:pPr>
              <w:jc w:val="right"/>
              <w:rPr>
                <w:sz w:val="16"/>
                <w:szCs w:val="16"/>
                <w:lang w:val="fr-CA"/>
              </w:rPr>
            </w:pPr>
            <w:r w:rsidRPr="00683C0A">
              <w:rPr>
                <w:sz w:val="16"/>
                <w:szCs w:val="16"/>
                <w:lang w:val="fr-CA"/>
              </w:rPr>
              <w:t>67 928</w:t>
            </w:r>
          </w:p>
        </w:tc>
        <w:tc>
          <w:tcPr>
            <w:tcW w:w="1124" w:type="dxa"/>
          </w:tcPr>
          <w:p w14:paraId="4D12B3E1" w14:textId="77777777" w:rsidR="0088565F" w:rsidRPr="00683C0A" w:rsidRDefault="0088565F" w:rsidP="004D2360">
            <w:pPr>
              <w:jc w:val="right"/>
              <w:rPr>
                <w:sz w:val="16"/>
                <w:szCs w:val="16"/>
                <w:lang w:val="fr-CA"/>
              </w:rPr>
            </w:pPr>
            <w:r w:rsidRPr="00683C0A">
              <w:rPr>
                <w:sz w:val="16"/>
                <w:szCs w:val="16"/>
                <w:lang w:val="fr-CA"/>
              </w:rPr>
              <w:t>34 721</w:t>
            </w:r>
          </w:p>
        </w:tc>
        <w:tc>
          <w:tcPr>
            <w:tcW w:w="1124" w:type="dxa"/>
          </w:tcPr>
          <w:p w14:paraId="4D12B3E2" w14:textId="77777777" w:rsidR="0088565F" w:rsidRPr="00683C0A" w:rsidRDefault="0088565F" w:rsidP="004D2360">
            <w:pPr>
              <w:jc w:val="right"/>
              <w:rPr>
                <w:sz w:val="16"/>
                <w:szCs w:val="16"/>
                <w:lang w:val="fr-CA"/>
              </w:rPr>
            </w:pPr>
            <w:r w:rsidRPr="00683C0A">
              <w:rPr>
                <w:sz w:val="16"/>
                <w:szCs w:val="16"/>
                <w:lang w:val="fr-CA"/>
              </w:rPr>
              <w:t>35 850</w:t>
            </w:r>
          </w:p>
        </w:tc>
        <w:tc>
          <w:tcPr>
            <w:tcW w:w="978" w:type="dxa"/>
          </w:tcPr>
          <w:p w14:paraId="4D12B3E3" w14:textId="77777777" w:rsidR="0088565F" w:rsidRPr="00683C0A" w:rsidRDefault="0088565F" w:rsidP="004D2360">
            <w:pPr>
              <w:jc w:val="right"/>
              <w:rPr>
                <w:sz w:val="16"/>
                <w:szCs w:val="16"/>
                <w:lang w:val="fr-CA"/>
              </w:rPr>
            </w:pPr>
            <w:r w:rsidRPr="00683C0A">
              <w:rPr>
                <w:sz w:val="16"/>
                <w:szCs w:val="16"/>
                <w:lang w:val="fr-CA"/>
              </w:rPr>
              <w:t>70 571</w:t>
            </w:r>
          </w:p>
        </w:tc>
        <w:tc>
          <w:tcPr>
            <w:tcW w:w="1124" w:type="dxa"/>
          </w:tcPr>
          <w:p w14:paraId="4D12B3E4" w14:textId="77777777" w:rsidR="0088565F" w:rsidRPr="00683C0A" w:rsidRDefault="0088565F" w:rsidP="004D2360">
            <w:pPr>
              <w:jc w:val="right"/>
              <w:rPr>
                <w:sz w:val="16"/>
                <w:szCs w:val="16"/>
                <w:lang w:val="fr-CA"/>
              </w:rPr>
            </w:pPr>
            <w:r w:rsidRPr="00683C0A">
              <w:rPr>
                <w:sz w:val="16"/>
                <w:szCs w:val="16"/>
                <w:lang w:val="fr-CA"/>
              </w:rPr>
              <w:t>36 431</w:t>
            </w:r>
          </w:p>
        </w:tc>
        <w:tc>
          <w:tcPr>
            <w:tcW w:w="1124" w:type="dxa"/>
          </w:tcPr>
          <w:p w14:paraId="4D12B3E5" w14:textId="77777777" w:rsidR="0088565F" w:rsidRPr="00683C0A" w:rsidRDefault="0088565F" w:rsidP="004D2360">
            <w:pPr>
              <w:jc w:val="right"/>
              <w:rPr>
                <w:sz w:val="16"/>
                <w:szCs w:val="16"/>
                <w:lang w:val="fr-CA"/>
              </w:rPr>
            </w:pPr>
            <w:r w:rsidRPr="00683C0A">
              <w:rPr>
                <w:sz w:val="16"/>
                <w:szCs w:val="16"/>
                <w:lang w:val="fr-CA"/>
              </w:rPr>
              <w:t>38 865</w:t>
            </w:r>
          </w:p>
        </w:tc>
        <w:tc>
          <w:tcPr>
            <w:tcW w:w="979" w:type="dxa"/>
          </w:tcPr>
          <w:p w14:paraId="4D12B3E6" w14:textId="77777777" w:rsidR="0088565F" w:rsidRPr="00683C0A" w:rsidRDefault="0088565F" w:rsidP="004D2360">
            <w:pPr>
              <w:jc w:val="right"/>
              <w:rPr>
                <w:sz w:val="16"/>
                <w:szCs w:val="16"/>
                <w:lang w:val="fr-CA"/>
              </w:rPr>
            </w:pPr>
            <w:r w:rsidRPr="00683C0A">
              <w:rPr>
                <w:sz w:val="16"/>
                <w:szCs w:val="16"/>
                <w:lang w:val="fr-CA"/>
              </w:rPr>
              <w:t>75 296</w:t>
            </w:r>
          </w:p>
        </w:tc>
      </w:tr>
      <w:tr w:rsidR="0088565F" w:rsidRPr="00683C0A" w14:paraId="4D12B3F4" w14:textId="77777777" w:rsidTr="00A038B8">
        <w:tc>
          <w:tcPr>
            <w:tcW w:w="1413" w:type="dxa"/>
          </w:tcPr>
          <w:p w14:paraId="4D12B3E8" w14:textId="77777777" w:rsidR="0088565F" w:rsidRPr="003E5C96" w:rsidRDefault="0088565F" w:rsidP="00C56123">
            <w:pPr>
              <w:rPr>
                <w:sz w:val="16"/>
                <w:szCs w:val="16"/>
                <w:lang w:val="fr-CA"/>
              </w:rPr>
            </w:pPr>
            <w:r w:rsidRPr="003E5C96">
              <w:rPr>
                <w:sz w:val="16"/>
                <w:szCs w:val="16"/>
                <w:lang w:val="fr-CA"/>
              </w:rPr>
              <w:t>Portugal</w:t>
            </w:r>
          </w:p>
        </w:tc>
        <w:tc>
          <w:tcPr>
            <w:tcW w:w="859" w:type="dxa"/>
          </w:tcPr>
          <w:p w14:paraId="4D12B3E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353</w:t>
            </w:r>
          </w:p>
        </w:tc>
        <w:tc>
          <w:tcPr>
            <w:tcW w:w="999" w:type="dxa"/>
          </w:tcPr>
          <w:p w14:paraId="4D12B3E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498</w:t>
            </w:r>
          </w:p>
        </w:tc>
        <w:tc>
          <w:tcPr>
            <w:tcW w:w="1124" w:type="dxa"/>
          </w:tcPr>
          <w:p w14:paraId="4D12B3EB" w14:textId="77777777" w:rsidR="0088565F" w:rsidRPr="00683C0A" w:rsidRDefault="0088565F" w:rsidP="004D2360">
            <w:pPr>
              <w:jc w:val="right"/>
              <w:rPr>
                <w:sz w:val="16"/>
                <w:szCs w:val="16"/>
                <w:lang w:val="fr-CA"/>
              </w:rPr>
            </w:pPr>
            <w:r w:rsidRPr="00683C0A">
              <w:rPr>
                <w:sz w:val="16"/>
                <w:szCs w:val="16"/>
                <w:lang w:val="fr-CA"/>
              </w:rPr>
              <w:t>13 907</w:t>
            </w:r>
          </w:p>
        </w:tc>
        <w:tc>
          <w:tcPr>
            <w:tcW w:w="1124" w:type="dxa"/>
          </w:tcPr>
          <w:p w14:paraId="4D12B3EC" w14:textId="77777777" w:rsidR="0088565F" w:rsidRPr="00683C0A" w:rsidRDefault="0088565F" w:rsidP="004D2360">
            <w:pPr>
              <w:jc w:val="right"/>
              <w:rPr>
                <w:sz w:val="16"/>
                <w:szCs w:val="16"/>
                <w:lang w:val="fr-CA"/>
              </w:rPr>
            </w:pPr>
            <w:r w:rsidRPr="00683C0A">
              <w:rPr>
                <w:sz w:val="16"/>
                <w:szCs w:val="16"/>
                <w:lang w:val="fr-CA"/>
              </w:rPr>
              <w:t>14 741</w:t>
            </w:r>
          </w:p>
        </w:tc>
        <w:tc>
          <w:tcPr>
            <w:tcW w:w="978" w:type="dxa"/>
          </w:tcPr>
          <w:p w14:paraId="4D12B3ED" w14:textId="77777777" w:rsidR="0088565F" w:rsidRPr="00683C0A" w:rsidRDefault="0088565F" w:rsidP="004D2360">
            <w:pPr>
              <w:jc w:val="right"/>
              <w:rPr>
                <w:sz w:val="16"/>
                <w:szCs w:val="16"/>
                <w:lang w:val="fr-CA"/>
              </w:rPr>
            </w:pPr>
            <w:r w:rsidRPr="00683C0A">
              <w:rPr>
                <w:sz w:val="16"/>
                <w:szCs w:val="16"/>
                <w:lang w:val="fr-CA"/>
              </w:rPr>
              <w:t>28 648</w:t>
            </w:r>
          </w:p>
        </w:tc>
        <w:tc>
          <w:tcPr>
            <w:tcW w:w="1124" w:type="dxa"/>
          </w:tcPr>
          <w:p w14:paraId="4D12B3EE" w14:textId="77777777" w:rsidR="0088565F" w:rsidRPr="00683C0A" w:rsidRDefault="0088565F" w:rsidP="004D2360">
            <w:pPr>
              <w:jc w:val="right"/>
              <w:rPr>
                <w:sz w:val="16"/>
                <w:szCs w:val="16"/>
                <w:lang w:val="fr-CA"/>
              </w:rPr>
            </w:pPr>
            <w:r w:rsidRPr="00683C0A">
              <w:rPr>
                <w:sz w:val="16"/>
                <w:szCs w:val="16"/>
                <w:lang w:val="fr-CA"/>
              </w:rPr>
              <w:t>14 644</w:t>
            </w:r>
          </w:p>
        </w:tc>
        <w:tc>
          <w:tcPr>
            <w:tcW w:w="1124" w:type="dxa"/>
          </w:tcPr>
          <w:p w14:paraId="4D12B3EF" w14:textId="77777777" w:rsidR="0088565F" w:rsidRPr="00683C0A" w:rsidRDefault="0088565F" w:rsidP="004D2360">
            <w:pPr>
              <w:jc w:val="right"/>
              <w:rPr>
                <w:sz w:val="16"/>
                <w:szCs w:val="16"/>
                <w:lang w:val="fr-CA"/>
              </w:rPr>
            </w:pPr>
            <w:r w:rsidRPr="00683C0A">
              <w:rPr>
                <w:sz w:val="16"/>
                <w:szCs w:val="16"/>
                <w:lang w:val="fr-CA"/>
              </w:rPr>
              <w:t>15 120</w:t>
            </w:r>
          </w:p>
        </w:tc>
        <w:tc>
          <w:tcPr>
            <w:tcW w:w="978" w:type="dxa"/>
          </w:tcPr>
          <w:p w14:paraId="4D12B3F0" w14:textId="77777777" w:rsidR="0088565F" w:rsidRPr="00683C0A" w:rsidRDefault="0088565F" w:rsidP="004D2360">
            <w:pPr>
              <w:jc w:val="right"/>
              <w:rPr>
                <w:sz w:val="16"/>
                <w:szCs w:val="16"/>
                <w:lang w:val="fr-CA"/>
              </w:rPr>
            </w:pPr>
            <w:r w:rsidRPr="00683C0A">
              <w:rPr>
                <w:sz w:val="16"/>
                <w:szCs w:val="16"/>
                <w:lang w:val="fr-CA"/>
              </w:rPr>
              <w:t>29 763</w:t>
            </w:r>
          </w:p>
        </w:tc>
        <w:tc>
          <w:tcPr>
            <w:tcW w:w="1124" w:type="dxa"/>
          </w:tcPr>
          <w:p w14:paraId="4D12B3F1" w14:textId="77777777" w:rsidR="0088565F" w:rsidRPr="00683C0A" w:rsidRDefault="0088565F" w:rsidP="004D2360">
            <w:pPr>
              <w:jc w:val="right"/>
              <w:rPr>
                <w:sz w:val="16"/>
                <w:szCs w:val="16"/>
                <w:lang w:val="fr-CA"/>
              </w:rPr>
            </w:pPr>
            <w:r w:rsidRPr="00683C0A">
              <w:rPr>
                <w:sz w:val="16"/>
                <w:szCs w:val="16"/>
                <w:lang w:val="fr-CA"/>
              </w:rPr>
              <w:t>15 365</w:t>
            </w:r>
          </w:p>
        </w:tc>
        <w:tc>
          <w:tcPr>
            <w:tcW w:w="1124" w:type="dxa"/>
          </w:tcPr>
          <w:p w14:paraId="4D12B3F2" w14:textId="77777777" w:rsidR="0088565F" w:rsidRPr="00683C0A" w:rsidRDefault="0088565F" w:rsidP="004D2360">
            <w:pPr>
              <w:jc w:val="right"/>
              <w:rPr>
                <w:sz w:val="16"/>
                <w:szCs w:val="16"/>
                <w:lang w:val="fr-CA"/>
              </w:rPr>
            </w:pPr>
            <w:r w:rsidRPr="00683C0A">
              <w:rPr>
                <w:sz w:val="16"/>
                <w:szCs w:val="16"/>
                <w:lang w:val="fr-CA"/>
              </w:rPr>
              <w:t>16 391</w:t>
            </w:r>
          </w:p>
        </w:tc>
        <w:tc>
          <w:tcPr>
            <w:tcW w:w="979" w:type="dxa"/>
          </w:tcPr>
          <w:p w14:paraId="4D12B3F3" w14:textId="77777777" w:rsidR="0088565F" w:rsidRPr="00683C0A" w:rsidRDefault="0088565F" w:rsidP="004D2360">
            <w:pPr>
              <w:jc w:val="right"/>
              <w:rPr>
                <w:sz w:val="16"/>
                <w:szCs w:val="16"/>
                <w:lang w:val="fr-CA"/>
              </w:rPr>
            </w:pPr>
            <w:r w:rsidRPr="00683C0A">
              <w:rPr>
                <w:sz w:val="16"/>
                <w:szCs w:val="16"/>
                <w:lang w:val="fr-CA"/>
              </w:rPr>
              <w:t>31 756</w:t>
            </w:r>
          </w:p>
        </w:tc>
      </w:tr>
      <w:tr w:rsidR="0088565F" w:rsidRPr="00683C0A" w14:paraId="4D12B401" w14:textId="77777777" w:rsidTr="00A038B8">
        <w:tc>
          <w:tcPr>
            <w:tcW w:w="1413" w:type="dxa"/>
          </w:tcPr>
          <w:p w14:paraId="4D12B3F5" w14:textId="77777777" w:rsidR="0088565F" w:rsidRPr="003E5C96" w:rsidRDefault="0088565F" w:rsidP="00C56123">
            <w:pPr>
              <w:rPr>
                <w:sz w:val="16"/>
                <w:szCs w:val="16"/>
                <w:lang w:val="fr-CA"/>
              </w:rPr>
            </w:pPr>
            <w:r w:rsidRPr="003E5C96">
              <w:rPr>
                <w:sz w:val="16"/>
                <w:szCs w:val="16"/>
                <w:lang w:val="fr-CA"/>
              </w:rPr>
              <w:t>Qatar</w:t>
            </w:r>
          </w:p>
        </w:tc>
        <w:tc>
          <w:tcPr>
            <w:tcW w:w="859" w:type="dxa"/>
          </w:tcPr>
          <w:p w14:paraId="4D12B3F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269</w:t>
            </w:r>
          </w:p>
        </w:tc>
        <w:tc>
          <w:tcPr>
            <w:tcW w:w="999" w:type="dxa"/>
          </w:tcPr>
          <w:p w14:paraId="4D12B3F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380</w:t>
            </w:r>
          </w:p>
        </w:tc>
        <w:tc>
          <w:tcPr>
            <w:tcW w:w="1124" w:type="dxa"/>
          </w:tcPr>
          <w:p w14:paraId="4D12B3F8" w14:textId="77777777" w:rsidR="0088565F" w:rsidRPr="00683C0A" w:rsidRDefault="0088565F" w:rsidP="004D2360">
            <w:pPr>
              <w:jc w:val="right"/>
              <w:rPr>
                <w:sz w:val="16"/>
                <w:szCs w:val="16"/>
                <w:lang w:val="fr-CA"/>
              </w:rPr>
            </w:pPr>
            <w:r w:rsidRPr="00683C0A">
              <w:rPr>
                <w:sz w:val="16"/>
                <w:szCs w:val="16"/>
                <w:lang w:val="fr-CA"/>
              </w:rPr>
              <w:t>10 598</w:t>
            </w:r>
          </w:p>
        </w:tc>
        <w:tc>
          <w:tcPr>
            <w:tcW w:w="1124" w:type="dxa"/>
          </w:tcPr>
          <w:p w14:paraId="4D12B3F9" w14:textId="77777777" w:rsidR="0088565F" w:rsidRPr="00683C0A" w:rsidRDefault="0088565F" w:rsidP="004D2360">
            <w:pPr>
              <w:jc w:val="right"/>
              <w:rPr>
                <w:sz w:val="16"/>
                <w:szCs w:val="16"/>
                <w:lang w:val="fr-CA"/>
              </w:rPr>
            </w:pPr>
            <w:r w:rsidRPr="00683C0A">
              <w:rPr>
                <w:sz w:val="16"/>
                <w:szCs w:val="16"/>
                <w:lang w:val="fr-CA"/>
              </w:rPr>
              <w:t>11 233</w:t>
            </w:r>
          </w:p>
        </w:tc>
        <w:tc>
          <w:tcPr>
            <w:tcW w:w="978" w:type="dxa"/>
          </w:tcPr>
          <w:p w14:paraId="4D12B3FA" w14:textId="77777777" w:rsidR="0088565F" w:rsidRPr="00683C0A" w:rsidRDefault="0088565F" w:rsidP="004D2360">
            <w:pPr>
              <w:jc w:val="right"/>
              <w:rPr>
                <w:sz w:val="16"/>
                <w:szCs w:val="16"/>
                <w:lang w:val="fr-CA"/>
              </w:rPr>
            </w:pPr>
            <w:r w:rsidRPr="00683C0A">
              <w:rPr>
                <w:sz w:val="16"/>
                <w:szCs w:val="16"/>
                <w:lang w:val="fr-CA"/>
              </w:rPr>
              <w:t>21 831</w:t>
            </w:r>
          </w:p>
        </w:tc>
        <w:tc>
          <w:tcPr>
            <w:tcW w:w="1124" w:type="dxa"/>
          </w:tcPr>
          <w:p w14:paraId="4D12B3FB" w14:textId="77777777" w:rsidR="0088565F" w:rsidRPr="00683C0A" w:rsidRDefault="0088565F" w:rsidP="004D2360">
            <w:pPr>
              <w:jc w:val="right"/>
              <w:rPr>
                <w:sz w:val="16"/>
                <w:szCs w:val="16"/>
                <w:lang w:val="fr-CA"/>
              </w:rPr>
            </w:pPr>
            <w:r w:rsidRPr="00683C0A">
              <w:rPr>
                <w:sz w:val="16"/>
                <w:szCs w:val="16"/>
                <w:lang w:val="fr-CA"/>
              </w:rPr>
              <w:t>11 159</w:t>
            </w:r>
          </w:p>
        </w:tc>
        <w:tc>
          <w:tcPr>
            <w:tcW w:w="1124" w:type="dxa"/>
          </w:tcPr>
          <w:p w14:paraId="4D12B3FC" w14:textId="77777777" w:rsidR="0088565F" w:rsidRPr="00683C0A" w:rsidRDefault="0088565F" w:rsidP="004D2360">
            <w:pPr>
              <w:jc w:val="right"/>
              <w:rPr>
                <w:sz w:val="16"/>
                <w:szCs w:val="16"/>
                <w:lang w:val="fr-CA"/>
              </w:rPr>
            </w:pPr>
            <w:r w:rsidRPr="00683C0A">
              <w:rPr>
                <w:sz w:val="16"/>
                <w:szCs w:val="16"/>
                <w:lang w:val="fr-CA"/>
              </w:rPr>
              <w:t>11 522</w:t>
            </w:r>
          </w:p>
        </w:tc>
        <w:tc>
          <w:tcPr>
            <w:tcW w:w="978" w:type="dxa"/>
          </w:tcPr>
          <w:p w14:paraId="4D12B3FD" w14:textId="77777777" w:rsidR="0088565F" w:rsidRPr="00683C0A" w:rsidRDefault="0088565F" w:rsidP="004D2360">
            <w:pPr>
              <w:jc w:val="right"/>
              <w:rPr>
                <w:sz w:val="16"/>
                <w:szCs w:val="16"/>
                <w:lang w:val="fr-CA"/>
              </w:rPr>
            </w:pPr>
            <w:r w:rsidRPr="00683C0A">
              <w:rPr>
                <w:sz w:val="16"/>
                <w:szCs w:val="16"/>
                <w:lang w:val="fr-CA"/>
              </w:rPr>
              <w:t>22 681</w:t>
            </w:r>
          </w:p>
        </w:tc>
        <w:tc>
          <w:tcPr>
            <w:tcW w:w="1124" w:type="dxa"/>
          </w:tcPr>
          <w:p w14:paraId="4D12B3FE" w14:textId="77777777" w:rsidR="0088565F" w:rsidRPr="00683C0A" w:rsidRDefault="0088565F" w:rsidP="004D2360">
            <w:pPr>
              <w:jc w:val="right"/>
              <w:rPr>
                <w:sz w:val="16"/>
                <w:szCs w:val="16"/>
                <w:lang w:val="fr-CA"/>
              </w:rPr>
            </w:pPr>
            <w:r w:rsidRPr="00683C0A">
              <w:rPr>
                <w:sz w:val="16"/>
                <w:szCs w:val="16"/>
                <w:lang w:val="fr-CA"/>
              </w:rPr>
              <w:t>11 708</w:t>
            </w:r>
          </w:p>
        </w:tc>
        <w:tc>
          <w:tcPr>
            <w:tcW w:w="1124" w:type="dxa"/>
          </w:tcPr>
          <w:p w14:paraId="4D12B3FF" w14:textId="77777777" w:rsidR="0088565F" w:rsidRPr="00683C0A" w:rsidRDefault="0088565F" w:rsidP="004D2360">
            <w:pPr>
              <w:jc w:val="right"/>
              <w:rPr>
                <w:sz w:val="16"/>
                <w:szCs w:val="16"/>
                <w:lang w:val="fr-CA"/>
              </w:rPr>
            </w:pPr>
            <w:r w:rsidRPr="00683C0A">
              <w:rPr>
                <w:sz w:val="16"/>
                <w:szCs w:val="16"/>
                <w:lang w:val="fr-CA"/>
              </w:rPr>
              <w:t>12 491</w:t>
            </w:r>
          </w:p>
        </w:tc>
        <w:tc>
          <w:tcPr>
            <w:tcW w:w="979" w:type="dxa"/>
          </w:tcPr>
          <w:p w14:paraId="4D12B400" w14:textId="77777777" w:rsidR="0088565F" w:rsidRPr="00683C0A" w:rsidRDefault="0088565F" w:rsidP="004D2360">
            <w:pPr>
              <w:jc w:val="right"/>
              <w:rPr>
                <w:sz w:val="16"/>
                <w:szCs w:val="16"/>
                <w:lang w:val="fr-CA"/>
              </w:rPr>
            </w:pPr>
            <w:r w:rsidRPr="00683C0A">
              <w:rPr>
                <w:sz w:val="16"/>
                <w:szCs w:val="16"/>
                <w:lang w:val="fr-CA"/>
              </w:rPr>
              <w:t>24 199</w:t>
            </w:r>
          </w:p>
        </w:tc>
      </w:tr>
      <w:tr w:rsidR="0088565F" w:rsidRPr="00683C0A" w14:paraId="4D12B40E" w14:textId="77777777" w:rsidTr="00A038B8">
        <w:tc>
          <w:tcPr>
            <w:tcW w:w="1413" w:type="dxa"/>
          </w:tcPr>
          <w:p w14:paraId="4D12B402" w14:textId="77777777" w:rsidR="0088565F" w:rsidRPr="003E5C96" w:rsidRDefault="0088565F" w:rsidP="00C56123">
            <w:pPr>
              <w:rPr>
                <w:sz w:val="16"/>
                <w:szCs w:val="16"/>
                <w:lang w:val="fr-CA"/>
              </w:rPr>
            </w:pPr>
            <w:r w:rsidRPr="003E5C96">
              <w:rPr>
                <w:sz w:val="16"/>
                <w:szCs w:val="16"/>
                <w:lang w:val="fr-CA"/>
              </w:rPr>
              <w:t>République de Corée</w:t>
            </w:r>
          </w:p>
        </w:tc>
        <w:tc>
          <w:tcPr>
            <w:tcW w:w="859" w:type="dxa"/>
          </w:tcPr>
          <w:p w14:paraId="4D12B403" w14:textId="77777777" w:rsidR="0088565F" w:rsidRPr="00683C0A" w:rsidRDefault="0088565F" w:rsidP="004D2360">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574</w:t>
            </w:r>
          </w:p>
        </w:tc>
        <w:tc>
          <w:tcPr>
            <w:tcW w:w="999" w:type="dxa"/>
          </w:tcPr>
          <w:p w14:paraId="4D12B404" w14:textId="77777777" w:rsidR="0088565F" w:rsidRPr="00683C0A" w:rsidRDefault="0088565F" w:rsidP="004D2360">
            <w:pPr>
              <w:jc w:val="right"/>
              <w:rPr>
                <w:sz w:val="16"/>
                <w:szCs w:val="16"/>
                <w:lang w:val="fr-CA"/>
              </w:rPr>
            </w:pPr>
            <w:r w:rsidRPr="00683C0A">
              <w:rPr>
                <w:sz w:val="16"/>
                <w:szCs w:val="16"/>
                <w:lang w:val="fr-CA"/>
              </w:rPr>
              <w:t>3</w:t>
            </w:r>
            <w:r>
              <w:rPr>
                <w:sz w:val="16"/>
                <w:szCs w:val="16"/>
                <w:lang w:val="fr-CA"/>
              </w:rPr>
              <w:t>,</w:t>
            </w:r>
            <w:r w:rsidRPr="00683C0A">
              <w:rPr>
                <w:sz w:val="16"/>
                <w:szCs w:val="16"/>
                <w:lang w:val="fr-CA"/>
              </w:rPr>
              <w:t>634</w:t>
            </w:r>
          </w:p>
        </w:tc>
        <w:tc>
          <w:tcPr>
            <w:tcW w:w="1124" w:type="dxa"/>
          </w:tcPr>
          <w:p w14:paraId="4D12B405" w14:textId="77777777" w:rsidR="0088565F" w:rsidRPr="00683C0A" w:rsidRDefault="0088565F" w:rsidP="004D2360">
            <w:pPr>
              <w:jc w:val="right"/>
              <w:rPr>
                <w:sz w:val="16"/>
                <w:szCs w:val="16"/>
                <w:lang w:val="fr-CA"/>
              </w:rPr>
            </w:pPr>
            <w:r w:rsidRPr="00683C0A">
              <w:rPr>
                <w:sz w:val="16"/>
                <w:szCs w:val="16"/>
                <w:lang w:val="fr-CA"/>
              </w:rPr>
              <w:t>101 407</w:t>
            </w:r>
          </w:p>
        </w:tc>
        <w:tc>
          <w:tcPr>
            <w:tcW w:w="1124" w:type="dxa"/>
          </w:tcPr>
          <w:p w14:paraId="4D12B406" w14:textId="77777777" w:rsidR="0088565F" w:rsidRPr="00683C0A" w:rsidRDefault="0088565F" w:rsidP="004D2360">
            <w:pPr>
              <w:jc w:val="right"/>
              <w:rPr>
                <w:sz w:val="16"/>
                <w:szCs w:val="16"/>
                <w:lang w:val="fr-CA"/>
              </w:rPr>
            </w:pPr>
            <w:r w:rsidRPr="00683C0A">
              <w:rPr>
                <w:sz w:val="16"/>
                <w:szCs w:val="16"/>
                <w:lang w:val="fr-CA"/>
              </w:rPr>
              <w:t>107 491</w:t>
            </w:r>
          </w:p>
        </w:tc>
        <w:tc>
          <w:tcPr>
            <w:tcW w:w="978" w:type="dxa"/>
          </w:tcPr>
          <w:p w14:paraId="4D12B407" w14:textId="77777777" w:rsidR="0088565F" w:rsidRPr="00683C0A" w:rsidRDefault="0088565F" w:rsidP="004D2360">
            <w:pPr>
              <w:jc w:val="right"/>
              <w:rPr>
                <w:sz w:val="16"/>
                <w:szCs w:val="16"/>
                <w:lang w:val="fr-CA"/>
              </w:rPr>
            </w:pPr>
            <w:r w:rsidRPr="00683C0A">
              <w:rPr>
                <w:sz w:val="16"/>
                <w:szCs w:val="16"/>
                <w:lang w:val="fr-CA"/>
              </w:rPr>
              <w:t>208 897</w:t>
            </w:r>
          </w:p>
        </w:tc>
        <w:tc>
          <w:tcPr>
            <w:tcW w:w="1124" w:type="dxa"/>
          </w:tcPr>
          <w:p w14:paraId="4D12B408" w14:textId="77777777" w:rsidR="0088565F" w:rsidRPr="00683C0A" w:rsidRDefault="0088565F" w:rsidP="004D2360">
            <w:pPr>
              <w:jc w:val="right"/>
              <w:rPr>
                <w:sz w:val="16"/>
                <w:szCs w:val="16"/>
                <w:lang w:val="fr-CA"/>
              </w:rPr>
            </w:pPr>
            <w:r w:rsidRPr="00683C0A">
              <w:rPr>
                <w:sz w:val="16"/>
                <w:szCs w:val="16"/>
                <w:lang w:val="fr-CA"/>
              </w:rPr>
              <w:t>106 777</w:t>
            </w:r>
          </w:p>
        </w:tc>
        <w:tc>
          <w:tcPr>
            <w:tcW w:w="1124" w:type="dxa"/>
          </w:tcPr>
          <w:p w14:paraId="4D12B409" w14:textId="77777777" w:rsidR="0088565F" w:rsidRPr="00683C0A" w:rsidRDefault="0088565F" w:rsidP="004D2360">
            <w:pPr>
              <w:jc w:val="right"/>
              <w:rPr>
                <w:sz w:val="16"/>
                <w:szCs w:val="16"/>
                <w:lang w:val="fr-CA"/>
              </w:rPr>
            </w:pPr>
            <w:r w:rsidRPr="00683C0A">
              <w:rPr>
                <w:sz w:val="16"/>
                <w:szCs w:val="16"/>
                <w:lang w:val="fr-CA"/>
              </w:rPr>
              <w:t>110 249</w:t>
            </w:r>
          </w:p>
        </w:tc>
        <w:tc>
          <w:tcPr>
            <w:tcW w:w="978" w:type="dxa"/>
          </w:tcPr>
          <w:p w14:paraId="4D12B40A" w14:textId="77777777" w:rsidR="0088565F" w:rsidRPr="00683C0A" w:rsidRDefault="0088565F" w:rsidP="004D2360">
            <w:pPr>
              <w:jc w:val="right"/>
              <w:rPr>
                <w:sz w:val="16"/>
                <w:szCs w:val="16"/>
                <w:lang w:val="fr-CA"/>
              </w:rPr>
            </w:pPr>
            <w:r w:rsidRPr="00683C0A">
              <w:rPr>
                <w:sz w:val="16"/>
                <w:szCs w:val="16"/>
                <w:lang w:val="fr-CA"/>
              </w:rPr>
              <w:t>217 026</w:t>
            </w:r>
          </w:p>
        </w:tc>
        <w:tc>
          <w:tcPr>
            <w:tcW w:w="1124" w:type="dxa"/>
          </w:tcPr>
          <w:p w14:paraId="4D12B40B" w14:textId="77777777" w:rsidR="0088565F" w:rsidRPr="00683C0A" w:rsidRDefault="0088565F" w:rsidP="004D2360">
            <w:pPr>
              <w:jc w:val="right"/>
              <w:rPr>
                <w:sz w:val="16"/>
                <w:szCs w:val="16"/>
                <w:lang w:val="fr-CA"/>
              </w:rPr>
            </w:pPr>
            <w:r w:rsidRPr="00683C0A">
              <w:rPr>
                <w:sz w:val="16"/>
                <w:szCs w:val="16"/>
                <w:lang w:val="fr-CA"/>
              </w:rPr>
              <w:t>112 036</w:t>
            </w:r>
          </w:p>
        </w:tc>
        <w:tc>
          <w:tcPr>
            <w:tcW w:w="1124" w:type="dxa"/>
          </w:tcPr>
          <w:p w14:paraId="4D12B40C" w14:textId="77777777" w:rsidR="0088565F" w:rsidRPr="00683C0A" w:rsidRDefault="0088565F" w:rsidP="004D2360">
            <w:pPr>
              <w:jc w:val="right"/>
              <w:rPr>
                <w:sz w:val="16"/>
                <w:szCs w:val="16"/>
                <w:lang w:val="fr-CA"/>
              </w:rPr>
            </w:pPr>
            <w:r w:rsidRPr="00683C0A">
              <w:rPr>
                <w:sz w:val="16"/>
                <w:szCs w:val="16"/>
                <w:lang w:val="fr-CA"/>
              </w:rPr>
              <w:t>119 520</w:t>
            </w:r>
          </w:p>
        </w:tc>
        <w:tc>
          <w:tcPr>
            <w:tcW w:w="979" w:type="dxa"/>
          </w:tcPr>
          <w:p w14:paraId="4D12B40D" w14:textId="77777777" w:rsidR="0088565F" w:rsidRPr="00683C0A" w:rsidRDefault="0088565F" w:rsidP="004D2360">
            <w:pPr>
              <w:jc w:val="right"/>
              <w:rPr>
                <w:sz w:val="16"/>
                <w:szCs w:val="16"/>
                <w:lang w:val="fr-CA"/>
              </w:rPr>
            </w:pPr>
            <w:r w:rsidRPr="00683C0A">
              <w:rPr>
                <w:sz w:val="16"/>
                <w:szCs w:val="16"/>
                <w:lang w:val="fr-CA"/>
              </w:rPr>
              <w:t>231 556</w:t>
            </w:r>
          </w:p>
        </w:tc>
      </w:tr>
      <w:tr w:rsidR="0088565F" w:rsidRPr="00683C0A" w14:paraId="4D12B41B" w14:textId="77777777" w:rsidTr="00A038B8">
        <w:tc>
          <w:tcPr>
            <w:tcW w:w="1413" w:type="dxa"/>
          </w:tcPr>
          <w:p w14:paraId="4D12B40F" w14:textId="77777777" w:rsidR="0088565F" w:rsidRPr="003E5C96" w:rsidRDefault="0088565F" w:rsidP="00C56123">
            <w:pPr>
              <w:jc w:val="left"/>
              <w:rPr>
                <w:sz w:val="16"/>
                <w:szCs w:val="16"/>
                <w:lang w:val="fr-CA"/>
              </w:rPr>
            </w:pPr>
            <w:r w:rsidRPr="003E5C96">
              <w:rPr>
                <w:sz w:val="16"/>
                <w:szCs w:val="16"/>
                <w:lang w:val="fr-CA"/>
              </w:rPr>
              <w:t>République de Moldova</w:t>
            </w:r>
          </w:p>
        </w:tc>
        <w:tc>
          <w:tcPr>
            <w:tcW w:w="859" w:type="dxa"/>
          </w:tcPr>
          <w:p w14:paraId="4D12B41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tcPr>
          <w:p w14:paraId="4D12B41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1124" w:type="dxa"/>
          </w:tcPr>
          <w:p w14:paraId="4D12B412" w14:textId="77777777" w:rsidR="0088565F" w:rsidRPr="00683C0A" w:rsidRDefault="0088565F" w:rsidP="004D2360">
            <w:pPr>
              <w:jc w:val="right"/>
              <w:rPr>
                <w:sz w:val="16"/>
                <w:szCs w:val="16"/>
                <w:lang w:val="fr-CA"/>
              </w:rPr>
            </w:pPr>
            <w:r w:rsidRPr="00683C0A">
              <w:rPr>
                <w:sz w:val="16"/>
                <w:szCs w:val="16"/>
                <w:lang w:val="fr-CA"/>
              </w:rPr>
              <w:t>197</w:t>
            </w:r>
          </w:p>
        </w:tc>
        <w:tc>
          <w:tcPr>
            <w:tcW w:w="1124" w:type="dxa"/>
          </w:tcPr>
          <w:p w14:paraId="4D12B413" w14:textId="77777777" w:rsidR="0088565F" w:rsidRPr="00683C0A" w:rsidRDefault="0088565F" w:rsidP="004D2360">
            <w:pPr>
              <w:jc w:val="right"/>
              <w:rPr>
                <w:sz w:val="16"/>
                <w:szCs w:val="16"/>
                <w:lang w:val="fr-CA"/>
              </w:rPr>
            </w:pPr>
            <w:r w:rsidRPr="00683C0A">
              <w:rPr>
                <w:sz w:val="16"/>
                <w:szCs w:val="16"/>
                <w:lang w:val="fr-CA"/>
              </w:rPr>
              <w:t>209</w:t>
            </w:r>
          </w:p>
        </w:tc>
        <w:tc>
          <w:tcPr>
            <w:tcW w:w="978" w:type="dxa"/>
          </w:tcPr>
          <w:p w14:paraId="4D12B414" w14:textId="77777777" w:rsidR="0088565F" w:rsidRPr="00683C0A" w:rsidRDefault="0088565F" w:rsidP="004D2360">
            <w:pPr>
              <w:jc w:val="right"/>
              <w:rPr>
                <w:sz w:val="16"/>
                <w:szCs w:val="16"/>
                <w:lang w:val="fr-CA"/>
              </w:rPr>
            </w:pPr>
            <w:r w:rsidRPr="00683C0A">
              <w:rPr>
                <w:sz w:val="16"/>
                <w:szCs w:val="16"/>
                <w:lang w:val="fr-CA"/>
              </w:rPr>
              <w:t>406</w:t>
            </w:r>
          </w:p>
        </w:tc>
        <w:tc>
          <w:tcPr>
            <w:tcW w:w="1124" w:type="dxa"/>
          </w:tcPr>
          <w:p w14:paraId="4D12B415" w14:textId="77777777" w:rsidR="0088565F" w:rsidRPr="00683C0A" w:rsidRDefault="0088565F" w:rsidP="004D2360">
            <w:pPr>
              <w:jc w:val="right"/>
              <w:rPr>
                <w:sz w:val="16"/>
                <w:szCs w:val="16"/>
                <w:lang w:val="fr-CA"/>
              </w:rPr>
            </w:pPr>
            <w:r w:rsidRPr="00683C0A">
              <w:rPr>
                <w:sz w:val="16"/>
                <w:szCs w:val="16"/>
                <w:lang w:val="fr-CA"/>
              </w:rPr>
              <w:t>207</w:t>
            </w:r>
          </w:p>
        </w:tc>
        <w:tc>
          <w:tcPr>
            <w:tcW w:w="1124" w:type="dxa"/>
          </w:tcPr>
          <w:p w14:paraId="4D12B416" w14:textId="77777777" w:rsidR="0088565F" w:rsidRPr="00683C0A" w:rsidRDefault="0088565F" w:rsidP="004D2360">
            <w:pPr>
              <w:jc w:val="right"/>
              <w:rPr>
                <w:sz w:val="16"/>
                <w:szCs w:val="16"/>
                <w:lang w:val="fr-CA"/>
              </w:rPr>
            </w:pPr>
            <w:r w:rsidRPr="00683C0A">
              <w:rPr>
                <w:sz w:val="16"/>
                <w:szCs w:val="16"/>
                <w:lang w:val="fr-CA"/>
              </w:rPr>
              <w:t>214</w:t>
            </w:r>
          </w:p>
        </w:tc>
        <w:tc>
          <w:tcPr>
            <w:tcW w:w="978" w:type="dxa"/>
          </w:tcPr>
          <w:p w14:paraId="4D12B417" w14:textId="77777777" w:rsidR="0088565F" w:rsidRPr="00683C0A" w:rsidRDefault="0088565F" w:rsidP="004D2360">
            <w:pPr>
              <w:jc w:val="right"/>
              <w:rPr>
                <w:sz w:val="16"/>
                <w:szCs w:val="16"/>
                <w:lang w:val="fr-CA"/>
              </w:rPr>
            </w:pPr>
            <w:r w:rsidRPr="00683C0A">
              <w:rPr>
                <w:sz w:val="16"/>
                <w:szCs w:val="16"/>
                <w:lang w:val="fr-CA"/>
              </w:rPr>
              <w:t>422</w:t>
            </w:r>
          </w:p>
        </w:tc>
        <w:tc>
          <w:tcPr>
            <w:tcW w:w="1124" w:type="dxa"/>
          </w:tcPr>
          <w:p w14:paraId="4D12B418" w14:textId="77777777" w:rsidR="0088565F" w:rsidRPr="00683C0A" w:rsidRDefault="0088565F" w:rsidP="004D2360">
            <w:pPr>
              <w:jc w:val="right"/>
              <w:rPr>
                <w:sz w:val="16"/>
                <w:szCs w:val="16"/>
                <w:lang w:val="fr-CA"/>
              </w:rPr>
            </w:pPr>
            <w:r w:rsidRPr="00683C0A">
              <w:rPr>
                <w:sz w:val="16"/>
                <w:szCs w:val="16"/>
                <w:lang w:val="fr-CA"/>
              </w:rPr>
              <w:t>218</w:t>
            </w:r>
          </w:p>
        </w:tc>
        <w:tc>
          <w:tcPr>
            <w:tcW w:w="1124" w:type="dxa"/>
          </w:tcPr>
          <w:p w14:paraId="4D12B419" w14:textId="77777777" w:rsidR="0088565F" w:rsidRPr="00683C0A" w:rsidRDefault="0088565F" w:rsidP="004D2360">
            <w:pPr>
              <w:jc w:val="right"/>
              <w:rPr>
                <w:sz w:val="16"/>
                <w:szCs w:val="16"/>
                <w:lang w:val="fr-CA"/>
              </w:rPr>
            </w:pPr>
            <w:r w:rsidRPr="00683C0A">
              <w:rPr>
                <w:sz w:val="16"/>
                <w:szCs w:val="16"/>
                <w:lang w:val="fr-CA"/>
              </w:rPr>
              <w:t>232</w:t>
            </w:r>
          </w:p>
        </w:tc>
        <w:tc>
          <w:tcPr>
            <w:tcW w:w="979" w:type="dxa"/>
          </w:tcPr>
          <w:p w14:paraId="4D12B41A" w14:textId="77777777" w:rsidR="0088565F" w:rsidRPr="00683C0A" w:rsidRDefault="0088565F" w:rsidP="004D2360">
            <w:pPr>
              <w:jc w:val="right"/>
              <w:rPr>
                <w:sz w:val="16"/>
                <w:szCs w:val="16"/>
                <w:lang w:val="fr-CA"/>
              </w:rPr>
            </w:pPr>
            <w:r w:rsidRPr="00683C0A">
              <w:rPr>
                <w:sz w:val="16"/>
                <w:szCs w:val="16"/>
                <w:lang w:val="fr-CA"/>
              </w:rPr>
              <w:t>450</w:t>
            </w:r>
          </w:p>
        </w:tc>
      </w:tr>
      <w:tr w:rsidR="0088565F" w:rsidRPr="00683C0A" w14:paraId="4D12B428" w14:textId="77777777" w:rsidTr="00A038B8">
        <w:tc>
          <w:tcPr>
            <w:tcW w:w="1413" w:type="dxa"/>
          </w:tcPr>
          <w:p w14:paraId="4D12B41C" w14:textId="77777777" w:rsidR="0088565F" w:rsidRPr="003E5C96" w:rsidRDefault="0088565F" w:rsidP="00C56123">
            <w:pPr>
              <w:rPr>
                <w:sz w:val="16"/>
                <w:szCs w:val="16"/>
                <w:lang w:val="fr-CA"/>
              </w:rPr>
            </w:pPr>
            <w:r w:rsidRPr="003E5C96">
              <w:rPr>
                <w:sz w:val="16"/>
                <w:szCs w:val="16"/>
                <w:lang w:val="fr-CA"/>
              </w:rPr>
              <w:t>Roumanie</w:t>
            </w:r>
          </w:p>
        </w:tc>
        <w:tc>
          <w:tcPr>
            <w:tcW w:w="859" w:type="dxa"/>
          </w:tcPr>
          <w:p w14:paraId="4D12B41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312</w:t>
            </w:r>
          </w:p>
        </w:tc>
        <w:tc>
          <w:tcPr>
            <w:tcW w:w="999" w:type="dxa"/>
          </w:tcPr>
          <w:p w14:paraId="4D12B41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440</w:t>
            </w:r>
          </w:p>
        </w:tc>
        <w:tc>
          <w:tcPr>
            <w:tcW w:w="1124" w:type="dxa"/>
          </w:tcPr>
          <w:p w14:paraId="4D12B41F" w14:textId="77777777" w:rsidR="0088565F" w:rsidRPr="00683C0A" w:rsidRDefault="0088565F" w:rsidP="004D2360">
            <w:pPr>
              <w:jc w:val="right"/>
              <w:rPr>
                <w:sz w:val="16"/>
                <w:szCs w:val="16"/>
                <w:lang w:val="fr-CA"/>
              </w:rPr>
            </w:pPr>
            <w:r w:rsidRPr="00683C0A">
              <w:rPr>
                <w:sz w:val="16"/>
                <w:szCs w:val="16"/>
                <w:lang w:val="fr-CA"/>
              </w:rPr>
              <w:t>12 292</w:t>
            </w:r>
          </w:p>
        </w:tc>
        <w:tc>
          <w:tcPr>
            <w:tcW w:w="1124" w:type="dxa"/>
          </w:tcPr>
          <w:p w14:paraId="4D12B420" w14:textId="77777777" w:rsidR="0088565F" w:rsidRPr="00683C0A" w:rsidRDefault="0088565F" w:rsidP="004D2360">
            <w:pPr>
              <w:jc w:val="right"/>
              <w:rPr>
                <w:sz w:val="16"/>
                <w:szCs w:val="16"/>
                <w:lang w:val="fr-CA"/>
              </w:rPr>
            </w:pPr>
            <w:r w:rsidRPr="00683C0A">
              <w:rPr>
                <w:sz w:val="16"/>
                <w:szCs w:val="16"/>
                <w:lang w:val="fr-CA"/>
              </w:rPr>
              <w:t>13 029</w:t>
            </w:r>
          </w:p>
        </w:tc>
        <w:tc>
          <w:tcPr>
            <w:tcW w:w="978" w:type="dxa"/>
          </w:tcPr>
          <w:p w14:paraId="4D12B421" w14:textId="77777777" w:rsidR="0088565F" w:rsidRPr="00683C0A" w:rsidRDefault="0088565F" w:rsidP="004D2360">
            <w:pPr>
              <w:jc w:val="right"/>
              <w:rPr>
                <w:sz w:val="16"/>
                <w:szCs w:val="16"/>
                <w:lang w:val="fr-CA"/>
              </w:rPr>
            </w:pPr>
            <w:r w:rsidRPr="00683C0A">
              <w:rPr>
                <w:sz w:val="16"/>
                <w:szCs w:val="16"/>
                <w:lang w:val="fr-CA"/>
              </w:rPr>
              <w:t>25 321</w:t>
            </w:r>
          </w:p>
        </w:tc>
        <w:tc>
          <w:tcPr>
            <w:tcW w:w="1124" w:type="dxa"/>
          </w:tcPr>
          <w:p w14:paraId="4D12B422" w14:textId="77777777" w:rsidR="0088565F" w:rsidRPr="00683C0A" w:rsidRDefault="0088565F" w:rsidP="004D2360">
            <w:pPr>
              <w:jc w:val="right"/>
              <w:rPr>
                <w:sz w:val="16"/>
                <w:szCs w:val="16"/>
                <w:lang w:val="fr-CA"/>
              </w:rPr>
            </w:pPr>
            <w:r w:rsidRPr="00683C0A">
              <w:rPr>
                <w:sz w:val="16"/>
                <w:szCs w:val="16"/>
                <w:lang w:val="fr-CA"/>
              </w:rPr>
              <w:t>12 943</w:t>
            </w:r>
          </w:p>
        </w:tc>
        <w:tc>
          <w:tcPr>
            <w:tcW w:w="1124" w:type="dxa"/>
          </w:tcPr>
          <w:p w14:paraId="4D12B423" w14:textId="77777777" w:rsidR="0088565F" w:rsidRPr="00683C0A" w:rsidRDefault="0088565F" w:rsidP="004D2360">
            <w:pPr>
              <w:jc w:val="right"/>
              <w:rPr>
                <w:sz w:val="16"/>
                <w:szCs w:val="16"/>
                <w:lang w:val="fr-CA"/>
              </w:rPr>
            </w:pPr>
            <w:r w:rsidRPr="00683C0A">
              <w:rPr>
                <w:sz w:val="16"/>
                <w:szCs w:val="16"/>
                <w:lang w:val="fr-CA"/>
              </w:rPr>
              <w:t>13 363</w:t>
            </w:r>
          </w:p>
        </w:tc>
        <w:tc>
          <w:tcPr>
            <w:tcW w:w="978" w:type="dxa"/>
          </w:tcPr>
          <w:p w14:paraId="4D12B424" w14:textId="77777777" w:rsidR="0088565F" w:rsidRPr="00683C0A" w:rsidRDefault="0088565F" w:rsidP="004D2360">
            <w:pPr>
              <w:jc w:val="right"/>
              <w:rPr>
                <w:sz w:val="16"/>
                <w:szCs w:val="16"/>
                <w:lang w:val="fr-CA"/>
              </w:rPr>
            </w:pPr>
            <w:r w:rsidRPr="00683C0A">
              <w:rPr>
                <w:sz w:val="16"/>
                <w:szCs w:val="16"/>
                <w:lang w:val="fr-CA"/>
              </w:rPr>
              <w:t>26 306</w:t>
            </w:r>
          </w:p>
        </w:tc>
        <w:tc>
          <w:tcPr>
            <w:tcW w:w="1124" w:type="dxa"/>
          </w:tcPr>
          <w:p w14:paraId="4D12B425" w14:textId="77777777" w:rsidR="0088565F" w:rsidRPr="00683C0A" w:rsidRDefault="0088565F" w:rsidP="004D2360">
            <w:pPr>
              <w:jc w:val="right"/>
              <w:rPr>
                <w:sz w:val="16"/>
                <w:szCs w:val="16"/>
                <w:lang w:val="fr-CA"/>
              </w:rPr>
            </w:pPr>
            <w:r w:rsidRPr="00683C0A">
              <w:rPr>
                <w:sz w:val="16"/>
                <w:szCs w:val="16"/>
                <w:lang w:val="fr-CA"/>
              </w:rPr>
              <w:t>13 580</w:t>
            </w:r>
          </w:p>
        </w:tc>
        <w:tc>
          <w:tcPr>
            <w:tcW w:w="1124" w:type="dxa"/>
          </w:tcPr>
          <w:p w14:paraId="4D12B426" w14:textId="77777777" w:rsidR="0088565F" w:rsidRPr="00683C0A" w:rsidRDefault="0088565F" w:rsidP="004D2360">
            <w:pPr>
              <w:jc w:val="right"/>
              <w:rPr>
                <w:sz w:val="16"/>
                <w:szCs w:val="16"/>
                <w:lang w:val="fr-CA"/>
              </w:rPr>
            </w:pPr>
            <w:r w:rsidRPr="00683C0A">
              <w:rPr>
                <w:sz w:val="16"/>
                <w:szCs w:val="16"/>
                <w:lang w:val="fr-CA"/>
              </w:rPr>
              <w:t>14 487</w:t>
            </w:r>
          </w:p>
        </w:tc>
        <w:tc>
          <w:tcPr>
            <w:tcW w:w="979" w:type="dxa"/>
          </w:tcPr>
          <w:p w14:paraId="4D12B427" w14:textId="77777777" w:rsidR="0088565F" w:rsidRPr="00683C0A" w:rsidRDefault="0088565F" w:rsidP="004D2360">
            <w:pPr>
              <w:jc w:val="right"/>
              <w:rPr>
                <w:sz w:val="16"/>
                <w:szCs w:val="16"/>
                <w:lang w:val="fr-CA"/>
              </w:rPr>
            </w:pPr>
            <w:r w:rsidRPr="00683C0A">
              <w:rPr>
                <w:sz w:val="16"/>
                <w:szCs w:val="16"/>
                <w:lang w:val="fr-CA"/>
              </w:rPr>
              <w:t>28 067</w:t>
            </w:r>
          </w:p>
        </w:tc>
      </w:tr>
      <w:tr w:rsidR="0088565F" w:rsidRPr="00683C0A" w14:paraId="4D12B435" w14:textId="77777777" w:rsidTr="00A038B8">
        <w:tc>
          <w:tcPr>
            <w:tcW w:w="1413" w:type="dxa"/>
          </w:tcPr>
          <w:p w14:paraId="4D12B429" w14:textId="77777777" w:rsidR="0088565F" w:rsidRPr="003E5C96" w:rsidRDefault="0088565F" w:rsidP="00C56123">
            <w:pPr>
              <w:rPr>
                <w:sz w:val="16"/>
                <w:szCs w:val="16"/>
                <w:lang w:val="fr-CA"/>
              </w:rPr>
            </w:pPr>
            <w:r w:rsidRPr="003E5C96">
              <w:rPr>
                <w:sz w:val="16"/>
                <w:szCs w:val="16"/>
                <w:lang w:val="fr-CA"/>
              </w:rPr>
              <w:t>Rwanda</w:t>
            </w:r>
          </w:p>
        </w:tc>
        <w:tc>
          <w:tcPr>
            <w:tcW w:w="859" w:type="dxa"/>
          </w:tcPr>
          <w:p w14:paraId="4D12B42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tcPr>
          <w:p w14:paraId="4D12B42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1124" w:type="dxa"/>
          </w:tcPr>
          <w:p w14:paraId="4D12B42C" w14:textId="77777777" w:rsidR="0088565F" w:rsidRPr="00683C0A" w:rsidRDefault="0088565F" w:rsidP="004D2360">
            <w:pPr>
              <w:jc w:val="right"/>
              <w:rPr>
                <w:sz w:val="16"/>
                <w:szCs w:val="16"/>
                <w:lang w:val="fr-CA"/>
              </w:rPr>
            </w:pPr>
            <w:r w:rsidRPr="00683C0A">
              <w:rPr>
                <w:sz w:val="16"/>
                <w:szCs w:val="16"/>
                <w:lang w:val="fr-CA"/>
              </w:rPr>
              <w:t>118</w:t>
            </w:r>
          </w:p>
        </w:tc>
        <w:tc>
          <w:tcPr>
            <w:tcW w:w="1124" w:type="dxa"/>
          </w:tcPr>
          <w:p w14:paraId="4D12B42D" w14:textId="77777777" w:rsidR="0088565F" w:rsidRPr="00683C0A" w:rsidRDefault="0088565F" w:rsidP="004D2360">
            <w:pPr>
              <w:jc w:val="right"/>
              <w:rPr>
                <w:sz w:val="16"/>
                <w:szCs w:val="16"/>
                <w:lang w:val="fr-CA"/>
              </w:rPr>
            </w:pPr>
            <w:r w:rsidRPr="00683C0A">
              <w:rPr>
                <w:sz w:val="16"/>
                <w:szCs w:val="16"/>
                <w:lang w:val="fr-CA"/>
              </w:rPr>
              <w:t>125</w:t>
            </w:r>
          </w:p>
        </w:tc>
        <w:tc>
          <w:tcPr>
            <w:tcW w:w="978" w:type="dxa"/>
          </w:tcPr>
          <w:p w14:paraId="4D12B42E" w14:textId="77777777" w:rsidR="0088565F" w:rsidRPr="00683C0A" w:rsidRDefault="0088565F" w:rsidP="004D2360">
            <w:pPr>
              <w:jc w:val="right"/>
              <w:rPr>
                <w:sz w:val="16"/>
                <w:szCs w:val="16"/>
                <w:lang w:val="fr-CA"/>
              </w:rPr>
            </w:pPr>
            <w:r w:rsidRPr="00683C0A">
              <w:rPr>
                <w:sz w:val="16"/>
                <w:szCs w:val="16"/>
                <w:lang w:val="fr-CA"/>
              </w:rPr>
              <w:t>243</w:t>
            </w:r>
          </w:p>
        </w:tc>
        <w:tc>
          <w:tcPr>
            <w:tcW w:w="1124" w:type="dxa"/>
          </w:tcPr>
          <w:p w14:paraId="4D12B42F" w14:textId="77777777" w:rsidR="0088565F" w:rsidRPr="00683C0A" w:rsidRDefault="0088565F" w:rsidP="004D2360">
            <w:pPr>
              <w:jc w:val="right"/>
              <w:rPr>
                <w:sz w:val="16"/>
                <w:szCs w:val="16"/>
                <w:lang w:val="fr-CA"/>
              </w:rPr>
            </w:pPr>
            <w:r w:rsidRPr="00683C0A">
              <w:rPr>
                <w:sz w:val="16"/>
                <w:szCs w:val="16"/>
                <w:lang w:val="fr-CA"/>
              </w:rPr>
              <w:t>124</w:t>
            </w:r>
          </w:p>
        </w:tc>
        <w:tc>
          <w:tcPr>
            <w:tcW w:w="1124" w:type="dxa"/>
          </w:tcPr>
          <w:p w14:paraId="4D12B430" w14:textId="77777777" w:rsidR="0088565F" w:rsidRPr="00683C0A" w:rsidRDefault="0088565F" w:rsidP="004D2360">
            <w:pPr>
              <w:jc w:val="right"/>
              <w:rPr>
                <w:sz w:val="16"/>
                <w:szCs w:val="16"/>
                <w:lang w:val="fr-CA"/>
              </w:rPr>
            </w:pPr>
            <w:r w:rsidRPr="00683C0A">
              <w:rPr>
                <w:sz w:val="16"/>
                <w:szCs w:val="16"/>
                <w:lang w:val="fr-CA"/>
              </w:rPr>
              <w:t>128</w:t>
            </w:r>
          </w:p>
        </w:tc>
        <w:tc>
          <w:tcPr>
            <w:tcW w:w="978" w:type="dxa"/>
          </w:tcPr>
          <w:p w14:paraId="4D12B431" w14:textId="77777777" w:rsidR="0088565F" w:rsidRPr="00683C0A" w:rsidRDefault="0088565F" w:rsidP="004D2360">
            <w:pPr>
              <w:jc w:val="right"/>
              <w:rPr>
                <w:sz w:val="16"/>
                <w:szCs w:val="16"/>
                <w:lang w:val="fr-CA"/>
              </w:rPr>
            </w:pPr>
            <w:r w:rsidRPr="00683C0A">
              <w:rPr>
                <w:sz w:val="16"/>
                <w:szCs w:val="16"/>
                <w:lang w:val="fr-CA"/>
              </w:rPr>
              <w:t>253</w:t>
            </w:r>
          </w:p>
        </w:tc>
        <w:tc>
          <w:tcPr>
            <w:tcW w:w="1124" w:type="dxa"/>
          </w:tcPr>
          <w:p w14:paraId="4D12B432" w14:textId="77777777" w:rsidR="0088565F" w:rsidRPr="00683C0A" w:rsidRDefault="0088565F" w:rsidP="004D2360">
            <w:pPr>
              <w:jc w:val="right"/>
              <w:rPr>
                <w:sz w:val="16"/>
                <w:szCs w:val="16"/>
                <w:lang w:val="fr-CA"/>
              </w:rPr>
            </w:pPr>
            <w:r w:rsidRPr="00683C0A">
              <w:rPr>
                <w:sz w:val="16"/>
                <w:szCs w:val="16"/>
                <w:lang w:val="fr-CA"/>
              </w:rPr>
              <w:t>131</w:t>
            </w:r>
          </w:p>
        </w:tc>
        <w:tc>
          <w:tcPr>
            <w:tcW w:w="1124" w:type="dxa"/>
          </w:tcPr>
          <w:p w14:paraId="4D12B433" w14:textId="77777777" w:rsidR="0088565F" w:rsidRPr="00683C0A" w:rsidRDefault="0088565F" w:rsidP="004D2360">
            <w:pPr>
              <w:jc w:val="right"/>
              <w:rPr>
                <w:sz w:val="16"/>
                <w:szCs w:val="16"/>
                <w:lang w:val="fr-CA"/>
              </w:rPr>
            </w:pPr>
            <w:r w:rsidRPr="00683C0A">
              <w:rPr>
                <w:sz w:val="16"/>
                <w:szCs w:val="16"/>
                <w:lang w:val="fr-CA"/>
              </w:rPr>
              <w:t>139</w:t>
            </w:r>
          </w:p>
        </w:tc>
        <w:tc>
          <w:tcPr>
            <w:tcW w:w="979" w:type="dxa"/>
          </w:tcPr>
          <w:p w14:paraId="4D12B434" w14:textId="77777777" w:rsidR="0088565F" w:rsidRPr="00683C0A" w:rsidRDefault="0088565F" w:rsidP="004D2360">
            <w:pPr>
              <w:jc w:val="right"/>
              <w:rPr>
                <w:sz w:val="16"/>
                <w:szCs w:val="16"/>
                <w:lang w:val="fr-CA"/>
              </w:rPr>
            </w:pPr>
            <w:r w:rsidRPr="00683C0A">
              <w:rPr>
                <w:sz w:val="16"/>
                <w:szCs w:val="16"/>
                <w:lang w:val="fr-CA"/>
              </w:rPr>
              <w:t>270</w:t>
            </w:r>
          </w:p>
        </w:tc>
      </w:tr>
      <w:tr w:rsidR="0088565F" w:rsidRPr="00683C0A" w14:paraId="4D12B442" w14:textId="77777777" w:rsidTr="00A038B8">
        <w:tc>
          <w:tcPr>
            <w:tcW w:w="1413" w:type="dxa"/>
          </w:tcPr>
          <w:p w14:paraId="4D12B436" w14:textId="77777777" w:rsidR="0088565F" w:rsidRPr="003E5C96" w:rsidRDefault="0088565F" w:rsidP="00C56123">
            <w:pPr>
              <w:jc w:val="left"/>
              <w:rPr>
                <w:noProof/>
                <w:sz w:val="16"/>
                <w:szCs w:val="16"/>
                <w:lang w:val="fr-CA"/>
              </w:rPr>
            </w:pPr>
            <w:r w:rsidRPr="003E5C96">
              <w:rPr>
                <w:noProof/>
                <w:sz w:val="16"/>
                <w:szCs w:val="16"/>
                <w:lang w:val="fr-CA"/>
              </w:rPr>
              <w:t>Saint-Kitts-et-Nevis</w:t>
            </w:r>
          </w:p>
        </w:tc>
        <w:tc>
          <w:tcPr>
            <w:tcW w:w="859" w:type="dxa"/>
          </w:tcPr>
          <w:p w14:paraId="4D12B43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43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439"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43A"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43B"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43C"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43D"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43E"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43F"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440"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441"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44F" w14:textId="77777777" w:rsidTr="00A038B8">
        <w:tc>
          <w:tcPr>
            <w:tcW w:w="1413" w:type="dxa"/>
          </w:tcPr>
          <w:p w14:paraId="4D12B443" w14:textId="77777777" w:rsidR="0088565F" w:rsidRPr="003E5C96" w:rsidRDefault="0088565F" w:rsidP="00C56123">
            <w:pPr>
              <w:rPr>
                <w:sz w:val="16"/>
                <w:szCs w:val="16"/>
                <w:lang w:val="fr-CA"/>
              </w:rPr>
            </w:pPr>
            <w:r w:rsidRPr="003E5C96">
              <w:rPr>
                <w:sz w:val="16"/>
                <w:szCs w:val="16"/>
                <w:lang w:val="fr-CA"/>
              </w:rPr>
              <w:t>Sainte-Lucie</w:t>
            </w:r>
          </w:p>
        </w:tc>
        <w:tc>
          <w:tcPr>
            <w:tcW w:w="859" w:type="dxa"/>
          </w:tcPr>
          <w:p w14:paraId="4D12B44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44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446"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447"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448"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449"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44A"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44B"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44C"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44D"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44E"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45C" w14:textId="77777777" w:rsidTr="00A038B8">
        <w:tc>
          <w:tcPr>
            <w:tcW w:w="1413" w:type="dxa"/>
          </w:tcPr>
          <w:p w14:paraId="4D12B450" w14:textId="77777777" w:rsidR="0088565F" w:rsidRPr="003E5C96" w:rsidRDefault="0088565F" w:rsidP="00C56123">
            <w:pPr>
              <w:jc w:val="left"/>
              <w:rPr>
                <w:sz w:val="16"/>
                <w:szCs w:val="16"/>
                <w:lang w:val="fr-CA"/>
              </w:rPr>
            </w:pPr>
            <w:r w:rsidRPr="003E5C96">
              <w:rPr>
                <w:sz w:val="16"/>
                <w:szCs w:val="16"/>
                <w:lang w:val="fr-CA"/>
              </w:rPr>
              <w:t>Saint-Vincent-et-les-Grenadines</w:t>
            </w:r>
          </w:p>
        </w:tc>
        <w:tc>
          <w:tcPr>
            <w:tcW w:w="859" w:type="dxa"/>
          </w:tcPr>
          <w:p w14:paraId="4D12B45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45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453"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454"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455"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456"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457"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458"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459"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45A"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45B"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469" w14:textId="77777777" w:rsidTr="00A038B8">
        <w:tc>
          <w:tcPr>
            <w:tcW w:w="1413" w:type="dxa"/>
          </w:tcPr>
          <w:p w14:paraId="4D12B45D" w14:textId="77777777" w:rsidR="0088565F" w:rsidRPr="003E5C96" w:rsidRDefault="0088565F" w:rsidP="00C56123">
            <w:pPr>
              <w:rPr>
                <w:sz w:val="16"/>
                <w:szCs w:val="16"/>
                <w:lang w:val="fr-CA"/>
              </w:rPr>
            </w:pPr>
            <w:r w:rsidRPr="003E5C96">
              <w:rPr>
                <w:sz w:val="16"/>
                <w:szCs w:val="16"/>
                <w:lang w:val="fr-CA"/>
              </w:rPr>
              <w:t>Samoa</w:t>
            </w:r>
          </w:p>
        </w:tc>
        <w:tc>
          <w:tcPr>
            <w:tcW w:w="859" w:type="dxa"/>
          </w:tcPr>
          <w:p w14:paraId="4D12B45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45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460"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461"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462"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463"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464"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465"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466"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467"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468"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476" w14:textId="77777777" w:rsidTr="00A038B8">
        <w:tc>
          <w:tcPr>
            <w:tcW w:w="1413" w:type="dxa"/>
          </w:tcPr>
          <w:p w14:paraId="4D12B46A" w14:textId="77777777" w:rsidR="0088565F" w:rsidRPr="003E5C96" w:rsidRDefault="0088565F" w:rsidP="00C56123">
            <w:pPr>
              <w:rPr>
                <w:sz w:val="16"/>
                <w:szCs w:val="16"/>
                <w:lang w:val="fr-CA"/>
              </w:rPr>
            </w:pPr>
            <w:r w:rsidRPr="003E5C96">
              <w:rPr>
                <w:sz w:val="16"/>
                <w:szCs w:val="16"/>
                <w:lang w:val="fr-CA"/>
              </w:rPr>
              <w:t>Arabie Saoudite</w:t>
            </w:r>
          </w:p>
        </w:tc>
        <w:tc>
          <w:tcPr>
            <w:tcW w:w="859" w:type="dxa"/>
          </w:tcPr>
          <w:p w14:paraId="4D12B46B"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184</w:t>
            </w:r>
          </w:p>
        </w:tc>
        <w:tc>
          <w:tcPr>
            <w:tcW w:w="999" w:type="dxa"/>
          </w:tcPr>
          <w:p w14:paraId="4D12B46C"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671</w:t>
            </w:r>
          </w:p>
        </w:tc>
        <w:tc>
          <w:tcPr>
            <w:tcW w:w="1124" w:type="dxa"/>
          </w:tcPr>
          <w:p w14:paraId="4D12B46D" w14:textId="77777777" w:rsidR="0088565F" w:rsidRPr="00683C0A" w:rsidRDefault="0088565F" w:rsidP="004D2360">
            <w:pPr>
              <w:jc w:val="right"/>
              <w:rPr>
                <w:sz w:val="16"/>
                <w:szCs w:val="16"/>
                <w:lang w:val="fr-CA"/>
              </w:rPr>
            </w:pPr>
            <w:r w:rsidRPr="00683C0A">
              <w:rPr>
                <w:sz w:val="16"/>
                <w:szCs w:val="16"/>
                <w:lang w:val="fr-CA"/>
              </w:rPr>
              <w:t>46 645</w:t>
            </w:r>
          </w:p>
        </w:tc>
        <w:tc>
          <w:tcPr>
            <w:tcW w:w="1124" w:type="dxa"/>
          </w:tcPr>
          <w:p w14:paraId="4D12B46E" w14:textId="77777777" w:rsidR="0088565F" w:rsidRPr="00683C0A" w:rsidRDefault="0088565F" w:rsidP="004D2360">
            <w:pPr>
              <w:jc w:val="right"/>
              <w:rPr>
                <w:sz w:val="16"/>
                <w:szCs w:val="16"/>
                <w:lang w:val="fr-CA"/>
              </w:rPr>
            </w:pPr>
            <w:r w:rsidRPr="00683C0A">
              <w:rPr>
                <w:sz w:val="16"/>
                <w:szCs w:val="16"/>
                <w:lang w:val="fr-CA"/>
              </w:rPr>
              <w:t>49 444</w:t>
            </w:r>
          </w:p>
        </w:tc>
        <w:tc>
          <w:tcPr>
            <w:tcW w:w="978" w:type="dxa"/>
          </w:tcPr>
          <w:p w14:paraId="4D12B46F" w14:textId="77777777" w:rsidR="0088565F" w:rsidRPr="00683C0A" w:rsidRDefault="0088565F" w:rsidP="004D2360">
            <w:pPr>
              <w:jc w:val="right"/>
              <w:rPr>
                <w:sz w:val="16"/>
                <w:szCs w:val="16"/>
                <w:lang w:val="fr-CA"/>
              </w:rPr>
            </w:pPr>
            <w:r w:rsidRPr="00683C0A">
              <w:rPr>
                <w:sz w:val="16"/>
                <w:szCs w:val="16"/>
                <w:lang w:val="fr-CA"/>
              </w:rPr>
              <w:t>96 090</w:t>
            </w:r>
          </w:p>
        </w:tc>
        <w:tc>
          <w:tcPr>
            <w:tcW w:w="1124" w:type="dxa"/>
          </w:tcPr>
          <w:p w14:paraId="4D12B470" w14:textId="77777777" w:rsidR="0088565F" w:rsidRPr="00683C0A" w:rsidRDefault="0088565F" w:rsidP="004D2360">
            <w:pPr>
              <w:jc w:val="right"/>
              <w:rPr>
                <w:sz w:val="16"/>
                <w:szCs w:val="16"/>
                <w:lang w:val="fr-CA"/>
              </w:rPr>
            </w:pPr>
            <w:r w:rsidRPr="00683C0A">
              <w:rPr>
                <w:sz w:val="16"/>
                <w:szCs w:val="16"/>
                <w:lang w:val="fr-CA"/>
              </w:rPr>
              <w:t>49 116</w:t>
            </w:r>
          </w:p>
        </w:tc>
        <w:tc>
          <w:tcPr>
            <w:tcW w:w="1124" w:type="dxa"/>
          </w:tcPr>
          <w:p w14:paraId="4D12B471" w14:textId="77777777" w:rsidR="0088565F" w:rsidRPr="00683C0A" w:rsidRDefault="0088565F" w:rsidP="004D2360">
            <w:pPr>
              <w:jc w:val="right"/>
              <w:rPr>
                <w:sz w:val="16"/>
                <w:szCs w:val="16"/>
                <w:lang w:val="fr-CA"/>
              </w:rPr>
            </w:pPr>
            <w:r w:rsidRPr="00683C0A">
              <w:rPr>
                <w:sz w:val="16"/>
                <w:szCs w:val="16"/>
                <w:lang w:val="fr-CA"/>
              </w:rPr>
              <w:t>50 713</w:t>
            </w:r>
          </w:p>
        </w:tc>
        <w:tc>
          <w:tcPr>
            <w:tcW w:w="978" w:type="dxa"/>
          </w:tcPr>
          <w:p w14:paraId="4D12B472" w14:textId="77777777" w:rsidR="0088565F" w:rsidRPr="00683C0A" w:rsidRDefault="0088565F" w:rsidP="004D2360">
            <w:pPr>
              <w:jc w:val="right"/>
              <w:rPr>
                <w:sz w:val="16"/>
                <w:szCs w:val="16"/>
                <w:lang w:val="fr-CA"/>
              </w:rPr>
            </w:pPr>
            <w:r w:rsidRPr="00683C0A">
              <w:rPr>
                <w:sz w:val="16"/>
                <w:szCs w:val="16"/>
                <w:lang w:val="fr-CA"/>
              </w:rPr>
              <w:t>99 829</w:t>
            </w:r>
          </w:p>
        </w:tc>
        <w:tc>
          <w:tcPr>
            <w:tcW w:w="1124" w:type="dxa"/>
          </w:tcPr>
          <w:p w14:paraId="4D12B473" w14:textId="77777777" w:rsidR="0088565F" w:rsidRPr="00683C0A" w:rsidRDefault="0088565F" w:rsidP="004D2360">
            <w:pPr>
              <w:jc w:val="right"/>
              <w:rPr>
                <w:sz w:val="16"/>
                <w:szCs w:val="16"/>
                <w:lang w:val="fr-CA"/>
              </w:rPr>
            </w:pPr>
            <w:r w:rsidRPr="00683C0A">
              <w:rPr>
                <w:sz w:val="16"/>
                <w:szCs w:val="16"/>
                <w:lang w:val="fr-CA"/>
              </w:rPr>
              <w:t>51 535</w:t>
            </w:r>
          </w:p>
        </w:tc>
        <w:tc>
          <w:tcPr>
            <w:tcW w:w="1124" w:type="dxa"/>
          </w:tcPr>
          <w:p w14:paraId="4D12B474" w14:textId="77777777" w:rsidR="0088565F" w:rsidRPr="00683C0A" w:rsidRDefault="0088565F" w:rsidP="004D2360">
            <w:pPr>
              <w:jc w:val="right"/>
              <w:rPr>
                <w:sz w:val="16"/>
                <w:szCs w:val="16"/>
                <w:lang w:val="fr-CA"/>
              </w:rPr>
            </w:pPr>
            <w:r w:rsidRPr="00683C0A">
              <w:rPr>
                <w:sz w:val="16"/>
                <w:szCs w:val="16"/>
                <w:lang w:val="fr-CA"/>
              </w:rPr>
              <w:t>54 977</w:t>
            </w:r>
          </w:p>
        </w:tc>
        <w:tc>
          <w:tcPr>
            <w:tcW w:w="979" w:type="dxa"/>
          </w:tcPr>
          <w:p w14:paraId="4D12B475" w14:textId="77777777" w:rsidR="0088565F" w:rsidRPr="00683C0A" w:rsidRDefault="0088565F" w:rsidP="004D2360">
            <w:pPr>
              <w:jc w:val="right"/>
              <w:rPr>
                <w:sz w:val="16"/>
                <w:szCs w:val="16"/>
                <w:lang w:val="fr-CA"/>
              </w:rPr>
            </w:pPr>
            <w:r w:rsidRPr="00683C0A">
              <w:rPr>
                <w:sz w:val="16"/>
                <w:szCs w:val="16"/>
                <w:lang w:val="fr-CA"/>
              </w:rPr>
              <w:t>106 512</w:t>
            </w:r>
          </w:p>
        </w:tc>
      </w:tr>
      <w:tr w:rsidR="0088565F" w:rsidRPr="00683C0A" w14:paraId="4D12B483" w14:textId="77777777" w:rsidTr="00A038B8">
        <w:tc>
          <w:tcPr>
            <w:tcW w:w="1413" w:type="dxa"/>
          </w:tcPr>
          <w:p w14:paraId="4D12B477" w14:textId="77777777" w:rsidR="0088565F" w:rsidRPr="003E5C96" w:rsidRDefault="0088565F" w:rsidP="00C56123">
            <w:pPr>
              <w:rPr>
                <w:sz w:val="16"/>
                <w:szCs w:val="16"/>
                <w:lang w:val="fr-CA"/>
              </w:rPr>
            </w:pPr>
            <w:r w:rsidRPr="003E5C96">
              <w:rPr>
                <w:sz w:val="16"/>
                <w:szCs w:val="16"/>
                <w:lang w:val="fr-CA"/>
              </w:rPr>
              <w:t>Sénégal</w:t>
            </w:r>
          </w:p>
        </w:tc>
        <w:tc>
          <w:tcPr>
            <w:tcW w:w="859" w:type="dxa"/>
          </w:tcPr>
          <w:p w14:paraId="4D12B47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tcPr>
          <w:p w14:paraId="4D12B47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47A" w14:textId="77777777" w:rsidR="0088565F" w:rsidRPr="00683C0A" w:rsidRDefault="0088565F" w:rsidP="004D2360">
            <w:pPr>
              <w:jc w:val="right"/>
              <w:rPr>
                <w:sz w:val="16"/>
                <w:szCs w:val="16"/>
                <w:lang w:val="fr-CA"/>
              </w:rPr>
            </w:pPr>
            <w:r w:rsidRPr="00683C0A">
              <w:rPr>
                <w:sz w:val="16"/>
                <w:szCs w:val="16"/>
                <w:lang w:val="fr-CA"/>
              </w:rPr>
              <w:t>276</w:t>
            </w:r>
          </w:p>
        </w:tc>
        <w:tc>
          <w:tcPr>
            <w:tcW w:w="1124" w:type="dxa"/>
          </w:tcPr>
          <w:p w14:paraId="4D12B47B" w14:textId="77777777" w:rsidR="0088565F" w:rsidRPr="00683C0A" w:rsidRDefault="0088565F" w:rsidP="004D2360">
            <w:pPr>
              <w:jc w:val="right"/>
              <w:rPr>
                <w:sz w:val="16"/>
                <w:szCs w:val="16"/>
                <w:lang w:val="fr-CA"/>
              </w:rPr>
            </w:pPr>
            <w:r w:rsidRPr="00683C0A">
              <w:rPr>
                <w:sz w:val="16"/>
                <w:szCs w:val="16"/>
                <w:lang w:val="fr-CA"/>
              </w:rPr>
              <w:t>292</w:t>
            </w:r>
          </w:p>
        </w:tc>
        <w:tc>
          <w:tcPr>
            <w:tcW w:w="978" w:type="dxa"/>
          </w:tcPr>
          <w:p w14:paraId="4D12B47C" w14:textId="77777777" w:rsidR="0088565F" w:rsidRPr="00683C0A" w:rsidRDefault="0088565F" w:rsidP="004D2360">
            <w:pPr>
              <w:jc w:val="right"/>
              <w:rPr>
                <w:sz w:val="16"/>
                <w:szCs w:val="16"/>
                <w:lang w:val="fr-CA"/>
              </w:rPr>
            </w:pPr>
            <w:r w:rsidRPr="00683C0A">
              <w:rPr>
                <w:sz w:val="16"/>
                <w:szCs w:val="16"/>
                <w:lang w:val="fr-CA"/>
              </w:rPr>
              <w:t>568</w:t>
            </w:r>
          </w:p>
        </w:tc>
        <w:tc>
          <w:tcPr>
            <w:tcW w:w="1124" w:type="dxa"/>
          </w:tcPr>
          <w:p w14:paraId="4D12B47D" w14:textId="77777777" w:rsidR="0088565F" w:rsidRPr="00683C0A" w:rsidRDefault="0088565F" w:rsidP="004D2360">
            <w:pPr>
              <w:jc w:val="right"/>
              <w:rPr>
                <w:sz w:val="16"/>
                <w:szCs w:val="16"/>
                <w:lang w:val="fr-CA"/>
              </w:rPr>
            </w:pPr>
            <w:r w:rsidRPr="00683C0A">
              <w:rPr>
                <w:sz w:val="16"/>
                <w:szCs w:val="16"/>
                <w:lang w:val="fr-CA"/>
              </w:rPr>
              <w:t>290</w:t>
            </w:r>
          </w:p>
        </w:tc>
        <w:tc>
          <w:tcPr>
            <w:tcW w:w="1124" w:type="dxa"/>
          </w:tcPr>
          <w:p w14:paraId="4D12B47E" w14:textId="77777777" w:rsidR="0088565F" w:rsidRPr="00683C0A" w:rsidRDefault="0088565F" w:rsidP="004D2360">
            <w:pPr>
              <w:jc w:val="right"/>
              <w:rPr>
                <w:sz w:val="16"/>
                <w:szCs w:val="16"/>
                <w:lang w:val="fr-CA"/>
              </w:rPr>
            </w:pPr>
            <w:r w:rsidRPr="00683C0A">
              <w:rPr>
                <w:sz w:val="16"/>
                <w:szCs w:val="16"/>
                <w:lang w:val="fr-CA"/>
              </w:rPr>
              <w:t>300</w:t>
            </w:r>
          </w:p>
        </w:tc>
        <w:tc>
          <w:tcPr>
            <w:tcW w:w="978" w:type="dxa"/>
          </w:tcPr>
          <w:p w14:paraId="4D12B47F" w14:textId="77777777" w:rsidR="0088565F" w:rsidRPr="00683C0A" w:rsidRDefault="0088565F" w:rsidP="004D2360">
            <w:pPr>
              <w:jc w:val="right"/>
              <w:rPr>
                <w:sz w:val="16"/>
                <w:szCs w:val="16"/>
                <w:lang w:val="fr-CA"/>
              </w:rPr>
            </w:pPr>
            <w:r w:rsidRPr="00683C0A">
              <w:rPr>
                <w:sz w:val="16"/>
                <w:szCs w:val="16"/>
                <w:lang w:val="fr-CA"/>
              </w:rPr>
              <w:t>590</w:t>
            </w:r>
          </w:p>
        </w:tc>
        <w:tc>
          <w:tcPr>
            <w:tcW w:w="1124" w:type="dxa"/>
          </w:tcPr>
          <w:p w14:paraId="4D12B480" w14:textId="77777777" w:rsidR="0088565F" w:rsidRPr="00683C0A" w:rsidRDefault="0088565F" w:rsidP="004D2360">
            <w:pPr>
              <w:jc w:val="right"/>
              <w:rPr>
                <w:sz w:val="16"/>
                <w:szCs w:val="16"/>
                <w:lang w:val="fr-CA"/>
              </w:rPr>
            </w:pPr>
            <w:r w:rsidRPr="00683C0A">
              <w:rPr>
                <w:sz w:val="16"/>
                <w:szCs w:val="16"/>
                <w:lang w:val="fr-CA"/>
              </w:rPr>
              <w:t>305</w:t>
            </w:r>
          </w:p>
        </w:tc>
        <w:tc>
          <w:tcPr>
            <w:tcW w:w="1124" w:type="dxa"/>
          </w:tcPr>
          <w:p w14:paraId="4D12B481" w14:textId="77777777" w:rsidR="0088565F" w:rsidRPr="00683C0A" w:rsidRDefault="0088565F" w:rsidP="004D2360">
            <w:pPr>
              <w:jc w:val="right"/>
              <w:rPr>
                <w:sz w:val="16"/>
                <w:szCs w:val="16"/>
                <w:lang w:val="fr-CA"/>
              </w:rPr>
            </w:pPr>
            <w:r w:rsidRPr="00683C0A">
              <w:rPr>
                <w:sz w:val="16"/>
                <w:szCs w:val="16"/>
                <w:lang w:val="fr-CA"/>
              </w:rPr>
              <w:t>325</w:t>
            </w:r>
          </w:p>
        </w:tc>
        <w:tc>
          <w:tcPr>
            <w:tcW w:w="979" w:type="dxa"/>
          </w:tcPr>
          <w:p w14:paraId="4D12B482" w14:textId="77777777" w:rsidR="0088565F" w:rsidRPr="00683C0A" w:rsidRDefault="0088565F" w:rsidP="004D2360">
            <w:pPr>
              <w:jc w:val="right"/>
              <w:rPr>
                <w:sz w:val="16"/>
                <w:szCs w:val="16"/>
                <w:lang w:val="fr-CA"/>
              </w:rPr>
            </w:pPr>
            <w:r w:rsidRPr="00683C0A">
              <w:rPr>
                <w:sz w:val="16"/>
                <w:szCs w:val="16"/>
                <w:lang w:val="fr-CA"/>
              </w:rPr>
              <w:t>630</w:t>
            </w:r>
          </w:p>
        </w:tc>
      </w:tr>
      <w:tr w:rsidR="0088565F" w:rsidRPr="00683C0A" w14:paraId="4D12B490" w14:textId="77777777" w:rsidTr="00A038B8">
        <w:tc>
          <w:tcPr>
            <w:tcW w:w="1413" w:type="dxa"/>
          </w:tcPr>
          <w:p w14:paraId="4D12B484" w14:textId="77777777" w:rsidR="0088565F" w:rsidRPr="003E5C96" w:rsidRDefault="0088565F" w:rsidP="00C56123">
            <w:pPr>
              <w:rPr>
                <w:sz w:val="16"/>
                <w:szCs w:val="16"/>
                <w:lang w:val="fr-CA"/>
              </w:rPr>
            </w:pPr>
            <w:r w:rsidRPr="003E5C96">
              <w:rPr>
                <w:sz w:val="16"/>
                <w:szCs w:val="16"/>
                <w:lang w:val="fr-CA"/>
              </w:rPr>
              <w:t>Serbie</w:t>
            </w:r>
          </w:p>
        </w:tc>
        <w:tc>
          <w:tcPr>
            <w:tcW w:w="859" w:type="dxa"/>
          </w:tcPr>
          <w:p w14:paraId="4D12B48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032</w:t>
            </w:r>
          </w:p>
        </w:tc>
        <w:tc>
          <w:tcPr>
            <w:tcW w:w="999" w:type="dxa"/>
          </w:tcPr>
          <w:p w14:paraId="4D12B48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045</w:t>
            </w:r>
          </w:p>
        </w:tc>
        <w:tc>
          <w:tcPr>
            <w:tcW w:w="1124" w:type="dxa"/>
          </w:tcPr>
          <w:p w14:paraId="4D12B487" w14:textId="77777777" w:rsidR="0088565F" w:rsidRPr="00683C0A" w:rsidRDefault="0088565F" w:rsidP="004D2360">
            <w:pPr>
              <w:jc w:val="right"/>
              <w:rPr>
                <w:sz w:val="16"/>
                <w:szCs w:val="16"/>
                <w:lang w:val="fr-CA"/>
              </w:rPr>
            </w:pPr>
            <w:r w:rsidRPr="00683C0A">
              <w:rPr>
                <w:sz w:val="16"/>
                <w:szCs w:val="16"/>
                <w:lang w:val="fr-CA"/>
              </w:rPr>
              <w:t>1 261</w:t>
            </w:r>
          </w:p>
        </w:tc>
        <w:tc>
          <w:tcPr>
            <w:tcW w:w="1124" w:type="dxa"/>
          </w:tcPr>
          <w:p w14:paraId="4D12B488" w14:textId="77777777" w:rsidR="0088565F" w:rsidRPr="00683C0A" w:rsidRDefault="0088565F" w:rsidP="004D2360">
            <w:pPr>
              <w:jc w:val="right"/>
              <w:rPr>
                <w:sz w:val="16"/>
                <w:szCs w:val="16"/>
                <w:lang w:val="fr-CA"/>
              </w:rPr>
            </w:pPr>
            <w:r w:rsidRPr="00683C0A">
              <w:rPr>
                <w:sz w:val="16"/>
                <w:szCs w:val="16"/>
                <w:lang w:val="fr-CA"/>
              </w:rPr>
              <w:t>1 336</w:t>
            </w:r>
          </w:p>
        </w:tc>
        <w:tc>
          <w:tcPr>
            <w:tcW w:w="978" w:type="dxa"/>
          </w:tcPr>
          <w:p w14:paraId="4D12B489" w14:textId="77777777" w:rsidR="0088565F" w:rsidRPr="00683C0A" w:rsidRDefault="0088565F" w:rsidP="004D2360">
            <w:pPr>
              <w:jc w:val="right"/>
              <w:rPr>
                <w:sz w:val="16"/>
                <w:szCs w:val="16"/>
                <w:lang w:val="fr-CA"/>
              </w:rPr>
            </w:pPr>
            <w:r w:rsidRPr="00683C0A">
              <w:rPr>
                <w:sz w:val="16"/>
                <w:szCs w:val="16"/>
                <w:lang w:val="fr-CA"/>
              </w:rPr>
              <w:t>2 597</w:t>
            </w:r>
          </w:p>
        </w:tc>
        <w:tc>
          <w:tcPr>
            <w:tcW w:w="1124" w:type="dxa"/>
          </w:tcPr>
          <w:p w14:paraId="4D12B48A" w14:textId="77777777" w:rsidR="0088565F" w:rsidRPr="00683C0A" w:rsidRDefault="0088565F" w:rsidP="004D2360">
            <w:pPr>
              <w:jc w:val="right"/>
              <w:rPr>
                <w:sz w:val="16"/>
                <w:szCs w:val="16"/>
                <w:lang w:val="fr-CA"/>
              </w:rPr>
            </w:pPr>
            <w:r w:rsidRPr="00683C0A">
              <w:rPr>
                <w:sz w:val="16"/>
                <w:szCs w:val="16"/>
                <w:lang w:val="fr-CA"/>
              </w:rPr>
              <w:t>1 327</w:t>
            </w:r>
          </w:p>
        </w:tc>
        <w:tc>
          <w:tcPr>
            <w:tcW w:w="1124" w:type="dxa"/>
          </w:tcPr>
          <w:p w14:paraId="4D12B48B" w14:textId="77777777" w:rsidR="0088565F" w:rsidRPr="00683C0A" w:rsidRDefault="0088565F" w:rsidP="004D2360">
            <w:pPr>
              <w:jc w:val="right"/>
              <w:rPr>
                <w:sz w:val="16"/>
                <w:szCs w:val="16"/>
                <w:lang w:val="fr-CA"/>
              </w:rPr>
            </w:pPr>
            <w:r w:rsidRPr="00683C0A">
              <w:rPr>
                <w:sz w:val="16"/>
                <w:szCs w:val="16"/>
                <w:lang w:val="fr-CA"/>
              </w:rPr>
              <w:t>1 371</w:t>
            </w:r>
          </w:p>
        </w:tc>
        <w:tc>
          <w:tcPr>
            <w:tcW w:w="978" w:type="dxa"/>
          </w:tcPr>
          <w:p w14:paraId="4D12B48C" w14:textId="77777777" w:rsidR="0088565F" w:rsidRPr="00683C0A" w:rsidRDefault="0088565F" w:rsidP="004D2360">
            <w:pPr>
              <w:jc w:val="right"/>
              <w:rPr>
                <w:sz w:val="16"/>
                <w:szCs w:val="16"/>
                <w:lang w:val="fr-CA"/>
              </w:rPr>
            </w:pPr>
            <w:r w:rsidRPr="00683C0A">
              <w:rPr>
                <w:sz w:val="16"/>
                <w:szCs w:val="16"/>
                <w:lang w:val="fr-CA"/>
              </w:rPr>
              <w:t>2 698</w:t>
            </w:r>
          </w:p>
        </w:tc>
        <w:tc>
          <w:tcPr>
            <w:tcW w:w="1124" w:type="dxa"/>
          </w:tcPr>
          <w:p w14:paraId="4D12B48D" w14:textId="77777777" w:rsidR="0088565F" w:rsidRPr="00683C0A" w:rsidRDefault="0088565F" w:rsidP="004D2360">
            <w:pPr>
              <w:jc w:val="right"/>
              <w:rPr>
                <w:sz w:val="16"/>
                <w:szCs w:val="16"/>
                <w:lang w:val="fr-CA"/>
              </w:rPr>
            </w:pPr>
            <w:r w:rsidRPr="00683C0A">
              <w:rPr>
                <w:sz w:val="16"/>
                <w:szCs w:val="16"/>
                <w:lang w:val="fr-CA"/>
              </w:rPr>
              <w:t>1 393</w:t>
            </w:r>
          </w:p>
        </w:tc>
        <w:tc>
          <w:tcPr>
            <w:tcW w:w="1124" w:type="dxa"/>
          </w:tcPr>
          <w:p w14:paraId="4D12B48E" w14:textId="77777777" w:rsidR="0088565F" w:rsidRPr="00683C0A" w:rsidRDefault="0088565F" w:rsidP="004D2360">
            <w:pPr>
              <w:jc w:val="right"/>
              <w:rPr>
                <w:sz w:val="16"/>
                <w:szCs w:val="16"/>
                <w:lang w:val="fr-CA"/>
              </w:rPr>
            </w:pPr>
            <w:r w:rsidRPr="00683C0A">
              <w:rPr>
                <w:sz w:val="16"/>
                <w:szCs w:val="16"/>
                <w:lang w:val="fr-CA"/>
              </w:rPr>
              <w:t>1 486</w:t>
            </w:r>
          </w:p>
        </w:tc>
        <w:tc>
          <w:tcPr>
            <w:tcW w:w="979" w:type="dxa"/>
          </w:tcPr>
          <w:p w14:paraId="4D12B48F" w14:textId="77777777" w:rsidR="0088565F" w:rsidRPr="00683C0A" w:rsidRDefault="0088565F" w:rsidP="004D2360">
            <w:pPr>
              <w:jc w:val="right"/>
              <w:rPr>
                <w:sz w:val="16"/>
                <w:szCs w:val="16"/>
                <w:lang w:val="fr-CA"/>
              </w:rPr>
            </w:pPr>
            <w:r w:rsidRPr="00683C0A">
              <w:rPr>
                <w:sz w:val="16"/>
                <w:szCs w:val="16"/>
                <w:lang w:val="fr-CA"/>
              </w:rPr>
              <w:t>2 879</w:t>
            </w:r>
          </w:p>
        </w:tc>
      </w:tr>
      <w:tr w:rsidR="0088565F" w:rsidRPr="00683C0A" w14:paraId="4D12B49D" w14:textId="77777777" w:rsidTr="00A038B8">
        <w:tc>
          <w:tcPr>
            <w:tcW w:w="1413" w:type="dxa"/>
          </w:tcPr>
          <w:p w14:paraId="4D12B491" w14:textId="77777777" w:rsidR="0088565F" w:rsidRPr="003E5C96" w:rsidRDefault="0088565F" w:rsidP="00C56123">
            <w:pPr>
              <w:rPr>
                <w:sz w:val="16"/>
                <w:szCs w:val="16"/>
                <w:lang w:val="fr-CA"/>
              </w:rPr>
            </w:pPr>
            <w:r w:rsidRPr="003E5C96">
              <w:rPr>
                <w:sz w:val="16"/>
                <w:szCs w:val="16"/>
                <w:lang w:val="fr-CA"/>
              </w:rPr>
              <w:t>Seychelles</w:t>
            </w:r>
          </w:p>
        </w:tc>
        <w:tc>
          <w:tcPr>
            <w:tcW w:w="859" w:type="dxa"/>
          </w:tcPr>
          <w:p w14:paraId="4D12B49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49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494"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495"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496"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497"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498"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499"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49A"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49B"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49C"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4AA" w14:textId="77777777" w:rsidTr="00A038B8">
        <w:tc>
          <w:tcPr>
            <w:tcW w:w="1413" w:type="dxa"/>
          </w:tcPr>
          <w:p w14:paraId="4D12B49E" w14:textId="77777777" w:rsidR="0088565F" w:rsidRPr="003E5C96" w:rsidRDefault="0088565F" w:rsidP="00C56123">
            <w:pPr>
              <w:rPr>
                <w:sz w:val="16"/>
                <w:szCs w:val="16"/>
                <w:lang w:val="fr-CA"/>
              </w:rPr>
            </w:pPr>
            <w:r w:rsidRPr="003E5C96">
              <w:rPr>
                <w:sz w:val="16"/>
                <w:szCs w:val="16"/>
                <w:lang w:val="fr-CA"/>
              </w:rPr>
              <w:t>Sierra Leone</w:t>
            </w:r>
          </w:p>
        </w:tc>
        <w:tc>
          <w:tcPr>
            <w:tcW w:w="859" w:type="dxa"/>
          </w:tcPr>
          <w:p w14:paraId="4D12B49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4A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4A1"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4A2"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4A3"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4A4"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4A5"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4A6"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4A7"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4A8"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4A9"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4B7" w14:textId="77777777" w:rsidTr="00A038B8">
        <w:tc>
          <w:tcPr>
            <w:tcW w:w="1413" w:type="dxa"/>
          </w:tcPr>
          <w:p w14:paraId="4D12B4AB" w14:textId="77777777" w:rsidR="0088565F" w:rsidRPr="003E5C96" w:rsidRDefault="0088565F" w:rsidP="00C56123">
            <w:pPr>
              <w:rPr>
                <w:sz w:val="16"/>
                <w:szCs w:val="16"/>
                <w:lang w:val="fr-CA"/>
              </w:rPr>
            </w:pPr>
            <w:r w:rsidRPr="003E5C96">
              <w:rPr>
                <w:sz w:val="16"/>
                <w:szCs w:val="16"/>
                <w:lang w:val="fr-CA"/>
              </w:rPr>
              <w:t>Slovaquie</w:t>
            </w:r>
          </w:p>
        </w:tc>
        <w:tc>
          <w:tcPr>
            <w:tcW w:w="859" w:type="dxa"/>
          </w:tcPr>
          <w:p w14:paraId="4D12B4A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155</w:t>
            </w:r>
          </w:p>
        </w:tc>
        <w:tc>
          <w:tcPr>
            <w:tcW w:w="999" w:type="dxa"/>
          </w:tcPr>
          <w:p w14:paraId="4D12B4A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219</w:t>
            </w:r>
          </w:p>
        </w:tc>
        <w:tc>
          <w:tcPr>
            <w:tcW w:w="1124" w:type="dxa"/>
          </w:tcPr>
          <w:p w14:paraId="4D12B4AE" w14:textId="77777777" w:rsidR="0088565F" w:rsidRPr="00683C0A" w:rsidRDefault="0088565F" w:rsidP="004D2360">
            <w:pPr>
              <w:jc w:val="right"/>
              <w:rPr>
                <w:sz w:val="16"/>
                <w:szCs w:val="16"/>
                <w:lang w:val="fr-CA"/>
              </w:rPr>
            </w:pPr>
            <w:r w:rsidRPr="00683C0A">
              <w:rPr>
                <w:sz w:val="16"/>
                <w:szCs w:val="16"/>
                <w:lang w:val="fr-CA"/>
              </w:rPr>
              <w:t>6 106</w:t>
            </w:r>
          </w:p>
        </w:tc>
        <w:tc>
          <w:tcPr>
            <w:tcW w:w="1124" w:type="dxa"/>
          </w:tcPr>
          <w:p w14:paraId="4D12B4AF" w14:textId="77777777" w:rsidR="0088565F" w:rsidRPr="00683C0A" w:rsidRDefault="0088565F" w:rsidP="004D2360">
            <w:pPr>
              <w:jc w:val="right"/>
              <w:rPr>
                <w:sz w:val="16"/>
                <w:szCs w:val="16"/>
                <w:lang w:val="fr-CA"/>
              </w:rPr>
            </w:pPr>
            <w:r w:rsidRPr="00683C0A">
              <w:rPr>
                <w:sz w:val="16"/>
                <w:szCs w:val="16"/>
                <w:lang w:val="fr-CA"/>
              </w:rPr>
              <w:t>6 473</w:t>
            </w:r>
          </w:p>
        </w:tc>
        <w:tc>
          <w:tcPr>
            <w:tcW w:w="978" w:type="dxa"/>
          </w:tcPr>
          <w:p w14:paraId="4D12B4B0" w14:textId="77777777" w:rsidR="0088565F" w:rsidRPr="00683C0A" w:rsidRDefault="0088565F" w:rsidP="004D2360">
            <w:pPr>
              <w:jc w:val="right"/>
              <w:rPr>
                <w:sz w:val="16"/>
                <w:szCs w:val="16"/>
                <w:lang w:val="fr-CA"/>
              </w:rPr>
            </w:pPr>
            <w:r w:rsidRPr="00683C0A">
              <w:rPr>
                <w:sz w:val="16"/>
                <w:szCs w:val="16"/>
                <w:lang w:val="fr-CA"/>
              </w:rPr>
              <w:t>12 579</w:t>
            </w:r>
          </w:p>
        </w:tc>
        <w:tc>
          <w:tcPr>
            <w:tcW w:w="1124" w:type="dxa"/>
          </w:tcPr>
          <w:p w14:paraId="4D12B4B1" w14:textId="77777777" w:rsidR="0088565F" w:rsidRPr="00683C0A" w:rsidRDefault="0088565F" w:rsidP="004D2360">
            <w:pPr>
              <w:jc w:val="right"/>
              <w:rPr>
                <w:sz w:val="16"/>
                <w:szCs w:val="16"/>
                <w:lang w:val="fr-CA"/>
              </w:rPr>
            </w:pPr>
            <w:r w:rsidRPr="00683C0A">
              <w:rPr>
                <w:sz w:val="16"/>
                <w:szCs w:val="16"/>
                <w:lang w:val="fr-CA"/>
              </w:rPr>
              <w:t>6 430</w:t>
            </w:r>
          </w:p>
        </w:tc>
        <w:tc>
          <w:tcPr>
            <w:tcW w:w="1124" w:type="dxa"/>
          </w:tcPr>
          <w:p w14:paraId="4D12B4B2" w14:textId="77777777" w:rsidR="0088565F" w:rsidRPr="00683C0A" w:rsidRDefault="0088565F" w:rsidP="004D2360">
            <w:pPr>
              <w:jc w:val="right"/>
              <w:rPr>
                <w:sz w:val="16"/>
                <w:szCs w:val="16"/>
                <w:lang w:val="fr-CA"/>
              </w:rPr>
            </w:pPr>
            <w:r w:rsidRPr="00683C0A">
              <w:rPr>
                <w:sz w:val="16"/>
                <w:szCs w:val="16"/>
                <w:lang w:val="fr-CA"/>
              </w:rPr>
              <w:t>6 639</w:t>
            </w:r>
          </w:p>
        </w:tc>
        <w:tc>
          <w:tcPr>
            <w:tcW w:w="978" w:type="dxa"/>
          </w:tcPr>
          <w:p w14:paraId="4D12B4B3" w14:textId="77777777" w:rsidR="0088565F" w:rsidRPr="00683C0A" w:rsidRDefault="0088565F" w:rsidP="004D2360">
            <w:pPr>
              <w:jc w:val="right"/>
              <w:rPr>
                <w:sz w:val="16"/>
                <w:szCs w:val="16"/>
                <w:lang w:val="fr-CA"/>
              </w:rPr>
            </w:pPr>
            <w:r w:rsidRPr="00683C0A">
              <w:rPr>
                <w:sz w:val="16"/>
                <w:szCs w:val="16"/>
                <w:lang w:val="fr-CA"/>
              </w:rPr>
              <w:t>13 069</w:t>
            </w:r>
          </w:p>
        </w:tc>
        <w:tc>
          <w:tcPr>
            <w:tcW w:w="1124" w:type="dxa"/>
          </w:tcPr>
          <w:p w14:paraId="4D12B4B4" w14:textId="77777777" w:rsidR="0088565F" w:rsidRPr="00683C0A" w:rsidRDefault="0088565F" w:rsidP="004D2360">
            <w:pPr>
              <w:jc w:val="right"/>
              <w:rPr>
                <w:sz w:val="16"/>
                <w:szCs w:val="16"/>
                <w:lang w:val="fr-CA"/>
              </w:rPr>
            </w:pPr>
            <w:r w:rsidRPr="00683C0A">
              <w:rPr>
                <w:sz w:val="16"/>
                <w:szCs w:val="16"/>
                <w:lang w:val="fr-CA"/>
              </w:rPr>
              <w:t>6 747</w:t>
            </w:r>
          </w:p>
        </w:tc>
        <w:tc>
          <w:tcPr>
            <w:tcW w:w="1124" w:type="dxa"/>
          </w:tcPr>
          <w:p w14:paraId="4D12B4B5" w14:textId="77777777" w:rsidR="0088565F" w:rsidRPr="00683C0A" w:rsidRDefault="0088565F" w:rsidP="004D2360">
            <w:pPr>
              <w:jc w:val="right"/>
              <w:rPr>
                <w:sz w:val="16"/>
                <w:szCs w:val="16"/>
                <w:lang w:val="fr-CA"/>
              </w:rPr>
            </w:pPr>
            <w:r w:rsidRPr="00683C0A">
              <w:rPr>
                <w:sz w:val="16"/>
                <w:szCs w:val="16"/>
                <w:lang w:val="fr-CA"/>
              </w:rPr>
              <w:t>7 197</w:t>
            </w:r>
          </w:p>
        </w:tc>
        <w:tc>
          <w:tcPr>
            <w:tcW w:w="979" w:type="dxa"/>
          </w:tcPr>
          <w:p w14:paraId="4D12B4B6" w14:textId="77777777" w:rsidR="0088565F" w:rsidRPr="00683C0A" w:rsidRDefault="0088565F" w:rsidP="004D2360">
            <w:pPr>
              <w:jc w:val="right"/>
              <w:rPr>
                <w:sz w:val="16"/>
                <w:szCs w:val="16"/>
                <w:lang w:val="fr-CA"/>
              </w:rPr>
            </w:pPr>
            <w:r w:rsidRPr="00683C0A">
              <w:rPr>
                <w:sz w:val="16"/>
                <w:szCs w:val="16"/>
                <w:lang w:val="fr-CA"/>
              </w:rPr>
              <w:t>13 944</w:t>
            </w:r>
          </w:p>
        </w:tc>
      </w:tr>
      <w:tr w:rsidR="0088565F" w:rsidRPr="00683C0A" w14:paraId="4D12B4C4" w14:textId="77777777" w:rsidTr="00A038B8">
        <w:tc>
          <w:tcPr>
            <w:tcW w:w="1413" w:type="dxa"/>
          </w:tcPr>
          <w:p w14:paraId="4D12B4B8" w14:textId="77777777" w:rsidR="0088565F" w:rsidRPr="003E5C96" w:rsidRDefault="0088565F" w:rsidP="00C56123">
            <w:pPr>
              <w:rPr>
                <w:sz w:val="16"/>
                <w:szCs w:val="16"/>
                <w:lang w:val="fr-CA"/>
              </w:rPr>
            </w:pPr>
            <w:r w:rsidRPr="003E5C96">
              <w:rPr>
                <w:sz w:val="16"/>
                <w:szCs w:val="16"/>
                <w:lang w:val="fr-CA"/>
              </w:rPr>
              <w:t>Slovénie</w:t>
            </w:r>
          </w:p>
        </w:tc>
        <w:tc>
          <w:tcPr>
            <w:tcW w:w="859" w:type="dxa"/>
          </w:tcPr>
          <w:p w14:paraId="4D12B4B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079</w:t>
            </w:r>
          </w:p>
        </w:tc>
        <w:tc>
          <w:tcPr>
            <w:tcW w:w="999" w:type="dxa"/>
          </w:tcPr>
          <w:p w14:paraId="4D12B4B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112</w:t>
            </w:r>
          </w:p>
        </w:tc>
        <w:tc>
          <w:tcPr>
            <w:tcW w:w="1124" w:type="dxa"/>
          </w:tcPr>
          <w:p w14:paraId="4D12B4BB" w14:textId="77777777" w:rsidR="0088565F" w:rsidRPr="00683C0A" w:rsidRDefault="0088565F" w:rsidP="004D2360">
            <w:pPr>
              <w:jc w:val="right"/>
              <w:rPr>
                <w:sz w:val="16"/>
                <w:szCs w:val="16"/>
                <w:lang w:val="fr-CA"/>
              </w:rPr>
            </w:pPr>
            <w:r w:rsidRPr="00683C0A">
              <w:rPr>
                <w:sz w:val="16"/>
                <w:szCs w:val="16"/>
                <w:lang w:val="fr-CA"/>
              </w:rPr>
              <w:t>3 112</w:t>
            </w:r>
          </w:p>
        </w:tc>
        <w:tc>
          <w:tcPr>
            <w:tcW w:w="1124" w:type="dxa"/>
          </w:tcPr>
          <w:p w14:paraId="4D12B4BC" w14:textId="77777777" w:rsidR="0088565F" w:rsidRPr="00683C0A" w:rsidRDefault="0088565F" w:rsidP="004D2360">
            <w:pPr>
              <w:jc w:val="right"/>
              <w:rPr>
                <w:sz w:val="16"/>
                <w:szCs w:val="16"/>
                <w:lang w:val="fr-CA"/>
              </w:rPr>
            </w:pPr>
            <w:r w:rsidRPr="00683C0A">
              <w:rPr>
                <w:sz w:val="16"/>
                <w:szCs w:val="16"/>
                <w:lang w:val="fr-CA"/>
              </w:rPr>
              <w:t>3 299</w:t>
            </w:r>
          </w:p>
        </w:tc>
        <w:tc>
          <w:tcPr>
            <w:tcW w:w="978" w:type="dxa"/>
          </w:tcPr>
          <w:p w14:paraId="4D12B4BD" w14:textId="77777777" w:rsidR="0088565F" w:rsidRPr="00683C0A" w:rsidRDefault="0088565F" w:rsidP="004D2360">
            <w:pPr>
              <w:jc w:val="right"/>
              <w:rPr>
                <w:sz w:val="16"/>
                <w:szCs w:val="16"/>
                <w:lang w:val="fr-CA"/>
              </w:rPr>
            </w:pPr>
            <w:r w:rsidRPr="00683C0A">
              <w:rPr>
                <w:sz w:val="16"/>
                <w:szCs w:val="16"/>
                <w:lang w:val="fr-CA"/>
              </w:rPr>
              <w:t>6 411</w:t>
            </w:r>
          </w:p>
        </w:tc>
        <w:tc>
          <w:tcPr>
            <w:tcW w:w="1124" w:type="dxa"/>
          </w:tcPr>
          <w:p w14:paraId="4D12B4BE" w14:textId="77777777" w:rsidR="0088565F" w:rsidRPr="00683C0A" w:rsidRDefault="0088565F" w:rsidP="004D2360">
            <w:pPr>
              <w:jc w:val="right"/>
              <w:rPr>
                <w:sz w:val="16"/>
                <w:szCs w:val="16"/>
                <w:lang w:val="fr-CA"/>
              </w:rPr>
            </w:pPr>
            <w:r w:rsidRPr="00683C0A">
              <w:rPr>
                <w:sz w:val="16"/>
                <w:szCs w:val="16"/>
                <w:lang w:val="fr-CA"/>
              </w:rPr>
              <w:t>3 277</w:t>
            </w:r>
          </w:p>
        </w:tc>
        <w:tc>
          <w:tcPr>
            <w:tcW w:w="1124" w:type="dxa"/>
          </w:tcPr>
          <w:p w14:paraId="4D12B4BF" w14:textId="77777777" w:rsidR="0088565F" w:rsidRPr="00683C0A" w:rsidRDefault="0088565F" w:rsidP="004D2360">
            <w:pPr>
              <w:jc w:val="right"/>
              <w:rPr>
                <w:sz w:val="16"/>
                <w:szCs w:val="16"/>
                <w:lang w:val="fr-CA"/>
              </w:rPr>
            </w:pPr>
            <w:r w:rsidRPr="00683C0A">
              <w:rPr>
                <w:sz w:val="16"/>
                <w:szCs w:val="16"/>
                <w:lang w:val="fr-CA"/>
              </w:rPr>
              <w:t>3 384</w:t>
            </w:r>
          </w:p>
        </w:tc>
        <w:tc>
          <w:tcPr>
            <w:tcW w:w="978" w:type="dxa"/>
          </w:tcPr>
          <w:p w14:paraId="4D12B4C0" w14:textId="77777777" w:rsidR="0088565F" w:rsidRPr="00683C0A" w:rsidRDefault="0088565F" w:rsidP="004D2360">
            <w:pPr>
              <w:jc w:val="right"/>
              <w:rPr>
                <w:sz w:val="16"/>
                <w:szCs w:val="16"/>
                <w:lang w:val="fr-CA"/>
              </w:rPr>
            </w:pPr>
            <w:r w:rsidRPr="00683C0A">
              <w:rPr>
                <w:sz w:val="16"/>
                <w:szCs w:val="16"/>
                <w:lang w:val="fr-CA"/>
              </w:rPr>
              <w:t>6 661</w:t>
            </w:r>
          </w:p>
        </w:tc>
        <w:tc>
          <w:tcPr>
            <w:tcW w:w="1124" w:type="dxa"/>
          </w:tcPr>
          <w:p w14:paraId="4D12B4C1" w14:textId="77777777" w:rsidR="0088565F" w:rsidRPr="00683C0A" w:rsidRDefault="0088565F" w:rsidP="004D2360">
            <w:pPr>
              <w:jc w:val="right"/>
              <w:rPr>
                <w:sz w:val="16"/>
                <w:szCs w:val="16"/>
                <w:lang w:val="fr-CA"/>
              </w:rPr>
            </w:pPr>
            <w:r w:rsidRPr="00683C0A">
              <w:rPr>
                <w:sz w:val="16"/>
                <w:szCs w:val="16"/>
                <w:lang w:val="fr-CA"/>
              </w:rPr>
              <w:t>3 439</w:t>
            </w:r>
          </w:p>
        </w:tc>
        <w:tc>
          <w:tcPr>
            <w:tcW w:w="1124" w:type="dxa"/>
          </w:tcPr>
          <w:p w14:paraId="4D12B4C2" w14:textId="77777777" w:rsidR="0088565F" w:rsidRPr="00683C0A" w:rsidRDefault="0088565F" w:rsidP="004D2360">
            <w:pPr>
              <w:jc w:val="right"/>
              <w:rPr>
                <w:sz w:val="16"/>
                <w:szCs w:val="16"/>
                <w:lang w:val="fr-CA"/>
              </w:rPr>
            </w:pPr>
            <w:r w:rsidRPr="00683C0A">
              <w:rPr>
                <w:sz w:val="16"/>
                <w:szCs w:val="16"/>
                <w:lang w:val="fr-CA"/>
              </w:rPr>
              <w:t>3 668</w:t>
            </w:r>
          </w:p>
        </w:tc>
        <w:tc>
          <w:tcPr>
            <w:tcW w:w="979" w:type="dxa"/>
          </w:tcPr>
          <w:p w14:paraId="4D12B4C3" w14:textId="77777777" w:rsidR="0088565F" w:rsidRPr="00683C0A" w:rsidRDefault="0088565F" w:rsidP="004D2360">
            <w:pPr>
              <w:jc w:val="right"/>
              <w:rPr>
                <w:sz w:val="16"/>
                <w:szCs w:val="16"/>
                <w:lang w:val="fr-CA"/>
              </w:rPr>
            </w:pPr>
            <w:r w:rsidRPr="00683C0A">
              <w:rPr>
                <w:sz w:val="16"/>
                <w:szCs w:val="16"/>
                <w:lang w:val="fr-CA"/>
              </w:rPr>
              <w:t>7 107</w:t>
            </w:r>
          </w:p>
        </w:tc>
      </w:tr>
      <w:tr w:rsidR="0088565F" w:rsidRPr="00683C0A" w14:paraId="4D12B4D1" w14:textId="77777777" w:rsidTr="00A038B8">
        <w:tc>
          <w:tcPr>
            <w:tcW w:w="1413" w:type="dxa"/>
          </w:tcPr>
          <w:p w14:paraId="4D12B4C5" w14:textId="77777777" w:rsidR="0088565F" w:rsidRPr="003E5C96" w:rsidRDefault="0088565F" w:rsidP="00C56123">
            <w:pPr>
              <w:rPr>
                <w:sz w:val="16"/>
                <w:szCs w:val="16"/>
                <w:lang w:val="fr-CA"/>
              </w:rPr>
            </w:pPr>
            <w:r w:rsidRPr="003E5C96">
              <w:rPr>
                <w:sz w:val="16"/>
                <w:szCs w:val="16"/>
                <w:lang w:val="fr-CA"/>
              </w:rPr>
              <w:t>Salomon (Îles)</w:t>
            </w:r>
          </w:p>
        </w:tc>
        <w:tc>
          <w:tcPr>
            <w:tcW w:w="859" w:type="dxa"/>
          </w:tcPr>
          <w:p w14:paraId="4D12B4C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4C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4C8"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4C9"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4CA"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4CB"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4CC"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4CD"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4CE"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4CF"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4D0"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4DE" w14:textId="77777777" w:rsidTr="00A038B8">
        <w:tc>
          <w:tcPr>
            <w:tcW w:w="1413" w:type="dxa"/>
          </w:tcPr>
          <w:p w14:paraId="4D12B4D2" w14:textId="77777777" w:rsidR="0088565F" w:rsidRPr="003E5C96" w:rsidRDefault="0088565F" w:rsidP="00C56123">
            <w:pPr>
              <w:rPr>
                <w:sz w:val="16"/>
                <w:szCs w:val="16"/>
                <w:lang w:val="fr-CA"/>
              </w:rPr>
            </w:pPr>
            <w:r w:rsidRPr="003E5C96">
              <w:rPr>
                <w:sz w:val="16"/>
                <w:szCs w:val="16"/>
                <w:lang w:val="fr-CA"/>
              </w:rPr>
              <w:t>Somalie</w:t>
            </w:r>
          </w:p>
        </w:tc>
        <w:tc>
          <w:tcPr>
            <w:tcW w:w="859" w:type="dxa"/>
          </w:tcPr>
          <w:p w14:paraId="4D12B4D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4D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4D5"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4D6"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4D7"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4D8"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4D9"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4DA"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4DB"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4DC"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4DD"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4EB" w14:textId="77777777" w:rsidTr="00A038B8">
        <w:tc>
          <w:tcPr>
            <w:tcW w:w="1413" w:type="dxa"/>
          </w:tcPr>
          <w:p w14:paraId="4D12B4DF" w14:textId="77777777" w:rsidR="0088565F" w:rsidRPr="003E5C96" w:rsidRDefault="0088565F" w:rsidP="00C56123">
            <w:pPr>
              <w:rPr>
                <w:sz w:val="16"/>
                <w:szCs w:val="16"/>
                <w:lang w:val="fr-CA"/>
              </w:rPr>
            </w:pPr>
            <w:r w:rsidRPr="003E5C96">
              <w:rPr>
                <w:sz w:val="16"/>
                <w:szCs w:val="16"/>
                <w:lang w:val="fr-CA"/>
              </w:rPr>
              <w:t>Afrique du Sud</w:t>
            </w:r>
          </w:p>
        </w:tc>
        <w:tc>
          <w:tcPr>
            <w:tcW w:w="859" w:type="dxa"/>
          </w:tcPr>
          <w:p w14:paraId="4D12B4E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244</w:t>
            </w:r>
          </w:p>
        </w:tc>
        <w:tc>
          <w:tcPr>
            <w:tcW w:w="999" w:type="dxa"/>
          </w:tcPr>
          <w:p w14:paraId="4D12B4E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344</w:t>
            </w:r>
          </w:p>
        </w:tc>
        <w:tc>
          <w:tcPr>
            <w:tcW w:w="1124" w:type="dxa"/>
          </w:tcPr>
          <w:p w14:paraId="4D12B4E2" w14:textId="77777777" w:rsidR="0088565F" w:rsidRPr="00683C0A" w:rsidRDefault="0088565F" w:rsidP="004D2360">
            <w:pPr>
              <w:jc w:val="right"/>
              <w:rPr>
                <w:sz w:val="16"/>
                <w:szCs w:val="16"/>
                <w:lang w:val="fr-CA"/>
              </w:rPr>
            </w:pPr>
            <w:r w:rsidRPr="00683C0A">
              <w:rPr>
                <w:sz w:val="16"/>
                <w:szCs w:val="16"/>
                <w:lang w:val="fr-CA"/>
              </w:rPr>
              <w:t>9 613</w:t>
            </w:r>
          </w:p>
        </w:tc>
        <w:tc>
          <w:tcPr>
            <w:tcW w:w="1124" w:type="dxa"/>
          </w:tcPr>
          <w:p w14:paraId="4D12B4E3" w14:textId="77777777" w:rsidR="0088565F" w:rsidRPr="00683C0A" w:rsidRDefault="0088565F" w:rsidP="004D2360">
            <w:pPr>
              <w:jc w:val="right"/>
              <w:rPr>
                <w:sz w:val="16"/>
                <w:szCs w:val="16"/>
                <w:lang w:val="fr-CA"/>
              </w:rPr>
            </w:pPr>
            <w:r w:rsidRPr="00683C0A">
              <w:rPr>
                <w:sz w:val="16"/>
                <w:szCs w:val="16"/>
                <w:lang w:val="fr-CA"/>
              </w:rPr>
              <w:t>10 189</w:t>
            </w:r>
          </w:p>
        </w:tc>
        <w:tc>
          <w:tcPr>
            <w:tcW w:w="978" w:type="dxa"/>
          </w:tcPr>
          <w:p w14:paraId="4D12B4E4" w14:textId="77777777" w:rsidR="0088565F" w:rsidRPr="00683C0A" w:rsidRDefault="0088565F" w:rsidP="004D2360">
            <w:pPr>
              <w:jc w:val="right"/>
              <w:rPr>
                <w:sz w:val="16"/>
                <w:szCs w:val="16"/>
                <w:lang w:val="fr-CA"/>
              </w:rPr>
            </w:pPr>
            <w:r w:rsidRPr="00683C0A">
              <w:rPr>
                <w:sz w:val="16"/>
                <w:szCs w:val="16"/>
                <w:lang w:val="fr-CA"/>
              </w:rPr>
              <w:t>19 802</w:t>
            </w:r>
          </w:p>
        </w:tc>
        <w:tc>
          <w:tcPr>
            <w:tcW w:w="1124" w:type="dxa"/>
          </w:tcPr>
          <w:p w14:paraId="4D12B4E5" w14:textId="77777777" w:rsidR="0088565F" w:rsidRPr="00683C0A" w:rsidRDefault="0088565F" w:rsidP="004D2360">
            <w:pPr>
              <w:jc w:val="right"/>
              <w:rPr>
                <w:sz w:val="16"/>
                <w:szCs w:val="16"/>
                <w:lang w:val="fr-CA"/>
              </w:rPr>
            </w:pPr>
            <w:r w:rsidRPr="00683C0A">
              <w:rPr>
                <w:sz w:val="16"/>
                <w:szCs w:val="16"/>
                <w:lang w:val="fr-CA"/>
              </w:rPr>
              <w:t>10 122</w:t>
            </w:r>
          </w:p>
        </w:tc>
        <w:tc>
          <w:tcPr>
            <w:tcW w:w="1124" w:type="dxa"/>
          </w:tcPr>
          <w:p w14:paraId="4D12B4E6" w14:textId="77777777" w:rsidR="0088565F" w:rsidRPr="00683C0A" w:rsidRDefault="0088565F" w:rsidP="004D2360">
            <w:pPr>
              <w:jc w:val="right"/>
              <w:rPr>
                <w:sz w:val="16"/>
                <w:szCs w:val="16"/>
                <w:lang w:val="fr-CA"/>
              </w:rPr>
            </w:pPr>
            <w:r w:rsidRPr="00683C0A">
              <w:rPr>
                <w:sz w:val="16"/>
                <w:szCs w:val="16"/>
                <w:lang w:val="fr-CA"/>
              </w:rPr>
              <w:t>10 451</w:t>
            </w:r>
          </w:p>
        </w:tc>
        <w:tc>
          <w:tcPr>
            <w:tcW w:w="978" w:type="dxa"/>
          </w:tcPr>
          <w:p w14:paraId="4D12B4E7" w14:textId="77777777" w:rsidR="0088565F" w:rsidRPr="00683C0A" w:rsidRDefault="0088565F" w:rsidP="004D2360">
            <w:pPr>
              <w:jc w:val="right"/>
              <w:rPr>
                <w:sz w:val="16"/>
                <w:szCs w:val="16"/>
                <w:lang w:val="fr-CA"/>
              </w:rPr>
            </w:pPr>
            <w:r w:rsidRPr="00683C0A">
              <w:rPr>
                <w:sz w:val="16"/>
                <w:szCs w:val="16"/>
                <w:lang w:val="fr-CA"/>
              </w:rPr>
              <w:t>20 573</w:t>
            </w:r>
          </w:p>
        </w:tc>
        <w:tc>
          <w:tcPr>
            <w:tcW w:w="1124" w:type="dxa"/>
          </w:tcPr>
          <w:p w14:paraId="4D12B4E8" w14:textId="77777777" w:rsidR="0088565F" w:rsidRPr="00683C0A" w:rsidRDefault="0088565F" w:rsidP="004D2360">
            <w:pPr>
              <w:jc w:val="right"/>
              <w:rPr>
                <w:sz w:val="16"/>
                <w:szCs w:val="16"/>
                <w:lang w:val="fr-CA"/>
              </w:rPr>
            </w:pPr>
            <w:r w:rsidRPr="00683C0A">
              <w:rPr>
                <w:sz w:val="16"/>
                <w:szCs w:val="16"/>
                <w:lang w:val="fr-CA"/>
              </w:rPr>
              <w:t>10 620</w:t>
            </w:r>
          </w:p>
        </w:tc>
        <w:tc>
          <w:tcPr>
            <w:tcW w:w="1124" w:type="dxa"/>
          </w:tcPr>
          <w:p w14:paraId="4D12B4E9" w14:textId="77777777" w:rsidR="0088565F" w:rsidRPr="00683C0A" w:rsidRDefault="0088565F" w:rsidP="004D2360">
            <w:pPr>
              <w:jc w:val="right"/>
              <w:rPr>
                <w:sz w:val="16"/>
                <w:szCs w:val="16"/>
                <w:lang w:val="fr-CA"/>
              </w:rPr>
            </w:pPr>
            <w:r w:rsidRPr="00683C0A">
              <w:rPr>
                <w:sz w:val="16"/>
                <w:szCs w:val="16"/>
                <w:lang w:val="fr-CA"/>
              </w:rPr>
              <w:t>11 330</w:t>
            </w:r>
          </w:p>
        </w:tc>
        <w:tc>
          <w:tcPr>
            <w:tcW w:w="979" w:type="dxa"/>
          </w:tcPr>
          <w:p w14:paraId="4D12B4EA" w14:textId="77777777" w:rsidR="0088565F" w:rsidRPr="00683C0A" w:rsidRDefault="0088565F" w:rsidP="004D2360">
            <w:pPr>
              <w:jc w:val="right"/>
              <w:rPr>
                <w:sz w:val="16"/>
                <w:szCs w:val="16"/>
                <w:lang w:val="fr-CA"/>
              </w:rPr>
            </w:pPr>
            <w:r w:rsidRPr="00683C0A">
              <w:rPr>
                <w:sz w:val="16"/>
                <w:szCs w:val="16"/>
                <w:lang w:val="fr-CA"/>
              </w:rPr>
              <w:t>21 950</w:t>
            </w:r>
          </w:p>
        </w:tc>
      </w:tr>
      <w:tr w:rsidR="0088565F" w:rsidRPr="00683C0A" w14:paraId="4D12B4F8" w14:textId="77777777" w:rsidTr="00A038B8">
        <w:tc>
          <w:tcPr>
            <w:tcW w:w="1413" w:type="dxa"/>
          </w:tcPr>
          <w:p w14:paraId="4D12B4EC" w14:textId="77777777" w:rsidR="0088565F" w:rsidRPr="003E5C96" w:rsidRDefault="0088565F" w:rsidP="00C56123">
            <w:pPr>
              <w:rPr>
                <w:sz w:val="16"/>
                <w:szCs w:val="16"/>
                <w:lang w:val="fr-CA"/>
              </w:rPr>
            </w:pPr>
            <w:r w:rsidRPr="003E5C96">
              <w:rPr>
                <w:sz w:val="16"/>
                <w:szCs w:val="16"/>
                <w:lang w:val="fr-CA"/>
              </w:rPr>
              <w:t>Espagne</w:t>
            </w:r>
          </w:p>
        </w:tc>
        <w:tc>
          <w:tcPr>
            <w:tcW w:w="859" w:type="dxa"/>
          </w:tcPr>
          <w:p w14:paraId="4D12B4ED" w14:textId="77777777" w:rsidR="0088565F" w:rsidRPr="00683C0A" w:rsidRDefault="0088565F" w:rsidP="004D2360">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134</w:t>
            </w:r>
          </w:p>
        </w:tc>
        <w:tc>
          <w:tcPr>
            <w:tcW w:w="999" w:type="dxa"/>
          </w:tcPr>
          <w:p w14:paraId="4D12B4EE" w14:textId="77777777" w:rsidR="0088565F" w:rsidRPr="00683C0A" w:rsidRDefault="0088565F" w:rsidP="004D2360">
            <w:pPr>
              <w:jc w:val="right"/>
              <w:rPr>
                <w:sz w:val="16"/>
                <w:szCs w:val="16"/>
                <w:lang w:val="fr-CA"/>
              </w:rPr>
            </w:pPr>
            <w:r w:rsidRPr="00683C0A">
              <w:rPr>
                <w:sz w:val="16"/>
                <w:szCs w:val="16"/>
                <w:lang w:val="fr-CA"/>
              </w:rPr>
              <w:t>3</w:t>
            </w:r>
            <w:r>
              <w:rPr>
                <w:sz w:val="16"/>
                <w:szCs w:val="16"/>
                <w:lang w:val="fr-CA"/>
              </w:rPr>
              <w:t>,</w:t>
            </w:r>
            <w:r w:rsidRPr="00683C0A">
              <w:rPr>
                <w:sz w:val="16"/>
                <w:szCs w:val="16"/>
                <w:lang w:val="fr-CA"/>
              </w:rPr>
              <w:t>013</w:t>
            </w:r>
          </w:p>
        </w:tc>
        <w:tc>
          <w:tcPr>
            <w:tcW w:w="1124" w:type="dxa"/>
          </w:tcPr>
          <w:p w14:paraId="4D12B4EF" w14:textId="77777777" w:rsidR="0088565F" w:rsidRPr="00683C0A" w:rsidRDefault="0088565F" w:rsidP="004D2360">
            <w:pPr>
              <w:jc w:val="right"/>
              <w:rPr>
                <w:sz w:val="16"/>
                <w:szCs w:val="16"/>
                <w:lang w:val="fr-CA"/>
              </w:rPr>
            </w:pPr>
            <w:r w:rsidRPr="00683C0A">
              <w:rPr>
                <w:sz w:val="16"/>
                <w:szCs w:val="16"/>
                <w:lang w:val="fr-CA"/>
              </w:rPr>
              <w:t>84 072</w:t>
            </w:r>
          </w:p>
        </w:tc>
        <w:tc>
          <w:tcPr>
            <w:tcW w:w="1124" w:type="dxa"/>
          </w:tcPr>
          <w:p w14:paraId="4D12B4F0" w14:textId="77777777" w:rsidR="0088565F" w:rsidRPr="00683C0A" w:rsidRDefault="0088565F" w:rsidP="004D2360">
            <w:pPr>
              <w:jc w:val="right"/>
              <w:rPr>
                <w:sz w:val="16"/>
                <w:szCs w:val="16"/>
                <w:lang w:val="fr-CA"/>
              </w:rPr>
            </w:pPr>
            <w:r w:rsidRPr="00683C0A">
              <w:rPr>
                <w:sz w:val="16"/>
                <w:szCs w:val="16"/>
                <w:lang w:val="fr-CA"/>
              </w:rPr>
              <w:t>89 116</w:t>
            </w:r>
          </w:p>
        </w:tc>
        <w:tc>
          <w:tcPr>
            <w:tcW w:w="978" w:type="dxa"/>
          </w:tcPr>
          <w:p w14:paraId="4D12B4F1" w14:textId="77777777" w:rsidR="0088565F" w:rsidRPr="00683C0A" w:rsidRDefault="0088565F" w:rsidP="004D2360">
            <w:pPr>
              <w:jc w:val="right"/>
              <w:rPr>
                <w:sz w:val="16"/>
                <w:szCs w:val="16"/>
                <w:lang w:val="fr-CA"/>
              </w:rPr>
            </w:pPr>
            <w:r w:rsidRPr="00683C0A">
              <w:rPr>
                <w:sz w:val="16"/>
                <w:szCs w:val="16"/>
                <w:lang w:val="fr-CA"/>
              </w:rPr>
              <w:t>173 188</w:t>
            </w:r>
          </w:p>
        </w:tc>
        <w:tc>
          <w:tcPr>
            <w:tcW w:w="1124" w:type="dxa"/>
          </w:tcPr>
          <w:p w14:paraId="4D12B4F2" w14:textId="77777777" w:rsidR="0088565F" w:rsidRPr="00683C0A" w:rsidRDefault="0088565F" w:rsidP="004D2360">
            <w:pPr>
              <w:jc w:val="right"/>
              <w:rPr>
                <w:sz w:val="16"/>
                <w:szCs w:val="16"/>
                <w:lang w:val="fr-CA"/>
              </w:rPr>
            </w:pPr>
            <w:r w:rsidRPr="00683C0A">
              <w:rPr>
                <w:sz w:val="16"/>
                <w:szCs w:val="16"/>
                <w:lang w:val="fr-CA"/>
              </w:rPr>
              <w:t>88 525</w:t>
            </w:r>
          </w:p>
        </w:tc>
        <w:tc>
          <w:tcPr>
            <w:tcW w:w="1124" w:type="dxa"/>
          </w:tcPr>
          <w:p w14:paraId="4D12B4F3" w14:textId="77777777" w:rsidR="0088565F" w:rsidRPr="00683C0A" w:rsidRDefault="0088565F" w:rsidP="004D2360">
            <w:pPr>
              <w:jc w:val="right"/>
              <w:rPr>
                <w:sz w:val="16"/>
                <w:szCs w:val="16"/>
                <w:lang w:val="fr-CA"/>
              </w:rPr>
            </w:pPr>
            <w:r w:rsidRPr="00683C0A">
              <w:rPr>
                <w:sz w:val="16"/>
                <w:szCs w:val="16"/>
                <w:lang w:val="fr-CA"/>
              </w:rPr>
              <w:t>91 403</w:t>
            </w:r>
          </w:p>
        </w:tc>
        <w:tc>
          <w:tcPr>
            <w:tcW w:w="978" w:type="dxa"/>
          </w:tcPr>
          <w:p w14:paraId="4D12B4F4" w14:textId="77777777" w:rsidR="0088565F" w:rsidRPr="00683C0A" w:rsidRDefault="0088565F" w:rsidP="004D2360">
            <w:pPr>
              <w:jc w:val="right"/>
              <w:rPr>
                <w:sz w:val="16"/>
                <w:szCs w:val="16"/>
                <w:lang w:val="fr-CA"/>
              </w:rPr>
            </w:pPr>
            <w:r w:rsidRPr="00683C0A">
              <w:rPr>
                <w:sz w:val="16"/>
                <w:szCs w:val="16"/>
                <w:lang w:val="fr-CA"/>
              </w:rPr>
              <w:t>179 928</w:t>
            </w:r>
          </w:p>
        </w:tc>
        <w:tc>
          <w:tcPr>
            <w:tcW w:w="1124" w:type="dxa"/>
          </w:tcPr>
          <w:p w14:paraId="4D12B4F5" w14:textId="77777777" w:rsidR="0088565F" w:rsidRPr="00683C0A" w:rsidRDefault="0088565F" w:rsidP="004D2360">
            <w:pPr>
              <w:jc w:val="right"/>
              <w:rPr>
                <w:sz w:val="16"/>
                <w:szCs w:val="16"/>
                <w:lang w:val="fr-CA"/>
              </w:rPr>
            </w:pPr>
            <w:r w:rsidRPr="00683C0A">
              <w:rPr>
                <w:sz w:val="16"/>
                <w:szCs w:val="16"/>
                <w:lang w:val="fr-CA"/>
              </w:rPr>
              <w:t>92 884</w:t>
            </w:r>
          </w:p>
        </w:tc>
        <w:tc>
          <w:tcPr>
            <w:tcW w:w="1124" w:type="dxa"/>
          </w:tcPr>
          <w:p w14:paraId="4D12B4F6" w14:textId="77777777" w:rsidR="0088565F" w:rsidRPr="00683C0A" w:rsidRDefault="0088565F" w:rsidP="004D2360">
            <w:pPr>
              <w:jc w:val="right"/>
              <w:rPr>
                <w:sz w:val="16"/>
                <w:szCs w:val="16"/>
                <w:lang w:val="fr-CA"/>
              </w:rPr>
            </w:pPr>
            <w:r w:rsidRPr="00683C0A">
              <w:rPr>
                <w:sz w:val="16"/>
                <w:szCs w:val="16"/>
                <w:lang w:val="fr-CA"/>
              </w:rPr>
              <w:t>99 089</w:t>
            </w:r>
          </w:p>
        </w:tc>
        <w:tc>
          <w:tcPr>
            <w:tcW w:w="979" w:type="dxa"/>
          </w:tcPr>
          <w:p w14:paraId="4D12B4F7" w14:textId="77777777" w:rsidR="0088565F" w:rsidRPr="00683C0A" w:rsidRDefault="0088565F" w:rsidP="004D2360">
            <w:pPr>
              <w:jc w:val="right"/>
              <w:rPr>
                <w:sz w:val="16"/>
                <w:szCs w:val="16"/>
                <w:lang w:val="fr-CA"/>
              </w:rPr>
            </w:pPr>
            <w:r w:rsidRPr="00683C0A">
              <w:rPr>
                <w:sz w:val="16"/>
                <w:szCs w:val="16"/>
                <w:lang w:val="fr-CA"/>
              </w:rPr>
              <w:t>191 974</w:t>
            </w:r>
          </w:p>
        </w:tc>
      </w:tr>
      <w:tr w:rsidR="0088565F" w:rsidRPr="00683C0A" w14:paraId="4D12B505" w14:textId="77777777" w:rsidTr="00A038B8">
        <w:tc>
          <w:tcPr>
            <w:tcW w:w="1413" w:type="dxa"/>
          </w:tcPr>
          <w:p w14:paraId="4D12B4F9" w14:textId="77777777" w:rsidR="0088565F" w:rsidRPr="003E5C96" w:rsidRDefault="0088565F" w:rsidP="00C56123">
            <w:pPr>
              <w:rPr>
                <w:sz w:val="16"/>
                <w:szCs w:val="16"/>
                <w:lang w:val="fr-CA"/>
              </w:rPr>
            </w:pPr>
            <w:r w:rsidRPr="003E5C96">
              <w:rPr>
                <w:sz w:val="16"/>
                <w:szCs w:val="16"/>
                <w:lang w:val="fr-CA"/>
              </w:rPr>
              <w:t>Sri Lanka</w:t>
            </w:r>
          </w:p>
        </w:tc>
        <w:tc>
          <w:tcPr>
            <w:tcW w:w="859" w:type="dxa"/>
          </w:tcPr>
          <w:p w14:paraId="4D12B4F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045</w:t>
            </w:r>
          </w:p>
        </w:tc>
        <w:tc>
          <w:tcPr>
            <w:tcW w:w="999" w:type="dxa"/>
          </w:tcPr>
          <w:p w14:paraId="4D12B4F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064</w:t>
            </w:r>
          </w:p>
        </w:tc>
        <w:tc>
          <w:tcPr>
            <w:tcW w:w="1124" w:type="dxa"/>
          </w:tcPr>
          <w:p w14:paraId="4D12B4FC" w14:textId="77777777" w:rsidR="0088565F" w:rsidRPr="00683C0A" w:rsidRDefault="0088565F" w:rsidP="004D2360">
            <w:pPr>
              <w:jc w:val="right"/>
              <w:rPr>
                <w:sz w:val="16"/>
                <w:szCs w:val="16"/>
                <w:lang w:val="fr-CA"/>
              </w:rPr>
            </w:pPr>
            <w:r w:rsidRPr="00683C0A">
              <w:rPr>
                <w:sz w:val="16"/>
                <w:szCs w:val="16"/>
                <w:lang w:val="fr-CA"/>
              </w:rPr>
              <w:t>1 773</w:t>
            </w:r>
          </w:p>
        </w:tc>
        <w:tc>
          <w:tcPr>
            <w:tcW w:w="1124" w:type="dxa"/>
          </w:tcPr>
          <w:p w14:paraId="4D12B4FD" w14:textId="77777777" w:rsidR="0088565F" w:rsidRPr="00683C0A" w:rsidRDefault="0088565F" w:rsidP="004D2360">
            <w:pPr>
              <w:jc w:val="right"/>
              <w:rPr>
                <w:sz w:val="16"/>
                <w:szCs w:val="16"/>
                <w:lang w:val="fr-CA"/>
              </w:rPr>
            </w:pPr>
            <w:r w:rsidRPr="00683C0A">
              <w:rPr>
                <w:sz w:val="16"/>
                <w:szCs w:val="16"/>
                <w:lang w:val="fr-CA"/>
              </w:rPr>
              <w:t>1 879</w:t>
            </w:r>
          </w:p>
        </w:tc>
        <w:tc>
          <w:tcPr>
            <w:tcW w:w="978" w:type="dxa"/>
          </w:tcPr>
          <w:p w14:paraId="4D12B4FE" w14:textId="77777777" w:rsidR="0088565F" w:rsidRPr="00683C0A" w:rsidRDefault="0088565F" w:rsidP="004D2360">
            <w:pPr>
              <w:jc w:val="right"/>
              <w:rPr>
                <w:sz w:val="16"/>
                <w:szCs w:val="16"/>
                <w:lang w:val="fr-CA"/>
              </w:rPr>
            </w:pPr>
            <w:r w:rsidRPr="00683C0A">
              <w:rPr>
                <w:sz w:val="16"/>
                <w:szCs w:val="16"/>
                <w:lang w:val="fr-CA"/>
              </w:rPr>
              <w:t>3 652</w:t>
            </w:r>
          </w:p>
        </w:tc>
        <w:tc>
          <w:tcPr>
            <w:tcW w:w="1124" w:type="dxa"/>
          </w:tcPr>
          <w:p w14:paraId="4D12B4FF" w14:textId="77777777" w:rsidR="0088565F" w:rsidRPr="00683C0A" w:rsidRDefault="0088565F" w:rsidP="004D2360">
            <w:pPr>
              <w:jc w:val="right"/>
              <w:rPr>
                <w:sz w:val="16"/>
                <w:szCs w:val="16"/>
                <w:lang w:val="fr-CA"/>
              </w:rPr>
            </w:pPr>
            <w:r w:rsidRPr="00683C0A">
              <w:rPr>
                <w:sz w:val="16"/>
                <w:szCs w:val="16"/>
                <w:lang w:val="fr-CA"/>
              </w:rPr>
              <w:t>1 867</w:t>
            </w:r>
          </w:p>
        </w:tc>
        <w:tc>
          <w:tcPr>
            <w:tcW w:w="1124" w:type="dxa"/>
          </w:tcPr>
          <w:p w14:paraId="4D12B500" w14:textId="77777777" w:rsidR="0088565F" w:rsidRPr="00683C0A" w:rsidRDefault="0088565F" w:rsidP="004D2360">
            <w:pPr>
              <w:jc w:val="right"/>
              <w:rPr>
                <w:sz w:val="16"/>
                <w:szCs w:val="16"/>
                <w:lang w:val="fr-CA"/>
              </w:rPr>
            </w:pPr>
            <w:r w:rsidRPr="00683C0A">
              <w:rPr>
                <w:sz w:val="16"/>
                <w:szCs w:val="16"/>
                <w:lang w:val="fr-CA"/>
              </w:rPr>
              <w:t>1 927</w:t>
            </w:r>
          </w:p>
        </w:tc>
        <w:tc>
          <w:tcPr>
            <w:tcW w:w="978" w:type="dxa"/>
          </w:tcPr>
          <w:p w14:paraId="4D12B501" w14:textId="77777777" w:rsidR="0088565F" w:rsidRPr="00683C0A" w:rsidRDefault="0088565F" w:rsidP="004D2360">
            <w:pPr>
              <w:jc w:val="right"/>
              <w:rPr>
                <w:sz w:val="16"/>
                <w:szCs w:val="16"/>
                <w:lang w:val="fr-CA"/>
              </w:rPr>
            </w:pPr>
            <w:r w:rsidRPr="00683C0A">
              <w:rPr>
                <w:sz w:val="16"/>
                <w:szCs w:val="16"/>
                <w:lang w:val="fr-CA"/>
              </w:rPr>
              <w:t>3 794</w:t>
            </w:r>
          </w:p>
        </w:tc>
        <w:tc>
          <w:tcPr>
            <w:tcW w:w="1124" w:type="dxa"/>
          </w:tcPr>
          <w:p w14:paraId="4D12B502" w14:textId="77777777" w:rsidR="0088565F" w:rsidRPr="00683C0A" w:rsidRDefault="0088565F" w:rsidP="004D2360">
            <w:pPr>
              <w:jc w:val="right"/>
              <w:rPr>
                <w:sz w:val="16"/>
                <w:szCs w:val="16"/>
                <w:lang w:val="fr-CA"/>
              </w:rPr>
            </w:pPr>
            <w:r w:rsidRPr="00683C0A">
              <w:rPr>
                <w:sz w:val="16"/>
                <w:szCs w:val="16"/>
                <w:lang w:val="fr-CA"/>
              </w:rPr>
              <w:t>1 959</w:t>
            </w:r>
          </w:p>
        </w:tc>
        <w:tc>
          <w:tcPr>
            <w:tcW w:w="1124" w:type="dxa"/>
          </w:tcPr>
          <w:p w14:paraId="4D12B503" w14:textId="77777777" w:rsidR="0088565F" w:rsidRPr="00683C0A" w:rsidRDefault="0088565F" w:rsidP="004D2360">
            <w:pPr>
              <w:jc w:val="right"/>
              <w:rPr>
                <w:sz w:val="16"/>
                <w:szCs w:val="16"/>
                <w:lang w:val="fr-CA"/>
              </w:rPr>
            </w:pPr>
            <w:r w:rsidRPr="00683C0A">
              <w:rPr>
                <w:sz w:val="16"/>
                <w:szCs w:val="16"/>
                <w:lang w:val="fr-CA"/>
              </w:rPr>
              <w:t>2 090</w:t>
            </w:r>
          </w:p>
        </w:tc>
        <w:tc>
          <w:tcPr>
            <w:tcW w:w="979" w:type="dxa"/>
          </w:tcPr>
          <w:p w14:paraId="4D12B504" w14:textId="77777777" w:rsidR="0088565F" w:rsidRPr="00683C0A" w:rsidRDefault="0088565F" w:rsidP="004D2360">
            <w:pPr>
              <w:jc w:val="right"/>
              <w:rPr>
                <w:sz w:val="16"/>
                <w:szCs w:val="16"/>
                <w:lang w:val="fr-CA"/>
              </w:rPr>
            </w:pPr>
            <w:r w:rsidRPr="00683C0A">
              <w:rPr>
                <w:sz w:val="16"/>
                <w:szCs w:val="16"/>
                <w:lang w:val="fr-CA"/>
              </w:rPr>
              <w:t>4 048</w:t>
            </w:r>
          </w:p>
        </w:tc>
      </w:tr>
      <w:tr w:rsidR="0088565F" w:rsidRPr="00683C0A" w14:paraId="4D12B512" w14:textId="77777777" w:rsidTr="00A038B8">
        <w:tc>
          <w:tcPr>
            <w:tcW w:w="1413" w:type="dxa"/>
          </w:tcPr>
          <w:p w14:paraId="4D12B506" w14:textId="77777777" w:rsidR="0088565F" w:rsidRPr="003E5C96" w:rsidRDefault="0088565F" w:rsidP="00C56123">
            <w:pPr>
              <w:rPr>
                <w:sz w:val="16"/>
                <w:szCs w:val="16"/>
                <w:lang w:val="fr-CA"/>
              </w:rPr>
            </w:pPr>
            <w:r w:rsidRPr="003E5C96">
              <w:rPr>
                <w:sz w:val="16"/>
                <w:szCs w:val="16"/>
                <w:lang w:val="fr-CA"/>
              </w:rPr>
              <w:lastRenderedPageBreak/>
              <w:t>État de Palestine</w:t>
            </w:r>
          </w:p>
        </w:tc>
        <w:tc>
          <w:tcPr>
            <w:tcW w:w="859" w:type="dxa"/>
          </w:tcPr>
          <w:p w14:paraId="4D12B50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011</w:t>
            </w:r>
          </w:p>
        </w:tc>
        <w:tc>
          <w:tcPr>
            <w:tcW w:w="999" w:type="dxa"/>
          </w:tcPr>
          <w:p w14:paraId="4D12B50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016</w:t>
            </w:r>
          </w:p>
        </w:tc>
        <w:tc>
          <w:tcPr>
            <w:tcW w:w="1124" w:type="dxa"/>
          </w:tcPr>
          <w:p w14:paraId="4D12B509" w14:textId="77777777" w:rsidR="0088565F" w:rsidRPr="00683C0A" w:rsidRDefault="0088565F" w:rsidP="004D2360">
            <w:pPr>
              <w:jc w:val="right"/>
              <w:rPr>
                <w:sz w:val="16"/>
                <w:szCs w:val="16"/>
                <w:lang w:val="fr-CA"/>
              </w:rPr>
            </w:pPr>
            <w:r w:rsidRPr="00683C0A">
              <w:rPr>
                <w:sz w:val="16"/>
                <w:szCs w:val="16"/>
                <w:lang w:val="fr-CA"/>
              </w:rPr>
              <w:t>433</w:t>
            </w:r>
          </w:p>
        </w:tc>
        <w:tc>
          <w:tcPr>
            <w:tcW w:w="1124" w:type="dxa"/>
          </w:tcPr>
          <w:p w14:paraId="4D12B50A" w14:textId="77777777" w:rsidR="0088565F" w:rsidRPr="00683C0A" w:rsidRDefault="0088565F" w:rsidP="004D2360">
            <w:pPr>
              <w:jc w:val="right"/>
              <w:rPr>
                <w:sz w:val="16"/>
                <w:szCs w:val="16"/>
                <w:lang w:val="fr-CA"/>
              </w:rPr>
            </w:pPr>
            <w:r w:rsidRPr="00683C0A">
              <w:rPr>
                <w:sz w:val="16"/>
                <w:szCs w:val="16"/>
                <w:lang w:val="fr-CA"/>
              </w:rPr>
              <w:t>459</w:t>
            </w:r>
          </w:p>
        </w:tc>
        <w:tc>
          <w:tcPr>
            <w:tcW w:w="978" w:type="dxa"/>
          </w:tcPr>
          <w:p w14:paraId="4D12B50B" w14:textId="77777777" w:rsidR="0088565F" w:rsidRPr="00683C0A" w:rsidRDefault="0088565F" w:rsidP="004D2360">
            <w:pPr>
              <w:jc w:val="right"/>
              <w:rPr>
                <w:sz w:val="16"/>
                <w:szCs w:val="16"/>
                <w:lang w:val="fr-CA"/>
              </w:rPr>
            </w:pPr>
            <w:r w:rsidRPr="00683C0A">
              <w:rPr>
                <w:sz w:val="16"/>
                <w:szCs w:val="16"/>
                <w:lang w:val="fr-CA"/>
              </w:rPr>
              <w:t>893</w:t>
            </w:r>
          </w:p>
        </w:tc>
        <w:tc>
          <w:tcPr>
            <w:tcW w:w="1124" w:type="dxa"/>
          </w:tcPr>
          <w:p w14:paraId="4D12B50C" w14:textId="77777777" w:rsidR="0088565F" w:rsidRPr="00683C0A" w:rsidRDefault="0088565F" w:rsidP="004D2360">
            <w:pPr>
              <w:jc w:val="right"/>
              <w:rPr>
                <w:sz w:val="16"/>
                <w:szCs w:val="16"/>
                <w:lang w:val="fr-CA"/>
              </w:rPr>
            </w:pPr>
            <w:r w:rsidRPr="00683C0A">
              <w:rPr>
                <w:sz w:val="16"/>
                <w:szCs w:val="16"/>
                <w:lang w:val="fr-CA"/>
              </w:rPr>
              <w:t>456</w:t>
            </w:r>
          </w:p>
        </w:tc>
        <w:tc>
          <w:tcPr>
            <w:tcW w:w="1124" w:type="dxa"/>
          </w:tcPr>
          <w:p w14:paraId="4D12B50D" w14:textId="77777777" w:rsidR="0088565F" w:rsidRPr="00683C0A" w:rsidRDefault="0088565F" w:rsidP="004D2360">
            <w:pPr>
              <w:jc w:val="right"/>
              <w:rPr>
                <w:sz w:val="16"/>
                <w:szCs w:val="16"/>
                <w:lang w:val="fr-CA"/>
              </w:rPr>
            </w:pPr>
            <w:r w:rsidRPr="00683C0A">
              <w:rPr>
                <w:sz w:val="16"/>
                <w:szCs w:val="16"/>
                <w:lang w:val="fr-CA"/>
              </w:rPr>
              <w:t>471</w:t>
            </w:r>
          </w:p>
        </w:tc>
        <w:tc>
          <w:tcPr>
            <w:tcW w:w="978" w:type="dxa"/>
          </w:tcPr>
          <w:p w14:paraId="4D12B50E" w14:textId="77777777" w:rsidR="0088565F" w:rsidRPr="00683C0A" w:rsidRDefault="0088565F" w:rsidP="004D2360">
            <w:pPr>
              <w:jc w:val="right"/>
              <w:rPr>
                <w:sz w:val="16"/>
                <w:szCs w:val="16"/>
                <w:lang w:val="fr-CA"/>
              </w:rPr>
            </w:pPr>
            <w:r w:rsidRPr="00683C0A">
              <w:rPr>
                <w:sz w:val="16"/>
                <w:szCs w:val="16"/>
                <w:lang w:val="fr-CA"/>
              </w:rPr>
              <w:t>927</w:t>
            </w:r>
          </w:p>
        </w:tc>
        <w:tc>
          <w:tcPr>
            <w:tcW w:w="1124" w:type="dxa"/>
          </w:tcPr>
          <w:p w14:paraId="4D12B50F" w14:textId="77777777" w:rsidR="0088565F" w:rsidRPr="00683C0A" w:rsidRDefault="0088565F" w:rsidP="004D2360">
            <w:pPr>
              <w:jc w:val="right"/>
              <w:rPr>
                <w:sz w:val="16"/>
                <w:szCs w:val="16"/>
                <w:lang w:val="fr-CA"/>
              </w:rPr>
            </w:pPr>
            <w:r w:rsidRPr="00683C0A">
              <w:rPr>
                <w:sz w:val="16"/>
                <w:szCs w:val="16"/>
                <w:lang w:val="fr-CA"/>
              </w:rPr>
              <w:t>479</w:t>
            </w:r>
          </w:p>
        </w:tc>
        <w:tc>
          <w:tcPr>
            <w:tcW w:w="1124" w:type="dxa"/>
          </w:tcPr>
          <w:p w14:paraId="4D12B510" w14:textId="77777777" w:rsidR="0088565F" w:rsidRPr="00683C0A" w:rsidRDefault="0088565F" w:rsidP="004D2360">
            <w:pPr>
              <w:jc w:val="right"/>
              <w:rPr>
                <w:sz w:val="16"/>
                <w:szCs w:val="16"/>
                <w:lang w:val="fr-CA"/>
              </w:rPr>
            </w:pPr>
            <w:r w:rsidRPr="00683C0A">
              <w:rPr>
                <w:sz w:val="16"/>
                <w:szCs w:val="16"/>
                <w:lang w:val="fr-CA"/>
              </w:rPr>
              <w:t>511</w:t>
            </w:r>
          </w:p>
        </w:tc>
        <w:tc>
          <w:tcPr>
            <w:tcW w:w="979" w:type="dxa"/>
          </w:tcPr>
          <w:p w14:paraId="4D12B511" w14:textId="77777777" w:rsidR="0088565F" w:rsidRPr="00683C0A" w:rsidRDefault="0088565F" w:rsidP="004D2360">
            <w:pPr>
              <w:jc w:val="right"/>
              <w:rPr>
                <w:sz w:val="16"/>
                <w:szCs w:val="16"/>
                <w:lang w:val="fr-CA"/>
              </w:rPr>
            </w:pPr>
            <w:r w:rsidRPr="00683C0A">
              <w:rPr>
                <w:sz w:val="16"/>
                <w:szCs w:val="16"/>
                <w:lang w:val="fr-CA"/>
              </w:rPr>
              <w:t>990</w:t>
            </w:r>
          </w:p>
        </w:tc>
      </w:tr>
      <w:tr w:rsidR="0088565F" w:rsidRPr="00683C0A" w14:paraId="4D12B51F" w14:textId="77777777" w:rsidTr="00A038B8">
        <w:tc>
          <w:tcPr>
            <w:tcW w:w="1413" w:type="dxa"/>
          </w:tcPr>
          <w:p w14:paraId="4D12B513" w14:textId="77777777" w:rsidR="0088565F" w:rsidRPr="003E5C96" w:rsidRDefault="0088565F" w:rsidP="00C56123">
            <w:pPr>
              <w:rPr>
                <w:sz w:val="16"/>
                <w:szCs w:val="16"/>
                <w:lang w:val="fr-CA"/>
              </w:rPr>
            </w:pPr>
            <w:r w:rsidRPr="003E5C96">
              <w:rPr>
                <w:sz w:val="16"/>
                <w:szCs w:val="16"/>
                <w:lang w:val="fr-CA"/>
              </w:rPr>
              <w:t>Soudan</w:t>
            </w:r>
          </w:p>
        </w:tc>
        <w:tc>
          <w:tcPr>
            <w:tcW w:w="859" w:type="dxa"/>
          </w:tcPr>
          <w:p w14:paraId="4D12B51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51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516"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517"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518"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519"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51A"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51B"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51C"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51D"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51E"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52C" w14:textId="77777777" w:rsidTr="00A038B8">
        <w:tc>
          <w:tcPr>
            <w:tcW w:w="1413" w:type="dxa"/>
          </w:tcPr>
          <w:p w14:paraId="4D12B520" w14:textId="77777777" w:rsidR="0088565F" w:rsidRPr="003E5C96" w:rsidRDefault="0088565F" w:rsidP="00C56123">
            <w:pPr>
              <w:rPr>
                <w:sz w:val="16"/>
                <w:szCs w:val="16"/>
                <w:lang w:val="fr-CA"/>
              </w:rPr>
            </w:pPr>
            <w:r w:rsidRPr="003E5C96">
              <w:rPr>
                <w:sz w:val="16"/>
                <w:szCs w:val="16"/>
                <w:lang w:val="fr-CA"/>
              </w:rPr>
              <w:t>Suriname</w:t>
            </w:r>
          </w:p>
        </w:tc>
        <w:tc>
          <w:tcPr>
            <w:tcW w:w="859" w:type="dxa"/>
          </w:tcPr>
          <w:p w14:paraId="4D12B521"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tcPr>
          <w:p w14:paraId="4D12B52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1124" w:type="dxa"/>
          </w:tcPr>
          <w:p w14:paraId="4D12B523" w14:textId="77777777" w:rsidR="0088565F" w:rsidRPr="00683C0A" w:rsidRDefault="0088565F" w:rsidP="004D2360">
            <w:pPr>
              <w:jc w:val="right"/>
              <w:rPr>
                <w:sz w:val="16"/>
                <w:szCs w:val="16"/>
                <w:lang w:val="fr-CA"/>
              </w:rPr>
            </w:pPr>
            <w:r w:rsidRPr="00683C0A">
              <w:rPr>
                <w:sz w:val="16"/>
                <w:szCs w:val="16"/>
                <w:lang w:val="fr-CA"/>
              </w:rPr>
              <w:t>118</w:t>
            </w:r>
          </w:p>
        </w:tc>
        <w:tc>
          <w:tcPr>
            <w:tcW w:w="1124" w:type="dxa"/>
          </w:tcPr>
          <w:p w14:paraId="4D12B524" w14:textId="77777777" w:rsidR="0088565F" w:rsidRPr="00683C0A" w:rsidRDefault="0088565F" w:rsidP="004D2360">
            <w:pPr>
              <w:jc w:val="right"/>
              <w:rPr>
                <w:sz w:val="16"/>
                <w:szCs w:val="16"/>
                <w:lang w:val="fr-CA"/>
              </w:rPr>
            </w:pPr>
            <w:r w:rsidRPr="00683C0A">
              <w:rPr>
                <w:sz w:val="16"/>
                <w:szCs w:val="16"/>
                <w:lang w:val="fr-CA"/>
              </w:rPr>
              <w:t>125</w:t>
            </w:r>
          </w:p>
        </w:tc>
        <w:tc>
          <w:tcPr>
            <w:tcW w:w="978" w:type="dxa"/>
          </w:tcPr>
          <w:p w14:paraId="4D12B525" w14:textId="77777777" w:rsidR="0088565F" w:rsidRPr="00683C0A" w:rsidRDefault="0088565F" w:rsidP="004D2360">
            <w:pPr>
              <w:jc w:val="right"/>
              <w:rPr>
                <w:sz w:val="16"/>
                <w:szCs w:val="16"/>
                <w:lang w:val="fr-CA"/>
              </w:rPr>
            </w:pPr>
            <w:r w:rsidRPr="00683C0A">
              <w:rPr>
                <w:sz w:val="16"/>
                <w:szCs w:val="16"/>
                <w:lang w:val="fr-CA"/>
              </w:rPr>
              <w:t>243</w:t>
            </w:r>
          </w:p>
        </w:tc>
        <w:tc>
          <w:tcPr>
            <w:tcW w:w="1124" w:type="dxa"/>
          </w:tcPr>
          <w:p w14:paraId="4D12B526" w14:textId="77777777" w:rsidR="0088565F" w:rsidRPr="00683C0A" w:rsidRDefault="0088565F" w:rsidP="004D2360">
            <w:pPr>
              <w:jc w:val="right"/>
              <w:rPr>
                <w:sz w:val="16"/>
                <w:szCs w:val="16"/>
                <w:lang w:val="fr-CA"/>
              </w:rPr>
            </w:pPr>
            <w:r w:rsidRPr="00683C0A">
              <w:rPr>
                <w:sz w:val="16"/>
                <w:szCs w:val="16"/>
                <w:lang w:val="fr-CA"/>
              </w:rPr>
              <w:t>124</w:t>
            </w:r>
          </w:p>
        </w:tc>
        <w:tc>
          <w:tcPr>
            <w:tcW w:w="1124" w:type="dxa"/>
          </w:tcPr>
          <w:p w14:paraId="4D12B527" w14:textId="77777777" w:rsidR="0088565F" w:rsidRPr="00683C0A" w:rsidRDefault="0088565F" w:rsidP="004D2360">
            <w:pPr>
              <w:jc w:val="right"/>
              <w:rPr>
                <w:sz w:val="16"/>
                <w:szCs w:val="16"/>
                <w:lang w:val="fr-CA"/>
              </w:rPr>
            </w:pPr>
            <w:r w:rsidRPr="00683C0A">
              <w:rPr>
                <w:sz w:val="16"/>
                <w:szCs w:val="16"/>
                <w:lang w:val="fr-CA"/>
              </w:rPr>
              <w:t>128</w:t>
            </w:r>
          </w:p>
        </w:tc>
        <w:tc>
          <w:tcPr>
            <w:tcW w:w="978" w:type="dxa"/>
          </w:tcPr>
          <w:p w14:paraId="4D12B528" w14:textId="77777777" w:rsidR="0088565F" w:rsidRPr="00683C0A" w:rsidRDefault="0088565F" w:rsidP="004D2360">
            <w:pPr>
              <w:jc w:val="right"/>
              <w:rPr>
                <w:sz w:val="16"/>
                <w:szCs w:val="16"/>
                <w:lang w:val="fr-CA"/>
              </w:rPr>
            </w:pPr>
            <w:r w:rsidRPr="00683C0A">
              <w:rPr>
                <w:sz w:val="16"/>
                <w:szCs w:val="16"/>
                <w:lang w:val="fr-CA"/>
              </w:rPr>
              <w:t>253</w:t>
            </w:r>
          </w:p>
        </w:tc>
        <w:tc>
          <w:tcPr>
            <w:tcW w:w="1124" w:type="dxa"/>
          </w:tcPr>
          <w:p w14:paraId="4D12B529" w14:textId="77777777" w:rsidR="0088565F" w:rsidRPr="00683C0A" w:rsidRDefault="0088565F" w:rsidP="004D2360">
            <w:pPr>
              <w:jc w:val="right"/>
              <w:rPr>
                <w:sz w:val="16"/>
                <w:szCs w:val="16"/>
                <w:lang w:val="fr-CA"/>
              </w:rPr>
            </w:pPr>
            <w:r w:rsidRPr="00683C0A">
              <w:rPr>
                <w:sz w:val="16"/>
                <w:szCs w:val="16"/>
                <w:lang w:val="fr-CA"/>
              </w:rPr>
              <w:t>131</w:t>
            </w:r>
          </w:p>
        </w:tc>
        <w:tc>
          <w:tcPr>
            <w:tcW w:w="1124" w:type="dxa"/>
          </w:tcPr>
          <w:p w14:paraId="4D12B52A" w14:textId="77777777" w:rsidR="0088565F" w:rsidRPr="00683C0A" w:rsidRDefault="0088565F" w:rsidP="004D2360">
            <w:pPr>
              <w:jc w:val="right"/>
              <w:rPr>
                <w:sz w:val="16"/>
                <w:szCs w:val="16"/>
                <w:lang w:val="fr-CA"/>
              </w:rPr>
            </w:pPr>
            <w:r w:rsidRPr="00683C0A">
              <w:rPr>
                <w:sz w:val="16"/>
                <w:szCs w:val="16"/>
                <w:lang w:val="fr-CA"/>
              </w:rPr>
              <w:t>139</w:t>
            </w:r>
          </w:p>
        </w:tc>
        <w:tc>
          <w:tcPr>
            <w:tcW w:w="979" w:type="dxa"/>
          </w:tcPr>
          <w:p w14:paraId="4D12B52B" w14:textId="77777777" w:rsidR="0088565F" w:rsidRPr="00683C0A" w:rsidRDefault="0088565F" w:rsidP="004D2360">
            <w:pPr>
              <w:jc w:val="right"/>
              <w:rPr>
                <w:sz w:val="16"/>
                <w:szCs w:val="16"/>
                <w:lang w:val="fr-CA"/>
              </w:rPr>
            </w:pPr>
            <w:r w:rsidRPr="00683C0A">
              <w:rPr>
                <w:sz w:val="16"/>
                <w:szCs w:val="16"/>
                <w:lang w:val="fr-CA"/>
              </w:rPr>
              <w:t>270</w:t>
            </w:r>
          </w:p>
        </w:tc>
      </w:tr>
      <w:tr w:rsidR="0088565F" w:rsidRPr="00683C0A" w14:paraId="4D12B539" w14:textId="77777777" w:rsidTr="00A038B8">
        <w:tc>
          <w:tcPr>
            <w:tcW w:w="1413" w:type="dxa"/>
          </w:tcPr>
          <w:p w14:paraId="4D12B52D" w14:textId="77777777" w:rsidR="0088565F" w:rsidRPr="003E5C96" w:rsidRDefault="0088565F" w:rsidP="00C56123">
            <w:pPr>
              <w:rPr>
                <w:sz w:val="16"/>
                <w:szCs w:val="16"/>
                <w:lang w:val="fr-CA"/>
              </w:rPr>
            </w:pPr>
            <w:r w:rsidRPr="003E5C96">
              <w:rPr>
                <w:sz w:val="16"/>
                <w:szCs w:val="16"/>
                <w:lang w:val="fr-CA"/>
              </w:rPr>
              <w:t>Suède</w:t>
            </w:r>
          </w:p>
        </w:tc>
        <w:tc>
          <w:tcPr>
            <w:tcW w:w="859" w:type="dxa"/>
          </w:tcPr>
          <w:p w14:paraId="4D12B52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871</w:t>
            </w:r>
          </w:p>
        </w:tc>
        <w:tc>
          <w:tcPr>
            <w:tcW w:w="999" w:type="dxa"/>
          </w:tcPr>
          <w:p w14:paraId="4D12B52F"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230</w:t>
            </w:r>
          </w:p>
        </w:tc>
        <w:tc>
          <w:tcPr>
            <w:tcW w:w="1124" w:type="dxa"/>
          </w:tcPr>
          <w:p w14:paraId="4D12B530" w14:textId="77777777" w:rsidR="0088565F" w:rsidRPr="00683C0A" w:rsidRDefault="0088565F" w:rsidP="004D2360">
            <w:pPr>
              <w:jc w:val="right"/>
              <w:rPr>
                <w:sz w:val="16"/>
                <w:szCs w:val="16"/>
                <w:lang w:val="fr-CA"/>
              </w:rPr>
            </w:pPr>
            <w:r w:rsidRPr="00683C0A">
              <w:rPr>
                <w:sz w:val="16"/>
                <w:szCs w:val="16"/>
                <w:lang w:val="fr-CA"/>
              </w:rPr>
              <w:t>34 314</w:t>
            </w:r>
          </w:p>
        </w:tc>
        <w:tc>
          <w:tcPr>
            <w:tcW w:w="1124" w:type="dxa"/>
          </w:tcPr>
          <w:p w14:paraId="4D12B531" w14:textId="77777777" w:rsidR="0088565F" w:rsidRPr="00683C0A" w:rsidRDefault="0088565F" w:rsidP="004D2360">
            <w:pPr>
              <w:jc w:val="right"/>
              <w:rPr>
                <w:sz w:val="16"/>
                <w:szCs w:val="16"/>
                <w:lang w:val="fr-CA"/>
              </w:rPr>
            </w:pPr>
            <w:r w:rsidRPr="00683C0A">
              <w:rPr>
                <w:sz w:val="16"/>
                <w:szCs w:val="16"/>
                <w:lang w:val="fr-CA"/>
              </w:rPr>
              <w:t>36 373</w:t>
            </w:r>
          </w:p>
        </w:tc>
        <w:tc>
          <w:tcPr>
            <w:tcW w:w="978" w:type="dxa"/>
          </w:tcPr>
          <w:p w14:paraId="4D12B532" w14:textId="77777777" w:rsidR="0088565F" w:rsidRPr="00683C0A" w:rsidRDefault="0088565F" w:rsidP="004D2360">
            <w:pPr>
              <w:jc w:val="right"/>
              <w:rPr>
                <w:sz w:val="16"/>
                <w:szCs w:val="16"/>
                <w:lang w:val="fr-CA"/>
              </w:rPr>
            </w:pPr>
            <w:r w:rsidRPr="00683C0A">
              <w:rPr>
                <w:sz w:val="16"/>
                <w:szCs w:val="16"/>
                <w:lang w:val="fr-CA"/>
              </w:rPr>
              <w:t>70 688</w:t>
            </w:r>
          </w:p>
        </w:tc>
        <w:tc>
          <w:tcPr>
            <w:tcW w:w="1124" w:type="dxa"/>
          </w:tcPr>
          <w:p w14:paraId="4D12B533" w14:textId="77777777" w:rsidR="0088565F" w:rsidRPr="00683C0A" w:rsidRDefault="0088565F" w:rsidP="004D2360">
            <w:pPr>
              <w:jc w:val="right"/>
              <w:rPr>
                <w:sz w:val="16"/>
                <w:szCs w:val="16"/>
                <w:lang w:val="fr-CA"/>
              </w:rPr>
            </w:pPr>
            <w:r w:rsidRPr="00683C0A">
              <w:rPr>
                <w:sz w:val="16"/>
                <w:szCs w:val="16"/>
                <w:lang w:val="fr-CA"/>
              </w:rPr>
              <w:t>36 132</w:t>
            </w:r>
          </w:p>
        </w:tc>
        <w:tc>
          <w:tcPr>
            <w:tcW w:w="1124" w:type="dxa"/>
          </w:tcPr>
          <w:p w14:paraId="4D12B534" w14:textId="77777777" w:rsidR="0088565F" w:rsidRPr="00683C0A" w:rsidRDefault="0088565F" w:rsidP="004D2360">
            <w:pPr>
              <w:jc w:val="right"/>
              <w:rPr>
                <w:sz w:val="16"/>
                <w:szCs w:val="16"/>
                <w:lang w:val="fr-CA"/>
              </w:rPr>
            </w:pPr>
            <w:r w:rsidRPr="00683C0A">
              <w:rPr>
                <w:sz w:val="16"/>
                <w:szCs w:val="16"/>
                <w:lang w:val="fr-CA"/>
              </w:rPr>
              <w:t>37 306</w:t>
            </w:r>
          </w:p>
        </w:tc>
        <w:tc>
          <w:tcPr>
            <w:tcW w:w="978" w:type="dxa"/>
          </w:tcPr>
          <w:p w14:paraId="4D12B535" w14:textId="77777777" w:rsidR="0088565F" w:rsidRPr="00683C0A" w:rsidRDefault="0088565F" w:rsidP="004D2360">
            <w:pPr>
              <w:jc w:val="right"/>
              <w:rPr>
                <w:sz w:val="16"/>
                <w:szCs w:val="16"/>
                <w:lang w:val="fr-CA"/>
              </w:rPr>
            </w:pPr>
            <w:r w:rsidRPr="00683C0A">
              <w:rPr>
                <w:sz w:val="16"/>
                <w:szCs w:val="16"/>
                <w:lang w:val="fr-CA"/>
              </w:rPr>
              <w:t>73 438</w:t>
            </w:r>
          </w:p>
        </w:tc>
        <w:tc>
          <w:tcPr>
            <w:tcW w:w="1124" w:type="dxa"/>
          </w:tcPr>
          <w:p w14:paraId="4D12B536" w14:textId="77777777" w:rsidR="0088565F" w:rsidRPr="00683C0A" w:rsidRDefault="0088565F" w:rsidP="004D2360">
            <w:pPr>
              <w:jc w:val="right"/>
              <w:rPr>
                <w:sz w:val="16"/>
                <w:szCs w:val="16"/>
                <w:lang w:val="fr-CA"/>
              </w:rPr>
            </w:pPr>
            <w:r w:rsidRPr="00683C0A">
              <w:rPr>
                <w:sz w:val="16"/>
                <w:szCs w:val="16"/>
                <w:lang w:val="fr-CA"/>
              </w:rPr>
              <w:t>37 911</w:t>
            </w:r>
          </w:p>
        </w:tc>
        <w:tc>
          <w:tcPr>
            <w:tcW w:w="1124" w:type="dxa"/>
          </w:tcPr>
          <w:p w14:paraId="4D12B537" w14:textId="77777777" w:rsidR="0088565F" w:rsidRPr="00683C0A" w:rsidRDefault="0088565F" w:rsidP="004D2360">
            <w:pPr>
              <w:jc w:val="right"/>
              <w:rPr>
                <w:sz w:val="16"/>
                <w:szCs w:val="16"/>
                <w:lang w:val="fr-CA"/>
              </w:rPr>
            </w:pPr>
            <w:r w:rsidRPr="00683C0A">
              <w:rPr>
                <w:sz w:val="16"/>
                <w:szCs w:val="16"/>
                <w:lang w:val="fr-CA"/>
              </w:rPr>
              <w:t>40 444</w:t>
            </w:r>
          </w:p>
        </w:tc>
        <w:tc>
          <w:tcPr>
            <w:tcW w:w="979" w:type="dxa"/>
          </w:tcPr>
          <w:p w14:paraId="4D12B538" w14:textId="77777777" w:rsidR="0088565F" w:rsidRPr="00683C0A" w:rsidRDefault="0088565F" w:rsidP="004D2360">
            <w:pPr>
              <w:jc w:val="right"/>
              <w:rPr>
                <w:sz w:val="16"/>
                <w:szCs w:val="16"/>
                <w:lang w:val="fr-CA"/>
              </w:rPr>
            </w:pPr>
            <w:r w:rsidRPr="00683C0A">
              <w:rPr>
                <w:sz w:val="16"/>
                <w:szCs w:val="16"/>
                <w:lang w:val="fr-CA"/>
              </w:rPr>
              <w:t>78 355</w:t>
            </w:r>
          </w:p>
        </w:tc>
      </w:tr>
      <w:tr w:rsidR="0088565F" w:rsidRPr="00683C0A" w14:paraId="4D12B546" w14:textId="77777777" w:rsidTr="00A038B8">
        <w:tc>
          <w:tcPr>
            <w:tcW w:w="1413" w:type="dxa"/>
          </w:tcPr>
          <w:p w14:paraId="4D12B53A" w14:textId="77777777" w:rsidR="0088565F" w:rsidRPr="003E5C96" w:rsidRDefault="0088565F" w:rsidP="00C56123">
            <w:pPr>
              <w:rPr>
                <w:sz w:val="16"/>
                <w:szCs w:val="16"/>
                <w:lang w:val="fr-CA"/>
              </w:rPr>
            </w:pPr>
            <w:r w:rsidRPr="003E5C96">
              <w:rPr>
                <w:sz w:val="16"/>
                <w:szCs w:val="16"/>
                <w:lang w:val="fr-CA"/>
              </w:rPr>
              <w:t xml:space="preserve">Suisse </w:t>
            </w:r>
          </w:p>
        </w:tc>
        <w:tc>
          <w:tcPr>
            <w:tcW w:w="859" w:type="dxa"/>
          </w:tcPr>
          <w:p w14:paraId="4D12B53B"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134</w:t>
            </w:r>
          </w:p>
        </w:tc>
        <w:tc>
          <w:tcPr>
            <w:tcW w:w="999" w:type="dxa"/>
          </w:tcPr>
          <w:p w14:paraId="4D12B53C"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601</w:t>
            </w:r>
          </w:p>
        </w:tc>
        <w:tc>
          <w:tcPr>
            <w:tcW w:w="1124" w:type="dxa"/>
          </w:tcPr>
          <w:p w14:paraId="4D12B53D" w14:textId="77777777" w:rsidR="0088565F" w:rsidRPr="00683C0A" w:rsidRDefault="0088565F" w:rsidP="004D2360">
            <w:pPr>
              <w:jc w:val="right"/>
              <w:rPr>
                <w:sz w:val="16"/>
                <w:szCs w:val="16"/>
                <w:lang w:val="fr-CA"/>
              </w:rPr>
            </w:pPr>
            <w:r w:rsidRPr="00683C0A">
              <w:rPr>
                <w:sz w:val="16"/>
                <w:szCs w:val="16"/>
                <w:lang w:val="fr-CA"/>
              </w:rPr>
              <w:t>44 676</w:t>
            </w:r>
          </w:p>
        </w:tc>
        <w:tc>
          <w:tcPr>
            <w:tcW w:w="1124" w:type="dxa"/>
          </w:tcPr>
          <w:p w14:paraId="4D12B53E" w14:textId="77777777" w:rsidR="0088565F" w:rsidRPr="00683C0A" w:rsidRDefault="0088565F" w:rsidP="004D2360">
            <w:pPr>
              <w:jc w:val="right"/>
              <w:rPr>
                <w:sz w:val="16"/>
                <w:szCs w:val="16"/>
                <w:lang w:val="fr-CA"/>
              </w:rPr>
            </w:pPr>
            <w:r w:rsidRPr="00683C0A">
              <w:rPr>
                <w:sz w:val="16"/>
                <w:szCs w:val="16"/>
                <w:lang w:val="fr-CA"/>
              </w:rPr>
              <w:t>47 356</w:t>
            </w:r>
          </w:p>
        </w:tc>
        <w:tc>
          <w:tcPr>
            <w:tcW w:w="978" w:type="dxa"/>
          </w:tcPr>
          <w:p w14:paraId="4D12B53F" w14:textId="77777777" w:rsidR="0088565F" w:rsidRPr="00683C0A" w:rsidRDefault="0088565F" w:rsidP="004D2360">
            <w:pPr>
              <w:jc w:val="right"/>
              <w:rPr>
                <w:sz w:val="16"/>
                <w:szCs w:val="16"/>
                <w:lang w:val="fr-CA"/>
              </w:rPr>
            </w:pPr>
            <w:r w:rsidRPr="00683C0A">
              <w:rPr>
                <w:sz w:val="16"/>
                <w:szCs w:val="16"/>
                <w:lang w:val="fr-CA"/>
              </w:rPr>
              <w:t>92 032</w:t>
            </w:r>
          </w:p>
        </w:tc>
        <w:tc>
          <w:tcPr>
            <w:tcW w:w="1124" w:type="dxa"/>
          </w:tcPr>
          <w:p w14:paraId="4D12B540" w14:textId="77777777" w:rsidR="0088565F" w:rsidRPr="00683C0A" w:rsidRDefault="0088565F" w:rsidP="004D2360">
            <w:pPr>
              <w:jc w:val="right"/>
              <w:rPr>
                <w:sz w:val="16"/>
                <w:szCs w:val="16"/>
                <w:lang w:val="fr-CA"/>
              </w:rPr>
            </w:pPr>
            <w:r w:rsidRPr="00683C0A">
              <w:rPr>
                <w:sz w:val="16"/>
                <w:szCs w:val="16"/>
                <w:lang w:val="fr-CA"/>
              </w:rPr>
              <w:t>47 042</w:t>
            </w:r>
          </w:p>
        </w:tc>
        <w:tc>
          <w:tcPr>
            <w:tcW w:w="1124" w:type="dxa"/>
          </w:tcPr>
          <w:p w14:paraId="4D12B541" w14:textId="77777777" w:rsidR="0088565F" w:rsidRPr="00683C0A" w:rsidRDefault="0088565F" w:rsidP="004D2360">
            <w:pPr>
              <w:jc w:val="right"/>
              <w:rPr>
                <w:sz w:val="16"/>
                <w:szCs w:val="16"/>
                <w:lang w:val="fr-CA"/>
              </w:rPr>
            </w:pPr>
            <w:r w:rsidRPr="00683C0A">
              <w:rPr>
                <w:sz w:val="16"/>
                <w:szCs w:val="16"/>
                <w:lang w:val="fr-CA"/>
              </w:rPr>
              <w:t>48 571</w:t>
            </w:r>
          </w:p>
        </w:tc>
        <w:tc>
          <w:tcPr>
            <w:tcW w:w="978" w:type="dxa"/>
          </w:tcPr>
          <w:p w14:paraId="4D12B542" w14:textId="77777777" w:rsidR="0088565F" w:rsidRPr="00683C0A" w:rsidRDefault="0088565F" w:rsidP="004D2360">
            <w:pPr>
              <w:jc w:val="right"/>
              <w:rPr>
                <w:sz w:val="16"/>
                <w:szCs w:val="16"/>
                <w:lang w:val="fr-CA"/>
              </w:rPr>
            </w:pPr>
            <w:r w:rsidRPr="00683C0A">
              <w:rPr>
                <w:sz w:val="16"/>
                <w:szCs w:val="16"/>
                <w:lang w:val="fr-CA"/>
              </w:rPr>
              <w:t>95 613</w:t>
            </w:r>
          </w:p>
        </w:tc>
        <w:tc>
          <w:tcPr>
            <w:tcW w:w="1124" w:type="dxa"/>
          </w:tcPr>
          <w:p w14:paraId="4D12B543" w14:textId="77777777" w:rsidR="0088565F" w:rsidRPr="00683C0A" w:rsidRDefault="0088565F" w:rsidP="004D2360">
            <w:pPr>
              <w:jc w:val="right"/>
              <w:rPr>
                <w:sz w:val="16"/>
                <w:szCs w:val="16"/>
                <w:lang w:val="fr-CA"/>
              </w:rPr>
            </w:pPr>
            <w:r w:rsidRPr="00683C0A">
              <w:rPr>
                <w:sz w:val="16"/>
                <w:szCs w:val="16"/>
                <w:lang w:val="fr-CA"/>
              </w:rPr>
              <w:t>49 358</w:t>
            </w:r>
          </w:p>
        </w:tc>
        <w:tc>
          <w:tcPr>
            <w:tcW w:w="1124" w:type="dxa"/>
          </w:tcPr>
          <w:p w14:paraId="4D12B544" w14:textId="77777777" w:rsidR="0088565F" w:rsidRPr="00683C0A" w:rsidRDefault="0088565F" w:rsidP="004D2360">
            <w:pPr>
              <w:jc w:val="right"/>
              <w:rPr>
                <w:sz w:val="16"/>
                <w:szCs w:val="16"/>
                <w:lang w:val="fr-CA"/>
              </w:rPr>
            </w:pPr>
            <w:r w:rsidRPr="00683C0A">
              <w:rPr>
                <w:sz w:val="16"/>
                <w:szCs w:val="16"/>
                <w:lang w:val="fr-CA"/>
              </w:rPr>
              <w:t>52 656</w:t>
            </w:r>
          </w:p>
        </w:tc>
        <w:tc>
          <w:tcPr>
            <w:tcW w:w="979" w:type="dxa"/>
          </w:tcPr>
          <w:p w14:paraId="4D12B545" w14:textId="77777777" w:rsidR="0088565F" w:rsidRPr="00683C0A" w:rsidRDefault="0088565F" w:rsidP="004D2360">
            <w:pPr>
              <w:jc w:val="right"/>
              <w:rPr>
                <w:sz w:val="16"/>
                <w:szCs w:val="16"/>
                <w:lang w:val="fr-CA"/>
              </w:rPr>
            </w:pPr>
            <w:r w:rsidRPr="00683C0A">
              <w:rPr>
                <w:sz w:val="16"/>
                <w:szCs w:val="16"/>
                <w:lang w:val="fr-CA"/>
              </w:rPr>
              <w:t>102 014</w:t>
            </w:r>
          </w:p>
        </w:tc>
      </w:tr>
      <w:tr w:rsidR="0088565F" w:rsidRPr="00683C0A" w14:paraId="4D12B553" w14:textId="77777777" w:rsidTr="00A038B8">
        <w:tc>
          <w:tcPr>
            <w:tcW w:w="1413" w:type="dxa"/>
          </w:tcPr>
          <w:p w14:paraId="4D12B547" w14:textId="77777777" w:rsidR="0088565F" w:rsidRPr="003E5C96" w:rsidRDefault="0088565F" w:rsidP="00C56123">
            <w:pPr>
              <w:jc w:val="left"/>
              <w:rPr>
                <w:sz w:val="16"/>
                <w:szCs w:val="16"/>
                <w:lang w:val="fr-CA"/>
              </w:rPr>
            </w:pPr>
            <w:r w:rsidRPr="003E5C96">
              <w:rPr>
                <w:sz w:val="16"/>
                <w:szCs w:val="16"/>
                <w:lang w:val="fr-CA"/>
              </w:rPr>
              <w:t>République arabe syrienne</w:t>
            </w:r>
          </w:p>
        </w:tc>
        <w:tc>
          <w:tcPr>
            <w:tcW w:w="859" w:type="dxa"/>
          </w:tcPr>
          <w:p w14:paraId="4D12B54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99" w:type="dxa"/>
          </w:tcPr>
          <w:p w14:paraId="4D12B54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1124" w:type="dxa"/>
          </w:tcPr>
          <w:p w14:paraId="4D12B54A" w14:textId="77777777" w:rsidR="0088565F" w:rsidRPr="00683C0A" w:rsidRDefault="0088565F" w:rsidP="004D2360">
            <w:pPr>
              <w:jc w:val="right"/>
              <w:rPr>
                <w:sz w:val="16"/>
                <w:szCs w:val="16"/>
                <w:lang w:val="fr-CA"/>
              </w:rPr>
            </w:pPr>
            <w:r w:rsidRPr="00683C0A">
              <w:rPr>
                <w:sz w:val="16"/>
                <w:szCs w:val="16"/>
                <w:lang w:val="fr-CA"/>
              </w:rPr>
              <w:t>355</w:t>
            </w:r>
          </w:p>
        </w:tc>
        <w:tc>
          <w:tcPr>
            <w:tcW w:w="1124" w:type="dxa"/>
          </w:tcPr>
          <w:p w14:paraId="4D12B54B" w14:textId="77777777" w:rsidR="0088565F" w:rsidRPr="00683C0A" w:rsidRDefault="0088565F" w:rsidP="004D2360">
            <w:pPr>
              <w:jc w:val="right"/>
              <w:rPr>
                <w:sz w:val="16"/>
                <w:szCs w:val="16"/>
                <w:lang w:val="fr-CA"/>
              </w:rPr>
            </w:pPr>
            <w:r w:rsidRPr="00683C0A">
              <w:rPr>
                <w:sz w:val="16"/>
                <w:szCs w:val="16"/>
                <w:lang w:val="fr-CA"/>
              </w:rPr>
              <w:t>376</w:t>
            </w:r>
          </w:p>
        </w:tc>
        <w:tc>
          <w:tcPr>
            <w:tcW w:w="978" w:type="dxa"/>
          </w:tcPr>
          <w:p w14:paraId="4D12B54C" w14:textId="77777777" w:rsidR="0088565F" w:rsidRPr="00683C0A" w:rsidRDefault="0088565F" w:rsidP="004D2360">
            <w:pPr>
              <w:jc w:val="right"/>
              <w:rPr>
                <w:sz w:val="16"/>
                <w:szCs w:val="16"/>
                <w:lang w:val="fr-CA"/>
              </w:rPr>
            </w:pPr>
            <w:r w:rsidRPr="00683C0A">
              <w:rPr>
                <w:sz w:val="16"/>
                <w:szCs w:val="16"/>
                <w:lang w:val="fr-CA"/>
              </w:rPr>
              <w:t>730</w:t>
            </w:r>
          </w:p>
        </w:tc>
        <w:tc>
          <w:tcPr>
            <w:tcW w:w="1124" w:type="dxa"/>
          </w:tcPr>
          <w:p w14:paraId="4D12B54D" w14:textId="77777777" w:rsidR="0088565F" w:rsidRPr="00683C0A" w:rsidRDefault="0088565F" w:rsidP="004D2360">
            <w:pPr>
              <w:jc w:val="right"/>
              <w:rPr>
                <w:sz w:val="16"/>
                <w:szCs w:val="16"/>
                <w:lang w:val="fr-CA"/>
              </w:rPr>
            </w:pPr>
            <w:r w:rsidRPr="00683C0A">
              <w:rPr>
                <w:sz w:val="16"/>
                <w:szCs w:val="16"/>
                <w:lang w:val="fr-CA"/>
              </w:rPr>
              <w:t>373</w:t>
            </w:r>
          </w:p>
        </w:tc>
        <w:tc>
          <w:tcPr>
            <w:tcW w:w="1124" w:type="dxa"/>
          </w:tcPr>
          <w:p w14:paraId="4D12B54E" w14:textId="77777777" w:rsidR="0088565F" w:rsidRPr="00683C0A" w:rsidRDefault="0088565F" w:rsidP="004D2360">
            <w:pPr>
              <w:jc w:val="right"/>
              <w:rPr>
                <w:sz w:val="16"/>
                <w:szCs w:val="16"/>
                <w:lang w:val="fr-CA"/>
              </w:rPr>
            </w:pPr>
            <w:r w:rsidRPr="00683C0A">
              <w:rPr>
                <w:sz w:val="16"/>
                <w:szCs w:val="16"/>
                <w:lang w:val="fr-CA"/>
              </w:rPr>
              <w:t>385</w:t>
            </w:r>
          </w:p>
        </w:tc>
        <w:tc>
          <w:tcPr>
            <w:tcW w:w="978" w:type="dxa"/>
          </w:tcPr>
          <w:p w14:paraId="4D12B54F" w14:textId="77777777" w:rsidR="0088565F" w:rsidRPr="00683C0A" w:rsidRDefault="0088565F" w:rsidP="004D2360">
            <w:pPr>
              <w:jc w:val="right"/>
              <w:rPr>
                <w:sz w:val="16"/>
                <w:szCs w:val="16"/>
                <w:lang w:val="fr-CA"/>
              </w:rPr>
            </w:pPr>
            <w:r w:rsidRPr="00683C0A">
              <w:rPr>
                <w:sz w:val="16"/>
                <w:szCs w:val="16"/>
                <w:lang w:val="fr-CA"/>
              </w:rPr>
              <w:t>759</w:t>
            </w:r>
          </w:p>
        </w:tc>
        <w:tc>
          <w:tcPr>
            <w:tcW w:w="1124" w:type="dxa"/>
          </w:tcPr>
          <w:p w14:paraId="4D12B550" w14:textId="77777777" w:rsidR="0088565F" w:rsidRPr="00683C0A" w:rsidRDefault="0088565F" w:rsidP="004D2360">
            <w:pPr>
              <w:jc w:val="right"/>
              <w:rPr>
                <w:sz w:val="16"/>
                <w:szCs w:val="16"/>
                <w:lang w:val="fr-CA"/>
              </w:rPr>
            </w:pPr>
            <w:r w:rsidRPr="00683C0A">
              <w:rPr>
                <w:sz w:val="16"/>
                <w:szCs w:val="16"/>
                <w:lang w:val="fr-CA"/>
              </w:rPr>
              <w:t>392</w:t>
            </w:r>
          </w:p>
        </w:tc>
        <w:tc>
          <w:tcPr>
            <w:tcW w:w="1124" w:type="dxa"/>
          </w:tcPr>
          <w:p w14:paraId="4D12B551" w14:textId="77777777" w:rsidR="0088565F" w:rsidRPr="00683C0A" w:rsidRDefault="0088565F" w:rsidP="004D2360">
            <w:pPr>
              <w:jc w:val="right"/>
              <w:rPr>
                <w:sz w:val="16"/>
                <w:szCs w:val="16"/>
                <w:lang w:val="fr-CA"/>
              </w:rPr>
            </w:pPr>
            <w:r w:rsidRPr="00683C0A">
              <w:rPr>
                <w:sz w:val="16"/>
                <w:szCs w:val="16"/>
                <w:lang w:val="fr-CA"/>
              </w:rPr>
              <w:t>418</w:t>
            </w:r>
          </w:p>
        </w:tc>
        <w:tc>
          <w:tcPr>
            <w:tcW w:w="979" w:type="dxa"/>
          </w:tcPr>
          <w:p w14:paraId="4D12B552" w14:textId="77777777" w:rsidR="0088565F" w:rsidRPr="00683C0A" w:rsidRDefault="0088565F" w:rsidP="004D2360">
            <w:pPr>
              <w:jc w:val="right"/>
              <w:rPr>
                <w:sz w:val="16"/>
                <w:szCs w:val="16"/>
                <w:lang w:val="fr-CA"/>
              </w:rPr>
            </w:pPr>
            <w:r w:rsidRPr="00683C0A">
              <w:rPr>
                <w:sz w:val="16"/>
                <w:szCs w:val="16"/>
                <w:lang w:val="fr-CA"/>
              </w:rPr>
              <w:t>810</w:t>
            </w:r>
          </w:p>
        </w:tc>
      </w:tr>
      <w:tr w:rsidR="0088565F" w:rsidRPr="00683C0A" w14:paraId="4D12B560" w14:textId="77777777" w:rsidTr="00A038B8">
        <w:tc>
          <w:tcPr>
            <w:tcW w:w="1413" w:type="dxa"/>
          </w:tcPr>
          <w:p w14:paraId="4D12B554" w14:textId="77777777" w:rsidR="0088565F" w:rsidRPr="003E5C96" w:rsidRDefault="0088565F" w:rsidP="00C56123">
            <w:pPr>
              <w:rPr>
                <w:sz w:val="16"/>
                <w:szCs w:val="16"/>
                <w:lang w:val="fr-CA"/>
              </w:rPr>
            </w:pPr>
            <w:r w:rsidRPr="003E5C96">
              <w:rPr>
                <w:sz w:val="16"/>
                <w:szCs w:val="16"/>
                <w:lang w:val="fr-CA"/>
              </w:rPr>
              <w:t>Tadjikistan</w:t>
            </w:r>
          </w:p>
        </w:tc>
        <w:tc>
          <w:tcPr>
            <w:tcW w:w="859" w:type="dxa"/>
          </w:tcPr>
          <w:p w14:paraId="4D12B55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tcPr>
          <w:p w14:paraId="4D12B55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1124" w:type="dxa"/>
          </w:tcPr>
          <w:p w14:paraId="4D12B557" w14:textId="77777777" w:rsidR="0088565F" w:rsidRPr="00683C0A" w:rsidRDefault="0088565F" w:rsidP="004D2360">
            <w:pPr>
              <w:jc w:val="right"/>
              <w:rPr>
                <w:sz w:val="16"/>
                <w:szCs w:val="16"/>
                <w:lang w:val="fr-CA"/>
              </w:rPr>
            </w:pPr>
            <w:r w:rsidRPr="00683C0A">
              <w:rPr>
                <w:sz w:val="16"/>
                <w:szCs w:val="16"/>
                <w:lang w:val="fr-CA"/>
              </w:rPr>
              <w:t>118</w:t>
            </w:r>
          </w:p>
        </w:tc>
        <w:tc>
          <w:tcPr>
            <w:tcW w:w="1124" w:type="dxa"/>
          </w:tcPr>
          <w:p w14:paraId="4D12B558" w14:textId="77777777" w:rsidR="0088565F" w:rsidRPr="00683C0A" w:rsidRDefault="0088565F" w:rsidP="004D2360">
            <w:pPr>
              <w:jc w:val="right"/>
              <w:rPr>
                <w:sz w:val="16"/>
                <w:szCs w:val="16"/>
                <w:lang w:val="fr-CA"/>
              </w:rPr>
            </w:pPr>
            <w:r w:rsidRPr="00683C0A">
              <w:rPr>
                <w:sz w:val="16"/>
                <w:szCs w:val="16"/>
                <w:lang w:val="fr-CA"/>
              </w:rPr>
              <w:t>125</w:t>
            </w:r>
          </w:p>
        </w:tc>
        <w:tc>
          <w:tcPr>
            <w:tcW w:w="978" w:type="dxa"/>
          </w:tcPr>
          <w:p w14:paraId="4D12B559" w14:textId="77777777" w:rsidR="0088565F" w:rsidRPr="00683C0A" w:rsidRDefault="0088565F" w:rsidP="004D2360">
            <w:pPr>
              <w:jc w:val="right"/>
              <w:rPr>
                <w:sz w:val="16"/>
                <w:szCs w:val="16"/>
                <w:lang w:val="fr-CA"/>
              </w:rPr>
            </w:pPr>
            <w:r w:rsidRPr="00683C0A">
              <w:rPr>
                <w:sz w:val="16"/>
                <w:szCs w:val="16"/>
                <w:lang w:val="fr-CA"/>
              </w:rPr>
              <w:t>243</w:t>
            </w:r>
          </w:p>
        </w:tc>
        <w:tc>
          <w:tcPr>
            <w:tcW w:w="1124" w:type="dxa"/>
          </w:tcPr>
          <w:p w14:paraId="4D12B55A" w14:textId="77777777" w:rsidR="0088565F" w:rsidRPr="00683C0A" w:rsidRDefault="0088565F" w:rsidP="004D2360">
            <w:pPr>
              <w:jc w:val="right"/>
              <w:rPr>
                <w:sz w:val="16"/>
                <w:szCs w:val="16"/>
                <w:lang w:val="fr-CA"/>
              </w:rPr>
            </w:pPr>
            <w:r w:rsidRPr="00683C0A">
              <w:rPr>
                <w:sz w:val="16"/>
                <w:szCs w:val="16"/>
                <w:lang w:val="fr-CA"/>
              </w:rPr>
              <w:t>124</w:t>
            </w:r>
          </w:p>
        </w:tc>
        <w:tc>
          <w:tcPr>
            <w:tcW w:w="1124" w:type="dxa"/>
          </w:tcPr>
          <w:p w14:paraId="4D12B55B" w14:textId="77777777" w:rsidR="0088565F" w:rsidRPr="00683C0A" w:rsidRDefault="0088565F" w:rsidP="004D2360">
            <w:pPr>
              <w:jc w:val="right"/>
              <w:rPr>
                <w:sz w:val="16"/>
                <w:szCs w:val="16"/>
                <w:lang w:val="fr-CA"/>
              </w:rPr>
            </w:pPr>
            <w:r w:rsidRPr="00683C0A">
              <w:rPr>
                <w:sz w:val="16"/>
                <w:szCs w:val="16"/>
                <w:lang w:val="fr-CA"/>
              </w:rPr>
              <w:t>128</w:t>
            </w:r>
          </w:p>
        </w:tc>
        <w:tc>
          <w:tcPr>
            <w:tcW w:w="978" w:type="dxa"/>
          </w:tcPr>
          <w:p w14:paraId="4D12B55C" w14:textId="77777777" w:rsidR="0088565F" w:rsidRPr="00683C0A" w:rsidRDefault="0088565F" w:rsidP="004D2360">
            <w:pPr>
              <w:jc w:val="right"/>
              <w:rPr>
                <w:sz w:val="16"/>
                <w:szCs w:val="16"/>
                <w:lang w:val="fr-CA"/>
              </w:rPr>
            </w:pPr>
            <w:r w:rsidRPr="00683C0A">
              <w:rPr>
                <w:sz w:val="16"/>
                <w:szCs w:val="16"/>
                <w:lang w:val="fr-CA"/>
              </w:rPr>
              <w:t>253</w:t>
            </w:r>
          </w:p>
        </w:tc>
        <w:tc>
          <w:tcPr>
            <w:tcW w:w="1124" w:type="dxa"/>
          </w:tcPr>
          <w:p w14:paraId="4D12B55D" w14:textId="77777777" w:rsidR="0088565F" w:rsidRPr="00683C0A" w:rsidRDefault="0088565F" w:rsidP="004D2360">
            <w:pPr>
              <w:jc w:val="right"/>
              <w:rPr>
                <w:sz w:val="16"/>
                <w:szCs w:val="16"/>
                <w:lang w:val="fr-CA"/>
              </w:rPr>
            </w:pPr>
            <w:r w:rsidRPr="00683C0A">
              <w:rPr>
                <w:sz w:val="16"/>
                <w:szCs w:val="16"/>
                <w:lang w:val="fr-CA"/>
              </w:rPr>
              <w:t>131</w:t>
            </w:r>
          </w:p>
        </w:tc>
        <w:tc>
          <w:tcPr>
            <w:tcW w:w="1124" w:type="dxa"/>
          </w:tcPr>
          <w:p w14:paraId="4D12B55E" w14:textId="77777777" w:rsidR="0088565F" w:rsidRPr="00683C0A" w:rsidRDefault="0088565F" w:rsidP="004D2360">
            <w:pPr>
              <w:jc w:val="right"/>
              <w:rPr>
                <w:sz w:val="16"/>
                <w:szCs w:val="16"/>
                <w:lang w:val="fr-CA"/>
              </w:rPr>
            </w:pPr>
            <w:r w:rsidRPr="00683C0A">
              <w:rPr>
                <w:sz w:val="16"/>
                <w:szCs w:val="16"/>
                <w:lang w:val="fr-CA"/>
              </w:rPr>
              <w:t>139</w:t>
            </w:r>
          </w:p>
        </w:tc>
        <w:tc>
          <w:tcPr>
            <w:tcW w:w="979" w:type="dxa"/>
          </w:tcPr>
          <w:p w14:paraId="4D12B55F" w14:textId="77777777" w:rsidR="0088565F" w:rsidRPr="00683C0A" w:rsidRDefault="0088565F" w:rsidP="004D2360">
            <w:pPr>
              <w:jc w:val="right"/>
              <w:rPr>
                <w:sz w:val="16"/>
                <w:szCs w:val="16"/>
                <w:lang w:val="fr-CA"/>
              </w:rPr>
            </w:pPr>
            <w:r w:rsidRPr="00683C0A">
              <w:rPr>
                <w:sz w:val="16"/>
                <w:szCs w:val="16"/>
                <w:lang w:val="fr-CA"/>
              </w:rPr>
              <w:t>270</w:t>
            </w:r>
          </w:p>
        </w:tc>
      </w:tr>
      <w:tr w:rsidR="0088565F" w:rsidRPr="00683C0A" w14:paraId="4D12B56D" w14:textId="77777777" w:rsidTr="00A038B8">
        <w:tc>
          <w:tcPr>
            <w:tcW w:w="1413" w:type="dxa"/>
          </w:tcPr>
          <w:p w14:paraId="4D12B561" w14:textId="77777777" w:rsidR="0088565F" w:rsidRPr="003E5C96" w:rsidRDefault="0088565F" w:rsidP="00C56123">
            <w:pPr>
              <w:rPr>
                <w:sz w:val="16"/>
                <w:szCs w:val="16"/>
                <w:lang w:val="fr-CA"/>
              </w:rPr>
            </w:pPr>
            <w:r w:rsidRPr="003E5C96">
              <w:rPr>
                <w:sz w:val="16"/>
                <w:szCs w:val="16"/>
                <w:lang w:val="fr-CA"/>
              </w:rPr>
              <w:t>Thaïlande</w:t>
            </w:r>
          </w:p>
        </w:tc>
        <w:tc>
          <w:tcPr>
            <w:tcW w:w="859" w:type="dxa"/>
          </w:tcPr>
          <w:p w14:paraId="4D12B56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368</w:t>
            </w:r>
          </w:p>
        </w:tc>
        <w:tc>
          <w:tcPr>
            <w:tcW w:w="999" w:type="dxa"/>
          </w:tcPr>
          <w:p w14:paraId="4D12B56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520</w:t>
            </w:r>
          </w:p>
        </w:tc>
        <w:tc>
          <w:tcPr>
            <w:tcW w:w="1124" w:type="dxa"/>
          </w:tcPr>
          <w:p w14:paraId="4D12B564" w14:textId="77777777" w:rsidR="0088565F" w:rsidRPr="00683C0A" w:rsidRDefault="0088565F" w:rsidP="004D2360">
            <w:pPr>
              <w:jc w:val="right"/>
              <w:rPr>
                <w:sz w:val="16"/>
                <w:szCs w:val="16"/>
                <w:lang w:val="fr-CA"/>
              </w:rPr>
            </w:pPr>
            <w:r w:rsidRPr="00683C0A">
              <w:rPr>
                <w:sz w:val="16"/>
                <w:szCs w:val="16"/>
                <w:lang w:val="fr-CA"/>
              </w:rPr>
              <w:t>14 498</w:t>
            </w:r>
          </w:p>
        </w:tc>
        <w:tc>
          <w:tcPr>
            <w:tcW w:w="1124" w:type="dxa"/>
          </w:tcPr>
          <w:p w14:paraId="4D12B565" w14:textId="77777777" w:rsidR="0088565F" w:rsidRPr="00683C0A" w:rsidRDefault="0088565F" w:rsidP="004D2360">
            <w:pPr>
              <w:jc w:val="right"/>
              <w:rPr>
                <w:sz w:val="16"/>
                <w:szCs w:val="16"/>
                <w:lang w:val="fr-CA"/>
              </w:rPr>
            </w:pPr>
            <w:r w:rsidRPr="00683C0A">
              <w:rPr>
                <w:sz w:val="16"/>
                <w:szCs w:val="16"/>
                <w:lang w:val="fr-CA"/>
              </w:rPr>
              <w:t>15 368</w:t>
            </w:r>
          </w:p>
        </w:tc>
        <w:tc>
          <w:tcPr>
            <w:tcW w:w="978" w:type="dxa"/>
          </w:tcPr>
          <w:p w14:paraId="4D12B566" w14:textId="77777777" w:rsidR="0088565F" w:rsidRPr="00683C0A" w:rsidRDefault="0088565F" w:rsidP="004D2360">
            <w:pPr>
              <w:jc w:val="right"/>
              <w:rPr>
                <w:sz w:val="16"/>
                <w:szCs w:val="16"/>
                <w:lang w:val="fr-CA"/>
              </w:rPr>
            </w:pPr>
            <w:r w:rsidRPr="00683C0A">
              <w:rPr>
                <w:sz w:val="16"/>
                <w:szCs w:val="16"/>
                <w:lang w:val="fr-CA"/>
              </w:rPr>
              <w:t>29 866</w:t>
            </w:r>
          </w:p>
        </w:tc>
        <w:tc>
          <w:tcPr>
            <w:tcW w:w="1124" w:type="dxa"/>
          </w:tcPr>
          <w:p w14:paraId="4D12B567" w14:textId="77777777" w:rsidR="0088565F" w:rsidRPr="00683C0A" w:rsidRDefault="0088565F" w:rsidP="004D2360">
            <w:pPr>
              <w:jc w:val="right"/>
              <w:rPr>
                <w:sz w:val="16"/>
                <w:szCs w:val="16"/>
                <w:lang w:val="fr-CA"/>
              </w:rPr>
            </w:pPr>
            <w:r w:rsidRPr="00683C0A">
              <w:rPr>
                <w:sz w:val="16"/>
                <w:szCs w:val="16"/>
                <w:lang w:val="fr-CA"/>
              </w:rPr>
              <w:t>15 266</w:t>
            </w:r>
          </w:p>
        </w:tc>
        <w:tc>
          <w:tcPr>
            <w:tcW w:w="1124" w:type="dxa"/>
          </w:tcPr>
          <w:p w14:paraId="4D12B568" w14:textId="77777777" w:rsidR="0088565F" w:rsidRPr="00683C0A" w:rsidRDefault="0088565F" w:rsidP="004D2360">
            <w:pPr>
              <w:jc w:val="right"/>
              <w:rPr>
                <w:sz w:val="16"/>
                <w:szCs w:val="16"/>
                <w:lang w:val="fr-CA"/>
              </w:rPr>
            </w:pPr>
            <w:r w:rsidRPr="00683C0A">
              <w:rPr>
                <w:sz w:val="16"/>
                <w:szCs w:val="16"/>
                <w:lang w:val="fr-CA"/>
              </w:rPr>
              <w:t>15 762</w:t>
            </w:r>
          </w:p>
        </w:tc>
        <w:tc>
          <w:tcPr>
            <w:tcW w:w="978" w:type="dxa"/>
          </w:tcPr>
          <w:p w14:paraId="4D12B569" w14:textId="77777777" w:rsidR="0088565F" w:rsidRPr="00683C0A" w:rsidRDefault="0088565F" w:rsidP="004D2360">
            <w:pPr>
              <w:jc w:val="right"/>
              <w:rPr>
                <w:sz w:val="16"/>
                <w:szCs w:val="16"/>
                <w:lang w:val="fr-CA"/>
              </w:rPr>
            </w:pPr>
            <w:r w:rsidRPr="00683C0A">
              <w:rPr>
                <w:sz w:val="16"/>
                <w:szCs w:val="16"/>
                <w:lang w:val="fr-CA"/>
              </w:rPr>
              <w:t>31 028</w:t>
            </w:r>
          </w:p>
        </w:tc>
        <w:tc>
          <w:tcPr>
            <w:tcW w:w="1124" w:type="dxa"/>
          </w:tcPr>
          <w:p w14:paraId="4D12B56A" w14:textId="77777777" w:rsidR="0088565F" w:rsidRPr="00683C0A" w:rsidRDefault="0088565F" w:rsidP="004D2360">
            <w:pPr>
              <w:jc w:val="right"/>
              <w:rPr>
                <w:sz w:val="16"/>
                <w:szCs w:val="16"/>
                <w:lang w:val="fr-CA"/>
              </w:rPr>
            </w:pPr>
            <w:r w:rsidRPr="00683C0A">
              <w:rPr>
                <w:sz w:val="16"/>
                <w:szCs w:val="16"/>
                <w:lang w:val="fr-CA"/>
              </w:rPr>
              <w:t>16 018</w:t>
            </w:r>
          </w:p>
        </w:tc>
        <w:tc>
          <w:tcPr>
            <w:tcW w:w="1124" w:type="dxa"/>
          </w:tcPr>
          <w:p w14:paraId="4D12B56B" w14:textId="77777777" w:rsidR="0088565F" w:rsidRPr="00683C0A" w:rsidRDefault="0088565F" w:rsidP="004D2360">
            <w:pPr>
              <w:jc w:val="right"/>
              <w:rPr>
                <w:sz w:val="16"/>
                <w:szCs w:val="16"/>
                <w:lang w:val="fr-CA"/>
              </w:rPr>
            </w:pPr>
            <w:r w:rsidRPr="00683C0A">
              <w:rPr>
                <w:sz w:val="16"/>
                <w:szCs w:val="16"/>
                <w:lang w:val="fr-CA"/>
              </w:rPr>
              <w:t>17 088</w:t>
            </w:r>
          </w:p>
        </w:tc>
        <w:tc>
          <w:tcPr>
            <w:tcW w:w="979" w:type="dxa"/>
          </w:tcPr>
          <w:p w14:paraId="4D12B56C" w14:textId="77777777" w:rsidR="0088565F" w:rsidRPr="00683C0A" w:rsidRDefault="0088565F" w:rsidP="004D2360">
            <w:pPr>
              <w:jc w:val="right"/>
              <w:rPr>
                <w:sz w:val="16"/>
                <w:szCs w:val="16"/>
                <w:lang w:val="fr-CA"/>
              </w:rPr>
            </w:pPr>
            <w:r w:rsidRPr="00683C0A">
              <w:rPr>
                <w:sz w:val="16"/>
                <w:szCs w:val="16"/>
                <w:lang w:val="fr-CA"/>
              </w:rPr>
              <w:t>33 105</w:t>
            </w:r>
          </w:p>
        </w:tc>
      </w:tr>
      <w:tr w:rsidR="0088565F" w:rsidRPr="00683C0A" w14:paraId="4D12B57A" w14:textId="77777777" w:rsidTr="00A038B8">
        <w:tc>
          <w:tcPr>
            <w:tcW w:w="1413" w:type="dxa"/>
          </w:tcPr>
          <w:p w14:paraId="4D12B56E" w14:textId="77777777" w:rsidR="0088565F" w:rsidRPr="003E5C96" w:rsidRDefault="0088565F" w:rsidP="00C56123">
            <w:pPr>
              <w:jc w:val="left"/>
              <w:rPr>
                <w:sz w:val="16"/>
                <w:szCs w:val="16"/>
                <w:lang w:val="fr-CA"/>
              </w:rPr>
            </w:pPr>
            <w:r w:rsidRPr="003E5C96">
              <w:rPr>
                <w:sz w:val="16"/>
                <w:szCs w:val="16"/>
                <w:lang w:val="fr-CA"/>
              </w:rPr>
              <w:t>Macédoine du Nord</w:t>
            </w:r>
          </w:p>
        </w:tc>
        <w:tc>
          <w:tcPr>
            <w:tcW w:w="859" w:type="dxa"/>
          </w:tcPr>
          <w:p w14:paraId="4D12B56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tcPr>
          <w:p w14:paraId="4D12B57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571" w14:textId="77777777" w:rsidR="0088565F" w:rsidRPr="00683C0A" w:rsidRDefault="0088565F" w:rsidP="004D2360">
            <w:pPr>
              <w:jc w:val="right"/>
              <w:rPr>
                <w:sz w:val="16"/>
                <w:szCs w:val="16"/>
                <w:lang w:val="fr-CA"/>
              </w:rPr>
            </w:pPr>
            <w:r w:rsidRPr="00683C0A">
              <w:rPr>
                <w:sz w:val="16"/>
                <w:szCs w:val="16"/>
                <w:lang w:val="fr-CA"/>
              </w:rPr>
              <w:t>276</w:t>
            </w:r>
          </w:p>
        </w:tc>
        <w:tc>
          <w:tcPr>
            <w:tcW w:w="1124" w:type="dxa"/>
          </w:tcPr>
          <w:p w14:paraId="4D12B572" w14:textId="77777777" w:rsidR="0088565F" w:rsidRPr="00683C0A" w:rsidRDefault="0088565F" w:rsidP="004D2360">
            <w:pPr>
              <w:jc w:val="right"/>
              <w:rPr>
                <w:sz w:val="16"/>
                <w:szCs w:val="16"/>
                <w:lang w:val="fr-CA"/>
              </w:rPr>
            </w:pPr>
            <w:r w:rsidRPr="00683C0A">
              <w:rPr>
                <w:sz w:val="16"/>
                <w:szCs w:val="16"/>
                <w:lang w:val="fr-CA"/>
              </w:rPr>
              <w:t>292</w:t>
            </w:r>
          </w:p>
        </w:tc>
        <w:tc>
          <w:tcPr>
            <w:tcW w:w="978" w:type="dxa"/>
          </w:tcPr>
          <w:p w14:paraId="4D12B573" w14:textId="77777777" w:rsidR="0088565F" w:rsidRPr="00683C0A" w:rsidRDefault="0088565F" w:rsidP="004D2360">
            <w:pPr>
              <w:jc w:val="right"/>
              <w:rPr>
                <w:sz w:val="16"/>
                <w:szCs w:val="16"/>
                <w:lang w:val="fr-CA"/>
              </w:rPr>
            </w:pPr>
            <w:r w:rsidRPr="00683C0A">
              <w:rPr>
                <w:sz w:val="16"/>
                <w:szCs w:val="16"/>
                <w:lang w:val="fr-CA"/>
              </w:rPr>
              <w:t>568</w:t>
            </w:r>
          </w:p>
        </w:tc>
        <w:tc>
          <w:tcPr>
            <w:tcW w:w="1124" w:type="dxa"/>
          </w:tcPr>
          <w:p w14:paraId="4D12B574" w14:textId="77777777" w:rsidR="0088565F" w:rsidRPr="00683C0A" w:rsidRDefault="0088565F" w:rsidP="004D2360">
            <w:pPr>
              <w:jc w:val="right"/>
              <w:rPr>
                <w:sz w:val="16"/>
                <w:szCs w:val="16"/>
                <w:lang w:val="fr-CA"/>
              </w:rPr>
            </w:pPr>
            <w:r w:rsidRPr="00683C0A">
              <w:rPr>
                <w:sz w:val="16"/>
                <w:szCs w:val="16"/>
                <w:lang w:val="fr-CA"/>
              </w:rPr>
              <w:t>290</w:t>
            </w:r>
          </w:p>
        </w:tc>
        <w:tc>
          <w:tcPr>
            <w:tcW w:w="1124" w:type="dxa"/>
          </w:tcPr>
          <w:p w14:paraId="4D12B575" w14:textId="77777777" w:rsidR="0088565F" w:rsidRPr="00683C0A" w:rsidRDefault="0088565F" w:rsidP="004D2360">
            <w:pPr>
              <w:jc w:val="right"/>
              <w:rPr>
                <w:sz w:val="16"/>
                <w:szCs w:val="16"/>
                <w:lang w:val="fr-CA"/>
              </w:rPr>
            </w:pPr>
            <w:r w:rsidRPr="00683C0A">
              <w:rPr>
                <w:sz w:val="16"/>
                <w:szCs w:val="16"/>
                <w:lang w:val="fr-CA"/>
              </w:rPr>
              <w:t>300</w:t>
            </w:r>
          </w:p>
        </w:tc>
        <w:tc>
          <w:tcPr>
            <w:tcW w:w="978" w:type="dxa"/>
          </w:tcPr>
          <w:p w14:paraId="4D12B576" w14:textId="77777777" w:rsidR="0088565F" w:rsidRPr="00683C0A" w:rsidRDefault="0088565F" w:rsidP="004D2360">
            <w:pPr>
              <w:jc w:val="right"/>
              <w:rPr>
                <w:sz w:val="16"/>
                <w:szCs w:val="16"/>
                <w:lang w:val="fr-CA"/>
              </w:rPr>
            </w:pPr>
            <w:r w:rsidRPr="00683C0A">
              <w:rPr>
                <w:sz w:val="16"/>
                <w:szCs w:val="16"/>
                <w:lang w:val="fr-CA"/>
              </w:rPr>
              <w:t>590</w:t>
            </w:r>
          </w:p>
        </w:tc>
        <w:tc>
          <w:tcPr>
            <w:tcW w:w="1124" w:type="dxa"/>
          </w:tcPr>
          <w:p w14:paraId="4D12B577" w14:textId="77777777" w:rsidR="0088565F" w:rsidRPr="00683C0A" w:rsidRDefault="0088565F" w:rsidP="004D2360">
            <w:pPr>
              <w:jc w:val="right"/>
              <w:rPr>
                <w:sz w:val="16"/>
                <w:szCs w:val="16"/>
                <w:lang w:val="fr-CA"/>
              </w:rPr>
            </w:pPr>
            <w:r w:rsidRPr="00683C0A">
              <w:rPr>
                <w:sz w:val="16"/>
                <w:szCs w:val="16"/>
                <w:lang w:val="fr-CA"/>
              </w:rPr>
              <w:t>305</w:t>
            </w:r>
          </w:p>
        </w:tc>
        <w:tc>
          <w:tcPr>
            <w:tcW w:w="1124" w:type="dxa"/>
          </w:tcPr>
          <w:p w14:paraId="4D12B578" w14:textId="77777777" w:rsidR="0088565F" w:rsidRPr="00683C0A" w:rsidRDefault="0088565F" w:rsidP="004D2360">
            <w:pPr>
              <w:jc w:val="right"/>
              <w:rPr>
                <w:sz w:val="16"/>
                <w:szCs w:val="16"/>
                <w:lang w:val="fr-CA"/>
              </w:rPr>
            </w:pPr>
            <w:r w:rsidRPr="00683C0A">
              <w:rPr>
                <w:sz w:val="16"/>
                <w:szCs w:val="16"/>
                <w:lang w:val="fr-CA"/>
              </w:rPr>
              <w:t>325</w:t>
            </w:r>
          </w:p>
        </w:tc>
        <w:tc>
          <w:tcPr>
            <w:tcW w:w="979" w:type="dxa"/>
          </w:tcPr>
          <w:p w14:paraId="4D12B579" w14:textId="77777777" w:rsidR="0088565F" w:rsidRPr="00683C0A" w:rsidRDefault="0088565F" w:rsidP="004D2360">
            <w:pPr>
              <w:jc w:val="right"/>
              <w:rPr>
                <w:sz w:val="16"/>
                <w:szCs w:val="16"/>
                <w:lang w:val="fr-CA"/>
              </w:rPr>
            </w:pPr>
            <w:r w:rsidRPr="00683C0A">
              <w:rPr>
                <w:sz w:val="16"/>
                <w:szCs w:val="16"/>
                <w:lang w:val="fr-CA"/>
              </w:rPr>
              <w:t>630</w:t>
            </w:r>
          </w:p>
        </w:tc>
      </w:tr>
      <w:tr w:rsidR="0088565F" w:rsidRPr="00683C0A" w14:paraId="4D12B587" w14:textId="77777777" w:rsidTr="00A038B8">
        <w:tc>
          <w:tcPr>
            <w:tcW w:w="1413" w:type="dxa"/>
          </w:tcPr>
          <w:p w14:paraId="4D12B57B" w14:textId="77777777" w:rsidR="0088565F" w:rsidRPr="003E5C96" w:rsidRDefault="0088565F" w:rsidP="00C56123">
            <w:pPr>
              <w:rPr>
                <w:sz w:val="16"/>
                <w:szCs w:val="16"/>
                <w:lang w:val="fr-CA"/>
              </w:rPr>
            </w:pPr>
            <w:r w:rsidRPr="003E5C96">
              <w:rPr>
                <w:sz w:val="16"/>
                <w:szCs w:val="16"/>
                <w:lang w:val="fr-CA"/>
              </w:rPr>
              <w:t>Togo</w:t>
            </w:r>
          </w:p>
        </w:tc>
        <w:tc>
          <w:tcPr>
            <w:tcW w:w="859" w:type="dxa"/>
          </w:tcPr>
          <w:p w14:paraId="4D12B57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tcPr>
          <w:p w14:paraId="4D12B57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tcPr>
          <w:p w14:paraId="4D12B57E" w14:textId="77777777" w:rsidR="0088565F" w:rsidRPr="00683C0A" w:rsidRDefault="0088565F" w:rsidP="004D2360">
            <w:pPr>
              <w:jc w:val="right"/>
              <w:rPr>
                <w:sz w:val="16"/>
                <w:szCs w:val="16"/>
                <w:lang w:val="fr-CA"/>
              </w:rPr>
            </w:pPr>
            <w:r w:rsidRPr="00683C0A">
              <w:rPr>
                <w:sz w:val="16"/>
                <w:szCs w:val="16"/>
                <w:lang w:val="fr-CA"/>
              </w:rPr>
              <w:t>79</w:t>
            </w:r>
          </w:p>
        </w:tc>
        <w:tc>
          <w:tcPr>
            <w:tcW w:w="1124" w:type="dxa"/>
          </w:tcPr>
          <w:p w14:paraId="4D12B57F" w14:textId="77777777" w:rsidR="0088565F" w:rsidRPr="00683C0A" w:rsidRDefault="0088565F" w:rsidP="004D2360">
            <w:pPr>
              <w:jc w:val="right"/>
              <w:rPr>
                <w:sz w:val="16"/>
                <w:szCs w:val="16"/>
                <w:lang w:val="fr-CA"/>
              </w:rPr>
            </w:pPr>
            <w:r w:rsidRPr="00683C0A">
              <w:rPr>
                <w:sz w:val="16"/>
                <w:szCs w:val="16"/>
                <w:lang w:val="fr-CA"/>
              </w:rPr>
              <w:t>84</w:t>
            </w:r>
          </w:p>
        </w:tc>
        <w:tc>
          <w:tcPr>
            <w:tcW w:w="978" w:type="dxa"/>
          </w:tcPr>
          <w:p w14:paraId="4D12B580" w14:textId="77777777" w:rsidR="0088565F" w:rsidRPr="00683C0A" w:rsidRDefault="0088565F" w:rsidP="004D2360">
            <w:pPr>
              <w:jc w:val="right"/>
              <w:rPr>
                <w:sz w:val="16"/>
                <w:szCs w:val="16"/>
                <w:lang w:val="fr-CA"/>
              </w:rPr>
            </w:pPr>
            <w:r w:rsidRPr="00683C0A">
              <w:rPr>
                <w:sz w:val="16"/>
                <w:szCs w:val="16"/>
                <w:lang w:val="fr-CA"/>
              </w:rPr>
              <w:t>162</w:t>
            </w:r>
          </w:p>
        </w:tc>
        <w:tc>
          <w:tcPr>
            <w:tcW w:w="1124" w:type="dxa"/>
          </w:tcPr>
          <w:p w14:paraId="4D12B581" w14:textId="77777777" w:rsidR="0088565F" w:rsidRPr="00683C0A" w:rsidRDefault="0088565F" w:rsidP="004D2360">
            <w:pPr>
              <w:jc w:val="right"/>
              <w:rPr>
                <w:sz w:val="16"/>
                <w:szCs w:val="16"/>
                <w:lang w:val="fr-CA"/>
              </w:rPr>
            </w:pPr>
            <w:r w:rsidRPr="00683C0A">
              <w:rPr>
                <w:sz w:val="16"/>
                <w:szCs w:val="16"/>
                <w:lang w:val="fr-CA"/>
              </w:rPr>
              <w:t>83</w:t>
            </w:r>
          </w:p>
        </w:tc>
        <w:tc>
          <w:tcPr>
            <w:tcW w:w="1124" w:type="dxa"/>
          </w:tcPr>
          <w:p w14:paraId="4D12B582" w14:textId="77777777" w:rsidR="0088565F" w:rsidRPr="00683C0A" w:rsidRDefault="0088565F" w:rsidP="004D2360">
            <w:pPr>
              <w:jc w:val="right"/>
              <w:rPr>
                <w:sz w:val="16"/>
                <w:szCs w:val="16"/>
                <w:lang w:val="fr-CA"/>
              </w:rPr>
            </w:pPr>
            <w:r w:rsidRPr="00683C0A">
              <w:rPr>
                <w:sz w:val="16"/>
                <w:szCs w:val="16"/>
                <w:lang w:val="fr-CA"/>
              </w:rPr>
              <w:t>86</w:t>
            </w:r>
          </w:p>
        </w:tc>
        <w:tc>
          <w:tcPr>
            <w:tcW w:w="978" w:type="dxa"/>
          </w:tcPr>
          <w:p w14:paraId="4D12B583" w14:textId="77777777" w:rsidR="0088565F" w:rsidRPr="00683C0A" w:rsidRDefault="0088565F" w:rsidP="004D2360">
            <w:pPr>
              <w:jc w:val="right"/>
              <w:rPr>
                <w:sz w:val="16"/>
                <w:szCs w:val="16"/>
                <w:lang w:val="fr-CA"/>
              </w:rPr>
            </w:pPr>
            <w:r w:rsidRPr="00683C0A">
              <w:rPr>
                <w:sz w:val="16"/>
                <w:szCs w:val="16"/>
                <w:lang w:val="fr-CA"/>
              </w:rPr>
              <w:t>169</w:t>
            </w:r>
          </w:p>
        </w:tc>
        <w:tc>
          <w:tcPr>
            <w:tcW w:w="1124" w:type="dxa"/>
          </w:tcPr>
          <w:p w14:paraId="4D12B584" w14:textId="77777777" w:rsidR="0088565F" w:rsidRPr="00683C0A" w:rsidRDefault="0088565F" w:rsidP="004D2360">
            <w:pPr>
              <w:jc w:val="right"/>
              <w:rPr>
                <w:sz w:val="16"/>
                <w:szCs w:val="16"/>
                <w:lang w:val="fr-CA"/>
              </w:rPr>
            </w:pPr>
            <w:r w:rsidRPr="00683C0A">
              <w:rPr>
                <w:sz w:val="16"/>
                <w:szCs w:val="16"/>
                <w:lang w:val="fr-CA"/>
              </w:rPr>
              <w:t>87</w:t>
            </w:r>
          </w:p>
        </w:tc>
        <w:tc>
          <w:tcPr>
            <w:tcW w:w="1124" w:type="dxa"/>
          </w:tcPr>
          <w:p w14:paraId="4D12B585" w14:textId="77777777" w:rsidR="0088565F" w:rsidRPr="00683C0A" w:rsidRDefault="0088565F" w:rsidP="004D2360">
            <w:pPr>
              <w:jc w:val="right"/>
              <w:rPr>
                <w:sz w:val="16"/>
                <w:szCs w:val="16"/>
                <w:lang w:val="fr-CA"/>
              </w:rPr>
            </w:pPr>
            <w:r w:rsidRPr="00683C0A">
              <w:rPr>
                <w:sz w:val="16"/>
                <w:szCs w:val="16"/>
                <w:lang w:val="fr-CA"/>
              </w:rPr>
              <w:t>93</w:t>
            </w:r>
          </w:p>
        </w:tc>
        <w:tc>
          <w:tcPr>
            <w:tcW w:w="979" w:type="dxa"/>
          </w:tcPr>
          <w:p w14:paraId="4D12B586" w14:textId="77777777" w:rsidR="0088565F" w:rsidRPr="00683C0A" w:rsidRDefault="0088565F" w:rsidP="004D2360">
            <w:pPr>
              <w:jc w:val="right"/>
              <w:rPr>
                <w:sz w:val="16"/>
                <w:szCs w:val="16"/>
                <w:lang w:val="fr-CA"/>
              </w:rPr>
            </w:pPr>
            <w:r w:rsidRPr="00683C0A">
              <w:rPr>
                <w:sz w:val="16"/>
                <w:szCs w:val="16"/>
                <w:lang w:val="fr-CA"/>
              </w:rPr>
              <w:t>180</w:t>
            </w:r>
          </w:p>
        </w:tc>
      </w:tr>
      <w:tr w:rsidR="0088565F" w:rsidRPr="00683C0A" w14:paraId="4D12B594" w14:textId="77777777" w:rsidTr="00A038B8">
        <w:tc>
          <w:tcPr>
            <w:tcW w:w="1413" w:type="dxa"/>
          </w:tcPr>
          <w:p w14:paraId="4D12B588" w14:textId="77777777" w:rsidR="0088565F" w:rsidRPr="003E5C96" w:rsidRDefault="0088565F" w:rsidP="00C56123">
            <w:pPr>
              <w:rPr>
                <w:sz w:val="16"/>
                <w:szCs w:val="16"/>
                <w:lang w:val="fr-CA"/>
              </w:rPr>
            </w:pPr>
            <w:r w:rsidRPr="003E5C96">
              <w:rPr>
                <w:sz w:val="16"/>
                <w:szCs w:val="16"/>
                <w:lang w:val="fr-CA"/>
              </w:rPr>
              <w:t>Tonga</w:t>
            </w:r>
          </w:p>
        </w:tc>
        <w:tc>
          <w:tcPr>
            <w:tcW w:w="859" w:type="dxa"/>
          </w:tcPr>
          <w:p w14:paraId="4D12B58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tcPr>
          <w:p w14:paraId="4D12B58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1124" w:type="dxa"/>
          </w:tcPr>
          <w:p w14:paraId="4D12B58B" w14:textId="77777777" w:rsidR="0088565F" w:rsidRPr="00683C0A" w:rsidRDefault="0088565F" w:rsidP="004D2360">
            <w:pPr>
              <w:jc w:val="right"/>
              <w:rPr>
                <w:sz w:val="16"/>
                <w:szCs w:val="16"/>
                <w:lang w:val="fr-CA"/>
              </w:rPr>
            </w:pPr>
            <w:r w:rsidRPr="00683C0A">
              <w:rPr>
                <w:sz w:val="16"/>
                <w:szCs w:val="16"/>
                <w:lang w:val="fr-CA"/>
              </w:rPr>
              <w:t>39</w:t>
            </w:r>
          </w:p>
        </w:tc>
        <w:tc>
          <w:tcPr>
            <w:tcW w:w="1124" w:type="dxa"/>
          </w:tcPr>
          <w:p w14:paraId="4D12B58C" w14:textId="77777777" w:rsidR="0088565F" w:rsidRPr="00683C0A" w:rsidRDefault="0088565F" w:rsidP="004D2360">
            <w:pPr>
              <w:jc w:val="right"/>
              <w:rPr>
                <w:sz w:val="16"/>
                <w:szCs w:val="16"/>
                <w:lang w:val="fr-CA"/>
              </w:rPr>
            </w:pPr>
            <w:r w:rsidRPr="00683C0A">
              <w:rPr>
                <w:sz w:val="16"/>
                <w:szCs w:val="16"/>
                <w:lang w:val="fr-CA"/>
              </w:rPr>
              <w:t>42</w:t>
            </w:r>
          </w:p>
        </w:tc>
        <w:tc>
          <w:tcPr>
            <w:tcW w:w="978" w:type="dxa"/>
          </w:tcPr>
          <w:p w14:paraId="4D12B58D" w14:textId="77777777" w:rsidR="0088565F" w:rsidRPr="00683C0A" w:rsidRDefault="0088565F" w:rsidP="004D2360">
            <w:pPr>
              <w:jc w:val="right"/>
              <w:rPr>
                <w:sz w:val="16"/>
                <w:szCs w:val="16"/>
                <w:lang w:val="fr-CA"/>
              </w:rPr>
            </w:pPr>
            <w:r w:rsidRPr="00683C0A">
              <w:rPr>
                <w:sz w:val="16"/>
                <w:szCs w:val="16"/>
                <w:lang w:val="fr-CA"/>
              </w:rPr>
              <w:t>81</w:t>
            </w:r>
          </w:p>
        </w:tc>
        <w:tc>
          <w:tcPr>
            <w:tcW w:w="1124" w:type="dxa"/>
          </w:tcPr>
          <w:p w14:paraId="4D12B58E" w14:textId="77777777" w:rsidR="0088565F" w:rsidRPr="00683C0A" w:rsidRDefault="0088565F" w:rsidP="004D2360">
            <w:pPr>
              <w:jc w:val="right"/>
              <w:rPr>
                <w:sz w:val="16"/>
                <w:szCs w:val="16"/>
                <w:lang w:val="fr-CA"/>
              </w:rPr>
            </w:pPr>
            <w:r w:rsidRPr="00683C0A">
              <w:rPr>
                <w:sz w:val="16"/>
                <w:szCs w:val="16"/>
                <w:lang w:val="fr-CA"/>
              </w:rPr>
              <w:t>41</w:t>
            </w:r>
          </w:p>
        </w:tc>
        <w:tc>
          <w:tcPr>
            <w:tcW w:w="1124" w:type="dxa"/>
          </w:tcPr>
          <w:p w14:paraId="4D12B58F" w14:textId="77777777" w:rsidR="0088565F" w:rsidRPr="00683C0A" w:rsidRDefault="0088565F" w:rsidP="004D2360">
            <w:pPr>
              <w:jc w:val="right"/>
              <w:rPr>
                <w:sz w:val="16"/>
                <w:szCs w:val="16"/>
                <w:lang w:val="fr-CA"/>
              </w:rPr>
            </w:pPr>
            <w:r w:rsidRPr="00683C0A">
              <w:rPr>
                <w:sz w:val="16"/>
                <w:szCs w:val="16"/>
                <w:lang w:val="fr-CA"/>
              </w:rPr>
              <w:t>43</w:t>
            </w:r>
          </w:p>
        </w:tc>
        <w:tc>
          <w:tcPr>
            <w:tcW w:w="978" w:type="dxa"/>
          </w:tcPr>
          <w:p w14:paraId="4D12B590" w14:textId="77777777" w:rsidR="0088565F" w:rsidRPr="00683C0A" w:rsidRDefault="0088565F" w:rsidP="004D2360">
            <w:pPr>
              <w:jc w:val="right"/>
              <w:rPr>
                <w:sz w:val="16"/>
                <w:szCs w:val="16"/>
                <w:lang w:val="fr-CA"/>
              </w:rPr>
            </w:pPr>
            <w:r w:rsidRPr="00683C0A">
              <w:rPr>
                <w:sz w:val="16"/>
                <w:szCs w:val="16"/>
                <w:lang w:val="fr-CA"/>
              </w:rPr>
              <w:t>84</w:t>
            </w:r>
          </w:p>
        </w:tc>
        <w:tc>
          <w:tcPr>
            <w:tcW w:w="1124" w:type="dxa"/>
          </w:tcPr>
          <w:p w14:paraId="4D12B591" w14:textId="77777777" w:rsidR="0088565F" w:rsidRPr="00683C0A" w:rsidRDefault="0088565F" w:rsidP="004D2360">
            <w:pPr>
              <w:jc w:val="right"/>
              <w:rPr>
                <w:sz w:val="16"/>
                <w:szCs w:val="16"/>
                <w:lang w:val="fr-CA"/>
              </w:rPr>
            </w:pPr>
            <w:r w:rsidRPr="00683C0A">
              <w:rPr>
                <w:sz w:val="16"/>
                <w:szCs w:val="16"/>
                <w:lang w:val="fr-CA"/>
              </w:rPr>
              <w:t>44</w:t>
            </w:r>
          </w:p>
        </w:tc>
        <w:tc>
          <w:tcPr>
            <w:tcW w:w="1124" w:type="dxa"/>
          </w:tcPr>
          <w:p w14:paraId="4D12B592" w14:textId="77777777" w:rsidR="0088565F" w:rsidRPr="00683C0A" w:rsidRDefault="0088565F" w:rsidP="004D2360">
            <w:pPr>
              <w:jc w:val="right"/>
              <w:rPr>
                <w:sz w:val="16"/>
                <w:szCs w:val="16"/>
                <w:lang w:val="fr-CA"/>
              </w:rPr>
            </w:pPr>
            <w:r w:rsidRPr="00683C0A">
              <w:rPr>
                <w:sz w:val="16"/>
                <w:szCs w:val="16"/>
                <w:lang w:val="fr-CA"/>
              </w:rPr>
              <w:t>46</w:t>
            </w:r>
          </w:p>
        </w:tc>
        <w:tc>
          <w:tcPr>
            <w:tcW w:w="979" w:type="dxa"/>
          </w:tcPr>
          <w:p w14:paraId="4D12B593" w14:textId="77777777" w:rsidR="0088565F" w:rsidRPr="00683C0A" w:rsidRDefault="0088565F" w:rsidP="004D2360">
            <w:pPr>
              <w:jc w:val="right"/>
              <w:rPr>
                <w:sz w:val="16"/>
                <w:szCs w:val="16"/>
                <w:lang w:val="fr-CA"/>
              </w:rPr>
            </w:pPr>
            <w:r w:rsidRPr="00683C0A">
              <w:rPr>
                <w:sz w:val="16"/>
                <w:szCs w:val="16"/>
                <w:lang w:val="fr-CA"/>
              </w:rPr>
              <w:t>90</w:t>
            </w:r>
          </w:p>
        </w:tc>
      </w:tr>
      <w:tr w:rsidR="0088565F" w:rsidRPr="00683C0A" w14:paraId="4D12B5A1" w14:textId="77777777" w:rsidTr="00A038B8">
        <w:tc>
          <w:tcPr>
            <w:tcW w:w="1413" w:type="dxa"/>
          </w:tcPr>
          <w:p w14:paraId="4D12B595" w14:textId="77777777" w:rsidR="0088565F" w:rsidRPr="003E5C96" w:rsidRDefault="0088565F" w:rsidP="00C56123">
            <w:pPr>
              <w:jc w:val="left"/>
              <w:rPr>
                <w:sz w:val="16"/>
                <w:szCs w:val="16"/>
                <w:lang w:val="fr-CA"/>
              </w:rPr>
            </w:pPr>
            <w:r w:rsidRPr="003E5C96">
              <w:rPr>
                <w:sz w:val="16"/>
                <w:szCs w:val="16"/>
                <w:lang w:val="fr-CA"/>
              </w:rPr>
              <w:t>Trinité et Tobago</w:t>
            </w:r>
          </w:p>
        </w:tc>
        <w:tc>
          <w:tcPr>
            <w:tcW w:w="859" w:type="dxa"/>
          </w:tcPr>
          <w:p w14:paraId="4D12B59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037</w:t>
            </w:r>
          </w:p>
        </w:tc>
        <w:tc>
          <w:tcPr>
            <w:tcW w:w="999" w:type="dxa"/>
          </w:tcPr>
          <w:p w14:paraId="4D12B59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052</w:t>
            </w:r>
          </w:p>
        </w:tc>
        <w:tc>
          <w:tcPr>
            <w:tcW w:w="1124" w:type="dxa"/>
          </w:tcPr>
          <w:p w14:paraId="4D12B598" w14:textId="77777777" w:rsidR="0088565F" w:rsidRPr="00683C0A" w:rsidRDefault="0088565F" w:rsidP="004D2360">
            <w:pPr>
              <w:jc w:val="right"/>
              <w:rPr>
                <w:sz w:val="16"/>
                <w:szCs w:val="16"/>
                <w:lang w:val="fr-CA"/>
              </w:rPr>
            </w:pPr>
            <w:r w:rsidRPr="00683C0A">
              <w:rPr>
                <w:sz w:val="16"/>
                <w:szCs w:val="16"/>
                <w:lang w:val="fr-CA"/>
              </w:rPr>
              <w:t>1 458</w:t>
            </w:r>
          </w:p>
        </w:tc>
        <w:tc>
          <w:tcPr>
            <w:tcW w:w="1124" w:type="dxa"/>
          </w:tcPr>
          <w:p w14:paraId="4D12B599" w14:textId="77777777" w:rsidR="0088565F" w:rsidRPr="00683C0A" w:rsidRDefault="0088565F" w:rsidP="004D2360">
            <w:pPr>
              <w:jc w:val="right"/>
              <w:rPr>
                <w:sz w:val="16"/>
                <w:szCs w:val="16"/>
                <w:lang w:val="fr-CA"/>
              </w:rPr>
            </w:pPr>
            <w:r w:rsidRPr="00683C0A">
              <w:rPr>
                <w:sz w:val="16"/>
                <w:szCs w:val="16"/>
                <w:lang w:val="fr-CA"/>
              </w:rPr>
              <w:t>1 545</w:t>
            </w:r>
          </w:p>
        </w:tc>
        <w:tc>
          <w:tcPr>
            <w:tcW w:w="978" w:type="dxa"/>
          </w:tcPr>
          <w:p w14:paraId="4D12B59A" w14:textId="77777777" w:rsidR="0088565F" w:rsidRPr="00683C0A" w:rsidRDefault="0088565F" w:rsidP="004D2360">
            <w:pPr>
              <w:jc w:val="right"/>
              <w:rPr>
                <w:sz w:val="16"/>
                <w:szCs w:val="16"/>
                <w:lang w:val="fr-CA"/>
              </w:rPr>
            </w:pPr>
            <w:r w:rsidRPr="00683C0A">
              <w:rPr>
                <w:sz w:val="16"/>
                <w:szCs w:val="16"/>
                <w:lang w:val="fr-CA"/>
              </w:rPr>
              <w:t>3 003</w:t>
            </w:r>
          </w:p>
        </w:tc>
        <w:tc>
          <w:tcPr>
            <w:tcW w:w="1124" w:type="dxa"/>
          </w:tcPr>
          <w:p w14:paraId="4D12B59B" w14:textId="77777777" w:rsidR="0088565F" w:rsidRPr="00683C0A" w:rsidRDefault="0088565F" w:rsidP="004D2360">
            <w:pPr>
              <w:jc w:val="right"/>
              <w:rPr>
                <w:sz w:val="16"/>
                <w:szCs w:val="16"/>
                <w:lang w:val="fr-CA"/>
              </w:rPr>
            </w:pPr>
            <w:r w:rsidRPr="00683C0A">
              <w:rPr>
                <w:sz w:val="16"/>
                <w:szCs w:val="16"/>
                <w:lang w:val="fr-CA"/>
              </w:rPr>
              <w:t>1 535</w:t>
            </w:r>
          </w:p>
        </w:tc>
        <w:tc>
          <w:tcPr>
            <w:tcW w:w="1124" w:type="dxa"/>
          </w:tcPr>
          <w:p w14:paraId="4D12B59C" w14:textId="77777777" w:rsidR="0088565F" w:rsidRPr="00683C0A" w:rsidRDefault="0088565F" w:rsidP="004D2360">
            <w:pPr>
              <w:jc w:val="right"/>
              <w:rPr>
                <w:sz w:val="16"/>
                <w:szCs w:val="16"/>
                <w:lang w:val="fr-CA"/>
              </w:rPr>
            </w:pPr>
            <w:r w:rsidRPr="00683C0A">
              <w:rPr>
                <w:sz w:val="16"/>
                <w:szCs w:val="16"/>
                <w:lang w:val="fr-CA"/>
              </w:rPr>
              <w:t>1 585</w:t>
            </w:r>
          </w:p>
        </w:tc>
        <w:tc>
          <w:tcPr>
            <w:tcW w:w="978" w:type="dxa"/>
          </w:tcPr>
          <w:p w14:paraId="4D12B59D" w14:textId="77777777" w:rsidR="0088565F" w:rsidRPr="00683C0A" w:rsidRDefault="0088565F" w:rsidP="004D2360">
            <w:pPr>
              <w:jc w:val="right"/>
              <w:rPr>
                <w:sz w:val="16"/>
                <w:szCs w:val="16"/>
                <w:lang w:val="fr-CA"/>
              </w:rPr>
            </w:pPr>
            <w:r w:rsidRPr="00683C0A">
              <w:rPr>
                <w:sz w:val="16"/>
                <w:szCs w:val="16"/>
                <w:lang w:val="fr-CA"/>
              </w:rPr>
              <w:t>3 120</w:t>
            </w:r>
          </w:p>
        </w:tc>
        <w:tc>
          <w:tcPr>
            <w:tcW w:w="1124" w:type="dxa"/>
          </w:tcPr>
          <w:p w14:paraId="4D12B59E" w14:textId="77777777" w:rsidR="0088565F" w:rsidRPr="00683C0A" w:rsidRDefault="0088565F" w:rsidP="004D2360">
            <w:pPr>
              <w:jc w:val="right"/>
              <w:rPr>
                <w:sz w:val="16"/>
                <w:szCs w:val="16"/>
                <w:lang w:val="fr-CA"/>
              </w:rPr>
            </w:pPr>
            <w:r w:rsidRPr="00683C0A">
              <w:rPr>
                <w:sz w:val="16"/>
                <w:szCs w:val="16"/>
                <w:lang w:val="fr-CA"/>
              </w:rPr>
              <w:t>1 610</w:t>
            </w:r>
          </w:p>
        </w:tc>
        <w:tc>
          <w:tcPr>
            <w:tcW w:w="1124" w:type="dxa"/>
          </w:tcPr>
          <w:p w14:paraId="4D12B59F" w14:textId="77777777" w:rsidR="0088565F" w:rsidRPr="00683C0A" w:rsidRDefault="0088565F" w:rsidP="004D2360">
            <w:pPr>
              <w:jc w:val="right"/>
              <w:rPr>
                <w:sz w:val="16"/>
                <w:szCs w:val="16"/>
                <w:lang w:val="fr-CA"/>
              </w:rPr>
            </w:pPr>
            <w:r w:rsidRPr="00683C0A">
              <w:rPr>
                <w:sz w:val="16"/>
                <w:szCs w:val="16"/>
                <w:lang w:val="fr-CA"/>
              </w:rPr>
              <w:t>1 718</w:t>
            </w:r>
          </w:p>
        </w:tc>
        <w:tc>
          <w:tcPr>
            <w:tcW w:w="979" w:type="dxa"/>
          </w:tcPr>
          <w:p w14:paraId="4D12B5A0" w14:textId="77777777" w:rsidR="0088565F" w:rsidRPr="00683C0A" w:rsidRDefault="0088565F" w:rsidP="004D2360">
            <w:pPr>
              <w:jc w:val="right"/>
              <w:rPr>
                <w:sz w:val="16"/>
                <w:szCs w:val="16"/>
                <w:lang w:val="fr-CA"/>
              </w:rPr>
            </w:pPr>
            <w:r w:rsidRPr="00683C0A">
              <w:rPr>
                <w:sz w:val="16"/>
                <w:szCs w:val="16"/>
                <w:lang w:val="fr-CA"/>
              </w:rPr>
              <w:t>3 329</w:t>
            </w:r>
          </w:p>
        </w:tc>
      </w:tr>
      <w:tr w:rsidR="0088565F" w:rsidRPr="00683C0A" w14:paraId="4D12B5AE" w14:textId="77777777" w:rsidTr="00A038B8">
        <w:tc>
          <w:tcPr>
            <w:tcW w:w="1413" w:type="dxa"/>
          </w:tcPr>
          <w:p w14:paraId="4D12B5A2" w14:textId="77777777" w:rsidR="0088565F" w:rsidRPr="003E5C96" w:rsidRDefault="0088565F" w:rsidP="00C56123">
            <w:pPr>
              <w:rPr>
                <w:sz w:val="16"/>
                <w:szCs w:val="16"/>
                <w:lang w:val="fr-CA"/>
              </w:rPr>
            </w:pPr>
            <w:r w:rsidRPr="003E5C96">
              <w:rPr>
                <w:sz w:val="16"/>
                <w:szCs w:val="16"/>
                <w:lang w:val="fr-CA"/>
              </w:rPr>
              <w:t>Tunisie</w:t>
            </w:r>
          </w:p>
        </w:tc>
        <w:tc>
          <w:tcPr>
            <w:tcW w:w="859" w:type="dxa"/>
          </w:tcPr>
          <w:p w14:paraId="4D12B5A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tcPr>
          <w:p w14:paraId="4D12B5A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1124" w:type="dxa"/>
          </w:tcPr>
          <w:p w14:paraId="4D12B5A5" w14:textId="77777777" w:rsidR="0088565F" w:rsidRPr="00683C0A" w:rsidRDefault="0088565F" w:rsidP="004D2360">
            <w:pPr>
              <w:jc w:val="right"/>
              <w:rPr>
                <w:sz w:val="16"/>
                <w:szCs w:val="16"/>
                <w:lang w:val="fr-CA"/>
              </w:rPr>
            </w:pPr>
            <w:r w:rsidRPr="00683C0A">
              <w:rPr>
                <w:sz w:val="16"/>
                <w:szCs w:val="16"/>
                <w:lang w:val="fr-CA"/>
              </w:rPr>
              <w:t>749</w:t>
            </w:r>
          </w:p>
        </w:tc>
        <w:tc>
          <w:tcPr>
            <w:tcW w:w="1124" w:type="dxa"/>
          </w:tcPr>
          <w:p w14:paraId="4D12B5A6" w14:textId="77777777" w:rsidR="0088565F" w:rsidRPr="00683C0A" w:rsidRDefault="0088565F" w:rsidP="004D2360">
            <w:pPr>
              <w:jc w:val="right"/>
              <w:rPr>
                <w:sz w:val="16"/>
                <w:szCs w:val="16"/>
                <w:lang w:val="fr-CA"/>
              </w:rPr>
            </w:pPr>
            <w:r w:rsidRPr="00683C0A">
              <w:rPr>
                <w:sz w:val="16"/>
                <w:szCs w:val="16"/>
                <w:lang w:val="fr-CA"/>
              </w:rPr>
              <w:t>793</w:t>
            </w:r>
          </w:p>
        </w:tc>
        <w:tc>
          <w:tcPr>
            <w:tcW w:w="978" w:type="dxa"/>
          </w:tcPr>
          <w:p w14:paraId="4D12B5A7" w14:textId="77777777" w:rsidR="0088565F" w:rsidRPr="00683C0A" w:rsidRDefault="0088565F" w:rsidP="004D2360">
            <w:pPr>
              <w:jc w:val="right"/>
              <w:rPr>
                <w:sz w:val="16"/>
                <w:szCs w:val="16"/>
                <w:lang w:val="fr-CA"/>
              </w:rPr>
            </w:pPr>
            <w:r w:rsidRPr="00683C0A">
              <w:rPr>
                <w:sz w:val="16"/>
                <w:szCs w:val="16"/>
                <w:lang w:val="fr-CA"/>
              </w:rPr>
              <w:t>1 542</w:t>
            </w:r>
          </w:p>
        </w:tc>
        <w:tc>
          <w:tcPr>
            <w:tcW w:w="1124" w:type="dxa"/>
          </w:tcPr>
          <w:p w14:paraId="4D12B5A8" w14:textId="77777777" w:rsidR="0088565F" w:rsidRPr="00683C0A" w:rsidRDefault="0088565F" w:rsidP="004D2360">
            <w:pPr>
              <w:jc w:val="right"/>
              <w:rPr>
                <w:sz w:val="16"/>
                <w:szCs w:val="16"/>
                <w:lang w:val="fr-CA"/>
              </w:rPr>
            </w:pPr>
            <w:r w:rsidRPr="00683C0A">
              <w:rPr>
                <w:sz w:val="16"/>
                <w:szCs w:val="16"/>
                <w:lang w:val="fr-CA"/>
              </w:rPr>
              <w:t>788</w:t>
            </w:r>
          </w:p>
        </w:tc>
        <w:tc>
          <w:tcPr>
            <w:tcW w:w="1124" w:type="dxa"/>
          </w:tcPr>
          <w:p w14:paraId="4D12B5A9" w14:textId="77777777" w:rsidR="0088565F" w:rsidRPr="00683C0A" w:rsidRDefault="0088565F" w:rsidP="004D2360">
            <w:pPr>
              <w:jc w:val="right"/>
              <w:rPr>
                <w:sz w:val="16"/>
                <w:szCs w:val="16"/>
                <w:lang w:val="fr-CA"/>
              </w:rPr>
            </w:pPr>
            <w:r w:rsidRPr="00683C0A">
              <w:rPr>
                <w:sz w:val="16"/>
                <w:szCs w:val="16"/>
                <w:lang w:val="fr-CA"/>
              </w:rPr>
              <w:t>814</w:t>
            </w:r>
          </w:p>
        </w:tc>
        <w:tc>
          <w:tcPr>
            <w:tcW w:w="978" w:type="dxa"/>
          </w:tcPr>
          <w:p w14:paraId="4D12B5AA" w14:textId="77777777" w:rsidR="0088565F" w:rsidRPr="00683C0A" w:rsidRDefault="0088565F" w:rsidP="004D2360">
            <w:pPr>
              <w:jc w:val="right"/>
              <w:rPr>
                <w:sz w:val="16"/>
                <w:szCs w:val="16"/>
                <w:lang w:val="fr-CA"/>
              </w:rPr>
            </w:pPr>
            <w:r w:rsidRPr="00683C0A">
              <w:rPr>
                <w:sz w:val="16"/>
                <w:szCs w:val="16"/>
                <w:lang w:val="fr-CA"/>
              </w:rPr>
              <w:t>1 602</w:t>
            </w:r>
          </w:p>
        </w:tc>
        <w:tc>
          <w:tcPr>
            <w:tcW w:w="1124" w:type="dxa"/>
          </w:tcPr>
          <w:p w14:paraId="4D12B5AB" w14:textId="77777777" w:rsidR="0088565F" w:rsidRPr="00683C0A" w:rsidRDefault="0088565F" w:rsidP="004D2360">
            <w:pPr>
              <w:jc w:val="right"/>
              <w:rPr>
                <w:sz w:val="16"/>
                <w:szCs w:val="16"/>
                <w:lang w:val="fr-CA"/>
              </w:rPr>
            </w:pPr>
            <w:r w:rsidRPr="00683C0A">
              <w:rPr>
                <w:sz w:val="16"/>
                <w:szCs w:val="16"/>
                <w:lang w:val="fr-CA"/>
              </w:rPr>
              <w:t>827</w:t>
            </w:r>
          </w:p>
        </w:tc>
        <w:tc>
          <w:tcPr>
            <w:tcW w:w="1124" w:type="dxa"/>
          </w:tcPr>
          <w:p w14:paraId="4D12B5AC" w14:textId="77777777" w:rsidR="0088565F" w:rsidRPr="00683C0A" w:rsidRDefault="0088565F" w:rsidP="004D2360">
            <w:pPr>
              <w:jc w:val="right"/>
              <w:rPr>
                <w:sz w:val="16"/>
                <w:szCs w:val="16"/>
                <w:lang w:val="fr-CA"/>
              </w:rPr>
            </w:pPr>
            <w:r w:rsidRPr="00683C0A">
              <w:rPr>
                <w:sz w:val="16"/>
                <w:szCs w:val="16"/>
                <w:lang w:val="fr-CA"/>
              </w:rPr>
              <w:t>882</w:t>
            </w:r>
          </w:p>
        </w:tc>
        <w:tc>
          <w:tcPr>
            <w:tcW w:w="979" w:type="dxa"/>
          </w:tcPr>
          <w:p w14:paraId="4D12B5AD" w14:textId="77777777" w:rsidR="0088565F" w:rsidRPr="00683C0A" w:rsidRDefault="0088565F" w:rsidP="004D2360">
            <w:pPr>
              <w:jc w:val="right"/>
              <w:rPr>
                <w:sz w:val="16"/>
                <w:szCs w:val="16"/>
                <w:lang w:val="fr-CA"/>
              </w:rPr>
            </w:pPr>
            <w:r w:rsidRPr="00683C0A">
              <w:rPr>
                <w:sz w:val="16"/>
                <w:szCs w:val="16"/>
                <w:lang w:val="fr-CA"/>
              </w:rPr>
              <w:t>1 709</w:t>
            </w:r>
          </w:p>
        </w:tc>
      </w:tr>
      <w:tr w:rsidR="0088565F" w:rsidRPr="00683C0A" w14:paraId="4D12B5BB" w14:textId="77777777" w:rsidTr="00A038B8">
        <w:tc>
          <w:tcPr>
            <w:tcW w:w="1413" w:type="dxa"/>
          </w:tcPr>
          <w:p w14:paraId="4D12B5AF" w14:textId="77777777" w:rsidR="0088565F" w:rsidRPr="003E5C96" w:rsidRDefault="0088565F" w:rsidP="00C56123">
            <w:pPr>
              <w:rPr>
                <w:sz w:val="16"/>
                <w:szCs w:val="16"/>
                <w:lang w:val="fr-CA"/>
              </w:rPr>
            </w:pPr>
            <w:r w:rsidRPr="003E5C96">
              <w:rPr>
                <w:sz w:val="16"/>
                <w:szCs w:val="16"/>
                <w:lang w:val="fr-CA"/>
              </w:rPr>
              <w:t>Turquie</w:t>
            </w:r>
          </w:p>
        </w:tc>
        <w:tc>
          <w:tcPr>
            <w:tcW w:w="859" w:type="dxa"/>
          </w:tcPr>
          <w:p w14:paraId="4D12B5B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845</w:t>
            </w:r>
          </w:p>
        </w:tc>
        <w:tc>
          <w:tcPr>
            <w:tcW w:w="999" w:type="dxa"/>
          </w:tcPr>
          <w:p w14:paraId="4D12B5B1" w14:textId="77777777" w:rsidR="0088565F" w:rsidRPr="00683C0A" w:rsidRDefault="0088565F" w:rsidP="004D2360">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193</w:t>
            </w:r>
          </w:p>
        </w:tc>
        <w:tc>
          <w:tcPr>
            <w:tcW w:w="1124" w:type="dxa"/>
          </w:tcPr>
          <w:p w14:paraId="4D12B5B2" w14:textId="77777777" w:rsidR="0088565F" w:rsidRPr="00683C0A" w:rsidRDefault="0088565F" w:rsidP="004D2360">
            <w:pPr>
              <w:jc w:val="right"/>
              <w:rPr>
                <w:sz w:val="16"/>
                <w:szCs w:val="16"/>
                <w:lang w:val="fr-CA"/>
              </w:rPr>
            </w:pPr>
            <w:r w:rsidRPr="00683C0A">
              <w:rPr>
                <w:sz w:val="16"/>
                <w:szCs w:val="16"/>
                <w:lang w:val="fr-CA"/>
              </w:rPr>
              <w:t>33 290</w:t>
            </w:r>
          </w:p>
        </w:tc>
        <w:tc>
          <w:tcPr>
            <w:tcW w:w="1124" w:type="dxa"/>
          </w:tcPr>
          <w:p w14:paraId="4D12B5B3" w14:textId="77777777" w:rsidR="0088565F" w:rsidRPr="00683C0A" w:rsidRDefault="0088565F" w:rsidP="004D2360">
            <w:pPr>
              <w:jc w:val="right"/>
              <w:rPr>
                <w:sz w:val="16"/>
                <w:szCs w:val="16"/>
                <w:lang w:val="fr-CA"/>
              </w:rPr>
            </w:pPr>
            <w:r w:rsidRPr="00683C0A">
              <w:rPr>
                <w:sz w:val="16"/>
                <w:szCs w:val="16"/>
                <w:lang w:val="fr-CA"/>
              </w:rPr>
              <w:t>35 287</w:t>
            </w:r>
          </w:p>
        </w:tc>
        <w:tc>
          <w:tcPr>
            <w:tcW w:w="978" w:type="dxa"/>
          </w:tcPr>
          <w:p w14:paraId="4D12B5B4" w14:textId="77777777" w:rsidR="0088565F" w:rsidRPr="00683C0A" w:rsidRDefault="0088565F" w:rsidP="004D2360">
            <w:pPr>
              <w:jc w:val="right"/>
              <w:rPr>
                <w:sz w:val="16"/>
                <w:szCs w:val="16"/>
                <w:lang w:val="fr-CA"/>
              </w:rPr>
            </w:pPr>
            <w:r w:rsidRPr="00683C0A">
              <w:rPr>
                <w:sz w:val="16"/>
                <w:szCs w:val="16"/>
                <w:lang w:val="fr-CA"/>
              </w:rPr>
              <w:t>68 577</w:t>
            </w:r>
          </w:p>
        </w:tc>
        <w:tc>
          <w:tcPr>
            <w:tcW w:w="1124" w:type="dxa"/>
          </w:tcPr>
          <w:p w14:paraId="4D12B5B5" w14:textId="77777777" w:rsidR="0088565F" w:rsidRPr="00683C0A" w:rsidRDefault="0088565F" w:rsidP="004D2360">
            <w:pPr>
              <w:jc w:val="right"/>
              <w:rPr>
                <w:sz w:val="16"/>
                <w:szCs w:val="16"/>
                <w:lang w:val="fr-CA"/>
              </w:rPr>
            </w:pPr>
            <w:r w:rsidRPr="00683C0A">
              <w:rPr>
                <w:sz w:val="16"/>
                <w:szCs w:val="16"/>
                <w:lang w:val="fr-CA"/>
              </w:rPr>
              <w:t>35 053</w:t>
            </w:r>
          </w:p>
        </w:tc>
        <w:tc>
          <w:tcPr>
            <w:tcW w:w="1124" w:type="dxa"/>
          </w:tcPr>
          <w:p w14:paraId="4D12B5B6" w14:textId="77777777" w:rsidR="0088565F" w:rsidRPr="00683C0A" w:rsidRDefault="0088565F" w:rsidP="004D2360">
            <w:pPr>
              <w:jc w:val="right"/>
              <w:rPr>
                <w:sz w:val="16"/>
                <w:szCs w:val="16"/>
                <w:lang w:val="fr-CA"/>
              </w:rPr>
            </w:pPr>
            <w:r w:rsidRPr="00683C0A">
              <w:rPr>
                <w:sz w:val="16"/>
                <w:szCs w:val="16"/>
                <w:lang w:val="fr-CA"/>
              </w:rPr>
              <w:t>36 193</w:t>
            </w:r>
          </w:p>
        </w:tc>
        <w:tc>
          <w:tcPr>
            <w:tcW w:w="978" w:type="dxa"/>
          </w:tcPr>
          <w:p w14:paraId="4D12B5B7" w14:textId="77777777" w:rsidR="0088565F" w:rsidRPr="00683C0A" w:rsidRDefault="0088565F" w:rsidP="004D2360">
            <w:pPr>
              <w:jc w:val="right"/>
              <w:rPr>
                <w:sz w:val="16"/>
                <w:szCs w:val="16"/>
                <w:lang w:val="fr-CA"/>
              </w:rPr>
            </w:pPr>
            <w:r w:rsidRPr="00683C0A">
              <w:rPr>
                <w:sz w:val="16"/>
                <w:szCs w:val="16"/>
                <w:lang w:val="fr-CA"/>
              </w:rPr>
              <w:t>71 246</w:t>
            </w:r>
          </w:p>
        </w:tc>
        <w:tc>
          <w:tcPr>
            <w:tcW w:w="1124" w:type="dxa"/>
          </w:tcPr>
          <w:p w14:paraId="4D12B5B8" w14:textId="77777777" w:rsidR="0088565F" w:rsidRPr="00683C0A" w:rsidRDefault="0088565F" w:rsidP="004D2360">
            <w:pPr>
              <w:jc w:val="right"/>
              <w:rPr>
                <w:sz w:val="16"/>
                <w:szCs w:val="16"/>
                <w:lang w:val="fr-CA"/>
              </w:rPr>
            </w:pPr>
            <w:r w:rsidRPr="00683C0A">
              <w:rPr>
                <w:sz w:val="16"/>
                <w:szCs w:val="16"/>
                <w:lang w:val="fr-CA"/>
              </w:rPr>
              <w:t>36 779</w:t>
            </w:r>
          </w:p>
        </w:tc>
        <w:tc>
          <w:tcPr>
            <w:tcW w:w="1124" w:type="dxa"/>
          </w:tcPr>
          <w:p w14:paraId="4D12B5B9" w14:textId="77777777" w:rsidR="0088565F" w:rsidRPr="00683C0A" w:rsidRDefault="0088565F" w:rsidP="004D2360">
            <w:pPr>
              <w:jc w:val="right"/>
              <w:rPr>
                <w:sz w:val="16"/>
                <w:szCs w:val="16"/>
                <w:lang w:val="fr-CA"/>
              </w:rPr>
            </w:pPr>
            <w:r w:rsidRPr="00683C0A">
              <w:rPr>
                <w:sz w:val="16"/>
                <w:szCs w:val="16"/>
                <w:lang w:val="fr-CA"/>
              </w:rPr>
              <w:t>39 236</w:t>
            </w:r>
          </w:p>
        </w:tc>
        <w:tc>
          <w:tcPr>
            <w:tcW w:w="979" w:type="dxa"/>
          </w:tcPr>
          <w:p w14:paraId="4D12B5BA" w14:textId="77777777" w:rsidR="0088565F" w:rsidRPr="00683C0A" w:rsidRDefault="0088565F" w:rsidP="004D2360">
            <w:pPr>
              <w:jc w:val="right"/>
              <w:rPr>
                <w:sz w:val="16"/>
                <w:szCs w:val="16"/>
                <w:lang w:val="fr-CA"/>
              </w:rPr>
            </w:pPr>
            <w:r w:rsidRPr="00683C0A">
              <w:rPr>
                <w:sz w:val="16"/>
                <w:szCs w:val="16"/>
                <w:lang w:val="fr-CA"/>
              </w:rPr>
              <w:t>76 016</w:t>
            </w:r>
          </w:p>
        </w:tc>
      </w:tr>
      <w:tr w:rsidR="0088565F" w:rsidRPr="00683C0A" w14:paraId="4D12B5C8" w14:textId="77777777" w:rsidTr="00A038B8">
        <w:tc>
          <w:tcPr>
            <w:tcW w:w="1413" w:type="dxa"/>
          </w:tcPr>
          <w:p w14:paraId="4D12B5BC" w14:textId="77777777" w:rsidR="0088565F" w:rsidRPr="003E5C96" w:rsidRDefault="0088565F" w:rsidP="00C56123">
            <w:pPr>
              <w:rPr>
                <w:sz w:val="16"/>
                <w:szCs w:val="16"/>
                <w:lang w:val="fr-CA"/>
              </w:rPr>
            </w:pPr>
            <w:r w:rsidRPr="003E5C96">
              <w:rPr>
                <w:sz w:val="16"/>
                <w:szCs w:val="16"/>
                <w:lang w:val="fr-CA"/>
              </w:rPr>
              <w:t>Turkménistan</w:t>
            </w:r>
          </w:p>
        </w:tc>
        <w:tc>
          <w:tcPr>
            <w:tcW w:w="859" w:type="dxa"/>
          </w:tcPr>
          <w:p w14:paraId="4D12B5B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034</w:t>
            </w:r>
          </w:p>
        </w:tc>
        <w:tc>
          <w:tcPr>
            <w:tcW w:w="999" w:type="dxa"/>
          </w:tcPr>
          <w:p w14:paraId="4D12B5B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048</w:t>
            </w:r>
          </w:p>
        </w:tc>
        <w:tc>
          <w:tcPr>
            <w:tcW w:w="1124" w:type="dxa"/>
          </w:tcPr>
          <w:p w14:paraId="4D12B5BF" w14:textId="77777777" w:rsidR="0088565F" w:rsidRPr="00683C0A" w:rsidRDefault="0088565F" w:rsidP="004D2360">
            <w:pPr>
              <w:jc w:val="right"/>
              <w:rPr>
                <w:sz w:val="16"/>
                <w:szCs w:val="16"/>
                <w:lang w:val="fr-CA"/>
              </w:rPr>
            </w:pPr>
            <w:r w:rsidRPr="00683C0A">
              <w:rPr>
                <w:sz w:val="16"/>
                <w:szCs w:val="16"/>
                <w:lang w:val="fr-CA"/>
              </w:rPr>
              <w:t>1 339</w:t>
            </w:r>
          </w:p>
        </w:tc>
        <w:tc>
          <w:tcPr>
            <w:tcW w:w="1124" w:type="dxa"/>
          </w:tcPr>
          <w:p w14:paraId="4D12B5C0" w14:textId="77777777" w:rsidR="0088565F" w:rsidRPr="00683C0A" w:rsidRDefault="0088565F" w:rsidP="004D2360">
            <w:pPr>
              <w:jc w:val="right"/>
              <w:rPr>
                <w:sz w:val="16"/>
                <w:szCs w:val="16"/>
                <w:lang w:val="fr-CA"/>
              </w:rPr>
            </w:pPr>
            <w:r w:rsidRPr="00683C0A">
              <w:rPr>
                <w:sz w:val="16"/>
                <w:szCs w:val="16"/>
                <w:lang w:val="fr-CA"/>
              </w:rPr>
              <w:t>1 420</w:t>
            </w:r>
          </w:p>
        </w:tc>
        <w:tc>
          <w:tcPr>
            <w:tcW w:w="978" w:type="dxa"/>
          </w:tcPr>
          <w:p w14:paraId="4D12B5C1" w14:textId="77777777" w:rsidR="0088565F" w:rsidRPr="00683C0A" w:rsidRDefault="0088565F" w:rsidP="004D2360">
            <w:pPr>
              <w:jc w:val="right"/>
              <w:rPr>
                <w:sz w:val="16"/>
                <w:szCs w:val="16"/>
                <w:lang w:val="fr-CA"/>
              </w:rPr>
            </w:pPr>
            <w:r w:rsidRPr="00683C0A">
              <w:rPr>
                <w:sz w:val="16"/>
                <w:szCs w:val="16"/>
                <w:lang w:val="fr-CA"/>
              </w:rPr>
              <w:t>2 759</w:t>
            </w:r>
          </w:p>
        </w:tc>
        <w:tc>
          <w:tcPr>
            <w:tcW w:w="1124" w:type="dxa"/>
          </w:tcPr>
          <w:p w14:paraId="4D12B5C2" w14:textId="77777777" w:rsidR="0088565F" w:rsidRPr="00683C0A" w:rsidRDefault="0088565F" w:rsidP="004D2360">
            <w:pPr>
              <w:jc w:val="right"/>
              <w:rPr>
                <w:sz w:val="16"/>
                <w:szCs w:val="16"/>
                <w:lang w:val="fr-CA"/>
              </w:rPr>
            </w:pPr>
            <w:r w:rsidRPr="00683C0A">
              <w:rPr>
                <w:sz w:val="16"/>
                <w:szCs w:val="16"/>
                <w:lang w:val="fr-CA"/>
              </w:rPr>
              <w:t>1 410</w:t>
            </w:r>
          </w:p>
        </w:tc>
        <w:tc>
          <w:tcPr>
            <w:tcW w:w="1124" w:type="dxa"/>
          </w:tcPr>
          <w:p w14:paraId="4D12B5C3" w14:textId="77777777" w:rsidR="0088565F" w:rsidRPr="00683C0A" w:rsidRDefault="0088565F" w:rsidP="004D2360">
            <w:pPr>
              <w:jc w:val="right"/>
              <w:rPr>
                <w:sz w:val="16"/>
                <w:szCs w:val="16"/>
                <w:lang w:val="fr-CA"/>
              </w:rPr>
            </w:pPr>
            <w:r w:rsidRPr="00683C0A">
              <w:rPr>
                <w:sz w:val="16"/>
                <w:szCs w:val="16"/>
                <w:lang w:val="fr-CA"/>
              </w:rPr>
              <w:t>1 456</w:t>
            </w:r>
          </w:p>
        </w:tc>
        <w:tc>
          <w:tcPr>
            <w:tcW w:w="978" w:type="dxa"/>
          </w:tcPr>
          <w:p w14:paraId="4D12B5C4" w14:textId="77777777" w:rsidR="0088565F" w:rsidRPr="00683C0A" w:rsidRDefault="0088565F" w:rsidP="004D2360">
            <w:pPr>
              <w:jc w:val="right"/>
              <w:rPr>
                <w:sz w:val="16"/>
                <w:szCs w:val="16"/>
                <w:lang w:val="fr-CA"/>
              </w:rPr>
            </w:pPr>
            <w:r w:rsidRPr="00683C0A">
              <w:rPr>
                <w:sz w:val="16"/>
                <w:szCs w:val="16"/>
                <w:lang w:val="fr-CA"/>
              </w:rPr>
              <w:t>2 867</w:t>
            </w:r>
          </w:p>
        </w:tc>
        <w:tc>
          <w:tcPr>
            <w:tcW w:w="1124" w:type="dxa"/>
          </w:tcPr>
          <w:p w14:paraId="4D12B5C5" w14:textId="77777777" w:rsidR="0088565F" w:rsidRPr="00683C0A" w:rsidRDefault="0088565F" w:rsidP="004D2360">
            <w:pPr>
              <w:jc w:val="right"/>
              <w:rPr>
                <w:sz w:val="16"/>
                <w:szCs w:val="16"/>
                <w:lang w:val="fr-CA"/>
              </w:rPr>
            </w:pPr>
            <w:r w:rsidRPr="00683C0A">
              <w:rPr>
                <w:sz w:val="16"/>
                <w:szCs w:val="16"/>
                <w:lang w:val="fr-CA"/>
              </w:rPr>
              <w:t>1 480</w:t>
            </w:r>
          </w:p>
        </w:tc>
        <w:tc>
          <w:tcPr>
            <w:tcW w:w="1124" w:type="dxa"/>
          </w:tcPr>
          <w:p w14:paraId="4D12B5C6" w14:textId="77777777" w:rsidR="0088565F" w:rsidRPr="00683C0A" w:rsidRDefault="0088565F" w:rsidP="004D2360">
            <w:pPr>
              <w:jc w:val="right"/>
              <w:rPr>
                <w:sz w:val="16"/>
                <w:szCs w:val="16"/>
                <w:lang w:val="fr-CA"/>
              </w:rPr>
            </w:pPr>
            <w:r w:rsidRPr="00683C0A">
              <w:rPr>
                <w:sz w:val="16"/>
                <w:szCs w:val="16"/>
                <w:lang w:val="fr-CA"/>
              </w:rPr>
              <w:t>1 579</w:t>
            </w:r>
          </w:p>
        </w:tc>
        <w:tc>
          <w:tcPr>
            <w:tcW w:w="979" w:type="dxa"/>
          </w:tcPr>
          <w:p w14:paraId="4D12B5C7" w14:textId="77777777" w:rsidR="0088565F" w:rsidRPr="00683C0A" w:rsidRDefault="0088565F" w:rsidP="004D2360">
            <w:pPr>
              <w:jc w:val="right"/>
              <w:rPr>
                <w:sz w:val="16"/>
                <w:szCs w:val="16"/>
                <w:lang w:val="fr-CA"/>
              </w:rPr>
            </w:pPr>
            <w:r w:rsidRPr="00683C0A">
              <w:rPr>
                <w:sz w:val="16"/>
                <w:szCs w:val="16"/>
                <w:lang w:val="fr-CA"/>
              </w:rPr>
              <w:t>3 059</w:t>
            </w:r>
          </w:p>
        </w:tc>
      </w:tr>
      <w:tr w:rsidR="0088565F" w:rsidRPr="00683C0A" w14:paraId="4D12B5D5" w14:textId="77777777" w:rsidTr="00A038B8">
        <w:tc>
          <w:tcPr>
            <w:tcW w:w="1413" w:type="dxa"/>
          </w:tcPr>
          <w:p w14:paraId="4D12B5C9" w14:textId="77777777" w:rsidR="0088565F" w:rsidRPr="003E5C96" w:rsidRDefault="0088565F" w:rsidP="00C56123">
            <w:pPr>
              <w:rPr>
                <w:sz w:val="16"/>
                <w:szCs w:val="16"/>
                <w:lang w:val="fr-CA"/>
              </w:rPr>
            </w:pPr>
            <w:r w:rsidRPr="003E5C96">
              <w:rPr>
                <w:sz w:val="16"/>
                <w:szCs w:val="16"/>
                <w:lang w:val="fr-CA"/>
              </w:rPr>
              <w:t>Ouganda</w:t>
            </w:r>
          </w:p>
        </w:tc>
        <w:tc>
          <w:tcPr>
            <w:tcW w:w="859" w:type="dxa"/>
          </w:tcPr>
          <w:p w14:paraId="4D12B5C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5C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5CC"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5CD"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5CE"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5CF"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5D0"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5D1"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5D2"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5D3"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5D4"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5E2" w14:textId="77777777" w:rsidTr="00A038B8">
        <w:tc>
          <w:tcPr>
            <w:tcW w:w="1413" w:type="dxa"/>
          </w:tcPr>
          <w:p w14:paraId="4D12B5D6" w14:textId="77777777" w:rsidR="0088565F" w:rsidRPr="003E5C96" w:rsidRDefault="0088565F" w:rsidP="00C56123">
            <w:pPr>
              <w:rPr>
                <w:sz w:val="16"/>
                <w:szCs w:val="16"/>
                <w:lang w:val="fr-CA"/>
              </w:rPr>
            </w:pPr>
            <w:r w:rsidRPr="003E5C96">
              <w:rPr>
                <w:sz w:val="16"/>
                <w:szCs w:val="16"/>
                <w:lang w:val="fr-CA"/>
              </w:rPr>
              <w:t>Ukraine</w:t>
            </w:r>
          </w:p>
        </w:tc>
        <w:tc>
          <w:tcPr>
            <w:tcW w:w="859" w:type="dxa"/>
          </w:tcPr>
          <w:p w14:paraId="4D12B5D7"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056</w:t>
            </w:r>
          </w:p>
        </w:tc>
        <w:tc>
          <w:tcPr>
            <w:tcW w:w="999" w:type="dxa"/>
          </w:tcPr>
          <w:p w14:paraId="4D12B5D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079</w:t>
            </w:r>
          </w:p>
        </w:tc>
        <w:tc>
          <w:tcPr>
            <w:tcW w:w="1124" w:type="dxa"/>
          </w:tcPr>
          <w:p w14:paraId="4D12B5D9" w14:textId="77777777" w:rsidR="0088565F" w:rsidRPr="00683C0A" w:rsidRDefault="0088565F" w:rsidP="004D2360">
            <w:pPr>
              <w:jc w:val="right"/>
              <w:rPr>
                <w:sz w:val="16"/>
                <w:szCs w:val="16"/>
                <w:lang w:val="fr-CA"/>
              </w:rPr>
            </w:pPr>
            <w:r w:rsidRPr="00683C0A">
              <w:rPr>
                <w:sz w:val="16"/>
                <w:szCs w:val="16"/>
                <w:lang w:val="fr-CA"/>
              </w:rPr>
              <w:t>2 206</w:t>
            </w:r>
          </w:p>
        </w:tc>
        <w:tc>
          <w:tcPr>
            <w:tcW w:w="1124" w:type="dxa"/>
          </w:tcPr>
          <w:p w14:paraId="4D12B5DA" w14:textId="77777777" w:rsidR="0088565F" w:rsidRPr="00683C0A" w:rsidRDefault="0088565F" w:rsidP="004D2360">
            <w:pPr>
              <w:jc w:val="right"/>
              <w:rPr>
                <w:sz w:val="16"/>
                <w:szCs w:val="16"/>
                <w:lang w:val="fr-CA"/>
              </w:rPr>
            </w:pPr>
            <w:r w:rsidRPr="00683C0A">
              <w:rPr>
                <w:sz w:val="16"/>
                <w:szCs w:val="16"/>
                <w:lang w:val="fr-CA"/>
              </w:rPr>
              <w:t>2 339</w:t>
            </w:r>
          </w:p>
        </w:tc>
        <w:tc>
          <w:tcPr>
            <w:tcW w:w="978" w:type="dxa"/>
          </w:tcPr>
          <w:p w14:paraId="4D12B5DB" w14:textId="77777777" w:rsidR="0088565F" w:rsidRPr="00683C0A" w:rsidRDefault="0088565F" w:rsidP="004D2360">
            <w:pPr>
              <w:jc w:val="right"/>
              <w:rPr>
                <w:sz w:val="16"/>
                <w:szCs w:val="16"/>
                <w:lang w:val="fr-CA"/>
              </w:rPr>
            </w:pPr>
            <w:r w:rsidRPr="00683C0A">
              <w:rPr>
                <w:sz w:val="16"/>
                <w:szCs w:val="16"/>
                <w:lang w:val="fr-CA"/>
              </w:rPr>
              <w:t>4 545</w:t>
            </w:r>
          </w:p>
        </w:tc>
        <w:tc>
          <w:tcPr>
            <w:tcW w:w="1124" w:type="dxa"/>
          </w:tcPr>
          <w:p w14:paraId="4D12B5DC" w14:textId="77777777" w:rsidR="0088565F" w:rsidRPr="00683C0A" w:rsidRDefault="0088565F" w:rsidP="004D2360">
            <w:pPr>
              <w:jc w:val="right"/>
              <w:rPr>
                <w:sz w:val="16"/>
                <w:szCs w:val="16"/>
                <w:lang w:val="fr-CA"/>
              </w:rPr>
            </w:pPr>
            <w:r w:rsidRPr="00683C0A">
              <w:rPr>
                <w:sz w:val="16"/>
                <w:szCs w:val="16"/>
                <w:lang w:val="fr-CA"/>
              </w:rPr>
              <w:t>2 323</w:t>
            </w:r>
          </w:p>
        </w:tc>
        <w:tc>
          <w:tcPr>
            <w:tcW w:w="1124" w:type="dxa"/>
          </w:tcPr>
          <w:p w14:paraId="4D12B5DD" w14:textId="77777777" w:rsidR="0088565F" w:rsidRPr="00683C0A" w:rsidRDefault="0088565F" w:rsidP="004D2360">
            <w:pPr>
              <w:jc w:val="right"/>
              <w:rPr>
                <w:sz w:val="16"/>
                <w:szCs w:val="16"/>
                <w:lang w:val="fr-CA"/>
              </w:rPr>
            </w:pPr>
            <w:r w:rsidRPr="00683C0A">
              <w:rPr>
                <w:sz w:val="16"/>
                <w:szCs w:val="16"/>
                <w:lang w:val="fr-CA"/>
              </w:rPr>
              <w:t>2 399</w:t>
            </w:r>
          </w:p>
        </w:tc>
        <w:tc>
          <w:tcPr>
            <w:tcW w:w="978" w:type="dxa"/>
          </w:tcPr>
          <w:p w14:paraId="4D12B5DE" w14:textId="77777777" w:rsidR="0088565F" w:rsidRPr="00683C0A" w:rsidRDefault="0088565F" w:rsidP="004D2360">
            <w:pPr>
              <w:jc w:val="right"/>
              <w:rPr>
                <w:sz w:val="16"/>
                <w:szCs w:val="16"/>
                <w:lang w:val="fr-CA"/>
              </w:rPr>
            </w:pPr>
            <w:r w:rsidRPr="00683C0A">
              <w:rPr>
                <w:sz w:val="16"/>
                <w:szCs w:val="16"/>
                <w:lang w:val="fr-CA"/>
              </w:rPr>
              <w:t>4 722</w:t>
            </w:r>
          </w:p>
        </w:tc>
        <w:tc>
          <w:tcPr>
            <w:tcW w:w="1124" w:type="dxa"/>
          </w:tcPr>
          <w:p w14:paraId="4D12B5DF" w14:textId="77777777" w:rsidR="0088565F" w:rsidRPr="00683C0A" w:rsidRDefault="0088565F" w:rsidP="004D2360">
            <w:pPr>
              <w:jc w:val="right"/>
              <w:rPr>
                <w:sz w:val="16"/>
                <w:szCs w:val="16"/>
                <w:lang w:val="fr-CA"/>
              </w:rPr>
            </w:pPr>
            <w:r w:rsidRPr="00683C0A">
              <w:rPr>
                <w:sz w:val="16"/>
                <w:szCs w:val="16"/>
                <w:lang w:val="fr-CA"/>
              </w:rPr>
              <w:t>2 437</w:t>
            </w:r>
          </w:p>
        </w:tc>
        <w:tc>
          <w:tcPr>
            <w:tcW w:w="1124" w:type="dxa"/>
          </w:tcPr>
          <w:p w14:paraId="4D12B5E0" w14:textId="77777777" w:rsidR="0088565F" w:rsidRPr="00683C0A" w:rsidRDefault="0088565F" w:rsidP="004D2360">
            <w:pPr>
              <w:jc w:val="right"/>
              <w:rPr>
                <w:sz w:val="16"/>
                <w:szCs w:val="16"/>
                <w:lang w:val="fr-CA"/>
              </w:rPr>
            </w:pPr>
            <w:r w:rsidRPr="00683C0A">
              <w:rPr>
                <w:sz w:val="16"/>
                <w:szCs w:val="16"/>
                <w:lang w:val="fr-CA"/>
              </w:rPr>
              <w:t>2 600</w:t>
            </w:r>
          </w:p>
        </w:tc>
        <w:tc>
          <w:tcPr>
            <w:tcW w:w="979" w:type="dxa"/>
          </w:tcPr>
          <w:p w14:paraId="4D12B5E1" w14:textId="77777777" w:rsidR="0088565F" w:rsidRPr="00683C0A" w:rsidRDefault="0088565F" w:rsidP="004D2360">
            <w:pPr>
              <w:jc w:val="right"/>
              <w:rPr>
                <w:sz w:val="16"/>
                <w:szCs w:val="16"/>
                <w:lang w:val="fr-CA"/>
              </w:rPr>
            </w:pPr>
            <w:r w:rsidRPr="00683C0A">
              <w:rPr>
                <w:sz w:val="16"/>
                <w:szCs w:val="16"/>
                <w:lang w:val="fr-CA"/>
              </w:rPr>
              <w:t>5 038</w:t>
            </w:r>
          </w:p>
        </w:tc>
      </w:tr>
      <w:tr w:rsidR="0088565F" w:rsidRPr="00683C0A" w14:paraId="4D12B5EF" w14:textId="77777777" w:rsidTr="00A038B8">
        <w:tc>
          <w:tcPr>
            <w:tcW w:w="1413" w:type="dxa"/>
          </w:tcPr>
          <w:p w14:paraId="4D12B5E3" w14:textId="77777777" w:rsidR="0088565F" w:rsidRPr="003E5C96" w:rsidRDefault="0088565F" w:rsidP="00C56123">
            <w:pPr>
              <w:jc w:val="left"/>
              <w:rPr>
                <w:sz w:val="16"/>
                <w:szCs w:val="16"/>
                <w:lang w:val="fr-CA"/>
              </w:rPr>
            </w:pPr>
            <w:r w:rsidRPr="003E5C96">
              <w:rPr>
                <w:sz w:val="16"/>
                <w:szCs w:val="16"/>
                <w:lang w:val="fr-CA"/>
              </w:rPr>
              <w:t>Émirats arabes unis</w:t>
            </w:r>
          </w:p>
        </w:tc>
        <w:tc>
          <w:tcPr>
            <w:tcW w:w="859" w:type="dxa"/>
          </w:tcPr>
          <w:p w14:paraId="4D12B5E4"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635</w:t>
            </w:r>
          </w:p>
        </w:tc>
        <w:tc>
          <w:tcPr>
            <w:tcW w:w="999" w:type="dxa"/>
          </w:tcPr>
          <w:p w14:paraId="4D12B5E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896</w:t>
            </w:r>
          </w:p>
        </w:tc>
        <w:tc>
          <w:tcPr>
            <w:tcW w:w="1124" w:type="dxa"/>
          </w:tcPr>
          <w:p w14:paraId="4D12B5E6" w14:textId="77777777" w:rsidR="0088565F" w:rsidRPr="00683C0A" w:rsidRDefault="0088565F" w:rsidP="004D2360">
            <w:pPr>
              <w:jc w:val="right"/>
              <w:rPr>
                <w:sz w:val="16"/>
                <w:szCs w:val="16"/>
                <w:lang w:val="fr-CA"/>
              </w:rPr>
            </w:pPr>
            <w:r w:rsidRPr="00683C0A">
              <w:rPr>
                <w:sz w:val="16"/>
                <w:szCs w:val="16"/>
                <w:lang w:val="fr-CA"/>
              </w:rPr>
              <w:t>25 017</w:t>
            </w:r>
          </w:p>
        </w:tc>
        <w:tc>
          <w:tcPr>
            <w:tcW w:w="1124" w:type="dxa"/>
          </w:tcPr>
          <w:p w14:paraId="4D12B5E7" w14:textId="77777777" w:rsidR="0088565F" w:rsidRPr="00683C0A" w:rsidRDefault="0088565F" w:rsidP="004D2360">
            <w:pPr>
              <w:jc w:val="right"/>
              <w:rPr>
                <w:sz w:val="16"/>
                <w:szCs w:val="16"/>
                <w:lang w:val="fr-CA"/>
              </w:rPr>
            </w:pPr>
            <w:r w:rsidRPr="00683C0A">
              <w:rPr>
                <w:sz w:val="16"/>
                <w:szCs w:val="16"/>
                <w:lang w:val="fr-CA"/>
              </w:rPr>
              <w:t>26 518</w:t>
            </w:r>
          </w:p>
        </w:tc>
        <w:tc>
          <w:tcPr>
            <w:tcW w:w="978" w:type="dxa"/>
          </w:tcPr>
          <w:p w14:paraId="4D12B5E8" w14:textId="77777777" w:rsidR="0088565F" w:rsidRPr="00683C0A" w:rsidRDefault="0088565F" w:rsidP="004D2360">
            <w:pPr>
              <w:jc w:val="right"/>
              <w:rPr>
                <w:sz w:val="16"/>
                <w:szCs w:val="16"/>
                <w:lang w:val="fr-CA"/>
              </w:rPr>
            </w:pPr>
            <w:r w:rsidRPr="00683C0A">
              <w:rPr>
                <w:sz w:val="16"/>
                <w:szCs w:val="16"/>
                <w:lang w:val="fr-CA"/>
              </w:rPr>
              <w:t>51 535</w:t>
            </w:r>
          </w:p>
        </w:tc>
        <w:tc>
          <w:tcPr>
            <w:tcW w:w="1124" w:type="dxa"/>
          </w:tcPr>
          <w:p w14:paraId="4D12B5E9" w14:textId="77777777" w:rsidR="0088565F" w:rsidRPr="00683C0A" w:rsidRDefault="0088565F" w:rsidP="004D2360">
            <w:pPr>
              <w:jc w:val="right"/>
              <w:rPr>
                <w:sz w:val="16"/>
                <w:szCs w:val="16"/>
                <w:lang w:val="fr-CA"/>
              </w:rPr>
            </w:pPr>
            <w:r w:rsidRPr="00683C0A">
              <w:rPr>
                <w:sz w:val="16"/>
                <w:szCs w:val="16"/>
                <w:lang w:val="fr-CA"/>
              </w:rPr>
              <w:t>26 342</w:t>
            </w:r>
          </w:p>
        </w:tc>
        <w:tc>
          <w:tcPr>
            <w:tcW w:w="1124" w:type="dxa"/>
          </w:tcPr>
          <w:p w14:paraId="4D12B5EA" w14:textId="77777777" w:rsidR="0088565F" w:rsidRPr="00683C0A" w:rsidRDefault="0088565F" w:rsidP="004D2360">
            <w:pPr>
              <w:jc w:val="right"/>
              <w:rPr>
                <w:sz w:val="16"/>
                <w:szCs w:val="16"/>
                <w:lang w:val="fr-CA"/>
              </w:rPr>
            </w:pPr>
            <w:r w:rsidRPr="00683C0A">
              <w:rPr>
                <w:sz w:val="16"/>
                <w:szCs w:val="16"/>
                <w:lang w:val="fr-CA"/>
              </w:rPr>
              <w:t>27 198</w:t>
            </w:r>
          </w:p>
        </w:tc>
        <w:tc>
          <w:tcPr>
            <w:tcW w:w="978" w:type="dxa"/>
          </w:tcPr>
          <w:p w14:paraId="4D12B5EB" w14:textId="77777777" w:rsidR="0088565F" w:rsidRPr="00683C0A" w:rsidRDefault="0088565F" w:rsidP="004D2360">
            <w:pPr>
              <w:jc w:val="right"/>
              <w:rPr>
                <w:sz w:val="16"/>
                <w:szCs w:val="16"/>
                <w:lang w:val="fr-CA"/>
              </w:rPr>
            </w:pPr>
            <w:r w:rsidRPr="00683C0A">
              <w:rPr>
                <w:sz w:val="16"/>
                <w:szCs w:val="16"/>
                <w:lang w:val="fr-CA"/>
              </w:rPr>
              <w:t>53 540</w:t>
            </w:r>
          </w:p>
        </w:tc>
        <w:tc>
          <w:tcPr>
            <w:tcW w:w="1124" w:type="dxa"/>
          </w:tcPr>
          <w:p w14:paraId="4D12B5EC" w14:textId="77777777" w:rsidR="0088565F" w:rsidRPr="00683C0A" w:rsidRDefault="0088565F" w:rsidP="004D2360">
            <w:pPr>
              <w:jc w:val="right"/>
              <w:rPr>
                <w:sz w:val="16"/>
                <w:szCs w:val="16"/>
                <w:lang w:val="fr-CA"/>
              </w:rPr>
            </w:pPr>
            <w:r w:rsidRPr="00683C0A">
              <w:rPr>
                <w:sz w:val="16"/>
                <w:szCs w:val="16"/>
                <w:lang w:val="fr-CA"/>
              </w:rPr>
              <w:t>27 639</w:t>
            </w:r>
          </w:p>
        </w:tc>
        <w:tc>
          <w:tcPr>
            <w:tcW w:w="1124" w:type="dxa"/>
          </w:tcPr>
          <w:p w14:paraId="4D12B5ED" w14:textId="77777777" w:rsidR="0088565F" w:rsidRPr="00683C0A" w:rsidRDefault="0088565F" w:rsidP="004D2360">
            <w:pPr>
              <w:jc w:val="right"/>
              <w:rPr>
                <w:sz w:val="16"/>
                <w:szCs w:val="16"/>
                <w:lang w:val="fr-CA"/>
              </w:rPr>
            </w:pPr>
            <w:r w:rsidRPr="00683C0A">
              <w:rPr>
                <w:sz w:val="16"/>
                <w:szCs w:val="16"/>
                <w:lang w:val="fr-CA"/>
              </w:rPr>
              <w:t>29 485</w:t>
            </w:r>
          </w:p>
        </w:tc>
        <w:tc>
          <w:tcPr>
            <w:tcW w:w="979" w:type="dxa"/>
          </w:tcPr>
          <w:p w14:paraId="4D12B5EE" w14:textId="77777777" w:rsidR="0088565F" w:rsidRPr="00683C0A" w:rsidRDefault="0088565F" w:rsidP="004D2360">
            <w:pPr>
              <w:jc w:val="right"/>
              <w:rPr>
                <w:sz w:val="16"/>
                <w:szCs w:val="16"/>
                <w:lang w:val="fr-CA"/>
              </w:rPr>
            </w:pPr>
            <w:r w:rsidRPr="00683C0A">
              <w:rPr>
                <w:sz w:val="16"/>
                <w:szCs w:val="16"/>
                <w:lang w:val="fr-CA"/>
              </w:rPr>
              <w:t>57 124</w:t>
            </w:r>
          </w:p>
        </w:tc>
      </w:tr>
      <w:tr w:rsidR="0088565F" w:rsidRPr="00683C0A" w14:paraId="4D12B5FC" w14:textId="77777777" w:rsidTr="00A038B8">
        <w:tc>
          <w:tcPr>
            <w:tcW w:w="1413" w:type="dxa"/>
          </w:tcPr>
          <w:p w14:paraId="4D12B5F0" w14:textId="77777777" w:rsidR="0088565F" w:rsidRPr="003E5C96" w:rsidRDefault="0088565F" w:rsidP="00C56123">
            <w:pPr>
              <w:jc w:val="left"/>
              <w:rPr>
                <w:sz w:val="16"/>
                <w:szCs w:val="16"/>
                <w:lang w:val="fr-CA"/>
              </w:rPr>
            </w:pPr>
            <w:r w:rsidRPr="003E5C96">
              <w:rPr>
                <w:sz w:val="16"/>
                <w:szCs w:val="16"/>
                <w:lang w:val="fr-CA"/>
              </w:rPr>
              <w:t>Royaume-Uni de Grande-Bretagne et d’Irlande du Nord</w:t>
            </w:r>
          </w:p>
        </w:tc>
        <w:tc>
          <w:tcPr>
            <w:tcW w:w="859" w:type="dxa"/>
          </w:tcPr>
          <w:p w14:paraId="4D12B5F1" w14:textId="77777777" w:rsidR="0088565F" w:rsidRPr="00683C0A" w:rsidRDefault="0088565F" w:rsidP="004D2360">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375</w:t>
            </w:r>
          </w:p>
        </w:tc>
        <w:tc>
          <w:tcPr>
            <w:tcW w:w="999" w:type="dxa"/>
          </w:tcPr>
          <w:p w14:paraId="4D12B5F2" w14:textId="77777777" w:rsidR="0088565F" w:rsidRPr="00683C0A" w:rsidRDefault="0088565F" w:rsidP="004D2360">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176</w:t>
            </w:r>
          </w:p>
        </w:tc>
        <w:tc>
          <w:tcPr>
            <w:tcW w:w="1124" w:type="dxa"/>
          </w:tcPr>
          <w:p w14:paraId="4D12B5F3" w14:textId="77777777" w:rsidR="0088565F" w:rsidRPr="00683C0A" w:rsidRDefault="0088565F" w:rsidP="004D2360">
            <w:pPr>
              <w:jc w:val="right"/>
              <w:rPr>
                <w:sz w:val="16"/>
                <w:szCs w:val="16"/>
                <w:lang w:val="fr-CA"/>
              </w:rPr>
            </w:pPr>
            <w:r w:rsidRPr="00683C0A">
              <w:rPr>
                <w:sz w:val="16"/>
                <w:szCs w:val="16"/>
                <w:lang w:val="fr-CA"/>
              </w:rPr>
              <w:t>172 360</w:t>
            </w:r>
          </w:p>
        </w:tc>
        <w:tc>
          <w:tcPr>
            <w:tcW w:w="1124" w:type="dxa"/>
          </w:tcPr>
          <w:p w14:paraId="4D12B5F4" w14:textId="77777777" w:rsidR="0088565F" w:rsidRPr="00683C0A" w:rsidRDefault="0088565F" w:rsidP="004D2360">
            <w:pPr>
              <w:jc w:val="right"/>
              <w:rPr>
                <w:sz w:val="16"/>
                <w:szCs w:val="16"/>
                <w:lang w:val="fr-CA"/>
              </w:rPr>
            </w:pPr>
            <w:r w:rsidRPr="00683C0A">
              <w:rPr>
                <w:sz w:val="16"/>
                <w:szCs w:val="16"/>
                <w:lang w:val="fr-CA"/>
              </w:rPr>
              <w:t>182 701</w:t>
            </w:r>
          </w:p>
        </w:tc>
        <w:tc>
          <w:tcPr>
            <w:tcW w:w="978" w:type="dxa"/>
          </w:tcPr>
          <w:p w14:paraId="4D12B5F5" w14:textId="77777777" w:rsidR="0088565F" w:rsidRPr="00683C0A" w:rsidRDefault="0088565F" w:rsidP="004D2360">
            <w:pPr>
              <w:jc w:val="right"/>
              <w:rPr>
                <w:sz w:val="16"/>
                <w:szCs w:val="16"/>
                <w:lang w:val="fr-CA"/>
              </w:rPr>
            </w:pPr>
            <w:r w:rsidRPr="00683C0A">
              <w:rPr>
                <w:sz w:val="16"/>
                <w:szCs w:val="16"/>
                <w:lang w:val="fr-CA"/>
              </w:rPr>
              <w:t>355 061</w:t>
            </w:r>
          </w:p>
        </w:tc>
        <w:tc>
          <w:tcPr>
            <w:tcW w:w="1124" w:type="dxa"/>
          </w:tcPr>
          <w:p w14:paraId="4D12B5F6" w14:textId="77777777" w:rsidR="0088565F" w:rsidRPr="00683C0A" w:rsidRDefault="0088565F" w:rsidP="004D2360">
            <w:pPr>
              <w:jc w:val="right"/>
              <w:rPr>
                <w:sz w:val="16"/>
                <w:szCs w:val="16"/>
                <w:lang w:val="fr-CA"/>
              </w:rPr>
            </w:pPr>
            <w:r w:rsidRPr="00683C0A">
              <w:rPr>
                <w:sz w:val="16"/>
                <w:szCs w:val="16"/>
                <w:lang w:val="fr-CA"/>
              </w:rPr>
              <w:t>181 489</w:t>
            </w:r>
          </w:p>
        </w:tc>
        <w:tc>
          <w:tcPr>
            <w:tcW w:w="1124" w:type="dxa"/>
          </w:tcPr>
          <w:p w14:paraId="4D12B5F7" w14:textId="77777777" w:rsidR="0088565F" w:rsidRPr="00683C0A" w:rsidRDefault="0088565F" w:rsidP="004D2360">
            <w:pPr>
              <w:jc w:val="right"/>
              <w:rPr>
                <w:sz w:val="16"/>
                <w:szCs w:val="16"/>
                <w:lang w:val="fr-CA"/>
              </w:rPr>
            </w:pPr>
            <w:r w:rsidRPr="00683C0A">
              <w:rPr>
                <w:sz w:val="16"/>
                <w:szCs w:val="16"/>
                <w:lang w:val="fr-CA"/>
              </w:rPr>
              <w:t>187 388</w:t>
            </w:r>
          </w:p>
        </w:tc>
        <w:tc>
          <w:tcPr>
            <w:tcW w:w="978" w:type="dxa"/>
          </w:tcPr>
          <w:p w14:paraId="4D12B5F8" w14:textId="77777777" w:rsidR="0088565F" w:rsidRPr="00683C0A" w:rsidRDefault="0088565F" w:rsidP="004D2360">
            <w:pPr>
              <w:jc w:val="right"/>
              <w:rPr>
                <w:sz w:val="16"/>
                <w:szCs w:val="16"/>
                <w:lang w:val="fr-CA"/>
              </w:rPr>
            </w:pPr>
            <w:r w:rsidRPr="00683C0A">
              <w:rPr>
                <w:sz w:val="16"/>
                <w:szCs w:val="16"/>
                <w:lang w:val="fr-CA"/>
              </w:rPr>
              <w:t>368 877</w:t>
            </w:r>
          </w:p>
        </w:tc>
        <w:tc>
          <w:tcPr>
            <w:tcW w:w="1124" w:type="dxa"/>
          </w:tcPr>
          <w:p w14:paraId="4D12B5F9" w14:textId="77777777" w:rsidR="0088565F" w:rsidRPr="00683C0A" w:rsidRDefault="0088565F" w:rsidP="004D2360">
            <w:pPr>
              <w:jc w:val="right"/>
              <w:rPr>
                <w:sz w:val="16"/>
                <w:szCs w:val="16"/>
                <w:lang w:val="fr-CA"/>
              </w:rPr>
            </w:pPr>
            <w:r w:rsidRPr="00683C0A">
              <w:rPr>
                <w:sz w:val="16"/>
                <w:szCs w:val="16"/>
                <w:lang w:val="fr-CA"/>
              </w:rPr>
              <w:t>190 426</w:t>
            </w:r>
          </w:p>
        </w:tc>
        <w:tc>
          <w:tcPr>
            <w:tcW w:w="1124" w:type="dxa"/>
          </w:tcPr>
          <w:p w14:paraId="4D12B5FA" w14:textId="77777777" w:rsidR="0088565F" w:rsidRPr="00683C0A" w:rsidRDefault="0088565F" w:rsidP="004D2360">
            <w:pPr>
              <w:jc w:val="right"/>
              <w:rPr>
                <w:sz w:val="16"/>
                <w:szCs w:val="16"/>
                <w:lang w:val="fr-CA"/>
              </w:rPr>
            </w:pPr>
            <w:r w:rsidRPr="00683C0A">
              <w:rPr>
                <w:sz w:val="16"/>
                <w:szCs w:val="16"/>
                <w:lang w:val="fr-CA"/>
              </w:rPr>
              <w:t>203 147</w:t>
            </w:r>
          </w:p>
        </w:tc>
        <w:tc>
          <w:tcPr>
            <w:tcW w:w="979" w:type="dxa"/>
          </w:tcPr>
          <w:p w14:paraId="4D12B5FB" w14:textId="77777777" w:rsidR="0088565F" w:rsidRPr="00683C0A" w:rsidRDefault="0088565F" w:rsidP="004D2360">
            <w:pPr>
              <w:jc w:val="right"/>
              <w:rPr>
                <w:sz w:val="16"/>
                <w:szCs w:val="16"/>
                <w:lang w:val="fr-CA"/>
              </w:rPr>
            </w:pPr>
            <w:r w:rsidRPr="00683C0A">
              <w:rPr>
                <w:sz w:val="16"/>
                <w:szCs w:val="16"/>
                <w:lang w:val="fr-CA"/>
              </w:rPr>
              <w:t>393 573</w:t>
            </w:r>
          </w:p>
        </w:tc>
      </w:tr>
      <w:tr w:rsidR="0088565F" w:rsidRPr="00683C0A" w14:paraId="4D12B609" w14:textId="77777777" w:rsidTr="00A038B8">
        <w:tc>
          <w:tcPr>
            <w:tcW w:w="1413" w:type="dxa"/>
          </w:tcPr>
          <w:p w14:paraId="4D12B5FD" w14:textId="77777777" w:rsidR="0088565F" w:rsidRPr="003E5C96" w:rsidRDefault="0088565F" w:rsidP="00C56123">
            <w:pPr>
              <w:jc w:val="left"/>
              <w:rPr>
                <w:sz w:val="16"/>
                <w:szCs w:val="16"/>
                <w:lang w:val="fr-CA"/>
              </w:rPr>
            </w:pPr>
            <w:r w:rsidRPr="003E5C96">
              <w:rPr>
                <w:sz w:val="16"/>
                <w:szCs w:val="16"/>
                <w:lang w:val="fr-CA"/>
              </w:rPr>
              <w:t>République-Unie de Tanzanie</w:t>
            </w:r>
          </w:p>
        </w:tc>
        <w:tc>
          <w:tcPr>
            <w:tcW w:w="859" w:type="dxa"/>
          </w:tcPr>
          <w:p w14:paraId="4D12B5FE"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tcPr>
          <w:p w14:paraId="4D12B5F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600"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601"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602"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603"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604"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605"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606"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607"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608"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616" w14:textId="77777777" w:rsidTr="00A038B8">
        <w:tc>
          <w:tcPr>
            <w:tcW w:w="1413" w:type="dxa"/>
          </w:tcPr>
          <w:p w14:paraId="4D12B60A" w14:textId="77777777" w:rsidR="0088565F" w:rsidRPr="003E5C96" w:rsidRDefault="0088565F" w:rsidP="00C56123">
            <w:pPr>
              <w:rPr>
                <w:sz w:val="16"/>
                <w:szCs w:val="16"/>
                <w:lang w:val="fr-CA"/>
              </w:rPr>
            </w:pPr>
            <w:r w:rsidRPr="003E5C96">
              <w:rPr>
                <w:sz w:val="16"/>
                <w:szCs w:val="16"/>
                <w:lang w:val="fr-CA"/>
              </w:rPr>
              <w:t>Uruguay</w:t>
            </w:r>
          </w:p>
        </w:tc>
        <w:tc>
          <w:tcPr>
            <w:tcW w:w="859" w:type="dxa"/>
          </w:tcPr>
          <w:p w14:paraId="4D12B60B"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092</w:t>
            </w:r>
          </w:p>
        </w:tc>
        <w:tc>
          <w:tcPr>
            <w:tcW w:w="999" w:type="dxa"/>
          </w:tcPr>
          <w:p w14:paraId="4D12B60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130</w:t>
            </w:r>
          </w:p>
        </w:tc>
        <w:tc>
          <w:tcPr>
            <w:tcW w:w="1124" w:type="dxa"/>
          </w:tcPr>
          <w:p w14:paraId="4D12B60D" w14:textId="77777777" w:rsidR="0088565F" w:rsidRPr="00683C0A" w:rsidRDefault="0088565F" w:rsidP="004D2360">
            <w:pPr>
              <w:jc w:val="right"/>
              <w:rPr>
                <w:sz w:val="16"/>
                <w:szCs w:val="16"/>
                <w:lang w:val="fr-CA"/>
              </w:rPr>
            </w:pPr>
            <w:r w:rsidRPr="00683C0A">
              <w:rPr>
                <w:sz w:val="16"/>
                <w:szCs w:val="16"/>
                <w:lang w:val="fr-CA"/>
              </w:rPr>
              <w:t>3 624</w:t>
            </w:r>
          </w:p>
        </w:tc>
        <w:tc>
          <w:tcPr>
            <w:tcW w:w="1124" w:type="dxa"/>
          </w:tcPr>
          <w:p w14:paraId="4D12B60E" w14:textId="77777777" w:rsidR="0088565F" w:rsidRPr="00683C0A" w:rsidRDefault="0088565F" w:rsidP="004D2360">
            <w:pPr>
              <w:jc w:val="right"/>
              <w:rPr>
                <w:sz w:val="16"/>
                <w:szCs w:val="16"/>
                <w:lang w:val="fr-CA"/>
              </w:rPr>
            </w:pPr>
            <w:r w:rsidRPr="00683C0A">
              <w:rPr>
                <w:sz w:val="16"/>
                <w:szCs w:val="16"/>
                <w:lang w:val="fr-CA"/>
              </w:rPr>
              <w:t>3 842</w:t>
            </w:r>
          </w:p>
        </w:tc>
        <w:tc>
          <w:tcPr>
            <w:tcW w:w="978" w:type="dxa"/>
          </w:tcPr>
          <w:p w14:paraId="4D12B60F" w14:textId="77777777" w:rsidR="0088565F" w:rsidRPr="00683C0A" w:rsidRDefault="0088565F" w:rsidP="004D2360">
            <w:pPr>
              <w:jc w:val="right"/>
              <w:rPr>
                <w:sz w:val="16"/>
                <w:szCs w:val="16"/>
                <w:lang w:val="fr-CA"/>
              </w:rPr>
            </w:pPr>
            <w:r w:rsidRPr="00683C0A">
              <w:rPr>
                <w:sz w:val="16"/>
                <w:szCs w:val="16"/>
                <w:lang w:val="fr-CA"/>
              </w:rPr>
              <w:t>7 466</w:t>
            </w:r>
          </w:p>
        </w:tc>
        <w:tc>
          <w:tcPr>
            <w:tcW w:w="1124" w:type="dxa"/>
          </w:tcPr>
          <w:p w14:paraId="4D12B610" w14:textId="77777777" w:rsidR="0088565F" w:rsidRPr="00683C0A" w:rsidRDefault="0088565F" w:rsidP="004D2360">
            <w:pPr>
              <w:jc w:val="right"/>
              <w:rPr>
                <w:sz w:val="16"/>
                <w:szCs w:val="16"/>
                <w:lang w:val="fr-CA"/>
              </w:rPr>
            </w:pPr>
            <w:r w:rsidRPr="00683C0A">
              <w:rPr>
                <w:sz w:val="16"/>
                <w:szCs w:val="16"/>
                <w:lang w:val="fr-CA"/>
              </w:rPr>
              <w:t>3 816</w:t>
            </w:r>
          </w:p>
        </w:tc>
        <w:tc>
          <w:tcPr>
            <w:tcW w:w="1124" w:type="dxa"/>
          </w:tcPr>
          <w:p w14:paraId="4D12B611" w14:textId="77777777" w:rsidR="0088565F" w:rsidRPr="00683C0A" w:rsidRDefault="0088565F" w:rsidP="004D2360">
            <w:pPr>
              <w:jc w:val="right"/>
              <w:rPr>
                <w:sz w:val="16"/>
                <w:szCs w:val="16"/>
                <w:lang w:val="fr-CA"/>
              </w:rPr>
            </w:pPr>
            <w:r w:rsidRPr="00683C0A">
              <w:rPr>
                <w:sz w:val="16"/>
                <w:szCs w:val="16"/>
                <w:lang w:val="fr-CA"/>
              </w:rPr>
              <w:t>3 941</w:t>
            </w:r>
          </w:p>
        </w:tc>
        <w:tc>
          <w:tcPr>
            <w:tcW w:w="978" w:type="dxa"/>
          </w:tcPr>
          <w:p w14:paraId="4D12B612" w14:textId="77777777" w:rsidR="0088565F" w:rsidRPr="00683C0A" w:rsidRDefault="0088565F" w:rsidP="004D2360">
            <w:pPr>
              <w:jc w:val="right"/>
              <w:rPr>
                <w:sz w:val="16"/>
                <w:szCs w:val="16"/>
                <w:lang w:val="fr-CA"/>
              </w:rPr>
            </w:pPr>
            <w:r w:rsidRPr="00683C0A">
              <w:rPr>
                <w:sz w:val="16"/>
                <w:szCs w:val="16"/>
                <w:lang w:val="fr-CA"/>
              </w:rPr>
              <w:t>7 757</w:t>
            </w:r>
          </w:p>
        </w:tc>
        <w:tc>
          <w:tcPr>
            <w:tcW w:w="1124" w:type="dxa"/>
          </w:tcPr>
          <w:p w14:paraId="4D12B613" w14:textId="77777777" w:rsidR="0088565F" w:rsidRPr="00683C0A" w:rsidRDefault="0088565F" w:rsidP="004D2360">
            <w:pPr>
              <w:jc w:val="right"/>
              <w:rPr>
                <w:sz w:val="16"/>
                <w:szCs w:val="16"/>
                <w:lang w:val="fr-CA"/>
              </w:rPr>
            </w:pPr>
            <w:r w:rsidRPr="00683C0A">
              <w:rPr>
                <w:sz w:val="16"/>
                <w:szCs w:val="16"/>
                <w:lang w:val="fr-CA"/>
              </w:rPr>
              <w:t>4 004</w:t>
            </w:r>
          </w:p>
        </w:tc>
        <w:tc>
          <w:tcPr>
            <w:tcW w:w="1124" w:type="dxa"/>
          </w:tcPr>
          <w:p w14:paraId="4D12B614" w14:textId="77777777" w:rsidR="0088565F" w:rsidRPr="00683C0A" w:rsidRDefault="0088565F" w:rsidP="004D2360">
            <w:pPr>
              <w:jc w:val="right"/>
              <w:rPr>
                <w:sz w:val="16"/>
                <w:szCs w:val="16"/>
                <w:lang w:val="fr-CA"/>
              </w:rPr>
            </w:pPr>
            <w:r w:rsidRPr="00683C0A">
              <w:rPr>
                <w:sz w:val="16"/>
                <w:szCs w:val="16"/>
                <w:lang w:val="fr-CA"/>
              </w:rPr>
              <w:t>4 272</w:t>
            </w:r>
          </w:p>
        </w:tc>
        <w:tc>
          <w:tcPr>
            <w:tcW w:w="979" w:type="dxa"/>
          </w:tcPr>
          <w:p w14:paraId="4D12B615" w14:textId="77777777" w:rsidR="0088565F" w:rsidRPr="00683C0A" w:rsidRDefault="0088565F" w:rsidP="004D2360">
            <w:pPr>
              <w:jc w:val="right"/>
              <w:rPr>
                <w:sz w:val="16"/>
                <w:szCs w:val="16"/>
                <w:lang w:val="fr-CA"/>
              </w:rPr>
            </w:pPr>
            <w:r w:rsidRPr="00683C0A">
              <w:rPr>
                <w:sz w:val="16"/>
                <w:szCs w:val="16"/>
                <w:lang w:val="fr-CA"/>
              </w:rPr>
              <w:t>8 276</w:t>
            </w:r>
          </w:p>
        </w:tc>
      </w:tr>
      <w:tr w:rsidR="0088565F" w:rsidRPr="00683C0A" w14:paraId="4D12B623" w14:textId="77777777" w:rsidTr="00A038B8">
        <w:tc>
          <w:tcPr>
            <w:tcW w:w="1413" w:type="dxa"/>
          </w:tcPr>
          <w:p w14:paraId="4D12B617" w14:textId="77777777" w:rsidR="0088565F" w:rsidRPr="003E5C96" w:rsidRDefault="0088565F" w:rsidP="00C56123">
            <w:pPr>
              <w:rPr>
                <w:sz w:val="16"/>
                <w:szCs w:val="16"/>
                <w:lang w:val="fr-CA"/>
              </w:rPr>
            </w:pPr>
            <w:r w:rsidRPr="003E5C96">
              <w:rPr>
                <w:sz w:val="16"/>
                <w:szCs w:val="16"/>
                <w:lang w:val="fr-CA"/>
              </w:rPr>
              <w:t>Ouzbékistan</w:t>
            </w:r>
          </w:p>
        </w:tc>
        <w:tc>
          <w:tcPr>
            <w:tcW w:w="859" w:type="dxa"/>
          </w:tcPr>
          <w:p w14:paraId="4D12B618"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027</w:t>
            </w:r>
          </w:p>
        </w:tc>
        <w:tc>
          <w:tcPr>
            <w:tcW w:w="999" w:type="dxa"/>
          </w:tcPr>
          <w:p w14:paraId="4D12B61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038</w:t>
            </w:r>
          </w:p>
        </w:tc>
        <w:tc>
          <w:tcPr>
            <w:tcW w:w="1124" w:type="dxa"/>
          </w:tcPr>
          <w:p w14:paraId="4D12B61A" w14:textId="77777777" w:rsidR="0088565F" w:rsidRPr="00683C0A" w:rsidRDefault="0088565F" w:rsidP="004D2360">
            <w:pPr>
              <w:jc w:val="right"/>
              <w:rPr>
                <w:sz w:val="16"/>
                <w:szCs w:val="16"/>
                <w:lang w:val="fr-CA"/>
              </w:rPr>
            </w:pPr>
            <w:r w:rsidRPr="00683C0A">
              <w:rPr>
                <w:sz w:val="16"/>
                <w:szCs w:val="16"/>
                <w:lang w:val="fr-CA"/>
              </w:rPr>
              <w:t>1 064</w:t>
            </w:r>
          </w:p>
        </w:tc>
        <w:tc>
          <w:tcPr>
            <w:tcW w:w="1124" w:type="dxa"/>
          </w:tcPr>
          <w:p w14:paraId="4D12B61B" w14:textId="77777777" w:rsidR="0088565F" w:rsidRPr="00683C0A" w:rsidRDefault="0088565F" w:rsidP="004D2360">
            <w:pPr>
              <w:jc w:val="right"/>
              <w:rPr>
                <w:sz w:val="16"/>
                <w:szCs w:val="16"/>
                <w:lang w:val="fr-CA"/>
              </w:rPr>
            </w:pPr>
            <w:r w:rsidRPr="00683C0A">
              <w:rPr>
                <w:sz w:val="16"/>
                <w:szCs w:val="16"/>
                <w:lang w:val="fr-CA"/>
              </w:rPr>
              <w:t>1 128</w:t>
            </w:r>
          </w:p>
        </w:tc>
        <w:tc>
          <w:tcPr>
            <w:tcW w:w="978" w:type="dxa"/>
          </w:tcPr>
          <w:p w14:paraId="4D12B61C" w14:textId="77777777" w:rsidR="0088565F" w:rsidRPr="00683C0A" w:rsidRDefault="0088565F" w:rsidP="004D2360">
            <w:pPr>
              <w:jc w:val="right"/>
              <w:rPr>
                <w:sz w:val="16"/>
                <w:szCs w:val="16"/>
                <w:lang w:val="fr-CA"/>
              </w:rPr>
            </w:pPr>
            <w:r w:rsidRPr="00683C0A">
              <w:rPr>
                <w:sz w:val="16"/>
                <w:szCs w:val="16"/>
                <w:lang w:val="fr-CA"/>
              </w:rPr>
              <w:t>2 191</w:t>
            </w:r>
          </w:p>
        </w:tc>
        <w:tc>
          <w:tcPr>
            <w:tcW w:w="1124" w:type="dxa"/>
          </w:tcPr>
          <w:p w14:paraId="4D12B61D" w14:textId="77777777" w:rsidR="0088565F" w:rsidRPr="00683C0A" w:rsidRDefault="0088565F" w:rsidP="004D2360">
            <w:pPr>
              <w:jc w:val="right"/>
              <w:rPr>
                <w:sz w:val="16"/>
                <w:szCs w:val="16"/>
                <w:lang w:val="fr-CA"/>
              </w:rPr>
            </w:pPr>
            <w:r w:rsidRPr="00683C0A">
              <w:rPr>
                <w:sz w:val="16"/>
                <w:szCs w:val="16"/>
                <w:lang w:val="fr-CA"/>
              </w:rPr>
              <w:t>1 120</w:t>
            </w:r>
          </w:p>
        </w:tc>
        <w:tc>
          <w:tcPr>
            <w:tcW w:w="1124" w:type="dxa"/>
          </w:tcPr>
          <w:p w14:paraId="4D12B61E" w14:textId="77777777" w:rsidR="0088565F" w:rsidRPr="00683C0A" w:rsidRDefault="0088565F" w:rsidP="004D2360">
            <w:pPr>
              <w:jc w:val="right"/>
              <w:rPr>
                <w:sz w:val="16"/>
                <w:szCs w:val="16"/>
                <w:lang w:val="fr-CA"/>
              </w:rPr>
            </w:pPr>
            <w:r w:rsidRPr="00683C0A">
              <w:rPr>
                <w:sz w:val="16"/>
                <w:szCs w:val="16"/>
                <w:lang w:val="fr-CA"/>
              </w:rPr>
              <w:t>1 156</w:t>
            </w:r>
          </w:p>
        </w:tc>
        <w:tc>
          <w:tcPr>
            <w:tcW w:w="978" w:type="dxa"/>
          </w:tcPr>
          <w:p w14:paraId="4D12B61F" w14:textId="77777777" w:rsidR="0088565F" w:rsidRPr="00683C0A" w:rsidRDefault="0088565F" w:rsidP="004D2360">
            <w:pPr>
              <w:jc w:val="right"/>
              <w:rPr>
                <w:sz w:val="16"/>
                <w:szCs w:val="16"/>
                <w:lang w:val="fr-CA"/>
              </w:rPr>
            </w:pPr>
            <w:r w:rsidRPr="00683C0A">
              <w:rPr>
                <w:sz w:val="16"/>
                <w:szCs w:val="16"/>
                <w:lang w:val="fr-CA"/>
              </w:rPr>
              <w:t>2 276</w:t>
            </w:r>
          </w:p>
        </w:tc>
        <w:tc>
          <w:tcPr>
            <w:tcW w:w="1124" w:type="dxa"/>
          </w:tcPr>
          <w:p w14:paraId="4D12B620" w14:textId="77777777" w:rsidR="0088565F" w:rsidRPr="00683C0A" w:rsidRDefault="0088565F" w:rsidP="004D2360">
            <w:pPr>
              <w:jc w:val="right"/>
              <w:rPr>
                <w:sz w:val="16"/>
                <w:szCs w:val="16"/>
                <w:lang w:val="fr-CA"/>
              </w:rPr>
            </w:pPr>
            <w:r w:rsidRPr="00683C0A">
              <w:rPr>
                <w:sz w:val="16"/>
                <w:szCs w:val="16"/>
                <w:lang w:val="fr-CA"/>
              </w:rPr>
              <w:t>1 175</w:t>
            </w:r>
          </w:p>
        </w:tc>
        <w:tc>
          <w:tcPr>
            <w:tcW w:w="1124" w:type="dxa"/>
          </w:tcPr>
          <w:p w14:paraId="4D12B621" w14:textId="77777777" w:rsidR="0088565F" w:rsidRPr="00683C0A" w:rsidRDefault="0088565F" w:rsidP="004D2360">
            <w:pPr>
              <w:jc w:val="right"/>
              <w:rPr>
                <w:sz w:val="16"/>
                <w:szCs w:val="16"/>
                <w:lang w:val="fr-CA"/>
              </w:rPr>
            </w:pPr>
            <w:r w:rsidRPr="00683C0A">
              <w:rPr>
                <w:sz w:val="16"/>
                <w:szCs w:val="16"/>
                <w:lang w:val="fr-CA"/>
              </w:rPr>
              <w:t>1 254</w:t>
            </w:r>
          </w:p>
        </w:tc>
        <w:tc>
          <w:tcPr>
            <w:tcW w:w="979" w:type="dxa"/>
          </w:tcPr>
          <w:p w14:paraId="4D12B622" w14:textId="77777777" w:rsidR="0088565F" w:rsidRPr="00683C0A" w:rsidRDefault="0088565F" w:rsidP="004D2360">
            <w:pPr>
              <w:jc w:val="right"/>
              <w:rPr>
                <w:sz w:val="16"/>
                <w:szCs w:val="16"/>
                <w:lang w:val="fr-CA"/>
              </w:rPr>
            </w:pPr>
            <w:r w:rsidRPr="00683C0A">
              <w:rPr>
                <w:sz w:val="16"/>
                <w:szCs w:val="16"/>
                <w:lang w:val="fr-CA"/>
              </w:rPr>
              <w:t>2 429</w:t>
            </w:r>
          </w:p>
        </w:tc>
      </w:tr>
      <w:tr w:rsidR="0088565F" w:rsidRPr="00683C0A" w14:paraId="4D12B630" w14:textId="77777777" w:rsidTr="00A038B8">
        <w:tc>
          <w:tcPr>
            <w:tcW w:w="1413" w:type="dxa"/>
          </w:tcPr>
          <w:p w14:paraId="4D12B624" w14:textId="77777777" w:rsidR="0088565F" w:rsidRPr="003E5C96" w:rsidRDefault="0088565F" w:rsidP="00C56123">
            <w:pPr>
              <w:rPr>
                <w:sz w:val="16"/>
                <w:szCs w:val="16"/>
                <w:lang w:val="fr-CA"/>
              </w:rPr>
            </w:pPr>
            <w:r w:rsidRPr="003E5C96">
              <w:rPr>
                <w:sz w:val="16"/>
                <w:szCs w:val="16"/>
                <w:lang w:val="fr-CA"/>
              </w:rPr>
              <w:t>Venezuela</w:t>
            </w:r>
          </w:p>
        </w:tc>
        <w:tc>
          <w:tcPr>
            <w:tcW w:w="859" w:type="dxa"/>
          </w:tcPr>
          <w:p w14:paraId="4D12B625"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175</w:t>
            </w:r>
          </w:p>
        </w:tc>
        <w:tc>
          <w:tcPr>
            <w:tcW w:w="999" w:type="dxa"/>
          </w:tcPr>
          <w:p w14:paraId="4D12B626"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247</w:t>
            </w:r>
          </w:p>
        </w:tc>
        <w:tc>
          <w:tcPr>
            <w:tcW w:w="1124" w:type="dxa"/>
          </w:tcPr>
          <w:p w14:paraId="4D12B627" w14:textId="77777777" w:rsidR="0088565F" w:rsidRPr="00683C0A" w:rsidRDefault="0088565F" w:rsidP="004D2360">
            <w:pPr>
              <w:jc w:val="right"/>
              <w:rPr>
                <w:sz w:val="16"/>
                <w:szCs w:val="16"/>
                <w:lang w:val="fr-CA"/>
              </w:rPr>
            </w:pPr>
            <w:r w:rsidRPr="00683C0A">
              <w:rPr>
                <w:sz w:val="16"/>
                <w:szCs w:val="16"/>
                <w:lang w:val="fr-CA"/>
              </w:rPr>
              <w:t>6 894</w:t>
            </w:r>
          </w:p>
        </w:tc>
        <w:tc>
          <w:tcPr>
            <w:tcW w:w="1124" w:type="dxa"/>
          </w:tcPr>
          <w:p w14:paraId="4D12B628" w14:textId="77777777" w:rsidR="0088565F" w:rsidRPr="00683C0A" w:rsidRDefault="0088565F" w:rsidP="004D2360">
            <w:pPr>
              <w:jc w:val="right"/>
              <w:rPr>
                <w:sz w:val="16"/>
                <w:szCs w:val="16"/>
                <w:lang w:val="fr-CA"/>
              </w:rPr>
            </w:pPr>
            <w:r w:rsidRPr="00683C0A">
              <w:rPr>
                <w:sz w:val="16"/>
                <w:szCs w:val="16"/>
                <w:lang w:val="fr-CA"/>
              </w:rPr>
              <w:t>7 308</w:t>
            </w:r>
          </w:p>
        </w:tc>
        <w:tc>
          <w:tcPr>
            <w:tcW w:w="978" w:type="dxa"/>
          </w:tcPr>
          <w:p w14:paraId="4D12B629" w14:textId="77777777" w:rsidR="0088565F" w:rsidRPr="00683C0A" w:rsidRDefault="0088565F" w:rsidP="004D2360">
            <w:pPr>
              <w:jc w:val="right"/>
              <w:rPr>
                <w:sz w:val="16"/>
                <w:szCs w:val="16"/>
                <w:lang w:val="fr-CA"/>
              </w:rPr>
            </w:pPr>
            <w:r w:rsidRPr="00683C0A">
              <w:rPr>
                <w:sz w:val="16"/>
                <w:szCs w:val="16"/>
                <w:lang w:val="fr-CA"/>
              </w:rPr>
              <w:t>14 202</w:t>
            </w:r>
          </w:p>
        </w:tc>
        <w:tc>
          <w:tcPr>
            <w:tcW w:w="1124" w:type="dxa"/>
          </w:tcPr>
          <w:p w14:paraId="4D12B62A" w14:textId="77777777" w:rsidR="0088565F" w:rsidRPr="00683C0A" w:rsidRDefault="0088565F" w:rsidP="004D2360">
            <w:pPr>
              <w:jc w:val="right"/>
              <w:rPr>
                <w:sz w:val="16"/>
                <w:szCs w:val="16"/>
                <w:lang w:val="fr-CA"/>
              </w:rPr>
            </w:pPr>
            <w:r w:rsidRPr="00683C0A">
              <w:rPr>
                <w:sz w:val="16"/>
                <w:szCs w:val="16"/>
                <w:lang w:val="fr-CA"/>
              </w:rPr>
              <w:t>7 260</w:t>
            </w:r>
          </w:p>
        </w:tc>
        <w:tc>
          <w:tcPr>
            <w:tcW w:w="1124" w:type="dxa"/>
          </w:tcPr>
          <w:p w14:paraId="4D12B62B" w14:textId="77777777" w:rsidR="0088565F" w:rsidRPr="00683C0A" w:rsidRDefault="0088565F" w:rsidP="004D2360">
            <w:pPr>
              <w:jc w:val="right"/>
              <w:rPr>
                <w:sz w:val="16"/>
                <w:szCs w:val="16"/>
                <w:lang w:val="fr-CA"/>
              </w:rPr>
            </w:pPr>
            <w:r w:rsidRPr="00683C0A">
              <w:rPr>
                <w:sz w:val="16"/>
                <w:szCs w:val="16"/>
                <w:lang w:val="fr-CA"/>
              </w:rPr>
              <w:t>7 496</w:t>
            </w:r>
          </w:p>
        </w:tc>
        <w:tc>
          <w:tcPr>
            <w:tcW w:w="978" w:type="dxa"/>
          </w:tcPr>
          <w:p w14:paraId="4D12B62C" w14:textId="77777777" w:rsidR="0088565F" w:rsidRPr="00683C0A" w:rsidRDefault="0088565F" w:rsidP="004D2360">
            <w:pPr>
              <w:jc w:val="right"/>
              <w:rPr>
                <w:sz w:val="16"/>
                <w:szCs w:val="16"/>
                <w:lang w:val="fr-CA"/>
              </w:rPr>
            </w:pPr>
            <w:r w:rsidRPr="00683C0A">
              <w:rPr>
                <w:sz w:val="16"/>
                <w:szCs w:val="16"/>
                <w:lang w:val="fr-CA"/>
              </w:rPr>
              <w:t>14 755</w:t>
            </w:r>
          </w:p>
        </w:tc>
        <w:tc>
          <w:tcPr>
            <w:tcW w:w="1124" w:type="dxa"/>
          </w:tcPr>
          <w:p w14:paraId="4D12B62D" w14:textId="77777777" w:rsidR="0088565F" w:rsidRPr="00683C0A" w:rsidRDefault="0088565F" w:rsidP="004D2360">
            <w:pPr>
              <w:jc w:val="right"/>
              <w:rPr>
                <w:sz w:val="16"/>
                <w:szCs w:val="16"/>
                <w:lang w:val="fr-CA"/>
              </w:rPr>
            </w:pPr>
            <w:r w:rsidRPr="00683C0A">
              <w:rPr>
                <w:sz w:val="16"/>
                <w:szCs w:val="16"/>
                <w:lang w:val="fr-CA"/>
              </w:rPr>
              <w:t>7 617</w:t>
            </w:r>
          </w:p>
        </w:tc>
        <w:tc>
          <w:tcPr>
            <w:tcW w:w="1124" w:type="dxa"/>
          </w:tcPr>
          <w:p w14:paraId="4D12B62E" w14:textId="77777777" w:rsidR="0088565F" w:rsidRPr="00683C0A" w:rsidRDefault="0088565F" w:rsidP="004D2360">
            <w:pPr>
              <w:jc w:val="right"/>
              <w:rPr>
                <w:sz w:val="16"/>
                <w:szCs w:val="16"/>
                <w:lang w:val="fr-CA"/>
              </w:rPr>
            </w:pPr>
            <w:r w:rsidRPr="00683C0A">
              <w:rPr>
                <w:sz w:val="16"/>
                <w:szCs w:val="16"/>
                <w:lang w:val="fr-CA"/>
              </w:rPr>
              <w:t>8 126</w:t>
            </w:r>
          </w:p>
        </w:tc>
        <w:tc>
          <w:tcPr>
            <w:tcW w:w="979" w:type="dxa"/>
          </w:tcPr>
          <w:p w14:paraId="4D12B62F" w14:textId="77777777" w:rsidR="0088565F" w:rsidRPr="00683C0A" w:rsidRDefault="0088565F" w:rsidP="004D2360">
            <w:pPr>
              <w:jc w:val="right"/>
              <w:rPr>
                <w:sz w:val="16"/>
                <w:szCs w:val="16"/>
                <w:lang w:val="fr-CA"/>
              </w:rPr>
            </w:pPr>
            <w:r w:rsidRPr="00683C0A">
              <w:rPr>
                <w:sz w:val="16"/>
                <w:szCs w:val="16"/>
                <w:lang w:val="fr-CA"/>
              </w:rPr>
              <w:t>15 743</w:t>
            </w:r>
          </w:p>
        </w:tc>
      </w:tr>
      <w:tr w:rsidR="0088565F" w:rsidRPr="00683C0A" w14:paraId="4D12B63D" w14:textId="77777777" w:rsidTr="00A038B8">
        <w:tc>
          <w:tcPr>
            <w:tcW w:w="1413" w:type="dxa"/>
          </w:tcPr>
          <w:p w14:paraId="4D12B631" w14:textId="77777777" w:rsidR="0088565F" w:rsidRPr="003E5C96" w:rsidRDefault="0088565F" w:rsidP="00C56123">
            <w:pPr>
              <w:rPr>
                <w:sz w:val="16"/>
                <w:szCs w:val="16"/>
                <w:lang w:val="fr-CA"/>
              </w:rPr>
            </w:pPr>
            <w:r w:rsidRPr="003E5C96">
              <w:rPr>
                <w:sz w:val="16"/>
                <w:szCs w:val="16"/>
                <w:lang w:val="fr-CA"/>
              </w:rPr>
              <w:t>Viet Nam</w:t>
            </w:r>
          </w:p>
        </w:tc>
        <w:tc>
          <w:tcPr>
            <w:tcW w:w="859" w:type="dxa"/>
          </w:tcPr>
          <w:p w14:paraId="4D12B632"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093</w:t>
            </w:r>
          </w:p>
        </w:tc>
        <w:tc>
          <w:tcPr>
            <w:tcW w:w="999" w:type="dxa"/>
          </w:tcPr>
          <w:p w14:paraId="4D12B633"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131</w:t>
            </w:r>
          </w:p>
        </w:tc>
        <w:tc>
          <w:tcPr>
            <w:tcW w:w="1124" w:type="dxa"/>
          </w:tcPr>
          <w:p w14:paraId="4D12B634" w14:textId="77777777" w:rsidR="0088565F" w:rsidRPr="00683C0A" w:rsidRDefault="0088565F" w:rsidP="004D2360">
            <w:pPr>
              <w:jc w:val="right"/>
              <w:rPr>
                <w:sz w:val="16"/>
                <w:szCs w:val="16"/>
                <w:lang w:val="fr-CA"/>
              </w:rPr>
            </w:pPr>
            <w:r w:rsidRPr="00683C0A">
              <w:rPr>
                <w:sz w:val="16"/>
                <w:szCs w:val="16"/>
                <w:lang w:val="fr-CA"/>
              </w:rPr>
              <w:t>3 664</w:t>
            </w:r>
          </w:p>
        </w:tc>
        <w:tc>
          <w:tcPr>
            <w:tcW w:w="1124" w:type="dxa"/>
          </w:tcPr>
          <w:p w14:paraId="4D12B635" w14:textId="77777777" w:rsidR="0088565F" w:rsidRPr="00683C0A" w:rsidRDefault="0088565F" w:rsidP="004D2360">
            <w:pPr>
              <w:jc w:val="right"/>
              <w:rPr>
                <w:sz w:val="16"/>
                <w:szCs w:val="16"/>
                <w:lang w:val="fr-CA"/>
              </w:rPr>
            </w:pPr>
            <w:r w:rsidRPr="00683C0A">
              <w:rPr>
                <w:sz w:val="16"/>
                <w:szCs w:val="16"/>
                <w:lang w:val="fr-CA"/>
              </w:rPr>
              <w:t>3 884</w:t>
            </w:r>
          </w:p>
        </w:tc>
        <w:tc>
          <w:tcPr>
            <w:tcW w:w="978" w:type="dxa"/>
          </w:tcPr>
          <w:p w14:paraId="4D12B636" w14:textId="77777777" w:rsidR="0088565F" w:rsidRPr="00683C0A" w:rsidRDefault="0088565F" w:rsidP="004D2360">
            <w:pPr>
              <w:jc w:val="right"/>
              <w:rPr>
                <w:sz w:val="16"/>
                <w:szCs w:val="16"/>
                <w:lang w:val="fr-CA"/>
              </w:rPr>
            </w:pPr>
            <w:r w:rsidRPr="00683C0A">
              <w:rPr>
                <w:sz w:val="16"/>
                <w:szCs w:val="16"/>
                <w:lang w:val="fr-CA"/>
              </w:rPr>
              <w:t>7 548</w:t>
            </w:r>
          </w:p>
        </w:tc>
        <w:tc>
          <w:tcPr>
            <w:tcW w:w="1124" w:type="dxa"/>
          </w:tcPr>
          <w:p w14:paraId="4D12B637" w14:textId="77777777" w:rsidR="0088565F" w:rsidRPr="00683C0A" w:rsidRDefault="0088565F" w:rsidP="004D2360">
            <w:pPr>
              <w:jc w:val="right"/>
              <w:rPr>
                <w:sz w:val="16"/>
                <w:szCs w:val="16"/>
                <w:lang w:val="fr-CA"/>
              </w:rPr>
            </w:pPr>
            <w:r w:rsidRPr="00683C0A">
              <w:rPr>
                <w:sz w:val="16"/>
                <w:szCs w:val="16"/>
                <w:lang w:val="fr-CA"/>
              </w:rPr>
              <w:t>3 858</w:t>
            </w:r>
          </w:p>
        </w:tc>
        <w:tc>
          <w:tcPr>
            <w:tcW w:w="1124" w:type="dxa"/>
          </w:tcPr>
          <w:p w14:paraId="4D12B638" w14:textId="77777777" w:rsidR="0088565F" w:rsidRPr="00683C0A" w:rsidRDefault="0088565F" w:rsidP="004D2360">
            <w:pPr>
              <w:jc w:val="right"/>
              <w:rPr>
                <w:sz w:val="16"/>
                <w:szCs w:val="16"/>
                <w:lang w:val="fr-CA"/>
              </w:rPr>
            </w:pPr>
            <w:r w:rsidRPr="00683C0A">
              <w:rPr>
                <w:sz w:val="16"/>
                <w:szCs w:val="16"/>
                <w:lang w:val="fr-CA"/>
              </w:rPr>
              <w:t>3 983</w:t>
            </w:r>
          </w:p>
        </w:tc>
        <w:tc>
          <w:tcPr>
            <w:tcW w:w="978" w:type="dxa"/>
          </w:tcPr>
          <w:p w14:paraId="4D12B639" w14:textId="77777777" w:rsidR="0088565F" w:rsidRPr="00683C0A" w:rsidRDefault="0088565F" w:rsidP="004D2360">
            <w:pPr>
              <w:jc w:val="right"/>
              <w:rPr>
                <w:sz w:val="16"/>
                <w:szCs w:val="16"/>
                <w:lang w:val="fr-CA"/>
              </w:rPr>
            </w:pPr>
            <w:r w:rsidRPr="00683C0A">
              <w:rPr>
                <w:sz w:val="16"/>
                <w:szCs w:val="16"/>
                <w:lang w:val="fr-CA"/>
              </w:rPr>
              <w:t>7 841</w:t>
            </w:r>
          </w:p>
        </w:tc>
        <w:tc>
          <w:tcPr>
            <w:tcW w:w="1124" w:type="dxa"/>
          </w:tcPr>
          <w:p w14:paraId="4D12B63A" w14:textId="77777777" w:rsidR="0088565F" w:rsidRPr="00683C0A" w:rsidRDefault="0088565F" w:rsidP="004D2360">
            <w:pPr>
              <w:jc w:val="right"/>
              <w:rPr>
                <w:sz w:val="16"/>
                <w:szCs w:val="16"/>
                <w:lang w:val="fr-CA"/>
              </w:rPr>
            </w:pPr>
            <w:r w:rsidRPr="00683C0A">
              <w:rPr>
                <w:sz w:val="16"/>
                <w:szCs w:val="16"/>
                <w:lang w:val="fr-CA"/>
              </w:rPr>
              <w:t>4 048</w:t>
            </w:r>
          </w:p>
        </w:tc>
        <w:tc>
          <w:tcPr>
            <w:tcW w:w="1124" w:type="dxa"/>
          </w:tcPr>
          <w:p w14:paraId="4D12B63B" w14:textId="77777777" w:rsidR="0088565F" w:rsidRPr="00683C0A" w:rsidRDefault="0088565F" w:rsidP="004D2360">
            <w:pPr>
              <w:jc w:val="right"/>
              <w:rPr>
                <w:sz w:val="16"/>
                <w:szCs w:val="16"/>
                <w:lang w:val="fr-CA"/>
              </w:rPr>
            </w:pPr>
            <w:r w:rsidRPr="00683C0A">
              <w:rPr>
                <w:sz w:val="16"/>
                <w:szCs w:val="16"/>
                <w:lang w:val="fr-CA"/>
              </w:rPr>
              <w:t>4 318</w:t>
            </w:r>
          </w:p>
        </w:tc>
        <w:tc>
          <w:tcPr>
            <w:tcW w:w="979" w:type="dxa"/>
          </w:tcPr>
          <w:p w14:paraId="4D12B63C" w14:textId="77777777" w:rsidR="0088565F" w:rsidRPr="00683C0A" w:rsidRDefault="0088565F" w:rsidP="004D2360">
            <w:pPr>
              <w:jc w:val="right"/>
              <w:rPr>
                <w:sz w:val="16"/>
                <w:szCs w:val="16"/>
                <w:lang w:val="fr-CA"/>
              </w:rPr>
            </w:pPr>
            <w:r w:rsidRPr="00683C0A">
              <w:rPr>
                <w:sz w:val="16"/>
                <w:szCs w:val="16"/>
                <w:lang w:val="fr-CA"/>
              </w:rPr>
              <w:t>8 366</w:t>
            </w:r>
          </w:p>
        </w:tc>
      </w:tr>
      <w:tr w:rsidR="0088565F" w:rsidRPr="00683C0A" w14:paraId="4D12B64A" w14:textId="77777777" w:rsidTr="00A038B8">
        <w:tc>
          <w:tcPr>
            <w:tcW w:w="1413" w:type="dxa"/>
          </w:tcPr>
          <w:p w14:paraId="4D12B63E" w14:textId="77777777" w:rsidR="0088565F" w:rsidRPr="003E5C96" w:rsidRDefault="0088565F" w:rsidP="00C56123">
            <w:pPr>
              <w:rPr>
                <w:sz w:val="16"/>
                <w:szCs w:val="16"/>
                <w:lang w:val="fr-CA"/>
              </w:rPr>
            </w:pPr>
            <w:r w:rsidRPr="003E5C96">
              <w:rPr>
                <w:sz w:val="16"/>
                <w:szCs w:val="16"/>
                <w:lang w:val="fr-CA"/>
              </w:rPr>
              <w:t>Yémen</w:t>
            </w:r>
          </w:p>
        </w:tc>
        <w:tc>
          <w:tcPr>
            <w:tcW w:w="859" w:type="dxa"/>
          </w:tcPr>
          <w:p w14:paraId="4D12B63F"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tcPr>
          <w:p w14:paraId="4D12B640"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641"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642"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643"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644"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645"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646"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647"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648"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649"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657" w14:textId="77777777" w:rsidTr="00A038B8">
        <w:tc>
          <w:tcPr>
            <w:tcW w:w="1413" w:type="dxa"/>
          </w:tcPr>
          <w:p w14:paraId="4D12B64B" w14:textId="77777777" w:rsidR="0088565F" w:rsidRPr="003E5C96" w:rsidRDefault="0088565F" w:rsidP="00C56123">
            <w:pPr>
              <w:rPr>
                <w:sz w:val="16"/>
                <w:szCs w:val="16"/>
                <w:lang w:val="fr-CA"/>
              </w:rPr>
            </w:pPr>
            <w:r w:rsidRPr="003E5C96">
              <w:rPr>
                <w:sz w:val="16"/>
                <w:szCs w:val="16"/>
                <w:lang w:val="fr-CA"/>
              </w:rPr>
              <w:t>Zambie</w:t>
            </w:r>
          </w:p>
        </w:tc>
        <w:tc>
          <w:tcPr>
            <w:tcW w:w="859" w:type="dxa"/>
          </w:tcPr>
          <w:p w14:paraId="4D12B64C"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tcPr>
          <w:p w14:paraId="4D12B64D"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64E" w14:textId="77777777" w:rsidR="0088565F" w:rsidRPr="00683C0A" w:rsidRDefault="0088565F" w:rsidP="004D2360">
            <w:pPr>
              <w:jc w:val="right"/>
              <w:rPr>
                <w:sz w:val="16"/>
                <w:szCs w:val="16"/>
                <w:lang w:val="fr-CA"/>
              </w:rPr>
            </w:pPr>
            <w:r w:rsidRPr="00683C0A">
              <w:rPr>
                <w:sz w:val="16"/>
                <w:szCs w:val="16"/>
                <w:lang w:val="fr-CA"/>
              </w:rPr>
              <w:t>279</w:t>
            </w:r>
          </w:p>
        </w:tc>
        <w:tc>
          <w:tcPr>
            <w:tcW w:w="1124" w:type="dxa"/>
          </w:tcPr>
          <w:p w14:paraId="4D12B64F" w14:textId="77777777" w:rsidR="0088565F" w:rsidRPr="00683C0A" w:rsidRDefault="0088565F" w:rsidP="004D2360">
            <w:pPr>
              <w:jc w:val="right"/>
              <w:rPr>
                <w:sz w:val="16"/>
                <w:szCs w:val="16"/>
                <w:lang w:val="fr-CA"/>
              </w:rPr>
            </w:pPr>
            <w:r w:rsidRPr="00683C0A">
              <w:rPr>
                <w:sz w:val="16"/>
                <w:szCs w:val="16"/>
                <w:lang w:val="fr-CA"/>
              </w:rPr>
              <w:t>296</w:t>
            </w:r>
          </w:p>
        </w:tc>
        <w:tc>
          <w:tcPr>
            <w:tcW w:w="978" w:type="dxa"/>
          </w:tcPr>
          <w:p w14:paraId="4D12B650" w14:textId="77777777" w:rsidR="0088565F" w:rsidRPr="00683C0A" w:rsidRDefault="0088565F" w:rsidP="004D2360">
            <w:pPr>
              <w:jc w:val="right"/>
              <w:rPr>
                <w:sz w:val="16"/>
                <w:szCs w:val="16"/>
                <w:lang w:val="fr-CA"/>
              </w:rPr>
            </w:pPr>
            <w:r w:rsidRPr="00683C0A">
              <w:rPr>
                <w:sz w:val="16"/>
                <w:szCs w:val="16"/>
                <w:lang w:val="fr-CA"/>
              </w:rPr>
              <w:t>575</w:t>
            </w:r>
          </w:p>
        </w:tc>
        <w:tc>
          <w:tcPr>
            <w:tcW w:w="1124" w:type="dxa"/>
          </w:tcPr>
          <w:p w14:paraId="4D12B651" w14:textId="77777777" w:rsidR="0088565F" w:rsidRPr="00683C0A" w:rsidRDefault="0088565F" w:rsidP="004D2360">
            <w:pPr>
              <w:jc w:val="right"/>
              <w:rPr>
                <w:sz w:val="16"/>
                <w:szCs w:val="16"/>
                <w:lang w:val="fr-CA"/>
              </w:rPr>
            </w:pPr>
            <w:r w:rsidRPr="00683C0A">
              <w:rPr>
                <w:sz w:val="16"/>
                <w:szCs w:val="16"/>
                <w:lang w:val="fr-CA"/>
              </w:rPr>
              <w:t>294</w:t>
            </w:r>
          </w:p>
        </w:tc>
        <w:tc>
          <w:tcPr>
            <w:tcW w:w="1124" w:type="dxa"/>
          </w:tcPr>
          <w:p w14:paraId="4D12B652" w14:textId="77777777" w:rsidR="0088565F" w:rsidRPr="00683C0A" w:rsidRDefault="0088565F" w:rsidP="004D2360">
            <w:pPr>
              <w:jc w:val="right"/>
              <w:rPr>
                <w:sz w:val="16"/>
                <w:szCs w:val="16"/>
                <w:lang w:val="fr-CA"/>
              </w:rPr>
            </w:pPr>
            <w:r w:rsidRPr="00683C0A">
              <w:rPr>
                <w:sz w:val="16"/>
                <w:szCs w:val="16"/>
                <w:lang w:val="fr-CA"/>
              </w:rPr>
              <w:t>303</w:t>
            </w:r>
          </w:p>
        </w:tc>
        <w:tc>
          <w:tcPr>
            <w:tcW w:w="978" w:type="dxa"/>
          </w:tcPr>
          <w:p w14:paraId="4D12B653" w14:textId="77777777" w:rsidR="0088565F" w:rsidRPr="00683C0A" w:rsidRDefault="0088565F" w:rsidP="004D2360">
            <w:pPr>
              <w:jc w:val="right"/>
              <w:rPr>
                <w:sz w:val="16"/>
                <w:szCs w:val="16"/>
                <w:lang w:val="fr-CA"/>
              </w:rPr>
            </w:pPr>
            <w:r w:rsidRPr="00683C0A">
              <w:rPr>
                <w:sz w:val="16"/>
                <w:szCs w:val="16"/>
                <w:lang w:val="fr-CA"/>
              </w:rPr>
              <w:t>597</w:t>
            </w:r>
          </w:p>
        </w:tc>
        <w:tc>
          <w:tcPr>
            <w:tcW w:w="1124" w:type="dxa"/>
          </w:tcPr>
          <w:p w14:paraId="4D12B654" w14:textId="77777777" w:rsidR="0088565F" w:rsidRPr="00683C0A" w:rsidRDefault="0088565F" w:rsidP="004D2360">
            <w:pPr>
              <w:jc w:val="right"/>
              <w:rPr>
                <w:sz w:val="16"/>
                <w:szCs w:val="16"/>
                <w:lang w:val="fr-CA"/>
              </w:rPr>
            </w:pPr>
            <w:r w:rsidRPr="00683C0A">
              <w:rPr>
                <w:sz w:val="16"/>
                <w:szCs w:val="16"/>
                <w:lang w:val="fr-CA"/>
              </w:rPr>
              <w:t>308</w:t>
            </w:r>
          </w:p>
        </w:tc>
        <w:tc>
          <w:tcPr>
            <w:tcW w:w="1124" w:type="dxa"/>
          </w:tcPr>
          <w:p w14:paraId="4D12B655" w14:textId="77777777" w:rsidR="0088565F" w:rsidRPr="00683C0A" w:rsidRDefault="0088565F" w:rsidP="004D2360">
            <w:pPr>
              <w:jc w:val="right"/>
              <w:rPr>
                <w:sz w:val="16"/>
                <w:szCs w:val="16"/>
                <w:lang w:val="fr-CA"/>
              </w:rPr>
            </w:pPr>
            <w:r w:rsidRPr="00683C0A">
              <w:rPr>
                <w:sz w:val="16"/>
                <w:szCs w:val="16"/>
                <w:lang w:val="fr-CA"/>
              </w:rPr>
              <w:t>329</w:t>
            </w:r>
          </w:p>
        </w:tc>
        <w:tc>
          <w:tcPr>
            <w:tcW w:w="979" w:type="dxa"/>
          </w:tcPr>
          <w:p w14:paraId="4D12B656" w14:textId="77777777" w:rsidR="0088565F" w:rsidRPr="00683C0A" w:rsidRDefault="0088565F" w:rsidP="004D2360">
            <w:pPr>
              <w:jc w:val="right"/>
              <w:rPr>
                <w:sz w:val="16"/>
                <w:szCs w:val="16"/>
                <w:lang w:val="fr-CA"/>
              </w:rPr>
            </w:pPr>
            <w:r w:rsidRPr="00683C0A">
              <w:rPr>
                <w:sz w:val="16"/>
                <w:szCs w:val="16"/>
                <w:lang w:val="fr-CA"/>
              </w:rPr>
              <w:t>637</w:t>
            </w:r>
          </w:p>
        </w:tc>
      </w:tr>
      <w:tr w:rsidR="0088565F" w:rsidRPr="00683C0A" w14:paraId="4D12B664" w14:textId="77777777" w:rsidTr="00A038B8">
        <w:tc>
          <w:tcPr>
            <w:tcW w:w="1413" w:type="dxa"/>
          </w:tcPr>
          <w:p w14:paraId="4D12B658" w14:textId="77777777" w:rsidR="0088565F" w:rsidRPr="003E5C96" w:rsidRDefault="0088565F" w:rsidP="00C56123">
            <w:pPr>
              <w:rPr>
                <w:sz w:val="16"/>
                <w:szCs w:val="16"/>
                <w:lang w:val="fr-CA"/>
              </w:rPr>
            </w:pPr>
            <w:r w:rsidRPr="003E5C96">
              <w:rPr>
                <w:sz w:val="16"/>
                <w:szCs w:val="16"/>
                <w:lang w:val="fr-CA"/>
              </w:rPr>
              <w:t>Zimbabwe</w:t>
            </w:r>
          </w:p>
        </w:tc>
        <w:tc>
          <w:tcPr>
            <w:tcW w:w="859" w:type="dxa"/>
          </w:tcPr>
          <w:p w14:paraId="4D12B659"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tcPr>
          <w:p w14:paraId="4D12B65A" w14:textId="77777777" w:rsidR="0088565F" w:rsidRPr="00683C0A" w:rsidRDefault="0088565F" w:rsidP="004D2360">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tcPr>
          <w:p w14:paraId="4D12B65B" w14:textId="77777777" w:rsidR="0088565F" w:rsidRPr="00683C0A" w:rsidRDefault="0088565F" w:rsidP="004D2360">
            <w:pPr>
              <w:jc w:val="right"/>
              <w:rPr>
                <w:sz w:val="16"/>
                <w:szCs w:val="16"/>
                <w:lang w:val="fr-CA"/>
              </w:rPr>
            </w:pPr>
            <w:r w:rsidRPr="00683C0A">
              <w:rPr>
                <w:sz w:val="16"/>
                <w:szCs w:val="16"/>
                <w:lang w:val="fr-CA"/>
              </w:rPr>
              <w:t>276</w:t>
            </w:r>
          </w:p>
        </w:tc>
        <w:tc>
          <w:tcPr>
            <w:tcW w:w="1124" w:type="dxa"/>
          </w:tcPr>
          <w:p w14:paraId="4D12B65C" w14:textId="77777777" w:rsidR="0088565F" w:rsidRPr="00683C0A" w:rsidRDefault="0088565F" w:rsidP="004D2360">
            <w:pPr>
              <w:jc w:val="right"/>
              <w:rPr>
                <w:sz w:val="16"/>
                <w:szCs w:val="16"/>
                <w:lang w:val="fr-CA"/>
              </w:rPr>
            </w:pPr>
            <w:r w:rsidRPr="00683C0A">
              <w:rPr>
                <w:sz w:val="16"/>
                <w:szCs w:val="16"/>
                <w:lang w:val="fr-CA"/>
              </w:rPr>
              <w:t>292</w:t>
            </w:r>
          </w:p>
        </w:tc>
        <w:tc>
          <w:tcPr>
            <w:tcW w:w="978" w:type="dxa"/>
          </w:tcPr>
          <w:p w14:paraId="4D12B65D" w14:textId="77777777" w:rsidR="0088565F" w:rsidRPr="00683C0A" w:rsidRDefault="0088565F" w:rsidP="004D2360">
            <w:pPr>
              <w:jc w:val="right"/>
              <w:rPr>
                <w:sz w:val="16"/>
                <w:szCs w:val="16"/>
                <w:lang w:val="fr-CA"/>
              </w:rPr>
            </w:pPr>
            <w:r w:rsidRPr="00683C0A">
              <w:rPr>
                <w:sz w:val="16"/>
                <w:szCs w:val="16"/>
                <w:lang w:val="fr-CA"/>
              </w:rPr>
              <w:t>568</w:t>
            </w:r>
          </w:p>
        </w:tc>
        <w:tc>
          <w:tcPr>
            <w:tcW w:w="1124" w:type="dxa"/>
          </w:tcPr>
          <w:p w14:paraId="4D12B65E" w14:textId="77777777" w:rsidR="0088565F" w:rsidRPr="00683C0A" w:rsidRDefault="0088565F" w:rsidP="004D2360">
            <w:pPr>
              <w:jc w:val="right"/>
              <w:rPr>
                <w:sz w:val="16"/>
                <w:szCs w:val="16"/>
                <w:lang w:val="fr-CA"/>
              </w:rPr>
            </w:pPr>
            <w:r w:rsidRPr="00683C0A">
              <w:rPr>
                <w:sz w:val="16"/>
                <w:szCs w:val="16"/>
                <w:lang w:val="fr-CA"/>
              </w:rPr>
              <w:t>290</w:t>
            </w:r>
          </w:p>
        </w:tc>
        <w:tc>
          <w:tcPr>
            <w:tcW w:w="1124" w:type="dxa"/>
          </w:tcPr>
          <w:p w14:paraId="4D12B65F" w14:textId="77777777" w:rsidR="0088565F" w:rsidRPr="00683C0A" w:rsidRDefault="0088565F" w:rsidP="004D2360">
            <w:pPr>
              <w:jc w:val="right"/>
              <w:rPr>
                <w:sz w:val="16"/>
                <w:szCs w:val="16"/>
                <w:lang w:val="fr-CA"/>
              </w:rPr>
            </w:pPr>
            <w:r w:rsidRPr="00683C0A">
              <w:rPr>
                <w:sz w:val="16"/>
                <w:szCs w:val="16"/>
                <w:lang w:val="fr-CA"/>
              </w:rPr>
              <w:t>300</w:t>
            </w:r>
          </w:p>
        </w:tc>
        <w:tc>
          <w:tcPr>
            <w:tcW w:w="978" w:type="dxa"/>
          </w:tcPr>
          <w:p w14:paraId="4D12B660" w14:textId="77777777" w:rsidR="0088565F" w:rsidRPr="00683C0A" w:rsidRDefault="0088565F" w:rsidP="004D2360">
            <w:pPr>
              <w:jc w:val="right"/>
              <w:rPr>
                <w:sz w:val="16"/>
                <w:szCs w:val="16"/>
                <w:lang w:val="fr-CA"/>
              </w:rPr>
            </w:pPr>
            <w:r w:rsidRPr="00683C0A">
              <w:rPr>
                <w:sz w:val="16"/>
                <w:szCs w:val="16"/>
                <w:lang w:val="fr-CA"/>
              </w:rPr>
              <w:t>590</w:t>
            </w:r>
          </w:p>
        </w:tc>
        <w:tc>
          <w:tcPr>
            <w:tcW w:w="1124" w:type="dxa"/>
          </w:tcPr>
          <w:p w14:paraId="4D12B661" w14:textId="77777777" w:rsidR="0088565F" w:rsidRPr="00683C0A" w:rsidRDefault="0088565F" w:rsidP="004D2360">
            <w:pPr>
              <w:jc w:val="right"/>
              <w:rPr>
                <w:sz w:val="16"/>
                <w:szCs w:val="16"/>
                <w:lang w:val="fr-CA"/>
              </w:rPr>
            </w:pPr>
            <w:r w:rsidRPr="00683C0A">
              <w:rPr>
                <w:sz w:val="16"/>
                <w:szCs w:val="16"/>
                <w:lang w:val="fr-CA"/>
              </w:rPr>
              <w:t>305</w:t>
            </w:r>
          </w:p>
        </w:tc>
        <w:tc>
          <w:tcPr>
            <w:tcW w:w="1124" w:type="dxa"/>
          </w:tcPr>
          <w:p w14:paraId="4D12B662" w14:textId="77777777" w:rsidR="0088565F" w:rsidRPr="00683C0A" w:rsidRDefault="0088565F" w:rsidP="004D2360">
            <w:pPr>
              <w:jc w:val="right"/>
              <w:rPr>
                <w:sz w:val="16"/>
                <w:szCs w:val="16"/>
                <w:lang w:val="fr-CA"/>
              </w:rPr>
            </w:pPr>
            <w:r w:rsidRPr="00683C0A">
              <w:rPr>
                <w:sz w:val="16"/>
                <w:szCs w:val="16"/>
                <w:lang w:val="fr-CA"/>
              </w:rPr>
              <w:t>325</w:t>
            </w:r>
          </w:p>
        </w:tc>
        <w:tc>
          <w:tcPr>
            <w:tcW w:w="979" w:type="dxa"/>
          </w:tcPr>
          <w:p w14:paraId="4D12B663" w14:textId="77777777" w:rsidR="0088565F" w:rsidRPr="00683C0A" w:rsidRDefault="0088565F" w:rsidP="004D2360">
            <w:pPr>
              <w:jc w:val="right"/>
              <w:rPr>
                <w:sz w:val="16"/>
                <w:szCs w:val="16"/>
                <w:lang w:val="fr-CA"/>
              </w:rPr>
            </w:pPr>
            <w:r w:rsidRPr="00683C0A">
              <w:rPr>
                <w:sz w:val="16"/>
                <w:szCs w:val="16"/>
                <w:lang w:val="fr-CA"/>
              </w:rPr>
              <w:t>630</w:t>
            </w:r>
          </w:p>
        </w:tc>
      </w:tr>
      <w:tr w:rsidR="00267C24" w:rsidRPr="00683C0A" w14:paraId="4D12B671" w14:textId="77777777" w:rsidTr="00A038B8">
        <w:tc>
          <w:tcPr>
            <w:tcW w:w="1413" w:type="dxa"/>
          </w:tcPr>
          <w:p w14:paraId="4D12B665" w14:textId="77777777" w:rsidR="00267C24" w:rsidRPr="00683C0A" w:rsidRDefault="00B27510" w:rsidP="00A038B8">
            <w:pPr>
              <w:rPr>
                <w:b/>
                <w:bCs/>
                <w:sz w:val="16"/>
                <w:szCs w:val="16"/>
                <w:lang w:val="fr-CA"/>
              </w:rPr>
            </w:pPr>
            <w:r w:rsidRPr="00683C0A">
              <w:rPr>
                <w:sz w:val="16"/>
                <w:szCs w:val="16"/>
                <w:lang w:val="fr-CA"/>
              </w:rPr>
              <w:tab/>
            </w:r>
            <w:r w:rsidRPr="00683C0A">
              <w:rPr>
                <w:b/>
                <w:bCs/>
                <w:sz w:val="16"/>
                <w:szCs w:val="16"/>
                <w:lang w:val="fr-CA"/>
              </w:rPr>
              <w:t>Total</w:t>
            </w:r>
          </w:p>
        </w:tc>
        <w:tc>
          <w:tcPr>
            <w:tcW w:w="859" w:type="dxa"/>
          </w:tcPr>
          <w:p w14:paraId="4D12B666" w14:textId="77777777" w:rsidR="00267C24" w:rsidRPr="00683C0A" w:rsidRDefault="00267C24" w:rsidP="004D2360">
            <w:pPr>
              <w:jc w:val="right"/>
              <w:rPr>
                <w:sz w:val="16"/>
                <w:szCs w:val="16"/>
                <w:lang w:val="fr-CA"/>
              </w:rPr>
            </w:pPr>
            <w:r w:rsidRPr="00683C0A">
              <w:rPr>
                <w:b/>
                <w:bCs/>
                <w:sz w:val="16"/>
                <w:szCs w:val="16"/>
                <w:lang w:val="fr-CA"/>
              </w:rPr>
              <w:t>69</w:t>
            </w:r>
            <w:r w:rsidR="0088565F">
              <w:rPr>
                <w:b/>
                <w:bCs/>
                <w:sz w:val="16"/>
                <w:szCs w:val="16"/>
                <w:lang w:val="fr-CA"/>
              </w:rPr>
              <w:t>,</w:t>
            </w:r>
            <w:r w:rsidRPr="00683C0A">
              <w:rPr>
                <w:b/>
                <w:bCs/>
                <w:sz w:val="16"/>
                <w:szCs w:val="16"/>
                <w:lang w:val="fr-CA"/>
              </w:rPr>
              <w:t>092</w:t>
            </w:r>
          </w:p>
        </w:tc>
        <w:tc>
          <w:tcPr>
            <w:tcW w:w="999" w:type="dxa"/>
          </w:tcPr>
          <w:p w14:paraId="4D12B667" w14:textId="77777777" w:rsidR="00267C24" w:rsidRPr="00683C0A" w:rsidRDefault="00267C24" w:rsidP="004D2360">
            <w:pPr>
              <w:jc w:val="right"/>
              <w:rPr>
                <w:sz w:val="16"/>
                <w:szCs w:val="16"/>
                <w:lang w:val="fr-CA"/>
              </w:rPr>
            </w:pPr>
            <w:r w:rsidRPr="00683C0A">
              <w:rPr>
                <w:b/>
                <w:bCs/>
                <w:sz w:val="16"/>
                <w:szCs w:val="16"/>
                <w:lang w:val="fr-CA"/>
              </w:rPr>
              <w:t>100</w:t>
            </w:r>
            <w:r w:rsidR="0088565F">
              <w:rPr>
                <w:b/>
                <w:bCs/>
                <w:sz w:val="16"/>
                <w:szCs w:val="16"/>
                <w:lang w:val="fr-CA"/>
              </w:rPr>
              <w:t>,</w:t>
            </w:r>
            <w:r w:rsidRPr="00683C0A">
              <w:rPr>
                <w:b/>
                <w:bCs/>
                <w:sz w:val="16"/>
                <w:szCs w:val="16"/>
                <w:lang w:val="fr-CA"/>
              </w:rPr>
              <w:t>000</w:t>
            </w:r>
          </w:p>
        </w:tc>
        <w:tc>
          <w:tcPr>
            <w:tcW w:w="1124" w:type="dxa"/>
          </w:tcPr>
          <w:p w14:paraId="4D12B668" w14:textId="77777777" w:rsidR="00267C24" w:rsidRPr="00683C0A" w:rsidRDefault="00267C24" w:rsidP="004D2360">
            <w:pPr>
              <w:jc w:val="right"/>
              <w:rPr>
                <w:sz w:val="16"/>
                <w:szCs w:val="16"/>
                <w:lang w:val="fr-CA"/>
              </w:rPr>
            </w:pPr>
            <w:r w:rsidRPr="00683C0A">
              <w:rPr>
                <w:b/>
                <w:bCs/>
                <w:sz w:val="16"/>
                <w:szCs w:val="16"/>
                <w:lang w:val="fr-CA"/>
              </w:rPr>
              <w:t>2</w:t>
            </w:r>
            <w:r w:rsidR="004D2360" w:rsidRPr="00683C0A">
              <w:rPr>
                <w:b/>
                <w:bCs/>
                <w:sz w:val="16"/>
                <w:szCs w:val="16"/>
                <w:lang w:val="fr-CA"/>
              </w:rPr>
              <w:t> </w:t>
            </w:r>
            <w:r w:rsidRPr="00683C0A">
              <w:rPr>
                <w:b/>
                <w:bCs/>
                <w:sz w:val="16"/>
                <w:szCs w:val="16"/>
                <w:lang w:val="fr-CA"/>
              </w:rPr>
              <w:t>790</w:t>
            </w:r>
            <w:r w:rsidR="004D2360" w:rsidRPr="00683C0A">
              <w:rPr>
                <w:b/>
                <w:bCs/>
                <w:sz w:val="16"/>
                <w:szCs w:val="16"/>
                <w:lang w:val="fr-CA"/>
              </w:rPr>
              <w:t> </w:t>
            </w:r>
            <w:r w:rsidRPr="00683C0A">
              <w:rPr>
                <w:b/>
                <w:bCs/>
                <w:sz w:val="16"/>
                <w:szCs w:val="16"/>
                <w:lang w:val="fr-CA"/>
              </w:rPr>
              <w:t>645</w:t>
            </w:r>
          </w:p>
        </w:tc>
        <w:tc>
          <w:tcPr>
            <w:tcW w:w="1124" w:type="dxa"/>
          </w:tcPr>
          <w:p w14:paraId="4D12B669" w14:textId="77777777" w:rsidR="00267C24" w:rsidRPr="00683C0A" w:rsidRDefault="00267C24" w:rsidP="004D2360">
            <w:pPr>
              <w:jc w:val="right"/>
              <w:rPr>
                <w:sz w:val="16"/>
                <w:szCs w:val="16"/>
                <w:lang w:val="fr-CA"/>
              </w:rPr>
            </w:pPr>
            <w:r w:rsidRPr="00683C0A">
              <w:rPr>
                <w:b/>
                <w:bCs/>
                <w:sz w:val="16"/>
                <w:szCs w:val="16"/>
                <w:lang w:val="fr-CA"/>
              </w:rPr>
              <w:t>2</w:t>
            </w:r>
            <w:r w:rsidR="004D2360" w:rsidRPr="00683C0A">
              <w:rPr>
                <w:b/>
                <w:bCs/>
                <w:sz w:val="16"/>
                <w:szCs w:val="16"/>
                <w:lang w:val="fr-CA"/>
              </w:rPr>
              <w:t> </w:t>
            </w:r>
            <w:r w:rsidRPr="00683C0A">
              <w:rPr>
                <w:b/>
                <w:bCs/>
                <w:sz w:val="16"/>
                <w:szCs w:val="16"/>
                <w:lang w:val="fr-CA"/>
              </w:rPr>
              <w:t>958</w:t>
            </w:r>
            <w:r w:rsidR="004D2360" w:rsidRPr="00683C0A">
              <w:rPr>
                <w:b/>
                <w:bCs/>
                <w:sz w:val="16"/>
                <w:szCs w:val="16"/>
                <w:lang w:val="fr-CA"/>
              </w:rPr>
              <w:t> </w:t>
            </w:r>
            <w:r w:rsidRPr="00683C0A">
              <w:rPr>
                <w:b/>
                <w:bCs/>
                <w:sz w:val="16"/>
                <w:szCs w:val="16"/>
                <w:lang w:val="fr-CA"/>
              </w:rPr>
              <w:t>075</w:t>
            </w:r>
          </w:p>
        </w:tc>
        <w:tc>
          <w:tcPr>
            <w:tcW w:w="978" w:type="dxa"/>
          </w:tcPr>
          <w:p w14:paraId="4D12B66A" w14:textId="77777777" w:rsidR="00267C24" w:rsidRPr="00683C0A" w:rsidRDefault="00267C24" w:rsidP="004D2360">
            <w:pPr>
              <w:jc w:val="right"/>
              <w:rPr>
                <w:sz w:val="16"/>
                <w:szCs w:val="16"/>
                <w:lang w:val="fr-CA"/>
              </w:rPr>
            </w:pPr>
            <w:r w:rsidRPr="00683C0A">
              <w:rPr>
                <w:b/>
                <w:bCs/>
                <w:sz w:val="16"/>
                <w:szCs w:val="16"/>
                <w:lang w:val="fr-CA"/>
              </w:rPr>
              <w:t>5</w:t>
            </w:r>
            <w:r w:rsidR="004D2360" w:rsidRPr="00683C0A">
              <w:rPr>
                <w:b/>
                <w:bCs/>
                <w:sz w:val="16"/>
                <w:szCs w:val="16"/>
                <w:lang w:val="fr-CA"/>
              </w:rPr>
              <w:t> </w:t>
            </w:r>
            <w:r w:rsidRPr="00683C0A">
              <w:rPr>
                <w:b/>
                <w:bCs/>
                <w:sz w:val="16"/>
                <w:szCs w:val="16"/>
                <w:lang w:val="fr-CA"/>
              </w:rPr>
              <w:t>748</w:t>
            </w:r>
            <w:r w:rsidR="004D2360" w:rsidRPr="00683C0A">
              <w:rPr>
                <w:b/>
                <w:bCs/>
                <w:sz w:val="16"/>
                <w:szCs w:val="16"/>
                <w:lang w:val="fr-CA"/>
              </w:rPr>
              <w:t> </w:t>
            </w:r>
            <w:r w:rsidRPr="00683C0A">
              <w:rPr>
                <w:b/>
                <w:bCs/>
                <w:sz w:val="16"/>
                <w:szCs w:val="16"/>
                <w:lang w:val="fr-CA"/>
              </w:rPr>
              <w:t>720</w:t>
            </w:r>
          </w:p>
        </w:tc>
        <w:tc>
          <w:tcPr>
            <w:tcW w:w="1124" w:type="dxa"/>
          </w:tcPr>
          <w:p w14:paraId="4D12B66B" w14:textId="77777777" w:rsidR="00267C24" w:rsidRPr="00683C0A" w:rsidRDefault="00267C24" w:rsidP="004D2360">
            <w:pPr>
              <w:jc w:val="right"/>
              <w:rPr>
                <w:sz w:val="16"/>
                <w:szCs w:val="16"/>
                <w:lang w:val="fr-CA"/>
              </w:rPr>
            </w:pPr>
            <w:r w:rsidRPr="00683C0A">
              <w:rPr>
                <w:b/>
                <w:bCs/>
                <w:sz w:val="16"/>
                <w:szCs w:val="16"/>
                <w:lang w:val="fr-CA"/>
              </w:rPr>
              <w:t>2</w:t>
            </w:r>
            <w:r w:rsidR="004D2360" w:rsidRPr="00683C0A">
              <w:rPr>
                <w:b/>
                <w:bCs/>
                <w:sz w:val="16"/>
                <w:szCs w:val="16"/>
                <w:lang w:val="fr-CA"/>
              </w:rPr>
              <w:t> </w:t>
            </w:r>
            <w:r w:rsidRPr="00683C0A">
              <w:rPr>
                <w:b/>
                <w:bCs/>
                <w:sz w:val="16"/>
                <w:szCs w:val="16"/>
                <w:lang w:val="fr-CA"/>
              </w:rPr>
              <w:t>938</w:t>
            </w:r>
            <w:r w:rsidR="004D2360" w:rsidRPr="00683C0A">
              <w:rPr>
                <w:b/>
                <w:bCs/>
                <w:sz w:val="16"/>
                <w:szCs w:val="16"/>
                <w:lang w:val="fr-CA"/>
              </w:rPr>
              <w:t> </w:t>
            </w:r>
            <w:r w:rsidRPr="00683C0A">
              <w:rPr>
                <w:b/>
                <w:bCs/>
                <w:sz w:val="16"/>
                <w:szCs w:val="16"/>
                <w:lang w:val="fr-CA"/>
              </w:rPr>
              <w:t>446</w:t>
            </w:r>
          </w:p>
        </w:tc>
        <w:tc>
          <w:tcPr>
            <w:tcW w:w="1124" w:type="dxa"/>
          </w:tcPr>
          <w:p w14:paraId="4D12B66C" w14:textId="77777777" w:rsidR="00267C24" w:rsidRPr="00683C0A" w:rsidRDefault="00267C24" w:rsidP="004D2360">
            <w:pPr>
              <w:jc w:val="right"/>
              <w:rPr>
                <w:sz w:val="16"/>
                <w:szCs w:val="16"/>
                <w:lang w:val="fr-CA"/>
              </w:rPr>
            </w:pPr>
            <w:r w:rsidRPr="00683C0A">
              <w:rPr>
                <w:b/>
                <w:bCs/>
                <w:sz w:val="16"/>
                <w:szCs w:val="16"/>
                <w:lang w:val="fr-CA"/>
              </w:rPr>
              <w:t>3</w:t>
            </w:r>
            <w:r w:rsidR="004D2360" w:rsidRPr="00683C0A">
              <w:rPr>
                <w:b/>
                <w:bCs/>
                <w:sz w:val="16"/>
                <w:szCs w:val="16"/>
                <w:lang w:val="fr-CA"/>
              </w:rPr>
              <w:t> </w:t>
            </w:r>
            <w:r w:rsidRPr="00683C0A">
              <w:rPr>
                <w:b/>
                <w:bCs/>
                <w:sz w:val="16"/>
                <w:szCs w:val="16"/>
                <w:lang w:val="fr-CA"/>
              </w:rPr>
              <w:t>033</w:t>
            </w:r>
            <w:r w:rsidR="004D2360" w:rsidRPr="00683C0A">
              <w:rPr>
                <w:b/>
                <w:bCs/>
                <w:sz w:val="16"/>
                <w:szCs w:val="16"/>
                <w:lang w:val="fr-CA"/>
              </w:rPr>
              <w:t> </w:t>
            </w:r>
            <w:r w:rsidRPr="00683C0A">
              <w:rPr>
                <w:b/>
                <w:bCs/>
                <w:sz w:val="16"/>
                <w:szCs w:val="16"/>
                <w:lang w:val="fr-CA"/>
              </w:rPr>
              <w:t>967</w:t>
            </w:r>
          </w:p>
        </w:tc>
        <w:tc>
          <w:tcPr>
            <w:tcW w:w="978" w:type="dxa"/>
          </w:tcPr>
          <w:p w14:paraId="4D12B66D" w14:textId="77777777" w:rsidR="00267C24" w:rsidRPr="00683C0A" w:rsidRDefault="00267C24" w:rsidP="004D2360">
            <w:pPr>
              <w:jc w:val="right"/>
              <w:rPr>
                <w:sz w:val="16"/>
                <w:szCs w:val="16"/>
                <w:lang w:val="fr-CA"/>
              </w:rPr>
            </w:pPr>
            <w:r w:rsidRPr="00683C0A">
              <w:rPr>
                <w:b/>
                <w:bCs/>
                <w:sz w:val="16"/>
                <w:szCs w:val="16"/>
                <w:lang w:val="fr-CA"/>
              </w:rPr>
              <w:t>5</w:t>
            </w:r>
            <w:r w:rsidR="004D2360" w:rsidRPr="00683C0A">
              <w:rPr>
                <w:b/>
                <w:bCs/>
                <w:sz w:val="16"/>
                <w:szCs w:val="16"/>
                <w:lang w:val="fr-CA"/>
              </w:rPr>
              <w:t> </w:t>
            </w:r>
            <w:r w:rsidRPr="00683C0A">
              <w:rPr>
                <w:b/>
                <w:bCs/>
                <w:sz w:val="16"/>
                <w:szCs w:val="16"/>
                <w:lang w:val="fr-CA"/>
              </w:rPr>
              <w:t>972</w:t>
            </w:r>
            <w:r w:rsidR="004D2360" w:rsidRPr="00683C0A">
              <w:rPr>
                <w:b/>
                <w:bCs/>
                <w:sz w:val="16"/>
                <w:szCs w:val="16"/>
                <w:lang w:val="fr-CA"/>
              </w:rPr>
              <w:t> </w:t>
            </w:r>
            <w:r w:rsidRPr="00683C0A">
              <w:rPr>
                <w:b/>
                <w:bCs/>
                <w:sz w:val="16"/>
                <w:szCs w:val="16"/>
                <w:lang w:val="fr-CA"/>
              </w:rPr>
              <w:t>413</w:t>
            </w:r>
          </w:p>
        </w:tc>
        <w:tc>
          <w:tcPr>
            <w:tcW w:w="1124" w:type="dxa"/>
          </w:tcPr>
          <w:p w14:paraId="4D12B66E" w14:textId="77777777" w:rsidR="00267C24" w:rsidRPr="00683C0A" w:rsidRDefault="00267C24" w:rsidP="004D2360">
            <w:pPr>
              <w:jc w:val="right"/>
              <w:rPr>
                <w:sz w:val="16"/>
                <w:szCs w:val="16"/>
                <w:lang w:val="fr-CA"/>
              </w:rPr>
            </w:pPr>
            <w:r w:rsidRPr="00683C0A">
              <w:rPr>
                <w:b/>
                <w:bCs/>
                <w:sz w:val="16"/>
                <w:szCs w:val="16"/>
                <w:lang w:val="fr-CA"/>
              </w:rPr>
              <w:t>3</w:t>
            </w:r>
            <w:r w:rsidR="004D2360" w:rsidRPr="00683C0A">
              <w:rPr>
                <w:b/>
                <w:bCs/>
                <w:sz w:val="16"/>
                <w:szCs w:val="16"/>
                <w:lang w:val="fr-CA"/>
              </w:rPr>
              <w:t> </w:t>
            </w:r>
            <w:r w:rsidRPr="00683C0A">
              <w:rPr>
                <w:b/>
                <w:bCs/>
                <w:sz w:val="16"/>
                <w:szCs w:val="16"/>
                <w:lang w:val="fr-CA"/>
              </w:rPr>
              <w:t>083</w:t>
            </w:r>
            <w:r w:rsidR="004D2360" w:rsidRPr="00683C0A">
              <w:rPr>
                <w:b/>
                <w:bCs/>
                <w:sz w:val="16"/>
                <w:szCs w:val="16"/>
                <w:lang w:val="fr-CA"/>
              </w:rPr>
              <w:t> </w:t>
            </w:r>
            <w:r w:rsidRPr="00683C0A">
              <w:rPr>
                <w:b/>
                <w:bCs/>
                <w:sz w:val="16"/>
                <w:szCs w:val="16"/>
                <w:lang w:val="fr-CA"/>
              </w:rPr>
              <w:t>153</w:t>
            </w:r>
          </w:p>
        </w:tc>
        <w:tc>
          <w:tcPr>
            <w:tcW w:w="1124" w:type="dxa"/>
          </w:tcPr>
          <w:p w14:paraId="4D12B66F" w14:textId="77777777" w:rsidR="00267C24" w:rsidRPr="00683C0A" w:rsidRDefault="00267C24" w:rsidP="004D2360">
            <w:pPr>
              <w:jc w:val="right"/>
              <w:rPr>
                <w:sz w:val="16"/>
                <w:szCs w:val="16"/>
                <w:lang w:val="fr-CA"/>
              </w:rPr>
            </w:pPr>
            <w:r w:rsidRPr="00683C0A">
              <w:rPr>
                <w:b/>
                <w:bCs/>
                <w:sz w:val="16"/>
                <w:szCs w:val="16"/>
                <w:lang w:val="fr-CA"/>
              </w:rPr>
              <w:t>3</w:t>
            </w:r>
            <w:r w:rsidR="004D2360" w:rsidRPr="00683C0A">
              <w:rPr>
                <w:b/>
                <w:bCs/>
                <w:sz w:val="16"/>
                <w:szCs w:val="16"/>
                <w:lang w:val="fr-CA"/>
              </w:rPr>
              <w:t> </w:t>
            </w:r>
            <w:r w:rsidRPr="00683C0A">
              <w:rPr>
                <w:b/>
                <w:bCs/>
                <w:sz w:val="16"/>
                <w:szCs w:val="16"/>
                <w:lang w:val="fr-CA"/>
              </w:rPr>
              <w:t>289</w:t>
            </w:r>
            <w:r w:rsidR="004D2360" w:rsidRPr="00683C0A">
              <w:rPr>
                <w:b/>
                <w:bCs/>
                <w:sz w:val="16"/>
                <w:szCs w:val="16"/>
                <w:lang w:val="fr-CA"/>
              </w:rPr>
              <w:t> </w:t>
            </w:r>
            <w:r w:rsidRPr="00683C0A">
              <w:rPr>
                <w:b/>
                <w:bCs/>
                <w:sz w:val="16"/>
                <w:szCs w:val="16"/>
                <w:lang w:val="fr-CA"/>
              </w:rPr>
              <w:t>110</w:t>
            </w:r>
          </w:p>
        </w:tc>
        <w:tc>
          <w:tcPr>
            <w:tcW w:w="979" w:type="dxa"/>
          </w:tcPr>
          <w:p w14:paraId="4D12B670" w14:textId="77777777" w:rsidR="00267C24" w:rsidRPr="00683C0A" w:rsidRDefault="00267C24" w:rsidP="004D2360">
            <w:pPr>
              <w:jc w:val="right"/>
              <w:rPr>
                <w:sz w:val="16"/>
                <w:szCs w:val="16"/>
                <w:lang w:val="fr-CA"/>
              </w:rPr>
            </w:pPr>
            <w:r w:rsidRPr="00683C0A">
              <w:rPr>
                <w:b/>
                <w:bCs/>
                <w:sz w:val="16"/>
                <w:szCs w:val="16"/>
                <w:lang w:val="fr-CA"/>
              </w:rPr>
              <w:t>6</w:t>
            </w:r>
            <w:r w:rsidR="004D2360" w:rsidRPr="00683C0A">
              <w:rPr>
                <w:b/>
                <w:bCs/>
                <w:sz w:val="16"/>
                <w:szCs w:val="16"/>
                <w:lang w:val="fr-CA"/>
              </w:rPr>
              <w:t> </w:t>
            </w:r>
            <w:r w:rsidRPr="00683C0A">
              <w:rPr>
                <w:b/>
                <w:bCs/>
                <w:sz w:val="16"/>
                <w:szCs w:val="16"/>
                <w:lang w:val="fr-CA"/>
              </w:rPr>
              <w:t>372</w:t>
            </w:r>
            <w:r w:rsidR="004D2360" w:rsidRPr="00683C0A">
              <w:rPr>
                <w:b/>
                <w:bCs/>
                <w:sz w:val="16"/>
                <w:szCs w:val="16"/>
                <w:lang w:val="fr-CA"/>
              </w:rPr>
              <w:t> </w:t>
            </w:r>
            <w:r w:rsidRPr="00683C0A">
              <w:rPr>
                <w:b/>
                <w:bCs/>
                <w:sz w:val="16"/>
                <w:szCs w:val="16"/>
                <w:lang w:val="fr-CA"/>
              </w:rPr>
              <w:t>263</w:t>
            </w:r>
          </w:p>
        </w:tc>
      </w:tr>
    </w:tbl>
    <w:p w14:paraId="4D12B672" w14:textId="77777777" w:rsidR="00267C24" w:rsidRPr="00683C0A" w:rsidRDefault="00267C24" w:rsidP="00267C24">
      <w:pPr>
        <w:rPr>
          <w:lang w:val="fr-CA"/>
        </w:rPr>
      </w:pPr>
    </w:p>
    <w:p w14:paraId="4D12B673" w14:textId="77777777" w:rsidR="00267C24" w:rsidRPr="00683C0A" w:rsidRDefault="00267C24" w:rsidP="00F7675E">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lang w:val="fr-CA"/>
        </w:rPr>
      </w:pPr>
      <w:r w:rsidRPr="00683C0A">
        <w:rPr>
          <w:lang w:val="fr-CA"/>
        </w:rPr>
        <w:br w:type="page"/>
      </w:r>
    </w:p>
    <w:p w14:paraId="4D12B674" w14:textId="77777777" w:rsidR="00F735AD" w:rsidRPr="00683C0A" w:rsidRDefault="00F735AD" w:rsidP="004D2360">
      <w:pPr>
        <w:keepNext/>
        <w:tabs>
          <w:tab w:val="left" w:pos="720"/>
        </w:tabs>
        <w:spacing w:before="120" w:after="120"/>
        <w:jc w:val="left"/>
        <w:outlineLvl w:val="1"/>
        <w:rPr>
          <w:lang w:val="fr-CA"/>
        </w:rPr>
      </w:pPr>
      <w:r w:rsidRPr="00683C0A">
        <w:rPr>
          <w:rFonts w:eastAsia="Calibri"/>
          <w:b/>
          <w:bCs/>
          <w:iCs/>
          <w:lang w:val="fr-CA"/>
        </w:rPr>
        <w:lastRenderedPageBreak/>
        <w:t>C.</w:t>
      </w:r>
      <w:r w:rsidRPr="00683C0A">
        <w:rPr>
          <w:rFonts w:eastAsia="Calibri"/>
          <w:b/>
          <w:bCs/>
          <w:iCs/>
          <w:lang w:val="fr-CA"/>
        </w:rPr>
        <w:tab/>
      </w:r>
      <w:r w:rsidR="00C321A5" w:rsidRPr="003E5C96">
        <w:rPr>
          <w:rFonts w:eastAsia="Calibri"/>
          <w:b/>
          <w:bCs/>
          <w:iCs/>
          <w:lang w:val="fr-CA"/>
        </w:rPr>
        <w:t>Fonds d’affectation spéciale pour le Protocole de Nagoya sur l’accès aux ressources génétiques et le partage juste et équitable des avantages découlant de leur utilisation</w:t>
      </w:r>
    </w:p>
    <w:tbl>
      <w:tblPr>
        <w:tblStyle w:val="TableGrid"/>
        <w:tblW w:w="0" w:type="auto"/>
        <w:tblLook w:val="04A0" w:firstRow="1" w:lastRow="0" w:firstColumn="1" w:lastColumn="0" w:noHBand="0" w:noVBand="1"/>
      </w:tblPr>
      <w:tblGrid>
        <w:gridCol w:w="1413"/>
        <w:gridCol w:w="859"/>
        <w:gridCol w:w="999"/>
        <w:gridCol w:w="1124"/>
        <w:gridCol w:w="1124"/>
        <w:gridCol w:w="978"/>
        <w:gridCol w:w="1124"/>
        <w:gridCol w:w="1124"/>
        <w:gridCol w:w="978"/>
        <w:gridCol w:w="1124"/>
        <w:gridCol w:w="1124"/>
        <w:gridCol w:w="979"/>
      </w:tblGrid>
      <w:tr w:rsidR="00A82B41" w:rsidRPr="00683C0A" w14:paraId="4D12B67B" w14:textId="77777777" w:rsidTr="009A020D">
        <w:trPr>
          <w:trHeight w:val="416"/>
          <w:tblHeader/>
        </w:trPr>
        <w:tc>
          <w:tcPr>
            <w:tcW w:w="1413" w:type="dxa"/>
            <w:vMerge w:val="restart"/>
            <w:vAlign w:val="center"/>
          </w:tcPr>
          <w:p w14:paraId="4D12B675" w14:textId="77777777" w:rsidR="00A82B41" w:rsidRPr="003E5C96" w:rsidRDefault="00A82B41" w:rsidP="00C56123">
            <w:pPr>
              <w:jc w:val="left"/>
              <w:rPr>
                <w:i/>
                <w:iCs/>
                <w:sz w:val="16"/>
                <w:szCs w:val="16"/>
                <w:lang w:val="fr-CA"/>
              </w:rPr>
            </w:pPr>
            <w:r w:rsidRPr="003E5C96">
              <w:rPr>
                <w:i/>
                <w:iCs/>
                <w:sz w:val="16"/>
                <w:szCs w:val="16"/>
                <w:lang w:val="fr-CA"/>
              </w:rPr>
              <w:t>Partie</w:t>
            </w:r>
          </w:p>
        </w:tc>
        <w:tc>
          <w:tcPr>
            <w:tcW w:w="859" w:type="dxa"/>
            <w:vMerge w:val="restart"/>
            <w:vAlign w:val="center"/>
          </w:tcPr>
          <w:p w14:paraId="4D12B676" w14:textId="77777777" w:rsidR="00A82B41" w:rsidRPr="003E5C96" w:rsidRDefault="00A82B41" w:rsidP="00C56123">
            <w:pPr>
              <w:jc w:val="left"/>
              <w:rPr>
                <w:i/>
                <w:iCs/>
                <w:sz w:val="16"/>
                <w:szCs w:val="16"/>
                <w:lang w:val="fr-CA"/>
              </w:rPr>
            </w:pPr>
            <w:r w:rsidRPr="003E5C96">
              <w:rPr>
                <w:i/>
                <w:iCs/>
                <w:color w:val="000000"/>
                <w:sz w:val="14"/>
                <w:szCs w:val="14"/>
                <w:lang w:val="fr-CA"/>
              </w:rPr>
              <w:t>Barème des quotes-parts 2022–2024</w:t>
            </w:r>
          </w:p>
        </w:tc>
        <w:tc>
          <w:tcPr>
            <w:tcW w:w="999" w:type="dxa"/>
            <w:vMerge w:val="restart"/>
            <w:vAlign w:val="center"/>
          </w:tcPr>
          <w:p w14:paraId="4D12B677" w14:textId="77777777" w:rsidR="00A82B41" w:rsidRPr="003E5C96" w:rsidRDefault="00A82B41" w:rsidP="00C56123">
            <w:pPr>
              <w:jc w:val="left"/>
              <w:rPr>
                <w:i/>
                <w:iCs/>
                <w:sz w:val="16"/>
                <w:szCs w:val="16"/>
                <w:lang w:val="fr-CA"/>
              </w:rPr>
            </w:pPr>
            <w:r w:rsidRPr="003E5C96">
              <w:rPr>
                <w:i/>
                <w:iCs/>
                <w:color w:val="000000"/>
                <w:sz w:val="14"/>
                <w:szCs w:val="14"/>
                <w:lang w:val="fr-CA" w:eastAsia="zh-CN"/>
              </w:rPr>
              <w:t>Barème prévoyant un plafond de 22%, sans PMA payant plus de 0,01 %</w:t>
            </w:r>
          </w:p>
        </w:tc>
        <w:tc>
          <w:tcPr>
            <w:tcW w:w="3226" w:type="dxa"/>
            <w:gridSpan w:val="3"/>
            <w:vAlign w:val="bottom"/>
          </w:tcPr>
          <w:p w14:paraId="4D12B678" w14:textId="77777777" w:rsidR="00A82B41" w:rsidRPr="003E5C96" w:rsidRDefault="00A82B41" w:rsidP="00C56123">
            <w:pPr>
              <w:jc w:val="center"/>
              <w:rPr>
                <w:i/>
                <w:iCs/>
                <w:sz w:val="16"/>
                <w:szCs w:val="16"/>
                <w:lang w:val="fr-CA"/>
              </w:rPr>
            </w:pPr>
            <w:r w:rsidRPr="003E5C96">
              <w:rPr>
                <w:i/>
                <w:iCs/>
                <w:sz w:val="16"/>
                <w:szCs w:val="16"/>
                <w:lang w:val="fr-CA"/>
              </w:rPr>
              <w:t>Scénario de croissance nominale nulle</w:t>
            </w:r>
          </w:p>
        </w:tc>
        <w:tc>
          <w:tcPr>
            <w:tcW w:w="3226" w:type="dxa"/>
            <w:gridSpan w:val="3"/>
            <w:vAlign w:val="bottom"/>
          </w:tcPr>
          <w:p w14:paraId="4D12B679" w14:textId="77777777" w:rsidR="00A82B41" w:rsidRPr="003E5C96" w:rsidRDefault="00A82B41" w:rsidP="00C56123">
            <w:pPr>
              <w:jc w:val="center"/>
              <w:rPr>
                <w:i/>
                <w:iCs/>
                <w:sz w:val="16"/>
                <w:szCs w:val="16"/>
                <w:lang w:val="fr-CA"/>
              </w:rPr>
            </w:pPr>
            <w:r w:rsidRPr="003E5C96">
              <w:rPr>
                <w:i/>
                <w:iCs/>
                <w:sz w:val="16"/>
                <w:szCs w:val="16"/>
                <w:lang w:val="fr-CA"/>
              </w:rPr>
              <w:t>Croissance réelle nulle</w:t>
            </w:r>
          </w:p>
        </w:tc>
        <w:tc>
          <w:tcPr>
            <w:tcW w:w="3227" w:type="dxa"/>
            <w:gridSpan w:val="3"/>
            <w:vAlign w:val="bottom"/>
          </w:tcPr>
          <w:p w14:paraId="4D12B67A" w14:textId="77777777" w:rsidR="00A82B41" w:rsidRPr="003E5C96" w:rsidRDefault="00A82B41" w:rsidP="00C56123">
            <w:pPr>
              <w:jc w:val="center"/>
              <w:rPr>
                <w:i/>
                <w:iCs/>
                <w:sz w:val="16"/>
                <w:szCs w:val="16"/>
                <w:lang w:val="fr-CA"/>
              </w:rPr>
            </w:pPr>
            <w:r w:rsidRPr="003E5C96">
              <w:rPr>
                <w:i/>
                <w:iCs/>
                <w:sz w:val="16"/>
                <w:szCs w:val="16"/>
                <w:lang w:val="fr-CA"/>
              </w:rPr>
              <w:t>Croissance proposée</w:t>
            </w:r>
          </w:p>
        </w:tc>
      </w:tr>
      <w:tr w:rsidR="00A82B41" w:rsidRPr="00683C0A" w14:paraId="4D12B68A" w14:textId="77777777" w:rsidTr="00C56123">
        <w:trPr>
          <w:tblHeader/>
        </w:trPr>
        <w:tc>
          <w:tcPr>
            <w:tcW w:w="1413" w:type="dxa"/>
            <w:vMerge/>
          </w:tcPr>
          <w:p w14:paraId="4D12B67C" w14:textId="77777777" w:rsidR="00A82B41" w:rsidRPr="00683C0A" w:rsidRDefault="00A82B41" w:rsidP="00314331">
            <w:pPr>
              <w:jc w:val="left"/>
              <w:rPr>
                <w:i/>
                <w:iCs/>
                <w:sz w:val="16"/>
                <w:szCs w:val="16"/>
                <w:lang w:val="fr-CA"/>
              </w:rPr>
            </w:pPr>
          </w:p>
        </w:tc>
        <w:tc>
          <w:tcPr>
            <w:tcW w:w="859" w:type="dxa"/>
            <w:vMerge/>
            <w:vAlign w:val="center"/>
          </w:tcPr>
          <w:p w14:paraId="4D12B67D" w14:textId="77777777" w:rsidR="00A82B41" w:rsidRPr="00683C0A" w:rsidRDefault="00A82B41" w:rsidP="00314331">
            <w:pPr>
              <w:jc w:val="left"/>
              <w:rPr>
                <w:i/>
                <w:iCs/>
                <w:sz w:val="16"/>
                <w:szCs w:val="16"/>
                <w:lang w:val="fr-CA"/>
              </w:rPr>
            </w:pPr>
          </w:p>
        </w:tc>
        <w:tc>
          <w:tcPr>
            <w:tcW w:w="999" w:type="dxa"/>
            <w:vMerge/>
            <w:vAlign w:val="center"/>
          </w:tcPr>
          <w:p w14:paraId="4D12B67E" w14:textId="77777777" w:rsidR="00A82B41" w:rsidRPr="00683C0A" w:rsidRDefault="00A82B41" w:rsidP="00314331">
            <w:pPr>
              <w:jc w:val="left"/>
              <w:rPr>
                <w:i/>
                <w:iCs/>
                <w:sz w:val="16"/>
                <w:szCs w:val="16"/>
                <w:lang w:val="fr-CA"/>
              </w:rPr>
            </w:pPr>
          </w:p>
        </w:tc>
        <w:tc>
          <w:tcPr>
            <w:tcW w:w="1124" w:type="dxa"/>
            <w:vAlign w:val="center"/>
          </w:tcPr>
          <w:p w14:paraId="4D12B67F" w14:textId="77777777" w:rsidR="00A82B41" w:rsidRPr="00683C0A" w:rsidRDefault="00A82B41" w:rsidP="00360EC7">
            <w:pPr>
              <w:jc w:val="left"/>
              <w:rPr>
                <w:i/>
                <w:iCs/>
                <w:sz w:val="16"/>
                <w:szCs w:val="16"/>
                <w:lang w:val="fr-CA"/>
              </w:rPr>
            </w:pPr>
            <w:r w:rsidRPr="003E5C96">
              <w:rPr>
                <w:i/>
                <w:iCs/>
                <w:color w:val="000000"/>
                <w:sz w:val="14"/>
                <w:szCs w:val="14"/>
                <w:lang w:val="fr-CA"/>
              </w:rPr>
              <w:t>Contributions pour 2025</w:t>
            </w:r>
          </w:p>
        </w:tc>
        <w:tc>
          <w:tcPr>
            <w:tcW w:w="1124" w:type="dxa"/>
            <w:vAlign w:val="center"/>
          </w:tcPr>
          <w:p w14:paraId="4D12B680" w14:textId="77777777" w:rsidR="00A82B41" w:rsidRPr="00683C0A" w:rsidRDefault="00A82B41" w:rsidP="00360EC7">
            <w:pPr>
              <w:jc w:val="left"/>
              <w:rPr>
                <w:i/>
                <w:iCs/>
                <w:sz w:val="16"/>
                <w:szCs w:val="16"/>
                <w:lang w:val="fr-CA"/>
              </w:rPr>
            </w:pPr>
            <w:r w:rsidRPr="003E5C96">
              <w:rPr>
                <w:i/>
                <w:iCs/>
                <w:color w:val="000000"/>
                <w:sz w:val="14"/>
                <w:szCs w:val="14"/>
                <w:lang w:val="fr-CA"/>
              </w:rPr>
              <w:t>Contributions pour 2026</w:t>
            </w:r>
          </w:p>
        </w:tc>
        <w:tc>
          <w:tcPr>
            <w:tcW w:w="978" w:type="dxa"/>
            <w:vAlign w:val="center"/>
          </w:tcPr>
          <w:p w14:paraId="4D12B681" w14:textId="77777777" w:rsidR="00A82B41" w:rsidRPr="003E5C96" w:rsidRDefault="00A82B41" w:rsidP="00C56123">
            <w:pPr>
              <w:jc w:val="center"/>
              <w:rPr>
                <w:i/>
                <w:iCs/>
                <w:color w:val="000000"/>
                <w:sz w:val="14"/>
                <w:szCs w:val="14"/>
                <w:lang w:val="fr-CA"/>
              </w:rPr>
            </w:pPr>
            <w:r w:rsidRPr="003E5C96">
              <w:rPr>
                <w:i/>
                <w:iCs/>
                <w:color w:val="000000"/>
                <w:sz w:val="14"/>
                <w:szCs w:val="14"/>
                <w:lang w:val="fr-CA"/>
              </w:rPr>
              <w:t xml:space="preserve">Total </w:t>
            </w:r>
          </w:p>
          <w:p w14:paraId="4D12B682" w14:textId="77777777" w:rsidR="00A82B41" w:rsidRPr="00683C0A" w:rsidRDefault="00A82B41" w:rsidP="00360EC7">
            <w:pPr>
              <w:jc w:val="left"/>
              <w:rPr>
                <w:i/>
                <w:iCs/>
                <w:sz w:val="16"/>
                <w:szCs w:val="16"/>
                <w:lang w:val="fr-CA"/>
              </w:rPr>
            </w:pPr>
            <w:r w:rsidRPr="003E5C96">
              <w:rPr>
                <w:i/>
                <w:iCs/>
                <w:color w:val="000000"/>
                <w:sz w:val="14"/>
                <w:szCs w:val="14"/>
                <w:lang w:val="fr-CA"/>
              </w:rPr>
              <w:t>2025–2026</w:t>
            </w:r>
          </w:p>
        </w:tc>
        <w:tc>
          <w:tcPr>
            <w:tcW w:w="1124" w:type="dxa"/>
          </w:tcPr>
          <w:p w14:paraId="4D12B683" w14:textId="77777777" w:rsidR="00A82B41" w:rsidRPr="003E5C96" w:rsidRDefault="00A82B41" w:rsidP="00C56123">
            <w:pPr>
              <w:jc w:val="left"/>
              <w:rPr>
                <w:i/>
                <w:iCs/>
                <w:sz w:val="16"/>
                <w:szCs w:val="16"/>
                <w:lang w:val="fr-CA"/>
              </w:rPr>
            </w:pPr>
          </w:p>
        </w:tc>
        <w:tc>
          <w:tcPr>
            <w:tcW w:w="1124" w:type="dxa"/>
            <w:vAlign w:val="center"/>
          </w:tcPr>
          <w:p w14:paraId="4D12B684" w14:textId="77777777" w:rsidR="00A82B41" w:rsidRPr="003E5C96" w:rsidRDefault="00A82B41" w:rsidP="00C56123">
            <w:pPr>
              <w:jc w:val="left"/>
              <w:rPr>
                <w:i/>
                <w:iCs/>
                <w:sz w:val="16"/>
                <w:szCs w:val="16"/>
                <w:lang w:val="fr-CA"/>
              </w:rPr>
            </w:pPr>
          </w:p>
        </w:tc>
        <w:tc>
          <w:tcPr>
            <w:tcW w:w="978" w:type="dxa"/>
            <w:vAlign w:val="center"/>
          </w:tcPr>
          <w:p w14:paraId="4D12B685" w14:textId="77777777" w:rsidR="00A82B41" w:rsidRPr="003E5C96" w:rsidRDefault="00A82B41" w:rsidP="00C56123">
            <w:pPr>
              <w:jc w:val="left"/>
              <w:rPr>
                <w:i/>
                <w:iCs/>
                <w:sz w:val="16"/>
                <w:szCs w:val="16"/>
                <w:lang w:val="fr-CA"/>
              </w:rPr>
            </w:pPr>
          </w:p>
        </w:tc>
        <w:tc>
          <w:tcPr>
            <w:tcW w:w="1124" w:type="dxa"/>
            <w:vAlign w:val="center"/>
          </w:tcPr>
          <w:p w14:paraId="4D12B686" w14:textId="77777777" w:rsidR="00A82B41" w:rsidRPr="003E5C96" w:rsidRDefault="00A82B41" w:rsidP="00C56123">
            <w:pPr>
              <w:jc w:val="left"/>
              <w:rPr>
                <w:i/>
                <w:iCs/>
                <w:sz w:val="16"/>
                <w:szCs w:val="16"/>
                <w:lang w:val="fr-CA"/>
              </w:rPr>
            </w:pPr>
            <w:r w:rsidRPr="003E5C96">
              <w:rPr>
                <w:i/>
                <w:iCs/>
                <w:color w:val="000000"/>
                <w:sz w:val="14"/>
                <w:szCs w:val="14"/>
                <w:lang w:val="fr-CA"/>
              </w:rPr>
              <w:t>Contributions pour 2025</w:t>
            </w:r>
          </w:p>
        </w:tc>
        <w:tc>
          <w:tcPr>
            <w:tcW w:w="1124" w:type="dxa"/>
            <w:vAlign w:val="center"/>
          </w:tcPr>
          <w:p w14:paraId="4D12B687" w14:textId="77777777" w:rsidR="00A82B41" w:rsidRPr="003E5C96" w:rsidRDefault="00A82B41" w:rsidP="00C56123">
            <w:pPr>
              <w:jc w:val="left"/>
              <w:rPr>
                <w:i/>
                <w:iCs/>
                <w:sz w:val="16"/>
                <w:szCs w:val="16"/>
                <w:lang w:val="fr-CA"/>
              </w:rPr>
            </w:pPr>
            <w:r w:rsidRPr="003E5C96">
              <w:rPr>
                <w:i/>
                <w:iCs/>
                <w:color w:val="000000"/>
                <w:sz w:val="14"/>
                <w:szCs w:val="14"/>
                <w:lang w:val="fr-CA"/>
              </w:rPr>
              <w:t>Contributions pour 2026</w:t>
            </w:r>
          </w:p>
        </w:tc>
        <w:tc>
          <w:tcPr>
            <w:tcW w:w="979" w:type="dxa"/>
            <w:vAlign w:val="center"/>
          </w:tcPr>
          <w:p w14:paraId="4D12B688" w14:textId="77777777" w:rsidR="00A82B41" w:rsidRPr="003E5C96" w:rsidRDefault="00A82B41" w:rsidP="00C56123">
            <w:pPr>
              <w:jc w:val="center"/>
              <w:rPr>
                <w:i/>
                <w:iCs/>
                <w:color w:val="000000"/>
                <w:sz w:val="14"/>
                <w:szCs w:val="14"/>
                <w:lang w:val="fr-CA"/>
              </w:rPr>
            </w:pPr>
            <w:r w:rsidRPr="003E5C96">
              <w:rPr>
                <w:i/>
                <w:iCs/>
                <w:color w:val="000000"/>
                <w:sz w:val="14"/>
                <w:szCs w:val="14"/>
                <w:lang w:val="fr-CA"/>
              </w:rPr>
              <w:t xml:space="preserve">Total </w:t>
            </w:r>
          </w:p>
          <w:p w14:paraId="4D12B689" w14:textId="77777777" w:rsidR="00A82B41" w:rsidRPr="003E5C96" w:rsidRDefault="00A82B41" w:rsidP="00C56123">
            <w:pPr>
              <w:jc w:val="left"/>
              <w:rPr>
                <w:i/>
                <w:iCs/>
                <w:sz w:val="16"/>
                <w:szCs w:val="16"/>
                <w:lang w:val="fr-CA"/>
              </w:rPr>
            </w:pPr>
            <w:r w:rsidRPr="003E5C96">
              <w:rPr>
                <w:i/>
                <w:iCs/>
                <w:color w:val="000000"/>
                <w:sz w:val="14"/>
                <w:szCs w:val="14"/>
                <w:lang w:val="fr-CA"/>
              </w:rPr>
              <w:t>2025–2026</w:t>
            </w:r>
          </w:p>
        </w:tc>
      </w:tr>
      <w:tr w:rsidR="00C56123" w:rsidRPr="00683C0A" w14:paraId="4D12B697" w14:textId="77777777" w:rsidTr="00C56123">
        <w:tc>
          <w:tcPr>
            <w:tcW w:w="1413" w:type="dxa"/>
          </w:tcPr>
          <w:p w14:paraId="4D12B68B" w14:textId="77777777" w:rsidR="00C56123" w:rsidRPr="003E5C96" w:rsidRDefault="00C56123" w:rsidP="00C56123">
            <w:pPr>
              <w:jc w:val="left"/>
              <w:rPr>
                <w:sz w:val="16"/>
                <w:szCs w:val="16"/>
                <w:lang w:val="fr-CA"/>
              </w:rPr>
            </w:pPr>
            <w:r w:rsidRPr="003E5C96">
              <w:rPr>
                <w:sz w:val="16"/>
                <w:szCs w:val="16"/>
                <w:lang w:val="fr-CA"/>
              </w:rPr>
              <w:t>Afghanistan</w:t>
            </w:r>
          </w:p>
        </w:tc>
        <w:tc>
          <w:tcPr>
            <w:tcW w:w="859" w:type="dxa"/>
            <w:vAlign w:val="center"/>
          </w:tcPr>
          <w:p w14:paraId="4D12B68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999" w:type="dxa"/>
            <w:vAlign w:val="center"/>
          </w:tcPr>
          <w:p w14:paraId="4D12B68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68E" w14:textId="77777777" w:rsidR="00C56123" w:rsidRPr="00683C0A" w:rsidRDefault="00C56123" w:rsidP="00314331">
            <w:pPr>
              <w:jc w:val="right"/>
              <w:rPr>
                <w:sz w:val="16"/>
                <w:szCs w:val="16"/>
                <w:lang w:val="fr-CA"/>
              </w:rPr>
            </w:pPr>
            <w:r w:rsidRPr="00683C0A">
              <w:rPr>
                <w:sz w:val="16"/>
                <w:szCs w:val="16"/>
                <w:lang w:val="fr-CA"/>
              </w:rPr>
              <w:t>230</w:t>
            </w:r>
          </w:p>
        </w:tc>
        <w:tc>
          <w:tcPr>
            <w:tcW w:w="1124" w:type="dxa"/>
            <w:vAlign w:val="center"/>
          </w:tcPr>
          <w:p w14:paraId="4D12B68F" w14:textId="77777777" w:rsidR="00C56123" w:rsidRPr="00683C0A" w:rsidRDefault="00C56123" w:rsidP="00314331">
            <w:pPr>
              <w:jc w:val="right"/>
              <w:rPr>
                <w:sz w:val="16"/>
                <w:szCs w:val="16"/>
                <w:lang w:val="fr-CA"/>
              </w:rPr>
            </w:pPr>
            <w:r w:rsidRPr="00683C0A">
              <w:rPr>
                <w:sz w:val="16"/>
                <w:szCs w:val="16"/>
                <w:lang w:val="fr-CA"/>
              </w:rPr>
              <w:t>244</w:t>
            </w:r>
          </w:p>
        </w:tc>
        <w:tc>
          <w:tcPr>
            <w:tcW w:w="978" w:type="dxa"/>
            <w:vAlign w:val="center"/>
          </w:tcPr>
          <w:p w14:paraId="4D12B690" w14:textId="77777777" w:rsidR="00C56123" w:rsidRPr="00683C0A" w:rsidRDefault="00C56123" w:rsidP="00314331">
            <w:pPr>
              <w:jc w:val="right"/>
              <w:rPr>
                <w:sz w:val="16"/>
                <w:szCs w:val="16"/>
                <w:lang w:val="fr-CA"/>
              </w:rPr>
            </w:pPr>
            <w:r w:rsidRPr="00683C0A">
              <w:rPr>
                <w:sz w:val="16"/>
                <w:szCs w:val="16"/>
                <w:lang w:val="fr-CA"/>
              </w:rPr>
              <w:t>475</w:t>
            </w:r>
          </w:p>
        </w:tc>
        <w:tc>
          <w:tcPr>
            <w:tcW w:w="1124" w:type="dxa"/>
            <w:vAlign w:val="center"/>
          </w:tcPr>
          <w:p w14:paraId="4D12B691" w14:textId="77777777" w:rsidR="00C56123" w:rsidRPr="00683C0A" w:rsidRDefault="00C56123" w:rsidP="00314331">
            <w:pPr>
              <w:jc w:val="right"/>
              <w:rPr>
                <w:sz w:val="16"/>
                <w:szCs w:val="16"/>
                <w:lang w:val="fr-CA"/>
              </w:rPr>
            </w:pPr>
            <w:r w:rsidRPr="00683C0A">
              <w:rPr>
                <w:sz w:val="16"/>
                <w:szCs w:val="16"/>
                <w:lang w:val="fr-CA"/>
              </w:rPr>
              <w:t>243</w:t>
            </w:r>
          </w:p>
        </w:tc>
        <w:tc>
          <w:tcPr>
            <w:tcW w:w="1124" w:type="dxa"/>
            <w:vAlign w:val="center"/>
          </w:tcPr>
          <w:p w14:paraId="4D12B692" w14:textId="77777777" w:rsidR="00C56123" w:rsidRPr="00683C0A" w:rsidRDefault="00C56123" w:rsidP="00314331">
            <w:pPr>
              <w:jc w:val="right"/>
              <w:rPr>
                <w:sz w:val="16"/>
                <w:szCs w:val="16"/>
                <w:lang w:val="fr-CA"/>
              </w:rPr>
            </w:pPr>
            <w:r w:rsidRPr="00683C0A">
              <w:rPr>
                <w:sz w:val="16"/>
                <w:szCs w:val="16"/>
                <w:lang w:val="fr-CA"/>
              </w:rPr>
              <w:t>251</w:t>
            </w:r>
          </w:p>
        </w:tc>
        <w:tc>
          <w:tcPr>
            <w:tcW w:w="978" w:type="dxa"/>
            <w:vAlign w:val="center"/>
          </w:tcPr>
          <w:p w14:paraId="4D12B693" w14:textId="77777777" w:rsidR="00C56123" w:rsidRPr="00683C0A" w:rsidRDefault="00C56123" w:rsidP="00314331">
            <w:pPr>
              <w:jc w:val="right"/>
              <w:rPr>
                <w:sz w:val="16"/>
                <w:szCs w:val="16"/>
                <w:lang w:val="fr-CA"/>
              </w:rPr>
            </w:pPr>
            <w:r w:rsidRPr="00683C0A">
              <w:rPr>
                <w:sz w:val="16"/>
                <w:szCs w:val="16"/>
                <w:lang w:val="fr-CA"/>
              </w:rPr>
              <w:t>493</w:t>
            </w:r>
          </w:p>
        </w:tc>
        <w:tc>
          <w:tcPr>
            <w:tcW w:w="1124" w:type="dxa"/>
            <w:vAlign w:val="center"/>
          </w:tcPr>
          <w:p w14:paraId="4D12B694"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695" w14:textId="77777777" w:rsidR="00C56123" w:rsidRPr="00683C0A" w:rsidRDefault="00C56123" w:rsidP="00314331">
            <w:pPr>
              <w:jc w:val="right"/>
              <w:rPr>
                <w:sz w:val="16"/>
                <w:szCs w:val="16"/>
                <w:lang w:val="fr-CA"/>
              </w:rPr>
            </w:pPr>
            <w:r w:rsidRPr="00683C0A">
              <w:rPr>
                <w:sz w:val="16"/>
                <w:szCs w:val="16"/>
                <w:lang w:val="fr-CA"/>
              </w:rPr>
              <w:t>272</w:t>
            </w:r>
          </w:p>
        </w:tc>
        <w:tc>
          <w:tcPr>
            <w:tcW w:w="979" w:type="dxa"/>
            <w:vAlign w:val="center"/>
          </w:tcPr>
          <w:p w14:paraId="4D12B696" w14:textId="77777777" w:rsidR="00C56123" w:rsidRPr="00683C0A" w:rsidRDefault="00C56123" w:rsidP="00314331">
            <w:pPr>
              <w:jc w:val="right"/>
              <w:rPr>
                <w:sz w:val="16"/>
                <w:szCs w:val="16"/>
                <w:lang w:val="fr-CA"/>
              </w:rPr>
            </w:pPr>
            <w:r w:rsidRPr="00683C0A">
              <w:rPr>
                <w:sz w:val="16"/>
                <w:szCs w:val="16"/>
                <w:lang w:val="fr-CA"/>
              </w:rPr>
              <w:t>526</w:t>
            </w:r>
          </w:p>
        </w:tc>
      </w:tr>
      <w:tr w:rsidR="00C56123" w:rsidRPr="00683C0A" w14:paraId="4D12B6A4" w14:textId="77777777" w:rsidTr="00C56123">
        <w:tc>
          <w:tcPr>
            <w:tcW w:w="1413" w:type="dxa"/>
          </w:tcPr>
          <w:p w14:paraId="4D12B698" w14:textId="77777777" w:rsidR="00C56123" w:rsidRPr="003E5C96" w:rsidRDefault="00C56123" w:rsidP="00C56123">
            <w:pPr>
              <w:jc w:val="left"/>
              <w:rPr>
                <w:sz w:val="16"/>
                <w:szCs w:val="16"/>
                <w:lang w:val="fr-CA"/>
              </w:rPr>
            </w:pPr>
            <w:r w:rsidRPr="003E5C96">
              <w:rPr>
                <w:sz w:val="16"/>
                <w:szCs w:val="16"/>
                <w:lang w:val="fr-CA"/>
              </w:rPr>
              <w:t xml:space="preserve">Albanie </w:t>
            </w:r>
          </w:p>
        </w:tc>
        <w:tc>
          <w:tcPr>
            <w:tcW w:w="859" w:type="dxa"/>
            <w:vAlign w:val="center"/>
          </w:tcPr>
          <w:p w14:paraId="4D12B69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vAlign w:val="center"/>
          </w:tcPr>
          <w:p w14:paraId="4D12B69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1124" w:type="dxa"/>
            <w:vAlign w:val="center"/>
          </w:tcPr>
          <w:p w14:paraId="4D12B69B" w14:textId="77777777" w:rsidR="00C56123" w:rsidRPr="00683C0A" w:rsidRDefault="00C56123" w:rsidP="00314331">
            <w:pPr>
              <w:jc w:val="right"/>
              <w:rPr>
                <w:sz w:val="16"/>
                <w:szCs w:val="16"/>
                <w:lang w:val="fr-CA"/>
              </w:rPr>
            </w:pPr>
            <w:r w:rsidRPr="00683C0A">
              <w:rPr>
                <w:sz w:val="16"/>
                <w:szCs w:val="16"/>
                <w:lang w:val="fr-CA"/>
              </w:rPr>
              <w:t>307</w:t>
            </w:r>
          </w:p>
        </w:tc>
        <w:tc>
          <w:tcPr>
            <w:tcW w:w="1124" w:type="dxa"/>
            <w:vAlign w:val="center"/>
          </w:tcPr>
          <w:p w14:paraId="4D12B69C" w14:textId="77777777" w:rsidR="00C56123" w:rsidRPr="00683C0A" w:rsidRDefault="00C56123" w:rsidP="00314331">
            <w:pPr>
              <w:jc w:val="right"/>
              <w:rPr>
                <w:sz w:val="16"/>
                <w:szCs w:val="16"/>
                <w:lang w:val="fr-CA"/>
              </w:rPr>
            </w:pPr>
            <w:r w:rsidRPr="00683C0A">
              <w:rPr>
                <w:sz w:val="16"/>
                <w:szCs w:val="16"/>
                <w:lang w:val="fr-CA"/>
              </w:rPr>
              <w:t>326</w:t>
            </w:r>
          </w:p>
        </w:tc>
        <w:tc>
          <w:tcPr>
            <w:tcW w:w="978" w:type="dxa"/>
            <w:vAlign w:val="center"/>
          </w:tcPr>
          <w:p w14:paraId="4D12B69D" w14:textId="77777777" w:rsidR="00C56123" w:rsidRPr="00683C0A" w:rsidRDefault="00C56123" w:rsidP="00314331">
            <w:pPr>
              <w:jc w:val="right"/>
              <w:rPr>
                <w:sz w:val="16"/>
                <w:szCs w:val="16"/>
                <w:lang w:val="fr-CA"/>
              </w:rPr>
            </w:pPr>
            <w:r w:rsidRPr="00683C0A">
              <w:rPr>
                <w:sz w:val="16"/>
                <w:szCs w:val="16"/>
                <w:lang w:val="fr-CA"/>
              </w:rPr>
              <w:t>633</w:t>
            </w:r>
          </w:p>
        </w:tc>
        <w:tc>
          <w:tcPr>
            <w:tcW w:w="1124" w:type="dxa"/>
            <w:vAlign w:val="center"/>
          </w:tcPr>
          <w:p w14:paraId="4D12B69E" w14:textId="77777777" w:rsidR="00C56123" w:rsidRPr="00683C0A" w:rsidRDefault="00C56123" w:rsidP="00314331">
            <w:pPr>
              <w:jc w:val="right"/>
              <w:rPr>
                <w:sz w:val="16"/>
                <w:szCs w:val="16"/>
                <w:lang w:val="fr-CA"/>
              </w:rPr>
            </w:pPr>
            <w:r w:rsidRPr="00683C0A">
              <w:rPr>
                <w:sz w:val="16"/>
                <w:szCs w:val="16"/>
                <w:lang w:val="fr-CA"/>
              </w:rPr>
              <w:t>324</w:t>
            </w:r>
          </w:p>
        </w:tc>
        <w:tc>
          <w:tcPr>
            <w:tcW w:w="1124" w:type="dxa"/>
            <w:vAlign w:val="center"/>
          </w:tcPr>
          <w:p w14:paraId="4D12B69F" w14:textId="77777777" w:rsidR="00C56123" w:rsidRPr="00683C0A" w:rsidRDefault="00C56123" w:rsidP="00314331">
            <w:pPr>
              <w:jc w:val="right"/>
              <w:rPr>
                <w:sz w:val="16"/>
                <w:szCs w:val="16"/>
                <w:lang w:val="fr-CA"/>
              </w:rPr>
            </w:pPr>
            <w:r w:rsidRPr="00683C0A">
              <w:rPr>
                <w:sz w:val="16"/>
                <w:szCs w:val="16"/>
                <w:lang w:val="fr-CA"/>
              </w:rPr>
              <w:t>334</w:t>
            </w:r>
          </w:p>
        </w:tc>
        <w:tc>
          <w:tcPr>
            <w:tcW w:w="978" w:type="dxa"/>
            <w:vAlign w:val="center"/>
          </w:tcPr>
          <w:p w14:paraId="4D12B6A0" w14:textId="77777777" w:rsidR="00C56123" w:rsidRPr="00683C0A" w:rsidRDefault="00C56123" w:rsidP="00314331">
            <w:pPr>
              <w:jc w:val="right"/>
              <w:rPr>
                <w:sz w:val="16"/>
                <w:szCs w:val="16"/>
                <w:lang w:val="fr-CA"/>
              </w:rPr>
            </w:pPr>
            <w:r w:rsidRPr="00683C0A">
              <w:rPr>
                <w:sz w:val="16"/>
                <w:szCs w:val="16"/>
                <w:lang w:val="fr-CA"/>
              </w:rPr>
              <w:t>658</w:t>
            </w:r>
          </w:p>
        </w:tc>
        <w:tc>
          <w:tcPr>
            <w:tcW w:w="1124" w:type="dxa"/>
            <w:vAlign w:val="center"/>
          </w:tcPr>
          <w:p w14:paraId="4D12B6A1" w14:textId="77777777" w:rsidR="00C56123" w:rsidRPr="00683C0A" w:rsidRDefault="00C56123" w:rsidP="00314331">
            <w:pPr>
              <w:jc w:val="right"/>
              <w:rPr>
                <w:sz w:val="16"/>
                <w:szCs w:val="16"/>
                <w:lang w:val="fr-CA"/>
              </w:rPr>
            </w:pPr>
            <w:r w:rsidRPr="00683C0A">
              <w:rPr>
                <w:sz w:val="16"/>
                <w:szCs w:val="16"/>
                <w:lang w:val="fr-CA"/>
              </w:rPr>
              <w:t>340</w:t>
            </w:r>
          </w:p>
        </w:tc>
        <w:tc>
          <w:tcPr>
            <w:tcW w:w="1124" w:type="dxa"/>
            <w:vAlign w:val="center"/>
          </w:tcPr>
          <w:p w14:paraId="4D12B6A2" w14:textId="77777777" w:rsidR="00C56123" w:rsidRPr="00683C0A" w:rsidRDefault="00C56123" w:rsidP="00314331">
            <w:pPr>
              <w:jc w:val="right"/>
              <w:rPr>
                <w:sz w:val="16"/>
                <w:szCs w:val="16"/>
                <w:lang w:val="fr-CA"/>
              </w:rPr>
            </w:pPr>
            <w:r w:rsidRPr="00683C0A">
              <w:rPr>
                <w:sz w:val="16"/>
                <w:szCs w:val="16"/>
                <w:lang w:val="fr-CA"/>
              </w:rPr>
              <w:t>362</w:t>
            </w:r>
          </w:p>
        </w:tc>
        <w:tc>
          <w:tcPr>
            <w:tcW w:w="979" w:type="dxa"/>
            <w:vAlign w:val="center"/>
          </w:tcPr>
          <w:p w14:paraId="4D12B6A3" w14:textId="77777777" w:rsidR="00C56123" w:rsidRPr="00683C0A" w:rsidRDefault="00C56123" w:rsidP="00314331">
            <w:pPr>
              <w:jc w:val="right"/>
              <w:rPr>
                <w:sz w:val="16"/>
                <w:szCs w:val="16"/>
                <w:lang w:val="fr-CA"/>
              </w:rPr>
            </w:pPr>
            <w:r w:rsidRPr="00683C0A">
              <w:rPr>
                <w:sz w:val="16"/>
                <w:szCs w:val="16"/>
                <w:lang w:val="fr-CA"/>
              </w:rPr>
              <w:t>702</w:t>
            </w:r>
          </w:p>
        </w:tc>
      </w:tr>
      <w:tr w:rsidR="00C56123" w:rsidRPr="00683C0A" w14:paraId="4D12B6B1" w14:textId="77777777" w:rsidTr="00C56123">
        <w:tc>
          <w:tcPr>
            <w:tcW w:w="1413" w:type="dxa"/>
          </w:tcPr>
          <w:p w14:paraId="4D12B6A5" w14:textId="77777777" w:rsidR="00C56123" w:rsidRPr="003E5C96" w:rsidRDefault="00C56123" w:rsidP="00C56123">
            <w:pPr>
              <w:jc w:val="left"/>
              <w:rPr>
                <w:sz w:val="16"/>
                <w:szCs w:val="16"/>
                <w:lang w:val="fr-CA"/>
              </w:rPr>
            </w:pPr>
            <w:r w:rsidRPr="003E5C96">
              <w:rPr>
                <w:sz w:val="16"/>
                <w:szCs w:val="16"/>
                <w:lang w:val="fr-CA"/>
              </w:rPr>
              <w:t>Angola</w:t>
            </w:r>
          </w:p>
        </w:tc>
        <w:tc>
          <w:tcPr>
            <w:tcW w:w="859" w:type="dxa"/>
            <w:vAlign w:val="center"/>
          </w:tcPr>
          <w:p w14:paraId="4D12B6A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6A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6A8"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6A9"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6AA"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6AB"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6AC"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6AD"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6AE"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6AF"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6B0"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6BE" w14:textId="77777777" w:rsidTr="00C56123">
        <w:tc>
          <w:tcPr>
            <w:tcW w:w="1413" w:type="dxa"/>
          </w:tcPr>
          <w:p w14:paraId="4D12B6B2" w14:textId="77777777" w:rsidR="00C56123" w:rsidRPr="003E5C96" w:rsidRDefault="00C56123" w:rsidP="00C56123">
            <w:pPr>
              <w:jc w:val="left"/>
              <w:rPr>
                <w:sz w:val="16"/>
                <w:szCs w:val="16"/>
                <w:lang w:val="fr-CA"/>
              </w:rPr>
            </w:pPr>
            <w:r w:rsidRPr="003E5C96">
              <w:rPr>
                <w:sz w:val="16"/>
                <w:szCs w:val="16"/>
                <w:lang w:val="fr-CA"/>
              </w:rPr>
              <w:t>Antigua et Barbuda</w:t>
            </w:r>
          </w:p>
        </w:tc>
        <w:tc>
          <w:tcPr>
            <w:tcW w:w="859" w:type="dxa"/>
            <w:vAlign w:val="center"/>
          </w:tcPr>
          <w:p w14:paraId="4D12B6B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6B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6B5"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6B6"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6B7"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6B8"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6B9"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6BA"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6BB"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6BC"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6BD"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6CB" w14:textId="77777777" w:rsidTr="00C56123">
        <w:tc>
          <w:tcPr>
            <w:tcW w:w="1413" w:type="dxa"/>
          </w:tcPr>
          <w:p w14:paraId="4D12B6BF" w14:textId="77777777" w:rsidR="00C56123" w:rsidRPr="003E5C96" w:rsidRDefault="00C56123" w:rsidP="00C56123">
            <w:pPr>
              <w:jc w:val="left"/>
              <w:rPr>
                <w:sz w:val="16"/>
                <w:szCs w:val="16"/>
                <w:lang w:val="fr-CA"/>
              </w:rPr>
            </w:pPr>
            <w:r w:rsidRPr="003E5C96">
              <w:rPr>
                <w:sz w:val="16"/>
                <w:szCs w:val="16"/>
                <w:lang w:val="fr-CA"/>
              </w:rPr>
              <w:t>Argentine</w:t>
            </w:r>
          </w:p>
        </w:tc>
        <w:tc>
          <w:tcPr>
            <w:tcW w:w="859" w:type="dxa"/>
            <w:vAlign w:val="center"/>
          </w:tcPr>
          <w:p w14:paraId="4D12B6C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719</w:t>
            </w:r>
          </w:p>
        </w:tc>
        <w:tc>
          <w:tcPr>
            <w:tcW w:w="999" w:type="dxa"/>
            <w:vAlign w:val="center"/>
          </w:tcPr>
          <w:p w14:paraId="4D12B6C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142</w:t>
            </w:r>
          </w:p>
        </w:tc>
        <w:tc>
          <w:tcPr>
            <w:tcW w:w="1124" w:type="dxa"/>
            <w:vAlign w:val="center"/>
          </w:tcPr>
          <w:p w14:paraId="4D12B6C2"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618</w:t>
            </w:r>
          </w:p>
        </w:tc>
        <w:tc>
          <w:tcPr>
            <w:tcW w:w="1124" w:type="dxa"/>
            <w:vAlign w:val="center"/>
          </w:tcPr>
          <w:p w14:paraId="4D12B6C3" w14:textId="77777777" w:rsidR="00C56123" w:rsidRPr="00683C0A" w:rsidRDefault="00C56123" w:rsidP="00314331">
            <w:pPr>
              <w:jc w:val="right"/>
              <w:rPr>
                <w:sz w:val="16"/>
                <w:szCs w:val="16"/>
                <w:lang w:val="fr-CA"/>
              </w:rPr>
            </w:pPr>
            <w:r w:rsidRPr="00683C0A">
              <w:rPr>
                <w:sz w:val="16"/>
                <w:szCs w:val="16"/>
                <w:lang w:val="fr-CA"/>
              </w:rPr>
              <w:t>29</w:t>
            </w:r>
            <w:r>
              <w:rPr>
                <w:sz w:val="16"/>
                <w:szCs w:val="16"/>
                <w:lang w:val="fr-CA"/>
              </w:rPr>
              <w:t> </w:t>
            </w:r>
            <w:r w:rsidRPr="00683C0A">
              <w:rPr>
                <w:sz w:val="16"/>
                <w:szCs w:val="16"/>
                <w:lang w:val="fr-CA"/>
              </w:rPr>
              <w:t>275</w:t>
            </w:r>
          </w:p>
        </w:tc>
        <w:tc>
          <w:tcPr>
            <w:tcW w:w="978" w:type="dxa"/>
            <w:vAlign w:val="center"/>
          </w:tcPr>
          <w:p w14:paraId="4D12B6C4" w14:textId="77777777" w:rsidR="00C56123" w:rsidRPr="00683C0A" w:rsidRDefault="00C56123" w:rsidP="00314331">
            <w:pPr>
              <w:jc w:val="right"/>
              <w:rPr>
                <w:sz w:val="16"/>
                <w:szCs w:val="16"/>
                <w:lang w:val="fr-CA"/>
              </w:rPr>
            </w:pPr>
            <w:r w:rsidRPr="00683C0A">
              <w:rPr>
                <w:sz w:val="16"/>
                <w:szCs w:val="16"/>
                <w:lang w:val="fr-CA"/>
              </w:rPr>
              <w:t>56</w:t>
            </w:r>
            <w:r>
              <w:rPr>
                <w:sz w:val="16"/>
                <w:szCs w:val="16"/>
                <w:lang w:val="fr-CA"/>
              </w:rPr>
              <w:t> </w:t>
            </w:r>
            <w:r w:rsidRPr="00683C0A">
              <w:rPr>
                <w:sz w:val="16"/>
                <w:szCs w:val="16"/>
                <w:lang w:val="fr-CA"/>
              </w:rPr>
              <w:t>893</w:t>
            </w:r>
          </w:p>
        </w:tc>
        <w:tc>
          <w:tcPr>
            <w:tcW w:w="1124" w:type="dxa"/>
            <w:vAlign w:val="center"/>
          </w:tcPr>
          <w:p w14:paraId="4D12B6C5" w14:textId="77777777" w:rsidR="00C56123" w:rsidRPr="00683C0A" w:rsidRDefault="00C56123" w:rsidP="00314331">
            <w:pPr>
              <w:jc w:val="right"/>
              <w:rPr>
                <w:sz w:val="16"/>
                <w:szCs w:val="16"/>
                <w:lang w:val="fr-CA"/>
              </w:rPr>
            </w:pPr>
            <w:r w:rsidRPr="00683C0A">
              <w:rPr>
                <w:sz w:val="16"/>
                <w:szCs w:val="16"/>
                <w:lang w:val="fr-CA"/>
              </w:rPr>
              <w:t>29</w:t>
            </w:r>
            <w:r>
              <w:rPr>
                <w:sz w:val="16"/>
                <w:szCs w:val="16"/>
                <w:lang w:val="fr-CA"/>
              </w:rPr>
              <w:t> </w:t>
            </w:r>
            <w:r w:rsidRPr="00683C0A">
              <w:rPr>
                <w:sz w:val="16"/>
                <w:szCs w:val="16"/>
                <w:lang w:val="fr-CA"/>
              </w:rPr>
              <w:t>081</w:t>
            </w:r>
          </w:p>
        </w:tc>
        <w:tc>
          <w:tcPr>
            <w:tcW w:w="1124" w:type="dxa"/>
            <w:vAlign w:val="center"/>
          </w:tcPr>
          <w:p w14:paraId="4D12B6C6" w14:textId="77777777" w:rsidR="00C56123" w:rsidRPr="00683C0A" w:rsidRDefault="00C56123" w:rsidP="00314331">
            <w:pPr>
              <w:jc w:val="right"/>
              <w:rPr>
                <w:sz w:val="16"/>
                <w:szCs w:val="16"/>
                <w:lang w:val="fr-CA"/>
              </w:rPr>
            </w:pPr>
            <w:r w:rsidRPr="00683C0A">
              <w:rPr>
                <w:sz w:val="16"/>
                <w:szCs w:val="16"/>
                <w:lang w:val="fr-CA"/>
              </w:rPr>
              <w:t>30</w:t>
            </w:r>
            <w:r>
              <w:rPr>
                <w:sz w:val="16"/>
                <w:szCs w:val="16"/>
                <w:lang w:val="fr-CA"/>
              </w:rPr>
              <w:t> </w:t>
            </w:r>
            <w:r w:rsidRPr="00683C0A">
              <w:rPr>
                <w:sz w:val="16"/>
                <w:szCs w:val="16"/>
                <w:lang w:val="fr-CA"/>
              </w:rPr>
              <w:t>026</w:t>
            </w:r>
          </w:p>
        </w:tc>
        <w:tc>
          <w:tcPr>
            <w:tcW w:w="978" w:type="dxa"/>
            <w:vAlign w:val="center"/>
          </w:tcPr>
          <w:p w14:paraId="4D12B6C7" w14:textId="77777777" w:rsidR="00C56123" w:rsidRPr="00683C0A" w:rsidRDefault="00C56123" w:rsidP="00314331">
            <w:pPr>
              <w:jc w:val="right"/>
              <w:rPr>
                <w:sz w:val="16"/>
                <w:szCs w:val="16"/>
                <w:lang w:val="fr-CA"/>
              </w:rPr>
            </w:pPr>
            <w:r w:rsidRPr="00683C0A">
              <w:rPr>
                <w:sz w:val="16"/>
                <w:szCs w:val="16"/>
                <w:lang w:val="fr-CA"/>
              </w:rPr>
              <w:t>59</w:t>
            </w:r>
            <w:r>
              <w:rPr>
                <w:sz w:val="16"/>
                <w:szCs w:val="16"/>
                <w:lang w:val="fr-CA"/>
              </w:rPr>
              <w:t> </w:t>
            </w:r>
            <w:r w:rsidRPr="00683C0A">
              <w:rPr>
                <w:sz w:val="16"/>
                <w:szCs w:val="16"/>
                <w:lang w:val="fr-CA"/>
              </w:rPr>
              <w:t>107</w:t>
            </w:r>
          </w:p>
        </w:tc>
        <w:tc>
          <w:tcPr>
            <w:tcW w:w="1124" w:type="dxa"/>
            <w:vAlign w:val="center"/>
          </w:tcPr>
          <w:p w14:paraId="4D12B6C8" w14:textId="77777777" w:rsidR="00C56123" w:rsidRPr="00683C0A" w:rsidRDefault="00C56123" w:rsidP="00314331">
            <w:pPr>
              <w:jc w:val="right"/>
              <w:rPr>
                <w:sz w:val="16"/>
                <w:szCs w:val="16"/>
                <w:lang w:val="fr-CA"/>
              </w:rPr>
            </w:pPr>
            <w:r w:rsidRPr="00683C0A">
              <w:rPr>
                <w:sz w:val="16"/>
                <w:szCs w:val="16"/>
                <w:lang w:val="fr-CA"/>
              </w:rPr>
              <w:t>30</w:t>
            </w:r>
            <w:r>
              <w:rPr>
                <w:sz w:val="16"/>
                <w:szCs w:val="16"/>
                <w:lang w:val="fr-CA"/>
              </w:rPr>
              <w:t> </w:t>
            </w:r>
            <w:r w:rsidRPr="00683C0A">
              <w:rPr>
                <w:sz w:val="16"/>
                <w:szCs w:val="16"/>
                <w:lang w:val="fr-CA"/>
              </w:rPr>
              <w:t>513</w:t>
            </w:r>
          </w:p>
        </w:tc>
        <w:tc>
          <w:tcPr>
            <w:tcW w:w="1124" w:type="dxa"/>
            <w:vAlign w:val="center"/>
          </w:tcPr>
          <w:p w14:paraId="4D12B6C9" w14:textId="77777777" w:rsidR="00C56123" w:rsidRPr="00683C0A" w:rsidRDefault="00C56123" w:rsidP="00314331">
            <w:pPr>
              <w:jc w:val="right"/>
              <w:rPr>
                <w:sz w:val="16"/>
                <w:szCs w:val="16"/>
                <w:lang w:val="fr-CA"/>
              </w:rPr>
            </w:pPr>
            <w:r w:rsidRPr="00683C0A">
              <w:rPr>
                <w:sz w:val="16"/>
                <w:szCs w:val="16"/>
                <w:lang w:val="fr-CA"/>
              </w:rPr>
              <w:t>32</w:t>
            </w:r>
            <w:r>
              <w:rPr>
                <w:sz w:val="16"/>
                <w:szCs w:val="16"/>
                <w:lang w:val="fr-CA"/>
              </w:rPr>
              <w:t> </w:t>
            </w:r>
            <w:r w:rsidRPr="00683C0A">
              <w:rPr>
                <w:sz w:val="16"/>
                <w:szCs w:val="16"/>
                <w:lang w:val="fr-CA"/>
              </w:rPr>
              <w:t>551</w:t>
            </w:r>
          </w:p>
        </w:tc>
        <w:tc>
          <w:tcPr>
            <w:tcW w:w="979" w:type="dxa"/>
            <w:vAlign w:val="center"/>
          </w:tcPr>
          <w:p w14:paraId="4D12B6CA" w14:textId="77777777" w:rsidR="00C56123" w:rsidRPr="00683C0A" w:rsidRDefault="00C56123" w:rsidP="00314331">
            <w:pPr>
              <w:jc w:val="right"/>
              <w:rPr>
                <w:sz w:val="16"/>
                <w:szCs w:val="16"/>
                <w:lang w:val="fr-CA"/>
              </w:rPr>
            </w:pPr>
            <w:r w:rsidRPr="00683C0A">
              <w:rPr>
                <w:sz w:val="16"/>
                <w:szCs w:val="16"/>
                <w:lang w:val="fr-CA"/>
              </w:rPr>
              <w:t>63</w:t>
            </w:r>
            <w:r>
              <w:rPr>
                <w:sz w:val="16"/>
                <w:szCs w:val="16"/>
                <w:lang w:val="fr-CA"/>
              </w:rPr>
              <w:t> </w:t>
            </w:r>
            <w:r w:rsidRPr="00683C0A">
              <w:rPr>
                <w:sz w:val="16"/>
                <w:szCs w:val="16"/>
                <w:lang w:val="fr-CA"/>
              </w:rPr>
              <w:t>064</w:t>
            </w:r>
          </w:p>
        </w:tc>
      </w:tr>
      <w:tr w:rsidR="00C56123" w:rsidRPr="00683C0A" w14:paraId="4D12B6D8" w14:textId="77777777" w:rsidTr="00C56123">
        <w:tc>
          <w:tcPr>
            <w:tcW w:w="1413" w:type="dxa"/>
          </w:tcPr>
          <w:p w14:paraId="4D12B6CC" w14:textId="77777777" w:rsidR="00C56123" w:rsidRPr="003E5C96" w:rsidRDefault="00C56123" w:rsidP="00C56123">
            <w:pPr>
              <w:jc w:val="left"/>
              <w:rPr>
                <w:sz w:val="16"/>
                <w:szCs w:val="16"/>
                <w:lang w:val="fr-CA"/>
              </w:rPr>
            </w:pPr>
            <w:r w:rsidRPr="003E5C96">
              <w:rPr>
                <w:sz w:val="16"/>
                <w:szCs w:val="16"/>
                <w:lang w:val="fr-CA"/>
              </w:rPr>
              <w:t>Autriche</w:t>
            </w:r>
          </w:p>
        </w:tc>
        <w:tc>
          <w:tcPr>
            <w:tcW w:w="859" w:type="dxa"/>
            <w:vAlign w:val="center"/>
          </w:tcPr>
          <w:p w14:paraId="4D12B6C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679</w:t>
            </w:r>
          </w:p>
        </w:tc>
        <w:tc>
          <w:tcPr>
            <w:tcW w:w="999" w:type="dxa"/>
            <w:vAlign w:val="center"/>
          </w:tcPr>
          <w:p w14:paraId="4D12B6C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078</w:t>
            </w:r>
          </w:p>
        </w:tc>
        <w:tc>
          <w:tcPr>
            <w:tcW w:w="1124" w:type="dxa"/>
            <w:vAlign w:val="center"/>
          </w:tcPr>
          <w:p w14:paraId="4D12B6CF" w14:textId="77777777" w:rsidR="00C56123" w:rsidRPr="00683C0A" w:rsidRDefault="00C56123" w:rsidP="00314331">
            <w:pPr>
              <w:jc w:val="right"/>
              <w:rPr>
                <w:sz w:val="16"/>
                <w:szCs w:val="16"/>
                <w:lang w:val="fr-CA"/>
              </w:rPr>
            </w:pPr>
            <w:r w:rsidRPr="00683C0A">
              <w:rPr>
                <w:sz w:val="16"/>
                <w:szCs w:val="16"/>
                <w:lang w:val="fr-CA"/>
              </w:rPr>
              <w:t>26</w:t>
            </w:r>
            <w:r>
              <w:rPr>
                <w:sz w:val="16"/>
                <w:szCs w:val="16"/>
                <w:lang w:val="fr-CA"/>
              </w:rPr>
              <w:t> </w:t>
            </w:r>
            <w:r w:rsidRPr="00683C0A">
              <w:rPr>
                <w:sz w:val="16"/>
                <w:szCs w:val="16"/>
                <w:lang w:val="fr-CA"/>
              </w:rPr>
              <w:t>082</w:t>
            </w:r>
          </w:p>
        </w:tc>
        <w:tc>
          <w:tcPr>
            <w:tcW w:w="1124" w:type="dxa"/>
            <w:vAlign w:val="center"/>
          </w:tcPr>
          <w:p w14:paraId="4D12B6D0"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646</w:t>
            </w:r>
          </w:p>
        </w:tc>
        <w:tc>
          <w:tcPr>
            <w:tcW w:w="978" w:type="dxa"/>
            <w:vAlign w:val="center"/>
          </w:tcPr>
          <w:p w14:paraId="4D12B6D1" w14:textId="77777777" w:rsidR="00C56123" w:rsidRPr="00683C0A" w:rsidRDefault="00C56123" w:rsidP="00314331">
            <w:pPr>
              <w:jc w:val="right"/>
              <w:rPr>
                <w:sz w:val="16"/>
                <w:szCs w:val="16"/>
                <w:lang w:val="fr-CA"/>
              </w:rPr>
            </w:pPr>
            <w:r w:rsidRPr="00683C0A">
              <w:rPr>
                <w:sz w:val="16"/>
                <w:szCs w:val="16"/>
                <w:lang w:val="fr-CA"/>
              </w:rPr>
              <w:t>53</w:t>
            </w:r>
            <w:r>
              <w:rPr>
                <w:sz w:val="16"/>
                <w:szCs w:val="16"/>
                <w:lang w:val="fr-CA"/>
              </w:rPr>
              <w:t> </w:t>
            </w:r>
            <w:r w:rsidRPr="00683C0A">
              <w:rPr>
                <w:sz w:val="16"/>
                <w:szCs w:val="16"/>
                <w:lang w:val="fr-CA"/>
              </w:rPr>
              <w:t>728</w:t>
            </w:r>
          </w:p>
        </w:tc>
        <w:tc>
          <w:tcPr>
            <w:tcW w:w="1124" w:type="dxa"/>
            <w:vAlign w:val="center"/>
          </w:tcPr>
          <w:p w14:paraId="4D12B6D2"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463</w:t>
            </w:r>
          </w:p>
        </w:tc>
        <w:tc>
          <w:tcPr>
            <w:tcW w:w="1124" w:type="dxa"/>
            <w:vAlign w:val="center"/>
          </w:tcPr>
          <w:p w14:paraId="4D12B6D3"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356</w:t>
            </w:r>
          </w:p>
        </w:tc>
        <w:tc>
          <w:tcPr>
            <w:tcW w:w="978" w:type="dxa"/>
            <w:vAlign w:val="center"/>
          </w:tcPr>
          <w:p w14:paraId="4D12B6D4" w14:textId="77777777" w:rsidR="00C56123" w:rsidRPr="00683C0A" w:rsidRDefault="00C56123" w:rsidP="00314331">
            <w:pPr>
              <w:jc w:val="right"/>
              <w:rPr>
                <w:sz w:val="16"/>
                <w:szCs w:val="16"/>
                <w:lang w:val="fr-CA"/>
              </w:rPr>
            </w:pPr>
            <w:r w:rsidRPr="00683C0A">
              <w:rPr>
                <w:sz w:val="16"/>
                <w:szCs w:val="16"/>
                <w:lang w:val="fr-CA"/>
              </w:rPr>
              <w:t>55</w:t>
            </w:r>
            <w:r>
              <w:rPr>
                <w:sz w:val="16"/>
                <w:szCs w:val="16"/>
                <w:lang w:val="fr-CA"/>
              </w:rPr>
              <w:t> </w:t>
            </w:r>
            <w:r w:rsidRPr="00683C0A">
              <w:rPr>
                <w:sz w:val="16"/>
                <w:szCs w:val="16"/>
                <w:lang w:val="fr-CA"/>
              </w:rPr>
              <w:t>819</w:t>
            </w:r>
          </w:p>
        </w:tc>
        <w:tc>
          <w:tcPr>
            <w:tcW w:w="1124" w:type="dxa"/>
            <w:vAlign w:val="center"/>
          </w:tcPr>
          <w:p w14:paraId="4D12B6D5"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815</w:t>
            </w:r>
          </w:p>
        </w:tc>
        <w:tc>
          <w:tcPr>
            <w:tcW w:w="1124" w:type="dxa"/>
            <w:vAlign w:val="center"/>
          </w:tcPr>
          <w:p w14:paraId="4D12B6D6" w14:textId="77777777" w:rsidR="00C56123" w:rsidRPr="00683C0A" w:rsidRDefault="00C56123" w:rsidP="00314331">
            <w:pPr>
              <w:jc w:val="right"/>
              <w:rPr>
                <w:sz w:val="16"/>
                <w:szCs w:val="16"/>
                <w:lang w:val="fr-CA"/>
              </w:rPr>
            </w:pPr>
            <w:r w:rsidRPr="00683C0A">
              <w:rPr>
                <w:sz w:val="16"/>
                <w:szCs w:val="16"/>
                <w:lang w:val="fr-CA"/>
              </w:rPr>
              <w:t>30</w:t>
            </w:r>
            <w:r>
              <w:rPr>
                <w:sz w:val="16"/>
                <w:szCs w:val="16"/>
                <w:lang w:val="fr-CA"/>
              </w:rPr>
              <w:t> </w:t>
            </w:r>
            <w:r w:rsidRPr="00683C0A">
              <w:rPr>
                <w:sz w:val="16"/>
                <w:szCs w:val="16"/>
                <w:lang w:val="fr-CA"/>
              </w:rPr>
              <w:t>740</w:t>
            </w:r>
          </w:p>
        </w:tc>
        <w:tc>
          <w:tcPr>
            <w:tcW w:w="979" w:type="dxa"/>
            <w:vAlign w:val="center"/>
          </w:tcPr>
          <w:p w14:paraId="4D12B6D7" w14:textId="77777777" w:rsidR="00C56123" w:rsidRPr="00683C0A" w:rsidRDefault="00C56123" w:rsidP="00314331">
            <w:pPr>
              <w:jc w:val="right"/>
              <w:rPr>
                <w:sz w:val="16"/>
                <w:szCs w:val="16"/>
                <w:lang w:val="fr-CA"/>
              </w:rPr>
            </w:pPr>
            <w:r w:rsidRPr="00683C0A">
              <w:rPr>
                <w:sz w:val="16"/>
                <w:szCs w:val="16"/>
                <w:lang w:val="fr-CA"/>
              </w:rPr>
              <w:t>59</w:t>
            </w:r>
            <w:r>
              <w:rPr>
                <w:sz w:val="16"/>
                <w:szCs w:val="16"/>
                <w:lang w:val="fr-CA"/>
              </w:rPr>
              <w:t> </w:t>
            </w:r>
            <w:r w:rsidRPr="00683C0A">
              <w:rPr>
                <w:sz w:val="16"/>
                <w:szCs w:val="16"/>
                <w:lang w:val="fr-CA"/>
              </w:rPr>
              <w:t>556</w:t>
            </w:r>
          </w:p>
        </w:tc>
      </w:tr>
      <w:tr w:rsidR="00C56123" w:rsidRPr="00683C0A" w14:paraId="4D12B6E5" w14:textId="77777777" w:rsidTr="00C56123">
        <w:tc>
          <w:tcPr>
            <w:tcW w:w="1413" w:type="dxa"/>
          </w:tcPr>
          <w:p w14:paraId="4D12B6D9" w14:textId="77777777" w:rsidR="00C56123" w:rsidRPr="003E5C96" w:rsidRDefault="00C56123" w:rsidP="00C56123">
            <w:pPr>
              <w:jc w:val="left"/>
              <w:rPr>
                <w:sz w:val="16"/>
                <w:szCs w:val="16"/>
                <w:lang w:val="fr-CA"/>
              </w:rPr>
            </w:pPr>
            <w:r w:rsidRPr="003E5C96">
              <w:rPr>
                <w:sz w:val="16"/>
                <w:szCs w:val="16"/>
                <w:lang w:val="fr-CA"/>
              </w:rPr>
              <w:t>Bahamas</w:t>
            </w:r>
          </w:p>
        </w:tc>
        <w:tc>
          <w:tcPr>
            <w:tcW w:w="859" w:type="dxa"/>
            <w:vAlign w:val="center"/>
          </w:tcPr>
          <w:p w14:paraId="4D12B6D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vAlign w:val="center"/>
          </w:tcPr>
          <w:p w14:paraId="4D12B6D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1124" w:type="dxa"/>
            <w:vAlign w:val="center"/>
          </w:tcPr>
          <w:p w14:paraId="4D12B6DC" w14:textId="77777777" w:rsidR="00C56123" w:rsidRPr="00683C0A" w:rsidRDefault="00C56123" w:rsidP="00314331">
            <w:pPr>
              <w:jc w:val="right"/>
              <w:rPr>
                <w:sz w:val="16"/>
                <w:szCs w:val="16"/>
                <w:lang w:val="fr-CA"/>
              </w:rPr>
            </w:pPr>
            <w:r w:rsidRPr="00683C0A">
              <w:rPr>
                <w:sz w:val="16"/>
                <w:szCs w:val="16"/>
                <w:lang w:val="fr-CA"/>
              </w:rPr>
              <w:t>730</w:t>
            </w:r>
          </w:p>
        </w:tc>
        <w:tc>
          <w:tcPr>
            <w:tcW w:w="1124" w:type="dxa"/>
            <w:vAlign w:val="center"/>
          </w:tcPr>
          <w:p w14:paraId="4D12B6DD" w14:textId="77777777" w:rsidR="00C56123" w:rsidRPr="00683C0A" w:rsidRDefault="00C56123" w:rsidP="00314331">
            <w:pPr>
              <w:jc w:val="right"/>
              <w:rPr>
                <w:sz w:val="16"/>
                <w:szCs w:val="16"/>
                <w:lang w:val="fr-CA"/>
              </w:rPr>
            </w:pPr>
            <w:r w:rsidRPr="00683C0A">
              <w:rPr>
                <w:sz w:val="16"/>
                <w:szCs w:val="16"/>
                <w:lang w:val="fr-CA"/>
              </w:rPr>
              <w:t>774</w:t>
            </w:r>
          </w:p>
        </w:tc>
        <w:tc>
          <w:tcPr>
            <w:tcW w:w="978" w:type="dxa"/>
            <w:vAlign w:val="center"/>
          </w:tcPr>
          <w:p w14:paraId="4D12B6D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503</w:t>
            </w:r>
          </w:p>
        </w:tc>
        <w:tc>
          <w:tcPr>
            <w:tcW w:w="1124" w:type="dxa"/>
            <w:vAlign w:val="center"/>
          </w:tcPr>
          <w:p w14:paraId="4D12B6DF" w14:textId="77777777" w:rsidR="00C56123" w:rsidRPr="00683C0A" w:rsidRDefault="00C56123" w:rsidP="00314331">
            <w:pPr>
              <w:jc w:val="right"/>
              <w:rPr>
                <w:sz w:val="16"/>
                <w:szCs w:val="16"/>
                <w:lang w:val="fr-CA"/>
              </w:rPr>
            </w:pPr>
            <w:r w:rsidRPr="00683C0A">
              <w:rPr>
                <w:sz w:val="16"/>
                <w:szCs w:val="16"/>
                <w:lang w:val="fr-CA"/>
              </w:rPr>
              <w:t>768</w:t>
            </w:r>
          </w:p>
        </w:tc>
        <w:tc>
          <w:tcPr>
            <w:tcW w:w="1124" w:type="dxa"/>
            <w:vAlign w:val="center"/>
          </w:tcPr>
          <w:p w14:paraId="4D12B6E0" w14:textId="77777777" w:rsidR="00C56123" w:rsidRPr="00683C0A" w:rsidRDefault="00C56123" w:rsidP="00314331">
            <w:pPr>
              <w:jc w:val="right"/>
              <w:rPr>
                <w:sz w:val="16"/>
                <w:szCs w:val="16"/>
                <w:lang w:val="fr-CA"/>
              </w:rPr>
            </w:pPr>
            <w:r w:rsidRPr="00683C0A">
              <w:rPr>
                <w:sz w:val="16"/>
                <w:szCs w:val="16"/>
                <w:lang w:val="fr-CA"/>
              </w:rPr>
              <w:t>793</w:t>
            </w:r>
          </w:p>
        </w:tc>
        <w:tc>
          <w:tcPr>
            <w:tcW w:w="978" w:type="dxa"/>
            <w:vAlign w:val="center"/>
          </w:tcPr>
          <w:p w14:paraId="4D12B6E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562</w:t>
            </w:r>
          </w:p>
        </w:tc>
        <w:tc>
          <w:tcPr>
            <w:tcW w:w="1124" w:type="dxa"/>
            <w:vAlign w:val="center"/>
          </w:tcPr>
          <w:p w14:paraId="4D12B6E2" w14:textId="77777777" w:rsidR="00C56123" w:rsidRPr="00683C0A" w:rsidRDefault="00C56123" w:rsidP="00314331">
            <w:pPr>
              <w:jc w:val="right"/>
              <w:rPr>
                <w:sz w:val="16"/>
                <w:szCs w:val="16"/>
                <w:lang w:val="fr-CA"/>
              </w:rPr>
            </w:pPr>
            <w:r w:rsidRPr="00683C0A">
              <w:rPr>
                <w:sz w:val="16"/>
                <w:szCs w:val="16"/>
                <w:lang w:val="fr-CA"/>
              </w:rPr>
              <w:t>806</w:t>
            </w:r>
          </w:p>
        </w:tc>
        <w:tc>
          <w:tcPr>
            <w:tcW w:w="1124" w:type="dxa"/>
            <w:vAlign w:val="center"/>
          </w:tcPr>
          <w:p w14:paraId="4D12B6E3" w14:textId="77777777" w:rsidR="00C56123" w:rsidRPr="00683C0A" w:rsidRDefault="00C56123" w:rsidP="00314331">
            <w:pPr>
              <w:jc w:val="right"/>
              <w:rPr>
                <w:sz w:val="16"/>
                <w:szCs w:val="16"/>
                <w:lang w:val="fr-CA"/>
              </w:rPr>
            </w:pPr>
            <w:r w:rsidRPr="00683C0A">
              <w:rPr>
                <w:sz w:val="16"/>
                <w:szCs w:val="16"/>
                <w:lang w:val="fr-CA"/>
              </w:rPr>
              <w:t>860</w:t>
            </w:r>
          </w:p>
        </w:tc>
        <w:tc>
          <w:tcPr>
            <w:tcW w:w="979" w:type="dxa"/>
            <w:vAlign w:val="center"/>
          </w:tcPr>
          <w:p w14:paraId="4D12B6E4"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667</w:t>
            </w:r>
          </w:p>
        </w:tc>
      </w:tr>
      <w:tr w:rsidR="00C56123" w:rsidRPr="00683C0A" w14:paraId="4D12B6F2" w14:textId="77777777" w:rsidTr="00C56123">
        <w:tc>
          <w:tcPr>
            <w:tcW w:w="1413" w:type="dxa"/>
          </w:tcPr>
          <w:p w14:paraId="4D12B6E6" w14:textId="77777777" w:rsidR="00C56123" w:rsidRPr="003E5C96" w:rsidRDefault="00C56123" w:rsidP="00C56123">
            <w:pPr>
              <w:jc w:val="left"/>
              <w:rPr>
                <w:sz w:val="16"/>
                <w:szCs w:val="16"/>
                <w:lang w:val="fr-CA"/>
              </w:rPr>
            </w:pPr>
            <w:r w:rsidRPr="003E5C96">
              <w:rPr>
                <w:sz w:val="16"/>
                <w:szCs w:val="16"/>
                <w:lang w:val="fr-CA"/>
              </w:rPr>
              <w:t>Bahreïn</w:t>
            </w:r>
          </w:p>
        </w:tc>
        <w:tc>
          <w:tcPr>
            <w:tcW w:w="859" w:type="dxa"/>
            <w:vAlign w:val="center"/>
          </w:tcPr>
          <w:p w14:paraId="4D12B6E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054</w:t>
            </w:r>
          </w:p>
        </w:tc>
        <w:tc>
          <w:tcPr>
            <w:tcW w:w="999" w:type="dxa"/>
            <w:vAlign w:val="center"/>
          </w:tcPr>
          <w:p w14:paraId="4D12B6E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086</w:t>
            </w:r>
          </w:p>
        </w:tc>
        <w:tc>
          <w:tcPr>
            <w:tcW w:w="1124" w:type="dxa"/>
            <w:vAlign w:val="center"/>
          </w:tcPr>
          <w:p w14:paraId="4D12B6E9"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074</w:t>
            </w:r>
          </w:p>
        </w:tc>
        <w:tc>
          <w:tcPr>
            <w:tcW w:w="1124" w:type="dxa"/>
            <w:vAlign w:val="center"/>
          </w:tcPr>
          <w:p w14:paraId="4D12B6EA"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199</w:t>
            </w:r>
          </w:p>
        </w:tc>
        <w:tc>
          <w:tcPr>
            <w:tcW w:w="978" w:type="dxa"/>
            <w:vAlign w:val="center"/>
          </w:tcPr>
          <w:p w14:paraId="4D12B6EB"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273</w:t>
            </w:r>
          </w:p>
        </w:tc>
        <w:tc>
          <w:tcPr>
            <w:tcW w:w="1124" w:type="dxa"/>
            <w:vAlign w:val="center"/>
          </w:tcPr>
          <w:p w14:paraId="4D12B6EC"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184</w:t>
            </w:r>
          </w:p>
        </w:tc>
        <w:tc>
          <w:tcPr>
            <w:tcW w:w="1124" w:type="dxa"/>
            <w:vAlign w:val="center"/>
          </w:tcPr>
          <w:p w14:paraId="4D12B6ED"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255</w:t>
            </w:r>
          </w:p>
        </w:tc>
        <w:tc>
          <w:tcPr>
            <w:tcW w:w="978" w:type="dxa"/>
            <w:vAlign w:val="center"/>
          </w:tcPr>
          <w:p w14:paraId="4D12B6EE"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439</w:t>
            </w:r>
          </w:p>
        </w:tc>
        <w:tc>
          <w:tcPr>
            <w:tcW w:w="1124" w:type="dxa"/>
            <w:vAlign w:val="center"/>
          </w:tcPr>
          <w:p w14:paraId="4D12B6E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292</w:t>
            </w:r>
          </w:p>
        </w:tc>
        <w:tc>
          <w:tcPr>
            <w:tcW w:w="1124" w:type="dxa"/>
            <w:vAlign w:val="center"/>
          </w:tcPr>
          <w:p w14:paraId="4D12B6F0"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445</w:t>
            </w:r>
          </w:p>
        </w:tc>
        <w:tc>
          <w:tcPr>
            <w:tcW w:w="979" w:type="dxa"/>
            <w:vAlign w:val="center"/>
          </w:tcPr>
          <w:p w14:paraId="4D12B6F1"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736</w:t>
            </w:r>
          </w:p>
        </w:tc>
      </w:tr>
      <w:tr w:rsidR="00C56123" w:rsidRPr="00683C0A" w14:paraId="4D12B6FF" w14:textId="77777777" w:rsidTr="00C56123">
        <w:tc>
          <w:tcPr>
            <w:tcW w:w="1413" w:type="dxa"/>
          </w:tcPr>
          <w:p w14:paraId="4D12B6F3" w14:textId="77777777" w:rsidR="00C56123" w:rsidRPr="003E5C96" w:rsidRDefault="00C56123" w:rsidP="00C56123">
            <w:pPr>
              <w:jc w:val="left"/>
              <w:rPr>
                <w:sz w:val="16"/>
                <w:szCs w:val="16"/>
                <w:lang w:val="fr-CA"/>
              </w:rPr>
            </w:pPr>
            <w:r w:rsidRPr="003E5C96">
              <w:rPr>
                <w:sz w:val="16"/>
                <w:szCs w:val="16"/>
                <w:lang w:val="fr-CA"/>
              </w:rPr>
              <w:t>Bangladesh</w:t>
            </w:r>
          </w:p>
        </w:tc>
        <w:tc>
          <w:tcPr>
            <w:tcW w:w="859" w:type="dxa"/>
            <w:vAlign w:val="center"/>
          </w:tcPr>
          <w:p w14:paraId="4D12B6F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6F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6F6"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6F7"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6F8"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6F9"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6FA"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6FB"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6FC"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6FD"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6FE"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70C" w14:textId="77777777" w:rsidTr="00C56123">
        <w:tc>
          <w:tcPr>
            <w:tcW w:w="1413" w:type="dxa"/>
          </w:tcPr>
          <w:p w14:paraId="4D12B700" w14:textId="77777777" w:rsidR="00C56123" w:rsidRPr="003E5C96" w:rsidRDefault="00C56123" w:rsidP="00C56123">
            <w:pPr>
              <w:jc w:val="left"/>
              <w:rPr>
                <w:sz w:val="16"/>
                <w:szCs w:val="16"/>
                <w:lang w:val="fr-CA"/>
              </w:rPr>
            </w:pPr>
            <w:r w:rsidRPr="003E5C96">
              <w:rPr>
                <w:sz w:val="16"/>
                <w:szCs w:val="16"/>
                <w:lang w:val="fr-CA"/>
              </w:rPr>
              <w:t>Biélorussie</w:t>
            </w:r>
          </w:p>
        </w:tc>
        <w:tc>
          <w:tcPr>
            <w:tcW w:w="859" w:type="dxa"/>
            <w:vAlign w:val="center"/>
          </w:tcPr>
          <w:p w14:paraId="4D12B70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041</w:t>
            </w:r>
          </w:p>
        </w:tc>
        <w:tc>
          <w:tcPr>
            <w:tcW w:w="999" w:type="dxa"/>
            <w:vAlign w:val="center"/>
          </w:tcPr>
          <w:p w14:paraId="4D12B70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065</w:t>
            </w:r>
          </w:p>
        </w:tc>
        <w:tc>
          <w:tcPr>
            <w:tcW w:w="1124" w:type="dxa"/>
            <w:vAlign w:val="center"/>
          </w:tcPr>
          <w:p w14:paraId="4D12B703"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575</w:t>
            </w:r>
          </w:p>
        </w:tc>
        <w:tc>
          <w:tcPr>
            <w:tcW w:w="1124" w:type="dxa"/>
            <w:vAlign w:val="center"/>
          </w:tcPr>
          <w:p w14:paraId="4D12B704"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669</w:t>
            </w:r>
          </w:p>
        </w:tc>
        <w:tc>
          <w:tcPr>
            <w:tcW w:w="978" w:type="dxa"/>
            <w:vAlign w:val="center"/>
          </w:tcPr>
          <w:p w14:paraId="4D12B705"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244</w:t>
            </w:r>
          </w:p>
        </w:tc>
        <w:tc>
          <w:tcPr>
            <w:tcW w:w="1124" w:type="dxa"/>
            <w:vAlign w:val="center"/>
          </w:tcPr>
          <w:p w14:paraId="4D12B70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658</w:t>
            </w:r>
          </w:p>
        </w:tc>
        <w:tc>
          <w:tcPr>
            <w:tcW w:w="1124" w:type="dxa"/>
            <w:vAlign w:val="center"/>
          </w:tcPr>
          <w:p w14:paraId="4D12B707"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712</w:t>
            </w:r>
          </w:p>
        </w:tc>
        <w:tc>
          <w:tcPr>
            <w:tcW w:w="978" w:type="dxa"/>
            <w:vAlign w:val="center"/>
          </w:tcPr>
          <w:p w14:paraId="4D12B708"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370</w:t>
            </w:r>
          </w:p>
        </w:tc>
        <w:tc>
          <w:tcPr>
            <w:tcW w:w="1124" w:type="dxa"/>
            <w:vAlign w:val="center"/>
          </w:tcPr>
          <w:p w14:paraId="4D12B70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740</w:t>
            </w:r>
          </w:p>
        </w:tc>
        <w:tc>
          <w:tcPr>
            <w:tcW w:w="1124" w:type="dxa"/>
            <w:vAlign w:val="center"/>
          </w:tcPr>
          <w:p w14:paraId="4D12B70A"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856</w:t>
            </w:r>
          </w:p>
        </w:tc>
        <w:tc>
          <w:tcPr>
            <w:tcW w:w="979" w:type="dxa"/>
            <w:vAlign w:val="center"/>
          </w:tcPr>
          <w:p w14:paraId="4D12B70B"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596</w:t>
            </w:r>
          </w:p>
        </w:tc>
      </w:tr>
      <w:tr w:rsidR="00C56123" w:rsidRPr="00683C0A" w14:paraId="4D12B719" w14:textId="77777777" w:rsidTr="00C56123">
        <w:tc>
          <w:tcPr>
            <w:tcW w:w="1413" w:type="dxa"/>
          </w:tcPr>
          <w:p w14:paraId="4D12B70D" w14:textId="77777777" w:rsidR="00C56123" w:rsidRPr="003E5C96" w:rsidRDefault="00C56123" w:rsidP="00C56123">
            <w:pPr>
              <w:jc w:val="left"/>
              <w:rPr>
                <w:sz w:val="16"/>
                <w:szCs w:val="16"/>
                <w:lang w:val="fr-CA"/>
              </w:rPr>
            </w:pPr>
            <w:r w:rsidRPr="003E5C96">
              <w:rPr>
                <w:sz w:val="16"/>
                <w:szCs w:val="16"/>
                <w:lang w:val="fr-CA"/>
              </w:rPr>
              <w:t>Belgique</w:t>
            </w:r>
          </w:p>
        </w:tc>
        <w:tc>
          <w:tcPr>
            <w:tcW w:w="859" w:type="dxa"/>
            <w:vAlign w:val="center"/>
          </w:tcPr>
          <w:p w14:paraId="4D12B70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828</w:t>
            </w:r>
          </w:p>
        </w:tc>
        <w:tc>
          <w:tcPr>
            <w:tcW w:w="999" w:type="dxa"/>
            <w:vAlign w:val="center"/>
          </w:tcPr>
          <w:p w14:paraId="4D12B70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315</w:t>
            </w:r>
          </w:p>
        </w:tc>
        <w:tc>
          <w:tcPr>
            <w:tcW w:w="1124" w:type="dxa"/>
            <w:vAlign w:val="center"/>
          </w:tcPr>
          <w:p w14:paraId="4D12B710" w14:textId="77777777" w:rsidR="00C56123" w:rsidRPr="00683C0A" w:rsidRDefault="00C56123" w:rsidP="00314331">
            <w:pPr>
              <w:jc w:val="right"/>
              <w:rPr>
                <w:sz w:val="16"/>
                <w:szCs w:val="16"/>
                <w:lang w:val="fr-CA"/>
              </w:rPr>
            </w:pPr>
            <w:r w:rsidRPr="00683C0A">
              <w:rPr>
                <w:sz w:val="16"/>
                <w:szCs w:val="16"/>
                <w:lang w:val="fr-CA"/>
              </w:rPr>
              <w:t>31</w:t>
            </w:r>
            <w:r>
              <w:rPr>
                <w:sz w:val="16"/>
                <w:szCs w:val="16"/>
                <w:lang w:val="fr-CA"/>
              </w:rPr>
              <w:t> </w:t>
            </w:r>
            <w:r w:rsidRPr="00683C0A">
              <w:rPr>
                <w:sz w:val="16"/>
                <w:szCs w:val="16"/>
                <w:lang w:val="fr-CA"/>
              </w:rPr>
              <w:t>805</w:t>
            </w:r>
          </w:p>
        </w:tc>
        <w:tc>
          <w:tcPr>
            <w:tcW w:w="1124" w:type="dxa"/>
            <w:vAlign w:val="center"/>
          </w:tcPr>
          <w:p w14:paraId="4D12B711" w14:textId="77777777" w:rsidR="00C56123" w:rsidRPr="00683C0A" w:rsidRDefault="00C56123" w:rsidP="00314331">
            <w:pPr>
              <w:jc w:val="right"/>
              <w:rPr>
                <w:sz w:val="16"/>
                <w:szCs w:val="16"/>
                <w:lang w:val="fr-CA"/>
              </w:rPr>
            </w:pPr>
            <w:r w:rsidRPr="00683C0A">
              <w:rPr>
                <w:sz w:val="16"/>
                <w:szCs w:val="16"/>
                <w:lang w:val="fr-CA"/>
              </w:rPr>
              <w:t>33</w:t>
            </w:r>
            <w:r>
              <w:rPr>
                <w:sz w:val="16"/>
                <w:szCs w:val="16"/>
                <w:lang w:val="fr-CA"/>
              </w:rPr>
              <w:t> </w:t>
            </w:r>
            <w:r w:rsidRPr="00683C0A">
              <w:rPr>
                <w:sz w:val="16"/>
                <w:szCs w:val="16"/>
                <w:lang w:val="fr-CA"/>
              </w:rPr>
              <w:t>713</w:t>
            </w:r>
          </w:p>
        </w:tc>
        <w:tc>
          <w:tcPr>
            <w:tcW w:w="978" w:type="dxa"/>
            <w:vAlign w:val="center"/>
          </w:tcPr>
          <w:p w14:paraId="4D12B712" w14:textId="77777777" w:rsidR="00C56123" w:rsidRPr="00683C0A" w:rsidRDefault="00C56123" w:rsidP="00314331">
            <w:pPr>
              <w:jc w:val="right"/>
              <w:rPr>
                <w:sz w:val="16"/>
                <w:szCs w:val="16"/>
                <w:lang w:val="fr-CA"/>
              </w:rPr>
            </w:pPr>
            <w:r w:rsidRPr="00683C0A">
              <w:rPr>
                <w:sz w:val="16"/>
                <w:szCs w:val="16"/>
                <w:lang w:val="fr-CA"/>
              </w:rPr>
              <w:t>65</w:t>
            </w:r>
            <w:r>
              <w:rPr>
                <w:sz w:val="16"/>
                <w:szCs w:val="16"/>
                <w:lang w:val="fr-CA"/>
              </w:rPr>
              <w:t> </w:t>
            </w:r>
            <w:r w:rsidRPr="00683C0A">
              <w:rPr>
                <w:sz w:val="16"/>
                <w:szCs w:val="16"/>
                <w:lang w:val="fr-CA"/>
              </w:rPr>
              <w:t>518</w:t>
            </w:r>
          </w:p>
        </w:tc>
        <w:tc>
          <w:tcPr>
            <w:tcW w:w="1124" w:type="dxa"/>
            <w:vAlign w:val="center"/>
          </w:tcPr>
          <w:p w14:paraId="4D12B713" w14:textId="77777777" w:rsidR="00C56123" w:rsidRPr="00683C0A" w:rsidRDefault="00C56123" w:rsidP="00314331">
            <w:pPr>
              <w:jc w:val="right"/>
              <w:rPr>
                <w:sz w:val="16"/>
                <w:szCs w:val="16"/>
                <w:lang w:val="fr-CA"/>
              </w:rPr>
            </w:pPr>
            <w:r w:rsidRPr="00683C0A">
              <w:rPr>
                <w:sz w:val="16"/>
                <w:szCs w:val="16"/>
                <w:lang w:val="fr-CA"/>
              </w:rPr>
              <w:t>33</w:t>
            </w:r>
            <w:r>
              <w:rPr>
                <w:sz w:val="16"/>
                <w:szCs w:val="16"/>
                <w:lang w:val="fr-CA"/>
              </w:rPr>
              <w:t> </w:t>
            </w:r>
            <w:r w:rsidRPr="00683C0A">
              <w:rPr>
                <w:sz w:val="16"/>
                <w:szCs w:val="16"/>
                <w:lang w:val="fr-CA"/>
              </w:rPr>
              <w:t>489</w:t>
            </w:r>
          </w:p>
        </w:tc>
        <w:tc>
          <w:tcPr>
            <w:tcW w:w="1124" w:type="dxa"/>
            <w:vAlign w:val="center"/>
          </w:tcPr>
          <w:p w14:paraId="4D12B714" w14:textId="77777777" w:rsidR="00C56123" w:rsidRPr="00683C0A" w:rsidRDefault="00C56123" w:rsidP="00314331">
            <w:pPr>
              <w:jc w:val="right"/>
              <w:rPr>
                <w:sz w:val="16"/>
                <w:szCs w:val="16"/>
                <w:lang w:val="fr-CA"/>
              </w:rPr>
            </w:pPr>
            <w:r w:rsidRPr="00683C0A">
              <w:rPr>
                <w:sz w:val="16"/>
                <w:szCs w:val="16"/>
                <w:lang w:val="fr-CA"/>
              </w:rPr>
              <w:t>34</w:t>
            </w:r>
            <w:r>
              <w:rPr>
                <w:sz w:val="16"/>
                <w:szCs w:val="16"/>
                <w:lang w:val="fr-CA"/>
              </w:rPr>
              <w:t> </w:t>
            </w:r>
            <w:r w:rsidRPr="00683C0A">
              <w:rPr>
                <w:sz w:val="16"/>
                <w:szCs w:val="16"/>
                <w:lang w:val="fr-CA"/>
              </w:rPr>
              <w:t>578</w:t>
            </w:r>
          </w:p>
        </w:tc>
        <w:tc>
          <w:tcPr>
            <w:tcW w:w="978" w:type="dxa"/>
            <w:vAlign w:val="center"/>
          </w:tcPr>
          <w:p w14:paraId="4D12B715" w14:textId="77777777" w:rsidR="00C56123" w:rsidRPr="00683C0A" w:rsidRDefault="00C56123" w:rsidP="00314331">
            <w:pPr>
              <w:jc w:val="right"/>
              <w:rPr>
                <w:sz w:val="16"/>
                <w:szCs w:val="16"/>
                <w:lang w:val="fr-CA"/>
              </w:rPr>
            </w:pPr>
            <w:r w:rsidRPr="00683C0A">
              <w:rPr>
                <w:sz w:val="16"/>
                <w:szCs w:val="16"/>
                <w:lang w:val="fr-CA"/>
              </w:rPr>
              <w:t>68</w:t>
            </w:r>
            <w:r>
              <w:rPr>
                <w:sz w:val="16"/>
                <w:szCs w:val="16"/>
                <w:lang w:val="fr-CA"/>
              </w:rPr>
              <w:t> </w:t>
            </w:r>
            <w:r w:rsidRPr="00683C0A">
              <w:rPr>
                <w:sz w:val="16"/>
                <w:szCs w:val="16"/>
                <w:lang w:val="fr-CA"/>
              </w:rPr>
              <w:t>067</w:t>
            </w:r>
          </w:p>
        </w:tc>
        <w:tc>
          <w:tcPr>
            <w:tcW w:w="1124" w:type="dxa"/>
            <w:vAlign w:val="center"/>
          </w:tcPr>
          <w:p w14:paraId="4D12B716" w14:textId="77777777" w:rsidR="00C56123" w:rsidRPr="00683C0A" w:rsidRDefault="00C56123" w:rsidP="00314331">
            <w:pPr>
              <w:jc w:val="right"/>
              <w:rPr>
                <w:sz w:val="16"/>
                <w:szCs w:val="16"/>
                <w:lang w:val="fr-CA"/>
              </w:rPr>
            </w:pPr>
            <w:r w:rsidRPr="00683C0A">
              <w:rPr>
                <w:sz w:val="16"/>
                <w:szCs w:val="16"/>
                <w:lang w:val="fr-CA"/>
              </w:rPr>
              <w:t>35</w:t>
            </w:r>
            <w:r>
              <w:rPr>
                <w:sz w:val="16"/>
                <w:szCs w:val="16"/>
                <w:lang w:val="fr-CA"/>
              </w:rPr>
              <w:t> </w:t>
            </w:r>
            <w:r w:rsidRPr="00683C0A">
              <w:rPr>
                <w:sz w:val="16"/>
                <w:szCs w:val="16"/>
                <w:lang w:val="fr-CA"/>
              </w:rPr>
              <w:t>139</w:t>
            </w:r>
          </w:p>
        </w:tc>
        <w:tc>
          <w:tcPr>
            <w:tcW w:w="1124" w:type="dxa"/>
            <w:vAlign w:val="center"/>
          </w:tcPr>
          <w:p w14:paraId="4D12B717" w14:textId="77777777" w:rsidR="00C56123" w:rsidRPr="00683C0A" w:rsidRDefault="00C56123" w:rsidP="00314331">
            <w:pPr>
              <w:jc w:val="right"/>
              <w:rPr>
                <w:sz w:val="16"/>
                <w:szCs w:val="16"/>
                <w:lang w:val="fr-CA"/>
              </w:rPr>
            </w:pPr>
            <w:r w:rsidRPr="00683C0A">
              <w:rPr>
                <w:sz w:val="16"/>
                <w:szCs w:val="16"/>
                <w:lang w:val="fr-CA"/>
              </w:rPr>
              <w:t>37</w:t>
            </w:r>
            <w:r>
              <w:rPr>
                <w:sz w:val="16"/>
                <w:szCs w:val="16"/>
                <w:lang w:val="fr-CA"/>
              </w:rPr>
              <w:t> </w:t>
            </w:r>
            <w:r w:rsidRPr="00683C0A">
              <w:rPr>
                <w:sz w:val="16"/>
                <w:szCs w:val="16"/>
                <w:lang w:val="fr-CA"/>
              </w:rPr>
              <w:t>486</w:t>
            </w:r>
          </w:p>
        </w:tc>
        <w:tc>
          <w:tcPr>
            <w:tcW w:w="979" w:type="dxa"/>
            <w:vAlign w:val="center"/>
          </w:tcPr>
          <w:p w14:paraId="4D12B718" w14:textId="77777777" w:rsidR="00C56123" w:rsidRPr="00683C0A" w:rsidRDefault="00C56123" w:rsidP="00314331">
            <w:pPr>
              <w:jc w:val="right"/>
              <w:rPr>
                <w:sz w:val="16"/>
                <w:szCs w:val="16"/>
                <w:lang w:val="fr-CA"/>
              </w:rPr>
            </w:pPr>
            <w:r w:rsidRPr="00683C0A">
              <w:rPr>
                <w:sz w:val="16"/>
                <w:szCs w:val="16"/>
                <w:lang w:val="fr-CA"/>
              </w:rPr>
              <w:t>72</w:t>
            </w:r>
            <w:r>
              <w:rPr>
                <w:sz w:val="16"/>
                <w:szCs w:val="16"/>
                <w:lang w:val="fr-CA"/>
              </w:rPr>
              <w:t> </w:t>
            </w:r>
            <w:r w:rsidRPr="00683C0A">
              <w:rPr>
                <w:sz w:val="16"/>
                <w:szCs w:val="16"/>
                <w:lang w:val="fr-CA"/>
              </w:rPr>
              <w:t>625</w:t>
            </w:r>
          </w:p>
        </w:tc>
      </w:tr>
      <w:tr w:rsidR="00C56123" w:rsidRPr="00683C0A" w14:paraId="4D12B726" w14:textId="77777777" w:rsidTr="00C56123">
        <w:tc>
          <w:tcPr>
            <w:tcW w:w="1413" w:type="dxa"/>
          </w:tcPr>
          <w:p w14:paraId="4D12B71A" w14:textId="77777777" w:rsidR="00C56123" w:rsidRPr="003E5C96" w:rsidRDefault="00C56123" w:rsidP="00C56123">
            <w:pPr>
              <w:jc w:val="left"/>
              <w:rPr>
                <w:sz w:val="16"/>
                <w:szCs w:val="16"/>
                <w:lang w:val="fr-CA"/>
              </w:rPr>
            </w:pPr>
            <w:r w:rsidRPr="003E5C96">
              <w:rPr>
                <w:sz w:val="16"/>
                <w:szCs w:val="16"/>
                <w:lang w:val="fr-CA"/>
              </w:rPr>
              <w:t>Bhoutan</w:t>
            </w:r>
          </w:p>
        </w:tc>
        <w:tc>
          <w:tcPr>
            <w:tcW w:w="859" w:type="dxa"/>
            <w:vAlign w:val="center"/>
          </w:tcPr>
          <w:p w14:paraId="4D12B71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vAlign w:val="center"/>
          </w:tcPr>
          <w:p w14:paraId="4D12B71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vAlign w:val="center"/>
          </w:tcPr>
          <w:p w14:paraId="4D12B71D" w14:textId="77777777" w:rsidR="00C56123" w:rsidRPr="00683C0A" w:rsidRDefault="00C56123" w:rsidP="00314331">
            <w:pPr>
              <w:jc w:val="right"/>
              <w:rPr>
                <w:sz w:val="16"/>
                <w:szCs w:val="16"/>
                <w:lang w:val="fr-CA"/>
              </w:rPr>
            </w:pPr>
            <w:r w:rsidRPr="00683C0A">
              <w:rPr>
                <w:sz w:val="16"/>
                <w:szCs w:val="16"/>
                <w:lang w:val="fr-CA"/>
              </w:rPr>
              <w:t>192</w:t>
            </w:r>
          </w:p>
        </w:tc>
        <w:tc>
          <w:tcPr>
            <w:tcW w:w="1124" w:type="dxa"/>
            <w:vAlign w:val="center"/>
          </w:tcPr>
          <w:p w14:paraId="4D12B71E" w14:textId="77777777" w:rsidR="00C56123" w:rsidRPr="00683C0A" w:rsidRDefault="00C56123" w:rsidP="00314331">
            <w:pPr>
              <w:jc w:val="right"/>
              <w:rPr>
                <w:sz w:val="16"/>
                <w:szCs w:val="16"/>
                <w:lang w:val="fr-CA"/>
              </w:rPr>
            </w:pPr>
            <w:r w:rsidRPr="00683C0A">
              <w:rPr>
                <w:sz w:val="16"/>
                <w:szCs w:val="16"/>
                <w:lang w:val="fr-CA"/>
              </w:rPr>
              <w:t>204</w:t>
            </w:r>
          </w:p>
        </w:tc>
        <w:tc>
          <w:tcPr>
            <w:tcW w:w="978" w:type="dxa"/>
            <w:vAlign w:val="center"/>
          </w:tcPr>
          <w:p w14:paraId="4D12B71F" w14:textId="77777777" w:rsidR="00C56123" w:rsidRPr="00683C0A" w:rsidRDefault="00C56123" w:rsidP="00314331">
            <w:pPr>
              <w:jc w:val="right"/>
              <w:rPr>
                <w:sz w:val="16"/>
                <w:szCs w:val="16"/>
                <w:lang w:val="fr-CA"/>
              </w:rPr>
            </w:pPr>
            <w:r w:rsidRPr="00683C0A">
              <w:rPr>
                <w:sz w:val="16"/>
                <w:szCs w:val="16"/>
                <w:lang w:val="fr-CA"/>
              </w:rPr>
              <w:t>396</w:t>
            </w:r>
          </w:p>
        </w:tc>
        <w:tc>
          <w:tcPr>
            <w:tcW w:w="1124" w:type="dxa"/>
            <w:vAlign w:val="center"/>
          </w:tcPr>
          <w:p w14:paraId="4D12B720" w14:textId="77777777" w:rsidR="00C56123" w:rsidRPr="00683C0A" w:rsidRDefault="00C56123" w:rsidP="00314331">
            <w:pPr>
              <w:jc w:val="right"/>
              <w:rPr>
                <w:sz w:val="16"/>
                <w:szCs w:val="16"/>
                <w:lang w:val="fr-CA"/>
              </w:rPr>
            </w:pPr>
            <w:r w:rsidRPr="00683C0A">
              <w:rPr>
                <w:sz w:val="16"/>
                <w:szCs w:val="16"/>
                <w:lang w:val="fr-CA"/>
              </w:rPr>
              <w:t>202</w:t>
            </w:r>
          </w:p>
        </w:tc>
        <w:tc>
          <w:tcPr>
            <w:tcW w:w="1124" w:type="dxa"/>
            <w:vAlign w:val="center"/>
          </w:tcPr>
          <w:p w14:paraId="4D12B721" w14:textId="77777777" w:rsidR="00C56123" w:rsidRPr="00683C0A" w:rsidRDefault="00C56123" w:rsidP="00314331">
            <w:pPr>
              <w:jc w:val="right"/>
              <w:rPr>
                <w:sz w:val="16"/>
                <w:szCs w:val="16"/>
                <w:lang w:val="fr-CA"/>
              </w:rPr>
            </w:pPr>
            <w:r w:rsidRPr="00683C0A">
              <w:rPr>
                <w:sz w:val="16"/>
                <w:szCs w:val="16"/>
                <w:lang w:val="fr-CA"/>
              </w:rPr>
              <w:t>209</w:t>
            </w:r>
          </w:p>
        </w:tc>
        <w:tc>
          <w:tcPr>
            <w:tcW w:w="978" w:type="dxa"/>
            <w:vAlign w:val="center"/>
          </w:tcPr>
          <w:p w14:paraId="4D12B722" w14:textId="77777777" w:rsidR="00C56123" w:rsidRPr="00683C0A" w:rsidRDefault="00C56123" w:rsidP="00314331">
            <w:pPr>
              <w:jc w:val="right"/>
              <w:rPr>
                <w:sz w:val="16"/>
                <w:szCs w:val="16"/>
                <w:lang w:val="fr-CA"/>
              </w:rPr>
            </w:pPr>
            <w:r w:rsidRPr="00683C0A">
              <w:rPr>
                <w:sz w:val="16"/>
                <w:szCs w:val="16"/>
                <w:lang w:val="fr-CA"/>
              </w:rPr>
              <w:t>411</w:t>
            </w:r>
          </w:p>
        </w:tc>
        <w:tc>
          <w:tcPr>
            <w:tcW w:w="1124" w:type="dxa"/>
            <w:vAlign w:val="center"/>
          </w:tcPr>
          <w:p w14:paraId="4D12B723" w14:textId="77777777" w:rsidR="00C56123" w:rsidRPr="00683C0A" w:rsidRDefault="00C56123" w:rsidP="00314331">
            <w:pPr>
              <w:jc w:val="right"/>
              <w:rPr>
                <w:sz w:val="16"/>
                <w:szCs w:val="16"/>
                <w:lang w:val="fr-CA"/>
              </w:rPr>
            </w:pPr>
            <w:r w:rsidRPr="00683C0A">
              <w:rPr>
                <w:sz w:val="16"/>
                <w:szCs w:val="16"/>
                <w:lang w:val="fr-CA"/>
              </w:rPr>
              <w:t>212</w:t>
            </w:r>
          </w:p>
        </w:tc>
        <w:tc>
          <w:tcPr>
            <w:tcW w:w="1124" w:type="dxa"/>
            <w:vAlign w:val="center"/>
          </w:tcPr>
          <w:p w14:paraId="4D12B724" w14:textId="77777777" w:rsidR="00C56123" w:rsidRPr="00683C0A" w:rsidRDefault="00C56123" w:rsidP="00314331">
            <w:pPr>
              <w:jc w:val="right"/>
              <w:rPr>
                <w:sz w:val="16"/>
                <w:szCs w:val="16"/>
                <w:lang w:val="fr-CA"/>
              </w:rPr>
            </w:pPr>
            <w:r w:rsidRPr="00683C0A">
              <w:rPr>
                <w:sz w:val="16"/>
                <w:szCs w:val="16"/>
                <w:lang w:val="fr-CA"/>
              </w:rPr>
              <w:t>226</w:t>
            </w:r>
          </w:p>
        </w:tc>
        <w:tc>
          <w:tcPr>
            <w:tcW w:w="979" w:type="dxa"/>
            <w:vAlign w:val="center"/>
          </w:tcPr>
          <w:p w14:paraId="4D12B725" w14:textId="77777777" w:rsidR="00C56123" w:rsidRPr="00683C0A" w:rsidRDefault="00C56123" w:rsidP="00314331">
            <w:pPr>
              <w:jc w:val="right"/>
              <w:rPr>
                <w:sz w:val="16"/>
                <w:szCs w:val="16"/>
                <w:lang w:val="fr-CA"/>
              </w:rPr>
            </w:pPr>
            <w:r w:rsidRPr="00683C0A">
              <w:rPr>
                <w:sz w:val="16"/>
                <w:szCs w:val="16"/>
                <w:lang w:val="fr-CA"/>
              </w:rPr>
              <w:t>439</w:t>
            </w:r>
          </w:p>
        </w:tc>
      </w:tr>
      <w:tr w:rsidR="00C56123" w:rsidRPr="00683C0A" w14:paraId="4D12B733" w14:textId="77777777" w:rsidTr="00C56123">
        <w:tc>
          <w:tcPr>
            <w:tcW w:w="1413" w:type="dxa"/>
          </w:tcPr>
          <w:p w14:paraId="4D12B727" w14:textId="77777777" w:rsidR="00C56123" w:rsidRPr="003E5C96" w:rsidRDefault="00C56123" w:rsidP="00C56123">
            <w:pPr>
              <w:jc w:val="left"/>
              <w:rPr>
                <w:sz w:val="16"/>
                <w:szCs w:val="16"/>
                <w:lang w:val="fr-CA"/>
              </w:rPr>
            </w:pPr>
            <w:r w:rsidRPr="003E5C96">
              <w:rPr>
                <w:sz w:val="16"/>
                <w:szCs w:val="16"/>
                <w:lang w:val="fr-CA"/>
              </w:rPr>
              <w:t>Bhoutan</w:t>
            </w:r>
          </w:p>
        </w:tc>
        <w:tc>
          <w:tcPr>
            <w:tcW w:w="859" w:type="dxa"/>
            <w:vAlign w:val="center"/>
          </w:tcPr>
          <w:p w14:paraId="4D12B72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72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72A"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72B"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72C"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72D"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72E"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72F"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730"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731"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732"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740" w14:textId="77777777" w:rsidTr="00C56123">
        <w:tc>
          <w:tcPr>
            <w:tcW w:w="1413" w:type="dxa"/>
          </w:tcPr>
          <w:p w14:paraId="4D12B734" w14:textId="77777777" w:rsidR="00C56123" w:rsidRPr="003E5C96" w:rsidRDefault="00C56123" w:rsidP="00C56123">
            <w:pPr>
              <w:jc w:val="left"/>
              <w:rPr>
                <w:sz w:val="16"/>
                <w:szCs w:val="16"/>
                <w:lang w:val="fr-CA"/>
              </w:rPr>
            </w:pPr>
            <w:r w:rsidRPr="003E5C96">
              <w:rPr>
                <w:sz w:val="16"/>
                <w:szCs w:val="16"/>
                <w:lang w:val="fr-CA"/>
              </w:rPr>
              <w:t>Bolivie (État plurinational de)</w:t>
            </w:r>
          </w:p>
        </w:tc>
        <w:tc>
          <w:tcPr>
            <w:tcW w:w="859" w:type="dxa"/>
            <w:vAlign w:val="center"/>
          </w:tcPr>
          <w:p w14:paraId="4D12B73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vAlign w:val="center"/>
          </w:tcPr>
          <w:p w14:paraId="4D12B73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1124" w:type="dxa"/>
            <w:vAlign w:val="center"/>
          </w:tcPr>
          <w:p w14:paraId="4D12B737" w14:textId="77777777" w:rsidR="00C56123" w:rsidRPr="00683C0A" w:rsidRDefault="00C56123" w:rsidP="00314331">
            <w:pPr>
              <w:jc w:val="right"/>
              <w:rPr>
                <w:sz w:val="16"/>
                <w:szCs w:val="16"/>
                <w:lang w:val="fr-CA"/>
              </w:rPr>
            </w:pPr>
            <w:r w:rsidRPr="00683C0A">
              <w:rPr>
                <w:sz w:val="16"/>
                <w:szCs w:val="16"/>
                <w:lang w:val="fr-CA"/>
              </w:rPr>
              <w:t>730</w:t>
            </w:r>
          </w:p>
        </w:tc>
        <w:tc>
          <w:tcPr>
            <w:tcW w:w="1124" w:type="dxa"/>
            <w:vAlign w:val="center"/>
          </w:tcPr>
          <w:p w14:paraId="4D12B738" w14:textId="77777777" w:rsidR="00C56123" w:rsidRPr="00683C0A" w:rsidRDefault="00C56123" w:rsidP="00314331">
            <w:pPr>
              <w:jc w:val="right"/>
              <w:rPr>
                <w:sz w:val="16"/>
                <w:szCs w:val="16"/>
                <w:lang w:val="fr-CA"/>
              </w:rPr>
            </w:pPr>
            <w:r w:rsidRPr="00683C0A">
              <w:rPr>
                <w:sz w:val="16"/>
                <w:szCs w:val="16"/>
                <w:lang w:val="fr-CA"/>
              </w:rPr>
              <w:t>774</w:t>
            </w:r>
          </w:p>
        </w:tc>
        <w:tc>
          <w:tcPr>
            <w:tcW w:w="978" w:type="dxa"/>
            <w:vAlign w:val="center"/>
          </w:tcPr>
          <w:p w14:paraId="4D12B73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503</w:t>
            </w:r>
          </w:p>
        </w:tc>
        <w:tc>
          <w:tcPr>
            <w:tcW w:w="1124" w:type="dxa"/>
            <w:vAlign w:val="center"/>
          </w:tcPr>
          <w:p w14:paraId="4D12B73A" w14:textId="77777777" w:rsidR="00C56123" w:rsidRPr="00683C0A" w:rsidRDefault="00C56123" w:rsidP="00314331">
            <w:pPr>
              <w:jc w:val="right"/>
              <w:rPr>
                <w:sz w:val="16"/>
                <w:szCs w:val="16"/>
                <w:lang w:val="fr-CA"/>
              </w:rPr>
            </w:pPr>
            <w:r w:rsidRPr="00683C0A">
              <w:rPr>
                <w:sz w:val="16"/>
                <w:szCs w:val="16"/>
                <w:lang w:val="fr-CA"/>
              </w:rPr>
              <w:t>768</w:t>
            </w:r>
          </w:p>
        </w:tc>
        <w:tc>
          <w:tcPr>
            <w:tcW w:w="1124" w:type="dxa"/>
            <w:vAlign w:val="center"/>
          </w:tcPr>
          <w:p w14:paraId="4D12B73B" w14:textId="77777777" w:rsidR="00C56123" w:rsidRPr="00683C0A" w:rsidRDefault="00C56123" w:rsidP="00314331">
            <w:pPr>
              <w:jc w:val="right"/>
              <w:rPr>
                <w:sz w:val="16"/>
                <w:szCs w:val="16"/>
                <w:lang w:val="fr-CA"/>
              </w:rPr>
            </w:pPr>
            <w:r w:rsidRPr="00683C0A">
              <w:rPr>
                <w:sz w:val="16"/>
                <w:szCs w:val="16"/>
                <w:lang w:val="fr-CA"/>
              </w:rPr>
              <w:t>793</w:t>
            </w:r>
          </w:p>
        </w:tc>
        <w:tc>
          <w:tcPr>
            <w:tcW w:w="978" w:type="dxa"/>
            <w:vAlign w:val="center"/>
          </w:tcPr>
          <w:p w14:paraId="4D12B73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562</w:t>
            </w:r>
          </w:p>
        </w:tc>
        <w:tc>
          <w:tcPr>
            <w:tcW w:w="1124" w:type="dxa"/>
            <w:vAlign w:val="center"/>
          </w:tcPr>
          <w:p w14:paraId="4D12B73D" w14:textId="77777777" w:rsidR="00C56123" w:rsidRPr="00683C0A" w:rsidRDefault="00C56123" w:rsidP="00314331">
            <w:pPr>
              <w:jc w:val="right"/>
              <w:rPr>
                <w:sz w:val="16"/>
                <w:szCs w:val="16"/>
                <w:lang w:val="fr-CA"/>
              </w:rPr>
            </w:pPr>
            <w:r w:rsidRPr="00683C0A">
              <w:rPr>
                <w:sz w:val="16"/>
                <w:szCs w:val="16"/>
                <w:lang w:val="fr-CA"/>
              </w:rPr>
              <w:t>806</w:t>
            </w:r>
          </w:p>
        </w:tc>
        <w:tc>
          <w:tcPr>
            <w:tcW w:w="1124" w:type="dxa"/>
            <w:vAlign w:val="center"/>
          </w:tcPr>
          <w:p w14:paraId="4D12B73E" w14:textId="77777777" w:rsidR="00C56123" w:rsidRPr="00683C0A" w:rsidRDefault="00C56123" w:rsidP="00314331">
            <w:pPr>
              <w:jc w:val="right"/>
              <w:rPr>
                <w:sz w:val="16"/>
                <w:szCs w:val="16"/>
                <w:lang w:val="fr-CA"/>
              </w:rPr>
            </w:pPr>
            <w:r w:rsidRPr="00683C0A">
              <w:rPr>
                <w:sz w:val="16"/>
                <w:szCs w:val="16"/>
                <w:lang w:val="fr-CA"/>
              </w:rPr>
              <w:t>860</w:t>
            </w:r>
          </w:p>
        </w:tc>
        <w:tc>
          <w:tcPr>
            <w:tcW w:w="979" w:type="dxa"/>
            <w:vAlign w:val="center"/>
          </w:tcPr>
          <w:p w14:paraId="4D12B73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667</w:t>
            </w:r>
          </w:p>
        </w:tc>
      </w:tr>
      <w:tr w:rsidR="00C56123" w:rsidRPr="00683C0A" w14:paraId="4D12B74D" w14:textId="77777777" w:rsidTr="00C56123">
        <w:tc>
          <w:tcPr>
            <w:tcW w:w="1413" w:type="dxa"/>
          </w:tcPr>
          <w:p w14:paraId="4D12B741" w14:textId="77777777" w:rsidR="00C56123" w:rsidRPr="003E5C96" w:rsidRDefault="00C56123" w:rsidP="00C56123">
            <w:pPr>
              <w:jc w:val="left"/>
              <w:rPr>
                <w:sz w:val="16"/>
                <w:szCs w:val="16"/>
                <w:lang w:val="fr-CA"/>
              </w:rPr>
            </w:pPr>
            <w:r w:rsidRPr="003E5C96">
              <w:rPr>
                <w:sz w:val="16"/>
                <w:szCs w:val="16"/>
                <w:lang w:val="fr-CA"/>
              </w:rPr>
              <w:t>Botswana</w:t>
            </w:r>
          </w:p>
        </w:tc>
        <w:tc>
          <w:tcPr>
            <w:tcW w:w="859" w:type="dxa"/>
            <w:vAlign w:val="center"/>
          </w:tcPr>
          <w:p w14:paraId="4D12B74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015</w:t>
            </w:r>
          </w:p>
        </w:tc>
        <w:tc>
          <w:tcPr>
            <w:tcW w:w="999" w:type="dxa"/>
            <w:vAlign w:val="center"/>
          </w:tcPr>
          <w:p w14:paraId="4D12B74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024</w:t>
            </w:r>
          </w:p>
        </w:tc>
        <w:tc>
          <w:tcPr>
            <w:tcW w:w="1124" w:type="dxa"/>
            <w:vAlign w:val="center"/>
          </w:tcPr>
          <w:p w14:paraId="4D12B744" w14:textId="77777777" w:rsidR="00C56123" w:rsidRPr="00683C0A" w:rsidRDefault="00C56123" w:rsidP="00314331">
            <w:pPr>
              <w:jc w:val="right"/>
              <w:rPr>
                <w:sz w:val="16"/>
                <w:szCs w:val="16"/>
                <w:lang w:val="fr-CA"/>
              </w:rPr>
            </w:pPr>
            <w:r w:rsidRPr="00683C0A">
              <w:rPr>
                <w:sz w:val="16"/>
                <w:szCs w:val="16"/>
                <w:lang w:val="fr-CA"/>
              </w:rPr>
              <w:t>576</w:t>
            </w:r>
          </w:p>
        </w:tc>
        <w:tc>
          <w:tcPr>
            <w:tcW w:w="1124" w:type="dxa"/>
            <w:vAlign w:val="center"/>
          </w:tcPr>
          <w:p w14:paraId="4D12B745" w14:textId="77777777" w:rsidR="00C56123" w:rsidRPr="00683C0A" w:rsidRDefault="00C56123" w:rsidP="00314331">
            <w:pPr>
              <w:jc w:val="right"/>
              <w:rPr>
                <w:sz w:val="16"/>
                <w:szCs w:val="16"/>
                <w:lang w:val="fr-CA"/>
              </w:rPr>
            </w:pPr>
            <w:r w:rsidRPr="00683C0A">
              <w:rPr>
                <w:sz w:val="16"/>
                <w:szCs w:val="16"/>
                <w:lang w:val="fr-CA"/>
              </w:rPr>
              <w:t>611</w:t>
            </w:r>
          </w:p>
        </w:tc>
        <w:tc>
          <w:tcPr>
            <w:tcW w:w="978" w:type="dxa"/>
            <w:vAlign w:val="center"/>
          </w:tcPr>
          <w:p w14:paraId="4D12B74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187</w:t>
            </w:r>
          </w:p>
        </w:tc>
        <w:tc>
          <w:tcPr>
            <w:tcW w:w="1124" w:type="dxa"/>
            <w:vAlign w:val="center"/>
          </w:tcPr>
          <w:p w14:paraId="4D12B747" w14:textId="77777777" w:rsidR="00C56123" w:rsidRPr="00683C0A" w:rsidRDefault="00C56123" w:rsidP="00314331">
            <w:pPr>
              <w:jc w:val="right"/>
              <w:rPr>
                <w:sz w:val="16"/>
                <w:szCs w:val="16"/>
                <w:lang w:val="fr-CA"/>
              </w:rPr>
            </w:pPr>
            <w:r w:rsidRPr="00683C0A">
              <w:rPr>
                <w:sz w:val="16"/>
                <w:szCs w:val="16"/>
                <w:lang w:val="fr-CA"/>
              </w:rPr>
              <w:t>607</w:t>
            </w:r>
          </w:p>
        </w:tc>
        <w:tc>
          <w:tcPr>
            <w:tcW w:w="1124" w:type="dxa"/>
            <w:vAlign w:val="center"/>
          </w:tcPr>
          <w:p w14:paraId="4D12B748" w14:textId="77777777" w:rsidR="00C56123" w:rsidRPr="00683C0A" w:rsidRDefault="00C56123" w:rsidP="00314331">
            <w:pPr>
              <w:jc w:val="right"/>
              <w:rPr>
                <w:sz w:val="16"/>
                <w:szCs w:val="16"/>
                <w:lang w:val="fr-CA"/>
              </w:rPr>
            </w:pPr>
            <w:r w:rsidRPr="00683C0A">
              <w:rPr>
                <w:sz w:val="16"/>
                <w:szCs w:val="16"/>
                <w:lang w:val="fr-CA"/>
              </w:rPr>
              <w:t>626</w:t>
            </w:r>
          </w:p>
        </w:tc>
        <w:tc>
          <w:tcPr>
            <w:tcW w:w="978" w:type="dxa"/>
            <w:vAlign w:val="center"/>
          </w:tcPr>
          <w:p w14:paraId="4D12B74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233</w:t>
            </w:r>
          </w:p>
        </w:tc>
        <w:tc>
          <w:tcPr>
            <w:tcW w:w="1124" w:type="dxa"/>
            <w:vAlign w:val="center"/>
          </w:tcPr>
          <w:p w14:paraId="4D12B74A" w14:textId="77777777" w:rsidR="00C56123" w:rsidRPr="00683C0A" w:rsidRDefault="00C56123" w:rsidP="00314331">
            <w:pPr>
              <w:jc w:val="right"/>
              <w:rPr>
                <w:sz w:val="16"/>
                <w:szCs w:val="16"/>
                <w:lang w:val="fr-CA"/>
              </w:rPr>
            </w:pPr>
            <w:r w:rsidRPr="00683C0A">
              <w:rPr>
                <w:sz w:val="16"/>
                <w:szCs w:val="16"/>
                <w:lang w:val="fr-CA"/>
              </w:rPr>
              <w:t>637</w:t>
            </w:r>
          </w:p>
        </w:tc>
        <w:tc>
          <w:tcPr>
            <w:tcW w:w="1124" w:type="dxa"/>
            <w:vAlign w:val="center"/>
          </w:tcPr>
          <w:p w14:paraId="4D12B74B" w14:textId="77777777" w:rsidR="00C56123" w:rsidRPr="00683C0A" w:rsidRDefault="00C56123" w:rsidP="00314331">
            <w:pPr>
              <w:jc w:val="right"/>
              <w:rPr>
                <w:sz w:val="16"/>
                <w:szCs w:val="16"/>
                <w:lang w:val="fr-CA"/>
              </w:rPr>
            </w:pPr>
            <w:r w:rsidRPr="00683C0A">
              <w:rPr>
                <w:sz w:val="16"/>
                <w:szCs w:val="16"/>
                <w:lang w:val="fr-CA"/>
              </w:rPr>
              <w:t>679</w:t>
            </w:r>
          </w:p>
        </w:tc>
        <w:tc>
          <w:tcPr>
            <w:tcW w:w="979" w:type="dxa"/>
            <w:vAlign w:val="center"/>
          </w:tcPr>
          <w:p w14:paraId="4D12B74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316</w:t>
            </w:r>
          </w:p>
        </w:tc>
      </w:tr>
      <w:tr w:rsidR="00C56123" w:rsidRPr="00683C0A" w14:paraId="4D12B75A" w14:textId="77777777" w:rsidTr="00C56123">
        <w:tc>
          <w:tcPr>
            <w:tcW w:w="1413" w:type="dxa"/>
          </w:tcPr>
          <w:p w14:paraId="4D12B74E" w14:textId="77777777" w:rsidR="00C56123" w:rsidRPr="003E5C96" w:rsidRDefault="00C56123" w:rsidP="00C56123">
            <w:pPr>
              <w:jc w:val="left"/>
              <w:rPr>
                <w:sz w:val="16"/>
                <w:szCs w:val="16"/>
                <w:lang w:val="fr-CA"/>
              </w:rPr>
            </w:pPr>
            <w:r w:rsidRPr="003E5C96">
              <w:rPr>
                <w:sz w:val="16"/>
                <w:szCs w:val="16"/>
                <w:lang w:val="fr-CA"/>
              </w:rPr>
              <w:t>Brésil</w:t>
            </w:r>
          </w:p>
        </w:tc>
        <w:tc>
          <w:tcPr>
            <w:tcW w:w="859" w:type="dxa"/>
            <w:vAlign w:val="center"/>
          </w:tcPr>
          <w:p w14:paraId="4D12B74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013</w:t>
            </w:r>
          </w:p>
        </w:tc>
        <w:tc>
          <w:tcPr>
            <w:tcW w:w="999" w:type="dxa"/>
            <w:vAlign w:val="center"/>
          </w:tcPr>
          <w:p w14:paraId="4D12B750"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w:t>
            </w:r>
            <w:r w:rsidRPr="00683C0A">
              <w:rPr>
                <w:sz w:val="16"/>
                <w:szCs w:val="16"/>
                <w:lang w:val="fr-CA"/>
              </w:rPr>
              <w:t>197</w:t>
            </w:r>
          </w:p>
        </w:tc>
        <w:tc>
          <w:tcPr>
            <w:tcW w:w="1124" w:type="dxa"/>
            <w:vAlign w:val="center"/>
          </w:tcPr>
          <w:p w14:paraId="4D12B751" w14:textId="77777777" w:rsidR="00C56123" w:rsidRPr="00683C0A" w:rsidRDefault="00C56123" w:rsidP="00314331">
            <w:pPr>
              <w:jc w:val="right"/>
              <w:rPr>
                <w:sz w:val="16"/>
                <w:szCs w:val="16"/>
                <w:lang w:val="fr-CA"/>
              </w:rPr>
            </w:pPr>
            <w:r w:rsidRPr="00683C0A">
              <w:rPr>
                <w:sz w:val="16"/>
                <w:szCs w:val="16"/>
                <w:lang w:val="fr-CA"/>
              </w:rPr>
              <w:t>77</w:t>
            </w:r>
            <w:r>
              <w:rPr>
                <w:sz w:val="16"/>
                <w:szCs w:val="16"/>
                <w:lang w:val="fr-CA"/>
              </w:rPr>
              <w:t> </w:t>
            </w:r>
            <w:r w:rsidRPr="00683C0A">
              <w:rPr>
                <w:sz w:val="16"/>
                <w:szCs w:val="16"/>
                <w:lang w:val="fr-CA"/>
              </w:rPr>
              <w:t>323</w:t>
            </w:r>
          </w:p>
        </w:tc>
        <w:tc>
          <w:tcPr>
            <w:tcW w:w="1124" w:type="dxa"/>
            <w:vAlign w:val="center"/>
          </w:tcPr>
          <w:p w14:paraId="4D12B752" w14:textId="77777777" w:rsidR="00C56123" w:rsidRPr="00683C0A" w:rsidRDefault="00C56123" w:rsidP="00314331">
            <w:pPr>
              <w:jc w:val="right"/>
              <w:rPr>
                <w:sz w:val="16"/>
                <w:szCs w:val="16"/>
                <w:lang w:val="fr-CA"/>
              </w:rPr>
            </w:pPr>
            <w:r w:rsidRPr="00683C0A">
              <w:rPr>
                <w:sz w:val="16"/>
                <w:szCs w:val="16"/>
                <w:lang w:val="fr-CA"/>
              </w:rPr>
              <w:t>81</w:t>
            </w:r>
            <w:r>
              <w:rPr>
                <w:sz w:val="16"/>
                <w:szCs w:val="16"/>
                <w:lang w:val="fr-CA"/>
              </w:rPr>
              <w:t> </w:t>
            </w:r>
            <w:r w:rsidRPr="00683C0A">
              <w:rPr>
                <w:sz w:val="16"/>
                <w:szCs w:val="16"/>
                <w:lang w:val="fr-CA"/>
              </w:rPr>
              <w:t>962</w:t>
            </w:r>
          </w:p>
        </w:tc>
        <w:tc>
          <w:tcPr>
            <w:tcW w:w="978" w:type="dxa"/>
            <w:vAlign w:val="center"/>
          </w:tcPr>
          <w:p w14:paraId="4D12B753" w14:textId="77777777" w:rsidR="00C56123" w:rsidRPr="00683C0A" w:rsidRDefault="00C56123" w:rsidP="00314331">
            <w:pPr>
              <w:jc w:val="right"/>
              <w:rPr>
                <w:sz w:val="16"/>
                <w:szCs w:val="16"/>
                <w:lang w:val="fr-CA"/>
              </w:rPr>
            </w:pPr>
            <w:r w:rsidRPr="00683C0A">
              <w:rPr>
                <w:sz w:val="16"/>
                <w:szCs w:val="16"/>
                <w:lang w:val="fr-CA"/>
              </w:rPr>
              <w:t>159</w:t>
            </w:r>
            <w:r>
              <w:rPr>
                <w:sz w:val="16"/>
                <w:szCs w:val="16"/>
                <w:lang w:val="fr-CA"/>
              </w:rPr>
              <w:t> </w:t>
            </w:r>
            <w:r w:rsidRPr="00683C0A">
              <w:rPr>
                <w:sz w:val="16"/>
                <w:szCs w:val="16"/>
                <w:lang w:val="fr-CA"/>
              </w:rPr>
              <w:t>285</w:t>
            </w:r>
          </w:p>
        </w:tc>
        <w:tc>
          <w:tcPr>
            <w:tcW w:w="1124" w:type="dxa"/>
            <w:vAlign w:val="center"/>
          </w:tcPr>
          <w:p w14:paraId="4D12B754" w14:textId="77777777" w:rsidR="00C56123" w:rsidRPr="00683C0A" w:rsidRDefault="00C56123" w:rsidP="00314331">
            <w:pPr>
              <w:jc w:val="right"/>
              <w:rPr>
                <w:sz w:val="16"/>
                <w:szCs w:val="16"/>
                <w:lang w:val="fr-CA"/>
              </w:rPr>
            </w:pPr>
            <w:r w:rsidRPr="00683C0A">
              <w:rPr>
                <w:sz w:val="16"/>
                <w:szCs w:val="16"/>
                <w:lang w:val="fr-CA"/>
              </w:rPr>
              <w:t>81</w:t>
            </w:r>
            <w:r>
              <w:rPr>
                <w:sz w:val="16"/>
                <w:szCs w:val="16"/>
                <w:lang w:val="fr-CA"/>
              </w:rPr>
              <w:t> </w:t>
            </w:r>
            <w:r w:rsidRPr="00683C0A">
              <w:rPr>
                <w:sz w:val="16"/>
                <w:szCs w:val="16"/>
                <w:lang w:val="fr-CA"/>
              </w:rPr>
              <w:t>418</w:t>
            </w:r>
          </w:p>
        </w:tc>
        <w:tc>
          <w:tcPr>
            <w:tcW w:w="1124" w:type="dxa"/>
            <w:vAlign w:val="center"/>
          </w:tcPr>
          <w:p w14:paraId="4D12B755" w14:textId="77777777" w:rsidR="00C56123" w:rsidRPr="00683C0A" w:rsidRDefault="00C56123" w:rsidP="00314331">
            <w:pPr>
              <w:jc w:val="right"/>
              <w:rPr>
                <w:sz w:val="16"/>
                <w:szCs w:val="16"/>
                <w:lang w:val="fr-CA"/>
              </w:rPr>
            </w:pPr>
            <w:r w:rsidRPr="00683C0A">
              <w:rPr>
                <w:sz w:val="16"/>
                <w:szCs w:val="16"/>
                <w:lang w:val="fr-CA"/>
              </w:rPr>
              <w:t>84</w:t>
            </w:r>
            <w:r>
              <w:rPr>
                <w:sz w:val="16"/>
                <w:szCs w:val="16"/>
                <w:lang w:val="fr-CA"/>
              </w:rPr>
              <w:t> </w:t>
            </w:r>
            <w:r w:rsidRPr="00683C0A">
              <w:rPr>
                <w:sz w:val="16"/>
                <w:szCs w:val="16"/>
                <w:lang w:val="fr-CA"/>
              </w:rPr>
              <w:t>065</w:t>
            </w:r>
          </w:p>
        </w:tc>
        <w:tc>
          <w:tcPr>
            <w:tcW w:w="978" w:type="dxa"/>
            <w:vAlign w:val="center"/>
          </w:tcPr>
          <w:p w14:paraId="4D12B756" w14:textId="77777777" w:rsidR="00C56123" w:rsidRPr="00683C0A" w:rsidRDefault="00C56123" w:rsidP="00314331">
            <w:pPr>
              <w:jc w:val="right"/>
              <w:rPr>
                <w:sz w:val="16"/>
                <w:szCs w:val="16"/>
                <w:lang w:val="fr-CA"/>
              </w:rPr>
            </w:pPr>
            <w:r w:rsidRPr="00683C0A">
              <w:rPr>
                <w:sz w:val="16"/>
                <w:szCs w:val="16"/>
                <w:lang w:val="fr-CA"/>
              </w:rPr>
              <w:t>165</w:t>
            </w:r>
            <w:r>
              <w:rPr>
                <w:sz w:val="16"/>
                <w:szCs w:val="16"/>
                <w:lang w:val="fr-CA"/>
              </w:rPr>
              <w:t> </w:t>
            </w:r>
            <w:r w:rsidRPr="00683C0A">
              <w:rPr>
                <w:sz w:val="16"/>
                <w:szCs w:val="16"/>
                <w:lang w:val="fr-CA"/>
              </w:rPr>
              <w:t>483</w:t>
            </w:r>
          </w:p>
        </w:tc>
        <w:tc>
          <w:tcPr>
            <w:tcW w:w="1124" w:type="dxa"/>
            <w:vAlign w:val="center"/>
          </w:tcPr>
          <w:p w14:paraId="4D12B757" w14:textId="77777777" w:rsidR="00C56123" w:rsidRPr="00683C0A" w:rsidRDefault="00C56123" w:rsidP="00314331">
            <w:pPr>
              <w:jc w:val="right"/>
              <w:rPr>
                <w:sz w:val="16"/>
                <w:szCs w:val="16"/>
                <w:lang w:val="fr-CA"/>
              </w:rPr>
            </w:pPr>
            <w:r w:rsidRPr="00683C0A">
              <w:rPr>
                <w:sz w:val="16"/>
                <w:szCs w:val="16"/>
                <w:lang w:val="fr-CA"/>
              </w:rPr>
              <w:t>85</w:t>
            </w:r>
            <w:r>
              <w:rPr>
                <w:sz w:val="16"/>
                <w:szCs w:val="16"/>
                <w:lang w:val="fr-CA"/>
              </w:rPr>
              <w:t> </w:t>
            </w:r>
            <w:r w:rsidRPr="00683C0A">
              <w:rPr>
                <w:sz w:val="16"/>
                <w:szCs w:val="16"/>
                <w:lang w:val="fr-CA"/>
              </w:rPr>
              <w:t>428</w:t>
            </w:r>
          </w:p>
        </w:tc>
        <w:tc>
          <w:tcPr>
            <w:tcW w:w="1124" w:type="dxa"/>
            <w:vAlign w:val="center"/>
          </w:tcPr>
          <w:p w14:paraId="4D12B758" w14:textId="77777777" w:rsidR="00C56123" w:rsidRPr="00683C0A" w:rsidRDefault="00C56123" w:rsidP="00314331">
            <w:pPr>
              <w:jc w:val="right"/>
              <w:rPr>
                <w:sz w:val="16"/>
                <w:szCs w:val="16"/>
                <w:lang w:val="fr-CA"/>
              </w:rPr>
            </w:pPr>
            <w:r w:rsidRPr="00683C0A">
              <w:rPr>
                <w:sz w:val="16"/>
                <w:szCs w:val="16"/>
                <w:lang w:val="fr-CA"/>
              </w:rPr>
              <w:t>91</w:t>
            </w:r>
            <w:r>
              <w:rPr>
                <w:sz w:val="16"/>
                <w:szCs w:val="16"/>
                <w:lang w:val="fr-CA"/>
              </w:rPr>
              <w:t> </w:t>
            </w:r>
            <w:r w:rsidRPr="00683C0A">
              <w:rPr>
                <w:sz w:val="16"/>
                <w:szCs w:val="16"/>
                <w:lang w:val="fr-CA"/>
              </w:rPr>
              <w:t>134</w:t>
            </w:r>
          </w:p>
        </w:tc>
        <w:tc>
          <w:tcPr>
            <w:tcW w:w="979" w:type="dxa"/>
            <w:vAlign w:val="center"/>
          </w:tcPr>
          <w:p w14:paraId="4D12B759" w14:textId="77777777" w:rsidR="00C56123" w:rsidRPr="00683C0A" w:rsidRDefault="00C56123" w:rsidP="00314331">
            <w:pPr>
              <w:jc w:val="right"/>
              <w:rPr>
                <w:sz w:val="16"/>
                <w:szCs w:val="16"/>
                <w:lang w:val="fr-CA"/>
              </w:rPr>
            </w:pPr>
            <w:r w:rsidRPr="00683C0A">
              <w:rPr>
                <w:sz w:val="16"/>
                <w:szCs w:val="16"/>
                <w:lang w:val="fr-CA"/>
              </w:rPr>
              <w:t>176</w:t>
            </w:r>
            <w:r>
              <w:rPr>
                <w:sz w:val="16"/>
                <w:szCs w:val="16"/>
                <w:lang w:val="fr-CA"/>
              </w:rPr>
              <w:t> </w:t>
            </w:r>
            <w:r w:rsidRPr="00683C0A">
              <w:rPr>
                <w:sz w:val="16"/>
                <w:szCs w:val="16"/>
                <w:lang w:val="fr-CA"/>
              </w:rPr>
              <w:t>562</w:t>
            </w:r>
          </w:p>
        </w:tc>
      </w:tr>
      <w:tr w:rsidR="00C56123" w:rsidRPr="00683C0A" w14:paraId="4D12B767" w14:textId="77777777" w:rsidTr="00C56123">
        <w:tc>
          <w:tcPr>
            <w:tcW w:w="1413" w:type="dxa"/>
          </w:tcPr>
          <w:p w14:paraId="4D12B75B" w14:textId="77777777" w:rsidR="00C56123" w:rsidRPr="003E5C96" w:rsidRDefault="00C56123" w:rsidP="00C56123">
            <w:pPr>
              <w:jc w:val="left"/>
              <w:rPr>
                <w:sz w:val="16"/>
                <w:szCs w:val="16"/>
                <w:lang w:val="fr-CA"/>
              </w:rPr>
            </w:pPr>
            <w:r w:rsidRPr="003E5C96">
              <w:rPr>
                <w:sz w:val="16"/>
                <w:szCs w:val="16"/>
                <w:lang w:val="fr-CA"/>
              </w:rPr>
              <w:t>Bulgarie</w:t>
            </w:r>
          </w:p>
        </w:tc>
        <w:tc>
          <w:tcPr>
            <w:tcW w:w="859" w:type="dxa"/>
            <w:vAlign w:val="center"/>
          </w:tcPr>
          <w:p w14:paraId="4D12B75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056</w:t>
            </w:r>
          </w:p>
        </w:tc>
        <w:tc>
          <w:tcPr>
            <w:tcW w:w="999" w:type="dxa"/>
            <w:vAlign w:val="center"/>
          </w:tcPr>
          <w:p w14:paraId="4D12B75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089</w:t>
            </w:r>
          </w:p>
        </w:tc>
        <w:tc>
          <w:tcPr>
            <w:tcW w:w="1124" w:type="dxa"/>
            <w:vAlign w:val="center"/>
          </w:tcPr>
          <w:p w14:paraId="4D12B75E"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151</w:t>
            </w:r>
          </w:p>
        </w:tc>
        <w:tc>
          <w:tcPr>
            <w:tcW w:w="1124" w:type="dxa"/>
            <w:vAlign w:val="center"/>
          </w:tcPr>
          <w:p w14:paraId="4D12B75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280</w:t>
            </w:r>
          </w:p>
        </w:tc>
        <w:tc>
          <w:tcPr>
            <w:tcW w:w="978" w:type="dxa"/>
            <w:vAlign w:val="center"/>
          </w:tcPr>
          <w:p w14:paraId="4D12B760"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431</w:t>
            </w:r>
          </w:p>
        </w:tc>
        <w:tc>
          <w:tcPr>
            <w:tcW w:w="1124" w:type="dxa"/>
            <w:vAlign w:val="center"/>
          </w:tcPr>
          <w:p w14:paraId="4D12B761"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265</w:t>
            </w:r>
          </w:p>
        </w:tc>
        <w:tc>
          <w:tcPr>
            <w:tcW w:w="1124" w:type="dxa"/>
            <w:vAlign w:val="center"/>
          </w:tcPr>
          <w:p w14:paraId="4D12B762"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339</w:t>
            </w:r>
          </w:p>
        </w:tc>
        <w:tc>
          <w:tcPr>
            <w:tcW w:w="978" w:type="dxa"/>
            <w:vAlign w:val="center"/>
          </w:tcPr>
          <w:p w14:paraId="4D12B763"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604</w:t>
            </w:r>
          </w:p>
        </w:tc>
        <w:tc>
          <w:tcPr>
            <w:tcW w:w="1124" w:type="dxa"/>
            <w:vAlign w:val="center"/>
          </w:tcPr>
          <w:p w14:paraId="4D12B764"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377</w:t>
            </w:r>
          </w:p>
        </w:tc>
        <w:tc>
          <w:tcPr>
            <w:tcW w:w="1124" w:type="dxa"/>
            <w:vAlign w:val="center"/>
          </w:tcPr>
          <w:p w14:paraId="4D12B765"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535</w:t>
            </w:r>
          </w:p>
        </w:tc>
        <w:tc>
          <w:tcPr>
            <w:tcW w:w="979" w:type="dxa"/>
            <w:vAlign w:val="center"/>
          </w:tcPr>
          <w:p w14:paraId="4D12B766"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912</w:t>
            </w:r>
          </w:p>
        </w:tc>
      </w:tr>
      <w:tr w:rsidR="00C56123" w:rsidRPr="00683C0A" w14:paraId="4D12B774" w14:textId="77777777" w:rsidTr="00C56123">
        <w:tc>
          <w:tcPr>
            <w:tcW w:w="1413" w:type="dxa"/>
          </w:tcPr>
          <w:p w14:paraId="4D12B768" w14:textId="77777777" w:rsidR="00C56123" w:rsidRPr="003E5C96" w:rsidRDefault="00C56123" w:rsidP="00C56123">
            <w:pPr>
              <w:jc w:val="left"/>
              <w:rPr>
                <w:sz w:val="16"/>
                <w:szCs w:val="16"/>
                <w:lang w:val="fr-CA"/>
              </w:rPr>
            </w:pPr>
            <w:r w:rsidRPr="003E5C96">
              <w:rPr>
                <w:sz w:val="16"/>
                <w:szCs w:val="16"/>
                <w:lang w:val="fr-CA"/>
              </w:rPr>
              <w:t>Burkina Faso</w:t>
            </w:r>
          </w:p>
        </w:tc>
        <w:tc>
          <w:tcPr>
            <w:tcW w:w="859" w:type="dxa"/>
            <w:vAlign w:val="center"/>
          </w:tcPr>
          <w:p w14:paraId="4D12B76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76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76B"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76C"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76D"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76E"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76F"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770"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771"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772"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773"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781" w14:textId="77777777" w:rsidTr="00C56123">
        <w:tc>
          <w:tcPr>
            <w:tcW w:w="1413" w:type="dxa"/>
          </w:tcPr>
          <w:p w14:paraId="4D12B775" w14:textId="77777777" w:rsidR="00C56123" w:rsidRPr="003E5C96" w:rsidRDefault="00C56123" w:rsidP="00C56123">
            <w:pPr>
              <w:jc w:val="left"/>
              <w:rPr>
                <w:sz w:val="16"/>
                <w:szCs w:val="16"/>
                <w:lang w:val="fr-CA"/>
              </w:rPr>
            </w:pPr>
            <w:r w:rsidRPr="003E5C96">
              <w:rPr>
                <w:sz w:val="16"/>
                <w:szCs w:val="16"/>
                <w:lang w:val="fr-CA"/>
              </w:rPr>
              <w:t>Burundi</w:t>
            </w:r>
          </w:p>
        </w:tc>
        <w:tc>
          <w:tcPr>
            <w:tcW w:w="859" w:type="dxa"/>
            <w:vAlign w:val="center"/>
          </w:tcPr>
          <w:p w14:paraId="4D12B77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77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778"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779"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77A"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77B"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77C"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77D"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77E"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77F"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780"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78E" w14:textId="77777777" w:rsidTr="00C56123">
        <w:tc>
          <w:tcPr>
            <w:tcW w:w="1413" w:type="dxa"/>
          </w:tcPr>
          <w:p w14:paraId="4D12B782" w14:textId="77777777" w:rsidR="00C56123" w:rsidRPr="003E5C96" w:rsidRDefault="00C56123" w:rsidP="00C56123">
            <w:pPr>
              <w:jc w:val="left"/>
              <w:rPr>
                <w:sz w:val="16"/>
                <w:szCs w:val="16"/>
                <w:lang w:val="fr-CA"/>
              </w:rPr>
            </w:pPr>
            <w:r w:rsidRPr="003E5C96">
              <w:rPr>
                <w:sz w:val="16"/>
                <w:szCs w:val="16"/>
                <w:lang w:val="fr-CA"/>
              </w:rPr>
              <w:t>Cambodge</w:t>
            </w:r>
          </w:p>
        </w:tc>
        <w:tc>
          <w:tcPr>
            <w:tcW w:w="859" w:type="dxa"/>
            <w:vAlign w:val="center"/>
          </w:tcPr>
          <w:p w14:paraId="4D12B78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vAlign w:val="center"/>
          </w:tcPr>
          <w:p w14:paraId="4D12B78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785"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786"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787"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788"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789"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78A"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78B"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78C"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78D"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79B" w14:textId="77777777" w:rsidTr="00C56123">
        <w:tc>
          <w:tcPr>
            <w:tcW w:w="1413" w:type="dxa"/>
          </w:tcPr>
          <w:p w14:paraId="4D12B78F" w14:textId="77777777" w:rsidR="00C56123" w:rsidRPr="003E5C96" w:rsidRDefault="00C56123" w:rsidP="00C56123">
            <w:pPr>
              <w:jc w:val="left"/>
              <w:rPr>
                <w:sz w:val="16"/>
                <w:szCs w:val="16"/>
                <w:lang w:val="fr-CA"/>
              </w:rPr>
            </w:pPr>
            <w:r w:rsidRPr="003E5C96">
              <w:rPr>
                <w:sz w:val="16"/>
                <w:szCs w:val="16"/>
                <w:lang w:val="fr-CA"/>
              </w:rPr>
              <w:t>Cameroun</w:t>
            </w:r>
          </w:p>
        </w:tc>
        <w:tc>
          <w:tcPr>
            <w:tcW w:w="859" w:type="dxa"/>
            <w:vAlign w:val="center"/>
          </w:tcPr>
          <w:p w14:paraId="4D12B79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99" w:type="dxa"/>
            <w:vAlign w:val="center"/>
          </w:tcPr>
          <w:p w14:paraId="4D12B79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021</w:t>
            </w:r>
          </w:p>
        </w:tc>
        <w:tc>
          <w:tcPr>
            <w:tcW w:w="1124" w:type="dxa"/>
            <w:vAlign w:val="center"/>
          </w:tcPr>
          <w:p w14:paraId="4D12B792" w14:textId="77777777" w:rsidR="00C56123" w:rsidRPr="00683C0A" w:rsidRDefault="00C56123" w:rsidP="00314331">
            <w:pPr>
              <w:jc w:val="right"/>
              <w:rPr>
                <w:sz w:val="16"/>
                <w:szCs w:val="16"/>
                <w:lang w:val="fr-CA"/>
              </w:rPr>
            </w:pPr>
            <w:r w:rsidRPr="00683C0A">
              <w:rPr>
                <w:sz w:val="16"/>
                <w:szCs w:val="16"/>
                <w:lang w:val="fr-CA"/>
              </w:rPr>
              <w:t>499</w:t>
            </w:r>
          </w:p>
        </w:tc>
        <w:tc>
          <w:tcPr>
            <w:tcW w:w="1124" w:type="dxa"/>
            <w:vAlign w:val="center"/>
          </w:tcPr>
          <w:p w14:paraId="4D12B793" w14:textId="77777777" w:rsidR="00C56123" w:rsidRPr="00683C0A" w:rsidRDefault="00C56123" w:rsidP="00314331">
            <w:pPr>
              <w:jc w:val="right"/>
              <w:rPr>
                <w:sz w:val="16"/>
                <w:szCs w:val="16"/>
                <w:lang w:val="fr-CA"/>
              </w:rPr>
            </w:pPr>
            <w:r w:rsidRPr="00683C0A">
              <w:rPr>
                <w:sz w:val="16"/>
                <w:szCs w:val="16"/>
                <w:lang w:val="fr-CA"/>
              </w:rPr>
              <w:t>529</w:t>
            </w:r>
          </w:p>
        </w:tc>
        <w:tc>
          <w:tcPr>
            <w:tcW w:w="978" w:type="dxa"/>
            <w:vAlign w:val="center"/>
          </w:tcPr>
          <w:p w14:paraId="4D12B794"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029</w:t>
            </w:r>
          </w:p>
        </w:tc>
        <w:tc>
          <w:tcPr>
            <w:tcW w:w="1124" w:type="dxa"/>
            <w:vAlign w:val="center"/>
          </w:tcPr>
          <w:p w14:paraId="4D12B795" w14:textId="77777777" w:rsidR="00C56123" w:rsidRPr="00683C0A" w:rsidRDefault="00C56123" w:rsidP="00314331">
            <w:pPr>
              <w:jc w:val="right"/>
              <w:rPr>
                <w:sz w:val="16"/>
                <w:szCs w:val="16"/>
                <w:lang w:val="fr-CA"/>
              </w:rPr>
            </w:pPr>
            <w:r w:rsidRPr="00683C0A">
              <w:rPr>
                <w:sz w:val="16"/>
                <w:szCs w:val="16"/>
                <w:lang w:val="fr-CA"/>
              </w:rPr>
              <w:t>526</w:t>
            </w:r>
          </w:p>
        </w:tc>
        <w:tc>
          <w:tcPr>
            <w:tcW w:w="1124" w:type="dxa"/>
            <w:vAlign w:val="center"/>
          </w:tcPr>
          <w:p w14:paraId="4D12B796" w14:textId="77777777" w:rsidR="00C56123" w:rsidRPr="00683C0A" w:rsidRDefault="00C56123" w:rsidP="00314331">
            <w:pPr>
              <w:jc w:val="right"/>
              <w:rPr>
                <w:sz w:val="16"/>
                <w:szCs w:val="16"/>
                <w:lang w:val="fr-CA"/>
              </w:rPr>
            </w:pPr>
            <w:r w:rsidRPr="00683C0A">
              <w:rPr>
                <w:sz w:val="16"/>
                <w:szCs w:val="16"/>
                <w:lang w:val="fr-CA"/>
              </w:rPr>
              <w:t>543</w:t>
            </w:r>
          </w:p>
        </w:tc>
        <w:tc>
          <w:tcPr>
            <w:tcW w:w="978" w:type="dxa"/>
            <w:vAlign w:val="center"/>
          </w:tcPr>
          <w:p w14:paraId="4D12B797"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069</w:t>
            </w:r>
          </w:p>
        </w:tc>
        <w:tc>
          <w:tcPr>
            <w:tcW w:w="1124" w:type="dxa"/>
            <w:vAlign w:val="center"/>
          </w:tcPr>
          <w:p w14:paraId="4D12B798" w14:textId="77777777" w:rsidR="00C56123" w:rsidRPr="00683C0A" w:rsidRDefault="00C56123" w:rsidP="00314331">
            <w:pPr>
              <w:jc w:val="right"/>
              <w:rPr>
                <w:sz w:val="16"/>
                <w:szCs w:val="16"/>
                <w:lang w:val="fr-CA"/>
              </w:rPr>
            </w:pPr>
            <w:r w:rsidRPr="00683C0A">
              <w:rPr>
                <w:sz w:val="16"/>
                <w:szCs w:val="16"/>
                <w:lang w:val="fr-CA"/>
              </w:rPr>
              <w:t>552</w:t>
            </w:r>
          </w:p>
        </w:tc>
        <w:tc>
          <w:tcPr>
            <w:tcW w:w="1124" w:type="dxa"/>
            <w:vAlign w:val="center"/>
          </w:tcPr>
          <w:p w14:paraId="4D12B799" w14:textId="77777777" w:rsidR="00C56123" w:rsidRPr="00683C0A" w:rsidRDefault="00C56123" w:rsidP="00314331">
            <w:pPr>
              <w:jc w:val="right"/>
              <w:rPr>
                <w:sz w:val="16"/>
                <w:szCs w:val="16"/>
                <w:lang w:val="fr-CA"/>
              </w:rPr>
            </w:pPr>
            <w:r w:rsidRPr="00683C0A">
              <w:rPr>
                <w:sz w:val="16"/>
                <w:szCs w:val="16"/>
                <w:lang w:val="fr-CA"/>
              </w:rPr>
              <w:t>589</w:t>
            </w:r>
          </w:p>
        </w:tc>
        <w:tc>
          <w:tcPr>
            <w:tcW w:w="979" w:type="dxa"/>
            <w:vAlign w:val="center"/>
          </w:tcPr>
          <w:p w14:paraId="4D12B79A"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140</w:t>
            </w:r>
          </w:p>
        </w:tc>
      </w:tr>
      <w:tr w:rsidR="00C56123" w:rsidRPr="00683C0A" w14:paraId="4D12B7A8" w14:textId="77777777" w:rsidTr="00C56123">
        <w:tc>
          <w:tcPr>
            <w:tcW w:w="1413" w:type="dxa"/>
          </w:tcPr>
          <w:p w14:paraId="4D12B79C" w14:textId="77777777" w:rsidR="00C56123" w:rsidRPr="003E5C96" w:rsidRDefault="00C56123" w:rsidP="00C56123">
            <w:pPr>
              <w:jc w:val="left"/>
              <w:rPr>
                <w:sz w:val="16"/>
                <w:szCs w:val="16"/>
                <w:lang w:val="fr-CA"/>
              </w:rPr>
            </w:pPr>
            <w:r w:rsidRPr="003E5C96">
              <w:rPr>
                <w:sz w:val="16"/>
                <w:szCs w:val="16"/>
                <w:lang w:val="fr-CA"/>
              </w:rPr>
              <w:t>République Centrafricaine</w:t>
            </w:r>
          </w:p>
        </w:tc>
        <w:tc>
          <w:tcPr>
            <w:tcW w:w="859" w:type="dxa"/>
            <w:vAlign w:val="center"/>
          </w:tcPr>
          <w:p w14:paraId="4D12B79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79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79F"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7A0"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7A1"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7A2"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7A3"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7A4"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7A5"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7A6"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7A7"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7B5" w14:textId="77777777" w:rsidTr="00C56123">
        <w:tc>
          <w:tcPr>
            <w:tcW w:w="1413" w:type="dxa"/>
          </w:tcPr>
          <w:p w14:paraId="4D12B7A9" w14:textId="77777777" w:rsidR="00C56123" w:rsidRPr="003E5C96" w:rsidRDefault="00C56123" w:rsidP="00C56123">
            <w:pPr>
              <w:jc w:val="left"/>
              <w:rPr>
                <w:sz w:val="16"/>
                <w:szCs w:val="16"/>
                <w:lang w:val="fr-CA"/>
              </w:rPr>
            </w:pPr>
            <w:r w:rsidRPr="003E5C96">
              <w:rPr>
                <w:sz w:val="16"/>
                <w:szCs w:val="16"/>
                <w:lang w:val="fr-CA"/>
              </w:rPr>
              <w:t>Tchad</w:t>
            </w:r>
          </w:p>
        </w:tc>
        <w:tc>
          <w:tcPr>
            <w:tcW w:w="859" w:type="dxa"/>
            <w:vAlign w:val="center"/>
          </w:tcPr>
          <w:p w14:paraId="4D12B7A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vAlign w:val="center"/>
          </w:tcPr>
          <w:p w14:paraId="4D12B7A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1124" w:type="dxa"/>
            <w:vAlign w:val="center"/>
          </w:tcPr>
          <w:p w14:paraId="4D12B7AC" w14:textId="77777777" w:rsidR="00C56123" w:rsidRPr="00683C0A" w:rsidRDefault="00C56123" w:rsidP="00314331">
            <w:pPr>
              <w:jc w:val="right"/>
              <w:rPr>
                <w:sz w:val="16"/>
                <w:szCs w:val="16"/>
                <w:lang w:val="fr-CA"/>
              </w:rPr>
            </w:pPr>
            <w:r w:rsidRPr="00683C0A">
              <w:rPr>
                <w:sz w:val="16"/>
                <w:szCs w:val="16"/>
                <w:lang w:val="fr-CA"/>
              </w:rPr>
              <w:t>115</w:t>
            </w:r>
          </w:p>
        </w:tc>
        <w:tc>
          <w:tcPr>
            <w:tcW w:w="1124" w:type="dxa"/>
            <w:vAlign w:val="center"/>
          </w:tcPr>
          <w:p w14:paraId="4D12B7AD" w14:textId="77777777" w:rsidR="00C56123" w:rsidRPr="00683C0A" w:rsidRDefault="00C56123" w:rsidP="00314331">
            <w:pPr>
              <w:jc w:val="right"/>
              <w:rPr>
                <w:sz w:val="16"/>
                <w:szCs w:val="16"/>
                <w:lang w:val="fr-CA"/>
              </w:rPr>
            </w:pPr>
            <w:r w:rsidRPr="00683C0A">
              <w:rPr>
                <w:sz w:val="16"/>
                <w:szCs w:val="16"/>
                <w:lang w:val="fr-CA"/>
              </w:rPr>
              <w:t>122</w:t>
            </w:r>
          </w:p>
        </w:tc>
        <w:tc>
          <w:tcPr>
            <w:tcW w:w="978" w:type="dxa"/>
            <w:vAlign w:val="center"/>
          </w:tcPr>
          <w:p w14:paraId="4D12B7AE" w14:textId="77777777" w:rsidR="00C56123" w:rsidRPr="00683C0A" w:rsidRDefault="00C56123" w:rsidP="00314331">
            <w:pPr>
              <w:jc w:val="right"/>
              <w:rPr>
                <w:sz w:val="16"/>
                <w:szCs w:val="16"/>
                <w:lang w:val="fr-CA"/>
              </w:rPr>
            </w:pPr>
            <w:r w:rsidRPr="00683C0A">
              <w:rPr>
                <w:sz w:val="16"/>
                <w:szCs w:val="16"/>
                <w:lang w:val="fr-CA"/>
              </w:rPr>
              <w:t>237</w:t>
            </w:r>
          </w:p>
        </w:tc>
        <w:tc>
          <w:tcPr>
            <w:tcW w:w="1124" w:type="dxa"/>
            <w:vAlign w:val="center"/>
          </w:tcPr>
          <w:p w14:paraId="4D12B7AF" w14:textId="77777777" w:rsidR="00C56123" w:rsidRPr="00683C0A" w:rsidRDefault="00C56123" w:rsidP="00314331">
            <w:pPr>
              <w:jc w:val="right"/>
              <w:rPr>
                <w:sz w:val="16"/>
                <w:szCs w:val="16"/>
                <w:lang w:val="fr-CA"/>
              </w:rPr>
            </w:pPr>
            <w:r w:rsidRPr="00683C0A">
              <w:rPr>
                <w:sz w:val="16"/>
                <w:szCs w:val="16"/>
                <w:lang w:val="fr-CA"/>
              </w:rPr>
              <w:t>121</w:t>
            </w:r>
          </w:p>
        </w:tc>
        <w:tc>
          <w:tcPr>
            <w:tcW w:w="1124" w:type="dxa"/>
            <w:vAlign w:val="center"/>
          </w:tcPr>
          <w:p w14:paraId="4D12B7B0" w14:textId="77777777" w:rsidR="00C56123" w:rsidRPr="00683C0A" w:rsidRDefault="00C56123" w:rsidP="00314331">
            <w:pPr>
              <w:jc w:val="right"/>
              <w:rPr>
                <w:sz w:val="16"/>
                <w:szCs w:val="16"/>
                <w:lang w:val="fr-CA"/>
              </w:rPr>
            </w:pPr>
            <w:r w:rsidRPr="00683C0A">
              <w:rPr>
                <w:sz w:val="16"/>
                <w:szCs w:val="16"/>
                <w:lang w:val="fr-CA"/>
              </w:rPr>
              <w:t>125</w:t>
            </w:r>
          </w:p>
        </w:tc>
        <w:tc>
          <w:tcPr>
            <w:tcW w:w="978" w:type="dxa"/>
            <w:vAlign w:val="center"/>
          </w:tcPr>
          <w:p w14:paraId="4D12B7B1" w14:textId="77777777" w:rsidR="00C56123" w:rsidRPr="00683C0A" w:rsidRDefault="00C56123" w:rsidP="00314331">
            <w:pPr>
              <w:jc w:val="right"/>
              <w:rPr>
                <w:sz w:val="16"/>
                <w:szCs w:val="16"/>
                <w:lang w:val="fr-CA"/>
              </w:rPr>
            </w:pPr>
            <w:r w:rsidRPr="00683C0A">
              <w:rPr>
                <w:sz w:val="16"/>
                <w:szCs w:val="16"/>
                <w:lang w:val="fr-CA"/>
              </w:rPr>
              <w:t>247</w:t>
            </w:r>
          </w:p>
        </w:tc>
        <w:tc>
          <w:tcPr>
            <w:tcW w:w="1124" w:type="dxa"/>
            <w:vAlign w:val="center"/>
          </w:tcPr>
          <w:p w14:paraId="4D12B7B2" w14:textId="77777777" w:rsidR="00C56123" w:rsidRPr="00683C0A" w:rsidRDefault="00C56123" w:rsidP="00314331">
            <w:pPr>
              <w:jc w:val="right"/>
              <w:rPr>
                <w:sz w:val="16"/>
                <w:szCs w:val="16"/>
                <w:lang w:val="fr-CA"/>
              </w:rPr>
            </w:pPr>
            <w:r w:rsidRPr="00683C0A">
              <w:rPr>
                <w:sz w:val="16"/>
                <w:szCs w:val="16"/>
                <w:lang w:val="fr-CA"/>
              </w:rPr>
              <w:t>127</w:t>
            </w:r>
          </w:p>
        </w:tc>
        <w:tc>
          <w:tcPr>
            <w:tcW w:w="1124" w:type="dxa"/>
            <w:vAlign w:val="center"/>
          </w:tcPr>
          <w:p w14:paraId="4D12B7B3" w14:textId="77777777" w:rsidR="00C56123" w:rsidRPr="00683C0A" w:rsidRDefault="00C56123" w:rsidP="00314331">
            <w:pPr>
              <w:jc w:val="right"/>
              <w:rPr>
                <w:sz w:val="16"/>
                <w:szCs w:val="16"/>
                <w:lang w:val="fr-CA"/>
              </w:rPr>
            </w:pPr>
            <w:r w:rsidRPr="00683C0A">
              <w:rPr>
                <w:sz w:val="16"/>
                <w:szCs w:val="16"/>
                <w:lang w:val="fr-CA"/>
              </w:rPr>
              <w:t>136</w:t>
            </w:r>
          </w:p>
        </w:tc>
        <w:tc>
          <w:tcPr>
            <w:tcW w:w="979" w:type="dxa"/>
            <w:vAlign w:val="center"/>
          </w:tcPr>
          <w:p w14:paraId="4D12B7B4" w14:textId="77777777" w:rsidR="00C56123" w:rsidRPr="00683C0A" w:rsidRDefault="00C56123" w:rsidP="00314331">
            <w:pPr>
              <w:jc w:val="right"/>
              <w:rPr>
                <w:sz w:val="16"/>
                <w:szCs w:val="16"/>
                <w:lang w:val="fr-CA"/>
              </w:rPr>
            </w:pPr>
            <w:r w:rsidRPr="00683C0A">
              <w:rPr>
                <w:sz w:val="16"/>
                <w:szCs w:val="16"/>
                <w:lang w:val="fr-CA"/>
              </w:rPr>
              <w:t>263</w:t>
            </w:r>
          </w:p>
        </w:tc>
      </w:tr>
      <w:tr w:rsidR="00C56123" w:rsidRPr="00683C0A" w14:paraId="4D12B7C2" w14:textId="77777777" w:rsidTr="00C56123">
        <w:tc>
          <w:tcPr>
            <w:tcW w:w="1413" w:type="dxa"/>
          </w:tcPr>
          <w:p w14:paraId="4D12B7B6" w14:textId="77777777" w:rsidR="00C56123" w:rsidRPr="003E5C96" w:rsidRDefault="00C56123" w:rsidP="00C56123">
            <w:pPr>
              <w:jc w:val="left"/>
              <w:rPr>
                <w:sz w:val="16"/>
                <w:szCs w:val="16"/>
                <w:lang w:val="fr-CA"/>
              </w:rPr>
            </w:pPr>
            <w:r w:rsidRPr="003E5C96">
              <w:rPr>
                <w:sz w:val="16"/>
                <w:szCs w:val="16"/>
                <w:lang w:val="fr-CA"/>
              </w:rPr>
              <w:t>Chine</w:t>
            </w:r>
          </w:p>
        </w:tc>
        <w:tc>
          <w:tcPr>
            <w:tcW w:w="859" w:type="dxa"/>
            <w:vAlign w:val="center"/>
          </w:tcPr>
          <w:p w14:paraId="4D12B7B7" w14:textId="77777777" w:rsidR="00C56123" w:rsidRPr="00683C0A" w:rsidRDefault="00C56123" w:rsidP="00314331">
            <w:pPr>
              <w:jc w:val="right"/>
              <w:rPr>
                <w:sz w:val="16"/>
                <w:szCs w:val="16"/>
                <w:lang w:val="fr-CA"/>
              </w:rPr>
            </w:pPr>
            <w:r w:rsidRPr="00683C0A">
              <w:rPr>
                <w:sz w:val="16"/>
                <w:szCs w:val="16"/>
                <w:lang w:val="fr-CA"/>
              </w:rPr>
              <w:t> </w:t>
            </w:r>
          </w:p>
        </w:tc>
        <w:tc>
          <w:tcPr>
            <w:tcW w:w="999" w:type="dxa"/>
            <w:vAlign w:val="center"/>
          </w:tcPr>
          <w:p w14:paraId="4D12B7B8"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w:t>
            </w:r>
            <w:r w:rsidRPr="00683C0A">
              <w:rPr>
                <w:sz w:val="16"/>
                <w:szCs w:val="16"/>
                <w:lang w:val="fr-CA"/>
              </w:rPr>
              <w:t>000</w:t>
            </w:r>
          </w:p>
        </w:tc>
        <w:tc>
          <w:tcPr>
            <w:tcW w:w="1124" w:type="dxa"/>
            <w:vAlign w:val="center"/>
          </w:tcPr>
          <w:p w14:paraId="4D12B7B9" w14:textId="77777777" w:rsidR="00C56123" w:rsidRPr="00683C0A" w:rsidRDefault="00C56123" w:rsidP="00314331">
            <w:pPr>
              <w:jc w:val="right"/>
              <w:rPr>
                <w:sz w:val="16"/>
                <w:szCs w:val="16"/>
                <w:lang w:val="fr-CA"/>
              </w:rPr>
            </w:pPr>
            <w:r w:rsidRPr="00683C0A">
              <w:rPr>
                <w:sz w:val="16"/>
                <w:szCs w:val="16"/>
                <w:lang w:val="fr-CA"/>
              </w:rPr>
              <w:t>532</w:t>
            </w:r>
            <w:r>
              <w:rPr>
                <w:sz w:val="16"/>
                <w:szCs w:val="16"/>
                <w:lang w:val="fr-CA"/>
              </w:rPr>
              <w:t> </w:t>
            </w:r>
            <w:r w:rsidRPr="00683C0A">
              <w:rPr>
                <w:sz w:val="16"/>
                <w:szCs w:val="16"/>
                <w:lang w:val="fr-CA"/>
              </w:rPr>
              <w:t>083</w:t>
            </w:r>
          </w:p>
        </w:tc>
        <w:tc>
          <w:tcPr>
            <w:tcW w:w="1124" w:type="dxa"/>
            <w:vAlign w:val="center"/>
          </w:tcPr>
          <w:p w14:paraId="4D12B7BA" w14:textId="77777777" w:rsidR="00C56123" w:rsidRPr="00683C0A" w:rsidRDefault="00C56123" w:rsidP="00314331">
            <w:pPr>
              <w:jc w:val="right"/>
              <w:rPr>
                <w:sz w:val="16"/>
                <w:szCs w:val="16"/>
                <w:lang w:val="fr-CA"/>
              </w:rPr>
            </w:pPr>
            <w:r w:rsidRPr="00683C0A">
              <w:rPr>
                <w:sz w:val="16"/>
                <w:szCs w:val="16"/>
                <w:lang w:val="fr-CA"/>
              </w:rPr>
              <w:t>564</w:t>
            </w:r>
            <w:r>
              <w:rPr>
                <w:sz w:val="16"/>
                <w:szCs w:val="16"/>
                <w:lang w:val="fr-CA"/>
              </w:rPr>
              <w:t> </w:t>
            </w:r>
            <w:r w:rsidRPr="00683C0A">
              <w:rPr>
                <w:sz w:val="16"/>
                <w:szCs w:val="16"/>
                <w:lang w:val="fr-CA"/>
              </w:rPr>
              <w:t>006</w:t>
            </w:r>
          </w:p>
        </w:tc>
        <w:tc>
          <w:tcPr>
            <w:tcW w:w="978" w:type="dxa"/>
            <w:vAlign w:val="center"/>
          </w:tcPr>
          <w:p w14:paraId="4D12B7BB"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096</w:t>
            </w:r>
            <w:r>
              <w:rPr>
                <w:sz w:val="16"/>
                <w:szCs w:val="16"/>
                <w:lang w:val="fr-CA"/>
              </w:rPr>
              <w:t> </w:t>
            </w:r>
            <w:r w:rsidRPr="00683C0A">
              <w:rPr>
                <w:sz w:val="16"/>
                <w:szCs w:val="16"/>
                <w:lang w:val="fr-CA"/>
              </w:rPr>
              <w:t>089</w:t>
            </w:r>
          </w:p>
        </w:tc>
        <w:tc>
          <w:tcPr>
            <w:tcW w:w="1124" w:type="dxa"/>
            <w:vAlign w:val="center"/>
          </w:tcPr>
          <w:p w14:paraId="4D12B7BC" w14:textId="77777777" w:rsidR="00C56123" w:rsidRPr="00683C0A" w:rsidRDefault="00C56123" w:rsidP="00314331">
            <w:pPr>
              <w:jc w:val="right"/>
              <w:rPr>
                <w:sz w:val="16"/>
                <w:szCs w:val="16"/>
                <w:lang w:val="fr-CA"/>
              </w:rPr>
            </w:pPr>
            <w:r w:rsidRPr="00683C0A">
              <w:rPr>
                <w:sz w:val="16"/>
                <w:szCs w:val="16"/>
                <w:lang w:val="fr-CA"/>
              </w:rPr>
              <w:t>560</w:t>
            </w:r>
            <w:r>
              <w:rPr>
                <w:sz w:val="16"/>
                <w:szCs w:val="16"/>
                <w:lang w:val="fr-CA"/>
              </w:rPr>
              <w:t> </w:t>
            </w:r>
            <w:r w:rsidRPr="00683C0A">
              <w:rPr>
                <w:sz w:val="16"/>
                <w:szCs w:val="16"/>
                <w:lang w:val="fr-CA"/>
              </w:rPr>
              <w:t>264</w:t>
            </w:r>
          </w:p>
        </w:tc>
        <w:tc>
          <w:tcPr>
            <w:tcW w:w="1124" w:type="dxa"/>
            <w:vAlign w:val="center"/>
          </w:tcPr>
          <w:p w14:paraId="4D12B7BD" w14:textId="77777777" w:rsidR="00C56123" w:rsidRPr="00683C0A" w:rsidRDefault="00C56123" w:rsidP="00314331">
            <w:pPr>
              <w:jc w:val="right"/>
              <w:rPr>
                <w:sz w:val="16"/>
                <w:szCs w:val="16"/>
                <w:lang w:val="fr-CA"/>
              </w:rPr>
            </w:pPr>
            <w:r w:rsidRPr="00683C0A">
              <w:rPr>
                <w:sz w:val="16"/>
                <w:szCs w:val="16"/>
                <w:lang w:val="fr-CA"/>
              </w:rPr>
              <w:t>578</w:t>
            </w:r>
            <w:r>
              <w:rPr>
                <w:sz w:val="16"/>
                <w:szCs w:val="16"/>
                <w:lang w:val="fr-CA"/>
              </w:rPr>
              <w:t> </w:t>
            </w:r>
            <w:r w:rsidRPr="00683C0A">
              <w:rPr>
                <w:sz w:val="16"/>
                <w:szCs w:val="16"/>
                <w:lang w:val="fr-CA"/>
              </w:rPr>
              <w:t>476</w:t>
            </w:r>
          </w:p>
        </w:tc>
        <w:tc>
          <w:tcPr>
            <w:tcW w:w="978" w:type="dxa"/>
            <w:vAlign w:val="center"/>
          </w:tcPr>
          <w:p w14:paraId="4D12B7B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138</w:t>
            </w:r>
            <w:r>
              <w:rPr>
                <w:sz w:val="16"/>
                <w:szCs w:val="16"/>
                <w:lang w:val="fr-CA"/>
              </w:rPr>
              <w:t> </w:t>
            </w:r>
            <w:r w:rsidRPr="00683C0A">
              <w:rPr>
                <w:sz w:val="16"/>
                <w:szCs w:val="16"/>
                <w:lang w:val="fr-CA"/>
              </w:rPr>
              <w:t>740</w:t>
            </w:r>
          </w:p>
        </w:tc>
        <w:tc>
          <w:tcPr>
            <w:tcW w:w="1124" w:type="dxa"/>
            <w:vAlign w:val="center"/>
          </w:tcPr>
          <w:p w14:paraId="4D12B7BF" w14:textId="77777777" w:rsidR="00C56123" w:rsidRPr="00683C0A" w:rsidRDefault="00C56123" w:rsidP="00314331">
            <w:pPr>
              <w:jc w:val="right"/>
              <w:rPr>
                <w:sz w:val="16"/>
                <w:szCs w:val="16"/>
                <w:lang w:val="fr-CA"/>
              </w:rPr>
            </w:pPr>
            <w:r w:rsidRPr="00683C0A">
              <w:rPr>
                <w:sz w:val="16"/>
                <w:szCs w:val="16"/>
                <w:lang w:val="fr-CA"/>
              </w:rPr>
              <w:t>587</w:t>
            </w:r>
            <w:r>
              <w:rPr>
                <w:sz w:val="16"/>
                <w:szCs w:val="16"/>
                <w:lang w:val="fr-CA"/>
              </w:rPr>
              <w:t> </w:t>
            </w:r>
            <w:r w:rsidRPr="00683C0A">
              <w:rPr>
                <w:sz w:val="16"/>
                <w:szCs w:val="16"/>
                <w:lang w:val="fr-CA"/>
              </w:rPr>
              <w:t>855</w:t>
            </w:r>
          </w:p>
        </w:tc>
        <w:tc>
          <w:tcPr>
            <w:tcW w:w="1124" w:type="dxa"/>
            <w:vAlign w:val="center"/>
          </w:tcPr>
          <w:p w14:paraId="4D12B7C0" w14:textId="77777777" w:rsidR="00C56123" w:rsidRPr="00683C0A" w:rsidRDefault="00C56123" w:rsidP="00314331">
            <w:pPr>
              <w:jc w:val="right"/>
              <w:rPr>
                <w:sz w:val="16"/>
                <w:szCs w:val="16"/>
                <w:lang w:val="fr-CA"/>
              </w:rPr>
            </w:pPr>
            <w:r w:rsidRPr="00683C0A">
              <w:rPr>
                <w:sz w:val="16"/>
                <w:szCs w:val="16"/>
                <w:lang w:val="fr-CA"/>
              </w:rPr>
              <w:t>627</w:t>
            </w:r>
            <w:r>
              <w:rPr>
                <w:sz w:val="16"/>
                <w:szCs w:val="16"/>
                <w:lang w:val="fr-CA"/>
              </w:rPr>
              <w:t> </w:t>
            </w:r>
            <w:r w:rsidRPr="00683C0A">
              <w:rPr>
                <w:sz w:val="16"/>
                <w:szCs w:val="16"/>
                <w:lang w:val="fr-CA"/>
              </w:rPr>
              <w:t>124</w:t>
            </w:r>
          </w:p>
        </w:tc>
        <w:tc>
          <w:tcPr>
            <w:tcW w:w="979" w:type="dxa"/>
            <w:vAlign w:val="center"/>
          </w:tcPr>
          <w:p w14:paraId="4D12B7C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214</w:t>
            </w:r>
            <w:r>
              <w:rPr>
                <w:sz w:val="16"/>
                <w:szCs w:val="16"/>
                <w:lang w:val="fr-CA"/>
              </w:rPr>
              <w:t> </w:t>
            </w:r>
            <w:r w:rsidRPr="00683C0A">
              <w:rPr>
                <w:sz w:val="16"/>
                <w:szCs w:val="16"/>
                <w:lang w:val="fr-CA"/>
              </w:rPr>
              <w:t>978</w:t>
            </w:r>
          </w:p>
        </w:tc>
      </w:tr>
      <w:tr w:rsidR="00C56123" w:rsidRPr="00683C0A" w14:paraId="4D12B7CF" w14:textId="77777777" w:rsidTr="00C56123">
        <w:tc>
          <w:tcPr>
            <w:tcW w:w="1413" w:type="dxa"/>
          </w:tcPr>
          <w:p w14:paraId="4D12B7C3" w14:textId="77777777" w:rsidR="00C56123" w:rsidRPr="003E5C96" w:rsidRDefault="00C56123" w:rsidP="00C56123">
            <w:pPr>
              <w:jc w:val="left"/>
              <w:rPr>
                <w:sz w:val="16"/>
                <w:szCs w:val="16"/>
                <w:lang w:val="fr-CA"/>
              </w:rPr>
            </w:pPr>
            <w:r w:rsidRPr="003E5C96">
              <w:rPr>
                <w:sz w:val="16"/>
                <w:szCs w:val="16"/>
                <w:lang w:val="fr-CA"/>
              </w:rPr>
              <w:t>Comores</w:t>
            </w:r>
          </w:p>
        </w:tc>
        <w:tc>
          <w:tcPr>
            <w:tcW w:w="859" w:type="dxa"/>
            <w:vAlign w:val="center"/>
          </w:tcPr>
          <w:p w14:paraId="4D12B7C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7C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7C6"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7C7"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7C8"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7C9"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7CA"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7CB"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7CC"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7CD"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7CE"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7DC" w14:textId="77777777" w:rsidTr="00C56123">
        <w:tc>
          <w:tcPr>
            <w:tcW w:w="1413" w:type="dxa"/>
          </w:tcPr>
          <w:p w14:paraId="4D12B7D0" w14:textId="77777777" w:rsidR="00C56123" w:rsidRPr="003E5C96" w:rsidRDefault="00C56123" w:rsidP="00C56123">
            <w:pPr>
              <w:jc w:val="left"/>
              <w:rPr>
                <w:sz w:val="16"/>
                <w:szCs w:val="16"/>
                <w:lang w:val="fr-CA"/>
              </w:rPr>
            </w:pPr>
            <w:r w:rsidRPr="003E5C96">
              <w:rPr>
                <w:sz w:val="16"/>
                <w:szCs w:val="16"/>
                <w:lang w:val="fr-CA"/>
              </w:rPr>
              <w:t>Congo</w:t>
            </w:r>
          </w:p>
        </w:tc>
        <w:tc>
          <w:tcPr>
            <w:tcW w:w="859" w:type="dxa"/>
            <w:vAlign w:val="center"/>
          </w:tcPr>
          <w:p w14:paraId="4D12B7D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vAlign w:val="center"/>
          </w:tcPr>
          <w:p w14:paraId="4D12B7D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vAlign w:val="center"/>
          </w:tcPr>
          <w:p w14:paraId="4D12B7D3" w14:textId="77777777" w:rsidR="00C56123" w:rsidRPr="00683C0A" w:rsidRDefault="00C56123" w:rsidP="00314331">
            <w:pPr>
              <w:jc w:val="right"/>
              <w:rPr>
                <w:sz w:val="16"/>
                <w:szCs w:val="16"/>
                <w:lang w:val="fr-CA"/>
              </w:rPr>
            </w:pPr>
            <w:r w:rsidRPr="00683C0A">
              <w:rPr>
                <w:sz w:val="16"/>
                <w:szCs w:val="16"/>
                <w:lang w:val="fr-CA"/>
              </w:rPr>
              <w:t>192</w:t>
            </w:r>
          </w:p>
        </w:tc>
        <w:tc>
          <w:tcPr>
            <w:tcW w:w="1124" w:type="dxa"/>
            <w:vAlign w:val="center"/>
          </w:tcPr>
          <w:p w14:paraId="4D12B7D4" w14:textId="77777777" w:rsidR="00C56123" w:rsidRPr="00683C0A" w:rsidRDefault="00C56123" w:rsidP="00314331">
            <w:pPr>
              <w:jc w:val="right"/>
              <w:rPr>
                <w:sz w:val="16"/>
                <w:szCs w:val="16"/>
                <w:lang w:val="fr-CA"/>
              </w:rPr>
            </w:pPr>
            <w:r w:rsidRPr="00683C0A">
              <w:rPr>
                <w:sz w:val="16"/>
                <w:szCs w:val="16"/>
                <w:lang w:val="fr-CA"/>
              </w:rPr>
              <w:t>204</w:t>
            </w:r>
          </w:p>
        </w:tc>
        <w:tc>
          <w:tcPr>
            <w:tcW w:w="978" w:type="dxa"/>
            <w:vAlign w:val="center"/>
          </w:tcPr>
          <w:p w14:paraId="4D12B7D5" w14:textId="77777777" w:rsidR="00C56123" w:rsidRPr="00683C0A" w:rsidRDefault="00C56123" w:rsidP="00314331">
            <w:pPr>
              <w:jc w:val="right"/>
              <w:rPr>
                <w:sz w:val="16"/>
                <w:szCs w:val="16"/>
                <w:lang w:val="fr-CA"/>
              </w:rPr>
            </w:pPr>
            <w:r w:rsidRPr="00683C0A">
              <w:rPr>
                <w:sz w:val="16"/>
                <w:szCs w:val="16"/>
                <w:lang w:val="fr-CA"/>
              </w:rPr>
              <w:t>396</w:t>
            </w:r>
          </w:p>
        </w:tc>
        <w:tc>
          <w:tcPr>
            <w:tcW w:w="1124" w:type="dxa"/>
            <w:vAlign w:val="center"/>
          </w:tcPr>
          <w:p w14:paraId="4D12B7D6" w14:textId="77777777" w:rsidR="00C56123" w:rsidRPr="00683C0A" w:rsidRDefault="00C56123" w:rsidP="00314331">
            <w:pPr>
              <w:jc w:val="right"/>
              <w:rPr>
                <w:sz w:val="16"/>
                <w:szCs w:val="16"/>
                <w:lang w:val="fr-CA"/>
              </w:rPr>
            </w:pPr>
            <w:r w:rsidRPr="00683C0A">
              <w:rPr>
                <w:sz w:val="16"/>
                <w:szCs w:val="16"/>
                <w:lang w:val="fr-CA"/>
              </w:rPr>
              <w:t>202</w:t>
            </w:r>
          </w:p>
        </w:tc>
        <w:tc>
          <w:tcPr>
            <w:tcW w:w="1124" w:type="dxa"/>
            <w:vAlign w:val="center"/>
          </w:tcPr>
          <w:p w14:paraId="4D12B7D7" w14:textId="77777777" w:rsidR="00C56123" w:rsidRPr="00683C0A" w:rsidRDefault="00C56123" w:rsidP="00314331">
            <w:pPr>
              <w:jc w:val="right"/>
              <w:rPr>
                <w:sz w:val="16"/>
                <w:szCs w:val="16"/>
                <w:lang w:val="fr-CA"/>
              </w:rPr>
            </w:pPr>
            <w:r w:rsidRPr="00683C0A">
              <w:rPr>
                <w:sz w:val="16"/>
                <w:szCs w:val="16"/>
                <w:lang w:val="fr-CA"/>
              </w:rPr>
              <w:t>209</w:t>
            </w:r>
          </w:p>
        </w:tc>
        <w:tc>
          <w:tcPr>
            <w:tcW w:w="978" w:type="dxa"/>
            <w:vAlign w:val="center"/>
          </w:tcPr>
          <w:p w14:paraId="4D12B7D8" w14:textId="77777777" w:rsidR="00C56123" w:rsidRPr="00683C0A" w:rsidRDefault="00C56123" w:rsidP="00314331">
            <w:pPr>
              <w:jc w:val="right"/>
              <w:rPr>
                <w:sz w:val="16"/>
                <w:szCs w:val="16"/>
                <w:lang w:val="fr-CA"/>
              </w:rPr>
            </w:pPr>
            <w:r w:rsidRPr="00683C0A">
              <w:rPr>
                <w:sz w:val="16"/>
                <w:szCs w:val="16"/>
                <w:lang w:val="fr-CA"/>
              </w:rPr>
              <w:t>411</w:t>
            </w:r>
          </w:p>
        </w:tc>
        <w:tc>
          <w:tcPr>
            <w:tcW w:w="1124" w:type="dxa"/>
            <w:vAlign w:val="center"/>
          </w:tcPr>
          <w:p w14:paraId="4D12B7D9" w14:textId="77777777" w:rsidR="00C56123" w:rsidRPr="00683C0A" w:rsidRDefault="00C56123" w:rsidP="00314331">
            <w:pPr>
              <w:jc w:val="right"/>
              <w:rPr>
                <w:sz w:val="16"/>
                <w:szCs w:val="16"/>
                <w:lang w:val="fr-CA"/>
              </w:rPr>
            </w:pPr>
            <w:r w:rsidRPr="00683C0A">
              <w:rPr>
                <w:sz w:val="16"/>
                <w:szCs w:val="16"/>
                <w:lang w:val="fr-CA"/>
              </w:rPr>
              <w:t>212</w:t>
            </w:r>
          </w:p>
        </w:tc>
        <w:tc>
          <w:tcPr>
            <w:tcW w:w="1124" w:type="dxa"/>
            <w:vAlign w:val="center"/>
          </w:tcPr>
          <w:p w14:paraId="4D12B7DA" w14:textId="77777777" w:rsidR="00C56123" w:rsidRPr="00683C0A" w:rsidRDefault="00C56123" w:rsidP="00314331">
            <w:pPr>
              <w:jc w:val="right"/>
              <w:rPr>
                <w:sz w:val="16"/>
                <w:szCs w:val="16"/>
                <w:lang w:val="fr-CA"/>
              </w:rPr>
            </w:pPr>
            <w:r w:rsidRPr="00683C0A">
              <w:rPr>
                <w:sz w:val="16"/>
                <w:szCs w:val="16"/>
                <w:lang w:val="fr-CA"/>
              </w:rPr>
              <w:t>226</w:t>
            </w:r>
          </w:p>
        </w:tc>
        <w:tc>
          <w:tcPr>
            <w:tcW w:w="979" w:type="dxa"/>
            <w:vAlign w:val="center"/>
          </w:tcPr>
          <w:p w14:paraId="4D12B7DB" w14:textId="77777777" w:rsidR="00C56123" w:rsidRPr="00683C0A" w:rsidRDefault="00C56123" w:rsidP="00314331">
            <w:pPr>
              <w:jc w:val="right"/>
              <w:rPr>
                <w:sz w:val="16"/>
                <w:szCs w:val="16"/>
                <w:lang w:val="fr-CA"/>
              </w:rPr>
            </w:pPr>
            <w:r w:rsidRPr="00683C0A">
              <w:rPr>
                <w:sz w:val="16"/>
                <w:szCs w:val="16"/>
                <w:lang w:val="fr-CA"/>
              </w:rPr>
              <w:t>439</w:t>
            </w:r>
          </w:p>
        </w:tc>
      </w:tr>
      <w:tr w:rsidR="00C56123" w:rsidRPr="00683C0A" w14:paraId="4D12B7E9" w14:textId="77777777" w:rsidTr="00C56123">
        <w:tc>
          <w:tcPr>
            <w:tcW w:w="1413" w:type="dxa"/>
          </w:tcPr>
          <w:p w14:paraId="4D12B7DD" w14:textId="77777777" w:rsidR="00C56123" w:rsidRPr="003E5C96" w:rsidRDefault="00C56123" w:rsidP="00C56123">
            <w:pPr>
              <w:jc w:val="left"/>
              <w:rPr>
                <w:sz w:val="16"/>
                <w:szCs w:val="16"/>
                <w:lang w:val="fr-CA"/>
              </w:rPr>
            </w:pPr>
            <w:r w:rsidRPr="003E5C96">
              <w:rPr>
                <w:sz w:val="16"/>
                <w:szCs w:val="16"/>
                <w:lang w:val="fr-CA"/>
              </w:rPr>
              <w:t>Côte d’Ivoire</w:t>
            </w:r>
          </w:p>
        </w:tc>
        <w:tc>
          <w:tcPr>
            <w:tcW w:w="859" w:type="dxa"/>
            <w:vAlign w:val="center"/>
          </w:tcPr>
          <w:p w14:paraId="4D12B7D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022</w:t>
            </w:r>
          </w:p>
        </w:tc>
        <w:tc>
          <w:tcPr>
            <w:tcW w:w="999" w:type="dxa"/>
            <w:vAlign w:val="center"/>
          </w:tcPr>
          <w:p w14:paraId="4D12B7D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035</w:t>
            </w:r>
          </w:p>
        </w:tc>
        <w:tc>
          <w:tcPr>
            <w:tcW w:w="1124" w:type="dxa"/>
            <w:vAlign w:val="center"/>
          </w:tcPr>
          <w:p w14:paraId="4D12B7E0" w14:textId="77777777" w:rsidR="00C56123" w:rsidRPr="00683C0A" w:rsidRDefault="00C56123" w:rsidP="00314331">
            <w:pPr>
              <w:jc w:val="right"/>
              <w:rPr>
                <w:sz w:val="16"/>
                <w:szCs w:val="16"/>
                <w:lang w:val="fr-CA"/>
              </w:rPr>
            </w:pPr>
            <w:r w:rsidRPr="00683C0A">
              <w:rPr>
                <w:sz w:val="16"/>
                <w:szCs w:val="16"/>
                <w:lang w:val="fr-CA"/>
              </w:rPr>
              <w:t>845</w:t>
            </w:r>
          </w:p>
        </w:tc>
        <w:tc>
          <w:tcPr>
            <w:tcW w:w="1124" w:type="dxa"/>
            <w:vAlign w:val="center"/>
          </w:tcPr>
          <w:p w14:paraId="4D12B7E1" w14:textId="77777777" w:rsidR="00C56123" w:rsidRPr="00683C0A" w:rsidRDefault="00C56123" w:rsidP="00314331">
            <w:pPr>
              <w:jc w:val="right"/>
              <w:rPr>
                <w:sz w:val="16"/>
                <w:szCs w:val="16"/>
                <w:lang w:val="fr-CA"/>
              </w:rPr>
            </w:pPr>
            <w:r w:rsidRPr="00683C0A">
              <w:rPr>
                <w:sz w:val="16"/>
                <w:szCs w:val="16"/>
                <w:lang w:val="fr-CA"/>
              </w:rPr>
              <w:t>896</w:t>
            </w:r>
          </w:p>
        </w:tc>
        <w:tc>
          <w:tcPr>
            <w:tcW w:w="978" w:type="dxa"/>
            <w:vAlign w:val="center"/>
          </w:tcPr>
          <w:p w14:paraId="4D12B7E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741</w:t>
            </w:r>
          </w:p>
        </w:tc>
        <w:tc>
          <w:tcPr>
            <w:tcW w:w="1124" w:type="dxa"/>
            <w:vAlign w:val="center"/>
          </w:tcPr>
          <w:p w14:paraId="4D12B7E3" w14:textId="77777777" w:rsidR="00C56123" w:rsidRPr="00683C0A" w:rsidRDefault="00C56123" w:rsidP="00314331">
            <w:pPr>
              <w:jc w:val="right"/>
              <w:rPr>
                <w:sz w:val="16"/>
                <w:szCs w:val="16"/>
                <w:lang w:val="fr-CA"/>
              </w:rPr>
            </w:pPr>
            <w:r w:rsidRPr="00683C0A">
              <w:rPr>
                <w:sz w:val="16"/>
                <w:szCs w:val="16"/>
                <w:lang w:val="fr-CA"/>
              </w:rPr>
              <w:t>890</w:t>
            </w:r>
          </w:p>
        </w:tc>
        <w:tc>
          <w:tcPr>
            <w:tcW w:w="1124" w:type="dxa"/>
            <w:vAlign w:val="center"/>
          </w:tcPr>
          <w:p w14:paraId="4D12B7E4" w14:textId="77777777" w:rsidR="00C56123" w:rsidRPr="00683C0A" w:rsidRDefault="00C56123" w:rsidP="00314331">
            <w:pPr>
              <w:jc w:val="right"/>
              <w:rPr>
                <w:sz w:val="16"/>
                <w:szCs w:val="16"/>
                <w:lang w:val="fr-CA"/>
              </w:rPr>
            </w:pPr>
            <w:r w:rsidRPr="00683C0A">
              <w:rPr>
                <w:sz w:val="16"/>
                <w:szCs w:val="16"/>
                <w:lang w:val="fr-CA"/>
              </w:rPr>
              <w:t>919</w:t>
            </w:r>
          </w:p>
        </w:tc>
        <w:tc>
          <w:tcPr>
            <w:tcW w:w="978" w:type="dxa"/>
            <w:vAlign w:val="center"/>
          </w:tcPr>
          <w:p w14:paraId="4D12B7E5"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809</w:t>
            </w:r>
          </w:p>
        </w:tc>
        <w:tc>
          <w:tcPr>
            <w:tcW w:w="1124" w:type="dxa"/>
            <w:vAlign w:val="center"/>
          </w:tcPr>
          <w:p w14:paraId="4D12B7E6" w14:textId="77777777" w:rsidR="00C56123" w:rsidRPr="00683C0A" w:rsidRDefault="00C56123" w:rsidP="00314331">
            <w:pPr>
              <w:jc w:val="right"/>
              <w:rPr>
                <w:sz w:val="16"/>
                <w:szCs w:val="16"/>
                <w:lang w:val="fr-CA"/>
              </w:rPr>
            </w:pPr>
            <w:r w:rsidRPr="00683C0A">
              <w:rPr>
                <w:sz w:val="16"/>
                <w:szCs w:val="16"/>
                <w:lang w:val="fr-CA"/>
              </w:rPr>
              <w:t>934</w:t>
            </w:r>
          </w:p>
        </w:tc>
        <w:tc>
          <w:tcPr>
            <w:tcW w:w="1124" w:type="dxa"/>
            <w:vAlign w:val="center"/>
          </w:tcPr>
          <w:p w14:paraId="4D12B7E7" w14:textId="77777777" w:rsidR="00C56123" w:rsidRPr="00683C0A" w:rsidRDefault="00C56123" w:rsidP="00314331">
            <w:pPr>
              <w:jc w:val="right"/>
              <w:rPr>
                <w:sz w:val="16"/>
                <w:szCs w:val="16"/>
                <w:lang w:val="fr-CA"/>
              </w:rPr>
            </w:pPr>
            <w:r w:rsidRPr="00683C0A">
              <w:rPr>
                <w:sz w:val="16"/>
                <w:szCs w:val="16"/>
                <w:lang w:val="fr-CA"/>
              </w:rPr>
              <w:t>996</w:t>
            </w:r>
          </w:p>
        </w:tc>
        <w:tc>
          <w:tcPr>
            <w:tcW w:w="979" w:type="dxa"/>
            <w:vAlign w:val="center"/>
          </w:tcPr>
          <w:p w14:paraId="4D12B7E8"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930</w:t>
            </w:r>
          </w:p>
        </w:tc>
      </w:tr>
      <w:tr w:rsidR="00C56123" w:rsidRPr="00683C0A" w14:paraId="4D12B7F6" w14:textId="77777777" w:rsidTr="00C56123">
        <w:tc>
          <w:tcPr>
            <w:tcW w:w="1413" w:type="dxa"/>
          </w:tcPr>
          <w:p w14:paraId="4D12B7EA" w14:textId="77777777" w:rsidR="00C56123" w:rsidRPr="003E5C96" w:rsidRDefault="00C56123" w:rsidP="00C56123">
            <w:pPr>
              <w:jc w:val="left"/>
              <w:rPr>
                <w:sz w:val="16"/>
                <w:szCs w:val="16"/>
                <w:lang w:val="fr-CA"/>
              </w:rPr>
            </w:pPr>
            <w:r w:rsidRPr="003E5C96">
              <w:rPr>
                <w:sz w:val="16"/>
                <w:szCs w:val="16"/>
                <w:lang w:val="fr-CA"/>
              </w:rPr>
              <w:t>Croatie</w:t>
            </w:r>
          </w:p>
        </w:tc>
        <w:tc>
          <w:tcPr>
            <w:tcW w:w="859" w:type="dxa"/>
            <w:vAlign w:val="center"/>
          </w:tcPr>
          <w:p w14:paraId="4D12B7E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091</w:t>
            </w:r>
          </w:p>
        </w:tc>
        <w:tc>
          <w:tcPr>
            <w:tcW w:w="999" w:type="dxa"/>
            <w:vAlign w:val="center"/>
          </w:tcPr>
          <w:p w14:paraId="4D12B7E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145</w:t>
            </w:r>
          </w:p>
        </w:tc>
        <w:tc>
          <w:tcPr>
            <w:tcW w:w="1124" w:type="dxa"/>
            <w:vAlign w:val="center"/>
          </w:tcPr>
          <w:p w14:paraId="4D12B7ED"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495</w:t>
            </w:r>
          </w:p>
        </w:tc>
        <w:tc>
          <w:tcPr>
            <w:tcW w:w="1124" w:type="dxa"/>
            <w:vAlign w:val="center"/>
          </w:tcPr>
          <w:p w14:paraId="4D12B7EE"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705</w:t>
            </w:r>
          </w:p>
        </w:tc>
        <w:tc>
          <w:tcPr>
            <w:tcW w:w="978" w:type="dxa"/>
            <w:vAlign w:val="center"/>
          </w:tcPr>
          <w:p w14:paraId="4D12B7EF"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201</w:t>
            </w:r>
          </w:p>
        </w:tc>
        <w:tc>
          <w:tcPr>
            <w:tcW w:w="1124" w:type="dxa"/>
            <w:vAlign w:val="center"/>
          </w:tcPr>
          <w:p w14:paraId="4D12B7F0"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681</w:t>
            </w:r>
          </w:p>
        </w:tc>
        <w:tc>
          <w:tcPr>
            <w:tcW w:w="1124" w:type="dxa"/>
            <w:vAlign w:val="center"/>
          </w:tcPr>
          <w:p w14:paraId="4D12B7F1"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800</w:t>
            </w:r>
          </w:p>
        </w:tc>
        <w:tc>
          <w:tcPr>
            <w:tcW w:w="978" w:type="dxa"/>
            <w:vAlign w:val="center"/>
          </w:tcPr>
          <w:p w14:paraId="4D12B7F2"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481</w:t>
            </w:r>
          </w:p>
        </w:tc>
        <w:tc>
          <w:tcPr>
            <w:tcW w:w="1124" w:type="dxa"/>
            <w:vAlign w:val="center"/>
          </w:tcPr>
          <w:p w14:paraId="4D12B7F3"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862</w:t>
            </w:r>
          </w:p>
        </w:tc>
        <w:tc>
          <w:tcPr>
            <w:tcW w:w="1124" w:type="dxa"/>
            <w:vAlign w:val="center"/>
          </w:tcPr>
          <w:p w14:paraId="4D12B7F4"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120</w:t>
            </w:r>
          </w:p>
        </w:tc>
        <w:tc>
          <w:tcPr>
            <w:tcW w:w="979" w:type="dxa"/>
            <w:vAlign w:val="center"/>
          </w:tcPr>
          <w:p w14:paraId="4D12B7F5"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982</w:t>
            </w:r>
          </w:p>
        </w:tc>
      </w:tr>
      <w:tr w:rsidR="00C56123" w:rsidRPr="00683C0A" w14:paraId="4D12B803" w14:textId="77777777" w:rsidTr="00C56123">
        <w:tc>
          <w:tcPr>
            <w:tcW w:w="1413" w:type="dxa"/>
          </w:tcPr>
          <w:p w14:paraId="4D12B7F7" w14:textId="77777777" w:rsidR="00C56123" w:rsidRPr="003E5C96" w:rsidRDefault="00C56123" w:rsidP="00C56123">
            <w:pPr>
              <w:jc w:val="left"/>
              <w:rPr>
                <w:sz w:val="16"/>
                <w:szCs w:val="16"/>
                <w:lang w:val="fr-CA"/>
              </w:rPr>
            </w:pPr>
            <w:r w:rsidRPr="003E5C96">
              <w:rPr>
                <w:sz w:val="16"/>
                <w:szCs w:val="16"/>
                <w:lang w:val="fr-CA"/>
              </w:rPr>
              <w:t>Cuba</w:t>
            </w:r>
          </w:p>
        </w:tc>
        <w:tc>
          <w:tcPr>
            <w:tcW w:w="859" w:type="dxa"/>
            <w:vAlign w:val="center"/>
          </w:tcPr>
          <w:p w14:paraId="4D12B7F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095</w:t>
            </w:r>
          </w:p>
        </w:tc>
        <w:tc>
          <w:tcPr>
            <w:tcW w:w="999" w:type="dxa"/>
            <w:vAlign w:val="center"/>
          </w:tcPr>
          <w:p w14:paraId="4D12B7F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151</w:t>
            </w:r>
          </w:p>
        </w:tc>
        <w:tc>
          <w:tcPr>
            <w:tcW w:w="1124" w:type="dxa"/>
            <w:vAlign w:val="center"/>
          </w:tcPr>
          <w:p w14:paraId="4D12B7FA"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649</w:t>
            </w:r>
          </w:p>
        </w:tc>
        <w:tc>
          <w:tcPr>
            <w:tcW w:w="1124" w:type="dxa"/>
            <w:vAlign w:val="center"/>
          </w:tcPr>
          <w:p w14:paraId="4D12B7FB"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868</w:t>
            </w:r>
          </w:p>
        </w:tc>
        <w:tc>
          <w:tcPr>
            <w:tcW w:w="978" w:type="dxa"/>
            <w:vAlign w:val="center"/>
          </w:tcPr>
          <w:p w14:paraId="4D12B7FC"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517</w:t>
            </w:r>
          </w:p>
        </w:tc>
        <w:tc>
          <w:tcPr>
            <w:tcW w:w="1124" w:type="dxa"/>
            <w:vAlign w:val="center"/>
          </w:tcPr>
          <w:p w14:paraId="4D12B7FD"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842</w:t>
            </w:r>
          </w:p>
        </w:tc>
        <w:tc>
          <w:tcPr>
            <w:tcW w:w="1124" w:type="dxa"/>
            <w:vAlign w:val="center"/>
          </w:tcPr>
          <w:p w14:paraId="4D12B7FE"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967</w:t>
            </w:r>
          </w:p>
        </w:tc>
        <w:tc>
          <w:tcPr>
            <w:tcW w:w="978" w:type="dxa"/>
            <w:vAlign w:val="center"/>
          </w:tcPr>
          <w:p w14:paraId="4D12B7FF"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810</w:t>
            </w:r>
          </w:p>
        </w:tc>
        <w:tc>
          <w:tcPr>
            <w:tcW w:w="1124" w:type="dxa"/>
            <w:vAlign w:val="center"/>
          </w:tcPr>
          <w:p w14:paraId="4D12B800"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032</w:t>
            </w:r>
          </w:p>
        </w:tc>
        <w:tc>
          <w:tcPr>
            <w:tcW w:w="1124" w:type="dxa"/>
            <w:vAlign w:val="center"/>
          </w:tcPr>
          <w:p w14:paraId="4D12B801"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301</w:t>
            </w:r>
          </w:p>
        </w:tc>
        <w:tc>
          <w:tcPr>
            <w:tcW w:w="979" w:type="dxa"/>
            <w:vAlign w:val="center"/>
          </w:tcPr>
          <w:p w14:paraId="4D12B802"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333</w:t>
            </w:r>
          </w:p>
        </w:tc>
      </w:tr>
      <w:tr w:rsidR="00C56123" w:rsidRPr="00683C0A" w14:paraId="4D12B810" w14:textId="77777777" w:rsidTr="00C56123">
        <w:tc>
          <w:tcPr>
            <w:tcW w:w="1413" w:type="dxa"/>
          </w:tcPr>
          <w:p w14:paraId="4D12B804" w14:textId="77777777" w:rsidR="00C56123" w:rsidRPr="003E5C96" w:rsidRDefault="00C56123" w:rsidP="00C56123">
            <w:pPr>
              <w:jc w:val="left"/>
              <w:rPr>
                <w:sz w:val="16"/>
                <w:szCs w:val="16"/>
                <w:lang w:val="fr-CA"/>
              </w:rPr>
            </w:pPr>
            <w:r w:rsidRPr="003E5C96">
              <w:rPr>
                <w:sz w:val="16"/>
                <w:szCs w:val="16"/>
                <w:lang w:val="fr-CA"/>
              </w:rPr>
              <w:t>Tchécoslovaquie</w:t>
            </w:r>
          </w:p>
        </w:tc>
        <w:tc>
          <w:tcPr>
            <w:tcW w:w="859" w:type="dxa"/>
            <w:vAlign w:val="center"/>
          </w:tcPr>
          <w:p w14:paraId="4D12B80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340</w:t>
            </w:r>
          </w:p>
        </w:tc>
        <w:tc>
          <w:tcPr>
            <w:tcW w:w="999" w:type="dxa"/>
            <w:vAlign w:val="center"/>
          </w:tcPr>
          <w:p w14:paraId="4D12B80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540</w:t>
            </w:r>
          </w:p>
        </w:tc>
        <w:tc>
          <w:tcPr>
            <w:tcW w:w="1124" w:type="dxa"/>
            <w:vAlign w:val="center"/>
          </w:tcPr>
          <w:p w14:paraId="4D12B807"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060</w:t>
            </w:r>
          </w:p>
        </w:tc>
        <w:tc>
          <w:tcPr>
            <w:tcW w:w="1124" w:type="dxa"/>
            <w:vAlign w:val="center"/>
          </w:tcPr>
          <w:p w14:paraId="4D12B808"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844</w:t>
            </w:r>
          </w:p>
        </w:tc>
        <w:tc>
          <w:tcPr>
            <w:tcW w:w="978" w:type="dxa"/>
            <w:vAlign w:val="center"/>
          </w:tcPr>
          <w:p w14:paraId="4D12B809" w14:textId="77777777" w:rsidR="00C56123" w:rsidRPr="00683C0A" w:rsidRDefault="00C56123" w:rsidP="00314331">
            <w:pPr>
              <w:jc w:val="right"/>
              <w:rPr>
                <w:sz w:val="16"/>
                <w:szCs w:val="16"/>
                <w:lang w:val="fr-CA"/>
              </w:rPr>
            </w:pPr>
            <w:r w:rsidRPr="00683C0A">
              <w:rPr>
                <w:sz w:val="16"/>
                <w:szCs w:val="16"/>
                <w:lang w:val="fr-CA"/>
              </w:rPr>
              <w:t>26</w:t>
            </w:r>
            <w:r>
              <w:rPr>
                <w:sz w:val="16"/>
                <w:szCs w:val="16"/>
                <w:lang w:val="fr-CA"/>
              </w:rPr>
              <w:t> </w:t>
            </w:r>
            <w:r w:rsidRPr="00683C0A">
              <w:rPr>
                <w:sz w:val="16"/>
                <w:szCs w:val="16"/>
                <w:lang w:val="fr-CA"/>
              </w:rPr>
              <w:t>904</w:t>
            </w:r>
          </w:p>
        </w:tc>
        <w:tc>
          <w:tcPr>
            <w:tcW w:w="1124" w:type="dxa"/>
            <w:vAlign w:val="center"/>
          </w:tcPr>
          <w:p w14:paraId="4D12B80A"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752</w:t>
            </w:r>
          </w:p>
        </w:tc>
        <w:tc>
          <w:tcPr>
            <w:tcW w:w="1124" w:type="dxa"/>
            <w:vAlign w:val="center"/>
          </w:tcPr>
          <w:p w14:paraId="4D12B80B"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199</w:t>
            </w:r>
          </w:p>
        </w:tc>
        <w:tc>
          <w:tcPr>
            <w:tcW w:w="978" w:type="dxa"/>
            <w:vAlign w:val="center"/>
          </w:tcPr>
          <w:p w14:paraId="4D12B80C"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950</w:t>
            </w:r>
          </w:p>
        </w:tc>
        <w:tc>
          <w:tcPr>
            <w:tcW w:w="1124" w:type="dxa"/>
            <w:vAlign w:val="center"/>
          </w:tcPr>
          <w:p w14:paraId="4D12B80D"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429</w:t>
            </w:r>
          </w:p>
        </w:tc>
        <w:tc>
          <w:tcPr>
            <w:tcW w:w="1124" w:type="dxa"/>
            <w:vAlign w:val="center"/>
          </w:tcPr>
          <w:p w14:paraId="4D12B80E" w14:textId="77777777" w:rsidR="00C56123" w:rsidRPr="00683C0A" w:rsidRDefault="00C56123" w:rsidP="00314331">
            <w:pPr>
              <w:jc w:val="right"/>
              <w:rPr>
                <w:sz w:val="16"/>
                <w:szCs w:val="16"/>
                <w:lang w:val="fr-CA"/>
              </w:rPr>
            </w:pPr>
            <w:r w:rsidRPr="00683C0A">
              <w:rPr>
                <w:sz w:val="16"/>
                <w:szCs w:val="16"/>
                <w:lang w:val="fr-CA"/>
              </w:rPr>
              <w:t>15</w:t>
            </w:r>
            <w:r>
              <w:rPr>
                <w:sz w:val="16"/>
                <w:szCs w:val="16"/>
                <w:lang w:val="fr-CA"/>
              </w:rPr>
              <w:t> </w:t>
            </w:r>
            <w:r w:rsidRPr="00683C0A">
              <w:rPr>
                <w:sz w:val="16"/>
                <w:szCs w:val="16"/>
                <w:lang w:val="fr-CA"/>
              </w:rPr>
              <w:t>393</w:t>
            </w:r>
          </w:p>
        </w:tc>
        <w:tc>
          <w:tcPr>
            <w:tcW w:w="979" w:type="dxa"/>
            <w:vAlign w:val="center"/>
          </w:tcPr>
          <w:p w14:paraId="4D12B80F" w14:textId="77777777" w:rsidR="00C56123" w:rsidRPr="00683C0A" w:rsidRDefault="00C56123" w:rsidP="00314331">
            <w:pPr>
              <w:jc w:val="right"/>
              <w:rPr>
                <w:sz w:val="16"/>
                <w:szCs w:val="16"/>
                <w:lang w:val="fr-CA"/>
              </w:rPr>
            </w:pPr>
            <w:r w:rsidRPr="00683C0A">
              <w:rPr>
                <w:sz w:val="16"/>
                <w:szCs w:val="16"/>
                <w:lang w:val="fr-CA"/>
              </w:rPr>
              <w:t>29</w:t>
            </w:r>
            <w:r>
              <w:rPr>
                <w:sz w:val="16"/>
                <w:szCs w:val="16"/>
                <w:lang w:val="fr-CA"/>
              </w:rPr>
              <w:t> </w:t>
            </w:r>
            <w:r w:rsidRPr="00683C0A">
              <w:rPr>
                <w:sz w:val="16"/>
                <w:szCs w:val="16"/>
                <w:lang w:val="fr-CA"/>
              </w:rPr>
              <w:t>822</w:t>
            </w:r>
          </w:p>
        </w:tc>
      </w:tr>
      <w:tr w:rsidR="00C56123" w:rsidRPr="00683C0A" w14:paraId="4D12B81D" w14:textId="77777777" w:rsidTr="00C56123">
        <w:tc>
          <w:tcPr>
            <w:tcW w:w="1413" w:type="dxa"/>
          </w:tcPr>
          <w:p w14:paraId="4D12B811" w14:textId="77777777" w:rsidR="00C56123" w:rsidRPr="003E5C96" w:rsidRDefault="00C56123" w:rsidP="00C56123">
            <w:pPr>
              <w:jc w:val="left"/>
              <w:rPr>
                <w:sz w:val="16"/>
                <w:szCs w:val="16"/>
                <w:lang w:val="fr-CA"/>
              </w:rPr>
            </w:pPr>
            <w:r w:rsidRPr="003E5C96">
              <w:rPr>
                <w:sz w:val="16"/>
                <w:szCs w:val="16"/>
                <w:lang w:val="fr-CA"/>
              </w:rPr>
              <w:t>République démocratique de Corée</w:t>
            </w:r>
          </w:p>
        </w:tc>
        <w:tc>
          <w:tcPr>
            <w:tcW w:w="859" w:type="dxa"/>
            <w:vAlign w:val="center"/>
          </w:tcPr>
          <w:p w14:paraId="4D12B81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vAlign w:val="center"/>
          </w:tcPr>
          <w:p w14:paraId="4D12B81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vAlign w:val="center"/>
          </w:tcPr>
          <w:p w14:paraId="4D12B814" w14:textId="77777777" w:rsidR="00C56123" w:rsidRPr="00683C0A" w:rsidRDefault="00C56123" w:rsidP="00314331">
            <w:pPr>
              <w:jc w:val="right"/>
              <w:rPr>
                <w:sz w:val="16"/>
                <w:szCs w:val="16"/>
                <w:lang w:val="fr-CA"/>
              </w:rPr>
            </w:pPr>
            <w:r w:rsidRPr="00683C0A">
              <w:rPr>
                <w:sz w:val="16"/>
                <w:szCs w:val="16"/>
                <w:lang w:val="fr-CA"/>
              </w:rPr>
              <w:t>192</w:t>
            </w:r>
          </w:p>
        </w:tc>
        <w:tc>
          <w:tcPr>
            <w:tcW w:w="1124" w:type="dxa"/>
            <w:vAlign w:val="center"/>
          </w:tcPr>
          <w:p w14:paraId="4D12B815" w14:textId="77777777" w:rsidR="00C56123" w:rsidRPr="00683C0A" w:rsidRDefault="00C56123" w:rsidP="00314331">
            <w:pPr>
              <w:jc w:val="right"/>
              <w:rPr>
                <w:sz w:val="16"/>
                <w:szCs w:val="16"/>
                <w:lang w:val="fr-CA"/>
              </w:rPr>
            </w:pPr>
            <w:r w:rsidRPr="00683C0A">
              <w:rPr>
                <w:sz w:val="16"/>
                <w:szCs w:val="16"/>
                <w:lang w:val="fr-CA"/>
              </w:rPr>
              <w:t>204</w:t>
            </w:r>
          </w:p>
        </w:tc>
        <w:tc>
          <w:tcPr>
            <w:tcW w:w="978" w:type="dxa"/>
            <w:vAlign w:val="center"/>
          </w:tcPr>
          <w:p w14:paraId="4D12B816" w14:textId="77777777" w:rsidR="00C56123" w:rsidRPr="00683C0A" w:rsidRDefault="00C56123" w:rsidP="00314331">
            <w:pPr>
              <w:jc w:val="right"/>
              <w:rPr>
                <w:sz w:val="16"/>
                <w:szCs w:val="16"/>
                <w:lang w:val="fr-CA"/>
              </w:rPr>
            </w:pPr>
            <w:r w:rsidRPr="00683C0A">
              <w:rPr>
                <w:sz w:val="16"/>
                <w:szCs w:val="16"/>
                <w:lang w:val="fr-CA"/>
              </w:rPr>
              <w:t>396</w:t>
            </w:r>
          </w:p>
        </w:tc>
        <w:tc>
          <w:tcPr>
            <w:tcW w:w="1124" w:type="dxa"/>
            <w:vAlign w:val="center"/>
          </w:tcPr>
          <w:p w14:paraId="4D12B817" w14:textId="77777777" w:rsidR="00C56123" w:rsidRPr="00683C0A" w:rsidRDefault="00C56123" w:rsidP="00314331">
            <w:pPr>
              <w:jc w:val="right"/>
              <w:rPr>
                <w:sz w:val="16"/>
                <w:szCs w:val="16"/>
                <w:lang w:val="fr-CA"/>
              </w:rPr>
            </w:pPr>
            <w:r w:rsidRPr="00683C0A">
              <w:rPr>
                <w:sz w:val="16"/>
                <w:szCs w:val="16"/>
                <w:lang w:val="fr-CA"/>
              </w:rPr>
              <w:t>202</w:t>
            </w:r>
          </w:p>
        </w:tc>
        <w:tc>
          <w:tcPr>
            <w:tcW w:w="1124" w:type="dxa"/>
            <w:vAlign w:val="center"/>
          </w:tcPr>
          <w:p w14:paraId="4D12B818" w14:textId="77777777" w:rsidR="00C56123" w:rsidRPr="00683C0A" w:rsidRDefault="00C56123" w:rsidP="00314331">
            <w:pPr>
              <w:jc w:val="right"/>
              <w:rPr>
                <w:sz w:val="16"/>
                <w:szCs w:val="16"/>
                <w:lang w:val="fr-CA"/>
              </w:rPr>
            </w:pPr>
            <w:r w:rsidRPr="00683C0A">
              <w:rPr>
                <w:sz w:val="16"/>
                <w:szCs w:val="16"/>
                <w:lang w:val="fr-CA"/>
              </w:rPr>
              <w:t>209</w:t>
            </w:r>
          </w:p>
        </w:tc>
        <w:tc>
          <w:tcPr>
            <w:tcW w:w="978" w:type="dxa"/>
            <w:vAlign w:val="center"/>
          </w:tcPr>
          <w:p w14:paraId="4D12B819" w14:textId="77777777" w:rsidR="00C56123" w:rsidRPr="00683C0A" w:rsidRDefault="00C56123" w:rsidP="00314331">
            <w:pPr>
              <w:jc w:val="right"/>
              <w:rPr>
                <w:sz w:val="16"/>
                <w:szCs w:val="16"/>
                <w:lang w:val="fr-CA"/>
              </w:rPr>
            </w:pPr>
            <w:r w:rsidRPr="00683C0A">
              <w:rPr>
                <w:sz w:val="16"/>
                <w:szCs w:val="16"/>
                <w:lang w:val="fr-CA"/>
              </w:rPr>
              <w:t>411</w:t>
            </w:r>
          </w:p>
        </w:tc>
        <w:tc>
          <w:tcPr>
            <w:tcW w:w="1124" w:type="dxa"/>
            <w:vAlign w:val="center"/>
          </w:tcPr>
          <w:p w14:paraId="4D12B81A" w14:textId="77777777" w:rsidR="00C56123" w:rsidRPr="00683C0A" w:rsidRDefault="00C56123" w:rsidP="00314331">
            <w:pPr>
              <w:jc w:val="right"/>
              <w:rPr>
                <w:sz w:val="16"/>
                <w:szCs w:val="16"/>
                <w:lang w:val="fr-CA"/>
              </w:rPr>
            </w:pPr>
            <w:r w:rsidRPr="00683C0A">
              <w:rPr>
                <w:sz w:val="16"/>
                <w:szCs w:val="16"/>
                <w:lang w:val="fr-CA"/>
              </w:rPr>
              <w:t>212</w:t>
            </w:r>
          </w:p>
        </w:tc>
        <w:tc>
          <w:tcPr>
            <w:tcW w:w="1124" w:type="dxa"/>
            <w:vAlign w:val="center"/>
          </w:tcPr>
          <w:p w14:paraId="4D12B81B" w14:textId="77777777" w:rsidR="00C56123" w:rsidRPr="00683C0A" w:rsidRDefault="00C56123" w:rsidP="00314331">
            <w:pPr>
              <w:jc w:val="right"/>
              <w:rPr>
                <w:sz w:val="16"/>
                <w:szCs w:val="16"/>
                <w:lang w:val="fr-CA"/>
              </w:rPr>
            </w:pPr>
            <w:r w:rsidRPr="00683C0A">
              <w:rPr>
                <w:sz w:val="16"/>
                <w:szCs w:val="16"/>
                <w:lang w:val="fr-CA"/>
              </w:rPr>
              <w:t>226</w:t>
            </w:r>
          </w:p>
        </w:tc>
        <w:tc>
          <w:tcPr>
            <w:tcW w:w="979" w:type="dxa"/>
            <w:vAlign w:val="center"/>
          </w:tcPr>
          <w:p w14:paraId="4D12B81C" w14:textId="77777777" w:rsidR="00C56123" w:rsidRPr="00683C0A" w:rsidRDefault="00C56123" w:rsidP="00314331">
            <w:pPr>
              <w:jc w:val="right"/>
              <w:rPr>
                <w:sz w:val="16"/>
                <w:szCs w:val="16"/>
                <w:lang w:val="fr-CA"/>
              </w:rPr>
            </w:pPr>
            <w:r w:rsidRPr="00683C0A">
              <w:rPr>
                <w:sz w:val="16"/>
                <w:szCs w:val="16"/>
                <w:lang w:val="fr-CA"/>
              </w:rPr>
              <w:t>439</w:t>
            </w:r>
          </w:p>
        </w:tc>
      </w:tr>
      <w:tr w:rsidR="00C56123" w:rsidRPr="00683C0A" w14:paraId="4D12B82A" w14:textId="77777777" w:rsidTr="00C56123">
        <w:tc>
          <w:tcPr>
            <w:tcW w:w="1413" w:type="dxa"/>
          </w:tcPr>
          <w:p w14:paraId="4D12B81E" w14:textId="77777777" w:rsidR="00C56123" w:rsidRPr="003E5C96" w:rsidRDefault="00C56123" w:rsidP="00C56123">
            <w:pPr>
              <w:jc w:val="left"/>
              <w:rPr>
                <w:sz w:val="16"/>
                <w:szCs w:val="16"/>
                <w:lang w:val="fr-CA"/>
              </w:rPr>
            </w:pPr>
            <w:r w:rsidRPr="003E5C96">
              <w:rPr>
                <w:sz w:val="16"/>
                <w:szCs w:val="16"/>
                <w:lang w:val="fr-CA"/>
              </w:rPr>
              <w:t>République démocratique du Congo</w:t>
            </w:r>
          </w:p>
        </w:tc>
        <w:tc>
          <w:tcPr>
            <w:tcW w:w="859" w:type="dxa"/>
            <w:vAlign w:val="center"/>
          </w:tcPr>
          <w:p w14:paraId="4D12B81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82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821"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822"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823"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824"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825"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826"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827"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828"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829"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837" w14:textId="77777777" w:rsidTr="00C56123">
        <w:tc>
          <w:tcPr>
            <w:tcW w:w="1413" w:type="dxa"/>
          </w:tcPr>
          <w:p w14:paraId="4D12B82B" w14:textId="77777777" w:rsidR="00C56123" w:rsidRPr="003E5C96" w:rsidRDefault="00C56123" w:rsidP="00C56123">
            <w:pPr>
              <w:jc w:val="left"/>
              <w:rPr>
                <w:sz w:val="16"/>
                <w:szCs w:val="16"/>
                <w:lang w:val="fr-CA"/>
              </w:rPr>
            </w:pPr>
            <w:r w:rsidRPr="003E5C96">
              <w:rPr>
                <w:sz w:val="16"/>
                <w:szCs w:val="16"/>
                <w:lang w:val="fr-CA"/>
              </w:rPr>
              <w:lastRenderedPageBreak/>
              <w:t>Danemark</w:t>
            </w:r>
          </w:p>
        </w:tc>
        <w:tc>
          <w:tcPr>
            <w:tcW w:w="859" w:type="dxa"/>
            <w:vAlign w:val="center"/>
          </w:tcPr>
          <w:p w14:paraId="4D12B82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553</w:t>
            </w:r>
          </w:p>
        </w:tc>
        <w:tc>
          <w:tcPr>
            <w:tcW w:w="999" w:type="dxa"/>
            <w:vAlign w:val="center"/>
          </w:tcPr>
          <w:p w14:paraId="4D12B82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878</w:t>
            </w:r>
          </w:p>
        </w:tc>
        <w:tc>
          <w:tcPr>
            <w:tcW w:w="1124" w:type="dxa"/>
            <w:vAlign w:val="center"/>
          </w:tcPr>
          <w:p w14:paraId="4D12B82E" w14:textId="77777777" w:rsidR="00C56123" w:rsidRPr="00683C0A" w:rsidRDefault="00C56123" w:rsidP="00314331">
            <w:pPr>
              <w:jc w:val="right"/>
              <w:rPr>
                <w:sz w:val="16"/>
                <w:szCs w:val="16"/>
                <w:lang w:val="fr-CA"/>
              </w:rPr>
            </w:pPr>
            <w:r w:rsidRPr="00683C0A">
              <w:rPr>
                <w:sz w:val="16"/>
                <w:szCs w:val="16"/>
                <w:lang w:val="fr-CA"/>
              </w:rPr>
              <w:t>21</w:t>
            </w:r>
            <w:r>
              <w:rPr>
                <w:sz w:val="16"/>
                <w:szCs w:val="16"/>
                <w:lang w:val="fr-CA"/>
              </w:rPr>
              <w:t> </w:t>
            </w:r>
            <w:r w:rsidRPr="00683C0A">
              <w:rPr>
                <w:sz w:val="16"/>
                <w:szCs w:val="16"/>
                <w:lang w:val="fr-CA"/>
              </w:rPr>
              <w:t>242</w:t>
            </w:r>
          </w:p>
        </w:tc>
        <w:tc>
          <w:tcPr>
            <w:tcW w:w="1124" w:type="dxa"/>
            <w:vAlign w:val="center"/>
          </w:tcPr>
          <w:p w14:paraId="4D12B82F"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 </w:t>
            </w:r>
            <w:r w:rsidRPr="00683C0A">
              <w:rPr>
                <w:sz w:val="16"/>
                <w:szCs w:val="16"/>
                <w:lang w:val="fr-CA"/>
              </w:rPr>
              <w:t>516</w:t>
            </w:r>
          </w:p>
        </w:tc>
        <w:tc>
          <w:tcPr>
            <w:tcW w:w="978" w:type="dxa"/>
            <w:vAlign w:val="center"/>
          </w:tcPr>
          <w:p w14:paraId="4D12B830" w14:textId="77777777" w:rsidR="00C56123" w:rsidRPr="00683C0A" w:rsidRDefault="00C56123" w:rsidP="00314331">
            <w:pPr>
              <w:jc w:val="right"/>
              <w:rPr>
                <w:sz w:val="16"/>
                <w:szCs w:val="16"/>
                <w:lang w:val="fr-CA"/>
              </w:rPr>
            </w:pPr>
            <w:r w:rsidRPr="00683C0A">
              <w:rPr>
                <w:sz w:val="16"/>
                <w:szCs w:val="16"/>
                <w:lang w:val="fr-CA"/>
              </w:rPr>
              <w:t>43</w:t>
            </w:r>
            <w:r>
              <w:rPr>
                <w:sz w:val="16"/>
                <w:szCs w:val="16"/>
                <w:lang w:val="fr-CA"/>
              </w:rPr>
              <w:t> </w:t>
            </w:r>
            <w:r w:rsidRPr="00683C0A">
              <w:rPr>
                <w:sz w:val="16"/>
                <w:szCs w:val="16"/>
                <w:lang w:val="fr-CA"/>
              </w:rPr>
              <w:t>758</w:t>
            </w:r>
          </w:p>
        </w:tc>
        <w:tc>
          <w:tcPr>
            <w:tcW w:w="1124" w:type="dxa"/>
            <w:vAlign w:val="center"/>
          </w:tcPr>
          <w:p w14:paraId="4D12B831"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 </w:t>
            </w:r>
            <w:r w:rsidRPr="00683C0A">
              <w:rPr>
                <w:sz w:val="16"/>
                <w:szCs w:val="16"/>
                <w:lang w:val="fr-CA"/>
              </w:rPr>
              <w:t>367</w:t>
            </w:r>
          </w:p>
        </w:tc>
        <w:tc>
          <w:tcPr>
            <w:tcW w:w="1124" w:type="dxa"/>
            <w:vAlign w:val="center"/>
          </w:tcPr>
          <w:p w14:paraId="4D12B832" w14:textId="77777777" w:rsidR="00C56123" w:rsidRPr="00683C0A" w:rsidRDefault="00C56123" w:rsidP="00314331">
            <w:pPr>
              <w:jc w:val="right"/>
              <w:rPr>
                <w:sz w:val="16"/>
                <w:szCs w:val="16"/>
                <w:lang w:val="fr-CA"/>
              </w:rPr>
            </w:pPr>
            <w:r w:rsidRPr="00683C0A">
              <w:rPr>
                <w:sz w:val="16"/>
                <w:szCs w:val="16"/>
                <w:lang w:val="fr-CA"/>
              </w:rPr>
              <w:t>23</w:t>
            </w:r>
            <w:r>
              <w:rPr>
                <w:sz w:val="16"/>
                <w:szCs w:val="16"/>
                <w:lang w:val="fr-CA"/>
              </w:rPr>
              <w:t> </w:t>
            </w:r>
            <w:r w:rsidRPr="00683C0A">
              <w:rPr>
                <w:sz w:val="16"/>
                <w:szCs w:val="16"/>
                <w:lang w:val="fr-CA"/>
              </w:rPr>
              <w:t>094</w:t>
            </w:r>
          </w:p>
        </w:tc>
        <w:tc>
          <w:tcPr>
            <w:tcW w:w="978" w:type="dxa"/>
            <w:vAlign w:val="center"/>
          </w:tcPr>
          <w:p w14:paraId="4D12B833" w14:textId="77777777" w:rsidR="00C56123" w:rsidRPr="00683C0A" w:rsidRDefault="00C56123" w:rsidP="00314331">
            <w:pPr>
              <w:jc w:val="right"/>
              <w:rPr>
                <w:sz w:val="16"/>
                <w:szCs w:val="16"/>
                <w:lang w:val="fr-CA"/>
              </w:rPr>
            </w:pPr>
            <w:r w:rsidRPr="00683C0A">
              <w:rPr>
                <w:sz w:val="16"/>
                <w:szCs w:val="16"/>
                <w:lang w:val="fr-CA"/>
              </w:rPr>
              <w:t>45</w:t>
            </w:r>
            <w:r>
              <w:rPr>
                <w:sz w:val="16"/>
                <w:szCs w:val="16"/>
                <w:lang w:val="fr-CA"/>
              </w:rPr>
              <w:t> </w:t>
            </w:r>
            <w:r w:rsidRPr="00683C0A">
              <w:rPr>
                <w:sz w:val="16"/>
                <w:szCs w:val="16"/>
                <w:lang w:val="fr-CA"/>
              </w:rPr>
              <w:t>461</w:t>
            </w:r>
          </w:p>
        </w:tc>
        <w:tc>
          <w:tcPr>
            <w:tcW w:w="1124" w:type="dxa"/>
            <w:vAlign w:val="center"/>
          </w:tcPr>
          <w:p w14:paraId="4D12B834" w14:textId="77777777" w:rsidR="00C56123" w:rsidRPr="00683C0A" w:rsidRDefault="00C56123" w:rsidP="00314331">
            <w:pPr>
              <w:jc w:val="right"/>
              <w:rPr>
                <w:sz w:val="16"/>
                <w:szCs w:val="16"/>
                <w:lang w:val="fr-CA"/>
              </w:rPr>
            </w:pPr>
            <w:r w:rsidRPr="00683C0A">
              <w:rPr>
                <w:sz w:val="16"/>
                <w:szCs w:val="16"/>
                <w:lang w:val="fr-CA"/>
              </w:rPr>
              <w:t>23</w:t>
            </w:r>
            <w:r>
              <w:rPr>
                <w:sz w:val="16"/>
                <w:szCs w:val="16"/>
                <w:lang w:val="fr-CA"/>
              </w:rPr>
              <w:t> </w:t>
            </w:r>
            <w:r w:rsidRPr="00683C0A">
              <w:rPr>
                <w:sz w:val="16"/>
                <w:szCs w:val="16"/>
                <w:lang w:val="fr-CA"/>
              </w:rPr>
              <w:t>468</w:t>
            </w:r>
          </w:p>
        </w:tc>
        <w:tc>
          <w:tcPr>
            <w:tcW w:w="1124" w:type="dxa"/>
            <w:vAlign w:val="center"/>
          </w:tcPr>
          <w:p w14:paraId="4D12B835" w14:textId="77777777" w:rsidR="00C56123" w:rsidRPr="00683C0A" w:rsidRDefault="00C56123" w:rsidP="00314331">
            <w:pPr>
              <w:jc w:val="right"/>
              <w:rPr>
                <w:sz w:val="16"/>
                <w:szCs w:val="16"/>
                <w:lang w:val="fr-CA"/>
              </w:rPr>
            </w:pPr>
            <w:r w:rsidRPr="00683C0A">
              <w:rPr>
                <w:sz w:val="16"/>
                <w:szCs w:val="16"/>
                <w:lang w:val="fr-CA"/>
              </w:rPr>
              <w:t>25</w:t>
            </w:r>
            <w:r>
              <w:rPr>
                <w:sz w:val="16"/>
                <w:szCs w:val="16"/>
                <w:lang w:val="fr-CA"/>
              </w:rPr>
              <w:t> </w:t>
            </w:r>
            <w:r w:rsidRPr="00683C0A">
              <w:rPr>
                <w:sz w:val="16"/>
                <w:szCs w:val="16"/>
                <w:lang w:val="fr-CA"/>
              </w:rPr>
              <w:t>036</w:t>
            </w:r>
          </w:p>
        </w:tc>
        <w:tc>
          <w:tcPr>
            <w:tcW w:w="979" w:type="dxa"/>
            <w:vAlign w:val="center"/>
          </w:tcPr>
          <w:p w14:paraId="4D12B836" w14:textId="77777777" w:rsidR="00C56123" w:rsidRPr="00683C0A" w:rsidRDefault="00C56123" w:rsidP="00314331">
            <w:pPr>
              <w:jc w:val="right"/>
              <w:rPr>
                <w:sz w:val="16"/>
                <w:szCs w:val="16"/>
                <w:lang w:val="fr-CA"/>
              </w:rPr>
            </w:pPr>
            <w:r w:rsidRPr="00683C0A">
              <w:rPr>
                <w:sz w:val="16"/>
                <w:szCs w:val="16"/>
                <w:lang w:val="fr-CA"/>
              </w:rPr>
              <w:t>48</w:t>
            </w:r>
            <w:r>
              <w:rPr>
                <w:sz w:val="16"/>
                <w:szCs w:val="16"/>
                <w:lang w:val="fr-CA"/>
              </w:rPr>
              <w:t> </w:t>
            </w:r>
            <w:r w:rsidRPr="00683C0A">
              <w:rPr>
                <w:sz w:val="16"/>
                <w:szCs w:val="16"/>
                <w:lang w:val="fr-CA"/>
              </w:rPr>
              <w:t>504</w:t>
            </w:r>
          </w:p>
        </w:tc>
      </w:tr>
      <w:tr w:rsidR="00C56123" w:rsidRPr="00683C0A" w14:paraId="4D12B844" w14:textId="77777777" w:rsidTr="00C56123">
        <w:tc>
          <w:tcPr>
            <w:tcW w:w="1413" w:type="dxa"/>
          </w:tcPr>
          <w:p w14:paraId="4D12B838" w14:textId="77777777" w:rsidR="00C56123" w:rsidRPr="003E5C96" w:rsidRDefault="00C56123" w:rsidP="00C56123">
            <w:pPr>
              <w:jc w:val="left"/>
              <w:rPr>
                <w:sz w:val="16"/>
                <w:szCs w:val="16"/>
                <w:lang w:val="fr-CA"/>
              </w:rPr>
            </w:pPr>
            <w:r w:rsidRPr="003E5C96">
              <w:rPr>
                <w:sz w:val="16"/>
                <w:szCs w:val="16"/>
                <w:lang w:val="fr-CA"/>
              </w:rPr>
              <w:t>Djibouti</w:t>
            </w:r>
          </w:p>
        </w:tc>
        <w:tc>
          <w:tcPr>
            <w:tcW w:w="859" w:type="dxa"/>
            <w:vAlign w:val="center"/>
          </w:tcPr>
          <w:p w14:paraId="4D12B83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83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83B"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83C"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83D"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83E"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83F"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840"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841"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842"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843"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851" w14:textId="77777777" w:rsidTr="00C56123">
        <w:tc>
          <w:tcPr>
            <w:tcW w:w="1413" w:type="dxa"/>
          </w:tcPr>
          <w:p w14:paraId="4D12B845" w14:textId="77777777" w:rsidR="00C56123" w:rsidRPr="003E5C96" w:rsidRDefault="00C56123" w:rsidP="00C56123">
            <w:pPr>
              <w:jc w:val="left"/>
              <w:rPr>
                <w:sz w:val="16"/>
                <w:szCs w:val="16"/>
                <w:lang w:val="fr-CA"/>
              </w:rPr>
            </w:pPr>
            <w:r w:rsidRPr="003E5C96">
              <w:rPr>
                <w:sz w:val="16"/>
                <w:szCs w:val="16"/>
                <w:lang w:val="fr-CA"/>
              </w:rPr>
              <w:t>République dominicaine</w:t>
            </w:r>
          </w:p>
        </w:tc>
        <w:tc>
          <w:tcPr>
            <w:tcW w:w="859" w:type="dxa"/>
            <w:vAlign w:val="center"/>
          </w:tcPr>
          <w:p w14:paraId="4D12B84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067</w:t>
            </w:r>
          </w:p>
        </w:tc>
        <w:tc>
          <w:tcPr>
            <w:tcW w:w="999" w:type="dxa"/>
            <w:vAlign w:val="center"/>
          </w:tcPr>
          <w:p w14:paraId="4D12B84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106</w:t>
            </w:r>
          </w:p>
        </w:tc>
        <w:tc>
          <w:tcPr>
            <w:tcW w:w="1124" w:type="dxa"/>
            <w:vAlign w:val="center"/>
          </w:tcPr>
          <w:p w14:paraId="4D12B848"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574</w:t>
            </w:r>
          </w:p>
        </w:tc>
        <w:tc>
          <w:tcPr>
            <w:tcW w:w="1124" w:type="dxa"/>
            <w:vAlign w:val="center"/>
          </w:tcPr>
          <w:p w14:paraId="4D12B849"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728</w:t>
            </w:r>
          </w:p>
        </w:tc>
        <w:tc>
          <w:tcPr>
            <w:tcW w:w="978" w:type="dxa"/>
            <w:vAlign w:val="center"/>
          </w:tcPr>
          <w:p w14:paraId="4D12B84A"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302</w:t>
            </w:r>
          </w:p>
        </w:tc>
        <w:tc>
          <w:tcPr>
            <w:tcW w:w="1124" w:type="dxa"/>
            <w:vAlign w:val="center"/>
          </w:tcPr>
          <w:p w14:paraId="4D12B84B"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710</w:t>
            </w:r>
          </w:p>
        </w:tc>
        <w:tc>
          <w:tcPr>
            <w:tcW w:w="1124" w:type="dxa"/>
            <w:vAlign w:val="center"/>
          </w:tcPr>
          <w:p w14:paraId="4D12B84C"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798</w:t>
            </w:r>
          </w:p>
        </w:tc>
        <w:tc>
          <w:tcPr>
            <w:tcW w:w="978" w:type="dxa"/>
            <w:vAlign w:val="center"/>
          </w:tcPr>
          <w:p w14:paraId="4D12B84D"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508</w:t>
            </w:r>
          </w:p>
        </w:tc>
        <w:tc>
          <w:tcPr>
            <w:tcW w:w="1124" w:type="dxa"/>
            <w:vAlign w:val="center"/>
          </w:tcPr>
          <w:p w14:paraId="4D12B84E"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843</w:t>
            </w:r>
          </w:p>
        </w:tc>
        <w:tc>
          <w:tcPr>
            <w:tcW w:w="1124" w:type="dxa"/>
            <w:vAlign w:val="center"/>
          </w:tcPr>
          <w:p w14:paraId="4D12B84F"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033</w:t>
            </w:r>
          </w:p>
        </w:tc>
        <w:tc>
          <w:tcPr>
            <w:tcW w:w="979" w:type="dxa"/>
            <w:vAlign w:val="center"/>
          </w:tcPr>
          <w:p w14:paraId="4D12B850"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877</w:t>
            </w:r>
          </w:p>
        </w:tc>
      </w:tr>
      <w:tr w:rsidR="00C56123" w:rsidRPr="00683C0A" w14:paraId="4D12B85E" w14:textId="77777777" w:rsidTr="00C56123">
        <w:tc>
          <w:tcPr>
            <w:tcW w:w="1413" w:type="dxa"/>
          </w:tcPr>
          <w:p w14:paraId="4D12B852" w14:textId="77777777" w:rsidR="00C56123" w:rsidRPr="003E5C96" w:rsidRDefault="00C56123" w:rsidP="00C56123">
            <w:pPr>
              <w:jc w:val="left"/>
              <w:rPr>
                <w:sz w:val="16"/>
                <w:szCs w:val="16"/>
                <w:lang w:val="fr-CA"/>
              </w:rPr>
            </w:pPr>
            <w:r w:rsidRPr="003E5C96">
              <w:rPr>
                <w:sz w:val="16"/>
                <w:szCs w:val="16"/>
                <w:lang w:val="fr-CA"/>
              </w:rPr>
              <w:t>Équateur</w:t>
            </w:r>
          </w:p>
        </w:tc>
        <w:tc>
          <w:tcPr>
            <w:tcW w:w="859" w:type="dxa"/>
            <w:vAlign w:val="center"/>
          </w:tcPr>
          <w:p w14:paraId="4D12B85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077</w:t>
            </w:r>
          </w:p>
        </w:tc>
        <w:tc>
          <w:tcPr>
            <w:tcW w:w="999" w:type="dxa"/>
            <w:vAlign w:val="center"/>
          </w:tcPr>
          <w:p w14:paraId="4D12B85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122</w:t>
            </w:r>
          </w:p>
        </w:tc>
        <w:tc>
          <w:tcPr>
            <w:tcW w:w="1124" w:type="dxa"/>
            <w:vAlign w:val="center"/>
          </w:tcPr>
          <w:p w14:paraId="4D12B855"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958</w:t>
            </w:r>
          </w:p>
        </w:tc>
        <w:tc>
          <w:tcPr>
            <w:tcW w:w="1124" w:type="dxa"/>
            <w:vAlign w:val="center"/>
          </w:tcPr>
          <w:p w14:paraId="4D12B856"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135</w:t>
            </w:r>
          </w:p>
        </w:tc>
        <w:tc>
          <w:tcPr>
            <w:tcW w:w="978" w:type="dxa"/>
            <w:vAlign w:val="center"/>
          </w:tcPr>
          <w:p w14:paraId="4D12B857"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093</w:t>
            </w:r>
          </w:p>
        </w:tc>
        <w:tc>
          <w:tcPr>
            <w:tcW w:w="1124" w:type="dxa"/>
            <w:vAlign w:val="center"/>
          </w:tcPr>
          <w:p w14:paraId="4D12B858"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114</w:t>
            </w:r>
          </w:p>
        </w:tc>
        <w:tc>
          <w:tcPr>
            <w:tcW w:w="1124" w:type="dxa"/>
            <w:vAlign w:val="center"/>
          </w:tcPr>
          <w:p w14:paraId="4D12B859"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216</w:t>
            </w:r>
          </w:p>
        </w:tc>
        <w:tc>
          <w:tcPr>
            <w:tcW w:w="978" w:type="dxa"/>
            <w:vAlign w:val="center"/>
          </w:tcPr>
          <w:p w14:paraId="4D12B85A"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330</w:t>
            </w:r>
          </w:p>
        </w:tc>
        <w:tc>
          <w:tcPr>
            <w:tcW w:w="1124" w:type="dxa"/>
            <w:vAlign w:val="center"/>
          </w:tcPr>
          <w:p w14:paraId="4D12B85B"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268</w:t>
            </w:r>
          </w:p>
        </w:tc>
        <w:tc>
          <w:tcPr>
            <w:tcW w:w="1124" w:type="dxa"/>
            <w:vAlign w:val="center"/>
          </w:tcPr>
          <w:p w14:paraId="4D12B85C"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486</w:t>
            </w:r>
          </w:p>
        </w:tc>
        <w:tc>
          <w:tcPr>
            <w:tcW w:w="979" w:type="dxa"/>
            <w:vAlign w:val="center"/>
          </w:tcPr>
          <w:p w14:paraId="4D12B85D"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754</w:t>
            </w:r>
          </w:p>
        </w:tc>
      </w:tr>
      <w:tr w:rsidR="00C56123" w:rsidRPr="00683C0A" w14:paraId="4D12B86B" w14:textId="77777777" w:rsidTr="00C56123">
        <w:tc>
          <w:tcPr>
            <w:tcW w:w="1413" w:type="dxa"/>
          </w:tcPr>
          <w:p w14:paraId="4D12B85F" w14:textId="77777777" w:rsidR="00C56123" w:rsidRPr="003E5C96" w:rsidRDefault="00C56123" w:rsidP="00C56123">
            <w:pPr>
              <w:jc w:val="left"/>
              <w:rPr>
                <w:sz w:val="16"/>
                <w:szCs w:val="16"/>
                <w:lang w:val="fr-CA"/>
              </w:rPr>
            </w:pPr>
            <w:r w:rsidRPr="003E5C96">
              <w:rPr>
                <w:sz w:val="16"/>
                <w:szCs w:val="16"/>
                <w:lang w:val="fr-CA"/>
              </w:rPr>
              <w:t>Égypte</w:t>
            </w:r>
          </w:p>
        </w:tc>
        <w:tc>
          <w:tcPr>
            <w:tcW w:w="859" w:type="dxa"/>
            <w:vAlign w:val="center"/>
          </w:tcPr>
          <w:p w14:paraId="4D12B86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139</w:t>
            </w:r>
          </w:p>
        </w:tc>
        <w:tc>
          <w:tcPr>
            <w:tcW w:w="999" w:type="dxa"/>
            <w:vAlign w:val="center"/>
          </w:tcPr>
          <w:p w14:paraId="4D12B86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221</w:t>
            </w:r>
          </w:p>
        </w:tc>
        <w:tc>
          <w:tcPr>
            <w:tcW w:w="1124" w:type="dxa"/>
            <w:vAlign w:val="center"/>
          </w:tcPr>
          <w:p w14:paraId="4D12B862"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339</w:t>
            </w:r>
          </w:p>
        </w:tc>
        <w:tc>
          <w:tcPr>
            <w:tcW w:w="1124" w:type="dxa"/>
            <w:vAlign w:val="center"/>
          </w:tcPr>
          <w:p w14:paraId="4D12B863"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660</w:t>
            </w:r>
          </w:p>
        </w:tc>
        <w:tc>
          <w:tcPr>
            <w:tcW w:w="978" w:type="dxa"/>
            <w:vAlign w:val="center"/>
          </w:tcPr>
          <w:p w14:paraId="4D12B864"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999</w:t>
            </w:r>
          </w:p>
        </w:tc>
        <w:tc>
          <w:tcPr>
            <w:tcW w:w="1124" w:type="dxa"/>
            <w:vAlign w:val="center"/>
          </w:tcPr>
          <w:p w14:paraId="4D12B865"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622</w:t>
            </w:r>
          </w:p>
        </w:tc>
        <w:tc>
          <w:tcPr>
            <w:tcW w:w="1124" w:type="dxa"/>
            <w:vAlign w:val="center"/>
          </w:tcPr>
          <w:p w14:paraId="4D12B866"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805</w:t>
            </w:r>
          </w:p>
        </w:tc>
        <w:tc>
          <w:tcPr>
            <w:tcW w:w="978" w:type="dxa"/>
            <w:vAlign w:val="center"/>
          </w:tcPr>
          <w:p w14:paraId="4D12B867" w14:textId="77777777" w:rsidR="00C56123" w:rsidRPr="00683C0A" w:rsidRDefault="00C56123" w:rsidP="00314331">
            <w:pPr>
              <w:jc w:val="right"/>
              <w:rPr>
                <w:sz w:val="16"/>
                <w:szCs w:val="16"/>
                <w:lang w:val="fr-CA"/>
              </w:rPr>
            </w:pPr>
            <w:r w:rsidRPr="00683C0A">
              <w:rPr>
                <w:sz w:val="16"/>
                <w:szCs w:val="16"/>
                <w:lang w:val="fr-CA"/>
              </w:rPr>
              <w:t>11</w:t>
            </w:r>
            <w:r>
              <w:rPr>
                <w:sz w:val="16"/>
                <w:szCs w:val="16"/>
                <w:lang w:val="fr-CA"/>
              </w:rPr>
              <w:t> </w:t>
            </w:r>
            <w:r w:rsidRPr="00683C0A">
              <w:rPr>
                <w:sz w:val="16"/>
                <w:szCs w:val="16"/>
                <w:lang w:val="fr-CA"/>
              </w:rPr>
              <w:t>427</w:t>
            </w:r>
          </w:p>
        </w:tc>
        <w:tc>
          <w:tcPr>
            <w:tcW w:w="1124" w:type="dxa"/>
            <w:vAlign w:val="center"/>
          </w:tcPr>
          <w:p w14:paraId="4D12B868"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899</w:t>
            </w:r>
          </w:p>
        </w:tc>
        <w:tc>
          <w:tcPr>
            <w:tcW w:w="1124" w:type="dxa"/>
            <w:vAlign w:val="center"/>
          </w:tcPr>
          <w:p w14:paraId="4D12B869"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293</w:t>
            </w:r>
          </w:p>
        </w:tc>
        <w:tc>
          <w:tcPr>
            <w:tcW w:w="979" w:type="dxa"/>
            <w:vAlign w:val="center"/>
          </w:tcPr>
          <w:p w14:paraId="4D12B86A"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192</w:t>
            </w:r>
          </w:p>
        </w:tc>
      </w:tr>
      <w:tr w:rsidR="00C56123" w:rsidRPr="00683C0A" w14:paraId="4D12B878" w14:textId="77777777" w:rsidTr="00C56123">
        <w:tc>
          <w:tcPr>
            <w:tcW w:w="1413" w:type="dxa"/>
          </w:tcPr>
          <w:p w14:paraId="4D12B86C" w14:textId="77777777" w:rsidR="00C56123" w:rsidRPr="003E5C96" w:rsidRDefault="00C56123" w:rsidP="00C56123">
            <w:pPr>
              <w:jc w:val="left"/>
              <w:rPr>
                <w:sz w:val="16"/>
                <w:szCs w:val="16"/>
                <w:lang w:val="fr-CA"/>
              </w:rPr>
            </w:pPr>
            <w:r w:rsidRPr="003E5C96">
              <w:rPr>
                <w:sz w:val="16"/>
                <w:szCs w:val="16"/>
                <w:lang w:val="fr-CA"/>
              </w:rPr>
              <w:t>Guinée équatoriale</w:t>
            </w:r>
          </w:p>
        </w:tc>
        <w:tc>
          <w:tcPr>
            <w:tcW w:w="859" w:type="dxa"/>
            <w:vAlign w:val="center"/>
          </w:tcPr>
          <w:p w14:paraId="4D12B86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012</w:t>
            </w:r>
          </w:p>
        </w:tc>
        <w:tc>
          <w:tcPr>
            <w:tcW w:w="999" w:type="dxa"/>
            <w:vAlign w:val="center"/>
          </w:tcPr>
          <w:p w14:paraId="4D12B86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1124" w:type="dxa"/>
            <w:vAlign w:val="center"/>
          </w:tcPr>
          <w:p w14:paraId="4D12B86F" w14:textId="77777777" w:rsidR="00C56123" w:rsidRPr="00683C0A" w:rsidRDefault="00C56123" w:rsidP="00314331">
            <w:pPr>
              <w:jc w:val="right"/>
              <w:rPr>
                <w:sz w:val="16"/>
                <w:szCs w:val="16"/>
                <w:lang w:val="fr-CA"/>
              </w:rPr>
            </w:pPr>
            <w:r w:rsidRPr="00683C0A">
              <w:rPr>
                <w:sz w:val="16"/>
                <w:szCs w:val="16"/>
                <w:lang w:val="fr-CA"/>
              </w:rPr>
              <w:t>461</w:t>
            </w:r>
          </w:p>
        </w:tc>
        <w:tc>
          <w:tcPr>
            <w:tcW w:w="1124" w:type="dxa"/>
            <w:vAlign w:val="center"/>
          </w:tcPr>
          <w:p w14:paraId="4D12B870" w14:textId="77777777" w:rsidR="00C56123" w:rsidRPr="00683C0A" w:rsidRDefault="00C56123" w:rsidP="00314331">
            <w:pPr>
              <w:jc w:val="right"/>
              <w:rPr>
                <w:sz w:val="16"/>
                <w:szCs w:val="16"/>
                <w:lang w:val="fr-CA"/>
              </w:rPr>
            </w:pPr>
            <w:r w:rsidRPr="00683C0A">
              <w:rPr>
                <w:sz w:val="16"/>
                <w:szCs w:val="16"/>
                <w:lang w:val="fr-CA"/>
              </w:rPr>
              <w:t>489</w:t>
            </w:r>
          </w:p>
        </w:tc>
        <w:tc>
          <w:tcPr>
            <w:tcW w:w="978" w:type="dxa"/>
            <w:vAlign w:val="center"/>
          </w:tcPr>
          <w:p w14:paraId="4D12B871" w14:textId="77777777" w:rsidR="00C56123" w:rsidRPr="00683C0A" w:rsidRDefault="00C56123" w:rsidP="00314331">
            <w:pPr>
              <w:jc w:val="right"/>
              <w:rPr>
                <w:sz w:val="16"/>
                <w:szCs w:val="16"/>
                <w:lang w:val="fr-CA"/>
              </w:rPr>
            </w:pPr>
            <w:r w:rsidRPr="00683C0A">
              <w:rPr>
                <w:sz w:val="16"/>
                <w:szCs w:val="16"/>
                <w:lang w:val="fr-CA"/>
              </w:rPr>
              <w:t>950</w:t>
            </w:r>
          </w:p>
        </w:tc>
        <w:tc>
          <w:tcPr>
            <w:tcW w:w="1124" w:type="dxa"/>
            <w:vAlign w:val="center"/>
          </w:tcPr>
          <w:p w14:paraId="4D12B872" w14:textId="77777777" w:rsidR="00C56123" w:rsidRPr="00683C0A" w:rsidRDefault="00C56123" w:rsidP="00314331">
            <w:pPr>
              <w:jc w:val="right"/>
              <w:rPr>
                <w:sz w:val="16"/>
                <w:szCs w:val="16"/>
                <w:lang w:val="fr-CA"/>
              </w:rPr>
            </w:pPr>
            <w:r w:rsidRPr="00683C0A">
              <w:rPr>
                <w:sz w:val="16"/>
                <w:szCs w:val="16"/>
                <w:lang w:val="fr-CA"/>
              </w:rPr>
              <w:t>485</w:t>
            </w:r>
          </w:p>
        </w:tc>
        <w:tc>
          <w:tcPr>
            <w:tcW w:w="1124" w:type="dxa"/>
            <w:vAlign w:val="center"/>
          </w:tcPr>
          <w:p w14:paraId="4D12B873" w14:textId="77777777" w:rsidR="00C56123" w:rsidRPr="00683C0A" w:rsidRDefault="00C56123" w:rsidP="00314331">
            <w:pPr>
              <w:jc w:val="right"/>
              <w:rPr>
                <w:sz w:val="16"/>
                <w:szCs w:val="16"/>
                <w:lang w:val="fr-CA"/>
              </w:rPr>
            </w:pPr>
            <w:r w:rsidRPr="00683C0A">
              <w:rPr>
                <w:sz w:val="16"/>
                <w:szCs w:val="16"/>
                <w:lang w:val="fr-CA"/>
              </w:rPr>
              <w:t>501</w:t>
            </w:r>
          </w:p>
        </w:tc>
        <w:tc>
          <w:tcPr>
            <w:tcW w:w="978" w:type="dxa"/>
            <w:vAlign w:val="center"/>
          </w:tcPr>
          <w:p w14:paraId="4D12B874" w14:textId="77777777" w:rsidR="00C56123" w:rsidRPr="00683C0A" w:rsidRDefault="00C56123" w:rsidP="00314331">
            <w:pPr>
              <w:jc w:val="right"/>
              <w:rPr>
                <w:sz w:val="16"/>
                <w:szCs w:val="16"/>
                <w:lang w:val="fr-CA"/>
              </w:rPr>
            </w:pPr>
            <w:r w:rsidRPr="00683C0A">
              <w:rPr>
                <w:sz w:val="16"/>
                <w:szCs w:val="16"/>
                <w:lang w:val="fr-CA"/>
              </w:rPr>
              <w:t>986</w:t>
            </w:r>
          </w:p>
        </w:tc>
        <w:tc>
          <w:tcPr>
            <w:tcW w:w="1124" w:type="dxa"/>
            <w:vAlign w:val="center"/>
          </w:tcPr>
          <w:p w14:paraId="4D12B875" w14:textId="77777777" w:rsidR="00C56123" w:rsidRPr="00683C0A" w:rsidRDefault="00C56123" w:rsidP="00314331">
            <w:pPr>
              <w:jc w:val="right"/>
              <w:rPr>
                <w:sz w:val="16"/>
                <w:szCs w:val="16"/>
                <w:lang w:val="fr-CA"/>
              </w:rPr>
            </w:pPr>
            <w:r w:rsidRPr="00683C0A">
              <w:rPr>
                <w:sz w:val="16"/>
                <w:szCs w:val="16"/>
                <w:lang w:val="fr-CA"/>
              </w:rPr>
              <w:t>509</w:t>
            </w:r>
          </w:p>
        </w:tc>
        <w:tc>
          <w:tcPr>
            <w:tcW w:w="1124" w:type="dxa"/>
            <w:vAlign w:val="center"/>
          </w:tcPr>
          <w:p w14:paraId="4D12B876" w14:textId="77777777" w:rsidR="00C56123" w:rsidRPr="00683C0A" w:rsidRDefault="00C56123" w:rsidP="00314331">
            <w:pPr>
              <w:jc w:val="right"/>
              <w:rPr>
                <w:sz w:val="16"/>
                <w:szCs w:val="16"/>
                <w:lang w:val="fr-CA"/>
              </w:rPr>
            </w:pPr>
            <w:r w:rsidRPr="00683C0A">
              <w:rPr>
                <w:sz w:val="16"/>
                <w:szCs w:val="16"/>
                <w:lang w:val="fr-CA"/>
              </w:rPr>
              <w:t>543</w:t>
            </w:r>
          </w:p>
        </w:tc>
        <w:tc>
          <w:tcPr>
            <w:tcW w:w="979" w:type="dxa"/>
            <w:vAlign w:val="center"/>
          </w:tcPr>
          <w:p w14:paraId="4D12B877"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053</w:t>
            </w:r>
          </w:p>
        </w:tc>
      </w:tr>
      <w:tr w:rsidR="00C56123" w:rsidRPr="00683C0A" w14:paraId="4D12B885" w14:textId="77777777" w:rsidTr="00C56123">
        <w:tc>
          <w:tcPr>
            <w:tcW w:w="1413" w:type="dxa"/>
          </w:tcPr>
          <w:p w14:paraId="4D12B879" w14:textId="77777777" w:rsidR="00C56123" w:rsidRPr="003E5C96" w:rsidRDefault="0045457F" w:rsidP="00C56123">
            <w:pPr>
              <w:jc w:val="left"/>
              <w:rPr>
                <w:sz w:val="16"/>
                <w:szCs w:val="16"/>
                <w:lang w:val="fr-CA"/>
              </w:rPr>
            </w:pPr>
            <w:r>
              <w:rPr>
                <w:sz w:val="16"/>
                <w:szCs w:val="16"/>
                <w:lang w:val="fr-CA"/>
              </w:rPr>
              <w:t>É</w:t>
            </w:r>
            <w:r w:rsidR="00C56123" w:rsidRPr="003E5C96">
              <w:rPr>
                <w:sz w:val="16"/>
                <w:szCs w:val="16"/>
                <w:lang w:val="fr-CA"/>
              </w:rPr>
              <w:t>rythrée</w:t>
            </w:r>
          </w:p>
        </w:tc>
        <w:tc>
          <w:tcPr>
            <w:tcW w:w="859" w:type="dxa"/>
            <w:vAlign w:val="center"/>
          </w:tcPr>
          <w:p w14:paraId="4D12B87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87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87C"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87D"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87E"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87F"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880"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881"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882"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883"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884"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892" w14:textId="77777777" w:rsidTr="00C56123">
        <w:tc>
          <w:tcPr>
            <w:tcW w:w="1413" w:type="dxa"/>
          </w:tcPr>
          <w:p w14:paraId="4D12B886" w14:textId="77777777" w:rsidR="00C56123" w:rsidRPr="003E5C96" w:rsidRDefault="00C56123" w:rsidP="00C56123">
            <w:pPr>
              <w:jc w:val="left"/>
              <w:rPr>
                <w:sz w:val="16"/>
                <w:szCs w:val="16"/>
                <w:lang w:val="fr-CA"/>
              </w:rPr>
            </w:pPr>
            <w:r w:rsidRPr="003E5C96">
              <w:rPr>
                <w:sz w:val="16"/>
                <w:szCs w:val="16"/>
                <w:lang w:val="fr-CA"/>
              </w:rPr>
              <w:t>Estonie</w:t>
            </w:r>
          </w:p>
        </w:tc>
        <w:tc>
          <w:tcPr>
            <w:tcW w:w="859" w:type="dxa"/>
            <w:vAlign w:val="center"/>
          </w:tcPr>
          <w:p w14:paraId="4D12B88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044</w:t>
            </w:r>
          </w:p>
        </w:tc>
        <w:tc>
          <w:tcPr>
            <w:tcW w:w="999" w:type="dxa"/>
            <w:vAlign w:val="center"/>
          </w:tcPr>
          <w:p w14:paraId="4D12B88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070</w:t>
            </w:r>
          </w:p>
        </w:tc>
        <w:tc>
          <w:tcPr>
            <w:tcW w:w="1124" w:type="dxa"/>
            <w:vAlign w:val="center"/>
          </w:tcPr>
          <w:p w14:paraId="4D12B88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690</w:t>
            </w:r>
          </w:p>
        </w:tc>
        <w:tc>
          <w:tcPr>
            <w:tcW w:w="1124" w:type="dxa"/>
            <w:vAlign w:val="center"/>
          </w:tcPr>
          <w:p w14:paraId="4D12B88A"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792</w:t>
            </w:r>
          </w:p>
        </w:tc>
        <w:tc>
          <w:tcPr>
            <w:tcW w:w="978" w:type="dxa"/>
            <w:vAlign w:val="center"/>
          </w:tcPr>
          <w:p w14:paraId="4D12B88B"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482</w:t>
            </w:r>
          </w:p>
        </w:tc>
        <w:tc>
          <w:tcPr>
            <w:tcW w:w="1124" w:type="dxa"/>
            <w:vAlign w:val="center"/>
          </w:tcPr>
          <w:p w14:paraId="4D12B88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780</w:t>
            </w:r>
          </w:p>
        </w:tc>
        <w:tc>
          <w:tcPr>
            <w:tcW w:w="1124" w:type="dxa"/>
            <w:vAlign w:val="center"/>
          </w:tcPr>
          <w:p w14:paraId="4D12B88D"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837</w:t>
            </w:r>
          </w:p>
        </w:tc>
        <w:tc>
          <w:tcPr>
            <w:tcW w:w="978" w:type="dxa"/>
            <w:vAlign w:val="center"/>
          </w:tcPr>
          <w:p w14:paraId="4D12B88E"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617</w:t>
            </w:r>
          </w:p>
        </w:tc>
        <w:tc>
          <w:tcPr>
            <w:tcW w:w="1124" w:type="dxa"/>
            <w:vAlign w:val="center"/>
          </w:tcPr>
          <w:p w14:paraId="4D12B88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867</w:t>
            </w:r>
          </w:p>
        </w:tc>
        <w:tc>
          <w:tcPr>
            <w:tcW w:w="1124" w:type="dxa"/>
            <w:vAlign w:val="center"/>
          </w:tcPr>
          <w:p w14:paraId="4D12B890"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992</w:t>
            </w:r>
          </w:p>
        </w:tc>
        <w:tc>
          <w:tcPr>
            <w:tcW w:w="979" w:type="dxa"/>
            <w:vAlign w:val="center"/>
          </w:tcPr>
          <w:p w14:paraId="4D12B891"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859</w:t>
            </w:r>
          </w:p>
        </w:tc>
      </w:tr>
      <w:tr w:rsidR="00C56123" w:rsidRPr="00683C0A" w14:paraId="4D12B89F" w14:textId="77777777" w:rsidTr="00C56123">
        <w:tc>
          <w:tcPr>
            <w:tcW w:w="1413" w:type="dxa"/>
          </w:tcPr>
          <w:p w14:paraId="4D12B893" w14:textId="77777777" w:rsidR="00C56123" w:rsidRPr="003E5C96" w:rsidRDefault="00C56123" w:rsidP="00C56123">
            <w:pPr>
              <w:jc w:val="left"/>
              <w:rPr>
                <w:noProof/>
                <w:sz w:val="16"/>
                <w:szCs w:val="16"/>
                <w:lang w:val="fr-CA"/>
              </w:rPr>
            </w:pPr>
            <w:r w:rsidRPr="003E5C96">
              <w:rPr>
                <w:noProof/>
                <w:sz w:val="16"/>
                <w:szCs w:val="16"/>
                <w:lang w:val="fr-CA"/>
              </w:rPr>
              <w:t>Eswatini</w:t>
            </w:r>
          </w:p>
        </w:tc>
        <w:tc>
          <w:tcPr>
            <w:tcW w:w="859" w:type="dxa"/>
            <w:vAlign w:val="center"/>
          </w:tcPr>
          <w:p w14:paraId="4D12B89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89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896"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897"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898"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899"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89A"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89B"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89C"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89D"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89E"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8AC" w14:textId="77777777" w:rsidTr="00C56123">
        <w:tc>
          <w:tcPr>
            <w:tcW w:w="1413" w:type="dxa"/>
          </w:tcPr>
          <w:p w14:paraId="4D12B8A0" w14:textId="77777777" w:rsidR="00C56123" w:rsidRPr="003E5C96" w:rsidRDefault="00C56123" w:rsidP="00C56123">
            <w:pPr>
              <w:jc w:val="left"/>
              <w:rPr>
                <w:sz w:val="16"/>
                <w:szCs w:val="16"/>
                <w:lang w:val="fr-CA"/>
              </w:rPr>
            </w:pPr>
            <w:r w:rsidRPr="003E5C96">
              <w:rPr>
                <w:sz w:val="16"/>
                <w:szCs w:val="16"/>
                <w:lang w:val="fr-CA"/>
              </w:rPr>
              <w:t>Éthiopie</w:t>
            </w:r>
          </w:p>
        </w:tc>
        <w:tc>
          <w:tcPr>
            <w:tcW w:w="859" w:type="dxa"/>
            <w:vAlign w:val="center"/>
          </w:tcPr>
          <w:p w14:paraId="4D12B8A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8A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8A3"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8A4"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8A5"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8A6"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8A7"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8A8"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8A9"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8AA"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8AB"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8B9" w14:textId="77777777" w:rsidTr="00C56123">
        <w:tc>
          <w:tcPr>
            <w:tcW w:w="1413" w:type="dxa"/>
          </w:tcPr>
          <w:p w14:paraId="4D12B8AD" w14:textId="77777777" w:rsidR="00C56123" w:rsidRPr="003E5C96" w:rsidRDefault="00C56123" w:rsidP="00C56123">
            <w:pPr>
              <w:jc w:val="left"/>
              <w:rPr>
                <w:sz w:val="16"/>
                <w:szCs w:val="16"/>
                <w:lang w:val="fr-CA"/>
              </w:rPr>
            </w:pPr>
            <w:r w:rsidRPr="003E5C96">
              <w:rPr>
                <w:sz w:val="16"/>
                <w:szCs w:val="16"/>
                <w:lang w:val="fr-CA"/>
              </w:rPr>
              <w:t>Union européenne</w:t>
            </w:r>
          </w:p>
        </w:tc>
        <w:tc>
          <w:tcPr>
            <w:tcW w:w="859" w:type="dxa"/>
            <w:vAlign w:val="center"/>
          </w:tcPr>
          <w:p w14:paraId="4D12B8AE" w14:textId="77777777" w:rsidR="00C56123" w:rsidRPr="00683C0A" w:rsidRDefault="00C56123" w:rsidP="00314331">
            <w:pPr>
              <w:jc w:val="right"/>
              <w:rPr>
                <w:sz w:val="16"/>
                <w:szCs w:val="16"/>
                <w:lang w:val="fr-CA"/>
              </w:rPr>
            </w:pPr>
            <w:r w:rsidRPr="00683C0A">
              <w:rPr>
                <w:sz w:val="16"/>
                <w:szCs w:val="16"/>
                <w:lang w:val="fr-CA"/>
              </w:rPr>
              <w:t>–</w:t>
            </w:r>
          </w:p>
        </w:tc>
        <w:tc>
          <w:tcPr>
            <w:tcW w:w="999" w:type="dxa"/>
            <w:vAlign w:val="center"/>
          </w:tcPr>
          <w:p w14:paraId="4D12B8A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500</w:t>
            </w:r>
          </w:p>
        </w:tc>
        <w:tc>
          <w:tcPr>
            <w:tcW w:w="1124" w:type="dxa"/>
            <w:vAlign w:val="center"/>
          </w:tcPr>
          <w:p w14:paraId="4D12B8B0" w14:textId="77777777" w:rsidR="00C56123" w:rsidRPr="00683C0A" w:rsidRDefault="00C56123" w:rsidP="00314331">
            <w:pPr>
              <w:jc w:val="right"/>
              <w:rPr>
                <w:sz w:val="16"/>
                <w:szCs w:val="16"/>
                <w:lang w:val="fr-CA"/>
              </w:rPr>
            </w:pPr>
            <w:r w:rsidRPr="00683C0A">
              <w:rPr>
                <w:sz w:val="16"/>
                <w:szCs w:val="16"/>
                <w:lang w:val="fr-CA"/>
              </w:rPr>
              <w:t>60</w:t>
            </w:r>
            <w:r>
              <w:rPr>
                <w:sz w:val="16"/>
                <w:szCs w:val="16"/>
                <w:lang w:val="fr-CA"/>
              </w:rPr>
              <w:t> </w:t>
            </w:r>
            <w:r w:rsidRPr="00683C0A">
              <w:rPr>
                <w:sz w:val="16"/>
                <w:szCs w:val="16"/>
                <w:lang w:val="fr-CA"/>
              </w:rPr>
              <w:t>464</w:t>
            </w:r>
          </w:p>
        </w:tc>
        <w:tc>
          <w:tcPr>
            <w:tcW w:w="1124" w:type="dxa"/>
            <w:vAlign w:val="center"/>
          </w:tcPr>
          <w:p w14:paraId="4D12B8B1" w14:textId="77777777" w:rsidR="00C56123" w:rsidRPr="00683C0A" w:rsidRDefault="00C56123" w:rsidP="00314331">
            <w:pPr>
              <w:jc w:val="right"/>
              <w:rPr>
                <w:sz w:val="16"/>
                <w:szCs w:val="16"/>
                <w:lang w:val="fr-CA"/>
              </w:rPr>
            </w:pPr>
            <w:r w:rsidRPr="00683C0A">
              <w:rPr>
                <w:sz w:val="16"/>
                <w:szCs w:val="16"/>
                <w:lang w:val="fr-CA"/>
              </w:rPr>
              <w:t>64</w:t>
            </w:r>
            <w:r>
              <w:rPr>
                <w:sz w:val="16"/>
                <w:szCs w:val="16"/>
                <w:lang w:val="fr-CA"/>
              </w:rPr>
              <w:t> </w:t>
            </w:r>
            <w:r w:rsidRPr="00683C0A">
              <w:rPr>
                <w:sz w:val="16"/>
                <w:szCs w:val="16"/>
                <w:lang w:val="fr-CA"/>
              </w:rPr>
              <w:t>092</w:t>
            </w:r>
          </w:p>
        </w:tc>
        <w:tc>
          <w:tcPr>
            <w:tcW w:w="978" w:type="dxa"/>
            <w:vAlign w:val="center"/>
          </w:tcPr>
          <w:p w14:paraId="4D12B8B2" w14:textId="77777777" w:rsidR="00C56123" w:rsidRPr="00683C0A" w:rsidRDefault="00C56123" w:rsidP="00314331">
            <w:pPr>
              <w:jc w:val="right"/>
              <w:rPr>
                <w:sz w:val="16"/>
                <w:szCs w:val="16"/>
                <w:lang w:val="fr-CA"/>
              </w:rPr>
            </w:pPr>
            <w:r w:rsidRPr="00683C0A">
              <w:rPr>
                <w:sz w:val="16"/>
                <w:szCs w:val="16"/>
                <w:lang w:val="fr-CA"/>
              </w:rPr>
              <w:t>124</w:t>
            </w:r>
            <w:r>
              <w:rPr>
                <w:sz w:val="16"/>
                <w:szCs w:val="16"/>
                <w:lang w:val="fr-CA"/>
              </w:rPr>
              <w:t> </w:t>
            </w:r>
            <w:r w:rsidRPr="00683C0A">
              <w:rPr>
                <w:sz w:val="16"/>
                <w:szCs w:val="16"/>
                <w:lang w:val="fr-CA"/>
              </w:rPr>
              <w:t>556</w:t>
            </w:r>
          </w:p>
        </w:tc>
        <w:tc>
          <w:tcPr>
            <w:tcW w:w="1124" w:type="dxa"/>
            <w:vAlign w:val="center"/>
          </w:tcPr>
          <w:p w14:paraId="4D12B8B3" w14:textId="77777777" w:rsidR="00C56123" w:rsidRPr="00683C0A" w:rsidRDefault="00C56123" w:rsidP="00314331">
            <w:pPr>
              <w:jc w:val="right"/>
              <w:rPr>
                <w:sz w:val="16"/>
                <w:szCs w:val="16"/>
                <w:lang w:val="fr-CA"/>
              </w:rPr>
            </w:pPr>
            <w:r w:rsidRPr="00683C0A">
              <w:rPr>
                <w:sz w:val="16"/>
                <w:szCs w:val="16"/>
                <w:lang w:val="fr-CA"/>
              </w:rPr>
              <w:t>63</w:t>
            </w:r>
            <w:r>
              <w:rPr>
                <w:sz w:val="16"/>
                <w:szCs w:val="16"/>
                <w:lang w:val="fr-CA"/>
              </w:rPr>
              <w:t> </w:t>
            </w:r>
            <w:r w:rsidRPr="00683C0A">
              <w:rPr>
                <w:sz w:val="16"/>
                <w:szCs w:val="16"/>
                <w:lang w:val="fr-CA"/>
              </w:rPr>
              <w:t>666</w:t>
            </w:r>
          </w:p>
        </w:tc>
        <w:tc>
          <w:tcPr>
            <w:tcW w:w="1124" w:type="dxa"/>
            <w:vAlign w:val="center"/>
          </w:tcPr>
          <w:p w14:paraId="4D12B8B4" w14:textId="77777777" w:rsidR="00C56123" w:rsidRPr="00683C0A" w:rsidRDefault="00C56123" w:rsidP="00314331">
            <w:pPr>
              <w:jc w:val="right"/>
              <w:rPr>
                <w:sz w:val="16"/>
                <w:szCs w:val="16"/>
                <w:lang w:val="fr-CA"/>
              </w:rPr>
            </w:pPr>
            <w:r w:rsidRPr="00683C0A">
              <w:rPr>
                <w:sz w:val="16"/>
                <w:szCs w:val="16"/>
                <w:lang w:val="fr-CA"/>
              </w:rPr>
              <w:t>65</w:t>
            </w:r>
            <w:r>
              <w:rPr>
                <w:sz w:val="16"/>
                <w:szCs w:val="16"/>
                <w:lang w:val="fr-CA"/>
              </w:rPr>
              <w:t> </w:t>
            </w:r>
            <w:r w:rsidRPr="00683C0A">
              <w:rPr>
                <w:sz w:val="16"/>
                <w:szCs w:val="16"/>
                <w:lang w:val="fr-CA"/>
              </w:rPr>
              <w:t>736</w:t>
            </w:r>
          </w:p>
        </w:tc>
        <w:tc>
          <w:tcPr>
            <w:tcW w:w="978" w:type="dxa"/>
            <w:vAlign w:val="center"/>
          </w:tcPr>
          <w:p w14:paraId="4D12B8B5" w14:textId="77777777" w:rsidR="00C56123" w:rsidRPr="00683C0A" w:rsidRDefault="00C56123" w:rsidP="00314331">
            <w:pPr>
              <w:jc w:val="right"/>
              <w:rPr>
                <w:sz w:val="16"/>
                <w:szCs w:val="16"/>
                <w:lang w:val="fr-CA"/>
              </w:rPr>
            </w:pPr>
            <w:r w:rsidRPr="00683C0A">
              <w:rPr>
                <w:sz w:val="16"/>
                <w:szCs w:val="16"/>
                <w:lang w:val="fr-CA"/>
              </w:rPr>
              <w:t>129</w:t>
            </w:r>
            <w:r>
              <w:rPr>
                <w:sz w:val="16"/>
                <w:szCs w:val="16"/>
                <w:lang w:val="fr-CA"/>
              </w:rPr>
              <w:t> </w:t>
            </w:r>
            <w:r w:rsidRPr="00683C0A">
              <w:rPr>
                <w:sz w:val="16"/>
                <w:szCs w:val="16"/>
                <w:lang w:val="fr-CA"/>
              </w:rPr>
              <w:t>402</w:t>
            </w:r>
          </w:p>
        </w:tc>
        <w:tc>
          <w:tcPr>
            <w:tcW w:w="1124" w:type="dxa"/>
            <w:vAlign w:val="center"/>
          </w:tcPr>
          <w:p w14:paraId="4D12B8B6" w14:textId="77777777" w:rsidR="00C56123" w:rsidRPr="00683C0A" w:rsidRDefault="00C56123" w:rsidP="00314331">
            <w:pPr>
              <w:jc w:val="right"/>
              <w:rPr>
                <w:sz w:val="16"/>
                <w:szCs w:val="16"/>
                <w:lang w:val="fr-CA"/>
              </w:rPr>
            </w:pPr>
            <w:r w:rsidRPr="00683C0A">
              <w:rPr>
                <w:sz w:val="16"/>
                <w:szCs w:val="16"/>
                <w:lang w:val="fr-CA"/>
              </w:rPr>
              <w:t>66</w:t>
            </w:r>
            <w:r>
              <w:rPr>
                <w:sz w:val="16"/>
                <w:szCs w:val="16"/>
                <w:lang w:val="fr-CA"/>
              </w:rPr>
              <w:t> </w:t>
            </w:r>
            <w:r w:rsidRPr="00683C0A">
              <w:rPr>
                <w:sz w:val="16"/>
                <w:szCs w:val="16"/>
                <w:lang w:val="fr-CA"/>
              </w:rPr>
              <w:t>802</w:t>
            </w:r>
          </w:p>
        </w:tc>
        <w:tc>
          <w:tcPr>
            <w:tcW w:w="1124" w:type="dxa"/>
            <w:vAlign w:val="center"/>
          </w:tcPr>
          <w:p w14:paraId="4D12B8B7" w14:textId="77777777" w:rsidR="00C56123" w:rsidRPr="00683C0A" w:rsidRDefault="00C56123" w:rsidP="00314331">
            <w:pPr>
              <w:jc w:val="right"/>
              <w:rPr>
                <w:sz w:val="16"/>
                <w:szCs w:val="16"/>
                <w:lang w:val="fr-CA"/>
              </w:rPr>
            </w:pPr>
            <w:r w:rsidRPr="00683C0A">
              <w:rPr>
                <w:sz w:val="16"/>
                <w:szCs w:val="16"/>
                <w:lang w:val="fr-CA"/>
              </w:rPr>
              <w:t>71</w:t>
            </w:r>
            <w:r>
              <w:rPr>
                <w:sz w:val="16"/>
                <w:szCs w:val="16"/>
                <w:lang w:val="fr-CA"/>
              </w:rPr>
              <w:t> </w:t>
            </w:r>
            <w:r w:rsidRPr="00683C0A">
              <w:rPr>
                <w:sz w:val="16"/>
                <w:szCs w:val="16"/>
                <w:lang w:val="fr-CA"/>
              </w:rPr>
              <w:t>264</w:t>
            </w:r>
          </w:p>
        </w:tc>
        <w:tc>
          <w:tcPr>
            <w:tcW w:w="979" w:type="dxa"/>
            <w:vAlign w:val="center"/>
          </w:tcPr>
          <w:p w14:paraId="4D12B8B8" w14:textId="77777777" w:rsidR="00C56123" w:rsidRPr="00683C0A" w:rsidRDefault="00C56123" w:rsidP="00314331">
            <w:pPr>
              <w:jc w:val="right"/>
              <w:rPr>
                <w:sz w:val="16"/>
                <w:szCs w:val="16"/>
                <w:lang w:val="fr-CA"/>
              </w:rPr>
            </w:pPr>
            <w:r w:rsidRPr="00683C0A">
              <w:rPr>
                <w:sz w:val="16"/>
                <w:szCs w:val="16"/>
                <w:lang w:val="fr-CA"/>
              </w:rPr>
              <w:t>138</w:t>
            </w:r>
            <w:r>
              <w:rPr>
                <w:sz w:val="16"/>
                <w:szCs w:val="16"/>
                <w:lang w:val="fr-CA"/>
              </w:rPr>
              <w:t> </w:t>
            </w:r>
            <w:r w:rsidRPr="00683C0A">
              <w:rPr>
                <w:sz w:val="16"/>
                <w:szCs w:val="16"/>
                <w:lang w:val="fr-CA"/>
              </w:rPr>
              <w:t>066</w:t>
            </w:r>
          </w:p>
        </w:tc>
      </w:tr>
      <w:tr w:rsidR="00C56123" w:rsidRPr="00683C0A" w14:paraId="4D12B8C6" w14:textId="77777777" w:rsidTr="00C56123">
        <w:tc>
          <w:tcPr>
            <w:tcW w:w="1413" w:type="dxa"/>
          </w:tcPr>
          <w:p w14:paraId="4D12B8BA" w14:textId="77777777" w:rsidR="00C56123" w:rsidRPr="003E5C96" w:rsidRDefault="00C56123" w:rsidP="00C56123">
            <w:pPr>
              <w:jc w:val="left"/>
              <w:rPr>
                <w:sz w:val="16"/>
                <w:szCs w:val="16"/>
                <w:lang w:val="fr-CA"/>
              </w:rPr>
            </w:pPr>
            <w:r w:rsidRPr="003E5C96">
              <w:rPr>
                <w:sz w:val="16"/>
                <w:szCs w:val="16"/>
                <w:lang w:val="fr-CA"/>
              </w:rPr>
              <w:t>Fidji</w:t>
            </w:r>
          </w:p>
        </w:tc>
        <w:tc>
          <w:tcPr>
            <w:tcW w:w="859" w:type="dxa"/>
            <w:vAlign w:val="center"/>
          </w:tcPr>
          <w:p w14:paraId="4D12B8B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8B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8BD"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8BE"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8BF"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8C0"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8C1"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8C2"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8C3"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8C4"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8C5"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8D3" w14:textId="77777777" w:rsidTr="00C56123">
        <w:tc>
          <w:tcPr>
            <w:tcW w:w="1413" w:type="dxa"/>
          </w:tcPr>
          <w:p w14:paraId="4D12B8C7" w14:textId="77777777" w:rsidR="00C56123" w:rsidRPr="003E5C96" w:rsidRDefault="00C56123" w:rsidP="00C56123">
            <w:pPr>
              <w:jc w:val="left"/>
              <w:rPr>
                <w:sz w:val="16"/>
                <w:szCs w:val="16"/>
                <w:lang w:val="fr-CA"/>
              </w:rPr>
            </w:pPr>
            <w:r w:rsidRPr="003E5C96">
              <w:rPr>
                <w:sz w:val="16"/>
                <w:szCs w:val="16"/>
                <w:lang w:val="fr-CA"/>
              </w:rPr>
              <w:t>Finlande</w:t>
            </w:r>
          </w:p>
        </w:tc>
        <w:tc>
          <w:tcPr>
            <w:tcW w:w="859" w:type="dxa"/>
            <w:vAlign w:val="center"/>
          </w:tcPr>
          <w:p w14:paraId="4D12B8C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417</w:t>
            </w:r>
          </w:p>
        </w:tc>
        <w:tc>
          <w:tcPr>
            <w:tcW w:w="999" w:type="dxa"/>
            <w:vAlign w:val="center"/>
          </w:tcPr>
          <w:p w14:paraId="4D12B8C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662</w:t>
            </w:r>
          </w:p>
        </w:tc>
        <w:tc>
          <w:tcPr>
            <w:tcW w:w="1124" w:type="dxa"/>
            <w:vAlign w:val="center"/>
          </w:tcPr>
          <w:p w14:paraId="4D12B8CA" w14:textId="77777777" w:rsidR="00C56123" w:rsidRPr="00683C0A" w:rsidRDefault="00C56123" w:rsidP="00314331">
            <w:pPr>
              <w:jc w:val="right"/>
              <w:rPr>
                <w:sz w:val="16"/>
                <w:szCs w:val="16"/>
                <w:lang w:val="fr-CA"/>
              </w:rPr>
            </w:pPr>
            <w:r w:rsidRPr="00683C0A">
              <w:rPr>
                <w:sz w:val="16"/>
                <w:szCs w:val="16"/>
                <w:lang w:val="fr-CA"/>
              </w:rPr>
              <w:t>16</w:t>
            </w:r>
            <w:r>
              <w:rPr>
                <w:sz w:val="16"/>
                <w:szCs w:val="16"/>
                <w:lang w:val="fr-CA"/>
              </w:rPr>
              <w:t> </w:t>
            </w:r>
            <w:r w:rsidRPr="00683C0A">
              <w:rPr>
                <w:sz w:val="16"/>
                <w:szCs w:val="16"/>
                <w:lang w:val="fr-CA"/>
              </w:rPr>
              <w:t>018</w:t>
            </w:r>
          </w:p>
        </w:tc>
        <w:tc>
          <w:tcPr>
            <w:tcW w:w="1124" w:type="dxa"/>
            <w:vAlign w:val="center"/>
          </w:tcPr>
          <w:p w14:paraId="4D12B8CB" w14:textId="77777777" w:rsidR="00C56123" w:rsidRPr="00683C0A" w:rsidRDefault="00C56123" w:rsidP="00314331">
            <w:pPr>
              <w:jc w:val="right"/>
              <w:rPr>
                <w:sz w:val="16"/>
                <w:szCs w:val="16"/>
                <w:lang w:val="fr-CA"/>
              </w:rPr>
            </w:pPr>
            <w:r w:rsidRPr="00683C0A">
              <w:rPr>
                <w:sz w:val="16"/>
                <w:szCs w:val="16"/>
                <w:lang w:val="fr-CA"/>
              </w:rPr>
              <w:t>16</w:t>
            </w:r>
            <w:r>
              <w:rPr>
                <w:sz w:val="16"/>
                <w:szCs w:val="16"/>
                <w:lang w:val="fr-CA"/>
              </w:rPr>
              <w:t> </w:t>
            </w:r>
            <w:r w:rsidRPr="00683C0A">
              <w:rPr>
                <w:sz w:val="16"/>
                <w:szCs w:val="16"/>
                <w:lang w:val="fr-CA"/>
              </w:rPr>
              <w:t>979</w:t>
            </w:r>
          </w:p>
        </w:tc>
        <w:tc>
          <w:tcPr>
            <w:tcW w:w="978" w:type="dxa"/>
            <w:vAlign w:val="center"/>
          </w:tcPr>
          <w:p w14:paraId="4D12B8CC" w14:textId="77777777" w:rsidR="00C56123" w:rsidRPr="00683C0A" w:rsidRDefault="00C56123" w:rsidP="00314331">
            <w:pPr>
              <w:jc w:val="right"/>
              <w:rPr>
                <w:sz w:val="16"/>
                <w:szCs w:val="16"/>
                <w:lang w:val="fr-CA"/>
              </w:rPr>
            </w:pPr>
            <w:r w:rsidRPr="00683C0A">
              <w:rPr>
                <w:sz w:val="16"/>
                <w:szCs w:val="16"/>
                <w:lang w:val="fr-CA"/>
              </w:rPr>
              <w:t>32</w:t>
            </w:r>
            <w:r>
              <w:rPr>
                <w:sz w:val="16"/>
                <w:szCs w:val="16"/>
                <w:lang w:val="fr-CA"/>
              </w:rPr>
              <w:t> </w:t>
            </w:r>
            <w:r w:rsidRPr="00683C0A">
              <w:rPr>
                <w:sz w:val="16"/>
                <w:szCs w:val="16"/>
                <w:lang w:val="fr-CA"/>
              </w:rPr>
              <w:t>996</w:t>
            </w:r>
          </w:p>
        </w:tc>
        <w:tc>
          <w:tcPr>
            <w:tcW w:w="1124" w:type="dxa"/>
            <w:vAlign w:val="center"/>
          </w:tcPr>
          <w:p w14:paraId="4D12B8CD" w14:textId="77777777" w:rsidR="00C56123" w:rsidRPr="00683C0A" w:rsidRDefault="00C56123" w:rsidP="00314331">
            <w:pPr>
              <w:jc w:val="right"/>
              <w:rPr>
                <w:sz w:val="16"/>
                <w:szCs w:val="16"/>
                <w:lang w:val="fr-CA"/>
              </w:rPr>
            </w:pPr>
            <w:r w:rsidRPr="00683C0A">
              <w:rPr>
                <w:sz w:val="16"/>
                <w:szCs w:val="16"/>
                <w:lang w:val="fr-CA"/>
              </w:rPr>
              <w:t>16</w:t>
            </w:r>
            <w:r>
              <w:rPr>
                <w:sz w:val="16"/>
                <w:szCs w:val="16"/>
                <w:lang w:val="fr-CA"/>
              </w:rPr>
              <w:t> </w:t>
            </w:r>
            <w:r w:rsidRPr="00683C0A">
              <w:rPr>
                <w:sz w:val="16"/>
                <w:szCs w:val="16"/>
                <w:lang w:val="fr-CA"/>
              </w:rPr>
              <w:t>866</w:t>
            </w:r>
          </w:p>
        </w:tc>
        <w:tc>
          <w:tcPr>
            <w:tcW w:w="1124" w:type="dxa"/>
            <w:vAlign w:val="center"/>
          </w:tcPr>
          <w:p w14:paraId="4D12B8CE" w14:textId="77777777" w:rsidR="00C56123" w:rsidRPr="00683C0A" w:rsidRDefault="00C56123" w:rsidP="00314331">
            <w:pPr>
              <w:jc w:val="right"/>
              <w:rPr>
                <w:sz w:val="16"/>
                <w:szCs w:val="16"/>
                <w:lang w:val="fr-CA"/>
              </w:rPr>
            </w:pPr>
            <w:r w:rsidRPr="00683C0A">
              <w:rPr>
                <w:sz w:val="16"/>
                <w:szCs w:val="16"/>
                <w:lang w:val="fr-CA"/>
              </w:rPr>
              <w:t>17</w:t>
            </w:r>
            <w:r>
              <w:rPr>
                <w:sz w:val="16"/>
                <w:szCs w:val="16"/>
                <w:lang w:val="fr-CA"/>
              </w:rPr>
              <w:t> </w:t>
            </w:r>
            <w:r w:rsidRPr="00683C0A">
              <w:rPr>
                <w:sz w:val="16"/>
                <w:szCs w:val="16"/>
                <w:lang w:val="fr-CA"/>
              </w:rPr>
              <w:t>414</w:t>
            </w:r>
          </w:p>
        </w:tc>
        <w:tc>
          <w:tcPr>
            <w:tcW w:w="978" w:type="dxa"/>
            <w:vAlign w:val="center"/>
          </w:tcPr>
          <w:p w14:paraId="4D12B8CF" w14:textId="77777777" w:rsidR="00C56123" w:rsidRPr="00683C0A" w:rsidRDefault="00C56123" w:rsidP="00314331">
            <w:pPr>
              <w:jc w:val="right"/>
              <w:rPr>
                <w:sz w:val="16"/>
                <w:szCs w:val="16"/>
                <w:lang w:val="fr-CA"/>
              </w:rPr>
            </w:pPr>
            <w:r w:rsidRPr="00683C0A">
              <w:rPr>
                <w:sz w:val="16"/>
                <w:szCs w:val="16"/>
                <w:lang w:val="fr-CA"/>
              </w:rPr>
              <w:t>34</w:t>
            </w:r>
            <w:r>
              <w:rPr>
                <w:sz w:val="16"/>
                <w:szCs w:val="16"/>
                <w:lang w:val="fr-CA"/>
              </w:rPr>
              <w:t> </w:t>
            </w:r>
            <w:r w:rsidRPr="00683C0A">
              <w:rPr>
                <w:sz w:val="16"/>
                <w:szCs w:val="16"/>
                <w:lang w:val="fr-CA"/>
              </w:rPr>
              <w:t>280</w:t>
            </w:r>
          </w:p>
        </w:tc>
        <w:tc>
          <w:tcPr>
            <w:tcW w:w="1124" w:type="dxa"/>
            <w:vAlign w:val="center"/>
          </w:tcPr>
          <w:p w14:paraId="4D12B8D0" w14:textId="77777777" w:rsidR="00C56123" w:rsidRPr="00683C0A" w:rsidRDefault="00C56123" w:rsidP="00314331">
            <w:pPr>
              <w:jc w:val="right"/>
              <w:rPr>
                <w:sz w:val="16"/>
                <w:szCs w:val="16"/>
                <w:lang w:val="fr-CA"/>
              </w:rPr>
            </w:pPr>
            <w:r w:rsidRPr="00683C0A">
              <w:rPr>
                <w:sz w:val="16"/>
                <w:szCs w:val="16"/>
                <w:lang w:val="fr-CA"/>
              </w:rPr>
              <w:t>17</w:t>
            </w:r>
            <w:r>
              <w:rPr>
                <w:sz w:val="16"/>
                <w:szCs w:val="16"/>
                <w:lang w:val="fr-CA"/>
              </w:rPr>
              <w:t> </w:t>
            </w:r>
            <w:r w:rsidRPr="00683C0A">
              <w:rPr>
                <w:sz w:val="16"/>
                <w:szCs w:val="16"/>
                <w:lang w:val="fr-CA"/>
              </w:rPr>
              <w:t>697</w:t>
            </w:r>
          </w:p>
        </w:tc>
        <w:tc>
          <w:tcPr>
            <w:tcW w:w="1124" w:type="dxa"/>
            <w:vAlign w:val="center"/>
          </w:tcPr>
          <w:p w14:paraId="4D12B8D1"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879</w:t>
            </w:r>
          </w:p>
        </w:tc>
        <w:tc>
          <w:tcPr>
            <w:tcW w:w="979" w:type="dxa"/>
            <w:vAlign w:val="center"/>
          </w:tcPr>
          <w:p w14:paraId="4D12B8D2" w14:textId="77777777" w:rsidR="00C56123" w:rsidRPr="00683C0A" w:rsidRDefault="00C56123" w:rsidP="00314331">
            <w:pPr>
              <w:jc w:val="right"/>
              <w:rPr>
                <w:sz w:val="16"/>
                <w:szCs w:val="16"/>
                <w:lang w:val="fr-CA"/>
              </w:rPr>
            </w:pPr>
            <w:r w:rsidRPr="00683C0A">
              <w:rPr>
                <w:sz w:val="16"/>
                <w:szCs w:val="16"/>
                <w:lang w:val="fr-CA"/>
              </w:rPr>
              <w:t>36</w:t>
            </w:r>
            <w:r>
              <w:rPr>
                <w:sz w:val="16"/>
                <w:szCs w:val="16"/>
                <w:lang w:val="fr-CA"/>
              </w:rPr>
              <w:t> </w:t>
            </w:r>
            <w:r w:rsidRPr="00683C0A">
              <w:rPr>
                <w:sz w:val="16"/>
                <w:szCs w:val="16"/>
                <w:lang w:val="fr-CA"/>
              </w:rPr>
              <w:t>575</w:t>
            </w:r>
          </w:p>
        </w:tc>
      </w:tr>
      <w:tr w:rsidR="00C56123" w:rsidRPr="00683C0A" w14:paraId="4D12B8E0" w14:textId="77777777" w:rsidTr="00C56123">
        <w:tc>
          <w:tcPr>
            <w:tcW w:w="1413" w:type="dxa"/>
          </w:tcPr>
          <w:p w14:paraId="4D12B8D4" w14:textId="77777777" w:rsidR="00C56123" w:rsidRPr="003E5C96" w:rsidRDefault="00C56123" w:rsidP="00C56123">
            <w:pPr>
              <w:jc w:val="left"/>
              <w:rPr>
                <w:sz w:val="16"/>
                <w:szCs w:val="16"/>
                <w:lang w:val="fr-CA"/>
              </w:rPr>
            </w:pPr>
            <w:r w:rsidRPr="003E5C96">
              <w:rPr>
                <w:sz w:val="16"/>
                <w:szCs w:val="16"/>
                <w:lang w:val="fr-CA"/>
              </w:rPr>
              <w:t>France</w:t>
            </w:r>
          </w:p>
        </w:tc>
        <w:tc>
          <w:tcPr>
            <w:tcW w:w="859" w:type="dxa"/>
            <w:vAlign w:val="center"/>
          </w:tcPr>
          <w:p w14:paraId="4D12B8D5"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318</w:t>
            </w:r>
          </w:p>
        </w:tc>
        <w:tc>
          <w:tcPr>
            <w:tcW w:w="999" w:type="dxa"/>
            <w:vAlign w:val="center"/>
          </w:tcPr>
          <w:p w14:paraId="4D12B8D6"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858</w:t>
            </w:r>
          </w:p>
        </w:tc>
        <w:tc>
          <w:tcPr>
            <w:tcW w:w="1124" w:type="dxa"/>
            <w:vAlign w:val="center"/>
          </w:tcPr>
          <w:p w14:paraId="4D12B8D7" w14:textId="77777777" w:rsidR="00C56123" w:rsidRPr="00683C0A" w:rsidRDefault="00C56123" w:rsidP="00314331">
            <w:pPr>
              <w:jc w:val="right"/>
              <w:rPr>
                <w:sz w:val="16"/>
                <w:szCs w:val="16"/>
                <w:lang w:val="fr-CA"/>
              </w:rPr>
            </w:pPr>
            <w:r w:rsidRPr="00683C0A">
              <w:rPr>
                <w:sz w:val="16"/>
                <w:szCs w:val="16"/>
                <w:lang w:val="fr-CA"/>
              </w:rPr>
              <w:t>165</w:t>
            </w:r>
            <w:r>
              <w:rPr>
                <w:sz w:val="16"/>
                <w:szCs w:val="16"/>
                <w:lang w:val="fr-CA"/>
              </w:rPr>
              <w:t> </w:t>
            </w:r>
            <w:r w:rsidRPr="00683C0A">
              <w:rPr>
                <w:sz w:val="16"/>
                <w:szCs w:val="16"/>
                <w:lang w:val="fr-CA"/>
              </w:rPr>
              <w:t>862</w:t>
            </w:r>
          </w:p>
        </w:tc>
        <w:tc>
          <w:tcPr>
            <w:tcW w:w="1124" w:type="dxa"/>
            <w:vAlign w:val="center"/>
          </w:tcPr>
          <w:p w14:paraId="4D12B8D8" w14:textId="77777777" w:rsidR="00C56123" w:rsidRPr="00683C0A" w:rsidRDefault="00C56123" w:rsidP="00314331">
            <w:pPr>
              <w:jc w:val="right"/>
              <w:rPr>
                <w:sz w:val="16"/>
                <w:szCs w:val="16"/>
                <w:lang w:val="fr-CA"/>
              </w:rPr>
            </w:pPr>
            <w:r w:rsidRPr="00683C0A">
              <w:rPr>
                <w:sz w:val="16"/>
                <w:szCs w:val="16"/>
                <w:lang w:val="fr-CA"/>
              </w:rPr>
              <w:t>175</w:t>
            </w:r>
            <w:r>
              <w:rPr>
                <w:sz w:val="16"/>
                <w:szCs w:val="16"/>
                <w:lang w:val="fr-CA"/>
              </w:rPr>
              <w:t> </w:t>
            </w:r>
            <w:r w:rsidRPr="00683C0A">
              <w:rPr>
                <w:sz w:val="16"/>
                <w:szCs w:val="16"/>
                <w:lang w:val="fr-CA"/>
              </w:rPr>
              <w:t>813</w:t>
            </w:r>
          </w:p>
        </w:tc>
        <w:tc>
          <w:tcPr>
            <w:tcW w:w="978" w:type="dxa"/>
            <w:vAlign w:val="center"/>
          </w:tcPr>
          <w:p w14:paraId="4D12B8D9" w14:textId="77777777" w:rsidR="00C56123" w:rsidRPr="00683C0A" w:rsidRDefault="00C56123" w:rsidP="00314331">
            <w:pPr>
              <w:jc w:val="right"/>
              <w:rPr>
                <w:sz w:val="16"/>
                <w:szCs w:val="16"/>
                <w:lang w:val="fr-CA"/>
              </w:rPr>
            </w:pPr>
            <w:r w:rsidRPr="00683C0A">
              <w:rPr>
                <w:sz w:val="16"/>
                <w:szCs w:val="16"/>
                <w:lang w:val="fr-CA"/>
              </w:rPr>
              <w:t>341</w:t>
            </w:r>
            <w:r>
              <w:rPr>
                <w:sz w:val="16"/>
                <w:szCs w:val="16"/>
                <w:lang w:val="fr-CA"/>
              </w:rPr>
              <w:t> </w:t>
            </w:r>
            <w:r w:rsidRPr="00683C0A">
              <w:rPr>
                <w:sz w:val="16"/>
                <w:szCs w:val="16"/>
                <w:lang w:val="fr-CA"/>
              </w:rPr>
              <w:t>675</w:t>
            </w:r>
          </w:p>
        </w:tc>
        <w:tc>
          <w:tcPr>
            <w:tcW w:w="1124" w:type="dxa"/>
            <w:vAlign w:val="center"/>
          </w:tcPr>
          <w:p w14:paraId="4D12B8DA" w14:textId="77777777" w:rsidR="00C56123" w:rsidRPr="00683C0A" w:rsidRDefault="00C56123" w:rsidP="00314331">
            <w:pPr>
              <w:jc w:val="right"/>
              <w:rPr>
                <w:sz w:val="16"/>
                <w:szCs w:val="16"/>
                <w:lang w:val="fr-CA"/>
              </w:rPr>
            </w:pPr>
            <w:r w:rsidRPr="00683C0A">
              <w:rPr>
                <w:sz w:val="16"/>
                <w:szCs w:val="16"/>
                <w:lang w:val="fr-CA"/>
              </w:rPr>
              <w:t>174</w:t>
            </w:r>
            <w:r>
              <w:rPr>
                <w:sz w:val="16"/>
                <w:szCs w:val="16"/>
                <w:lang w:val="fr-CA"/>
              </w:rPr>
              <w:t> </w:t>
            </w:r>
            <w:r w:rsidRPr="00683C0A">
              <w:rPr>
                <w:sz w:val="16"/>
                <w:szCs w:val="16"/>
                <w:lang w:val="fr-CA"/>
              </w:rPr>
              <w:t>646</w:t>
            </w:r>
          </w:p>
        </w:tc>
        <w:tc>
          <w:tcPr>
            <w:tcW w:w="1124" w:type="dxa"/>
            <w:vAlign w:val="center"/>
          </w:tcPr>
          <w:p w14:paraId="4D12B8DB" w14:textId="77777777" w:rsidR="00C56123" w:rsidRPr="00683C0A" w:rsidRDefault="00C56123" w:rsidP="00314331">
            <w:pPr>
              <w:jc w:val="right"/>
              <w:rPr>
                <w:sz w:val="16"/>
                <w:szCs w:val="16"/>
                <w:lang w:val="fr-CA"/>
              </w:rPr>
            </w:pPr>
            <w:r w:rsidRPr="00683C0A">
              <w:rPr>
                <w:sz w:val="16"/>
                <w:szCs w:val="16"/>
                <w:lang w:val="fr-CA"/>
              </w:rPr>
              <w:t>180</w:t>
            </w:r>
            <w:r>
              <w:rPr>
                <w:sz w:val="16"/>
                <w:szCs w:val="16"/>
                <w:lang w:val="fr-CA"/>
              </w:rPr>
              <w:t> </w:t>
            </w:r>
            <w:r w:rsidRPr="00683C0A">
              <w:rPr>
                <w:sz w:val="16"/>
                <w:szCs w:val="16"/>
                <w:lang w:val="fr-CA"/>
              </w:rPr>
              <w:t>324</w:t>
            </w:r>
          </w:p>
        </w:tc>
        <w:tc>
          <w:tcPr>
            <w:tcW w:w="978" w:type="dxa"/>
            <w:vAlign w:val="center"/>
          </w:tcPr>
          <w:p w14:paraId="4D12B8DC" w14:textId="77777777" w:rsidR="00C56123" w:rsidRPr="00683C0A" w:rsidRDefault="00C56123" w:rsidP="00314331">
            <w:pPr>
              <w:jc w:val="right"/>
              <w:rPr>
                <w:sz w:val="16"/>
                <w:szCs w:val="16"/>
                <w:lang w:val="fr-CA"/>
              </w:rPr>
            </w:pPr>
            <w:r w:rsidRPr="00683C0A">
              <w:rPr>
                <w:sz w:val="16"/>
                <w:szCs w:val="16"/>
                <w:lang w:val="fr-CA"/>
              </w:rPr>
              <w:t>354</w:t>
            </w:r>
            <w:r>
              <w:rPr>
                <w:sz w:val="16"/>
                <w:szCs w:val="16"/>
                <w:lang w:val="fr-CA"/>
              </w:rPr>
              <w:t> </w:t>
            </w:r>
            <w:r w:rsidRPr="00683C0A">
              <w:rPr>
                <w:sz w:val="16"/>
                <w:szCs w:val="16"/>
                <w:lang w:val="fr-CA"/>
              </w:rPr>
              <w:t>970</w:t>
            </w:r>
          </w:p>
        </w:tc>
        <w:tc>
          <w:tcPr>
            <w:tcW w:w="1124" w:type="dxa"/>
            <w:vAlign w:val="center"/>
          </w:tcPr>
          <w:p w14:paraId="4D12B8DD" w14:textId="77777777" w:rsidR="00C56123" w:rsidRPr="00683C0A" w:rsidRDefault="00C56123" w:rsidP="00314331">
            <w:pPr>
              <w:jc w:val="right"/>
              <w:rPr>
                <w:sz w:val="16"/>
                <w:szCs w:val="16"/>
                <w:lang w:val="fr-CA"/>
              </w:rPr>
            </w:pPr>
            <w:r w:rsidRPr="00683C0A">
              <w:rPr>
                <w:sz w:val="16"/>
                <w:szCs w:val="16"/>
                <w:lang w:val="fr-CA"/>
              </w:rPr>
              <w:t>183</w:t>
            </w:r>
            <w:r>
              <w:rPr>
                <w:sz w:val="16"/>
                <w:szCs w:val="16"/>
                <w:lang w:val="fr-CA"/>
              </w:rPr>
              <w:t> </w:t>
            </w:r>
            <w:r w:rsidRPr="00683C0A">
              <w:rPr>
                <w:sz w:val="16"/>
                <w:szCs w:val="16"/>
                <w:lang w:val="fr-CA"/>
              </w:rPr>
              <w:t>247</w:t>
            </w:r>
          </w:p>
        </w:tc>
        <w:tc>
          <w:tcPr>
            <w:tcW w:w="1124" w:type="dxa"/>
            <w:vAlign w:val="center"/>
          </w:tcPr>
          <w:p w14:paraId="4D12B8DE" w14:textId="77777777" w:rsidR="00C56123" w:rsidRPr="00683C0A" w:rsidRDefault="00C56123" w:rsidP="00314331">
            <w:pPr>
              <w:jc w:val="right"/>
              <w:rPr>
                <w:sz w:val="16"/>
                <w:szCs w:val="16"/>
                <w:lang w:val="fr-CA"/>
              </w:rPr>
            </w:pPr>
            <w:r w:rsidRPr="00683C0A">
              <w:rPr>
                <w:sz w:val="16"/>
                <w:szCs w:val="16"/>
                <w:lang w:val="fr-CA"/>
              </w:rPr>
              <w:t>195</w:t>
            </w:r>
            <w:r>
              <w:rPr>
                <w:sz w:val="16"/>
                <w:szCs w:val="16"/>
                <w:lang w:val="fr-CA"/>
              </w:rPr>
              <w:t> </w:t>
            </w:r>
            <w:r w:rsidRPr="00683C0A">
              <w:rPr>
                <w:sz w:val="16"/>
                <w:szCs w:val="16"/>
                <w:lang w:val="fr-CA"/>
              </w:rPr>
              <w:t>488</w:t>
            </w:r>
          </w:p>
        </w:tc>
        <w:tc>
          <w:tcPr>
            <w:tcW w:w="979" w:type="dxa"/>
            <w:vAlign w:val="center"/>
          </w:tcPr>
          <w:p w14:paraId="4D12B8DF" w14:textId="77777777" w:rsidR="00C56123" w:rsidRPr="00683C0A" w:rsidRDefault="00C56123" w:rsidP="00314331">
            <w:pPr>
              <w:jc w:val="right"/>
              <w:rPr>
                <w:sz w:val="16"/>
                <w:szCs w:val="16"/>
                <w:lang w:val="fr-CA"/>
              </w:rPr>
            </w:pPr>
            <w:r w:rsidRPr="00683C0A">
              <w:rPr>
                <w:sz w:val="16"/>
                <w:szCs w:val="16"/>
                <w:lang w:val="fr-CA"/>
              </w:rPr>
              <w:t>378</w:t>
            </w:r>
            <w:r>
              <w:rPr>
                <w:sz w:val="16"/>
                <w:szCs w:val="16"/>
                <w:lang w:val="fr-CA"/>
              </w:rPr>
              <w:t> </w:t>
            </w:r>
            <w:r w:rsidRPr="00683C0A">
              <w:rPr>
                <w:sz w:val="16"/>
                <w:szCs w:val="16"/>
                <w:lang w:val="fr-CA"/>
              </w:rPr>
              <w:t>735</w:t>
            </w:r>
          </w:p>
        </w:tc>
      </w:tr>
      <w:tr w:rsidR="00C56123" w:rsidRPr="00683C0A" w14:paraId="4D12B8ED" w14:textId="77777777" w:rsidTr="00C56123">
        <w:tc>
          <w:tcPr>
            <w:tcW w:w="1413" w:type="dxa"/>
          </w:tcPr>
          <w:p w14:paraId="4D12B8E1" w14:textId="77777777" w:rsidR="00C56123" w:rsidRPr="003E5C96" w:rsidRDefault="00C56123" w:rsidP="00C56123">
            <w:pPr>
              <w:jc w:val="left"/>
              <w:rPr>
                <w:sz w:val="16"/>
                <w:szCs w:val="16"/>
                <w:lang w:val="fr-CA"/>
              </w:rPr>
            </w:pPr>
            <w:r w:rsidRPr="003E5C96">
              <w:rPr>
                <w:sz w:val="16"/>
                <w:szCs w:val="16"/>
                <w:lang w:val="fr-CA"/>
              </w:rPr>
              <w:t>Gabon</w:t>
            </w:r>
          </w:p>
        </w:tc>
        <w:tc>
          <w:tcPr>
            <w:tcW w:w="859" w:type="dxa"/>
            <w:vAlign w:val="center"/>
          </w:tcPr>
          <w:p w14:paraId="4D12B8E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013</w:t>
            </w:r>
          </w:p>
        </w:tc>
        <w:tc>
          <w:tcPr>
            <w:tcW w:w="999" w:type="dxa"/>
            <w:vAlign w:val="center"/>
          </w:tcPr>
          <w:p w14:paraId="4D12B8E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021</w:t>
            </w:r>
          </w:p>
        </w:tc>
        <w:tc>
          <w:tcPr>
            <w:tcW w:w="1124" w:type="dxa"/>
            <w:vAlign w:val="center"/>
          </w:tcPr>
          <w:p w14:paraId="4D12B8E4" w14:textId="77777777" w:rsidR="00C56123" w:rsidRPr="00683C0A" w:rsidRDefault="00C56123" w:rsidP="00314331">
            <w:pPr>
              <w:jc w:val="right"/>
              <w:rPr>
                <w:sz w:val="16"/>
                <w:szCs w:val="16"/>
                <w:lang w:val="fr-CA"/>
              </w:rPr>
            </w:pPr>
            <w:r w:rsidRPr="00683C0A">
              <w:rPr>
                <w:sz w:val="16"/>
                <w:szCs w:val="16"/>
                <w:lang w:val="fr-CA"/>
              </w:rPr>
              <w:t>499</w:t>
            </w:r>
          </w:p>
        </w:tc>
        <w:tc>
          <w:tcPr>
            <w:tcW w:w="1124" w:type="dxa"/>
            <w:vAlign w:val="center"/>
          </w:tcPr>
          <w:p w14:paraId="4D12B8E5" w14:textId="77777777" w:rsidR="00C56123" w:rsidRPr="00683C0A" w:rsidRDefault="00C56123" w:rsidP="00314331">
            <w:pPr>
              <w:jc w:val="right"/>
              <w:rPr>
                <w:sz w:val="16"/>
                <w:szCs w:val="16"/>
                <w:lang w:val="fr-CA"/>
              </w:rPr>
            </w:pPr>
            <w:r w:rsidRPr="00683C0A">
              <w:rPr>
                <w:sz w:val="16"/>
                <w:szCs w:val="16"/>
                <w:lang w:val="fr-CA"/>
              </w:rPr>
              <w:t>529</w:t>
            </w:r>
          </w:p>
        </w:tc>
        <w:tc>
          <w:tcPr>
            <w:tcW w:w="978" w:type="dxa"/>
            <w:vAlign w:val="center"/>
          </w:tcPr>
          <w:p w14:paraId="4D12B8E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029</w:t>
            </w:r>
          </w:p>
        </w:tc>
        <w:tc>
          <w:tcPr>
            <w:tcW w:w="1124" w:type="dxa"/>
            <w:vAlign w:val="center"/>
          </w:tcPr>
          <w:p w14:paraId="4D12B8E7" w14:textId="77777777" w:rsidR="00C56123" w:rsidRPr="00683C0A" w:rsidRDefault="00C56123" w:rsidP="00314331">
            <w:pPr>
              <w:jc w:val="right"/>
              <w:rPr>
                <w:sz w:val="16"/>
                <w:szCs w:val="16"/>
                <w:lang w:val="fr-CA"/>
              </w:rPr>
            </w:pPr>
            <w:r w:rsidRPr="00683C0A">
              <w:rPr>
                <w:sz w:val="16"/>
                <w:szCs w:val="16"/>
                <w:lang w:val="fr-CA"/>
              </w:rPr>
              <w:t>526</w:t>
            </w:r>
          </w:p>
        </w:tc>
        <w:tc>
          <w:tcPr>
            <w:tcW w:w="1124" w:type="dxa"/>
            <w:vAlign w:val="center"/>
          </w:tcPr>
          <w:p w14:paraId="4D12B8E8" w14:textId="77777777" w:rsidR="00C56123" w:rsidRPr="00683C0A" w:rsidRDefault="00C56123" w:rsidP="00314331">
            <w:pPr>
              <w:jc w:val="right"/>
              <w:rPr>
                <w:sz w:val="16"/>
                <w:szCs w:val="16"/>
                <w:lang w:val="fr-CA"/>
              </w:rPr>
            </w:pPr>
            <w:r w:rsidRPr="00683C0A">
              <w:rPr>
                <w:sz w:val="16"/>
                <w:szCs w:val="16"/>
                <w:lang w:val="fr-CA"/>
              </w:rPr>
              <w:t>543</w:t>
            </w:r>
          </w:p>
        </w:tc>
        <w:tc>
          <w:tcPr>
            <w:tcW w:w="978" w:type="dxa"/>
            <w:vAlign w:val="center"/>
          </w:tcPr>
          <w:p w14:paraId="4D12B8E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069</w:t>
            </w:r>
          </w:p>
        </w:tc>
        <w:tc>
          <w:tcPr>
            <w:tcW w:w="1124" w:type="dxa"/>
            <w:vAlign w:val="center"/>
          </w:tcPr>
          <w:p w14:paraId="4D12B8EA" w14:textId="77777777" w:rsidR="00C56123" w:rsidRPr="00683C0A" w:rsidRDefault="00C56123" w:rsidP="00314331">
            <w:pPr>
              <w:jc w:val="right"/>
              <w:rPr>
                <w:sz w:val="16"/>
                <w:szCs w:val="16"/>
                <w:lang w:val="fr-CA"/>
              </w:rPr>
            </w:pPr>
            <w:r w:rsidRPr="00683C0A">
              <w:rPr>
                <w:sz w:val="16"/>
                <w:szCs w:val="16"/>
                <w:lang w:val="fr-CA"/>
              </w:rPr>
              <w:t>552</w:t>
            </w:r>
          </w:p>
        </w:tc>
        <w:tc>
          <w:tcPr>
            <w:tcW w:w="1124" w:type="dxa"/>
            <w:vAlign w:val="center"/>
          </w:tcPr>
          <w:p w14:paraId="4D12B8EB" w14:textId="77777777" w:rsidR="00C56123" w:rsidRPr="00683C0A" w:rsidRDefault="00C56123" w:rsidP="00314331">
            <w:pPr>
              <w:jc w:val="right"/>
              <w:rPr>
                <w:sz w:val="16"/>
                <w:szCs w:val="16"/>
                <w:lang w:val="fr-CA"/>
              </w:rPr>
            </w:pPr>
            <w:r w:rsidRPr="00683C0A">
              <w:rPr>
                <w:sz w:val="16"/>
                <w:szCs w:val="16"/>
                <w:lang w:val="fr-CA"/>
              </w:rPr>
              <w:t>589</w:t>
            </w:r>
          </w:p>
        </w:tc>
        <w:tc>
          <w:tcPr>
            <w:tcW w:w="979" w:type="dxa"/>
            <w:vAlign w:val="center"/>
          </w:tcPr>
          <w:p w14:paraId="4D12B8E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140</w:t>
            </w:r>
          </w:p>
        </w:tc>
      </w:tr>
      <w:tr w:rsidR="00C56123" w:rsidRPr="00683C0A" w14:paraId="4D12B8FA" w14:textId="77777777" w:rsidTr="00C56123">
        <w:tc>
          <w:tcPr>
            <w:tcW w:w="1413" w:type="dxa"/>
          </w:tcPr>
          <w:p w14:paraId="4D12B8EE" w14:textId="77777777" w:rsidR="00C56123" w:rsidRPr="003E5C96" w:rsidRDefault="00C56123" w:rsidP="00C56123">
            <w:pPr>
              <w:jc w:val="left"/>
              <w:rPr>
                <w:sz w:val="16"/>
                <w:szCs w:val="16"/>
                <w:lang w:val="fr-CA"/>
              </w:rPr>
            </w:pPr>
            <w:r w:rsidRPr="003E5C96">
              <w:rPr>
                <w:sz w:val="16"/>
                <w:szCs w:val="16"/>
                <w:lang w:val="fr-CA"/>
              </w:rPr>
              <w:t>Gambie</w:t>
            </w:r>
          </w:p>
        </w:tc>
        <w:tc>
          <w:tcPr>
            <w:tcW w:w="859" w:type="dxa"/>
            <w:vAlign w:val="center"/>
          </w:tcPr>
          <w:p w14:paraId="4D12B8E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8F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8F1"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8F2"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8F3"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8F4"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8F5"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8F6"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8F7"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8F8"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8F9"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907" w14:textId="77777777" w:rsidTr="00C56123">
        <w:tc>
          <w:tcPr>
            <w:tcW w:w="1413" w:type="dxa"/>
          </w:tcPr>
          <w:p w14:paraId="4D12B8FB" w14:textId="77777777" w:rsidR="00C56123" w:rsidRPr="003E5C96" w:rsidRDefault="00C56123" w:rsidP="00C56123">
            <w:pPr>
              <w:jc w:val="left"/>
              <w:rPr>
                <w:sz w:val="16"/>
                <w:szCs w:val="16"/>
                <w:lang w:val="fr-CA"/>
              </w:rPr>
            </w:pPr>
            <w:r w:rsidRPr="003E5C96">
              <w:rPr>
                <w:sz w:val="16"/>
                <w:szCs w:val="16"/>
                <w:lang w:val="fr-CA"/>
              </w:rPr>
              <w:t>Allemagne</w:t>
            </w:r>
          </w:p>
        </w:tc>
        <w:tc>
          <w:tcPr>
            <w:tcW w:w="859" w:type="dxa"/>
            <w:vAlign w:val="center"/>
          </w:tcPr>
          <w:p w14:paraId="4D12B8FC"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111</w:t>
            </w:r>
          </w:p>
        </w:tc>
        <w:tc>
          <w:tcPr>
            <w:tcW w:w="999" w:type="dxa"/>
            <w:vAlign w:val="center"/>
          </w:tcPr>
          <w:p w14:paraId="4D12B8FD"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w:t>
            </w:r>
            <w:r w:rsidRPr="00683C0A">
              <w:rPr>
                <w:sz w:val="16"/>
                <w:szCs w:val="16"/>
                <w:lang w:val="fr-CA"/>
              </w:rPr>
              <w:t>706</w:t>
            </w:r>
          </w:p>
        </w:tc>
        <w:tc>
          <w:tcPr>
            <w:tcW w:w="1124" w:type="dxa"/>
            <w:vAlign w:val="center"/>
          </w:tcPr>
          <w:p w14:paraId="4D12B8FE" w14:textId="77777777" w:rsidR="00C56123" w:rsidRPr="00683C0A" w:rsidRDefault="00C56123" w:rsidP="00314331">
            <w:pPr>
              <w:jc w:val="right"/>
              <w:rPr>
                <w:sz w:val="16"/>
                <w:szCs w:val="16"/>
                <w:lang w:val="fr-CA"/>
              </w:rPr>
            </w:pPr>
            <w:r w:rsidRPr="00683C0A">
              <w:rPr>
                <w:sz w:val="16"/>
                <w:szCs w:val="16"/>
                <w:lang w:val="fr-CA"/>
              </w:rPr>
              <w:t>234</w:t>
            </w:r>
            <w:r>
              <w:rPr>
                <w:sz w:val="16"/>
                <w:szCs w:val="16"/>
                <w:lang w:val="fr-CA"/>
              </w:rPr>
              <w:t> </w:t>
            </w:r>
            <w:r w:rsidRPr="00683C0A">
              <w:rPr>
                <w:sz w:val="16"/>
                <w:szCs w:val="16"/>
                <w:lang w:val="fr-CA"/>
              </w:rPr>
              <w:t>734</w:t>
            </w:r>
          </w:p>
        </w:tc>
        <w:tc>
          <w:tcPr>
            <w:tcW w:w="1124" w:type="dxa"/>
            <w:vAlign w:val="center"/>
          </w:tcPr>
          <w:p w14:paraId="4D12B8FF" w14:textId="77777777" w:rsidR="00C56123" w:rsidRPr="00683C0A" w:rsidRDefault="00C56123" w:rsidP="00314331">
            <w:pPr>
              <w:jc w:val="right"/>
              <w:rPr>
                <w:sz w:val="16"/>
                <w:szCs w:val="16"/>
                <w:lang w:val="fr-CA"/>
              </w:rPr>
            </w:pPr>
            <w:r w:rsidRPr="00683C0A">
              <w:rPr>
                <w:sz w:val="16"/>
                <w:szCs w:val="16"/>
                <w:lang w:val="fr-CA"/>
              </w:rPr>
              <w:t>248</w:t>
            </w:r>
            <w:r>
              <w:rPr>
                <w:sz w:val="16"/>
                <w:szCs w:val="16"/>
                <w:lang w:val="fr-CA"/>
              </w:rPr>
              <w:t> </w:t>
            </w:r>
            <w:r w:rsidRPr="00683C0A">
              <w:rPr>
                <w:sz w:val="16"/>
                <w:szCs w:val="16"/>
                <w:lang w:val="fr-CA"/>
              </w:rPr>
              <w:t>818</w:t>
            </w:r>
          </w:p>
        </w:tc>
        <w:tc>
          <w:tcPr>
            <w:tcW w:w="978" w:type="dxa"/>
            <w:vAlign w:val="center"/>
          </w:tcPr>
          <w:p w14:paraId="4D12B900" w14:textId="77777777" w:rsidR="00C56123" w:rsidRPr="00683C0A" w:rsidRDefault="00C56123" w:rsidP="00314331">
            <w:pPr>
              <w:jc w:val="right"/>
              <w:rPr>
                <w:sz w:val="16"/>
                <w:szCs w:val="16"/>
                <w:lang w:val="fr-CA"/>
              </w:rPr>
            </w:pPr>
            <w:r w:rsidRPr="00683C0A">
              <w:rPr>
                <w:sz w:val="16"/>
                <w:szCs w:val="16"/>
                <w:lang w:val="fr-CA"/>
              </w:rPr>
              <w:t>483</w:t>
            </w:r>
            <w:r>
              <w:rPr>
                <w:sz w:val="16"/>
                <w:szCs w:val="16"/>
                <w:lang w:val="fr-CA"/>
              </w:rPr>
              <w:t> </w:t>
            </w:r>
            <w:r w:rsidRPr="00683C0A">
              <w:rPr>
                <w:sz w:val="16"/>
                <w:szCs w:val="16"/>
                <w:lang w:val="fr-CA"/>
              </w:rPr>
              <w:t>552</w:t>
            </w:r>
          </w:p>
        </w:tc>
        <w:tc>
          <w:tcPr>
            <w:tcW w:w="1124" w:type="dxa"/>
            <w:vAlign w:val="center"/>
          </w:tcPr>
          <w:p w14:paraId="4D12B901" w14:textId="77777777" w:rsidR="00C56123" w:rsidRPr="00683C0A" w:rsidRDefault="00C56123" w:rsidP="00314331">
            <w:pPr>
              <w:jc w:val="right"/>
              <w:rPr>
                <w:sz w:val="16"/>
                <w:szCs w:val="16"/>
                <w:lang w:val="fr-CA"/>
              </w:rPr>
            </w:pPr>
            <w:r w:rsidRPr="00683C0A">
              <w:rPr>
                <w:sz w:val="16"/>
                <w:szCs w:val="16"/>
                <w:lang w:val="fr-CA"/>
              </w:rPr>
              <w:t>247</w:t>
            </w:r>
            <w:r>
              <w:rPr>
                <w:sz w:val="16"/>
                <w:szCs w:val="16"/>
                <w:lang w:val="fr-CA"/>
              </w:rPr>
              <w:t> </w:t>
            </w:r>
            <w:r w:rsidRPr="00683C0A">
              <w:rPr>
                <w:sz w:val="16"/>
                <w:szCs w:val="16"/>
                <w:lang w:val="fr-CA"/>
              </w:rPr>
              <w:t>166</w:t>
            </w:r>
          </w:p>
        </w:tc>
        <w:tc>
          <w:tcPr>
            <w:tcW w:w="1124" w:type="dxa"/>
            <w:vAlign w:val="center"/>
          </w:tcPr>
          <w:p w14:paraId="4D12B902" w14:textId="77777777" w:rsidR="00C56123" w:rsidRPr="00683C0A" w:rsidRDefault="00C56123" w:rsidP="00314331">
            <w:pPr>
              <w:jc w:val="right"/>
              <w:rPr>
                <w:sz w:val="16"/>
                <w:szCs w:val="16"/>
                <w:lang w:val="fr-CA"/>
              </w:rPr>
            </w:pPr>
            <w:r w:rsidRPr="00683C0A">
              <w:rPr>
                <w:sz w:val="16"/>
                <w:szCs w:val="16"/>
                <w:lang w:val="fr-CA"/>
              </w:rPr>
              <w:t>255</w:t>
            </w:r>
            <w:r>
              <w:rPr>
                <w:sz w:val="16"/>
                <w:szCs w:val="16"/>
                <w:lang w:val="fr-CA"/>
              </w:rPr>
              <w:t> </w:t>
            </w:r>
            <w:r w:rsidRPr="00683C0A">
              <w:rPr>
                <w:sz w:val="16"/>
                <w:szCs w:val="16"/>
                <w:lang w:val="fr-CA"/>
              </w:rPr>
              <w:t>201</w:t>
            </w:r>
          </w:p>
        </w:tc>
        <w:tc>
          <w:tcPr>
            <w:tcW w:w="978" w:type="dxa"/>
            <w:vAlign w:val="center"/>
          </w:tcPr>
          <w:p w14:paraId="4D12B903" w14:textId="77777777" w:rsidR="00C56123" w:rsidRPr="00683C0A" w:rsidRDefault="00C56123" w:rsidP="00314331">
            <w:pPr>
              <w:jc w:val="right"/>
              <w:rPr>
                <w:sz w:val="16"/>
                <w:szCs w:val="16"/>
                <w:lang w:val="fr-CA"/>
              </w:rPr>
            </w:pPr>
            <w:r w:rsidRPr="00683C0A">
              <w:rPr>
                <w:sz w:val="16"/>
                <w:szCs w:val="16"/>
                <w:lang w:val="fr-CA"/>
              </w:rPr>
              <w:t>502</w:t>
            </w:r>
            <w:r>
              <w:rPr>
                <w:sz w:val="16"/>
                <w:szCs w:val="16"/>
                <w:lang w:val="fr-CA"/>
              </w:rPr>
              <w:t> </w:t>
            </w:r>
            <w:r w:rsidRPr="00683C0A">
              <w:rPr>
                <w:sz w:val="16"/>
                <w:szCs w:val="16"/>
                <w:lang w:val="fr-CA"/>
              </w:rPr>
              <w:t>368</w:t>
            </w:r>
          </w:p>
        </w:tc>
        <w:tc>
          <w:tcPr>
            <w:tcW w:w="1124" w:type="dxa"/>
            <w:vAlign w:val="center"/>
          </w:tcPr>
          <w:p w14:paraId="4D12B904" w14:textId="77777777" w:rsidR="00C56123" w:rsidRPr="00683C0A" w:rsidRDefault="00C56123" w:rsidP="00314331">
            <w:pPr>
              <w:jc w:val="right"/>
              <w:rPr>
                <w:sz w:val="16"/>
                <w:szCs w:val="16"/>
                <w:lang w:val="fr-CA"/>
              </w:rPr>
            </w:pPr>
            <w:r w:rsidRPr="00683C0A">
              <w:rPr>
                <w:sz w:val="16"/>
                <w:szCs w:val="16"/>
                <w:lang w:val="fr-CA"/>
              </w:rPr>
              <w:t>259</w:t>
            </w:r>
            <w:r>
              <w:rPr>
                <w:sz w:val="16"/>
                <w:szCs w:val="16"/>
                <w:lang w:val="fr-CA"/>
              </w:rPr>
              <w:t> </w:t>
            </w:r>
            <w:r w:rsidRPr="00683C0A">
              <w:rPr>
                <w:sz w:val="16"/>
                <w:szCs w:val="16"/>
                <w:lang w:val="fr-CA"/>
              </w:rPr>
              <w:t>338</w:t>
            </w:r>
          </w:p>
        </w:tc>
        <w:tc>
          <w:tcPr>
            <w:tcW w:w="1124" w:type="dxa"/>
            <w:vAlign w:val="center"/>
          </w:tcPr>
          <w:p w14:paraId="4D12B905" w14:textId="77777777" w:rsidR="00C56123" w:rsidRPr="00683C0A" w:rsidRDefault="00C56123" w:rsidP="00314331">
            <w:pPr>
              <w:jc w:val="right"/>
              <w:rPr>
                <w:sz w:val="16"/>
                <w:szCs w:val="16"/>
                <w:lang w:val="fr-CA"/>
              </w:rPr>
            </w:pPr>
            <w:r w:rsidRPr="00683C0A">
              <w:rPr>
                <w:sz w:val="16"/>
                <w:szCs w:val="16"/>
                <w:lang w:val="fr-CA"/>
              </w:rPr>
              <w:t>276</w:t>
            </w:r>
            <w:r>
              <w:rPr>
                <w:sz w:val="16"/>
                <w:szCs w:val="16"/>
                <w:lang w:val="fr-CA"/>
              </w:rPr>
              <w:t> </w:t>
            </w:r>
            <w:r w:rsidRPr="00683C0A">
              <w:rPr>
                <w:sz w:val="16"/>
                <w:szCs w:val="16"/>
                <w:lang w:val="fr-CA"/>
              </w:rPr>
              <w:t>662</w:t>
            </w:r>
          </w:p>
        </w:tc>
        <w:tc>
          <w:tcPr>
            <w:tcW w:w="979" w:type="dxa"/>
            <w:vAlign w:val="center"/>
          </w:tcPr>
          <w:p w14:paraId="4D12B906" w14:textId="77777777" w:rsidR="00C56123" w:rsidRPr="00683C0A" w:rsidRDefault="00C56123" w:rsidP="00314331">
            <w:pPr>
              <w:jc w:val="right"/>
              <w:rPr>
                <w:sz w:val="16"/>
                <w:szCs w:val="16"/>
                <w:lang w:val="fr-CA"/>
              </w:rPr>
            </w:pPr>
            <w:r w:rsidRPr="00683C0A">
              <w:rPr>
                <w:sz w:val="16"/>
                <w:szCs w:val="16"/>
                <w:lang w:val="fr-CA"/>
              </w:rPr>
              <w:t>536</w:t>
            </w:r>
            <w:r>
              <w:rPr>
                <w:sz w:val="16"/>
                <w:szCs w:val="16"/>
                <w:lang w:val="fr-CA"/>
              </w:rPr>
              <w:t> </w:t>
            </w:r>
            <w:r w:rsidRPr="00683C0A">
              <w:rPr>
                <w:sz w:val="16"/>
                <w:szCs w:val="16"/>
                <w:lang w:val="fr-CA"/>
              </w:rPr>
              <w:t>001</w:t>
            </w:r>
          </w:p>
        </w:tc>
      </w:tr>
      <w:tr w:rsidR="00C56123" w:rsidRPr="00683C0A" w14:paraId="4D12B914" w14:textId="77777777" w:rsidTr="00C56123">
        <w:tc>
          <w:tcPr>
            <w:tcW w:w="1413" w:type="dxa"/>
          </w:tcPr>
          <w:p w14:paraId="4D12B908" w14:textId="77777777" w:rsidR="00C56123" w:rsidRPr="003E5C96" w:rsidRDefault="00C56123" w:rsidP="00C56123">
            <w:pPr>
              <w:jc w:val="left"/>
              <w:rPr>
                <w:sz w:val="16"/>
                <w:szCs w:val="16"/>
                <w:lang w:val="fr-CA"/>
              </w:rPr>
            </w:pPr>
            <w:r w:rsidRPr="003E5C96">
              <w:rPr>
                <w:sz w:val="16"/>
                <w:szCs w:val="16"/>
                <w:lang w:val="fr-CA"/>
              </w:rPr>
              <w:t>Ghana</w:t>
            </w:r>
          </w:p>
        </w:tc>
        <w:tc>
          <w:tcPr>
            <w:tcW w:w="859" w:type="dxa"/>
            <w:vAlign w:val="center"/>
          </w:tcPr>
          <w:p w14:paraId="4D12B90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024</w:t>
            </w:r>
          </w:p>
        </w:tc>
        <w:tc>
          <w:tcPr>
            <w:tcW w:w="999" w:type="dxa"/>
            <w:vAlign w:val="center"/>
          </w:tcPr>
          <w:p w14:paraId="4D12B90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038</w:t>
            </w:r>
          </w:p>
        </w:tc>
        <w:tc>
          <w:tcPr>
            <w:tcW w:w="1124" w:type="dxa"/>
            <w:vAlign w:val="center"/>
          </w:tcPr>
          <w:p w14:paraId="4D12B90B" w14:textId="77777777" w:rsidR="00C56123" w:rsidRPr="00683C0A" w:rsidRDefault="00C56123" w:rsidP="00314331">
            <w:pPr>
              <w:jc w:val="right"/>
              <w:rPr>
                <w:sz w:val="16"/>
                <w:szCs w:val="16"/>
                <w:lang w:val="fr-CA"/>
              </w:rPr>
            </w:pPr>
            <w:r w:rsidRPr="00683C0A">
              <w:rPr>
                <w:sz w:val="16"/>
                <w:szCs w:val="16"/>
                <w:lang w:val="fr-CA"/>
              </w:rPr>
              <w:t>922</w:t>
            </w:r>
          </w:p>
        </w:tc>
        <w:tc>
          <w:tcPr>
            <w:tcW w:w="1124" w:type="dxa"/>
            <w:vAlign w:val="center"/>
          </w:tcPr>
          <w:p w14:paraId="4D12B90C" w14:textId="77777777" w:rsidR="00C56123" w:rsidRPr="00683C0A" w:rsidRDefault="00C56123" w:rsidP="00314331">
            <w:pPr>
              <w:jc w:val="right"/>
              <w:rPr>
                <w:sz w:val="16"/>
                <w:szCs w:val="16"/>
                <w:lang w:val="fr-CA"/>
              </w:rPr>
            </w:pPr>
            <w:r w:rsidRPr="00683C0A">
              <w:rPr>
                <w:sz w:val="16"/>
                <w:szCs w:val="16"/>
                <w:lang w:val="fr-CA"/>
              </w:rPr>
              <w:t>977</w:t>
            </w:r>
          </w:p>
        </w:tc>
        <w:tc>
          <w:tcPr>
            <w:tcW w:w="978" w:type="dxa"/>
            <w:vAlign w:val="center"/>
          </w:tcPr>
          <w:p w14:paraId="4D12B90D"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899</w:t>
            </w:r>
          </w:p>
        </w:tc>
        <w:tc>
          <w:tcPr>
            <w:tcW w:w="1124" w:type="dxa"/>
            <w:vAlign w:val="center"/>
          </w:tcPr>
          <w:p w14:paraId="4D12B90E" w14:textId="77777777" w:rsidR="00C56123" w:rsidRPr="00683C0A" w:rsidRDefault="00C56123" w:rsidP="00314331">
            <w:pPr>
              <w:jc w:val="right"/>
              <w:rPr>
                <w:sz w:val="16"/>
                <w:szCs w:val="16"/>
                <w:lang w:val="fr-CA"/>
              </w:rPr>
            </w:pPr>
            <w:r w:rsidRPr="00683C0A">
              <w:rPr>
                <w:sz w:val="16"/>
                <w:szCs w:val="16"/>
                <w:lang w:val="fr-CA"/>
              </w:rPr>
              <w:t>971</w:t>
            </w:r>
          </w:p>
        </w:tc>
        <w:tc>
          <w:tcPr>
            <w:tcW w:w="1124" w:type="dxa"/>
            <w:vAlign w:val="center"/>
          </w:tcPr>
          <w:p w14:paraId="4D12B90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002</w:t>
            </w:r>
          </w:p>
        </w:tc>
        <w:tc>
          <w:tcPr>
            <w:tcW w:w="978" w:type="dxa"/>
            <w:vAlign w:val="center"/>
          </w:tcPr>
          <w:p w14:paraId="4D12B910"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973</w:t>
            </w:r>
          </w:p>
        </w:tc>
        <w:tc>
          <w:tcPr>
            <w:tcW w:w="1124" w:type="dxa"/>
            <w:vAlign w:val="center"/>
          </w:tcPr>
          <w:p w14:paraId="4D12B91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019</w:t>
            </w:r>
          </w:p>
        </w:tc>
        <w:tc>
          <w:tcPr>
            <w:tcW w:w="1124" w:type="dxa"/>
            <w:vAlign w:val="center"/>
          </w:tcPr>
          <w:p w14:paraId="4D12B91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087</w:t>
            </w:r>
          </w:p>
        </w:tc>
        <w:tc>
          <w:tcPr>
            <w:tcW w:w="979" w:type="dxa"/>
            <w:vAlign w:val="center"/>
          </w:tcPr>
          <w:p w14:paraId="4D12B913"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105</w:t>
            </w:r>
          </w:p>
        </w:tc>
      </w:tr>
      <w:tr w:rsidR="00C56123" w:rsidRPr="00683C0A" w14:paraId="4D12B921" w14:textId="77777777" w:rsidTr="00C56123">
        <w:tc>
          <w:tcPr>
            <w:tcW w:w="1413" w:type="dxa"/>
          </w:tcPr>
          <w:p w14:paraId="4D12B915" w14:textId="77777777" w:rsidR="00C56123" w:rsidRPr="003E5C96" w:rsidRDefault="00C56123" w:rsidP="00C56123">
            <w:pPr>
              <w:jc w:val="left"/>
              <w:rPr>
                <w:sz w:val="16"/>
                <w:szCs w:val="16"/>
                <w:lang w:val="fr-CA"/>
              </w:rPr>
            </w:pPr>
            <w:r w:rsidRPr="003E5C96">
              <w:rPr>
                <w:sz w:val="16"/>
                <w:szCs w:val="16"/>
                <w:lang w:val="fr-CA"/>
              </w:rPr>
              <w:t>Grèce</w:t>
            </w:r>
          </w:p>
        </w:tc>
        <w:tc>
          <w:tcPr>
            <w:tcW w:w="859" w:type="dxa"/>
            <w:vAlign w:val="center"/>
          </w:tcPr>
          <w:p w14:paraId="4D12B91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325</w:t>
            </w:r>
          </w:p>
        </w:tc>
        <w:tc>
          <w:tcPr>
            <w:tcW w:w="999" w:type="dxa"/>
            <w:vAlign w:val="center"/>
          </w:tcPr>
          <w:p w14:paraId="4D12B91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516</w:t>
            </w:r>
          </w:p>
        </w:tc>
        <w:tc>
          <w:tcPr>
            <w:tcW w:w="1124" w:type="dxa"/>
            <w:vAlign w:val="center"/>
          </w:tcPr>
          <w:p w14:paraId="4D12B918"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484</w:t>
            </w:r>
          </w:p>
        </w:tc>
        <w:tc>
          <w:tcPr>
            <w:tcW w:w="1124" w:type="dxa"/>
            <w:vAlign w:val="center"/>
          </w:tcPr>
          <w:p w14:paraId="4D12B919"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233</w:t>
            </w:r>
          </w:p>
        </w:tc>
        <w:tc>
          <w:tcPr>
            <w:tcW w:w="978" w:type="dxa"/>
            <w:vAlign w:val="center"/>
          </w:tcPr>
          <w:p w14:paraId="4D12B91A" w14:textId="77777777" w:rsidR="00C56123" w:rsidRPr="00683C0A" w:rsidRDefault="00C56123" w:rsidP="00314331">
            <w:pPr>
              <w:jc w:val="right"/>
              <w:rPr>
                <w:sz w:val="16"/>
                <w:szCs w:val="16"/>
                <w:lang w:val="fr-CA"/>
              </w:rPr>
            </w:pPr>
            <w:r w:rsidRPr="00683C0A">
              <w:rPr>
                <w:sz w:val="16"/>
                <w:szCs w:val="16"/>
                <w:lang w:val="fr-CA"/>
              </w:rPr>
              <w:t>25</w:t>
            </w:r>
            <w:r>
              <w:rPr>
                <w:sz w:val="16"/>
                <w:szCs w:val="16"/>
                <w:lang w:val="fr-CA"/>
              </w:rPr>
              <w:t> </w:t>
            </w:r>
            <w:r w:rsidRPr="00683C0A">
              <w:rPr>
                <w:sz w:val="16"/>
                <w:szCs w:val="16"/>
                <w:lang w:val="fr-CA"/>
              </w:rPr>
              <w:t>717</w:t>
            </w:r>
          </w:p>
        </w:tc>
        <w:tc>
          <w:tcPr>
            <w:tcW w:w="1124" w:type="dxa"/>
            <w:vAlign w:val="center"/>
          </w:tcPr>
          <w:p w14:paraId="4D12B91B"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145</w:t>
            </w:r>
          </w:p>
        </w:tc>
        <w:tc>
          <w:tcPr>
            <w:tcW w:w="1124" w:type="dxa"/>
            <w:vAlign w:val="center"/>
          </w:tcPr>
          <w:p w14:paraId="4D12B91C"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572</w:t>
            </w:r>
          </w:p>
        </w:tc>
        <w:tc>
          <w:tcPr>
            <w:tcW w:w="978" w:type="dxa"/>
            <w:vAlign w:val="center"/>
          </w:tcPr>
          <w:p w14:paraId="4D12B91D" w14:textId="77777777" w:rsidR="00C56123" w:rsidRPr="00683C0A" w:rsidRDefault="00C56123" w:rsidP="00314331">
            <w:pPr>
              <w:jc w:val="right"/>
              <w:rPr>
                <w:sz w:val="16"/>
                <w:szCs w:val="16"/>
                <w:lang w:val="fr-CA"/>
              </w:rPr>
            </w:pPr>
            <w:r w:rsidRPr="00683C0A">
              <w:rPr>
                <w:sz w:val="16"/>
                <w:szCs w:val="16"/>
                <w:lang w:val="fr-CA"/>
              </w:rPr>
              <w:t>26</w:t>
            </w:r>
            <w:r>
              <w:rPr>
                <w:sz w:val="16"/>
                <w:szCs w:val="16"/>
                <w:lang w:val="fr-CA"/>
              </w:rPr>
              <w:t> </w:t>
            </w:r>
            <w:r w:rsidRPr="00683C0A">
              <w:rPr>
                <w:sz w:val="16"/>
                <w:szCs w:val="16"/>
                <w:lang w:val="fr-CA"/>
              </w:rPr>
              <w:t>717</w:t>
            </w:r>
          </w:p>
        </w:tc>
        <w:tc>
          <w:tcPr>
            <w:tcW w:w="1124" w:type="dxa"/>
            <w:vAlign w:val="center"/>
          </w:tcPr>
          <w:p w14:paraId="4D12B91E"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792</w:t>
            </w:r>
          </w:p>
        </w:tc>
        <w:tc>
          <w:tcPr>
            <w:tcW w:w="1124" w:type="dxa"/>
            <w:vAlign w:val="center"/>
          </w:tcPr>
          <w:p w14:paraId="4D12B91F"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714</w:t>
            </w:r>
          </w:p>
        </w:tc>
        <w:tc>
          <w:tcPr>
            <w:tcW w:w="979" w:type="dxa"/>
            <w:vAlign w:val="center"/>
          </w:tcPr>
          <w:p w14:paraId="4D12B920"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506</w:t>
            </w:r>
          </w:p>
        </w:tc>
      </w:tr>
      <w:tr w:rsidR="00C56123" w:rsidRPr="00683C0A" w14:paraId="4D12B92E" w14:textId="77777777" w:rsidTr="00C56123">
        <w:tc>
          <w:tcPr>
            <w:tcW w:w="1413" w:type="dxa"/>
          </w:tcPr>
          <w:p w14:paraId="4D12B922" w14:textId="77777777" w:rsidR="00C56123" w:rsidRPr="003E5C96" w:rsidRDefault="00C56123" w:rsidP="00C56123">
            <w:pPr>
              <w:jc w:val="left"/>
              <w:rPr>
                <w:sz w:val="16"/>
                <w:szCs w:val="16"/>
                <w:lang w:val="fr-CA"/>
              </w:rPr>
            </w:pPr>
            <w:r w:rsidRPr="003E5C96">
              <w:rPr>
                <w:sz w:val="16"/>
                <w:szCs w:val="16"/>
                <w:lang w:val="fr-CA"/>
              </w:rPr>
              <w:t>Guatemala</w:t>
            </w:r>
          </w:p>
        </w:tc>
        <w:tc>
          <w:tcPr>
            <w:tcW w:w="859" w:type="dxa"/>
            <w:vAlign w:val="center"/>
          </w:tcPr>
          <w:p w14:paraId="4D12B92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041</w:t>
            </w:r>
          </w:p>
        </w:tc>
        <w:tc>
          <w:tcPr>
            <w:tcW w:w="999" w:type="dxa"/>
            <w:vAlign w:val="center"/>
          </w:tcPr>
          <w:p w14:paraId="4D12B92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065</w:t>
            </w:r>
          </w:p>
        </w:tc>
        <w:tc>
          <w:tcPr>
            <w:tcW w:w="1124" w:type="dxa"/>
            <w:vAlign w:val="center"/>
          </w:tcPr>
          <w:p w14:paraId="4D12B925"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575</w:t>
            </w:r>
          </w:p>
        </w:tc>
        <w:tc>
          <w:tcPr>
            <w:tcW w:w="1124" w:type="dxa"/>
            <w:vAlign w:val="center"/>
          </w:tcPr>
          <w:p w14:paraId="4D12B92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669</w:t>
            </w:r>
          </w:p>
        </w:tc>
        <w:tc>
          <w:tcPr>
            <w:tcW w:w="978" w:type="dxa"/>
            <w:vAlign w:val="center"/>
          </w:tcPr>
          <w:p w14:paraId="4D12B927"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244</w:t>
            </w:r>
          </w:p>
        </w:tc>
        <w:tc>
          <w:tcPr>
            <w:tcW w:w="1124" w:type="dxa"/>
            <w:vAlign w:val="center"/>
          </w:tcPr>
          <w:p w14:paraId="4D12B928"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658</w:t>
            </w:r>
          </w:p>
        </w:tc>
        <w:tc>
          <w:tcPr>
            <w:tcW w:w="1124" w:type="dxa"/>
            <w:vAlign w:val="center"/>
          </w:tcPr>
          <w:p w14:paraId="4D12B92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712</w:t>
            </w:r>
          </w:p>
        </w:tc>
        <w:tc>
          <w:tcPr>
            <w:tcW w:w="978" w:type="dxa"/>
            <w:vAlign w:val="center"/>
          </w:tcPr>
          <w:p w14:paraId="4D12B92A"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370</w:t>
            </w:r>
          </w:p>
        </w:tc>
        <w:tc>
          <w:tcPr>
            <w:tcW w:w="1124" w:type="dxa"/>
            <w:vAlign w:val="center"/>
          </w:tcPr>
          <w:p w14:paraId="4D12B92B"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740</w:t>
            </w:r>
          </w:p>
        </w:tc>
        <w:tc>
          <w:tcPr>
            <w:tcW w:w="1124" w:type="dxa"/>
            <w:vAlign w:val="center"/>
          </w:tcPr>
          <w:p w14:paraId="4D12B92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856</w:t>
            </w:r>
          </w:p>
        </w:tc>
        <w:tc>
          <w:tcPr>
            <w:tcW w:w="979" w:type="dxa"/>
            <w:vAlign w:val="center"/>
          </w:tcPr>
          <w:p w14:paraId="4D12B92D"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596</w:t>
            </w:r>
          </w:p>
        </w:tc>
      </w:tr>
      <w:tr w:rsidR="00C56123" w:rsidRPr="00683C0A" w14:paraId="4D12B93B" w14:textId="77777777" w:rsidTr="00C56123">
        <w:tc>
          <w:tcPr>
            <w:tcW w:w="1413" w:type="dxa"/>
          </w:tcPr>
          <w:p w14:paraId="4D12B92F" w14:textId="77777777" w:rsidR="00C56123" w:rsidRPr="003E5C96" w:rsidRDefault="00C56123" w:rsidP="00C56123">
            <w:pPr>
              <w:jc w:val="left"/>
              <w:rPr>
                <w:sz w:val="16"/>
                <w:szCs w:val="16"/>
                <w:lang w:val="fr-CA"/>
              </w:rPr>
            </w:pPr>
            <w:r w:rsidRPr="003E5C96">
              <w:rPr>
                <w:sz w:val="16"/>
                <w:szCs w:val="16"/>
                <w:lang w:val="fr-CA"/>
              </w:rPr>
              <w:t>Guinée</w:t>
            </w:r>
          </w:p>
        </w:tc>
        <w:tc>
          <w:tcPr>
            <w:tcW w:w="859" w:type="dxa"/>
            <w:vAlign w:val="center"/>
          </w:tcPr>
          <w:p w14:paraId="4D12B93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vAlign w:val="center"/>
          </w:tcPr>
          <w:p w14:paraId="4D12B93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1124" w:type="dxa"/>
            <w:vAlign w:val="center"/>
          </w:tcPr>
          <w:p w14:paraId="4D12B932" w14:textId="77777777" w:rsidR="00C56123" w:rsidRPr="00683C0A" w:rsidRDefault="00C56123" w:rsidP="00314331">
            <w:pPr>
              <w:jc w:val="right"/>
              <w:rPr>
                <w:sz w:val="16"/>
                <w:szCs w:val="16"/>
                <w:lang w:val="fr-CA"/>
              </w:rPr>
            </w:pPr>
            <w:r w:rsidRPr="00683C0A">
              <w:rPr>
                <w:sz w:val="16"/>
                <w:szCs w:val="16"/>
                <w:lang w:val="fr-CA"/>
              </w:rPr>
              <w:t>115</w:t>
            </w:r>
          </w:p>
        </w:tc>
        <w:tc>
          <w:tcPr>
            <w:tcW w:w="1124" w:type="dxa"/>
            <w:vAlign w:val="center"/>
          </w:tcPr>
          <w:p w14:paraId="4D12B933" w14:textId="77777777" w:rsidR="00C56123" w:rsidRPr="00683C0A" w:rsidRDefault="00C56123" w:rsidP="00314331">
            <w:pPr>
              <w:jc w:val="right"/>
              <w:rPr>
                <w:sz w:val="16"/>
                <w:szCs w:val="16"/>
                <w:lang w:val="fr-CA"/>
              </w:rPr>
            </w:pPr>
            <w:r w:rsidRPr="00683C0A">
              <w:rPr>
                <w:sz w:val="16"/>
                <w:szCs w:val="16"/>
                <w:lang w:val="fr-CA"/>
              </w:rPr>
              <w:t>122</w:t>
            </w:r>
          </w:p>
        </w:tc>
        <w:tc>
          <w:tcPr>
            <w:tcW w:w="978" w:type="dxa"/>
            <w:vAlign w:val="center"/>
          </w:tcPr>
          <w:p w14:paraId="4D12B934" w14:textId="77777777" w:rsidR="00C56123" w:rsidRPr="00683C0A" w:rsidRDefault="00C56123" w:rsidP="00314331">
            <w:pPr>
              <w:jc w:val="right"/>
              <w:rPr>
                <w:sz w:val="16"/>
                <w:szCs w:val="16"/>
                <w:lang w:val="fr-CA"/>
              </w:rPr>
            </w:pPr>
            <w:r w:rsidRPr="00683C0A">
              <w:rPr>
                <w:sz w:val="16"/>
                <w:szCs w:val="16"/>
                <w:lang w:val="fr-CA"/>
              </w:rPr>
              <w:t>237</w:t>
            </w:r>
          </w:p>
        </w:tc>
        <w:tc>
          <w:tcPr>
            <w:tcW w:w="1124" w:type="dxa"/>
            <w:vAlign w:val="center"/>
          </w:tcPr>
          <w:p w14:paraId="4D12B935" w14:textId="77777777" w:rsidR="00C56123" w:rsidRPr="00683C0A" w:rsidRDefault="00C56123" w:rsidP="00314331">
            <w:pPr>
              <w:jc w:val="right"/>
              <w:rPr>
                <w:sz w:val="16"/>
                <w:szCs w:val="16"/>
                <w:lang w:val="fr-CA"/>
              </w:rPr>
            </w:pPr>
            <w:r w:rsidRPr="00683C0A">
              <w:rPr>
                <w:sz w:val="16"/>
                <w:szCs w:val="16"/>
                <w:lang w:val="fr-CA"/>
              </w:rPr>
              <w:t>121</w:t>
            </w:r>
          </w:p>
        </w:tc>
        <w:tc>
          <w:tcPr>
            <w:tcW w:w="1124" w:type="dxa"/>
            <w:vAlign w:val="center"/>
          </w:tcPr>
          <w:p w14:paraId="4D12B936" w14:textId="77777777" w:rsidR="00C56123" w:rsidRPr="00683C0A" w:rsidRDefault="00C56123" w:rsidP="00314331">
            <w:pPr>
              <w:jc w:val="right"/>
              <w:rPr>
                <w:sz w:val="16"/>
                <w:szCs w:val="16"/>
                <w:lang w:val="fr-CA"/>
              </w:rPr>
            </w:pPr>
            <w:r w:rsidRPr="00683C0A">
              <w:rPr>
                <w:sz w:val="16"/>
                <w:szCs w:val="16"/>
                <w:lang w:val="fr-CA"/>
              </w:rPr>
              <w:t>125</w:t>
            </w:r>
          </w:p>
        </w:tc>
        <w:tc>
          <w:tcPr>
            <w:tcW w:w="978" w:type="dxa"/>
            <w:vAlign w:val="center"/>
          </w:tcPr>
          <w:p w14:paraId="4D12B937" w14:textId="77777777" w:rsidR="00C56123" w:rsidRPr="00683C0A" w:rsidRDefault="00C56123" w:rsidP="00314331">
            <w:pPr>
              <w:jc w:val="right"/>
              <w:rPr>
                <w:sz w:val="16"/>
                <w:szCs w:val="16"/>
                <w:lang w:val="fr-CA"/>
              </w:rPr>
            </w:pPr>
            <w:r w:rsidRPr="00683C0A">
              <w:rPr>
                <w:sz w:val="16"/>
                <w:szCs w:val="16"/>
                <w:lang w:val="fr-CA"/>
              </w:rPr>
              <w:t>247</w:t>
            </w:r>
          </w:p>
        </w:tc>
        <w:tc>
          <w:tcPr>
            <w:tcW w:w="1124" w:type="dxa"/>
            <w:vAlign w:val="center"/>
          </w:tcPr>
          <w:p w14:paraId="4D12B938" w14:textId="77777777" w:rsidR="00C56123" w:rsidRPr="00683C0A" w:rsidRDefault="00C56123" w:rsidP="00314331">
            <w:pPr>
              <w:jc w:val="right"/>
              <w:rPr>
                <w:sz w:val="16"/>
                <w:szCs w:val="16"/>
                <w:lang w:val="fr-CA"/>
              </w:rPr>
            </w:pPr>
            <w:r w:rsidRPr="00683C0A">
              <w:rPr>
                <w:sz w:val="16"/>
                <w:szCs w:val="16"/>
                <w:lang w:val="fr-CA"/>
              </w:rPr>
              <w:t>127</w:t>
            </w:r>
          </w:p>
        </w:tc>
        <w:tc>
          <w:tcPr>
            <w:tcW w:w="1124" w:type="dxa"/>
            <w:vAlign w:val="center"/>
          </w:tcPr>
          <w:p w14:paraId="4D12B939" w14:textId="77777777" w:rsidR="00C56123" w:rsidRPr="00683C0A" w:rsidRDefault="00C56123" w:rsidP="00314331">
            <w:pPr>
              <w:jc w:val="right"/>
              <w:rPr>
                <w:sz w:val="16"/>
                <w:szCs w:val="16"/>
                <w:lang w:val="fr-CA"/>
              </w:rPr>
            </w:pPr>
            <w:r w:rsidRPr="00683C0A">
              <w:rPr>
                <w:sz w:val="16"/>
                <w:szCs w:val="16"/>
                <w:lang w:val="fr-CA"/>
              </w:rPr>
              <w:t>136</w:t>
            </w:r>
          </w:p>
        </w:tc>
        <w:tc>
          <w:tcPr>
            <w:tcW w:w="979" w:type="dxa"/>
            <w:vAlign w:val="center"/>
          </w:tcPr>
          <w:p w14:paraId="4D12B93A" w14:textId="77777777" w:rsidR="00C56123" w:rsidRPr="00683C0A" w:rsidRDefault="00C56123" w:rsidP="00314331">
            <w:pPr>
              <w:jc w:val="right"/>
              <w:rPr>
                <w:sz w:val="16"/>
                <w:szCs w:val="16"/>
                <w:lang w:val="fr-CA"/>
              </w:rPr>
            </w:pPr>
            <w:r w:rsidRPr="00683C0A">
              <w:rPr>
                <w:sz w:val="16"/>
                <w:szCs w:val="16"/>
                <w:lang w:val="fr-CA"/>
              </w:rPr>
              <w:t>263</w:t>
            </w:r>
          </w:p>
        </w:tc>
      </w:tr>
      <w:tr w:rsidR="00C56123" w:rsidRPr="00683C0A" w14:paraId="4D12B948" w14:textId="77777777" w:rsidTr="00C56123">
        <w:tc>
          <w:tcPr>
            <w:tcW w:w="1413" w:type="dxa"/>
          </w:tcPr>
          <w:p w14:paraId="4D12B93C" w14:textId="77777777" w:rsidR="00C56123" w:rsidRPr="003E5C96" w:rsidRDefault="00C56123" w:rsidP="00C56123">
            <w:pPr>
              <w:jc w:val="left"/>
              <w:rPr>
                <w:sz w:val="16"/>
                <w:szCs w:val="16"/>
                <w:lang w:val="fr-CA"/>
              </w:rPr>
            </w:pPr>
            <w:r w:rsidRPr="003E5C96">
              <w:rPr>
                <w:sz w:val="16"/>
                <w:szCs w:val="16"/>
                <w:lang w:val="fr-CA"/>
              </w:rPr>
              <w:t>Guinée-Bissau</w:t>
            </w:r>
          </w:p>
        </w:tc>
        <w:tc>
          <w:tcPr>
            <w:tcW w:w="859" w:type="dxa"/>
            <w:vAlign w:val="center"/>
          </w:tcPr>
          <w:p w14:paraId="4D12B93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93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93F"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940"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941"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942"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943"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944"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945"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946"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947"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955" w14:textId="77777777" w:rsidTr="00C56123">
        <w:tc>
          <w:tcPr>
            <w:tcW w:w="1413" w:type="dxa"/>
          </w:tcPr>
          <w:p w14:paraId="4D12B949" w14:textId="77777777" w:rsidR="00C56123" w:rsidRPr="003E5C96" w:rsidRDefault="00C56123" w:rsidP="00C56123">
            <w:pPr>
              <w:jc w:val="left"/>
              <w:rPr>
                <w:sz w:val="16"/>
                <w:szCs w:val="16"/>
                <w:lang w:val="fr-CA"/>
              </w:rPr>
            </w:pPr>
            <w:r w:rsidRPr="003E5C96">
              <w:rPr>
                <w:sz w:val="16"/>
                <w:szCs w:val="16"/>
                <w:lang w:val="fr-CA"/>
              </w:rPr>
              <w:t>Guyana</w:t>
            </w:r>
          </w:p>
        </w:tc>
        <w:tc>
          <w:tcPr>
            <w:tcW w:w="859" w:type="dxa"/>
            <w:vAlign w:val="center"/>
          </w:tcPr>
          <w:p w14:paraId="4D12B94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94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94C"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94D"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94E"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94F"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950"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951"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952"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953"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954"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962" w14:textId="77777777" w:rsidTr="00C56123">
        <w:tc>
          <w:tcPr>
            <w:tcW w:w="1413" w:type="dxa"/>
          </w:tcPr>
          <w:p w14:paraId="4D12B956" w14:textId="77777777" w:rsidR="00C56123" w:rsidRPr="003E5C96" w:rsidRDefault="00C56123" w:rsidP="00C56123">
            <w:pPr>
              <w:jc w:val="left"/>
              <w:rPr>
                <w:sz w:val="16"/>
                <w:szCs w:val="16"/>
                <w:lang w:val="fr-CA"/>
              </w:rPr>
            </w:pPr>
            <w:r w:rsidRPr="003E5C96">
              <w:rPr>
                <w:sz w:val="16"/>
                <w:szCs w:val="16"/>
                <w:lang w:val="fr-CA"/>
              </w:rPr>
              <w:t>Honduras</w:t>
            </w:r>
          </w:p>
        </w:tc>
        <w:tc>
          <w:tcPr>
            <w:tcW w:w="859" w:type="dxa"/>
            <w:vAlign w:val="center"/>
          </w:tcPr>
          <w:p w14:paraId="4D12B95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99" w:type="dxa"/>
            <w:vAlign w:val="center"/>
          </w:tcPr>
          <w:p w14:paraId="4D12B95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014</w:t>
            </w:r>
          </w:p>
        </w:tc>
        <w:tc>
          <w:tcPr>
            <w:tcW w:w="1124" w:type="dxa"/>
            <w:vAlign w:val="center"/>
          </w:tcPr>
          <w:p w14:paraId="4D12B959" w14:textId="77777777" w:rsidR="00C56123" w:rsidRPr="00683C0A" w:rsidRDefault="00C56123" w:rsidP="00314331">
            <w:pPr>
              <w:jc w:val="right"/>
              <w:rPr>
                <w:sz w:val="16"/>
                <w:szCs w:val="16"/>
                <w:lang w:val="fr-CA"/>
              </w:rPr>
            </w:pPr>
            <w:r w:rsidRPr="00683C0A">
              <w:rPr>
                <w:sz w:val="16"/>
                <w:szCs w:val="16"/>
                <w:lang w:val="fr-CA"/>
              </w:rPr>
              <w:t>346</w:t>
            </w:r>
          </w:p>
        </w:tc>
        <w:tc>
          <w:tcPr>
            <w:tcW w:w="1124" w:type="dxa"/>
            <w:vAlign w:val="center"/>
          </w:tcPr>
          <w:p w14:paraId="4D12B95A" w14:textId="77777777" w:rsidR="00C56123" w:rsidRPr="00683C0A" w:rsidRDefault="00C56123" w:rsidP="00314331">
            <w:pPr>
              <w:jc w:val="right"/>
              <w:rPr>
                <w:sz w:val="16"/>
                <w:szCs w:val="16"/>
                <w:lang w:val="fr-CA"/>
              </w:rPr>
            </w:pPr>
            <w:r w:rsidRPr="00683C0A">
              <w:rPr>
                <w:sz w:val="16"/>
                <w:szCs w:val="16"/>
                <w:lang w:val="fr-CA"/>
              </w:rPr>
              <w:t>366</w:t>
            </w:r>
          </w:p>
        </w:tc>
        <w:tc>
          <w:tcPr>
            <w:tcW w:w="978" w:type="dxa"/>
            <w:vAlign w:val="center"/>
          </w:tcPr>
          <w:p w14:paraId="4D12B95B" w14:textId="77777777" w:rsidR="00C56123" w:rsidRPr="00683C0A" w:rsidRDefault="00C56123" w:rsidP="00314331">
            <w:pPr>
              <w:jc w:val="right"/>
              <w:rPr>
                <w:sz w:val="16"/>
                <w:szCs w:val="16"/>
                <w:lang w:val="fr-CA"/>
              </w:rPr>
            </w:pPr>
            <w:r w:rsidRPr="00683C0A">
              <w:rPr>
                <w:sz w:val="16"/>
                <w:szCs w:val="16"/>
                <w:lang w:val="fr-CA"/>
              </w:rPr>
              <w:t>712</w:t>
            </w:r>
          </w:p>
        </w:tc>
        <w:tc>
          <w:tcPr>
            <w:tcW w:w="1124" w:type="dxa"/>
            <w:vAlign w:val="center"/>
          </w:tcPr>
          <w:p w14:paraId="4D12B95C" w14:textId="77777777" w:rsidR="00C56123" w:rsidRPr="00683C0A" w:rsidRDefault="00C56123" w:rsidP="00314331">
            <w:pPr>
              <w:jc w:val="right"/>
              <w:rPr>
                <w:sz w:val="16"/>
                <w:szCs w:val="16"/>
                <w:lang w:val="fr-CA"/>
              </w:rPr>
            </w:pPr>
            <w:r w:rsidRPr="00683C0A">
              <w:rPr>
                <w:sz w:val="16"/>
                <w:szCs w:val="16"/>
                <w:lang w:val="fr-CA"/>
              </w:rPr>
              <w:t>364</w:t>
            </w:r>
          </w:p>
        </w:tc>
        <w:tc>
          <w:tcPr>
            <w:tcW w:w="1124" w:type="dxa"/>
            <w:vAlign w:val="center"/>
          </w:tcPr>
          <w:p w14:paraId="4D12B95D" w14:textId="77777777" w:rsidR="00C56123" w:rsidRPr="00683C0A" w:rsidRDefault="00C56123" w:rsidP="00314331">
            <w:pPr>
              <w:jc w:val="right"/>
              <w:rPr>
                <w:sz w:val="16"/>
                <w:szCs w:val="16"/>
                <w:lang w:val="fr-CA"/>
              </w:rPr>
            </w:pPr>
            <w:r w:rsidRPr="00683C0A">
              <w:rPr>
                <w:sz w:val="16"/>
                <w:szCs w:val="16"/>
                <w:lang w:val="fr-CA"/>
              </w:rPr>
              <w:t>376</w:t>
            </w:r>
          </w:p>
        </w:tc>
        <w:tc>
          <w:tcPr>
            <w:tcW w:w="978" w:type="dxa"/>
            <w:vAlign w:val="center"/>
          </w:tcPr>
          <w:p w14:paraId="4D12B95E" w14:textId="77777777" w:rsidR="00C56123" w:rsidRPr="00683C0A" w:rsidRDefault="00C56123" w:rsidP="00314331">
            <w:pPr>
              <w:jc w:val="right"/>
              <w:rPr>
                <w:sz w:val="16"/>
                <w:szCs w:val="16"/>
                <w:lang w:val="fr-CA"/>
              </w:rPr>
            </w:pPr>
            <w:r w:rsidRPr="00683C0A">
              <w:rPr>
                <w:sz w:val="16"/>
                <w:szCs w:val="16"/>
                <w:lang w:val="fr-CA"/>
              </w:rPr>
              <w:t>740</w:t>
            </w:r>
          </w:p>
        </w:tc>
        <w:tc>
          <w:tcPr>
            <w:tcW w:w="1124" w:type="dxa"/>
            <w:vAlign w:val="center"/>
          </w:tcPr>
          <w:p w14:paraId="4D12B95F" w14:textId="77777777" w:rsidR="00C56123" w:rsidRPr="00683C0A" w:rsidRDefault="00C56123" w:rsidP="00314331">
            <w:pPr>
              <w:jc w:val="right"/>
              <w:rPr>
                <w:sz w:val="16"/>
                <w:szCs w:val="16"/>
                <w:lang w:val="fr-CA"/>
              </w:rPr>
            </w:pPr>
            <w:r w:rsidRPr="00683C0A">
              <w:rPr>
                <w:sz w:val="16"/>
                <w:szCs w:val="16"/>
                <w:lang w:val="fr-CA"/>
              </w:rPr>
              <w:t>382</w:t>
            </w:r>
          </w:p>
        </w:tc>
        <w:tc>
          <w:tcPr>
            <w:tcW w:w="1124" w:type="dxa"/>
            <w:vAlign w:val="center"/>
          </w:tcPr>
          <w:p w14:paraId="4D12B960" w14:textId="77777777" w:rsidR="00C56123" w:rsidRPr="00683C0A" w:rsidRDefault="00C56123" w:rsidP="00314331">
            <w:pPr>
              <w:jc w:val="right"/>
              <w:rPr>
                <w:sz w:val="16"/>
                <w:szCs w:val="16"/>
                <w:lang w:val="fr-CA"/>
              </w:rPr>
            </w:pPr>
            <w:r w:rsidRPr="00683C0A">
              <w:rPr>
                <w:sz w:val="16"/>
                <w:szCs w:val="16"/>
                <w:lang w:val="fr-CA"/>
              </w:rPr>
              <w:t>407</w:t>
            </w:r>
          </w:p>
        </w:tc>
        <w:tc>
          <w:tcPr>
            <w:tcW w:w="979" w:type="dxa"/>
            <w:vAlign w:val="center"/>
          </w:tcPr>
          <w:p w14:paraId="4D12B961" w14:textId="77777777" w:rsidR="00C56123" w:rsidRPr="00683C0A" w:rsidRDefault="00C56123" w:rsidP="00314331">
            <w:pPr>
              <w:jc w:val="right"/>
              <w:rPr>
                <w:sz w:val="16"/>
                <w:szCs w:val="16"/>
                <w:lang w:val="fr-CA"/>
              </w:rPr>
            </w:pPr>
            <w:r w:rsidRPr="00683C0A">
              <w:rPr>
                <w:sz w:val="16"/>
                <w:szCs w:val="16"/>
                <w:lang w:val="fr-CA"/>
              </w:rPr>
              <w:t>789</w:t>
            </w:r>
          </w:p>
        </w:tc>
      </w:tr>
      <w:tr w:rsidR="00C56123" w:rsidRPr="00683C0A" w14:paraId="4D12B96F" w14:textId="77777777" w:rsidTr="00C56123">
        <w:tc>
          <w:tcPr>
            <w:tcW w:w="1413" w:type="dxa"/>
          </w:tcPr>
          <w:p w14:paraId="4D12B963" w14:textId="77777777" w:rsidR="00C56123" w:rsidRPr="003E5C96" w:rsidRDefault="00C56123" w:rsidP="00C56123">
            <w:pPr>
              <w:jc w:val="left"/>
              <w:rPr>
                <w:sz w:val="16"/>
                <w:szCs w:val="16"/>
                <w:lang w:val="fr-CA"/>
              </w:rPr>
            </w:pPr>
            <w:r w:rsidRPr="003E5C96">
              <w:rPr>
                <w:sz w:val="16"/>
                <w:szCs w:val="16"/>
                <w:lang w:val="fr-CA"/>
              </w:rPr>
              <w:t>Hongrie</w:t>
            </w:r>
          </w:p>
        </w:tc>
        <w:tc>
          <w:tcPr>
            <w:tcW w:w="859" w:type="dxa"/>
            <w:vAlign w:val="center"/>
          </w:tcPr>
          <w:p w14:paraId="4D12B96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228</w:t>
            </w:r>
          </w:p>
        </w:tc>
        <w:tc>
          <w:tcPr>
            <w:tcW w:w="999" w:type="dxa"/>
            <w:vAlign w:val="center"/>
          </w:tcPr>
          <w:p w14:paraId="4D12B96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362</w:t>
            </w:r>
          </w:p>
        </w:tc>
        <w:tc>
          <w:tcPr>
            <w:tcW w:w="1124" w:type="dxa"/>
            <w:vAlign w:val="center"/>
          </w:tcPr>
          <w:p w14:paraId="4D12B966"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758</w:t>
            </w:r>
          </w:p>
        </w:tc>
        <w:tc>
          <w:tcPr>
            <w:tcW w:w="1124" w:type="dxa"/>
            <w:vAlign w:val="center"/>
          </w:tcPr>
          <w:p w14:paraId="4D12B967"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283</w:t>
            </w:r>
          </w:p>
        </w:tc>
        <w:tc>
          <w:tcPr>
            <w:tcW w:w="978" w:type="dxa"/>
            <w:vAlign w:val="center"/>
          </w:tcPr>
          <w:p w14:paraId="4D12B968"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041</w:t>
            </w:r>
          </w:p>
        </w:tc>
        <w:tc>
          <w:tcPr>
            <w:tcW w:w="1124" w:type="dxa"/>
            <w:vAlign w:val="center"/>
          </w:tcPr>
          <w:p w14:paraId="4D12B969"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222</w:t>
            </w:r>
          </w:p>
        </w:tc>
        <w:tc>
          <w:tcPr>
            <w:tcW w:w="1124" w:type="dxa"/>
            <w:vAlign w:val="center"/>
          </w:tcPr>
          <w:p w14:paraId="4D12B96A"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521</w:t>
            </w:r>
          </w:p>
        </w:tc>
        <w:tc>
          <w:tcPr>
            <w:tcW w:w="978" w:type="dxa"/>
            <w:vAlign w:val="center"/>
          </w:tcPr>
          <w:p w14:paraId="4D12B96B"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743</w:t>
            </w:r>
          </w:p>
        </w:tc>
        <w:tc>
          <w:tcPr>
            <w:tcW w:w="1124" w:type="dxa"/>
            <w:vAlign w:val="center"/>
          </w:tcPr>
          <w:p w14:paraId="4D12B96C"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676</w:t>
            </w:r>
          </w:p>
        </w:tc>
        <w:tc>
          <w:tcPr>
            <w:tcW w:w="1124" w:type="dxa"/>
            <w:vAlign w:val="center"/>
          </w:tcPr>
          <w:p w14:paraId="4D12B96D"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322</w:t>
            </w:r>
          </w:p>
        </w:tc>
        <w:tc>
          <w:tcPr>
            <w:tcW w:w="979" w:type="dxa"/>
            <w:vAlign w:val="center"/>
          </w:tcPr>
          <w:p w14:paraId="4D12B96E" w14:textId="77777777" w:rsidR="00C56123" w:rsidRPr="00683C0A" w:rsidRDefault="00C56123" w:rsidP="00314331">
            <w:pPr>
              <w:jc w:val="right"/>
              <w:rPr>
                <w:sz w:val="16"/>
                <w:szCs w:val="16"/>
                <w:lang w:val="fr-CA"/>
              </w:rPr>
            </w:pPr>
            <w:r w:rsidRPr="00683C0A">
              <w:rPr>
                <w:sz w:val="16"/>
                <w:szCs w:val="16"/>
                <w:lang w:val="fr-CA"/>
              </w:rPr>
              <w:t>19</w:t>
            </w:r>
            <w:r>
              <w:rPr>
                <w:sz w:val="16"/>
                <w:szCs w:val="16"/>
                <w:lang w:val="fr-CA"/>
              </w:rPr>
              <w:t> </w:t>
            </w:r>
            <w:r w:rsidRPr="00683C0A">
              <w:rPr>
                <w:sz w:val="16"/>
                <w:szCs w:val="16"/>
                <w:lang w:val="fr-CA"/>
              </w:rPr>
              <w:t>998</w:t>
            </w:r>
          </w:p>
        </w:tc>
      </w:tr>
      <w:tr w:rsidR="00C56123" w:rsidRPr="00683C0A" w14:paraId="4D12B97C" w14:textId="77777777" w:rsidTr="00C56123">
        <w:tc>
          <w:tcPr>
            <w:tcW w:w="1413" w:type="dxa"/>
          </w:tcPr>
          <w:p w14:paraId="4D12B970" w14:textId="77777777" w:rsidR="00C56123" w:rsidRPr="003E5C96" w:rsidRDefault="00C56123" w:rsidP="00C56123">
            <w:pPr>
              <w:jc w:val="left"/>
              <w:rPr>
                <w:sz w:val="16"/>
                <w:szCs w:val="16"/>
                <w:lang w:val="fr-CA"/>
              </w:rPr>
            </w:pPr>
            <w:r w:rsidRPr="003E5C96">
              <w:rPr>
                <w:sz w:val="16"/>
                <w:szCs w:val="16"/>
                <w:lang w:val="fr-CA"/>
              </w:rPr>
              <w:t>Inde</w:t>
            </w:r>
          </w:p>
        </w:tc>
        <w:tc>
          <w:tcPr>
            <w:tcW w:w="859" w:type="dxa"/>
            <w:vAlign w:val="center"/>
          </w:tcPr>
          <w:p w14:paraId="4D12B97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044</w:t>
            </w:r>
          </w:p>
        </w:tc>
        <w:tc>
          <w:tcPr>
            <w:tcW w:w="999" w:type="dxa"/>
            <w:vAlign w:val="center"/>
          </w:tcPr>
          <w:p w14:paraId="4D12B97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658</w:t>
            </w:r>
          </w:p>
        </w:tc>
        <w:tc>
          <w:tcPr>
            <w:tcW w:w="1124" w:type="dxa"/>
            <w:vAlign w:val="center"/>
          </w:tcPr>
          <w:p w14:paraId="4D12B973" w14:textId="77777777" w:rsidR="00C56123" w:rsidRPr="00683C0A" w:rsidRDefault="00C56123" w:rsidP="00314331">
            <w:pPr>
              <w:jc w:val="right"/>
              <w:rPr>
                <w:sz w:val="16"/>
                <w:szCs w:val="16"/>
                <w:lang w:val="fr-CA"/>
              </w:rPr>
            </w:pPr>
            <w:r w:rsidRPr="00683C0A">
              <w:rPr>
                <w:sz w:val="16"/>
                <w:szCs w:val="16"/>
                <w:lang w:val="fr-CA"/>
              </w:rPr>
              <w:t>40</w:t>
            </w:r>
            <w:r>
              <w:rPr>
                <w:sz w:val="16"/>
                <w:szCs w:val="16"/>
                <w:lang w:val="fr-CA"/>
              </w:rPr>
              <w:t> </w:t>
            </w:r>
            <w:r w:rsidRPr="00683C0A">
              <w:rPr>
                <w:sz w:val="16"/>
                <w:szCs w:val="16"/>
                <w:lang w:val="fr-CA"/>
              </w:rPr>
              <w:t>102</w:t>
            </w:r>
          </w:p>
        </w:tc>
        <w:tc>
          <w:tcPr>
            <w:tcW w:w="1124" w:type="dxa"/>
            <w:vAlign w:val="center"/>
          </w:tcPr>
          <w:p w14:paraId="4D12B974" w14:textId="77777777" w:rsidR="00C56123" w:rsidRPr="00683C0A" w:rsidRDefault="00C56123" w:rsidP="00314331">
            <w:pPr>
              <w:jc w:val="right"/>
              <w:rPr>
                <w:sz w:val="16"/>
                <w:szCs w:val="16"/>
                <w:lang w:val="fr-CA"/>
              </w:rPr>
            </w:pPr>
            <w:r w:rsidRPr="00683C0A">
              <w:rPr>
                <w:sz w:val="16"/>
                <w:szCs w:val="16"/>
                <w:lang w:val="fr-CA"/>
              </w:rPr>
              <w:t>42</w:t>
            </w:r>
            <w:r>
              <w:rPr>
                <w:sz w:val="16"/>
                <w:szCs w:val="16"/>
                <w:lang w:val="fr-CA"/>
              </w:rPr>
              <w:t> </w:t>
            </w:r>
            <w:r w:rsidRPr="00683C0A">
              <w:rPr>
                <w:sz w:val="16"/>
                <w:szCs w:val="16"/>
                <w:lang w:val="fr-CA"/>
              </w:rPr>
              <w:t>508</w:t>
            </w:r>
          </w:p>
        </w:tc>
        <w:tc>
          <w:tcPr>
            <w:tcW w:w="978" w:type="dxa"/>
            <w:vAlign w:val="center"/>
          </w:tcPr>
          <w:p w14:paraId="4D12B975" w14:textId="77777777" w:rsidR="00C56123" w:rsidRPr="00683C0A" w:rsidRDefault="00C56123" w:rsidP="00314331">
            <w:pPr>
              <w:jc w:val="right"/>
              <w:rPr>
                <w:sz w:val="16"/>
                <w:szCs w:val="16"/>
                <w:lang w:val="fr-CA"/>
              </w:rPr>
            </w:pPr>
            <w:r w:rsidRPr="00683C0A">
              <w:rPr>
                <w:sz w:val="16"/>
                <w:szCs w:val="16"/>
                <w:lang w:val="fr-CA"/>
              </w:rPr>
              <w:t>82</w:t>
            </w:r>
            <w:r>
              <w:rPr>
                <w:sz w:val="16"/>
                <w:szCs w:val="16"/>
                <w:lang w:val="fr-CA"/>
              </w:rPr>
              <w:t> </w:t>
            </w:r>
            <w:r w:rsidRPr="00683C0A">
              <w:rPr>
                <w:sz w:val="16"/>
                <w:szCs w:val="16"/>
                <w:lang w:val="fr-CA"/>
              </w:rPr>
              <w:t>610</w:t>
            </w:r>
          </w:p>
        </w:tc>
        <w:tc>
          <w:tcPr>
            <w:tcW w:w="1124" w:type="dxa"/>
            <w:vAlign w:val="center"/>
          </w:tcPr>
          <w:p w14:paraId="4D12B976" w14:textId="77777777" w:rsidR="00C56123" w:rsidRPr="00683C0A" w:rsidRDefault="00C56123" w:rsidP="00314331">
            <w:pPr>
              <w:jc w:val="right"/>
              <w:rPr>
                <w:sz w:val="16"/>
                <w:szCs w:val="16"/>
                <w:lang w:val="fr-CA"/>
              </w:rPr>
            </w:pPr>
            <w:r w:rsidRPr="00683C0A">
              <w:rPr>
                <w:sz w:val="16"/>
                <w:szCs w:val="16"/>
                <w:lang w:val="fr-CA"/>
              </w:rPr>
              <w:t>42</w:t>
            </w:r>
            <w:r>
              <w:rPr>
                <w:sz w:val="16"/>
                <w:szCs w:val="16"/>
                <w:lang w:val="fr-CA"/>
              </w:rPr>
              <w:t> </w:t>
            </w:r>
            <w:r w:rsidRPr="00683C0A">
              <w:rPr>
                <w:sz w:val="16"/>
                <w:szCs w:val="16"/>
                <w:lang w:val="fr-CA"/>
              </w:rPr>
              <w:t>226</w:t>
            </w:r>
          </w:p>
        </w:tc>
        <w:tc>
          <w:tcPr>
            <w:tcW w:w="1124" w:type="dxa"/>
            <w:vAlign w:val="center"/>
          </w:tcPr>
          <w:p w14:paraId="4D12B977" w14:textId="77777777" w:rsidR="00C56123" w:rsidRPr="00683C0A" w:rsidRDefault="00C56123" w:rsidP="00314331">
            <w:pPr>
              <w:jc w:val="right"/>
              <w:rPr>
                <w:sz w:val="16"/>
                <w:szCs w:val="16"/>
                <w:lang w:val="fr-CA"/>
              </w:rPr>
            </w:pPr>
            <w:r w:rsidRPr="00683C0A">
              <w:rPr>
                <w:sz w:val="16"/>
                <w:szCs w:val="16"/>
                <w:lang w:val="fr-CA"/>
              </w:rPr>
              <w:t>43</w:t>
            </w:r>
            <w:r>
              <w:rPr>
                <w:sz w:val="16"/>
                <w:szCs w:val="16"/>
                <w:lang w:val="fr-CA"/>
              </w:rPr>
              <w:t> </w:t>
            </w:r>
            <w:r w:rsidRPr="00683C0A">
              <w:rPr>
                <w:sz w:val="16"/>
                <w:szCs w:val="16"/>
                <w:lang w:val="fr-CA"/>
              </w:rPr>
              <w:t>598</w:t>
            </w:r>
          </w:p>
        </w:tc>
        <w:tc>
          <w:tcPr>
            <w:tcW w:w="978" w:type="dxa"/>
            <w:vAlign w:val="center"/>
          </w:tcPr>
          <w:p w14:paraId="4D12B978" w14:textId="77777777" w:rsidR="00C56123" w:rsidRPr="00683C0A" w:rsidRDefault="00C56123" w:rsidP="00314331">
            <w:pPr>
              <w:jc w:val="right"/>
              <w:rPr>
                <w:sz w:val="16"/>
                <w:szCs w:val="16"/>
                <w:lang w:val="fr-CA"/>
              </w:rPr>
            </w:pPr>
            <w:r w:rsidRPr="00683C0A">
              <w:rPr>
                <w:sz w:val="16"/>
                <w:szCs w:val="16"/>
                <w:lang w:val="fr-CA"/>
              </w:rPr>
              <w:t>85</w:t>
            </w:r>
            <w:r>
              <w:rPr>
                <w:sz w:val="16"/>
                <w:szCs w:val="16"/>
                <w:lang w:val="fr-CA"/>
              </w:rPr>
              <w:t> </w:t>
            </w:r>
            <w:r w:rsidRPr="00683C0A">
              <w:rPr>
                <w:sz w:val="16"/>
                <w:szCs w:val="16"/>
                <w:lang w:val="fr-CA"/>
              </w:rPr>
              <w:t>824</w:t>
            </w:r>
          </w:p>
        </w:tc>
        <w:tc>
          <w:tcPr>
            <w:tcW w:w="1124" w:type="dxa"/>
            <w:vAlign w:val="center"/>
          </w:tcPr>
          <w:p w14:paraId="4D12B979" w14:textId="77777777" w:rsidR="00C56123" w:rsidRPr="00683C0A" w:rsidRDefault="00C56123" w:rsidP="00314331">
            <w:pPr>
              <w:jc w:val="right"/>
              <w:rPr>
                <w:sz w:val="16"/>
                <w:szCs w:val="16"/>
                <w:lang w:val="fr-CA"/>
              </w:rPr>
            </w:pPr>
            <w:r w:rsidRPr="00683C0A">
              <w:rPr>
                <w:sz w:val="16"/>
                <w:szCs w:val="16"/>
                <w:lang w:val="fr-CA"/>
              </w:rPr>
              <w:t>44</w:t>
            </w:r>
            <w:r>
              <w:rPr>
                <w:sz w:val="16"/>
                <w:szCs w:val="16"/>
                <w:lang w:val="fr-CA"/>
              </w:rPr>
              <w:t> </w:t>
            </w:r>
            <w:r w:rsidRPr="00683C0A">
              <w:rPr>
                <w:sz w:val="16"/>
                <w:szCs w:val="16"/>
                <w:lang w:val="fr-CA"/>
              </w:rPr>
              <w:t>305</w:t>
            </w:r>
          </w:p>
        </w:tc>
        <w:tc>
          <w:tcPr>
            <w:tcW w:w="1124" w:type="dxa"/>
            <w:vAlign w:val="center"/>
          </w:tcPr>
          <w:p w14:paraId="4D12B97A" w14:textId="77777777" w:rsidR="00C56123" w:rsidRPr="00683C0A" w:rsidRDefault="00C56123" w:rsidP="00314331">
            <w:pPr>
              <w:jc w:val="right"/>
              <w:rPr>
                <w:sz w:val="16"/>
                <w:szCs w:val="16"/>
                <w:lang w:val="fr-CA"/>
              </w:rPr>
            </w:pPr>
            <w:r w:rsidRPr="00683C0A">
              <w:rPr>
                <w:sz w:val="16"/>
                <w:szCs w:val="16"/>
                <w:lang w:val="fr-CA"/>
              </w:rPr>
              <w:t>47</w:t>
            </w:r>
            <w:r>
              <w:rPr>
                <w:sz w:val="16"/>
                <w:szCs w:val="16"/>
                <w:lang w:val="fr-CA"/>
              </w:rPr>
              <w:t> </w:t>
            </w:r>
            <w:r w:rsidRPr="00683C0A">
              <w:rPr>
                <w:sz w:val="16"/>
                <w:szCs w:val="16"/>
                <w:lang w:val="fr-CA"/>
              </w:rPr>
              <w:t>265</w:t>
            </w:r>
          </w:p>
        </w:tc>
        <w:tc>
          <w:tcPr>
            <w:tcW w:w="979" w:type="dxa"/>
            <w:vAlign w:val="center"/>
          </w:tcPr>
          <w:p w14:paraId="4D12B97B" w14:textId="77777777" w:rsidR="00C56123" w:rsidRPr="00683C0A" w:rsidRDefault="00C56123" w:rsidP="00314331">
            <w:pPr>
              <w:jc w:val="right"/>
              <w:rPr>
                <w:sz w:val="16"/>
                <w:szCs w:val="16"/>
                <w:lang w:val="fr-CA"/>
              </w:rPr>
            </w:pPr>
            <w:r w:rsidRPr="00683C0A">
              <w:rPr>
                <w:sz w:val="16"/>
                <w:szCs w:val="16"/>
                <w:lang w:val="fr-CA"/>
              </w:rPr>
              <w:t>91</w:t>
            </w:r>
            <w:r>
              <w:rPr>
                <w:sz w:val="16"/>
                <w:szCs w:val="16"/>
                <w:lang w:val="fr-CA"/>
              </w:rPr>
              <w:t> </w:t>
            </w:r>
            <w:r w:rsidRPr="00683C0A">
              <w:rPr>
                <w:sz w:val="16"/>
                <w:szCs w:val="16"/>
                <w:lang w:val="fr-CA"/>
              </w:rPr>
              <w:t>570</w:t>
            </w:r>
          </w:p>
        </w:tc>
      </w:tr>
      <w:tr w:rsidR="00C56123" w:rsidRPr="00683C0A" w14:paraId="4D12B989" w14:textId="77777777" w:rsidTr="00C56123">
        <w:tc>
          <w:tcPr>
            <w:tcW w:w="1413" w:type="dxa"/>
          </w:tcPr>
          <w:p w14:paraId="4D12B97D" w14:textId="77777777" w:rsidR="00C56123" w:rsidRPr="003E5C96" w:rsidRDefault="00C56123" w:rsidP="00C56123">
            <w:pPr>
              <w:jc w:val="left"/>
              <w:rPr>
                <w:sz w:val="16"/>
                <w:szCs w:val="16"/>
                <w:lang w:val="fr-CA"/>
              </w:rPr>
            </w:pPr>
            <w:r w:rsidRPr="003E5C96">
              <w:rPr>
                <w:sz w:val="16"/>
                <w:szCs w:val="16"/>
                <w:lang w:val="fr-CA"/>
              </w:rPr>
              <w:t>Indonésie</w:t>
            </w:r>
          </w:p>
        </w:tc>
        <w:tc>
          <w:tcPr>
            <w:tcW w:w="859" w:type="dxa"/>
            <w:vAlign w:val="center"/>
          </w:tcPr>
          <w:p w14:paraId="4D12B97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549</w:t>
            </w:r>
          </w:p>
        </w:tc>
        <w:tc>
          <w:tcPr>
            <w:tcW w:w="999" w:type="dxa"/>
            <w:vAlign w:val="center"/>
          </w:tcPr>
          <w:p w14:paraId="4D12B97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872</w:t>
            </w:r>
          </w:p>
        </w:tc>
        <w:tc>
          <w:tcPr>
            <w:tcW w:w="1124" w:type="dxa"/>
            <w:vAlign w:val="center"/>
          </w:tcPr>
          <w:p w14:paraId="4D12B980" w14:textId="77777777" w:rsidR="00C56123" w:rsidRPr="00683C0A" w:rsidRDefault="00C56123" w:rsidP="00314331">
            <w:pPr>
              <w:jc w:val="right"/>
              <w:rPr>
                <w:sz w:val="16"/>
                <w:szCs w:val="16"/>
                <w:lang w:val="fr-CA"/>
              </w:rPr>
            </w:pPr>
            <w:r w:rsidRPr="00683C0A">
              <w:rPr>
                <w:sz w:val="16"/>
                <w:szCs w:val="16"/>
                <w:lang w:val="fr-CA"/>
              </w:rPr>
              <w:t>21</w:t>
            </w:r>
            <w:r>
              <w:rPr>
                <w:sz w:val="16"/>
                <w:szCs w:val="16"/>
                <w:lang w:val="fr-CA"/>
              </w:rPr>
              <w:t> </w:t>
            </w:r>
            <w:r w:rsidRPr="00683C0A">
              <w:rPr>
                <w:sz w:val="16"/>
                <w:szCs w:val="16"/>
                <w:lang w:val="fr-CA"/>
              </w:rPr>
              <w:t>088</w:t>
            </w:r>
          </w:p>
        </w:tc>
        <w:tc>
          <w:tcPr>
            <w:tcW w:w="1124" w:type="dxa"/>
            <w:vAlign w:val="center"/>
          </w:tcPr>
          <w:p w14:paraId="4D12B981"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 </w:t>
            </w:r>
            <w:r w:rsidRPr="00683C0A">
              <w:rPr>
                <w:sz w:val="16"/>
                <w:szCs w:val="16"/>
                <w:lang w:val="fr-CA"/>
              </w:rPr>
              <w:t>353</w:t>
            </w:r>
          </w:p>
        </w:tc>
        <w:tc>
          <w:tcPr>
            <w:tcW w:w="978" w:type="dxa"/>
            <w:vAlign w:val="center"/>
          </w:tcPr>
          <w:p w14:paraId="4D12B982" w14:textId="77777777" w:rsidR="00C56123" w:rsidRPr="00683C0A" w:rsidRDefault="00C56123" w:rsidP="00314331">
            <w:pPr>
              <w:jc w:val="right"/>
              <w:rPr>
                <w:sz w:val="16"/>
                <w:szCs w:val="16"/>
                <w:lang w:val="fr-CA"/>
              </w:rPr>
            </w:pPr>
            <w:r w:rsidRPr="00683C0A">
              <w:rPr>
                <w:sz w:val="16"/>
                <w:szCs w:val="16"/>
                <w:lang w:val="fr-CA"/>
              </w:rPr>
              <w:t>43</w:t>
            </w:r>
            <w:r>
              <w:rPr>
                <w:sz w:val="16"/>
                <w:szCs w:val="16"/>
                <w:lang w:val="fr-CA"/>
              </w:rPr>
              <w:t> </w:t>
            </w:r>
            <w:r w:rsidRPr="00683C0A">
              <w:rPr>
                <w:sz w:val="16"/>
                <w:szCs w:val="16"/>
                <w:lang w:val="fr-CA"/>
              </w:rPr>
              <w:t>441</w:t>
            </w:r>
          </w:p>
        </w:tc>
        <w:tc>
          <w:tcPr>
            <w:tcW w:w="1124" w:type="dxa"/>
            <w:vAlign w:val="center"/>
          </w:tcPr>
          <w:p w14:paraId="4D12B983"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 </w:t>
            </w:r>
            <w:r w:rsidRPr="00683C0A">
              <w:rPr>
                <w:sz w:val="16"/>
                <w:szCs w:val="16"/>
                <w:lang w:val="fr-CA"/>
              </w:rPr>
              <w:t>205</w:t>
            </w:r>
          </w:p>
        </w:tc>
        <w:tc>
          <w:tcPr>
            <w:tcW w:w="1124" w:type="dxa"/>
            <w:vAlign w:val="center"/>
          </w:tcPr>
          <w:p w14:paraId="4D12B984"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 </w:t>
            </w:r>
            <w:r w:rsidRPr="00683C0A">
              <w:rPr>
                <w:sz w:val="16"/>
                <w:szCs w:val="16"/>
                <w:lang w:val="fr-CA"/>
              </w:rPr>
              <w:t>927</w:t>
            </w:r>
          </w:p>
        </w:tc>
        <w:tc>
          <w:tcPr>
            <w:tcW w:w="978" w:type="dxa"/>
            <w:vAlign w:val="center"/>
          </w:tcPr>
          <w:p w14:paraId="4D12B985" w14:textId="77777777" w:rsidR="00C56123" w:rsidRPr="00683C0A" w:rsidRDefault="00C56123" w:rsidP="00314331">
            <w:pPr>
              <w:jc w:val="right"/>
              <w:rPr>
                <w:sz w:val="16"/>
                <w:szCs w:val="16"/>
                <w:lang w:val="fr-CA"/>
              </w:rPr>
            </w:pPr>
            <w:r w:rsidRPr="00683C0A">
              <w:rPr>
                <w:sz w:val="16"/>
                <w:szCs w:val="16"/>
                <w:lang w:val="fr-CA"/>
              </w:rPr>
              <w:t>45</w:t>
            </w:r>
            <w:r>
              <w:rPr>
                <w:sz w:val="16"/>
                <w:szCs w:val="16"/>
                <w:lang w:val="fr-CA"/>
              </w:rPr>
              <w:t> </w:t>
            </w:r>
            <w:r w:rsidRPr="00683C0A">
              <w:rPr>
                <w:sz w:val="16"/>
                <w:szCs w:val="16"/>
                <w:lang w:val="fr-CA"/>
              </w:rPr>
              <w:t>132</w:t>
            </w:r>
          </w:p>
        </w:tc>
        <w:tc>
          <w:tcPr>
            <w:tcW w:w="1124" w:type="dxa"/>
            <w:vAlign w:val="center"/>
          </w:tcPr>
          <w:p w14:paraId="4D12B986" w14:textId="77777777" w:rsidR="00C56123" w:rsidRPr="00683C0A" w:rsidRDefault="00C56123" w:rsidP="00314331">
            <w:pPr>
              <w:jc w:val="right"/>
              <w:rPr>
                <w:sz w:val="16"/>
                <w:szCs w:val="16"/>
                <w:lang w:val="fr-CA"/>
              </w:rPr>
            </w:pPr>
            <w:r w:rsidRPr="00683C0A">
              <w:rPr>
                <w:sz w:val="16"/>
                <w:szCs w:val="16"/>
                <w:lang w:val="fr-CA"/>
              </w:rPr>
              <w:t>23</w:t>
            </w:r>
            <w:r>
              <w:rPr>
                <w:sz w:val="16"/>
                <w:szCs w:val="16"/>
                <w:lang w:val="fr-CA"/>
              </w:rPr>
              <w:t> </w:t>
            </w:r>
            <w:r w:rsidRPr="00683C0A">
              <w:rPr>
                <w:sz w:val="16"/>
                <w:szCs w:val="16"/>
                <w:lang w:val="fr-CA"/>
              </w:rPr>
              <w:t>298</w:t>
            </w:r>
          </w:p>
        </w:tc>
        <w:tc>
          <w:tcPr>
            <w:tcW w:w="1124" w:type="dxa"/>
            <w:vAlign w:val="center"/>
          </w:tcPr>
          <w:p w14:paraId="4D12B987" w14:textId="77777777" w:rsidR="00C56123" w:rsidRPr="00683C0A" w:rsidRDefault="00C56123" w:rsidP="00314331">
            <w:pPr>
              <w:jc w:val="right"/>
              <w:rPr>
                <w:sz w:val="16"/>
                <w:szCs w:val="16"/>
                <w:lang w:val="fr-CA"/>
              </w:rPr>
            </w:pPr>
            <w:r w:rsidRPr="00683C0A">
              <w:rPr>
                <w:sz w:val="16"/>
                <w:szCs w:val="16"/>
                <w:lang w:val="fr-CA"/>
              </w:rPr>
              <w:t>24</w:t>
            </w:r>
            <w:r>
              <w:rPr>
                <w:sz w:val="16"/>
                <w:szCs w:val="16"/>
                <w:lang w:val="fr-CA"/>
              </w:rPr>
              <w:t> </w:t>
            </w:r>
            <w:r w:rsidRPr="00683C0A">
              <w:rPr>
                <w:sz w:val="16"/>
                <w:szCs w:val="16"/>
                <w:lang w:val="fr-CA"/>
              </w:rPr>
              <w:t>855</w:t>
            </w:r>
          </w:p>
        </w:tc>
        <w:tc>
          <w:tcPr>
            <w:tcW w:w="979" w:type="dxa"/>
            <w:vAlign w:val="center"/>
          </w:tcPr>
          <w:p w14:paraId="4D12B988" w14:textId="77777777" w:rsidR="00C56123" w:rsidRPr="00683C0A" w:rsidRDefault="00C56123" w:rsidP="00314331">
            <w:pPr>
              <w:jc w:val="right"/>
              <w:rPr>
                <w:sz w:val="16"/>
                <w:szCs w:val="16"/>
                <w:lang w:val="fr-CA"/>
              </w:rPr>
            </w:pPr>
            <w:r w:rsidRPr="00683C0A">
              <w:rPr>
                <w:sz w:val="16"/>
                <w:szCs w:val="16"/>
                <w:lang w:val="fr-CA"/>
              </w:rPr>
              <w:t>48</w:t>
            </w:r>
            <w:r>
              <w:rPr>
                <w:sz w:val="16"/>
                <w:szCs w:val="16"/>
                <w:lang w:val="fr-CA"/>
              </w:rPr>
              <w:t> </w:t>
            </w:r>
            <w:r w:rsidRPr="00683C0A">
              <w:rPr>
                <w:sz w:val="16"/>
                <w:szCs w:val="16"/>
                <w:lang w:val="fr-CA"/>
              </w:rPr>
              <w:t>153</w:t>
            </w:r>
          </w:p>
        </w:tc>
      </w:tr>
      <w:tr w:rsidR="00C56123" w:rsidRPr="00683C0A" w14:paraId="4D12B996" w14:textId="77777777" w:rsidTr="00C56123">
        <w:tc>
          <w:tcPr>
            <w:tcW w:w="1413" w:type="dxa"/>
          </w:tcPr>
          <w:p w14:paraId="4D12B98A" w14:textId="77777777" w:rsidR="00C56123" w:rsidRPr="003E5C96" w:rsidRDefault="00C56123" w:rsidP="00C56123">
            <w:pPr>
              <w:jc w:val="left"/>
              <w:rPr>
                <w:sz w:val="16"/>
                <w:szCs w:val="16"/>
                <w:lang w:val="fr-CA"/>
              </w:rPr>
            </w:pPr>
            <w:r w:rsidRPr="003E5C96">
              <w:rPr>
                <w:sz w:val="16"/>
                <w:szCs w:val="16"/>
                <w:lang w:val="fr-CA"/>
              </w:rPr>
              <w:t>Japon</w:t>
            </w:r>
          </w:p>
        </w:tc>
        <w:tc>
          <w:tcPr>
            <w:tcW w:w="859" w:type="dxa"/>
            <w:vAlign w:val="center"/>
          </w:tcPr>
          <w:p w14:paraId="4D12B98B"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w:t>
            </w:r>
            <w:r w:rsidRPr="00683C0A">
              <w:rPr>
                <w:sz w:val="16"/>
                <w:szCs w:val="16"/>
                <w:lang w:val="fr-CA"/>
              </w:rPr>
              <w:t>033</w:t>
            </w:r>
          </w:p>
        </w:tc>
        <w:tc>
          <w:tcPr>
            <w:tcW w:w="999" w:type="dxa"/>
            <w:vAlign w:val="center"/>
          </w:tcPr>
          <w:p w14:paraId="4D12B98C"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w:t>
            </w:r>
            <w:r w:rsidRPr="00683C0A">
              <w:rPr>
                <w:sz w:val="16"/>
                <w:szCs w:val="16"/>
                <w:lang w:val="fr-CA"/>
              </w:rPr>
              <w:t>758</w:t>
            </w:r>
          </w:p>
        </w:tc>
        <w:tc>
          <w:tcPr>
            <w:tcW w:w="1124" w:type="dxa"/>
            <w:vAlign w:val="center"/>
          </w:tcPr>
          <w:p w14:paraId="4D12B98D" w14:textId="77777777" w:rsidR="00C56123" w:rsidRPr="00683C0A" w:rsidRDefault="00C56123" w:rsidP="00314331">
            <w:pPr>
              <w:jc w:val="right"/>
              <w:rPr>
                <w:sz w:val="16"/>
                <w:szCs w:val="16"/>
                <w:lang w:val="fr-CA"/>
              </w:rPr>
            </w:pPr>
            <w:r w:rsidRPr="00683C0A">
              <w:rPr>
                <w:sz w:val="16"/>
                <w:szCs w:val="16"/>
                <w:lang w:val="fr-CA"/>
              </w:rPr>
              <w:t>308</w:t>
            </w:r>
            <w:r>
              <w:rPr>
                <w:sz w:val="16"/>
                <w:szCs w:val="16"/>
                <w:lang w:val="fr-CA"/>
              </w:rPr>
              <w:t> </w:t>
            </w:r>
            <w:r w:rsidRPr="00683C0A">
              <w:rPr>
                <w:sz w:val="16"/>
                <w:szCs w:val="16"/>
                <w:lang w:val="fr-CA"/>
              </w:rPr>
              <w:t>562</w:t>
            </w:r>
          </w:p>
        </w:tc>
        <w:tc>
          <w:tcPr>
            <w:tcW w:w="1124" w:type="dxa"/>
            <w:vAlign w:val="center"/>
          </w:tcPr>
          <w:p w14:paraId="4D12B98E" w14:textId="77777777" w:rsidR="00C56123" w:rsidRPr="00683C0A" w:rsidRDefault="00C56123" w:rsidP="00314331">
            <w:pPr>
              <w:jc w:val="right"/>
              <w:rPr>
                <w:sz w:val="16"/>
                <w:szCs w:val="16"/>
                <w:lang w:val="fr-CA"/>
              </w:rPr>
            </w:pPr>
            <w:r w:rsidRPr="00683C0A">
              <w:rPr>
                <w:sz w:val="16"/>
                <w:szCs w:val="16"/>
                <w:lang w:val="fr-CA"/>
              </w:rPr>
              <w:t>327</w:t>
            </w:r>
            <w:r>
              <w:rPr>
                <w:sz w:val="16"/>
                <w:szCs w:val="16"/>
                <w:lang w:val="fr-CA"/>
              </w:rPr>
              <w:t> </w:t>
            </w:r>
            <w:r w:rsidRPr="00683C0A">
              <w:rPr>
                <w:sz w:val="16"/>
                <w:szCs w:val="16"/>
                <w:lang w:val="fr-CA"/>
              </w:rPr>
              <w:t>074</w:t>
            </w:r>
          </w:p>
        </w:tc>
        <w:tc>
          <w:tcPr>
            <w:tcW w:w="978" w:type="dxa"/>
            <w:vAlign w:val="center"/>
          </w:tcPr>
          <w:p w14:paraId="4D12B98F" w14:textId="77777777" w:rsidR="00C56123" w:rsidRPr="00683C0A" w:rsidRDefault="00C56123" w:rsidP="00314331">
            <w:pPr>
              <w:jc w:val="right"/>
              <w:rPr>
                <w:sz w:val="16"/>
                <w:szCs w:val="16"/>
                <w:lang w:val="fr-CA"/>
              </w:rPr>
            </w:pPr>
            <w:r w:rsidRPr="00683C0A">
              <w:rPr>
                <w:sz w:val="16"/>
                <w:szCs w:val="16"/>
                <w:lang w:val="fr-CA"/>
              </w:rPr>
              <w:t>635</w:t>
            </w:r>
            <w:r>
              <w:rPr>
                <w:sz w:val="16"/>
                <w:szCs w:val="16"/>
                <w:lang w:val="fr-CA"/>
              </w:rPr>
              <w:t> </w:t>
            </w:r>
            <w:r w:rsidRPr="00683C0A">
              <w:rPr>
                <w:sz w:val="16"/>
                <w:szCs w:val="16"/>
                <w:lang w:val="fr-CA"/>
              </w:rPr>
              <w:t>636</w:t>
            </w:r>
          </w:p>
        </w:tc>
        <w:tc>
          <w:tcPr>
            <w:tcW w:w="1124" w:type="dxa"/>
            <w:vAlign w:val="center"/>
          </w:tcPr>
          <w:p w14:paraId="4D12B990" w14:textId="77777777" w:rsidR="00C56123" w:rsidRPr="00683C0A" w:rsidRDefault="00C56123" w:rsidP="00314331">
            <w:pPr>
              <w:jc w:val="right"/>
              <w:rPr>
                <w:sz w:val="16"/>
                <w:szCs w:val="16"/>
                <w:lang w:val="fr-CA"/>
              </w:rPr>
            </w:pPr>
            <w:r w:rsidRPr="00683C0A">
              <w:rPr>
                <w:sz w:val="16"/>
                <w:szCs w:val="16"/>
                <w:lang w:val="fr-CA"/>
              </w:rPr>
              <w:t>324</w:t>
            </w:r>
            <w:r>
              <w:rPr>
                <w:sz w:val="16"/>
                <w:szCs w:val="16"/>
                <w:lang w:val="fr-CA"/>
              </w:rPr>
              <w:t> </w:t>
            </w:r>
            <w:r w:rsidRPr="00683C0A">
              <w:rPr>
                <w:sz w:val="16"/>
                <w:szCs w:val="16"/>
                <w:lang w:val="fr-CA"/>
              </w:rPr>
              <w:t>904</w:t>
            </w:r>
          </w:p>
        </w:tc>
        <w:tc>
          <w:tcPr>
            <w:tcW w:w="1124" w:type="dxa"/>
            <w:vAlign w:val="center"/>
          </w:tcPr>
          <w:p w14:paraId="4D12B991" w14:textId="77777777" w:rsidR="00C56123" w:rsidRPr="00683C0A" w:rsidRDefault="00C56123" w:rsidP="00314331">
            <w:pPr>
              <w:jc w:val="right"/>
              <w:rPr>
                <w:sz w:val="16"/>
                <w:szCs w:val="16"/>
                <w:lang w:val="fr-CA"/>
              </w:rPr>
            </w:pPr>
            <w:r w:rsidRPr="00683C0A">
              <w:rPr>
                <w:sz w:val="16"/>
                <w:szCs w:val="16"/>
                <w:lang w:val="fr-CA"/>
              </w:rPr>
              <w:t>335</w:t>
            </w:r>
            <w:r>
              <w:rPr>
                <w:sz w:val="16"/>
                <w:szCs w:val="16"/>
                <w:lang w:val="fr-CA"/>
              </w:rPr>
              <w:t> </w:t>
            </w:r>
            <w:r w:rsidRPr="00683C0A">
              <w:rPr>
                <w:sz w:val="16"/>
                <w:szCs w:val="16"/>
                <w:lang w:val="fr-CA"/>
              </w:rPr>
              <w:t>466</w:t>
            </w:r>
          </w:p>
        </w:tc>
        <w:tc>
          <w:tcPr>
            <w:tcW w:w="978" w:type="dxa"/>
            <w:vAlign w:val="center"/>
          </w:tcPr>
          <w:p w14:paraId="4D12B992" w14:textId="77777777" w:rsidR="00C56123" w:rsidRPr="00683C0A" w:rsidRDefault="00C56123" w:rsidP="00314331">
            <w:pPr>
              <w:jc w:val="right"/>
              <w:rPr>
                <w:sz w:val="16"/>
                <w:szCs w:val="16"/>
                <w:lang w:val="fr-CA"/>
              </w:rPr>
            </w:pPr>
            <w:r w:rsidRPr="00683C0A">
              <w:rPr>
                <w:sz w:val="16"/>
                <w:szCs w:val="16"/>
                <w:lang w:val="fr-CA"/>
              </w:rPr>
              <w:t>660</w:t>
            </w:r>
            <w:r>
              <w:rPr>
                <w:sz w:val="16"/>
                <w:szCs w:val="16"/>
                <w:lang w:val="fr-CA"/>
              </w:rPr>
              <w:t> </w:t>
            </w:r>
            <w:r w:rsidRPr="00683C0A">
              <w:rPr>
                <w:sz w:val="16"/>
                <w:szCs w:val="16"/>
                <w:lang w:val="fr-CA"/>
              </w:rPr>
              <w:t>370</w:t>
            </w:r>
          </w:p>
        </w:tc>
        <w:tc>
          <w:tcPr>
            <w:tcW w:w="1124" w:type="dxa"/>
            <w:vAlign w:val="center"/>
          </w:tcPr>
          <w:p w14:paraId="4D12B993" w14:textId="77777777" w:rsidR="00C56123" w:rsidRPr="00683C0A" w:rsidRDefault="00C56123" w:rsidP="00314331">
            <w:pPr>
              <w:jc w:val="right"/>
              <w:rPr>
                <w:sz w:val="16"/>
                <w:szCs w:val="16"/>
                <w:lang w:val="fr-CA"/>
              </w:rPr>
            </w:pPr>
            <w:r w:rsidRPr="00683C0A">
              <w:rPr>
                <w:sz w:val="16"/>
                <w:szCs w:val="16"/>
                <w:lang w:val="fr-CA"/>
              </w:rPr>
              <w:t>340</w:t>
            </w:r>
            <w:r>
              <w:rPr>
                <w:sz w:val="16"/>
                <w:szCs w:val="16"/>
                <w:lang w:val="fr-CA"/>
              </w:rPr>
              <w:t> </w:t>
            </w:r>
            <w:r w:rsidRPr="00683C0A">
              <w:rPr>
                <w:sz w:val="16"/>
                <w:szCs w:val="16"/>
                <w:lang w:val="fr-CA"/>
              </w:rPr>
              <w:t>904</w:t>
            </w:r>
          </w:p>
        </w:tc>
        <w:tc>
          <w:tcPr>
            <w:tcW w:w="1124" w:type="dxa"/>
            <w:vAlign w:val="center"/>
          </w:tcPr>
          <w:p w14:paraId="4D12B994" w14:textId="77777777" w:rsidR="00C56123" w:rsidRPr="00683C0A" w:rsidRDefault="00C56123" w:rsidP="00314331">
            <w:pPr>
              <w:jc w:val="right"/>
              <w:rPr>
                <w:sz w:val="16"/>
                <w:szCs w:val="16"/>
                <w:lang w:val="fr-CA"/>
              </w:rPr>
            </w:pPr>
            <w:r w:rsidRPr="00683C0A">
              <w:rPr>
                <w:sz w:val="16"/>
                <w:szCs w:val="16"/>
                <w:lang w:val="fr-CA"/>
              </w:rPr>
              <w:t>363</w:t>
            </w:r>
            <w:r>
              <w:rPr>
                <w:sz w:val="16"/>
                <w:szCs w:val="16"/>
                <w:lang w:val="fr-CA"/>
              </w:rPr>
              <w:t> </w:t>
            </w:r>
            <w:r w:rsidRPr="00683C0A">
              <w:rPr>
                <w:sz w:val="16"/>
                <w:szCs w:val="16"/>
                <w:lang w:val="fr-CA"/>
              </w:rPr>
              <w:t>677</w:t>
            </w:r>
          </w:p>
        </w:tc>
        <w:tc>
          <w:tcPr>
            <w:tcW w:w="979" w:type="dxa"/>
            <w:vAlign w:val="center"/>
          </w:tcPr>
          <w:p w14:paraId="4D12B995" w14:textId="77777777" w:rsidR="00C56123" w:rsidRPr="00683C0A" w:rsidRDefault="00C56123" w:rsidP="00314331">
            <w:pPr>
              <w:jc w:val="right"/>
              <w:rPr>
                <w:sz w:val="16"/>
                <w:szCs w:val="16"/>
                <w:lang w:val="fr-CA"/>
              </w:rPr>
            </w:pPr>
            <w:r w:rsidRPr="00683C0A">
              <w:rPr>
                <w:sz w:val="16"/>
                <w:szCs w:val="16"/>
                <w:lang w:val="fr-CA"/>
              </w:rPr>
              <w:t>704</w:t>
            </w:r>
            <w:r>
              <w:rPr>
                <w:sz w:val="16"/>
                <w:szCs w:val="16"/>
                <w:lang w:val="fr-CA"/>
              </w:rPr>
              <w:t> </w:t>
            </w:r>
            <w:r w:rsidRPr="00683C0A">
              <w:rPr>
                <w:sz w:val="16"/>
                <w:szCs w:val="16"/>
                <w:lang w:val="fr-CA"/>
              </w:rPr>
              <w:t>581</w:t>
            </w:r>
          </w:p>
        </w:tc>
      </w:tr>
      <w:tr w:rsidR="00C56123" w:rsidRPr="00683C0A" w14:paraId="4D12B9A3" w14:textId="77777777" w:rsidTr="00C56123">
        <w:tc>
          <w:tcPr>
            <w:tcW w:w="1413" w:type="dxa"/>
          </w:tcPr>
          <w:p w14:paraId="4D12B997" w14:textId="77777777" w:rsidR="00C56123" w:rsidRPr="003E5C96" w:rsidRDefault="00C56123" w:rsidP="00C56123">
            <w:pPr>
              <w:jc w:val="left"/>
              <w:rPr>
                <w:sz w:val="16"/>
                <w:szCs w:val="16"/>
                <w:lang w:val="fr-CA"/>
              </w:rPr>
            </w:pPr>
            <w:r w:rsidRPr="003E5C96">
              <w:rPr>
                <w:sz w:val="16"/>
                <w:szCs w:val="16"/>
                <w:lang w:val="fr-CA"/>
              </w:rPr>
              <w:t>Jordanie</w:t>
            </w:r>
          </w:p>
        </w:tc>
        <w:tc>
          <w:tcPr>
            <w:tcW w:w="859" w:type="dxa"/>
            <w:vAlign w:val="center"/>
          </w:tcPr>
          <w:p w14:paraId="4D12B99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022</w:t>
            </w:r>
          </w:p>
        </w:tc>
        <w:tc>
          <w:tcPr>
            <w:tcW w:w="999" w:type="dxa"/>
            <w:vAlign w:val="center"/>
          </w:tcPr>
          <w:p w14:paraId="4D12B99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035</w:t>
            </w:r>
          </w:p>
        </w:tc>
        <w:tc>
          <w:tcPr>
            <w:tcW w:w="1124" w:type="dxa"/>
            <w:vAlign w:val="center"/>
          </w:tcPr>
          <w:p w14:paraId="4D12B99A" w14:textId="77777777" w:rsidR="00C56123" w:rsidRPr="00683C0A" w:rsidRDefault="00C56123" w:rsidP="00314331">
            <w:pPr>
              <w:jc w:val="right"/>
              <w:rPr>
                <w:sz w:val="16"/>
                <w:szCs w:val="16"/>
                <w:lang w:val="fr-CA"/>
              </w:rPr>
            </w:pPr>
            <w:r w:rsidRPr="00683C0A">
              <w:rPr>
                <w:sz w:val="16"/>
                <w:szCs w:val="16"/>
                <w:lang w:val="fr-CA"/>
              </w:rPr>
              <w:t>845</w:t>
            </w:r>
          </w:p>
        </w:tc>
        <w:tc>
          <w:tcPr>
            <w:tcW w:w="1124" w:type="dxa"/>
            <w:vAlign w:val="center"/>
          </w:tcPr>
          <w:p w14:paraId="4D12B99B" w14:textId="77777777" w:rsidR="00C56123" w:rsidRPr="00683C0A" w:rsidRDefault="00C56123" w:rsidP="00314331">
            <w:pPr>
              <w:jc w:val="right"/>
              <w:rPr>
                <w:sz w:val="16"/>
                <w:szCs w:val="16"/>
                <w:lang w:val="fr-CA"/>
              </w:rPr>
            </w:pPr>
            <w:r w:rsidRPr="00683C0A">
              <w:rPr>
                <w:sz w:val="16"/>
                <w:szCs w:val="16"/>
                <w:lang w:val="fr-CA"/>
              </w:rPr>
              <w:t>896</w:t>
            </w:r>
          </w:p>
        </w:tc>
        <w:tc>
          <w:tcPr>
            <w:tcW w:w="978" w:type="dxa"/>
            <w:vAlign w:val="center"/>
          </w:tcPr>
          <w:p w14:paraId="4D12B99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741</w:t>
            </w:r>
          </w:p>
        </w:tc>
        <w:tc>
          <w:tcPr>
            <w:tcW w:w="1124" w:type="dxa"/>
            <w:vAlign w:val="center"/>
          </w:tcPr>
          <w:p w14:paraId="4D12B99D" w14:textId="77777777" w:rsidR="00C56123" w:rsidRPr="00683C0A" w:rsidRDefault="00C56123" w:rsidP="00314331">
            <w:pPr>
              <w:jc w:val="right"/>
              <w:rPr>
                <w:sz w:val="16"/>
                <w:szCs w:val="16"/>
                <w:lang w:val="fr-CA"/>
              </w:rPr>
            </w:pPr>
            <w:r w:rsidRPr="00683C0A">
              <w:rPr>
                <w:sz w:val="16"/>
                <w:szCs w:val="16"/>
                <w:lang w:val="fr-CA"/>
              </w:rPr>
              <w:t>890</w:t>
            </w:r>
          </w:p>
        </w:tc>
        <w:tc>
          <w:tcPr>
            <w:tcW w:w="1124" w:type="dxa"/>
            <w:vAlign w:val="center"/>
          </w:tcPr>
          <w:p w14:paraId="4D12B99E" w14:textId="77777777" w:rsidR="00C56123" w:rsidRPr="00683C0A" w:rsidRDefault="00C56123" w:rsidP="00314331">
            <w:pPr>
              <w:jc w:val="right"/>
              <w:rPr>
                <w:sz w:val="16"/>
                <w:szCs w:val="16"/>
                <w:lang w:val="fr-CA"/>
              </w:rPr>
            </w:pPr>
            <w:r w:rsidRPr="00683C0A">
              <w:rPr>
                <w:sz w:val="16"/>
                <w:szCs w:val="16"/>
                <w:lang w:val="fr-CA"/>
              </w:rPr>
              <w:t>919</w:t>
            </w:r>
          </w:p>
        </w:tc>
        <w:tc>
          <w:tcPr>
            <w:tcW w:w="978" w:type="dxa"/>
            <w:vAlign w:val="center"/>
          </w:tcPr>
          <w:p w14:paraId="4D12B99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809</w:t>
            </w:r>
          </w:p>
        </w:tc>
        <w:tc>
          <w:tcPr>
            <w:tcW w:w="1124" w:type="dxa"/>
            <w:vAlign w:val="center"/>
          </w:tcPr>
          <w:p w14:paraId="4D12B9A0" w14:textId="77777777" w:rsidR="00C56123" w:rsidRPr="00683C0A" w:rsidRDefault="00C56123" w:rsidP="00314331">
            <w:pPr>
              <w:jc w:val="right"/>
              <w:rPr>
                <w:sz w:val="16"/>
                <w:szCs w:val="16"/>
                <w:lang w:val="fr-CA"/>
              </w:rPr>
            </w:pPr>
            <w:r w:rsidRPr="00683C0A">
              <w:rPr>
                <w:sz w:val="16"/>
                <w:szCs w:val="16"/>
                <w:lang w:val="fr-CA"/>
              </w:rPr>
              <w:t>934</w:t>
            </w:r>
          </w:p>
        </w:tc>
        <w:tc>
          <w:tcPr>
            <w:tcW w:w="1124" w:type="dxa"/>
            <w:vAlign w:val="center"/>
          </w:tcPr>
          <w:p w14:paraId="4D12B9A1" w14:textId="77777777" w:rsidR="00C56123" w:rsidRPr="00683C0A" w:rsidRDefault="00C56123" w:rsidP="00314331">
            <w:pPr>
              <w:jc w:val="right"/>
              <w:rPr>
                <w:sz w:val="16"/>
                <w:szCs w:val="16"/>
                <w:lang w:val="fr-CA"/>
              </w:rPr>
            </w:pPr>
            <w:r w:rsidRPr="00683C0A">
              <w:rPr>
                <w:sz w:val="16"/>
                <w:szCs w:val="16"/>
                <w:lang w:val="fr-CA"/>
              </w:rPr>
              <w:t>996</w:t>
            </w:r>
          </w:p>
        </w:tc>
        <w:tc>
          <w:tcPr>
            <w:tcW w:w="979" w:type="dxa"/>
            <w:vAlign w:val="center"/>
          </w:tcPr>
          <w:p w14:paraId="4D12B9A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930</w:t>
            </w:r>
          </w:p>
        </w:tc>
      </w:tr>
      <w:tr w:rsidR="00C56123" w:rsidRPr="00683C0A" w14:paraId="4D12B9B0" w14:textId="77777777" w:rsidTr="00C56123">
        <w:tc>
          <w:tcPr>
            <w:tcW w:w="1413" w:type="dxa"/>
          </w:tcPr>
          <w:p w14:paraId="4D12B9A4" w14:textId="77777777" w:rsidR="00C56123" w:rsidRPr="003E5C96" w:rsidRDefault="00C56123" w:rsidP="00C56123">
            <w:pPr>
              <w:jc w:val="left"/>
              <w:rPr>
                <w:sz w:val="16"/>
                <w:szCs w:val="16"/>
                <w:lang w:val="fr-CA"/>
              </w:rPr>
            </w:pPr>
            <w:r w:rsidRPr="003E5C96">
              <w:rPr>
                <w:sz w:val="16"/>
                <w:szCs w:val="16"/>
                <w:lang w:val="fr-CA"/>
              </w:rPr>
              <w:t>Irlande</w:t>
            </w:r>
          </w:p>
        </w:tc>
        <w:tc>
          <w:tcPr>
            <w:tcW w:w="859" w:type="dxa"/>
            <w:vAlign w:val="center"/>
          </w:tcPr>
          <w:p w14:paraId="4D12B9A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439</w:t>
            </w:r>
          </w:p>
        </w:tc>
        <w:tc>
          <w:tcPr>
            <w:tcW w:w="999" w:type="dxa"/>
            <w:vAlign w:val="center"/>
          </w:tcPr>
          <w:p w14:paraId="4D12B9A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697</w:t>
            </w:r>
          </w:p>
        </w:tc>
        <w:tc>
          <w:tcPr>
            <w:tcW w:w="1124" w:type="dxa"/>
            <w:vAlign w:val="center"/>
          </w:tcPr>
          <w:p w14:paraId="4D12B9A7" w14:textId="77777777" w:rsidR="00C56123" w:rsidRPr="00683C0A" w:rsidRDefault="00C56123" w:rsidP="00314331">
            <w:pPr>
              <w:jc w:val="right"/>
              <w:rPr>
                <w:sz w:val="16"/>
                <w:szCs w:val="16"/>
                <w:lang w:val="fr-CA"/>
              </w:rPr>
            </w:pPr>
            <w:r w:rsidRPr="00683C0A">
              <w:rPr>
                <w:sz w:val="16"/>
                <w:szCs w:val="16"/>
                <w:lang w:val="fr-CA"/>
              </w:rPr>
              <w:t>16</w:t>
            </w:r>
            <w:r>
              <w:rPr>
                <w:sz w:val="16"/>
                <w:szCs w:val="16"/>
                <w:lang w:val="fr-CA"/>
              </w:rPr>
              <w:t> </w:t>
            </w:r>
            <w:r w:rsidRPr="00683C0A">
              <w:rPr>
                <w:sz w:val="16"/>
                <w:szCs w:val="16"/>
                <w:lang w:val="fr-CA"/>
              </w:rPr>
              <w:t>863</w:t>
            </w:r>
          </w:p>
        </w:tc>
        <w:tc>
          <w:tcPr>
            <w:tcW w:w="1124" w:type="dxa"/>
            <w:vAlign w:val="center"/>
          </w:tcPr>
          <w:p w14:paraId="4D12B9A8" w14:textId="77777777" w:rsidR="00C56123" w:rsidRPr="00683C0A" w:rsidRDefault="00C56123" w:rsidP="00314331">
            <w:pPr>
              <w:jc w:val="right"/>
              <w:rPr>
                <w:sz w:val="16"/>
                <w:szCs w:val="16"/>
                <w:lang w:val="fr-CA"/>
              </w:rPr>
            </w:pPr>
            <w:r w:rsidRPr="00683C0A">
              <w:rPr>
                <w:sz w:val="16"/>
                <w:szCs w:val="16"/>
                <w:lang w:val="fr-CA"/>
              </w:rPr>
              <w:t>17</w:t>
            </w:r>
            <w:r>
              <w:rPr>
                <w:sz w:val="16"/>
                <w:szCs w:val="16"/>
                <w:lang w:val="fr-CA"/>
              </w:rPr>
              <w:t> </w:t>
            </w:r>
            <w:r w:rsidRPr="00683C0A">
              <w:rPr>
                <w:sz w:val="16"/>
                <w:szCs w:val="16"/>
                <w:lang w:val="fr-CA"/>
              </w:rPr>
              <w:t>874</w:t>
            </w:r>
          </w:p>
        </w:tc>
        <w:tc>
          <w:tcPr>
            <w:tcW w:w="978" w:type="dxa"/>
            <w:vAlign w:val="center"/>
          </w:tcPr>
          <w:p w14:paraId="4D12B9A9" w14:textId="77777777" w:rsidR="00C56123" w:rsidRPr="00683C0A" w:rsidRDefault="00C56123" w:rsidP="00314331">
            <w:pPr>
              <w:jc w:val="right"/>
              <w:rPr>
                <w:sz w:val="16"/>
                <w:szCs w:val="16"/>
                <w:lang w:val="fr-CA"/>
              </w:rPr>
            </w:pPr>
            <w:r w:rsidRPr="00683C0A">
              <w:rPr>
                <w:sz w:val="16"/>
                <w:szCs w:val="16"/>
                <w:lang w:val="fr-CA"/>
              </w:rPr>
              <w:t>34</w:t>
            </w:r>
            <w:r>
              <w:rPr>
                <w:sz w:val="16"/>
                <w:szCs w:val="16"/>
                <w:lang w:val="fr-CA"/>
              </w:rPr>
              <w:t> </w:t>
            </w:r>
            <w:r w:rsidRPr="00683C0A">
              <w:rPr>
                <w:sz w:val="16"/>
                <w:szCs w:val="16"/>
                <w:lang w:val="fr-CA"/>
              </w:rPr>
              <w:t>737</w:t>
            </w:r>
          </w:p>
        </w:tc>
        <w:tc>
          <w:tcPr>
            <w:tcW w:w="1124" w:type="dxa"/>
            <w:vAlign w:val="center"/>
          </w:tcPr>
          <w:p w14:paraId="4D12B9AA" w14:textId="77777777" w:rsidR="00C56123" w:rsidRPr="00683C0A" w:rsidRDefault="00C56123" w:rsidP="00314331">
            <w:pPr>
              <w:jc w:val="right"/>
              <w:rPr>
                <w:sz w:val="16"/>
                <w:szCs w:val="16"/>
                <w:lang w:val="fr-CA"/>
              </w:rPr>
            </w:pPr>
            <w:r w:rsidRPr="00683C0A">
              <w:rPr>
                <w:sz w:val="16"/>
                <w:szCs w:val="16"/>
                <w:lang w:val="fr-CA"/>
              </w:rPr>
              <w:t>17</w:t>
            </w:r>
            <w:r>
              <w:rPr>
                <w:sz w:val="16"/>
                <w:szCs w:val="16"/>
                <w:lang w:val="fr-CA"/>
              </w:rPr>
              <w:t> </w:t>
            </w:r>
            <w:r w:rsidRPr="00683C0A">
              <w:rPr>
                <w:sz w:val="16"/>
                <w:szCs w:val="16"/>
                <w:lang w:val="fr-CA"/>
              </w:rPr>
              <w:t>756</w:t>
            </w:r>
          </w:p>
        </w:tc>
        <w:tc>
          <w:tcPr>
            <w:tcW w:w="1124" w:type="dxa"/>
            <w:vAlign w:val="center"/>
          </w:tcPr>
          <w:p w14:paraId="4D12B9AB"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333</w:t>
            </w:r>
          </w:p>
        </w:tc>
        <w:tc>
          <w:tcPr>
            <w:tcW w:w="978" w:type="dxa"/>
            <w:vAlign w:val="center"/>
          </w:tcPr>
          <w:p w14:paraId="4D12B9AC" w14:textId="77777777" w:rsidR="00C56123" w:rsidRPr="00683C0A" w:rsidRDefault="00C56123" w:rsidP="00314331">
            <w:pPr>
              <w:jc w:val="right"/>
              <w:rPr>
                <w:sz w:val="16"/>
                <w:szCs w:val="16"/>
                <w:lang w:val="fr-CA"/>
              </w:rPr>
            </w:pPr>
            <w:r w:rsidRPr="00683C0A">
              <w:rPr>
                <w:sz w:val="16"/>
                <w:szCs w:val="16"/>
                <w:lang w:val="fr-CA"/>
              </w:rPr>
              <w:t>36</w:t>
            </w:r>
            <w:r>
              <w:rPr>
                <w:sz w:val="16"/>
                <w:szCs w:val="16"/>
                <w:lang w:val="fr-CA"/>
              </w:rPr>
              <w:t> </w:t>
            </w:r>
            <w:r w:rsidRPr="00683C0A">
              <w:rPr>
                <w:sz w:val="16"/>
                <w:szCs w:val="16"/>
                <w:lang w:val="fr-CA"/>
              </w:rPr>
              <w:t>089</w:t>
            </w:r>
          </w:p>
        </w:tc>
        <w:tc>
          <w:tcPr>
            <w:tcW w:w="1124" w:type="dxa"/>
            <w:vAlign w:val="center"/>
          </w:tcPr>
          <w:p w14:paraId="4D12B9AD"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630</w:t>
            </w:r>
          </w:p>
        </w:tc>
        <w:tc>
          <w:tcPr>
            <w:tcW w:w="1124" w:type="dxa"/>
            <w:vAlign w:val="center"/>
          </w:tcPr>
          <w:p w14:paraId="4D12B9AE" w14:textId="77777777" w:rsidR="00C56123" w:rsidRPr="00683C0A" w:rsidRDefault="00C56123" w:rsidP="00314331">
            <w:pPr>
              <w:jc w:val="right"/>
              <w:rPr>
                <w:sz w:val="16"/>
                <w:szCs w:val="16"/>
                <w:lang w:val="fr-CA"/>
              </w:rPr>
            </w:pPr>
            <w:r w:rsidRPr="00683C0A">
              <w:rPr>
                <w:sz w:val="16"/>
                <w:szCs w:val="16"/>
                <w:lang w:val="fr-CA"/>
              </w:rPr>
              <w:t>19</w:t>
            </w:r>
            <w:r>
              <w:rPr>
                <w:sz w:val="16"/>
                <w:szCs w:val="16"/>
                <w:lang w:val="fr-CA"/>
              </w:rPr>
              <w:t> </w:t>
            </w:r>
            <w:r w:rsidRPr="00683C0A">
              <w:rPr>
                <w:sz w:val="16"/>
                <w:szCs w:val="16"/>
                <w:lang w:val="fr-CA"/>
              </w:rPr>
              <w:t>875</w:t>
            </w:r>
          </w:p>
        </w:tc>
        <w:tc>
          <w:tcPr>
            <w:tcW w:w="979" w:type="dxa"/>
            <w:vAlign w:val="center"/>
          </w:tcPr>
          <w:p w14:paraId="4D12B9AF" w14:textId="77777777" w:rsidR="00C56123" w:rsidRPr="00683C0A" w:rsidRDefault="00C56123" w:rsidP="00314331">
            <w:pPr>
              <w:jc w:val="right"/>
              <w:rPr>
                <w:sz w:val="16"/>
                <w:szCs w:val="16"/>
                <w:lang w:val="fr-CA"/>
              </w:rPr>
            </w:pPr>
            <w:r w:rsidRPr="00683C0A">
              <w:rPr>
                <w:sz w:val="16"/>
                <w:szCs w:val="16"/>
                <w:lang w:val="fr-CA"/>
              </w:rPr>
              <w:t>38</w:t>
            </w:r>
            <w:r>
              <w:rPr>
                <w:sz w:val="16"/>
                <w:szCs w:val="16"/>
                <w:lang w:val="fr-CA"/>
              </w:rPr>
              <w:t> </w:t>
            </w:r>
            <w:r w:rsidRPr="00683C0A">
              <w:rPr>
                <w:sz w:val="16"/>
                <w:szCs w:val="16"/>
                <w:lang w:val="fr-CA"/>
              </w:rPr>
              <w:t>505</w:t>
            </w:r>
          </w:p>
        </w:tc>
      </w:tr>
      <w:tr w:rsidR="00C56123" w:rsidRPr="00683C0A" w14:paraId="4D12B9BD" w14:textId="77777777" w:rsidTr="00C56123">
        <w:tc>
          <w:tcPr>
            <w:tcW w:w="1413" w:type="dxa"/>
          </w:tcPr>
          <w:p w14:paraId="4D12B9B1" w14:textId="77777777" w:rsidR="00C56123" w:rsidRPr="003E5C96" w:rsidRDefault="00C56123" w:rsidP="00C56123">
            <w:pPr>
              <w:jc w:val="left"/>
              <w:rPr>
                <w:sz w:val="16"/>
                <w:szCs w:val="16"/>
                <w:lang w:val="fr-CA"/>
              </w:rPr>
            </w:pPr>
            <w:r w:rsidRPr="003E5C96">
              <w:rPr>
                <w:sz w:val="16"/>
                <w:szCs w:val="16"/>
                <w:lang w:val="fr-CA"/>
              </w:rPr>
              <w:t>Kazakhstan</w:t>
            </w:r>
          </w:p>
        </w:tc>
        <w:tc>
          <w:tcPr>
            <w:tcW w:w="859" w:type="dxa"/>
            <w:vAlign w:val="center"/>
          </w:tcPr>
          <w:p w14:paraId="4D12B9B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133</w:t>
            </w:r>
          </w:p>
        </w:tc>
        <w:tc>
          <w:tcPr>
            <w:tcW w:w="999" w:type="dxa"/>
            <w:vAlign w:val="center"/>
          </w:tcPr>
          <w:p w14:paraId="4D12B9B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211</w:t>
            </w:r>
          </w:p>
        </w:tc>
        <w:tc>
          <w:tcPr>
            <w:tcW w:w="1124" w:type="dxa"/>
            <w:vAlign w:val="center"/>
          </w:tcPr>
          <w:p w14:paraId="4D12B9B4"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109</w:t>
            </w:r>
          </w:p>
        </w:tc>
        <w:tc>
          <w:tcPr>
            <w:tcW w:w="1124" w:type="dxa"/>
            <w:vAlign w:val="center"/>
          </w:tcPr>
          <w:p w14:paraId="4D12B9B5"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415</w:t>
            </w:r>
          </w:p>
        </w:tc>
        <w:tc>
          <w:tcPr>
            <w:tcW w:w="978" w:type="dxa"/>
            <w:vAlign w:val="center"/>
          </w:tcPr>
          <w:p w14:paraId="4D12B9B6"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524</w:t>
            </w:r>
          </w:p>
        </w:tc>
        <w:tc>
          <w:tcPr>
            <w:tcW w:w="1124" w:type="dxa"/>
            <w:vAlign w:val="center"/>
          </w:tcPr>
          <w:p w14:paraId="4D12B9B7"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379</w:t>
            </w:r>
          </w:p>
        </w:tc>
        <w:tc>
          <w:tcPr>
            <w:tcW w:w="1124" w:type="dxa"/>
            <w:vAlign w:val="center"/>
          </w:tcPr>
          <w:p w14:paraId="4D12B9B8"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554</w:t>
            </w:r>
          </w:p>
        </w:tc>
        <w:tc>
          <w:tcPr>
            <w:tcW w:w="978" w:type="dxa"/>
            <w:vAlign w:val="center"/>
          </w:tcPr>
          <w:p w14:paraId="4D12B9B9"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934</w:t>
            </w:r>
          </w:p>
        </w:tc>
        <w:tc>
          <w:tcPr>
            <w:tcW w:w="1124" w:type="dxa"/>
            <w:vAlign w:val="center"/>
          </w:tcPr>
          <w:p w14:paraId="4D12B9BA"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644</w:t>
            </w:r>
          </w:p>
        </w:tc>
        <w:tc>
          <w:tcPr>
            <w:tcW w:w="1124" w:type="dxa"/>
            <w:vAlign w:val="center"/>
          </w:tcPr>
          <w:p w14:paraId="4D12B9BB"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021</w:t>
            </w:r>
          </w:p>
        </w:tc>
        <w:tc>
          <w:tcPr>
            <w:tcW w:w="979" w:type="dxa"/>
            <w:vAlign w:val="center"/>
          </w:tcPr>
          <w:p w14:paraId="4D12B9BC" w14:textId="77777777" w:rsidR="00C56123" w:rsidRPr="00683C0A" w:rsidRDefault="00C56123" w:rsidP="00314331">
            <w:pPr>
              <w:jc w:val="right"/>
              <w:rPr>
                <w:sz w:val="16"/>
                <w:szCs w:val="16"/>
                <w:lang w:val="fr-CA"/>
              </w:rPr>
            </w:pPr>
            <w:r w:rsidRPr="00683C0A">
              <w:rPr>
                <w:sz w:val="16"/>
                <w:szCs w:val="16"/>
                <w:lang w:val="fr-CA"/>
              </w:rPr>
              <w:t>11</w:t>
            </w:r>
            <w:r>
              <w:rPr>
                <w:sz w:val="16"/>
                <w:szCs w:val="16"/>
                <w:lang w:val="fr-CA"/>
              </w:rPr>
              <w:t> </w:t>
            </w:r>
            <w:r w:rsidRPr="00683C0A">
              <w:rPr>
                <w:sz w:val="16"/>
                <w:szCs w:val="16"/>
                <w:lang w:val="fr-CA"/>
              </w:rPr>
              <w:t>666</w:t>
            </w:r>
          </w:p>
        </w:tc>
      </w:tr>
      <w:tr w:rsidR="00C56123" w:rsidRPr="00683C0A" w14:paraId="4D12B9CA" w14:textId="77777777" w:rsidTr="00C56123">
        <w:tc>
          <w:tcPr>
            <w:tcW w:w="1413" w:type="dxa"/>
          </w:tcPr>
          <w:p w14:paraId="4D12B9BE" w14:textId="77777777" w:rsidR="00C56123" w:rsidRPr="003E5C96" w:rsidRDefault="00C56123" w:rsidP="00C56123">
            <w:pPr>
              <w:jc w:val="left"/>
              <w:rPr>
                <w:sz w:val="16"/>
                <w:szCs w:val="16"/>
                <w:lang w:val="fr-CA"/>
              </w:rPr>
            </w:pPr>
            <w:r w:rsidRPr="003E5C96">
              <w:rPr>
                <w:sz w:val="16"/>
                <w:szCs w:val="16"/>
                <w:lang w:val="fr-CA"/>
              </w:rPr>
              <w:t>Kenya</w:t>
            </w:r>
          </w:p>
        </w:tc>
        <w:tc>
          <w:tcPr>
            <w:tcW w:w="859" w:type="dxa"/>
            <w:vAlign w:val="center"/>
          </w:tcPr>
          <w:p w14:paraId="4D12B9B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999" w:type="dxa"/>
            <w:vAlign w:val="center"/>
          </w:tcPr>
          <w:p w14:paraId="4D12B9C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048</w:t>
            </w:r>
          </w:p>
        </w:tc>
        <w:tc>
          <w:tcPr>
            <w:tcW w:w="1124" w:type="dxa"/>
            <w:vAlign w:val="center"/>
          </w:tcPr>
          <w:p w14:paraId="4D12B9C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152</w:t>
            </w:r>
          </w:p>
        </w:tc>
        <w:tc>
          <w:tcPr>
            <w:tcW w:w="1124" w:type="dxa"/>
            <w:vAlign w:val="center"/>
          </w:tcPr>
          <w:p w14:paraId="4D12B9C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221</w:t>
            </w:r>
          </w:p>
        </w:tc>
        <w:tc>
          <w:tcPr>
            <w:tcW w:w="978" w:type="dxa"/>
            <w:vAlign w:val="center"/>
          </w:tcPr>
          <w:p w14:paraId="4D12B9C3"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374</w:t>
            </w:r>
          </w:p>
        </w:tc>
        <w:tc>
          <w:tcPr>
            <w:tcW w:w="1124" w:type="dxa"/>
            <w:vAlign w:val="center"/>
          </w:tcPr>
          <w:p w14:paraId="4D12B9C4"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213</w:t>
            </w:r>
          </w:p>
        </w:tc>
        <w:tc>
          <w:tcPr>
            <w:tcW w:w="1124" w:type="dxa"/>
            <w:vAlign w:val="center"/>
          </w:tcPr>
          <w:p w14:paraId="4D12B9C5"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253</w:t>
            </w:r>
          </w:p>
        </w:tc>
        <w:tc>
          <w:tcPr>
            <w:tcW w:w="978" w:type="dxa"/>
            <w:vAlign w:val="center"/>
          </w:tcPr>
          <w:p w14:paraId="4D12B9C6"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466</w:t>
            </w:r>
          </w:p>
        </w:tc>
        <w:tc>
          <w:tcPr>
            <w:tcW w:w="1124" w:type="dxa"/>
            <w:vAlign w:val="center"/>
          </w:tcPr>
          <w:p w14:paraId="4D12B9C7"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273</w:t>
            </w:r>
          </w:p>
        </w:tc>
        <w:tc>
          <w:tcPr>
            <w:tcW w:w="1124" w:type="dxa"/>
            <w:vAlign w:val="center"/>
          </w:tcPr>
          <w:p w14:paraId="4D12B9C8"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358</w:t>
            </w:r>
          </w:p>
        </w:tc>
        <w:tc>
          <w:tcPr>
            <w:tcW w:w="979" w:type="dxa"/>
            <w:vAlign w:val="center"/>
          </w:tcPr>
          <w:p w14:paraId="4D12B9C9"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631</w:t>
            </w:r>
          </w:p>
        </w:tc>
      </w:tr>
      <w:tr w:rsidR="00C56123" w:rsidRPr="00683C0A" w14:paraId="4D12B9D7" w14:textId="77777777" w:rsidTr="00C56123">
        <w:tc>
          <w:tcPr>
            <w:tcW w:w="1413" w:type="dxa"/>
          </w:tcPr>
          <w:p w14:paraId="4D12B9CB" w14:textId="77777777" w:rsidR="00C56123" w:rsidRPr="003E5C96" w:rsidRDefault="00C56123" w:rsidP="00C56123">
            <w:pPr>
              <w:jc w:val="left"/>
              <w:rPr>
                <w:sz w:val="16"/>
                <w:szCs w:val="16"/>
                <w:lang w:val="fr-CA"/>
              </w:rPr>
            </w:pPr>
            <w:r w:rsidRPr="003E5C96">
              <w:rPr>
                <w:sz w:val="16"/>
                <w:szCs w:val="16"/>
                <w:lang w:val="fr-CA"/>
              </w:rPr>
              <w:t>Kiribati</w:t>
            </w:r>
          </w:p>
        </w:tc>
        <w:tc>
          <w:tcPr>
            <w:tcW w:w="859" w:type="dxa"/>
            <w:vAlign w:val="center"/>
          </w:tcPr>
          <w:p w14:paraId="4D12B9C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9C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9CE"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9CF"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9D0"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9D1"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9D2"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9D3"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9D4"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9D5"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9D6"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9E4" w14:textId="77777777" w:rsidTr="00C56123">
        <w:tc>
          <w:tcPr>
            <w:tcW w:w="1413" w:type="dxa"/>
          </w:tcPr>
          <w:p w14:paraId="4D12B9D8" w14:textId="77777777" w:rsidR="00C56123" w:rsidRPr="003E5C96" w:rsidRDefault="00C56123" w:rsidP="00C56123">
            <w:pPr>
              <w:jc w:val="left"/>
              <w:rPr>
                <w:sz w:val="16"/>
                <w:szCs w:val="16"/>
                <w:lang w:val="fr-CA"/>
              </w:rPr>
            </w:pPr>
            <w:r w:rsidRPr="003E5C96">
              <w:rPr>
                <w:sz w:val="16"/>
                <w:szCs w:val="16"/>
                <w:lang w:val="fr-CA"/>
              </w:rPr>
              <w:t>Koweït</w:t>
            </w:r>
          </w:p>
        </w:tc>
        <w:tc>
          <w:tcPr>
            <w:tcW w:w="859" w:type="dxa"/>
            <w:vAlign w:val="center"/>
          </w:tcPr>
          <w:p w14:paraId="4D12B9D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234</w:t>
            </w:r>
          </w:p>
        </w:tc>
        <w:tc>
          <w:tcPr>
            <w:tcW w:w="999" w:type="dxa"/>
            <w:vAlign w:val="center"/>
          </w:tcPr>
          <w:p w14:paraId="4D12B9D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372</w:t>
            </w:r>
          </w:p>
        </w:tc>
        <w:tc>
          <w:tcPr>
            <w:tcW w:w="1124" w:type="dxa"/>
            <w:vAlign w:val="center"/>
          </w:tcPr>
          <w:p w14:paraId="4D12B9DB"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988</w:t>
            </w:r>
          </w:p>
        </w:tc>
        <w:tc>
          <w:tcPr>
            <w:tcW w:w="1124" w:type="dxa"/>
            <w:vAlign w:val="center"/>
          </w:tcPr>
          <w:p w14:paraId="4D12B9DC"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528</w:t>
            </w:r>
          </w:p>
        </w:tc>
        <w:tc>
          <w:tcPr>
            <w:tcW w:w="978" w:type="dxa"/>
            <w:vAlign w:val="center"/>
          </w:tcPr>
          <w:p w14:paraId="4D12B9DD"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516</w:t>
            </w:r>
          </w:p>
        </w:tc>
        <w:tc>
          <w:tcPr>
            <w:tcW w:w="1124" w:type="dxa"/>
            <w:vAlign w:val="center"/>
          </w:tcPr>
          <w:p w14:paraId="4D12B9DE"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464</w:t>
            </w:r>
          </w:p>
        </w:tc>
        <w:tc>
          <w:tcPr>
            <w:tcW w:w="1124" w:type="dxa"/>
            <w:vAlign w:val="center"/>
          </w:tcPr>
          <w:p w14:paraId="4D12B9DF"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772</w:t>
            </w:r>
          </w:p>
        </w:tc>
        <w:tc>
          <w:tcPr>
            <w:tcW w:w="978" w:type="dxa"/>
            <w:vAlign w:val="center"/>
          </w:tcPr>
          <w:p w14:paraId="4D12B9E0" w14:textId="77777777" w:rsidR="00C56123" w:rsidRPr="00683C0A" w:rsidRDefault="00C56123" w:rsidP="00314331">
            <w:pPr>
              <w:jc w:val="right"/>
              <w:rPr>
                <w:sz w:val="16"/>
                <w:szCs w:val="16"/>
                <w:lang w:val="fr-CA"/>
              </w:rPr>
            </w:pPr>
            <w:r w:rsidRPr="00683C0A">
              <w:rPr>
                <w:sz w:val="16"/>
                <w:szCs w:val="16"/>
                <w:lang w:val="fr-CA"/>
              </w:rPr>
              <w:t>19</w:t>
            </w:r>
            <w:r>
              <w:rPr>
                <w:sz w:val="16"/>
                <w:szCs w:val="16"/>
                <w:lang w:val="fr-CA"/>
              </w:rPr>
              <w:t> </w:t>
            </w:r>
            <w:r w:rsidRPr="00683C0A">
              <w:rPr>
                <w:sz w:val="16"/>
                <w:szCs w:val="16"/>
                <w:lang w:val="fr-CA"/>
              </w:rPr>
              <w:t>236</w:t>
            </w:r>
          </w:p>
        </w:tc>
        <w:tc>
          <w:tcPr>
            <w:tcW w:w="1124" w:type="dxa"/>
            <w:vAlign w:val="center"/>
          </w:tcPr>
          <w:p w14:paraId="4D12B9E1"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930</w:t>
            </w:r>
          </w:p>
        </w:tc>
        <w:tc>
          <w:tcPr>
            <w:tcW w:w="1124" w:type="dxa"/>
            <w:vAlign w:val="center"/>
          </w:tcPr>
          <w:p w14:paraId="4D12B9E2"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594</w:t>
            </w:r>
          </w:p>
        </w:tc>
        <w:tc>
          <w:tcPr>
            <w:tcW w:w="979" w:type="dxa"/>
            <w:vAlign w:val="center"/>
          </w:tcPr>
          <w:p w14:paraId="4D12B9E3" w14:textId="77777777" w:rsidR="00C56123" w:rsidRPr="00683C0A" w:rsidRDefault="00C56123" w:rsidP="00314331">
            <w:pPr>
              <w:jc w:val="right"/>
              <w:rPr>
                <w:sz w:val="16"/>
                <w:szCs w:val="16"/>
                <w:lang w:val="fr-CA"/>
              </w:rPr>
            </w:pPr>
            <w:r w:rsidRPr="00683C0A">
              <w:rPr>
                <w:sz w:val="16"/>
                <w:szCs w:val="16"/>
                <w:lang w:val="fr-CA"/>
              </w:rPr>
              <w:t>20</w:t>
            </w:r>
            <w:r>
              <w:rPr>
                <w:sz w:val="16"/>
                <w:szCs w:val="16"/>
                <w:lang w:val="fr-CA"/>
              </w:rPr>
              <w:t> </w:t>
            </w:r>
            <w:r w:rsidRPr="00683C0A">
              <w:rPr>
                <w:sz w:val="16"/>
                <w:szCs w:val="16"/>
                <w:lang w:val="fr-CA"/>
              </w:rPr>
              <w:t>524</w:t>
            </w:r>
          </w:p>
        </w:tc>
      </w:tr>
      <w:tr w:rsidR="00C56123" w:rsidRPr="00683C0A" w14:paraId="4D12B9F1" w14:textId="77777777" w:rsidTr="00C56123">
        <w:tc>
          <w:tcPr>
            <w:tcW w:w="1413" w:type="dxa"/>
          </w:tcPr>
          <w:p w14:paraId="4D12B9E5" w14:textId="77777777" w:rsidR="00C56123" w:rsidRPr="003E5C96" w:rsidRDefault="00C56123" w:rsidP="00C56123">
            <w:pPr>
              <w:jc w:val="left"/>
              <w:rPr>
                <w:sz w:val="16"/>
                <w:szCs w:val="16"/>
                <w:lang w:val="fr-CA"/>
              </w:rPr>
            </w:pPr>
            <w:r w:rsidRPr="003E5C96">
              <w:rPr>
                <w:sz w:val="16"/>
                <w:szCs w:val="16"/>
                <w:lang w:val="fr-CA"/>
              </w:rPr>
              <w:t>Kirghizistan</w:t>
            </w:r>
          </w:p>
        </w:tc>
        <w:tc>
          <w:tcPr>
            <w:tcW w:w="859" w:type="dxa"/>
            <w:vAlign w:val="center"/>
          </w:tcPr>
          <w:p w14:paraId="4D12B9E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9E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9E8"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9E9"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9EA"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9EB"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9EC"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9ED"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9EE"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9EF"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9F0"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9FE" w14:textId="77777777" w:rsidTr="00C56123">
        <w:tc>
          <w:tcPr>
            <w:tcW w:w="1413" w:type="dxa"/>
          </w:tcPr>
          <w:p w14:paraId="4D12B9F2" w14:textId="77777777" w:rsidR="00C56123" w:rsidRPr="003E5C96" w:rsidRDefault="00C56123" w:rsidP="00C56123">
            <w:pPr>
              <w:jc w:val="left"/>
              <w:rPr>
                <w:sz w:val="16"/>
                <w:szCs w:val="16"/>
                <w:lang w:val="fr-CA"/>
              </w:rPr>
            </w:pPr>
            <w:r w:rsidRPr="003E5C96">
              <w:rPr>
                <w:sz w:val="16"/>
                <w:szCs w:val="16"/>
                <w:lang w:val="fr-CA"/>
              </w:rPr>
              <w:t>République démocratique populaire lao</w:t>
            </w:r>
          </w:p>
        </w:tc>
        <w:tc>
          <w:tcPr>
            <w:tcW w:w="859" w:type="dxa"/>
            <w:vAlign w:val="center"/>
          </w:tcPr>
          <w:p w14:paraId="4D12B9F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vAlign w:val="center"/>
          </w:tcPr>
          <w:p w14:paraId="4D12B9F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9F5"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9F6"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9F7"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9F8"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9F9"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9FA"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9FB"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9FC"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9FD"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A0B" w14:textId="77777777" w:rsidTr="00C56123">
        <w:tc>
          <w:tcPr>
            <w:tcW w:w="1413" w:type="dxa"/>
          </w:tcPr>
          <w:p w14:paraId="4D12B9FF" w14:textId="77777777" w:rsidR="00C56123" w:rsidRPr="003E5C96" w:rsidRDefault="00C56123" w:rsidP="00C56123">
            <w:pPr>
              <w:jc w:val="left"/>
              <w:rPr>
                <w:sz w:val="16"/>
                <w:szCs w:val="16"/>
                <w:lang w:val="fr-CA"/>
              </w:rPr>
            </w:pPr>
            <w:r w:rsidRPr="003E5C96">
              <w:rPr>
                <w:sz w:val="16"/>
                <w:szCs w:val="16"/>
                <w:lang w:val="fr-CA"/>
              </w:rPr>
              <w:t>Liban</w:t>
            </w:r>
          </w:p>
        </w:tc>
        <w:tc>
          <w:tcPr>
            <w:tcW w:w="859" w:type="dxa"/>
            <w:vAlign w:val="center"/>
          </w:tcPr>
          <w:p w14:paraId="4D12BA0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036</w:t>
            </w:r>
          </w:p>
        </w:tc>
        <w:tc>
          <w:tcPr>
            <w:tcW w:w="999" w:type="dxa"/>
            <w:vAlign w:val="center"/>
          </w:tcPr>
          <w:p w14:paraId="4D12BA0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057</w:t>
            </w:r>
          </w:p>
        </w:tc>
        <w:tc>
          <w:tcPr>
            <w:tcW w:w="1124" w:type="dxa"/>
            <w:vAlign w:val="center"/>
          </w:tcPr>
          <w:p w14:paraId="4D12BA0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383</w:t>
            </w:r>
          </w:p>
        </w:tc>
        <w:tc>
          <w:tcPr>
            <w:tcW w:w="1124" w:type="dxa"/>
            <w:vAlign w:val="center"/>
          </w:tcPr>
          <w:p w14:paraId="4D12BA03"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466</w:t>
            </w:r>
          </w:p>
        </w:tc>
        <w:tc>
          <w:tcPr>
            <w:tcW w:w="978" w:type="dxa"/>
            <w:vAlign w:val="center"/>
          </w:tcPr>
          <w:p w14:paraId="4D12BA04"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849</w:t>
            </w:r>
          </w:p>
        </w:tc>
        <w:tc>
          <w:tcPr>
            <w:tcW w:w="1124" w:type="dxa"/>
            <w:vAlign w:val="center"/>
          </w:tcPr>
          <w:p w14:paraId="4D12BA05"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456</w:t>
            </w:r>
          </w:p>
        </w:tc>
        <w:tc>
          <w:tcPr>
            <w:tcW w:w="1124" w:type="dxa"/>
            <w:vAlign w:val="center"/>
          </w:tcPr>
          <w:p w14:paraId="4D12BA0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503</w:t>
            </w:r>
          </w:p>
        </w:tc>
        <w:tc>
          <w:tcPr>
            <w:tcW w:w="978" w:type="dxa"/>
            <w:vAlign w:val="center"/>
          </w:tcPr>
          <w:p w14:paraId="4D12BA07"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959</w:t>
            </w:r>
          </w:p>
        </w:tc>
        <w:tc>
          <w:tcPr>
            <w:tcW w:w="1124" w:type="dxa"/>
            <w:vAlign w:val="center"/>
          </w:tcPr>
          <w:p w14:paraId="4D12BA08"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528</w:t>
            </w:r>
          </w:p>
        </w:tc>
        <w:tc>
          <w:tcPr>
            <w:tcW w:w="1124" w:type="dxa"/>
            <w:vAlign w:val="center"/>
          </w:tcPr>
          <w:p w14:paraId="4D12BA0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630</w:t>
            </w:r>
          </w:p>
        </w:tc>
        <w:tc>
          <w:tcPr>
            <w:tcW w:w="979" w:type="dxa"/>
            <w:vAlign w:val="center"/>
          </w:tcPr>
          <w:p w14:paraId="4D12BA0A"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158</w:t>
            </w:r>
          </w:p>
        </w:tc>
      </w:tr>
      <w:tr w:rsidR="00C56123" w:rsidRPr="00683C0A" w14:paraId="4D12BA18" w14:textId="77777777" w:rsidTr="00C56123">
        <w:tc>
          <w:tcPr>
            <w:tcW w:w="1413" w:type="dxa"/>
          </w:tcPr>
          <w:p w14:paraId="4D12BA0C" w14:textId="77777777" w:rsidR="00C56123" w:rsidRPr="003E5C96" w:rsidRDefault="00C56123" w:rsidP="00C56123">
            <w:pPr>
              <w:jc w:val="left"/>
              <w:rPr>
                <w:sz w:val="16"/>
                <w:szCs w:val="16"/>
                <w:lang w:val="fr-CA"/>
              </w:rPr>
            </w:pPr>
            <w:r w:rsidRPr="003E5C96">
              <w:rPr>
                <w:sz w:val="16"/>
                <w:szCs w:val="16"/>
                <w:lang w:val="fr-CA"/>
              </w:rPr>
              <w:t>Lesotho</w:t>
            </w:r>
          </w:p>
        </w:tc>
        <w:tc>
          <w:tcPr>
            <w:tcW w:w="859" w:type="dxa"/>
            <w:vAlign w:val="center"/>
          </w:tcPr>
          <w:p w14:paraId="4D12BA0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A0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A0F"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A10"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A11"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A12"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A13"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A14"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A15"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A16"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A17"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A25" w14:textId="77777777" w:rsidTr="00C56123">
        <w:tc>
          <w:tcPr>
            <w:tcW w:w="1413" w:type="dxa"/>
          </w:tcPr>
          <w:p w14:paraId="4D12BA19" w14:textId="77777777" w:rsidR="00C56123" w:rsidRPr="003E5C96" w:rsidRDefault="00C56123" w:rsidP="00C56123">
            <w:pPr>
              <w:jc w:val="left"/>
              <w:rPr>
                <w:sz w:val="16"/>
                <w:szCs w:val="16"/>
                <w:lang w:val="fr-CA"/>
              </w:rPr>
            </w:pPr>
            <w:r w:rsidRPr="003E5C96">
              <w:rPr>
                <w:sz w:val="16"/>
                <w:szCs w:val="16"/>
                <w:lang w:val="fr-CA"/>
              </w:rPr>
              <w:lastRenderedPageBreak/>
              <w:t>Libéria</w:t>
            </w:r>
          </w:p>
        </w:tc>
        <w:tc>
          <w:tcPr>
            <w:tcW w:w="859" w:type="dxa"/>
            <w:vAlign w:val="center"/>
          </w:tcPr>
          <w:p w14:paraId="4D12BA1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A1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A1C"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A1D"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A1E"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A1F"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A20"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A21"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A22"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A23"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A24"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A32" w14:textId="77777777" w:rsidTr="00C56123">
        <w:tc>
          <w:tcPr>
            <w:tcW w:w="1413" w:type="dxa"/>
          </w:tcPr>
          <w:p w14:paraId="4D12BA26" w14:textId="77777777" w:rsidR="00C56123" w:rsidRPr="003E5C96" w:rsidRDefault="00C56123" w:rsidP="00C56123">
            <w:pPr>
              <w:jc w:val="left"/>
              <w:rPr>
                <w:sz w:val="16"/>
                <w:szCs w:val="16"/>
                <w:lang w:val="fr-CA"/>
              </w:rPr>
            </w:pPr>
            <w:r w:rsidRPr="003E5C96">
              <w:rPr>
                <w:sz w:val="16"/>
                <w:szCs w:val="16"/>
                <w:lang w:val="fr-CA"/>
              </w:rPr>
              <w:t>Luxembourg</w:t>
            </w:r>
          </w:p>
        </w:tc>
        <w:tc>
          <w:tcPr>
            <w:tcW w:w="859" w:type="dxa"/>
            <w:vAlign w:val="center"/>
          </w:tcPr>
          <w:p w14:paraId="4D12BA2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068</w:t>
            </w:r>
          </w:p>
        </w:tc>
        <w:tc>
          <w:tcPr>
            <w:tcW w:w="999" w:type="dxa"/>
            <w:vAlign w:val="center"/>
          </w:tcPr>
          <w:p w14:paraId="4D12BA2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108</w:t>
            </w:r>
          </w:p>
        </w:tc>
        <w:tc>
          <w:tcPr>
            <w:tcW w:w="1124" w:type="dxa"/>
            <w:vAlign w:val="center"/>
          </w:tcPr>
          <w:p w14:paraId="4D12BA29"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612</w:t>
            </w:r>
          </w:p>
        </w:tc>
        <w:tc>
          <w:tcPr>
            <w:tcW w:w="1124" w:type="dxa"/>
            <w:vAlign w:val="center"/>
          </w:tcPr>
          <w:p w14:paraId="4D12BA2A"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769</w:t>
            </w:r>
          </w:p>
        </w:tc>
        <w:tc>
          <w:tcPr>
            <w:tcW w:w="978" w:type="dxa"/>
            <w:vAlign w:val="center"/>
          </w:tcPr>
          <w:p w14:paraId="4D12BA2B"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381</w:t>
            </w:r>
          </w:p>
        </w:tc>
        <w:tc>
          <w:tcPr>
            <w:tcW w:w="1124" w:type="dxa"/>
            <w:vAlign w:val="center"/>
          </w:tcPr>
          <w:p w14:paraId="4D12BA2C"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750</w:t>
            </w:r>
          </w:p>
        </w:tc>
        <w:tc>
          <w:tcPr>
            <w:tcW w:w="1124" w:type="dxa"/>
            <w:vAlign w:val="center"/>
          </w:tcPr>
          <w:p w14:paraId="4D12BA2D"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840</w:t>
            </w:r>
          </w:p>
        </w:tc>
        <w:tc>
          <w:tcPr>
            <w:tcW w:w="978" w:type="dxa"/>
            <w:vAlign w:val="center"/>
          </w:tcPr>
          <w:p w14:paraId="4D12BA2E"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590</w:t>
            </w:r>
          </w:p>
        </w:tc>
        <w:tc>
          <w:tcPr>
            <w:tcW w:w="1124" w:type="dxa"/>
            <w:vAlign w:val="center"/>
          </w:tcPr>
          <w:p w14:paraId="4D12BA2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886</w:t>
            </w:r>
          </w:p>
        </w:tc>
        <w:tc>
          <w:tcPr>
            <w:tcW w:w="1124" w:type="dxa"/>
            <w:vAlign w:val="center"/>
          </w:tcPr>
          <w:p w14:paraId="4D12BA30"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079</w:t>
            </w:r>
          </w:p>
        </w:tc>
        <w:tc>
          <w:tcPr>
            <w:tcW w:w="979" w:type="dxa"/>
            <w:vAlign w:val="center"/>
          </w:tcPr>
          <w:p w14:paraId="4D12BA31"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964</w:t>
            </w:r>
          </w:p>
        </w:tc>
      </w:tr>
      <w:tr w:rsidR="00C56123" w:rsidRPr="00683C0A" w14:paraId="4D12BA3F" w14:textId="77777777" w:rsidTr="00C56123">
        <w:tc>
          <w:tcPr>
            <w:tcW w:w="1413" w:type="dxa"/>
          </w:tcPr>
          <w:p w14:paraId="4D12BA33" w14:textId="77777777" w:rsidR="00C56123" w:rsidRPr="003E5C96" w:rsidRDefault="00C56123" w:rsidP="00C56123">
            <w:pPr>
              <w:jc w:val="left"/>
              <w:rPr>
                <w:sz w:val="16"/>
                <w:szCs w:val="16"/>
                <w:lang w:val="fr-CA"/>
              </w:rPr>
            </w:pPr>
            <w:r w:rsidRPr="003E5C96">
              <w:rPr>
                <w:sz w:val="16"/>
                <w:szCs w:val="16"/>
                <w:lang w:val="fr-CA"/>
              </w:rPr>
              <w:t>Madagascar</w:t>
            </w:r>
          </w:p>
        </w:tc>
        <w:tc>
          <w:tcPr>
            <w:tcW w:w="859" w:type="dxa"/>
            <w:vAlign w:val="center"/>
          </w:tcPr>
          <w:p w14:paraId="4D12BA3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A3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A36"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A37"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A38"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A39"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A3A"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A3B"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A3C"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A3D"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A3E"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A4C" w14:textId="77777777" w:rsidTr="00C56123">
        <w:tc>
          <w:tcPr>
            <w:tcW w:w="1413" w:type="dxa"/>
          </w:tcPr>
          <w:p w14:paraId="4D12BA40" w14:textId="77777777" w:rsidR="00C56123" w:rsidRPr="003E5C96" w:rsidRDefault="00C56123" w:rsidP="00C56123">
            <w:pPr>
              <w:jc w:val="left"/>
              <w:rPr>
                <w:sz w:val="16"/>
                <w:szCs w:val="16"/>
                <w:lang w:val="fr-CA"/>
              </w:rPr>
            </w:pPr>
            <w:r w:rsidRPr="003E5C96">
              <w:rPr>
                <w:sz w:val="16"/>
                <w:szCs w:val="16"/>
                <w:lang w:val="fr-CA"/>
              </w:rPr>
              <w:t>Malawi</w:t>
            </w:r>
          </w:p>
        </w:tc>
        <w:tc>
          <w:tcPr>
            <w:tcW w:w="859" w:type="dxa"/>
            <w:vAlign w:val="center"/>
          </w:tcPr>
          <w:p w14:paraId="4D12BA4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A4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A43"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A44"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A45"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A46"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A47"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A48"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A49"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A4A"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A4B"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A59" w14:textId="77777777" w:rsidTr="00C56123">
        <w:tc>
          <w:tcPr>
            <w:tcW w:w="1413" w:type="dxa"/>
          </w:tcPr>
          <w:p w14:paraId="4D12BA4D" w14:textId="77777777" w:rsidR="00C56123" w:rsidRPr="003E5C96" w:rsidRDefault="00C56123" w:rsidP="00C56123">
            <w:pPr>
              <w:jc w:val="left"/>
              <w:rPr>
                <w:sz w:val="16"/>
                <w:szCs w:val="16"/>
                <w:lang w:val="fr-CA"/>
              </w:rPr>
            </w:pPr>
            <w:r w:rsidRPr="003E5C96">
              <w:rPr>
                <w:sz w:val="16"/>
                <w:szCs w:val="16"/>
                <w:lang w:val="fr-CA"/>
              </w:rPr>
              <w:t>Malaisie</w:t>
            </w:r>
          </w:p>
        </w:tc>
        <w:tc>
          <w:tcPr>
            <w:tcW w:w="859" w:type="dxa"/>
            <w:vAlign w:val="center"/>
          </w:tcPr>
          <w:p w14:paraId="4D12BA4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348</w:t>
            </w:r>
          </w:p>
        </w:tc>
        <w:tc>
          <w:tcPr>
            <w:tcW w:w="999" w:type="dxa"/>
            <w:vAlign w:val="center"/>
          </w:tcPr>
          <w:p w14:paraId="4D12BA4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553</w:t>
            </w:r>
          </w:p>
        </w:tc>
        <w:tc>
          <w:tcPr>
            <w:tcW w:w="1124" w:type="dxa"/>
            <w:vAlign w:val="center"/>
          </w:tcPr>
          <w:p w14:paraId="4D12BA50"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367</w:t>
            </w:r>
          </w:p>
        </w:tc>
        <w:tc>
          <w:tcPr>
            <w:tcW w:w="1124" w:type="dxa"/>
            <w:vAlign w:val="center"/>
          </w:tcPr>
          <w:p w14:paraId="4D12BA51"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169</w:t>
            </w:r>
          </w:p>
        </w:tc>
        <w:tc>
          <w:tcPr>
            <w:tcW w:w="978" w:type="dxa"/>
            <w:vAlign w:val="center"/>
          </w:tcPr>
          <w:p w14:paraId="4D12BA52"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537</w:t>
            </w:r>
          </w:p>
        </w:tc>
        <w:tc>
          <w:tcPr>
            <w:tcW w:w="1124" w:type="dxa"/>
            <w:vAlign w:val="center"/>
          </w:tcPr>
          <w:p w14:paraId="4D12BA53"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075</w:t>
            </w:r>
          </w:p>
        </w:tc>
        <w:tc>
          <w:tcPr>
            <w:tcW w:w="1124" w:type="dxa"/>
            <w:vAlign w:val="center"/>
          </w:tcPr>
          <w:p w14:paraId="4D12BA54"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533</w:t>
            </w:r>
          </w:p>
        </w:tc>
        <w:tc>
          <w:tcPr>
            <w:tcW w:w="978" w:type="dxa"/>
            <w:vAlign w:val="center"/>
          </w:tcPr>
          <w:p w14:paraId="4D12BA55"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608</w:t>
            </w:r>
          </w:p>
        </w:tc>
        <w:tc>
          <w:tcPr>
            <w:tcW w:w="1124" w:type="dxa"/>
            <w:vAlign w:val="center"/>
          </w:tcPr>
          <w:p w14:paraId="4D12BA56"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768</w:t>
            </w:r>
          </w:p>
        </w:tc>
        <w:tc>
          <w:tcPr>
            <w:tcW w:w="1124" w:type="dxa"/>
            <w:vAlign w:val="center"/>
          </w:tcPr>
          <w:p w14:paraId="4D12BA57" w14:textId="77777777" w:rsidR="00C56123" w:rsidRPr="00683C0A" w:rsidRDefault="00C56123" w:rsidP="00314331">
            <w:pPr>
              <w:jc w:val="right"/>
              <w:rPr>
                <w:sz w:val="16"/>
                <w:szCs w:val="16"/>
                <w:lang w:val="fr-CA"/>
              </w:rPr>
            </w:pPr>
            <w:r w:rsidRPr="00683C0A">
              <w:rPr>
                <w:sz w:val="16"/>
                <w:szCs w:val="16"/>
                <w:lang w:val="fr-CA"/>
              </w:rPr>
              <w:t>15</w:t>
            </w:r>
            <w:r>
              <w:rPr>
                <w:sz w:val="16"/>
                <w:szCs w:val="16"/>
                <w:lang w:val="fr-CA"/>
              </w:rPr>
              <w:t> </w:t>
            </w:r>
            <w:r w:rsidRPr="00683C0A">
              <w:rPr>
                <w:sz w:val="16"/>
                <w:szCs w:val="16"/>
                <w:lang w:val="fr-CA"/>
              </w:rPr>
              <w:t>755</w:t>
            </w:r>
          </w:p>
        </w:tc>
        <w:tc>
          <w:tcPr>
            <w:tcW w:w="979" w:type="dxa"/>
            <w:vAlign w:val="center"/>
          </w:tcPr>
          <w:p w14:paraId="4D12BA58" w14:textId="77777777" w:rsidR="00C56123" w:rsidRPr="00683C0A" w:rsidRDefault="00C56123" w:rsidP="00314331">
            <w:pPr>
              <w:jc w:val="right"/>
              <w:rPr>
                <w:sz w:val="16"/>
                <w:szCs w:val="16"/>
                <w:lang w:val="fr-CA"/>
              </w:rPr>
            </w:pPr>
            <w:r w:rsidRPr="00683C0A">
              <w:rPr>
                <w:sz w:val="16"/>
                <w:szCs w:val="16"/>
                <w:lang w:val="fr-CA"/>
              </w:rPr>
              <w:t>30</w:t>
            </w:r>
            <w:r>
              <w:rPr>
                <w:sz w:val="16"/>
                <w:szCs w:val="16"/>
                <w:lang w:val="fr-CA"/>
              </w:rPr>
              <w:t> </w:t>
            </w:r>
            <w:r w:rsidRPr="00683C0A">
              <w:rPr>
                <w:sz w:val="16"/>
                <w:szCs w:val="16"/>
                <w:lang w:val="fr-CA"/>
              </w:rPr>
              <w:t>523</w:t>
            </w:r>
          </w:p>
        </w:tc>
      </w:tr>
      <w:tr w:rsidR="00C56123" w:rsidRPr="00683C0A" w14:paraId="4D12BA66" w14:textId="77777777" w:rsidTr="00C56123">
        <w:tc>
          <w:tcPr>
            <w:tcW w:w="1413" w:type="dxa"/>
          </w:tcPr>
          <w:p w14:paraId="4D12BA5A" w14:textId="77777777" w:rsidR="00C56123" w:rsidRPr="003E5C96" w:rsidRDefault="00C56123" w:rsidP="00C56123">
            <w:pPr>
              <w:jc w:val="left"/>
              <w:rPr>
                <w:sz w:val="16"/>
                <w:szCs w:val="16"/>
                <w:lang w:val="fr-CA"/>
              </w:rPr>
            </w:pPr>
            <w:r w:rsidRPr="003E5C96">
              <w:rPr>
                <w:sz w:val="16"/>
                <w:szCs w:val="16"/>
                <w:lang w:val="fr-CA"/>
              </w:rPr>
              <w:t>Maldives</w:t>
            </w:r>
          </w:p>
        </w:tc>
        <w:tc>
          <w:tcPr>
            <w:tcW w:w="859" w:type="dxa"/>
            <w:vAlign w:val="center"/>
          </w:tcPr>
          <w:p w14:paraId="4D12BA5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A5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A5D"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A5E"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A5F"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A60"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A61"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A62"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A63"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A64"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A65"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A73" w14:textId="77777777" w:rsidTr="00C56123">
        <w:tc>
          <w:tcPr>
            <w:tcW w:w="1413" w:type="dxa"/>
          </w:tcPr>
          <w:p w14:paraId="4D12BA67" w14:textId="77777777" w:rsidR="00C56123" w:rsidRPr="003E5C96" w:rsidRDefault="00C56123" w:rsidP="00C56123">
            <w:pPr>
              <w:jc w:val="left"/>
              <w:rPr>
                <w:sz w:val="16"/>
                <w:szCs w:val="16"/>
                <w:lang w:val="fr-CA"/>
              </w:rPr>
            </w:pPr>
            <w:r w:rsidRPr="003E5C96">
              <w:rPr>
                <w:sz w:val="16"/>
                <w:szCs w:val="16"/>
                <w:lang w:val="fr-CA"/>
              </w:rPr>
              <w:t>Mali</w:t>
            </w:r>
          </w:p>
        </w:tc>
        <w:tc>
          <w:tcPr>
            <w:tcW w:w="859" w:type="dxa"/>
            <w:vAlign w:val="center"/>
          </w:tcPr>
          <w:p w14:paraId="4D12BA6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vAlign w:val="center"/>
          </w:tcPr>
          <w:p w14:paraId="4D12BA6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vAlign w:val="center"/>
          </w:tcPr>
          <w:p w14:paraId="4D12BA6A" w14:textId="77777777" w:rsidR="00C56123" w:rsidRPr="00683C0A" w:rsidRDefault="00C56123" w:rsidP="00314331">
            <w:pPr>
              <w:jc w:val="right"/>
              <w:rPr>
                <w:sz w:val="16"/>
                <w:szCs w:val="16"/>
                <w:lang w:val="fr-CA"/>
              </w:rPr>
            </w:pPr>
            <w:r w:rsidRPr="00683C0A">
              <w:rPr>
                <w:sz w:val="16"/>
                <w:szCs w:val="16"/>
                <w:lang w:val="fr-CA"/>
              </w:rPr>
              <w:t>192</w:t>
            </w:r>
          </w:p>
        </w:tc>
        <w:tc>
          <w:tcPr>
            <w:tcW w:w="1124" w:type="dxa"/>
            <w:vAlign w:val="center"/>
          </w:tcPr>
          <w:p w14:paraId="4D12BA6B" w14:textId="77777777" w:rsidR="00C56123" w:rsidRPr="00683C0A" w:rsidRDefault="00C56123" w:rsidP="00314331">
            <w:pPr>
              <w:jc w:val="right"/>
              <w:rPr>
                <w:sz w:val="16"/>
                <w:szCs w:val="16"/>
                <w:lang w:val="fr-CA"/>
              </w:rPr>
            </w:pPr>
            <w:r w:rsidRPr="00683C0A">
              <w:rPr>
                <w:sz w:val="16"/>
                <w:szCs w:val="16"/>
                <w:lang w:val="fr-CA"/>
              </w:rPr>
              <w:t>204</w:t>
            </w:r>
          </w:p>
        </w:tc>
        <w:tc>
          <w:tcPr>
            <w:tcW w:w="978" w:type="dxa"/>
            <w:vAlign w:val="center"/>
          </w:tcPr>
          <w:p w14:paraId="4D12BA6C" w14:textId="77777777" w:rsidR="00C56123" w:rsidRPr="00683C0A" w:rsidRDefault="00C56123" w:rsidP="00314331">
            <w:pPr>
              <w:jc w:val="right"/>
              <w:rPr>
                <w:sz w:val="16"/>
                <w:szCs w:val="16"/>
                <w:lang w:val="fr-CA"/>
              </w:rPr>
            </w:pPr>
            <w:r w:rsidRPr="00683C0A">
              <w:rPr>
                <w:sz w:val="16"/>
                <w:szCs w:val="16"/>
                <w:lang w:val="fr-CA"/>
              </w:rPr>
              <w:t>396</w:t>
            </w:r>
          </w:p>
        </w:tc>
        <w:tc>
          <w:tcPr>
            <w:tcW w:w="1124" w:type="dxa"/>
            <w:vAlign w:val="center"/>
          </w:tcPr>
          <w:p w14:paraId="4D12BA6D" w14:textId="77777777" w:rsidR="00C56123" w:rsidRPr="00683C0A" w:rsidRDefault="00C56123" w:rsidP="00314331">
            <w:pPr>
              <w:jc w:val="right"/>
              <w:rPr>
                <w:sz w:val="16"/>
                <w:szCs w:val="16"/>
                <w:lang w:val="fr-CA"/>
              </w:rPr>
            </w:pPr>
            <w:r w:rsidRPr="00683C0A">
              <w:rPr>
                <w:sz w:val="16"/>
                <w:szCs w:val="16"/>
                <w:lang w:val="fr-CA"/>
              </w:rPr>
              <w:t>202</w:t>
            </w:r>
          </w:p>
        </w:tc>
        <w:tc>
          <w:tcPr>
            <w:tcW w:w="1124" w:type="dxa"/>
            <w:vAlign w:val="center"/>
          </w:tcPr>
          <w:p w14:paraId="4D12BA6E" w14:textId="77777777" w:rsidR="00C56123" w:rsidRPr="00683C0A" w:rsidRDefault="00C56123" w:rsidP="00314331">
            <w:pPr>
              <w:jc w:val="right"/>
              <w:rPr>
                <w:sz w:val="16"/>
                <w:szCs w:val="16"/>
                <w:lang w:val="fr-CA"/>
              </w:rPr>
            </w:pPr>
            <w:r w:rsidRPr="00683C0A">
              <w:rPr>
                <w:sz w:val="16"/>
                <w:szCs w:val="16"/>
                <w:lang w:val="fr-CA"/>
              </w:rPr>
              <w:t>209</w:t>
            </w:r>
          </w:p>
        </w:tc>
        <w:tc>
          <w:tcPr>
            <w:tcW w:w="978" w:type="dxa"/>
            <w:vAlign w:val="center"/>
          </w:tcPr>
          <w:p w14:paraId="4D12BA6F" w14:textId="77777777" w:rsidR="00C56123" w:rsidRPr="00683C0A" w:rsidRDefault="00C56123" w:rsidP="00314331">
            <w:pPr>
              <w:jc w:val="right"/>
              <w:rPr>
                <w:sz w:val="16"/>
                <w:szCs w:val="16"/>
                <w:lang w:val="fr-CA"/>
              </w:rPr>
            </w:pPr>
            <w:r w:rsidRPr="00683C0A">
              <w:rPr>
                <w:sz w:val="16"/>
                <w:szCs w:val="16"/>
                <w:lang w:val="fr-CA"/>
              </w:rPr>
              <w:t>411</w:t>
            </w:r>
          </w:p>
        </w:tc>
        <w:tc>
          <w:tcPr>
            <w:tcW w:w="1124" w:type="dxa"/>
            <w:vAlign w:val="center"/>
          </w:tcPr>
          <w:p w14:paraId="4D12BA70" w14:textId="77777777" w:rsidR="00C56123" w:rsidRPr="00683C0A" w:rsidRDefault="00C56123" w:rsidP="00314331">
            <w:pPr>
              <w:jc w:val="right"/>
              <w:rPr>
                <w:sz w:val="16"/>
                <w:szCs w:val="16"/>
                <w:lang w:val="fr-CA"/>
              </w:rPr>
            </w:pPr>
            <w:r w:rsidRPr="00683C0A">
              <w:rPr>
                <w:sz w:val="16"/>
                <w:szCs w:val="16"/>
                <w:lang w:val="fr-CA"/>
              </w:rPr>
              <w:t>212</w:t>
            </w:r>
          </w:p>
        </w:tc>
        <w:tc>
          <w:tcPr>
            <w:tcW w:w="1124" w:type="dxa"/>
            <w:vAlign w:val="center"/>
          </w:tcPr>
          <w:p w14:paraId="4D12BA71" w14:textId="77777777" w:rsidR="00C56123" w:rsidRPr="00683C0A" w:rsidRDefault="00C56123" w:rsidP="00314331">
            <w:pPr>
              <w:jc w:val="right"/>
              <w:rPr>
                <w:sz w:val="16"/>
                <w:szCs w:val="16"/>
                <w:lang w:val="fr-CA"/>
              </w:rPr>
            </w:pPr>
            <w:r w:rsidRPr="00683C0A">
              <w:rPr>
                <w:sz w:val="16"/>
                <w:szCs w:val="16"/>
                <w:lang w:val="fr-CA"/>
              </w:rPr>
              <w:t>226</w:t>
            </w:r>
          </w:p>
        </w:tc>
        <w:tc>
          <w:tcPr>
            <w:tcW w:w="979" w:type="dxa"/>
            <w:vAlign w:val="center"/>
          </w:tcPr>
          <w:p w14:paraId="4D12BA72" w14:textId="77777777" w:rsidR="00C56123" w:rsidRPr="00683C0A" w:rsidRDefault="00C56123" w:rsidP="00314331">
            <w:pPr>
              <w:jc w:val="right"/>
              <w:rPr>
                <w:sz w:val="16"/>
                <w:szCs w:val="16"/>
                <w:lang w:val="fr-CA"/>
              </w:rPr>
            </w:pPr>
            <w:r w:rsidRPr="00683C0A">
              <w:rPr>
                <w:sz w:val="16"/>
                <w:szCs w:val="16"/>
                <w:lang w:val="fr-CA"/>
              </w:rPr>
              <w:t>439</w:t>
            </w:r>
          </w:p>
        </w:tc>
      </w:tr>
      <w:tr w:rsidR="00C56123" w:rsidRPr="00683C0A" w14:paraId="4D12BA80" w14:textId="77777777" w:rsidTr="00C56123">
        <w:tc>
          <w:tcPr>
            <w:tcW w:w="1413" w:type="dxa"/>
          </w:tcPr>
          <w:p w14:paraId="4D12BA74" w14:textId="77777777" w:rsidR="00C56123" w:rsidRPr="003E5C96" w:rsidRDefault="00C56123" w:rsidP="00C56123">
            <w:pPr>
              <w:jc w:val="left"/>
              <w:rPr>
                <w:sz w:val="16"/>
                <w:szCs w:val="16"/>
                <w:lang w:val="fr-CA"/>
              </w:rPr>
            </w:pPr>
            <w:r w:rsidRPr="003E5C96">
              <w:rPr>
                <w:sz w:val="16"/>
                <w:szCs w:val="16"/>
                <w:lang w:val="fr-CA"/>
              </w:rPr>
              <w:t>Malte</w:t>
            </w:r>
          </w:p>
        </w:tc>
        <w:tc>
          <w:tcPr>
            <w:tcW w:w="859" w:type="dxa"/>
            <w:vAlign w:val="center"/>
          </w:tcPr>
          <w:p w14:paraId="4D12BA7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vAlign w:val="center"/>
          </w:tcPr>
          <w:p w14:paraId="4D12BA7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1124" w:type="dxa"/>
            <w:vAlign w:val="center"/>
          </w:tcPr>
          <w:p w14:paraId="4D12BA77" w14:textId="77777777" w:rsidR="00C56123" w:rsidRPr="00683C0A" w:rsidRDefault="00C56123" w:rsidP="00314331">
            <w:pPr>
              <w:jc w:val="right"/>
              <w:rPr>
                <w:sz w:val="16"/>
                <w:szCs w:val="16"/>
                <w:lang w:val="fr-CA"/>
              </w:rPr>
            </w:pPr>
            <w:r w:rsidRPr="00683C0A">
              <w:rPr>
                <w:sz w:val="16"/>
                <w:szCs w:val="16"/>
                <w:lang w:val="fr-CA"/>
              </w:rPr>
              <w:t>730</w:t>
            </w:r>
          </w:p>
        </w:tc>
        <w:tc>
          <w:tcPr>
            <w:tcW w:w="1124" w:type="dxa"/>
            <w:vAlign w:val="center"/>
          </w:tcPr>
          <w:p w14:paraId="4D12BA78" w14:textId="77777777" w:rsidR="00C56123" w:rsidRPr="00683C0A" w:rsidRDefault="00C56123" w:rsidP="00314331">
            <w:pPr>
              <w:jc w:val="right"/>
              <w:rPr>
                <w:sz w:val="16"/>
                <w:szCs w:val="16"/>
                <w:lang w:val="fr-CA"/>
              </w:rPr>
            </w:pPr>
            <w:r w:rsidRPr="00683C0A">
              <w:rPr>
                <w:sz w:val="16"/>
                <w:szCs w:val="16"/>
                <w:lang w:val="fr-CA"/>
              </w:rPr>
              <w:t>774</w:t>
            </w:r>
          </w:p>
        </w:tc>
        <w:tc>
          <w:tcPr>
            <w:tcW w:w="978" w:type="dxa"/>
            <w:vAlign w:val="center"/>
          </w:tcPr>
          <w:p w14:paraId="4D12BA7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503</w:t>
            </w:r>
          </w:p>
        </w:tc>
        <w:tc>
          <w:tcPr>
            <w:tcW w:w="1124" w:type="dxa"/>
            <w:vAlign w:val="center"/>
          </w:tcPr>
          <w:p w14:paraId="4D12BA7A" w14:textId="77777777" w:rsidR="00C56123" w:rsidRPr="00683C0A" w:rsidRDefault="00C56123" w:rsidP="00314331">
            <w:pPr>
              <w:jc w:val="right"/>
              <w:rPr>
                <w:sz w:val="16"/>
                <w:szCs w:val="16"/>
                <w:lang w:val="fr-CA"/>
              </w:rPr>
            </w:pPr>
            <w:r w:rsidRPr="00683C0A">
              <w:rPr>
                <w:sz w:val="16"/>
                <w:szCs w:val="16"/>
                <w:lang w:val="fr-CA"/>
              </w:rPr>
              <w:t>768</w:t>
            </w:r>
          </w:p>
        </w:tc>
        <w:tc>
          <w:tcPr>
            <w:tcW w:w="1124" w:type="dxa"/>
            <w:vAlign w:val="center"/>
          </w:tcPr>
          <w:p w14:paraId="4D12BA7B" w14:textId="77777777" w:rsidR="00C56123" w:rsidRPr="00683C0A" w:rsidRDefault="00C56123" w:rsidP="00314331">
            <w:pPr>
              <w:jc w:val="right"/>
              <w:rPr>
                <w:sz w:val="16"/>
                <w:szCs w:val="16"/>
                <w:lang w:val="fr-CA"/>
              </w:rPr>
            </w:pPr>
            <w:r w:rsidRPr="00683C0A">
              <w:rPr>
                <w:sz w:val="16"/>
                <w:szCs w:val="16"/>
                <w:lang w:val="fr-CA"/>
              </w:rPr>
              <w:t>793</w:t>
            </w:r>
          </w:p>
        </w:tc>
        <w:tc>
          <w:tcPr>
            <w:tcW w:w="978" w:type="dxa"/>
            <w:vAlign w:val="center"/>
          </w:tcPr>
          <w:p w14:paraId="4D12BA7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562</w:t>
            </w:r>
          </w:p>
        </w:tc>
        <w:tc>
          <w:tcPr>
            <w:tcW w:w="1124" w:type="dxa"/>
            <w:vAlign w:val="center"/>
          </w:tcPr>
          <w:p w14:paraId="4D12BA7D" w14:textId="77777777" w:rsidR="00C56123" w:rsidRPr="00683C0A" w:rsidRDefault="00C56123" w:rsidP="00314331">
            <w:pPr>
              <w:jc w:val="right"/>
              <w:rPr>
                <w:sz w:val="16"/>
                <w:szCs w:val="16"/>
                <w:lang w:val="fr-CA"/>
              </w:rPr>
            </w:pPr>
            <w:r w:rsidRPr="00683C0A">
              <w:rPr>
                <w:sz w:val="16"/>
                <w:szCs w:val="16"/>
                <w:lang w:val="fr-CA"/>
              </w:rPr>
              <w:t>806</w:t>
            </w:r>
          </w:p>
        </w:tc>
        <w:tc>
          <w:tcPr>
            <w:tcW w:w="1124" w:type="dxa"/>
            <w:vAlign w:val="center"/>
          </w:tcPr>
          <w:p w14:paraId="4D12BA7E" w14:textId="77777777" w:rsidR="00C56123" w:rsidRPr="00683C0A" w:rsidRDefault="00C56123" w:rsidP="00314331">
            <w:pPr>
              <w:jc w:val="right"/>
              <w:rPr>
                <w:sz w:val="16"/>
                <w:szCs w:val="16"/>
                <w:lang w:val="fr-CA"/>
              </w:rPr>
            </w:pPr>
            <w:r w:rsidRPr="00683C0A">
              <w:rPr>
                <w:sz w:val="16"/>
                <w:szCs w:val="16"/>
                <w:lang w:val="fr-CA"/>
              </w:rPr>
              <w:t>860</w:t>
            </w:r>
          </w:p>
        </w:tc>
        <w:tc>
          <w:tcPr>
            <w:tcW w:w="979" w:type="dxa"/>
            <w:vAlign w:val="center"/>
          </w:tcPr>
          <w:p w14:paraId="4D12BA7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667</w:t>
            </w:r>
          </w:p>
        </w:tc>
      </w:tr>
      <w:tr w:rsidR="00C56123" w:rsidRPr="00683C0A" w14:paraId="4D12BA8D" w14:textId="77777777" w:rsidTr="00C56123">
        <w:tc>
          <w:tcPr>
            <w:tcW w:w="1413" w:type="dxa"/>
          </w:tcPr>
          <w:p w14:paraId="4D12BA81" w14:textId="77777777" w:rsidR="00C56123" w:rsidRPr="003E5C96" w:rsidRDefault="00C56123" w:rsidP="00C56123">
            <w:pPr>
              <w:jc w:val="left"/>
              <w:rPr>
                <w:sz w:val="16"/>
                <w:szCs w:val="16"/>
                <w:lang w:val="fr-CA"/>
              </w:rPr>
            </w:pPr>
            <w:r w:rsidRPr="003E5C96">
              <w:rPr>
                <w:sz w:val="16"/>
                <w:szCs w:val="16"/>
                <w:lang w:val="fr-CA"/>
              </w:rPr>
              <w:t>Marshall (Îles)</w:t>
            </w:r>
          </w:p>
        </w:tc>
        <w:tc>
          <w:tcPr>
            <w:tcW w:w="859" w:type="dxa"/>
            <w:vAlign w:val="center"/>
          </w:tcPr>
          <w:p w14:paraId="4D12BA8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A8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A84"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A85"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A86"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A87"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A88"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A89"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A8A"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A8B"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A8C"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A9A" w14:textId="77777777" w:rsidTr="00C56123">
        <w:tc>
          <w:tcPr>
            <w:tcW w:w="1413" w:type="dxa"/>
          </w:tcPr>
          <w:p w14:paraId="4D12BA8E" w14:textId="77777777" w:rsidR="00C56123" w:rsidRPr="003E5C96" w:rsidRDefault="00C56123" w:rsidP="00C56123">
            <w:pPr>
              <w:jc w:val="left"/>
              <w:rPr>
                <w:sz w:val="16"/>
                <w:szCs w:val="16"/>
                <w:lang w:val="fr-CA"/>
              </w:rPr>
            </w:pPr>
            <w:r w:rsidRPr="003E5C96">
              <w:rPr>
                <w:sz w:val="16"/>
                <w:szCs w:val="16"/>
                <w:lang w:val="fr-CA"/>
              </w:rPr>
              <w:t>Mauritanie</w:t>
            </w:r>
          </w:p>
        </w:tc>
        <w:tc>
          <w:tcPr>
            <w:tcW w:w="859" w:type="dxa"/>
            <w:vAlign w:val="center"/>
          </w:tcPr>
          <w:p w14:paraId="4D12BA8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A9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A91"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A92"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A93"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A94"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A95"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A96"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A97"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A98"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A99"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AA7" w14:textId="77777777" w:rsidTr="00C56123">
        <w:tc>
          <w:tcPr>
            <w:tcW w:w="1413" w:type="dxa"/>
          </w:tcPr>
          <w:p w14:paraId="4D12BA9B" w14:textId="77777777" w:rsidR="00C56123" w:rsidRPr="003E5C96" w:rsidRDefault="00C56123" w:rsidP="00C56123">
            <w:pPr>
              <w:jc w:val="left"/>
              <w:rPr>
                <w:sz w:val="16"/>
                <w:szCs w:val="16"/>
                <w:lang w:val="fr-CA"/>
              </w:rPr>
            </w:pPr>
            <w:r w:rsidRPr="003E5C96">
              <w:rPr>
                <w:sz w:val="16"/>
                <w:szCs w:val="16"/>
                <w:lang w:val="fr-CA"/>
              </w:rPr>
              <w:t>Maurice (Île)</w:t>
            </w:r>
          </w:p>
        </w:tc>
        <w:tc>
          <w:tcPr>
            <w:tcW w:w="859" w:type="dxa"/>
            <w:vAlign w:val="center"/>
          </w:tcPr>
          <w:p w14:paraId="4D12BA9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vAlign w:val="center"/>
          </w:tcPr>
          <w:p w14:paraId="4D12BA9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1124" w:type="dxa"/>
            <w:vAlign w:val="center"/>
          </w:tcPr>
          <w:p w14:paraId="4D12BA9E" w14:textId="77777777" w:rsidR="00C56123" w:rsidRPr="00683C0A" w:rsidRDefault="00C56123" w:rsidP="00314331">
            <w:pPr>
              <w:jc w:val="right"/>
              <w:rPr>
                <w:sz w:val="16"/>
                <w:szCs w:val="16"/>
                <w:lang w:val="fr-CA"/>
              </w:rPr>
            </w:pPr>
            <w:r w:rsidRPr="00683C0A">
              <w:rPr>
                <w:sz w:val="16"/>
                <w:szCs w:val="16"/>
                <w:lang w:val="fr-CA"/>
              </w:rPr>
              <w:t>730</w:t>
            </w:r>
          </w:p>
        </w:tc>
        <w:tc>
          <w:tcPr>
            <w:tcW w:w="1124" w:type="dxa"/>
            <w:vAlign w:val="center"/>
          </w:tcPr>
          <w:p w14:paraId="4D12BA9F" w14:textId="77777777" w:rsidR="00C56123" w:rsidRPr="00683C0A" w:rsidRDefault="00C56123" w:rsidP="00314331">
            <w:pPr>
              <w:jc w:val="right"/>
              <w:rPr>
                <w:sz w:val="16"/>
                <w:szCs w:val="16"/>
                <w:lang w:val="fr-CA"/>
              </w:rPr>
            </w:pPr>
            <w:r w:rsidRPr="00683C0A">
              <w:rPr>
                <w:sz w:val="16"/>
                <w:szCs w:val="16"/>
                <w:lang w:val="fr-CA"/>
              </w:rPr>
              <w:t>774</w:t>
            </w:r>
          </w:p>
        </w:tc>
        <w:tc>
          <w:tcPr>
            <w:tcW w:w="978" w:type="dxa"/>
            <w:vAlign w:val="center"/>
          </w:tcPr>
          <w:p w14:paraId="4D12BAA0"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503</w:t>
            </w:r>
          </w:p>
        </w:tc>
        <w:tc>
          <w:tcPr>
            <w:tcW w:w="1124" w:type="dxa"/>
            <w:vAlign w:val="center"/>
          </w:tcPr>
          <w:p w14:paraId="4D12BAA1" w14:textId="77777777" w:rsidR="00C56123" w:rsidRPr="00683C0A" w:rsidRDefault="00C56123" w:rsidP="00314331">
            <w:pPr>
              <w:jc w:val="right"/>
              <w:rPr>
                <w:sz w:val="16"/>
                <w:szCs w:val="16"/>
                <w:lang w:val="fr-CA"/>
              </w:rPr>
            </w:pPr>
            <w:r w:rsidRPr="00683C0A">
              <w:rPr>
                <w:sz w:val="16"/>
                <w:szCs w:val="16"/>
                <w:lang w:val="fr-CA"/>
              </w:rPr>
              <w:t>768</w:t>
            </w:r>
          </w:p>
        </w:tc>
        <w:tc>
          <w:tcPr>
            <w:tcW w:w="1124" w:type="dxa"/>
            <w:vAlign w:val="center"/>
          </w:tcPr>
          <w:p w14:paraId="4D12BAA2" w14:textId="77777777" w:rsidR="00C56123" w:rsidRPr="00683C0A" w:rsidRDefault="00C56123" w:rsidP="00314331">
            <w:pPr>
              <w:jc w:val="right"/>
              <w:rPr>
                <w:sz w:val="16"/>
                <w:szCs w:val="16"/>
                <w:lang w:val="fr-CA"/>
              </w:rPr>
            </w:pPr>
            <w:r w:rsidRPr="00683C0A">
              <w:rPr>
                <w:sz w:val="16"/>
                <w:szCs w:val="16"/>
                <w:lang w:val="fr-CA"/>
              </w:rPr>
              <w:t>793</w:t>
            </w:r>
          </w:p>
        </w:tc>
        <w:tc>
          <w:tcPr>
            <w:tcW w:w="978" w:type="dxa"/>
            <w:vAlign w:val="center"/>
          </w:tcPr>
          <w:p w14:paraId="4D12BAA3"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562</w:t>
            </w:r>
          </w:p>
        </w:tc>
        <w:tc>
          <w:tcPr>
            <w:tcW w:w="1124" w:type="dxa"/>
            <w:vAlign w:val="center"/>
          </w:tcPr>
          <w:p w14:paraId="4D12BAA4" w14:textId="77777777" w:rsidR="00C56123" w:rsidRPr="00683C0A" w:rsidRDefault="00C56123" w:rsidP="00314331">
            <w:pPr>
              <w:jc w:val="right"/>
              <w:rPr>
                <w:sz w:val="16"/>
                <w:szCs w:val="16"/>
                <w:lang w:val="fr-CA"/>
              </w:rPr>
            </w:pPr>
            <w:r w:rsidRPr="00683C0A">
              <w:rPr>
                <w:sz w:val="16"/>
                <w:szCs w:val="16"/>
                <w:lang w:val="fr-CA"/>
              </w:rPr>
              <w:t>806</w:t>
            </w:r>
          </w:p>
        </w:tc>
        <w:tc>
          <w:tcPr>
            <w:tcW w:w="1124" w:type="dxa"/>
            <w:vAlign w:val="center"/>
          </w:tcPr>
          <w:p w14:paraId="4D12BAA5" w14:textId="77777777" w:rsidR="00C56123" w:rsidRPr="00683C0A" w:rsidRDefault="00C56123" w:rsidP="00314331">
            <w:pPr>
              <w:jc w:val="right"/>
              <w:rPr>
                <w:sz w:val="16"/>
                <w:szCs w:val="16"/>
                <w:lang w:val="fr-CA"/>
              </w:rPr>
            </w:pPr>
            <w:r w:rsidRPr="00683C0A">
              <w:rPr>
                <w:sz w:val="16"/>
                <w:szCs w:val="16"/>
                <w:lang w:val="fr-CA"/>
              </w:rPr>
              <w:t>860</w:t>
            </w:r>
          </w:p>
        </w:tc>
        <w:tc>
          <w:tcPr>
            <w:tcW w:w="979" w:type="dxa"/>
            <w:vAlign w:val="center"/>
          </w:tcPr>
          <w:p w14:paraId="4D12BAA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667</w:t>
            </w:r>
          </w:p>
        </w:tc>
      </w:tr>
      <w:tr w:rsidR="00C56123" w:rsidRPr="00683C0A" w14:paraId="4D12BAB4" w14:textId="77777777" w:rsidTr="00C56123">
        <w:tc>
          <w:tcPr>
            <w:tcW w:w="1413" w:type="dxa"/>
          </w:tcPr>
          <w:p w14:paraId="4D12BAA8" w14:textId="77777777" w:rsidR="00C56123" w:rsidRPr="003E5C96" w:rsidRDefault="00C56123" w:rsidP="00C56123">
            <w:pPr>
              <w:jc w:val="left"/>
              <w:rPr>
                <w:sz w:val="16"/>
                <w:szCs w:val="16"/>
                <w:lang w:val="fr-CA"/>
              </w:rPr>
            </w:pPr>
            <w:r w:rsidRPr="003E5C96">
              <w:rPr>
                <w:sz w:val="16"/>
                <w:szCs w:val="16"/>
                <w:lang w:val="fr-CA"/>
              </w:rPr>
              <w:t>Mexique</w:t>
            </w:r>
          </w:p>
        </w:tc>
        <w:tc>
          <w:tcPr>
            <w:tcW w:w="859" w:type="dxa"/>
            <w:vAlign w:val="center"/>
          </w:tcPr>
          <w:p w14:paraId="4D12BAA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221</w:t>
            </w:r>
          </w:p>
        </w:tc>
        <w:tc>
          <w:tcPr>
            <w:tcW w:w="999" w:type="dxa"/>
            <w:vAlign w:val="center"/>
          </w:tcPr>
          <w:p w14:paraId="4D12BAAA"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939</w:t>
            </w:r>
          </w:p>
        </w:tc>
        <w:tc>
          <w:tcPr>
            <w:tcW w:w="1124" w:type="dxa"/>
            <w:vAlign w:val="center"/>
          </w:tcPr>
          <w:p w14:paraId="4D12BAAB" w14:textId="77777777" w:rsidR="00C56123" w:rsidRPr="00683C0A" w:rsidRDefault="00C56123" w:rsidP="00314331">
            <w:pPr>
              <w:jc w:val="right"/>
              <w:rPr>
                <w:sz w:val="16"/>
                <w:szCs w:val="16"/>
                <w:lang w:val="fr-CA"/>
              </w:rPr>
            </w:pPr>
            <w:r w:rsidRPr="00683C0A">
              <w:rPr>
                <w:sz w:val="16"/>
                <w:szCs w:val="16"/>
                <w:lang w:val="fr-CA"/>
              </w:rPr>
              <w:t>46</w:t>
            </w:r>
            <w:r>
              <w:rPr>
                <w:sz w:val="16"/>
                <w:szCs w:val="16"/>
                <w:lang w:val="fr-CA"/>
              </w:rPr>
              <w:t> </w:t>
            </w:r>
            <w:r w:rsidRPr="00683C0A">
              <w:rPr>
                <w:sz w:val="16"/>
                <w:szCs w:val="16"/>
                <w:lang w:val="fr-CA"/>
              </w:rPr>
              <w:t>901</w:t>
            </w:r>
          </w:p>
        </w:tc>
        <w:tc>
          <w:tcPr>
            <w:tcW w:w="1124" w:type="dxa"/>
            <w:vAlign w:val="center"/>
          </w:tcPr>
          <w:p w14:paraId="4D12BAAC" w14:textId="77777777" w:rsidR="00C56123" w:rsidRPr="00683C0A" w:rsidRDefault="00C56123" w:rsidP="00314331">
            <w:pPr>
              <w:jc w:val="right"/>
              <w:rPr>
                <w:sz w:val="16"/>
                <w:szCs w:val="16"/>
                <w:lang w:val="fr-CA"/>
              </w:rPr>
            </w:pPr>
            <w:r w:rsidRPr="00683C0A">
              <w:rPr>
                <w:sz w:val="16"/>
                <w:szCs w:val="16"/>
                <w:lang w:val="fr-CA"/>
              </w:rPr>
              <w:t>49</w:t>
            </w:r>
            <w:r>
              <w:rPr>
                <w:sz w:val="16"/>
                <w:szCs w:val="16"/>
                <w:lang w:val="fr-CA"/>
              </w:rPr>
              <w:t> </w:t>
            </w:r>
            <w:r w:rsidRPr="00683C0A">
              <w:rPr>
                <w:sz w:val="16"/>
                <w:szCs w:val="16"/>
                <w:lang w:val="fr-CA"/>
              </w:rPr>
              <w:t>715</w:t>
            </w:r>
          </w:p>
        </w:tc>
        <w:tc>
          <w:tcPr>
            <w:tcW w:w="978" w:type="dxa"/>
            <w:vAlign w:val="center"/>
          </w:tcPr>
          <w:p w14:paraId="4D12BAAD" w14:textId="77777777" w:rsidR="00C56123" w:rsidRPr="00683C0A" w:rsidRDefault="00C56123" w:rsidP="00314331">
            <w:pPr>
              <w:jc w:val="right"/>
              <w:rPr>
                <w:sz w:val="16"/>
                <w:szCs w:val="16"/>
                <w:lang w:val="fr-CA"/>
              </w:rPr>
            </w:pPr>
            <w:r w:rsidRPr="00683C0A">
              <w:rPr>
                <w:sz w:val="16"/>
                <w:szCs w:val="16"/>
                <w:lang w:val="fr-CA"/>
              </w:rPr>
              <w:t>96</w:t>
            </w:r>
            <w:r>
              <w:rPr>
                <w:sz w:val="16"/>
                <w:szCs w:val="16"/>
                <w:lang w:val="fr-CA"/>
              </w:rPr>
              <w:t> </w:t>
            </w:r>
            <w:r w:rsidRPr="00683C0A">
              <w:rPr>
                <w:sz w:val="16"/>
                <w:szCs w:val="16"/>
                <w:lang w:val="fr-CA"/>
              </w:rPr>
              <w:t>615</w:t>
            </w:r>
          </w:p>
        </w:tc>
        <w:tc>
          <w:tcPr>
            <w:tcW w:w="1124" w:type="dxa"/>
            <w:vAlign w:val="center"/>
          </w:tcPr>
          <w:p w14:paraId="4D12BAAE" w14:textId="77777777" w:rsidR="00C56123" w:rsidRPr="00683C0A" w:rsidRDefault="00C56123" w:rsidP="00314331">
            <w:pPr>
              <w:jc w:val="right"/>
              <w:rPr>
                <w:sz w:val="16"/>
                <w:szCs w:val="16"/>
                <w:lang w:val="fr-CA"/>
              </w:rPr>
            </w:pPr>
            <w:r w:rsidRPr="00683C0A">
              <w:rPr>
                <w:sz w:val="16"/>
                <w:szCs w:val="16"/>
                <w:lang w:val="fr-CA"/>
              </w:rPr>
              <w:t>49</w:t>
            </w:r>
            <w:r>
              <w:rPr>
                <w:sz w:val="16"/>
                <w:szCs w:val="16"/>
                <w:lang w:val="fr-CA"/>
              </w:rPr>
              <w:t> </w:t>
            </w:r>
            <w:r w:rsidRPr="00683C0A">
              <w:rPr>
                <w:sz w:val="16"/>
                <w:szCs w:val="16"/>
                <w:lang w:val="fr-CA"/>
              </w:rPr>
              <w:t>385</w:t>
            </w:r>
          </w:p>
        </w:tc>
        <w:tc>
          <w:tcPr>
            <w:tcW w:w="1124" w:type="dxa"/>
            <w:vAlign w:val="center"/>
          </w:tcPr>
          <w:p w14:paraId="4D12BAAF" w14:textId="77777777" w:rsidR="00C56123" w:rsidRPr="00683C0A" w:rsidRDefault="00C56123" w:rsidP="00314331">
            <w:pPr>
              <w:jc w:val="right"/>
              <w:rPr>
                <w:sz w:val="16"/>
                <w:szCs w:val="16"/>
                <w:lang w:val="fr-CA"/>
              </w:rPr>
            </w:pPr>
            <w:r w:rsidRPr="00683C0A">
              <w:rPr>
                <w:sz w:val="16"/>
                <w:szCs w:val="16"/>
                <w:lang w:val="fr-CA"/>
              </w:rPr>
              <w:t>50</w:t>
            </w:r>
            <w:r>
              <w:rPr>
                <w:sz w:val="16"/>
                <w:szCs w:val="16"/>
                <w:lang w:val="fr-CA"/>
              </w:rPr>
              <w:t> </w:t>
            </w:r>
            <w:r w:rsidRPr="00683C0A">
              <w:rPr>
                <w:sz w:val="16"/>
                <w:szCs w:val="16"/>
                <w:lang w:val="fr-CA"/>
              </w:rPr>
              <w:t>990</w:t>
            </w:r>
          </w:p>
        </w:tc>
        <w:tc>
          <w:tcPr>
            <w:tcW w:w="978" w:type="dxa"/>
            <w:vAlign w:val="center"/>
          </w:tcPr>
          <w:p w14:paraId="4D12BAB0" w14:textId="77777777" w:rsidR="00C56123" w:rsidRPr="00683C0A" w:rsidRDefault="00C56123" w:rsidP="00314331">
            <w:pPr>
              <w:jc w:val="right"/>
              <w:rPr>
                <w:sz w:val="16"/>
                <w:szCs w:val="16"/>
                <w:lang w:val="fr-CA"/>
              </w:rPr>
            </w:pPr>
            <w:r w:rsidRPr="00683C0A">
              <w:rPr>
                <w:sz w:val="16"/>
                <w:szCs w:val="16"/>
                <w:lang w:val="fr-CA"/>
              </w:rPr>
              <w:t>100</w:t>
            </w:r>
            <w:r>
              <w:rPr>
                <w:sz w:val="16"/>
                <w:szCs w:val="16"/>
                <w:lang w:val="fr-CA"/>
              </w:rPr>
              <w:t> </w:t>
            </w:r>
            <w:r w:rsidRPr="00683C0A">
              <w:rPr>
                <w:sz w:val="16"/>
                <w:szCs w:val="16"/>
                <w:lang w:val="fr-CA"/>
              </w:rPr>
              <w:t>375</w:t>
            </w:r>
          </w:p>
        </w:tc>
        <w:tc>
          <w:tcPr>
            <w:tcW w:w="1124" w:type="dxa"/>
            <w:vAlign w:val="center"/>
          </w:tcPr>
          <w:p w14:paraId="4D12BAB1" w14:textId="77777777" w:rsidR="00C56123" w:rsidRPr="00683C0A" w:rsidRDefault="00C56123" w:rsidP="00314331">
            <w:pPr>
              <w:jc w:val="right"/>
              <w:rPr>
                <w:sz w:val="16"/>
                <w:szCs w:val="16"/>
                <w:lang w:val="fr-CA"/>
              </w:rPr>
            </w:pPr>
            <w:r w:rsidRPr="00683C0A">
              <w:rPr>
                <w:sz w:val="16"/>
                <w:szCs w:val="16"/>
                <w:lang w:val="fr-CA"/>
              </w:rPr>
              <w:t>51</w:t>
            </w:r>
            <w:r>
              <w:rPr>
                <w:sz w:val="16"/>
                <w:szCs w:val="16"/>
                <w:lang w:val="fr-CA"/>
              </w:rPr>
              <w:t> </w:t>
            </w:r>
            <w:r w:rsidRPr="00683C0A">
              <w:rPr>
                <w:sz w:val="16"/>
                <w:szCs w:val="16"/>
                <w:lang w:val="fr-CA"/>
              </w:rPr>
              <w:t>817</w:t>
            </w:r>
          </w:p>
        </w:tc>
        <w:tc>
          <w:tcPr>
            <w:tcW w:w="1124" w:type="dxa"/>
            <w:vAlign w:val="center"/>
          </w:tcPr>
          <w:p w14:paraId="4D12BAB2" w14:textId="77777777" w:rsidR="00C56123" w:rsidRPr="00683C0A" w:rsidRDefault="00C56123" w:rsidP="00314331">
            <w:pPr>
              <w:jc w:val="right"/>
              <w:rPr>
                <w:sz w:val="16"/>
                <w:szCs w:val="16"/>
                <w:lang w:val="fr-CA"/>
              </w:rPr>
            </w:pPr>
            <w:r w:rsidRPr="00683C0A">
              <w:rPr>
                <w:sz w:val="16"/>
                <w:szCs w:val="16"/>
                <w:lang w:val="fr-CA"/>
              </w:rPr>
              <w:t>55</w:t>
            </w:r>
            <w:r>
              <w:rPr>
                <w:sz w:val="16"/>
                <w:szCs w:val="16"/>
                <w:lang w:val="fr-CA"/>
              </w:rPr>
              <w:t> </w:t>
            </w:r>
            <w:r w:rsidRPr="00683C0A">
              <w:rPr>
                <w:sz w:val="16"/>
                <w:szCs w:val="16"/>
                <w:lang w:val="fr-CA"/>
              </w:rPr>
              <w:t>278</w:t>
            </w:r>
          </w:p>
        </w:tc>
        <w:tc>
          <w:tcPr>
            <w:tcW w:w="979" w:type="dxa"/>
            <w:vAlign w:val="center"/>
          </w:tcPr>
          <w:p w14:paraId="4D12BAB3" w14:textId="77777777" w:rsidR="00C56123" w:rsidRPr="00683C0A" w:rsidRDefault="00C56123" w:rsidP="00314331">
            <w:pPr>
              <w:jc w:val="right"/>
              <w:rPr>
                <w:sz w:val="16"/>
                <w:szCs w:val="16"/>
                <w:lang w:val="fr-CA"/>
              </w:rPr>
            </w:pPr>
            <w:r w:rsidRPr="00683C0A">
              <w:rPr>
                <w:sz w:val="16"/>
                <w:szCs w:val="16"/>
                <w:lang w:val="fr-CA"/>
              </w:rPr>
              <w:t>107</w:t>
            </w:r>
            <w:r>
              <w:rPr>
                <w:sz w:val="16"/>
                <w:szCs w:val="16"/>
                <w:lang w:val="fr-CA"/>
              </w:rPr>
              <w:t> </w:t>
            </w:r>
            <w:r w:rsidRPr="00683C0A">
              <w:rPr>
                <w:sz w:val="16"/>
                <w:szCs w:val="16"/>
                <w:lang w:val="fr-CA"/>
              </w:rPr>
              <w:t>095</w:t>
            </w:r>
          </w:p>
        </w:tc>
      </w:tr>
      <w:tr w:rsidR="00C56123" w:rsidRPr="00683C0A" w14:paraId="4D12BAC1" w14:textId="77777777" w:rsidTr="00C56123">
        <w:tc>
          <w:tcPr>
            <w:tcW w:w="1413" w:type="dxa"/>
          </w:tcPr>
          <w:p w14:paraId="4D12BAB5" w14:textId="77777777" w:rsidR="00C56123" w:rsidRPr="003E5C96" w:rsidRDefault="00C56123" w:rsidP="00C56123">
            <w:pPr>
              <w:jc w:val="left"/>
              <w:rPr>
                <w:sz w:val="16"/>
                <w:szCs w:val="16"/>
                <w:lang w:val="fr-CA"/>
              </w:rPr>
            </w:pPr>
            <w:r w:rsidRPr="003E5C96">
              <w:rPr>
                <w:sz w:val="16"/>
                <w:szCs w:val="16"/>
                <w:lang w:val="fr-CA"/>
              </w:rPr>
              <w:t>Micronésie (États fédérés de)</w:t>
            </w:r>
          </w:p>
        </w:tc>
        <w:tc>
          <w:tcPr>
            <w:tcW w:w="859" w:type="dxa"/>
            <w:vAlign w:val="center"/>
          </w:tcPr>
          <w:p w14:paraId="4D12BAB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AB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AB8"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AB9"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ABA"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ABB"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ABC"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ABD"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ABE"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ABF"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AC0"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ACE" w14:textId="77777777" w:rsidTr="00C56123">
        <w:tc>
          <w:tcPr>
            <w:tcW w:w="1413" w:type="dxa"/>
          </w:tcPr>
          <w:p w14:paraId="4D12BAC2" w14:textId="77777777" w:rsidR="00C56123" w:rsidRPr="003E5C96" w:rsidRDefault="00C56123" w:rsidP="00C56123">
            <w:pPr>
              <w:jc w:val="left"/>
              <w:rPr>
                <w:sz w:val="16"/>
                <w:szCs w:val="16"/>
                <w:lang w:val="fr-CA"/>
              </w:rPr>
            </w:pPr>
            <w:r w:rsidRPr="003E5C96">
              <w:rPr>
                <w:sz w:val="16"/>
                <w:szCs w:val="16"/>
                <w:lang w:val="fr-CA"/>
              </w:rPr>
              <w:t>Mongolie</w:t>
            </w:r>
          </w:p>
        </w:tc>
        <w:tc>
          <w:tcPr>
            <w:tcW w:w="859" w:type="dxa"/>
            <w:vAlign w:val="center"/>
          </w:tcPr>
          <w:p w14:paraId="4D12BAC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AC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AC5"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AC6"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AC7"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AC8"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AC9"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ACA"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ACB"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ACC"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ACD"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ADB" w14:textId="77777777" w:rsidTr="00C56123">
        <w:tc>
          <w:tcPr>
            <w:tcW w:w="1413" w:type="dxa"/>
          </w:tcPr>
          <w:p w14:paraId="4D12BACF" w14:textId="77777777" w:rsidR="00C56123" w:rsidRPr="003E5C96" w:rsidRDefault="00C56123" w:rsidP="00C56123">
            <w:pPr>
              <w:jc w:val="left"/>
              <w:rPr>
                <w:sz w:val="16"/>
                <w:szCs w:val="16"/>
                <w:lang w:val="fr-CA"/>
              </w:rPr>
            </w:pPr>
            <w:r w:rsidRPr="003E5C96">
              <w:rPr>
                <w:sz w:val="16"/>
                <w:szCs w:val="16"/>
                <w:lang w:val="fr-CA"/>
              </w:rPr>
              <w:t>Monténégro</w:t>
            </w:r>
          </w:p>
        </w:tc>
        <w:tc>
          <w:tcPr>
            <w:tcW w:w="859" w:type="dxa"/>
            <w:vAlign w:val="center"/>
          </w:tcPr>
          <w:p w14:paraId="4D12BAD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AD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AD2"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AD3"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AD4"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AD5"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AD6"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AD7"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AD8"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AD9"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ADA"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AE8" w14:textId="77777777" w:rsidTr="00C56123">
        <w:tc>
          <w:tcPr>
            <w:tcW w:w="1413" w:type="dxa"/>
          </w:tcPr>
          <w:p w14:paraId="4D12BADC" w14:textId="77777777" w:rsidR="00C56123" w:rsidRPr="003E5C96" w:rsidRDefault="00C56123" w:rsidP="00C56123">
            <w:pPr>
              <w:jc w:val="left"/>
              <w:rPr>
                <w:sz w:val="16"/>
                <w:szCs w:val="16"/>
                <w:lang w:val="fr-CA"/>
              </w:rPr>
            </w:pPr>
            <w:r w:rsidRPr="003E5C96">
              <w:rPr>
                <w:sz w:val="16"/>
                <w:szCs w:val="16"/>
                <w:lang w:val="fr-CA"/>
              </w:rPr>
              <w:t>Monténégro</w:t>
            </w:r>
          </w:p>
        </w:tc>
        <w:tc>
          <w:tcPr>
            <w:tcW w:w="859" w:type="dxa"/>
            <w:vAlign w:val="center"/>
          </w:tcPr>
          <w:p w14:paraId="4D12BAD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055</w:t>
            </w:r>
          </w:p>
        </w:tc>
        <w:tc>
          <w:tcPr>
            <w:tcW w:w="999" w:type="dxa"/>
            <w:vAlign w:val="center"/>
          </w:tcPr>
          <w:p w14:paraId="4D12BAD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087</w:t>
            </w:r>
          </w:p>
        </w:tc>
        <w:tc>
          <w:tcPr>
            <w:tcW w:w="1124" w:type="dxa"/>
            <w:vAlign w:val="center"/>
          </w:tcPr>
          <w:p w14:paraId="4D12BAD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113</w:t>
            </w:r>
          </w:p>
        </w:tc>
        <w:tc>
          <w:tcPr>
            <w:tcW w:w="1124" w:type="dxa"/>
            <w:vAlign w:val="center"/>
          </w:tcPr>
          <w:p w14:paraId="4D12BAE0"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239</w:t>
            </w:r>
          </w:p>
        </w:tc>
        <w:tc>
          <w:tcPr>
            <w:tcW w:w="978" w:type="dxa"/>
            <w:vAlign w:val="center"/>
          </w:tcPr>
          <w:p w14:paraId="4D12BAE1"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352</w:t>
            </w:r>
          </w:p>
        </w:tc>
        <w:tc>
          <w:tcPr>
            <w:tcW w:w="1124" w:type="dxa"/>
            <w:vAlign w:val="center"/>
          </w:tcPr>
          <w:p w14:paraId="4D12BAE2"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225</w:t>
            </w:r>
          </w:p>
        </w:tc>
        <w:tc>
          <w:tcPr>
            <w:tcW w:w="1124" w:type="dxa"/>
            <w:vAlign w:val="center"/>
          </w:tcPr>
          <w:p w14:paraId="4D12BAE3"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297</w:t>
            </w:r>
          </w:p>
        </w:tc>
        <w:tc>
          <w:tcPr>
            <w:tcW w:w="978" w:type="dxa"/>
            <w:vAlign w:val="center"/>
          </w:tcPr>
          <w:p w14:paraId="4D12BAE4"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521</w:t>
            </w:r>
          </w:p>
        </w:tc>
        <w:tc>
          <w:tcPr>
            <w:tcW w:w="1124" w:type="dxa"/>
            <w:vAlign w:val="center"/>
          </w:tcPr>
          <w:p w14:paraId="4D12BAE5"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334</w:t>
            </w:r>
          </w:p>
        </w:tc>
        <w:tc>
          <w:tcPr>
            <w:tcW w:w="1124" w:type="dxa"/>
            <w:vAlign w:val="center"/>
          </w:tcPr>
          <w:p w14:paraId="4D12BAE6"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490</w:t>
            </w:r>
          </w:p>
        </w:tc>
        <w:tc>
          <w:tcPr>
            <w:tcW w:w="979" w:type="dxa"/>
            <w:vAlign w:val="center"/>
          </w:tcPr>
          <w:p w14:paraId="4D12BAE7"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824</w:t>
            </w:r>
          </w:p>
        </w:tc>
      </w:tr>
      <w:tr w:rsidR="00C56123" w:rsidRPr="00683C0A" w14:paraId="4D12BAF5" w14:textId="77777777" w:rsidTr="00C56123">
        <w:tc>
          <w:tcPr>
            <w:tcW w:w="1413" w:type="dxa"/>
          </w:tcPr>
          <w:p w14:paraId="4D12BAE9" w14:textId="77777777" w:rsidR="00C56123" w:rsidRPr="003E5C96" w:rsidRDefault="00C56123" w:rsidP="00C56123">
            <w:pPr>
              <w:jc w:val="left"/>
              <w:rPr>
                <w:sz w:val="16"/>
                <w:szCs w:val="16"/>
                <w:lang w:val="fr-CA"/>
              </w:rPr>
            </w:pPr>
            <w:r w:rsidRPr="003E5C96">
              <w:rPr>
                <w:sz w:val="16"/>
                <w:szCs w:val="16"/>
                <w:lang w:val="fr-CA"/>
              </w:rPr>
              <w:t>Mozambique</w:t>
            </w:r>
          </w:p>
        </w:tc>
        <w:tc>
          <w:tcPr>
            <w:tcW w:w="859" w:type="dxa"/>
            <w:vAlign w:val="center"/>
          </w:tcPr>
          <w:p w14:paraId="4D12BAE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004</w:t>
            </w:r>
          </w:p>
        </w:tc>
        <w:tc>
          <w:tcPr>
            <w:tcW w:w="999" w:type="dxa"/>
            <w:vAlign w:val="center"/>
          </w:tcPr>
          <w:p w14:paraId="4D12BAE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006</w:t>
            </w:r>
          </w:p>
        </w:tc>
        <w:tc>
          <w:tcPr>
            <w:tcW w:w="1124" w:type="dxa"/>
            <w:vAlign w:val="center"/>
          </w:tcPr>
          <w:p w14:paraId="4D12BAEC" w14:textId="77777777" w:rsidR="00C56123" w:rsidRPr="00683C0A" w:rsidRDefault="00C56123" w:rsidP="00314331">
            <w:pPr>
              <w:jc w:val="right"/>
              <w:rPr>
                <w:sz w:val="16"/>
                <w:szCs w:val="16"/>
                <w:lang w:val="fr-CA"/>
              </w:rPr>
            </w:pPr>
            <w:r w:rsidRPr="00683C0A">
              <w:rPr>
                <w:sz w:val="16"/>
                <w:szCs w:val="16"/>
                <w:lang w:val="fr-CA"/>
              </w:rPr>
              <w:t>154</w:t>
            </w:r>
          </w:p>
        </w:tc>
        <w:tc>
          <w:tcPr>
            <w:tcW w:w="1124" w:type="dxa"/>
            <w:vAlign w:val="center"/>
          </w:tcPr>
          <w:p w14:paraId="4D12BAED" w14:textId="77777777" w:rsidR="00C56123" w:rsidRPr="00683C0A" w:rsidRDefault="00C56123" w:rsidP="00314331">
            <w:pPr>
              <w:jc w:val="right"/>
              <w:rPr>
                <w:sz w:val="16"/>
                <w:szCs w:val="16"/>
                <w:lang w:val="fr-CA"/>
              </w:rPr>
            </w:pPr>
            <w:r w:rsidRPr="00683C0A">
              <w:rPr>
                <w:sz w:val="16"/>
                <w:szCs w:val="16"/>
                <w:lang w:val="fr-CA"/>
              </w:rPr>
              <w:t>163</w:t>
            </w:r>
          </w:p>
        </w:tc>
        <w:tc>
          <w:tcPr>
            <w:tcW w:w="978" w:type="dxa"/>
            <w:vAlign w:val="center"/>
          </w:tcPr>
          <w:p w14:paraId="4D12BAEE" w14:textId="77777777" w:rsidR="00C56123" w:rsidRPr="00683C0A" w:rsidRDefault="00C56123" w:rsidP="00314331">
            <w:pPr>
              <w:jc w:val="right"/>
              <w:rPr>
                <w:sz w:val="16"/>
                <w:szCs w:val="16"/>
                <w:lang w:val="fr-CA"/>
              </w:rPr>
            </w:pPr>
            <w:r w:rsidRPr="00683C0A">
              <w:rPr>
                <w:sz w:val="16"/>
                <w:szCs w:val="16"/>
                <w:lang w:val="fr-CA"/>
              </w:rPr>
              <w:t>317</w:t>
            </w:r>
          </w:p>
        </w:tc>
        <w:tc>
          <w:tcPr>
            <w:tcW w:w="1124" w:type="dxa"/>
            <w:vAlign w:val="center"/>
          </w:tcPr>
          <w:p w14:paraId="4D12BAEF" w14:textId="77777777" w:rsidR="00C56123" w:rsidRPr="00683C0A" w:rsidRDefault="00C56123" w:rsidP="00314331">
            <w:pPr>
              <w:jc w:val="right"/>
              <w:rPr>
                <w:sz w:val="16"/>
                <w:szCs w:val="16"/>
                <w:lang w:val="fr-CA"/>
              </w:rPr>
            </w:pPr>
            <w:r w:rsidRPr="00683C0A">
              <w:rPr>
                <w:sz w:val="16"/>
                <w:szCs w:val="16"/>
                <w:lang w:val="fr-CA"/>
              </w:rPr>
              <w:t>162</w:t>
            </w:r>
          </w:p>
        </w:tc>
        <w:tc>
          <w:tcPr>
            <w:tcW w:w="1124" w:type="dxa"/>
            <w:vAlign w:val="center"/>
          </w:tcPr>
          <w:p w14:paraId="4D12BAF0" w14:textId="77777777" w:rsidR="00C56123" w:rsidRPr="00683C0A" w:rsidRDefault="00C56123" w:rsidP="00314331">
            <w:pPr>
              <w:jc w:val="right"/>
              <w:rPr>
                <w:sz w:val="16"/>
                <w:szCs w:val="16"/>
                <w:lang w:val="fr-CA"/>
              </w:rPr>
            </w:pPr>
            <w:r w:rsidRPr="00683C0A">
              <w:rPr>
                <w:sz w:val="16"/>
                <w:szCs w:val="16"/>
                <w:lang w:val="fr-CA"/>
              </w:rPr>
              <w:t>167</w:t>
            </w:r>
          </w:p>
        </w:tc>
        <w:tc>
          <w:tcPr>
            <w:tcW w:w="978" w:type="dxa"/>
            <w:vAlign w:val="center"/>
          </w:tcPr>
          <w:p w14:paraId="4D12BAF1" w14:textId="77777777" w:rsidR="00C56123" w:rsidRPr="00683C0A" w:rsidRDefault="00C56123" w:rsidP="00314331">
            <w:pPr>
              <w:jc w:val="right"/>
              <w:rPr>
                <w:sz w:val="16"/>
                <w:szCs w:val="16"/>
                <w:lang w:val="fr-CA"/>
              </w:rPr>
            </w:pPr>
            <w:r w:rsidRPr="00683C0A">
              <w:rPr>
                <w:sz w:val="16"/>
                <w:szCs w:val="16"/>
                <w:lang w:val="fr-CA"/>
              </w:rPr>
              <w:t>329</w:t>
            </w:r>
          </w:p>
        </w:tc>
        <w:tc>
          <w:tcPr>
            <w:tcW w:w="1124" w:type="dxa"/>
            <w:vAlign w:val="center"/>
          </w:tcPr>
          <w:p w14:paraId="4D12BAF2" w14:textId="77777777" w:rsidR="00C56123" w:rsidRPr="00683C0A" w:rsidRDefault="00C56123" w:rsidP="00314331">
            <w:pPr>
              <w:jc w:val="right"/>
              <w:rPr>
                <w:sz w:val="16"/>
                <w:szCs w:val="16"/>
                <w:lang w:val="fr-CA"/>
              </w:rPr>
            </w:pPr>
            <w:r w:rsidRPr="00683C0A">
              <w:rPr>
                <w:sz w:val="16"/>
                <w:szCs w:val="16"/>
                <w:lang w:val="fr-CA"/>
              </w:rPr>
              <w:t>170</w:t>
            </w:r>
          </w:p>
        </w:tc>
        <w:tc>
          <w:tcPr>
            <w:tcW w:w="1124" w:type="dxa"/>
            <w:vAlign w:val="center"/>
          </w:tcPr>
          <w:p w14:paraId="4D12BAF3" w14:textId="77777777" w:rsidR="00C56123" w:rsidRPr="00683C0A" w:rsidRDefault="00C56123" w:rsidP="00314331">
            <w:pPr>
              <w:jc w:val="right"/>
              <w:rPr>
                <w:sz w:val="16"/>
                <w:szCs w:val="16"/>
                <w:lang w:val="fr-CA"/>
              </w:rPr>
            </w:pPr>
            <w:r w:rsidRPr="00683C0A">
              <w:rPr>
                <w:sz w:val="16"/>
                <w:szCs w:val="16"/>
                <w:lang w:val="fr-CA"/>
              </w:rPr>
              <w:t>181</w:t>
            </w:r>
          </w:p>
        </w:tc>
        <w:tc>
          <w:tcPr>
            <w:tcW w:w="979" w:type="dxa"/>
            <w:vAlign w:val="center"/>
          </w:tcPr>
          <w:p w14:paraId="4D12BAF4" w14:textId="77777777" w:rsidR="00C56123" w:rsidRPr="00683C0A" w:rsidRDefault="00C56123" w:rsidP="00314331">
            <w:pPr>
              <w:jc w:val="right"/>
              <w:rPr>
                <w:sz w:val="16"/>
                <w:szCs w:val="16"/>
                <w:lang w:val="fr-CA"/>
              </w:rPr>
            </w:pPr>
            <w:r w:rsidRPr="00683C0A">
              <w:rPr>
                <w:sz w:val="16"/>
                <w:szCs w:val="16"/>
                <w:lang w:val="fr-CA"/>
              </w:rPr>
              <w:t>351</w:t>
            </w:r>
          </w:p>
        </w:tc>
      </w:tr>
      <w:tr w:rsidR="00C56123" w:rsidRPr="00683C0A" w14:paraId="4D12BB02" w14:textId="77777777" w:rsidTr="00C56123">
        <w:tc>
          <w:tcPr>
            <w:tcW w:w="1413" w:type="dxa"/>
          </w:tcPr>
          <w:p w14:paraId="4D12BAF6" w14:textId="77777777" w:rsidR="00C56123" w:rsidRPr="003E5C96" w:rsidRDefault="00C56123" w:rsidP="00C56123">
            <w:pPr>
              <w:jc w:val="left"/>
              <w:rPr>
                <w:sz w:val="16"/>
                <w:szCs w:val="16"/>
                <w:lang w:val="fr-CA"/>
              </w:rPr>
            </w:pPr>
            <w:r w:rsidRPr="003E5C96">
              <w:rPr>
                <w:sz w:val="16"/>
                <w:szCs w:val="16"/>
                <w:lang w:val="fr-CA"/>
              </w:rPr>
              <w:t>Myanmar</w:t>
            </w:r>
          </w:p>
        </w:tc>
        <w:tc>
          <w:tcPr>
            <w:tcW w:w="859" w:type="dxa"/>
            <w:vAlign w:val="center"/>
          </w:tcPr>
          <w:p w14:paraId="4D12BAF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AF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AF9"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AFA"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AFB"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AFC"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AFD"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AFE"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AFF"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B00"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B01"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B0F" w14:textId="77777777" w:rsidTr="00C56123">
        <w:tc>
          <w:tcPr>
            <w:tcW w:w="1413" w:type="dxa"/>
          </w:tcPr>
          <w:p w14:paraId="4D12BB03" w14:textId="77777777" w:rsidR="00C56123" w:rsidRPr="003E5C96" w:rsidRDefault="00C56123" w:rsidP="00C56123">
            <w:pPr>
              <w:jc w:val="left"/>
              <w:rPr>
                <w:sz w:val="16"/>
                <w:szCs w:val="16"/>
                <w:lang w:val="fr-CA"/>
              </w:rPr>
            </w:pPr>
            <w:r w:rsidRPr="003E5C96">
              <w:rPr>
                <w:sz w:val="16"/>
                <w:szCs w:val="16"/>
                <w:lang w:val="fr-CA"/>
              </w:rPr>
              <w:t>Namibie</w:t>
            </w:r>
          </w:p>
        </w:tc>
        <w:tc>
          <w:tcPr>
            <w:tcW w:w="859" w:type="dxa"/>
            <w:vAlign w:val="center"/>
          </w:tcPr>
          <w:p w14:paraId="4D12BB0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99" w:type="dxa"/>
            <w:vAlign w:val="center"/>
          </w:tcPr>
          <w:p w14:paraId="4D12BB0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014</w:t>
            </w:r>
          </w:p>
        </w:tc>
        <w:tc>
          <w:tcPr>
            <w:tcW w:w="1124" w:type="dxa"/>
            <w:vAlign w:val="center"/>
          </w:tcPr>
          <w:p w14:paraId="4D12BB06" w14:textId="77777777" w:rsidR="00C56123" w:rsidRPr="00683C0A" w:rsidRDefault="00C56123" w:rsidP="00314331">
            <w:pPr>
              <w:jc w:val="right"/>
              <w:rPr>
                <w:sz w:val="16"/>
                <w:szCs w:val="16"/>
                <w:lang w:val="fr-CA"/>
              </w:rPr>
            </w:pPr>
            <w:r w:rsidRPr="00683C0A">
              <w:rPr>
                <w:sz w:val="16"/>
                <w:szCs w:val="16"/>
                <w:lang w:val="fr-CA"/>
              </w:rPr>
              <w:t>346</w:t>
            </w:r>
          </w:p>
        </w:tc>
        <w:tc>
          <w:tcPr>
            <w:tcW w:w="1124" w:type="dxa"/>
            <w:vAlign w:val="center"/>
          </w:tcPr>
          <w:p w14:paraId="4D12BB07" w14:textId="77777777" w:rsidR="00C56123" w:rsidRPr="00683C0A" w:rsidRDefault="00C56123" w:rsidP="00314331">
            <w:pPr>
              <w:jc w:val="right"/>
              <w:rPr>
                <w:sz w:val="16"/>
                <w:szCs w:val="16"/>
                <w:lang w:val="fr-CA"/>
              </w:rPr>
            </w:pPr>
            <w:r w:rsidRPr="00683C0A">
              <w:rPr>
                <w:sz w:val="16"/>
                <w:szCs w:val="16"/>
                <w:lang w:val="fr-CA"/>
              </w:rPr>
              <w:t>366</w:t>
            </w:r>
          </w:p>
        </w:tc>
        <w:tc>
          <w:tcPr>
            <w:tcW w:w="978" w:type="dxa"/>
            <w:vAlign w:val="center"/>
          </w:tcPr>
          <w:p w14:paraId="4D12BB08" w14:textId="77777777" w:rsidR="00C56123" w:rsidRPr="00683C0A" w:rsidRDefault="00C56123" w:rsidP="00314331">
            <w:pPr>
              <w:jc w:val="right"/>
              <w:rPr>
                <w:sz w:val="16"/>
                <w:szCs w:val="16"/>
                <w:lang w:val="fr-CA"/>
              </w:rPr>
            </w:pPr>
            <w:r w:rsidRPr="00683C0A">
              <w:rPr>
                <w:sz w:val="16"/>
                <w:szCs w:val="16"/>
                <w:lang w:val="fr-CA"/>
              </w:rPr>
              <w:t>712</w:t>
            </w:r>
          </w:p>
        </w:tc>
        <w:tc>
          <w:tcPr>
            <w:tcW w:w="1124" w:type="dxa"/>
            <w:vAlign w:val="center"/>
          </w:tcPr>
          <w:p w14:paraId="4D12BB09" w14:textId="77777777" w:rsidR="00C56123" w:rsidRPr="00683C0A" w:rsidRDefault="00C56123" w:rsidP="00314331">
            <w:pPr>
              <w:jc w:val="right"/>
              <w:rPr>
                <w:sz w:val="16"/>
                <w:szCs w:val="16"/>
                <w:lang w:val="fr-CA"/>
              </w:rPr>
            </w:pPr>
            <w:r w:rsidRPr="00683C0A">
              <w:rPr>
                <w:sz w:val="16"/>
                <w:szCs w:val="16"/>
                <w:lang w:val="fr-CA"/>
              </w:rPr>
              <w:t>364</w:t>
            </w:r>
          </w:p>
        </w:tc>
        <w:tc>
          <w:tcPr>
            <w:tcW w:w="1124" w:type="dxa"/>
            <w:vAlign w:val="center"/>
          </w:tcPr>
          <w:p w14:paraId="4D12BB0A" w14:textId="77777777" w:rsidR="00C56123" w:rsidRPr="00683C0A" w:rsidRDefault="00C56123" w:rsidP="00314331">
            <w:pPr>
              <w:jc w:val="right"/>
              <w:rPr>
                <w:sz w:val="16"/>
                <w:szCs w:val="16"/>
                <w:lang w:val="fr-CA"/>
              </w:rPr>
            </w:pPr>
            <w:r w:rsidRPr="00683C0A">
              <w:rPr>
                <w:sz w:val="16"/>
                <w:szCs w:val="16"/>
                <w:lang w:val="fr-CA"/>
              </w:rPr>
              <w:t>376</w:t>
            </w:r>
          </w:p>
        </w:tc>
        <w:tc>
          <w:tcPr>
            <w:tcW w:w="978" w:type="dxa"/>
            <w:vAlign w:val="center"/>
          </w:tcPr>
          <w:p w14:paraId="4D12BB0B" w14:textId="77777777" w:rsidR="00C56123" w:rsidRPr="00683C0A" w:rsidRDefault="00C56123" w:rsidP="00314331">
            <w:pPr>
              <w:jc w:val="right"/>
              <w:rPr>
                <w:sz w:val="16"/>
                <w:szCs w:val="16"/>
                <w:lang w:val="fr-CA"/>
              </w:rPr>
            </w:pPr>
            <w:r w:rsidRPr="00683C0A">
              <w:rPr>
                <w:sz w:val="16"/>
                <w:szCs w:val="16"/>
                <w:lang w:val="fr-CA"/>
              </w:rPr>
              <w:t>740</w:t>
            </w:r>
          </w:p>
        </w:tc>
        <w:tc>
          <w:tcPr>
            <w:tcW w:w="1124" w:type="dxa"/>
            <w:vAlign w:val="center"/>
          </w:tcPr>
          <w:p w14:paraId="4D12BB0C" w14:textId="77777777" w:rsidR="00C56123" w:rsidRPr="00683C0A" w:rsidRDefault="00C56123" w:rsidP="00314331">
            <w:pPr>
              <w:jc w:val="right"/>
              <w:rPr>
                <w:sz w:val="16"/>
                <w:szCs w:val="16"/>
                <w:lang w:val="fr-CA"/>
              </w:rPr>
            </w:pPr>
            <w:r w:rsidRPr="00683C0A">
              <w:rPr>
                <w:sz w:val="16"/>
                <w:szCs w:val="16"/>
                <w:lang w:val="fr-CA"/>
              </w:rPr>
              <w:t>382</w:t>
            </w:r>
          </w:p>
        </w:tc>
        <w:tc>
          <w:tcPr>
            <w:tcW w:w="1124" w:type="dxa"/>
            <w:vAlign w:val="center"/>
          </w:tcPr>
          <w:p w14:paraId="4D12BB0D" w14:textId="77777777" w:rsidR="00C56123" w:rsidRPr="00683C0A" w:rsidRDefault="00C56123" w:rsidP="00314331">
            <w:pPr>
              <w:jc w:val="right"/>
              <w:rPr>
                <w:sz w:val="16"/>
                <w:szCs w:val="16"/>
                <w:lang w:val="fr-CA"/>
              </w:rPr>
            </w:pPr>
            <w:r w:rsidRPr="00683C0A">
              <w:rPr>
                <w:sz w:val="16"/>
                <w:szCs w:val="16"/>
                <w:lang w:val="fr-CA"/>
              </w:rPr>
              <w:t>407</w:t>
            </w:r>
          </w:p>
        </w:tc>
        <w:tc>
          <w:tcPr>
            <w:tcW w:w="979" w:type="dxa"/>
            <w:vAlign w:val="center"/>
          </w:tcPr>
          <w:p w14:paraId="4D12BB0E" w14:textId="77777777" w:rsidR="00C56123" w:rsidRPr="00683C0A" w:rsidRDefault="00C56123" w:rsidP="00314331">
            <w:pPr>
              <w:jc w:val="right"/>
              <w:rPr>
                <w:sz w:val="16"/>
                <w:szCs w:val="16"/>
                <w:lang w:val="fr-CA"/>
              </w:rPr>
            </w:pPr>
            <w:r w:rsidRPr="00683C0A">
              <w:rPr>
                <w:sz w:val="16"/>
                <w:szCs w:val="16"/>
                <w:lang w:val="fr-CA"/>
              </w:rPr>
              <w:t>789</w:t>
            </w:r>
          </w:p>
        </w:tc>
      </w:tr>
      <w:tr w:rsidR="00C56123" w:rsidRPr="00683C0A" w14:paraId="4D12BB1C" w14:textId="77777777" w:rsidTr="00C56123">
        <w:tc>
          <w:tcPr>
            <w:tcW w:w="1413" w:type="dxa"/>
          </w:tcPr>
          <w:p w14:paraId="4D12BB10" w14:textId="77777777" w:rsidR="00C56123" w:rsidRPr="003E5C96" w:rsidRDefault="00C56123" w:rsidP="00C56123">
            <w:pPr>
              <w:jc w:val="left"/>
              <w:rPr>
                <w:sz w:val="16"/>
                <w:szCs w:val="16"/>
                <w:lang w:val="fr-CA"/>
              </w:rPr>
            </w:pPr>
            <w:r w:rsidRPr="003E5C96">
              <w:rPr>
                <w:sz w:val="16"/>
                <w:szCs w:val="16"/>
                <w:lang w:val="fr-CA"/>
              </w:rPr>
              <w:t>Népal</w:t>
            </w:r>
          </w:p>
        </w:tc>
        <w:tc>
          <w:tcPr>
            <w:tcW w:w="859" w:type="dxa"/>
            <w:vAlign w:val="center"/>
          </w:tcPr>
          <w:p w14:paraId="4D12BB1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B1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B13"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B14"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B15"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B16"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B17"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B18"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B19"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B1A"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B1B"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B29" w14:textId="77777777" w:rsidTr="00C56123">
        <w:tc>
          <w:tcPr>
            <w:tcW w:w="1413" w:type="dxa"/>
          </w:tcPr>
          <w:p w14:paraId="4D12BB1D" w14:textId="77777777" w:rsidR="00C56123" w:rsidRPr="003E5C96" w:rsidRDefault="00C56123" w:rsidP="00C56123">
            <w:pPr>
              <w:jc w:val="left"/>
              <w:rPr>
                <w:sz w:val="16"/>
                <w:szCs w:val="16"/>
                <w:lang w:val="fr-CA"/>
              </w:rPr>
            </w:pPr>
            <w:r w:rsidRPr="003E5C96">
              <w:rPr>
                <w:sz w:val="16"/>
                <w:szCs w:val="16"/>
                <w:lang w:val="fr-CA"/>
              </w:rPr>
              <w:t>Pays-Bas (Royaume des)</w:t>
            </w:r>
          </w:p>
        </w:tc>
        <w:tc>
          <w:tcPr>
            <w:tcW w:w="859" w:type="dxa"/>
            <w:vAlign w:val="center"/>
          </w:tcPr>
          <w:p w14:paraId="4D12BB1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377</w:t>
            </w:r>
          </w:p>
        </w:tc>
        <w:tc>
          <w:tcPr>
            <w:tcW w:w="999" w:type="dxa"/>
            <w:vAlign w:val="center"/>
          </w:tcPr>
          <w:p w14:paraId="4D12BB1F"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187</w:t>
            </w:r>
          </w:p>
        </w:tc>
        <w:tc>
          <w:tcPr>
            <w:tcW w:w="1124" w:type="dxa"/>
            <w:vAlign w:val="center"/>
          </w:tcPr>
          <w:p w14:paraId="4D12BB20" w14:textId="77777777" w:rsidR="00C56123" w:rsidRPr="00683C0A" w:rsidRDefault="00C56123" w:rsidP="00314331">
            <w:pPr>
              <w:jc w:val="right"/>
              <w:rPr>
                <w:sz w:val="16"/>
                <w:szCs w:val="16"/>
                <w:lang w:val="fr-CA"/>
              </w:rPr>
            </w:pPr>
            <w:r w:rsidRPr="00683C0A">
              <w:rPr>
                <w:sz w:val="16"/>
                <w:szCs w:val="16"/>
                <w:lang w:val="fr-CA"/>
              </w:rPr>
              <w:t>52</w:t>
            </w:r>
            <w:r>
              <w:rPr>
                <w:sz w:val="16"/>
                <w:szCs w:val="16"/>
                <w:lang w:val="fr-CA"/>
              </w:rPr>
              <w:t> </w:t>
            </w:r>
            <w:r w:rsidRPr="00683C0A">
              <w:rPr>
                <w:sz w:val="16"/>
                <w:szCs w:val="16"/>
                <w:lang w:val="fr-CA"/>
              </w:rPr>
              <w:t>893</w:t>
            </w:r>
          </w:p>
        </w:tc>
        <w:tc>
          <w:tcPr>
            <w:tcW w:w="1124" w:type="dxa"/>
            <w:vAlign w:val="center"/>
          </w:tcPr>
          <w:p w14:paraId="4D12BB21" w14:textId="77777777" w:rsidR="00C56123" w:rsidRPr="00683C0A" w:rsidRDefault="00C56123" w:rsidP="00314331">
            <w:pPr>
              <w:jc w:val="right"/>
              <w:rPr>
                <w:sz w:val="16"/>
                <w:szCs w:val="16"/>
                <w:lang w:val="fr-CA"/>
              </w:rPr>
            </w:pPr>
            <w:r w:rsidRPr="00683C0A">
              <w:rPr>
                <w:sz w:val="16"/>
                <w:szCs w:val="16"/>
                <w:lang w:val="fr-CA"/>
              </w:rPr>
              <w:t>56</w:t>
            </w:r>
            <w:r>
              <w:rPr>
                <w:sz w:val="16"/>
                <w:szCs w:val="16"/>
                <w:lang w:val="fr-CA"/>
              </w:rPr>
              <w:t> </w:t>
            </w:r>
            <w:r w:rsidRPr="00683C0A">
              <w:rPr>
                <w:sz w:val="16"/>
                <w:szCs w:val="16"/>
                <w:lang w:val="fr-CA"/>
              </w:rPr>
              <w:t>066</w:t>
            </w:r>
          </w:p>
        </w:tc>
        <w:tc>
          <w:tcPr>
            <w:tcW w:w="978" w:type="dxa"/>
            <w:vAlign w:val="center"/>
          </w:tcPr>
          <w:p w14:paraId="4D12BB22" w14:textId="77777777" w:rsidR="00C56123" w:rsidRPr="00683C0A" w:rsidRDefault="00C56123" w:rsidP="00314331">
            <w:pPr>
              <w:jc w:val="right"/>
              <w:rPr>
                <w:sz w:val="16"/>
                <w:szCs w:val="16"/>
                <w:lang w:val="fr-CA"/>
              </w:rPr>
            </w:pPr>
            <w:r w:rsidRPr="00683C0A">
              <w:rPr>
                <w:sz w:val="16"/>
                <w:szCs w:val="16"/>
                <w:lang w:val="fr-CA"/>
              </w:rPr>
              <w:t>108</w:t>
            </w:r>
            <w:r>
              <w:rPr>
                <w:sz w:val="16"/>
                <w:szCs w:val="16"/>
                <w:lang w:val="fr-CA"/>
              </w:rPr>
              <w:t> </w:t>
            </w:r>
            <w:r w:rsidRPr="00683C0A">
              <w:rPr>
                <w:sz w:val="16"/>
                <w:szCs w:val="16"/>
                <w:lang w:val="fr-CA"/>
              </w:rPr>
              <w:t>959</w:t>
            </w:r>
          </w:p>
        </w:tc>
        <w:tc>
          <w:tcPr>
            <w:tcW w:w="1124" w:type="dxa"/>
            <w:vAlign w:val="center"/>
          </w:tcPr>
          <w:p w14:paraId="4D12BB23" w14:textId="77777777" w:rsidR="00C56123" w:rsidRPr="00683C0A" w:rsidRDefault="00C56123" w:rsidP="00314331">
            <w:pPr>
              <w:jc w:val="right"/>
              <w:rPr>
                <w:sz w:val="16"/>
                <w:szCs w:val="16"/>
                <w:lang w:val="fr-CA"/>
              </w:rPr>
            </w:pPr>
            <w:r w:rsidRPr="00683C0A">
              <w:rPr>
                <w:sz w:val="16"/>
                <w:szCs w:val="16"/>
                <w:lang w:val="fr-CA"/>
              </w:rPr>
              <w:t>55</w:t>
            </w:r>
            <w:r>
              <w:rPr>
                <w:sz w:val="16"/>
                <w:szCs w:val="16"/>
                <w:lang w:val="fr-CA"/>
              </w:rPr>
              <w:t> </w:t>
            </w:r>
            <w:r w:rsidRPr="00683C0A">
              <w:rPr>
                <w:sz w:val="16"/>
                <w:szCs w:val="16"/>
                <w:lang w:val="fr-CA"/>
              </w:rPr>
              <w:t>694</w:t>
            </w:r>
          </w:p>
        </w:tc>
        <w:tc>
          <w:tcPr>
            <w:tcW w:w="1124" w:type="dxa"/>
            <w:vAlign w:val="center"/>
          </w:tcPr>
          <w:p w14:paraId="4D12BB24" w14:textId="77777777" w:rsidR="00C56123" w:rsidRPr="00683C0A" w:rsidRDefault="00C56123" w:rsidP="00314331">
            <w:pPr>
              <w:jc w:val="right"/>
              <w:rPr>
                <w:sz w:val="16"/>
                <w:szCs w:val="16"/>
                <w:lang w:val="fr-CA"/>
              </w:rPr>
            </w:pPr>
            <w:r w:rsidRPr="00683C0A">
              <w:rPr>
                <w:sz w:val="16"/>
                <w:szCs w:val="16"/>
                <w:lang w:val="fr-CA"/>
              </w:rPr>
              <w:t>57</w:t>
            </w:r>
            <w:r>
              <w:rPr>
                <w:sz w:val="16"/>
                <w:szCs w:val="16"/>
                <w:lang w:val="fr-CA"/>
              </w:rPr>
              <w:t> </w:t>
            </w:r>
            <w:r w:rsidRPr="00683C0A">
              <w:rPr>
                <w:sz w:val="16"/>
                <w:szCs w:val="16"/>
                <w:lang w:val="fr-CA"/>
              </w:rPr>
              <w:t>505</w:t>
            </w:r>
          </w:p>
        </w:tc>
        <w:tc>
          <w:tcPr>
            <w:tcW w:w="978" w:type="dxa"/>
            <w:vAlign w:val="center"/>
          </w:tcPr>
          <w:p w14:paraId="4D12BB25" w14:textId="77777777" w:rsidR="00C56123" w:rsidRPr="00683C0A" w:rsidRDefault="00C56123" w:rsidP="00314331">
            <w:pPr>
              <w:jc w:val="right"/>
              <w:rPr>
                <w:sz w:val="16"/>
                <w:szCs w:val="16"/>
                <w:lang w:val="fr-CA"/>
              </w:rPr>
            </w:pPr>
            <w:r w:rsidRPr="00683C0A">
              <w:rPr>
                <w:sz w:val="16"/>
                <w:szCs w:val="16"/>
                <w:lang w:val="fr-CA"/>
              </w:rPr>
              <w:t>113</w:t>
            </w:r>
            <w:r>
              <w:rPr>
                <w:sz w:val="16"/>
                <w:szCs w:val="16"/>
                <w:lang w:val="fr-CA"/>
              </w:rPr>
              <w:t> </w:t>
            </w:r>
            <w:r w:rsidRPr="00683C0A">
              <w:rPr>
                <w:sz w:val="16"/>
                <w:szCs w:val="16"/>
                <w:lang w:val="fr-CA"/>
              </w:rPr>
              <w:t>199</w:t>
            </w:r>
          </w:p>
        </w:tc>
        <w:tc>
          <w:tcPr>
            <w:tcW w:w="1124" w:type="dxa"/>
            <w:vAlign w:val="center"/>
          </w:tcPr>
          <w:p w14:paraId="4D12BB26" w14:textId="77777777" w:rsidR="00C56123" w:rsidRPr="00683C0A" w:rsidRDefault="00C56123" w:rsidP="00314331">
            <w:pPr>
              <w:jc w:val="right"/>
              <w:rPr>
                <w:sz w:val="16"/>
                <w:szCs w:val="16"/>
                <w:lang w:val="fr-CA"/>
              </w:rPr>
            </w:pPr>
            <w:r w:rsidRPr="00683C0A">
              <w:rPr>
                <w:sz w:val="16"/>
                <w:szCs w:val="16"/>
                <w:lang w:val="fr-CA"/>
              </w:rPr>
              <w:t>58</w:t>
            </w:r>
            <w:r>
              <w:rPr>
                <w:sz w:val="16"/>
                <w:szCs w:val="16"/>
                <w:lang w:val="fr-CA"/>
              </w:rPr>
              <w:t> </w:t>
            </w:r>
            <w:r w:rsidRPr="00683C0A">
              <w:rPr>
                <w:sz w:val="16"/>
                <w:szCs w:val="16"/>
                <w:lang w:val="fr-CA"/>
              </w:rPr>
              <w:t>437</w:t>
            </w:r>
          </w:p>
        </w:tc>
        <w:tc>
          <w:tcPr>
            <w:tcW w:w="1124" w:type="dxa"/>
            <w:vAlign w:val="center"/>
          </w:tcPr>
          <w:p w14:paraId="4D12BB27" w14:textId="77777777" w:rsidR="00C56123" w:rsidRPr="00683C0A" w:rsidRDefault="00C56123" w:rsidP="00314331">
            <w:pPr>
              <w:jc w:val="right"/>
              <w:rPr>
                <w:sz w:val="16"/>
                <w:szCs w:val="16"/>
                <w:lang w:val="fr-CA"/>
              </w:rPr>
            </w:pPr>
            <w:r w:rsidRPr="00683C0A">
              <w:rPr>
                <w:sz w:val="16"/>
                <w:szCs w:val="16"/>
                <w:lang w:val="fr-CA"/>
              </w:rPr>
              <w:t>62</w:t>
            </w:r>
            <w:r>
              <w:rPr>
                <w:sz w:val="16"/>
                <w:szCs w:val="16"/>
                <w:lang w:val="fr-CA"/>
              </w:rPr>
              <w:t> </w:t>
            </w:r>
            <w:r w:rsidRPr="00683C0A">
              <w:rPr>
                <w:sz w:val="16"/>
                <w:szCs w:val="16"/>
                <w:lang w:val="fr-CA"/>
              </w:rPr>
              <w:t>341</w:t>
            </w:r>
          </w:p>
        </w:tc>
        <w:tc>
          <w:tcPr>
            <w:tcW w:w="979" w:type="dxa"/>
            <w:vAlign w:val="center"/>
          </w:tcPr>
          <w:p w14:paraId="4D12BB28" w14:textId="77777777" w:rsidR="00C56123" w:rsidRPr="00683C0A" w:rsidRDefault="00C56123" w:rsidP="00314331">
            <w:pPr>
              <w:jc w:val="right"/>
              <w:rPr>
                <w:sz w:val="16"/>
                <w:szCs w:val="16"/>
                <w:lang w:val="fr-CA"/>
              </w:rPr>
            </w:pPr>
            <w:r w:rsidRPr="00683C0A">
              <w:rPr>
                <w:sz w:val="16"/>
                <w:szCs w:val="16"/>
                <w:lang w:val="fr-CA"/>
              </w:rPr>
              <w:t>120</w:t>
            </w:r>
            <w:r>
              <w:rPr>
                <w:sz w:val="16"/>
                <w:szCs w:val="16"/>
                <w:lang w:val="fr-CA"/>
              </w:rPr>
              <w:t> </w:t>
            </w:r>
            <w:r w:rsidRPr="00683C0A">
              <w:rPr>
                <w:sz w:val="16"/>
                <w:szCs w:val="16"/>
                <w:lang w:val="fr-CA"/>
              </w:rPr>
              <w:t>778</w:t>
            </w:r>
          </w:p>
        </w:tc>
      </w:tr>
      <w:tr w:rsidR="00C56123" w:rsidRPr="00683C0A" w14:paraId="4D12BB36" w14:textId="77777777" w:rsidTr="00C56123">
        <w:tc>
          <w:tcPr>
            <w:tcW w:w="1413" w:type="dxa"/>
          </w:tcPr>
          <w:p w14:paraId="4D12BB2A" w14:textId="77777777" w:rsidR="00C56123" w:rsidRPr="003E5C96" w:rsidRDefault="00C56123" w:rsidP="00C56123">
            <w:pPr>
              <w:jc w:val="left"/>
              <w:rPr>
                <w:sz w:val="16"/>
                <w:szCs w:val="16"/>
                <w:lang w:val="fr-CA"/>
              </w:rPr>
            </w:pPr>
            <w:r w:rsidRPr="003E5C96">
              <w:rPr>
                <w:sz w:val="16"/>
                <w:szCs w:val="16"/>
                <w:lang w:val="fr-CA"/>
              </w:rPr>
              <w:t>Nicaragua</w:t>
            </w:r>
          </w:p>
        </w:tc>
        <w:tc>
          <w:tcPr>
            <w:tcW w:w="859" w:type="dxa"/>
            <w:vAlign w:val="center"/>
          </w:tcPr>
          <w:p w14:paraId="4D12BB2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vAlign w:val="center"/>
          </w:tcPr>
          <w:p w14:paraId="4D12BB2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vAlign w:val="center"/>
          </w:tcPr>
          <w:p w14:paraId="4D12BB2D" w14:textId="77777777" w:rsidR="00C56123" w:rsidRPr="00683C0A" w:rsidRDefault="00C56123" w:rsidP="00314331">
            <w:pPr>
              <w:jc w:val="right"/>
              <w:rPr>
                <w:sz w:val="16"/>
                <w:szCs w:val="16"/>
                <w:lang w:val="fr-CA"/>
              </w:rPr>
            </w:pPr>
            <w:r w:rsidRPr="00683C0A">
              <w:rPr>
                <w:sz w:val="16"/>
                <w:szCs w:val="16"/>
                <w:lang w:val="fr-CA"/>
              </w:rPr>
              <w:t>192</w:t>
            </w:r>
          </w:p>
        </w:tc>
        <w:tc>
          <w:tcPr>
            <w:tcW w:w="1124" w:type="dxa"/>
            <w:vAlign w:val="center"/>
          </w:tcPr>
          <w:p w14:paraId="4D12BB2E" w14:textId="77777777" w:rsidR="00C56123" w:rsidRPr="00683C0A" w:rsidRDefault="00C56123" w:rsidP="00314331">
            <w:pPr>
              <w:jc w:val="right"/>
              <w:rPr>
                <w:sz w:val="16"/>
                <w:szCs w:val="16"/>
                <w:lang w:val="fr-CA"/>
              </w:rPr>
            </w:pPr>
            <w:r w:rsidRPr="00683C0A">
              <w:rPr>
                <w:sz w:val="16"/>
                <w:szCs w:val="16"/>
                <w:lang w:val="fr-CA"/>
              </w:rPr>
              <w:t>204</w:t>
            </w:r>
          </w:p>
        </w:tc>
        <w:tc>
          <w:tcPr>
            <w:tcW w:w="978" w:type="dxa"/>
            <w:vAlign w:val="center"/>
          </w:tcPr>
          <w:p w14:paraId="4D12BB2F" w14:textId="77777777" w:rsidR="00C56123" w:rsidRPr="00683C0A" w:rsidRDefault="00C56123" w:rsidP="00314331">
            <w:pPr>
              <w:jc w:val="right"/>
              <w:rPr>
                <w:sz w:val="16"/>
                <w:szCs w:val="16"/>
                <w:lang w:val="fr-CA"/>
              </w:rPr>
            </w:pPr>
            <w:r w:rsidRPr="00683C0A">
              <w:rPr>
                <w:sz w:val="16"/>
                <w:szCs w:val="16"/>
                <w:lang w:val="fr-CA"/>
              </w:rPr>
              <w:t>396</w:t>
            </w:r>
          </w:p>
        </w:tc>
        <w:tc>
          <w:tcPr>
            <w:tcW w:w="1124" w:type="dxa"/>
            <w:vAlign w:val="center"/>
          </w:tcPr>
          <w:p w14:paraId="4D12BB30" w14:textId="77777777" w:rsidR="00C56123" w:rsidRPr="00683C0A" w:rsidRDefault="00C56123" w:rsidP="00314331">
            <w:pPr>
              <w:jc w:val="right"/>
              <w:rPr>
                <w:sz w:val="16"/>
                <w:szCs w:val="16"/>
                <w:lang w:val="fr-CA"/>
              </w:rPr>
            </w:pPr>
            <w:r w:rsidRPr="00683C0A">
              <w:rPr>
                <w:sz w:val="16"/>
                <w:szCs w:val="16"/>
                <w:lang w:val="fr-CA"/>
              </w:rPr>
              <w:t>202</w:t>
            </w:r>
          </w:p>
        </w:tc>
        <w:tc>
          <w:tcPr>
            <w:tcW w:w="1124" w:type="dxa"/>
            <w:vAlign w:val="center"/>
          </w:tcPr>
          <w:p w14:paraId="4D12BB31" w14:textId="77777777" w:rsidR="00C56123" w:rsidRPr="00683C0A" w:rsidRDefault="00C56123" w:rsidP="00314331">
            <w:pPr>
              <w:jc w:val="right"/>
              <w:rPr>
                <w:sz w:val="16"/>
                <w:szCs w:val="16"/>
                <w:lang w:val="fr-CA"/>
              </w:rPr>
            </w:pPr>
            <w:r w:rsidRPr="00683C0A">
              <w:rPr>
                <w:sz w:val="16"/>
                <w:szCs w:val="16"/>
                <w:lang w:val="fr-CA"/>
              </w:rPr>
              <w:t>209</w:t>
            </w:r>
          </w:p>
        </w:tc>
        <w:tc>
          <w:tcPr>
            <w:tcW w:w="978" w:type="dxa"/>
            <w:vAlign w:val="center"/>
          </w:tcPr>
          <w:p w14:paraId="4D12BB32" w14:textId="77777777" w:rsidR="00C56123" w:rsidRPr="00683C0A" w:rsidRDefault="00C56123" w:rsidP="00314331">
            <w:pPr>
              <w:jc w:val="right"/>
              <w:rPr>
                <w:sz w:val="16"/>
                <w:szCs w:val="16"/>
                <w:lang w:val="fr-CA"/>
              </w:rPr>
            </w:pPr>
            <w:r w:rsidRPr="00683C0A">
              <w:rPr>
                <w:sz w:val="16"/>
                <w:szCs w:val="16"/>
                <w:lang w:val="fr-CA"/>
              </w:rPr>
              <w:t>411</w:t>
            </w:r>
          </w:p>
        </w:tc>
        <w:tc>
          <w:tcPr>
            <w:tcW w:w="1124" w:type="dxa"/>
            <w:vAlign w:val="center"/>
          </w:tcPr>
          <w:p w14:paraId="4D12BB33" w14:textId="77777777" w:rsidR="00C56123" w:rsidRPr="00683C0A" w:rsidRDefault="00C56123" w:rsidP="00314331">
            <w:pPr>
              <w:jc w:val="right"/>
              <w:rPr>
                <w:sz w:val="16"/>
                <w:szCs w:val="16"/>
                <w:lang w:val="fr-CA"/>
              </w:rPr>
            </w:pPr>
            <w:r w:rsidRPr="00683C0A">
              <w:rPr>
                <w:sz w:val="16"/>
                <w:szCs w:val="16"/>
                <w:lang w:val="fr-CA"/>
              </w:rPr>
              <w:t>212</w:t>
            </w:r>
          </w:p>
        </w:tc>
        <w:tc>
          <w:tcPr>
            <w:tcW w:w="1124" w:type="dxa"/>
            <w:vAlign w:val="center"/>
          </w:tcPr>
          <w:p w14:paraId="4D12BB34" w14:textId="77777777" w:rsidR="00C56123" w:rsidRPr="00683C0A" w:rsidRDefault="00C56123" w:rsidP="00314331">
            <w:pPr>
              <w:jc w:val="right"/>
              <w:rPr>
                <w:sz w:val="16"/>
                <w:szCs w:val="16"/>
                <w:lang w:val="fr-CA"/>
              </w:rPr>
            </w:pPr>
            <w:r w:rsidRPr="00683C0A">
              <w:rPr>
                <w:sz w:val="16"/>
                <w:szCs w:val="16"/>
                <w:lang w:val="fr-CA"/>
              </w:rPr>
              <w:t>226</w:t>
            </w:r>
          </w:p>
        </w:tc>
        <w:tc>
          <w:tcPr>
            <w:tcW w:w="979" w:type="dxa"/>
            <w:vAlign w:val="center"/>
          </w:tcPr>
          <w:p w14:paraId="4D12BB35" w14:textId="77777777" w:rsidR="00C56123" w:rsidRPr="00683C0A" w:rsidRDefault="00C56123" w:rsidP="00314331">
            <w:pPr>
              <w:jc w:val="right"/>
              <w:rPr>
                <w:sz w:val="16"/>
                <w:szCs w:val="16"/>
                <w:lang w:val="fr-CA"/>
              </w:rPr>
            </w:pPr>
            <w:r w:rsidRPr="00683C0A">
              <w:rPr>
                <w:sz w:val="16"/>
                <w:szCs w:val="16"/>
                <w:lang w:val="fr-CA"/>
              </w:rPr>
              <w:t>439</w:t>
            </w:r>
          </w:p>
        </w:tc>
      </w:tr>
      <w:tr w:rsidR="00C56123" w:rsidRPr="00683C0A" w14:paraId="4D12BB43" w14:textId="77777777" w:rsidTr="00C56123">
        <w:tc>
          <w:tcPr>
            <w:tcW w:w="1413" w:type="dxa"/>
          </w:tcPr>
          <w:p w14:paraId="4D12BB37" w14:textId="77777777" w:rsidR="00C56123" w:rsidRPr="003E5C96" w:rsidRDefault="00C56123" w:rsidP="00C56123">
            <w:pPr>
              <w:jc w:val="left"/>
              <w:rPr>
                <w:sz w:val="16"/>
                <w:szCs w:val="16"/>
                <w:lang w:val="fr-CA"/>
              </w:rPr>
            </w:pPr>
            <w:r w:rsidRPr="003E5C96">
              <w:rPr>
                <w:sz w:val="16"/>
                <w:szCs w:val="16"/>
                <w:lang w:val="fr-CA"/>
              </w:rPr>
              <w:t>Niger</w:t>
            </w:r>
          </w:p>
        </w:tc>
        <w:tc>
          <w:tcPr>
            <w:tcW w:w="859" w:type="dxa"/>
            <w:vAlign w:val="center"/>
          </w:tcPr>
          <w:p w14:paraId="4D12BB3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vAlign w:val="center"/>
          </w:tcPr>
          <w:p w14:paraId="4D12BB3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1124" w:type="dxa"/>
            <w:vAlign w:val="center"/>
          </w:tcPr>
          <w:p w14:paraId="4D12BB3A" w14:textId="77777777" w:rsidR="00C56123" w:rsidRPr="00683C0A" w:rsidRDefault="00C56123" w:rsidP="00314331">
            <w:pPr>
              <w:jc w:val="right"/>
              <w:rPr>
                <w:sz w:val="16"/>
                <w:szCs w:val="16"/>
                <w:lang w:val="fr-CA"/>
              </w:rPr>
            </w:pPr>
            <w:r w:rsidRPr="00683C0A">
              <w:rPr>
                <w:sz w:val="16"/>
                <w:szCs w:val="16"/>
                <w:lang w:val="fr-CA"/>
              </w:rPr>
              <w:t>115</w:t>
            </w:r>
          </w:p>
        </w:tc>
        <w:tc>
          <w:tcPr>
            <w:tcW w:w="1124" w:type="dxa"/>
            <w:vAlign w:val="center"/>
          </w:tcPr>
          <w:p w14:paraId="4D12BB3B" w14:textId="77777777" w:rsidR="00C56123" w:rsidRPr="00683C0A" w:rsidRDefault="00C56123" w:rsidP="00314331">
            <w:pPr>
              <w:jc w:val="right"/>
              <w:rPr>
                <w:sz w:val="16"/>
                <w:szCs w:val="16"/>
                <w:lang w:val="fr-CA"/>
              </w:rPr>
            </w:pPr>
            <w:r w:rsidRPr="00683C0A">
              <w:rPr>
                <w:sz w:val="16"/>
                <w:szCs w:val="16"/>
                <w:lang w:val="fr-CA"/>
              </w:rPr>
              <w:t>122</w:t>
            </w:r>
          </w:p>
        </w:tc>
        <w:tc>
          <w:tcPr>
            <w:tcW w:w="978" w:type="dxa"/>
            <w:vAlign w:val="center"/>
          </w:tcPr>
          <w:p w14:paraId="4D12BB3C" w14:textId="77777777" w:rsidR="00C56123" w:rsidRPr="00683C0A" w:rsidRDefault="00C56123" w:rsidP="00314331">
            <w:pPr>
              <w:jc w:val="right"/>
              <w:rPr>
                <w:sz w:val="16"/>
                <w:szCs w:val="16"/>
                <w:lang w:val="fr-CA"/>
              </w:rPr>
            </w:pPr>
            <w:r w:rsidRPr="00683C0A">
              <w:rPr>
                <w:sz w:val="16"/>
                <w:szCs w:val="16"/>
                <w:lang w:val="fr-CA"/>
              </w:rPr>
              <w:t>237</w:t>
            </w:r>
          </w:p>
        </w:tc>
        <w:tc>
          <w:tcPr>
            <w:tcW w:w="1124" w:type="dxa"/>
            <w:vAlign w:val="center"/>
          </w:tcPr>
          <w:p w14:paraId="4D12BB3D" w14:textId="77777777" w:rsidR="00C56123" w:rsidRPr="00683C0A" w:rsidRDefault="00C56123" w:rsidP="00314331">
            <w:pPr>
              <w:jc w:val="right"/>
              <w:rPr>
                <w:sz w:val="16"/>
                <w:szCs w:val="16"/>
                <w:lang w:val="fr-CA"/>
              </w:rPr>
            </w:pPr>
            <w:r w:rsidRPr="00683C0A">
              <w:rPr>
                <w:sz w:val="16"/>
                <w:szCs w:val="16"/>
                <w:lang w:val="fr-CA"/>
              </w:rPr>
              <w:t>121</w:t>
            </w:r>
          </w:p>
        </w:tc>
        <w:tc>
          <w:tcPr>
            <w:tcW w:w="1124" w:type="dxa"/>
            <w:vAlign w:val="center"/>
          </w:tcPr>
          <w:p w14:paraId="4D12BB3E" w14:textId="77777777" w:rsidR="00C56123" w:rsidRPr="00683C0A" w:rsidRDefault="00C56123" w:rsidP="00314331">
            <w:pPr>
              <w:jc w:val="right"/>
              <w:rPr>
                <w:sz w:val="16"/>
                <w:szCs w:val="16"/>
                <w:lang w:val="fr-CA"/>
              </w:rPr>
            </w:pPr>
            <w:r w:rsidRPr="00683C0A">
              <w:rPr>
                <w:sz w:val="16"/>
                <w:szCs w:val="16"/>
                <w:lang w:val="fr-CA"/>
              </w:rPr>
              <w:t>125</w:t>
            </w:r>
          </w:p>
        </w:tc>
        <w:tc>
          <w:tcPr>
            <w:tcW w:w="978" w:type="dxa"/>
            <w:vAlign w:val="center"/>
          </w:tcPr>
          <w:p w14:paraId="4D12BB3F" w14:textId="77777777" w:rsidR="00C56123" w:rsidRPr="00683C0A" w:rsidRDefault="00C56123" w:rsidP="00314331">
            <w:pPr>
              <w:jc w:val="right"/>
              <w:rPr>
                <w:sz w:val="16"/>
                <w:szCs w:val="16"/>
                <w:lang w:val="fr-CA"/>
              </w:rPr>
            </w:pPr>
            <w:r w:rsidRPr="00683C0A">
              <w:rPr>
                <w:sz w:val="16"/>
                <w:szCs w:val="16"/>
                <w:lang w:val="fr-CA"/>
              </w:rPr>
              <w:t>247</w:t>
            </w:r>
          </w:p>
        </w:tc>
        <w:tc>
          <w:tcPr>
            <w:tcW w:w="1124" w:type="dxa"/>
            <w:vAlign w:val="center"/>
          </w:tcPr>
          <w:p w14:paraId="4D12BB40" w14:textId="77777777" w:rsidR="00C56123" w:rsidRPr="00683C0A" w:rsidRDefault="00C56123" w:rsidP="00314331">
            <w:pPr>
              <w:jc w:val="right"/>
              <w:rPr>
                <w:sz w:val="16"/>
                <w:szCs w:val="16"/>
                <w:lang w:val="fr-CA"/>
              </w:rPr>
            </w:pPr>
            <w:r w:rsidRPr="00683C0A">
              <w:rPr>
                <w:sz w:val="16"/>
                <w:szCs w:val="16"/>
                <w:lang w:val="fr-CA"/>
              </w:rPr>
              <w:t>127</w:t>
            </w:r>
          </w:p>
        </w:tc>
        <w:tc>
          <w:tcPr>
            <w:tcW w:w="1124" w:type="dxa"/>
            <w:vAlign w:val="center"/>
          </w:tcPr>
          <w:p w14:paraId="4D12BB41" w14:textId="77777777" w:rsidR="00C56123" w:rsidRPr="00683C0A" w:rsidRDefault="00C56123" w:rsidP="00314331">
            <w:pPr>
              <w:jc w:val="right"/>
              <w:rPr>
                <w:sz w:val="16"/>
                <w:szCs w:val="16"/>
                <w:lang w:val="fr-CA"/>
              </w:rPr>
            </w:pPr>
            <w:r w:rsidRPr="00683C0A">
              <w:rPr>
                <w:sz w:val="16"/>
                <w:szCs w:val="16"/>
                <w:lang w:val="fr-CA"/>
              </w:rPr>
              <w:t>136</w:t>
            </w:r>
          </w:p>
        </w:tc>
        <w:tc>
          <w:tcPr>
            <w:tcW w:w="979" w:type="dxa"/>
            <w:vAlign w:val="center"/>
          </w:tcPr>
          <w:p w14:paraId="4D12BB42" w14:textId="77777777" w:rsidR="00C56123" w:rsidRPr="00683C0A" w:rsidRDefault="00C56123" w:rsidP="00314331">
            <w:pPr>
              <w:jc w:val="right"/>
              <w:rPr>
                <w:sz w:val="16"/>
                <w:szCs w:val="16"/>
                <w:lang w:val="fr-CA"/>
              </w:rPr>
            </w:pPr>
            <w:r w:rsidRPr="00683C0A">
              <w:rPr>
                <w:sz w:val="16"/>
                <w:szCs w:val="16"/>
                <w:lang w:val="fr-CA"/>
              </w:rPr>
              <w:t>263</w:t>
            </w:r>
          </w:p>
        </w:tc>
      </w:tr>
      <w:tr w:rsidR="00C56123" w:rsidRPr="00683C0A" w14:paraId="4D12BB50" w14:textId="77777777" w:rsidTr="00C56123">
        <w:tc>
          <w:tcPr>
            <w:tcW w:w="1413" w:type="dxa"/>
          </w:tcPr>
          <w:p w14:paraId="4D12BB44" w14:textId="77777777" w:rsidR="00C56123" w:rsidRPr="003E5C96" w:rsidRDefault="00C56123" w:rsidP="00C56123">
            <w:pPr>
              <w:jc w:val="left"/>
              <w:rPr>
                <w:sz w:val="16"/>
                <w:szCs w:val="16"/>
                <w:lang w:val="fr-CA"/>
              </w:rPr>
            </w:pPr>
            <w:r w:rsidRPr="003E5C96">
              <w:rPr>
                <w:sz w:val="16"/>
                <w:szCs w:val="16"/>
                <w:lang w:val="fr-CA"/>
              </w:rPr>
              <w:t>Nigéria</w:t>
            </w:r>
          </w:p>
        </w:tc>
        <w:tc>
          <w:tcPr>
            <w:tcW w:w="859" w:type="dxa"/>
            <w:vAlign w:val="center"/>
          </w:tcPr>
          <w:p w14:paraId="4D12BB4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182</w:t>
            </w:r>
          </w:p>
        </w:tc>
        <w:tc>
          <w:tcPr>
            <w:tcW w:w="999" w:type="dxa"/>
            <w:vAlign w:val="center"/>
          </w:tcPr>
          <w:p w14:paraId="4D12BB4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289</w:t>
            </w:r>
          </w:p>
        </w:tc>
        <w:tc>
          <w:tcPr>
            <w:tcW w:w="1124" w:type="dxa"/>
            <w:vAlign w:val="center"/>
          </w:tcPr>
          <w:p w14:paraId="4D12BB47"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991</w:t>
            </w:r>
          </w:p>
        </w:tc>
        <w:tc>
          <w:tcPr>
            <w:tcW w:w="1124" w:type="dxa"/>
            <w:vAlign w:val="center"/>
          </w:tcPr>
          <w:p w14:paraId="4D12BB48"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410</w:t>
            </w:r>
          </w:p>
        </w:tc>
        <w:tc>
          <w:tcPr>
            <w:tcW w:w="978" w:type="dxa"/>
            <w:vAlign w:val="center"/>
          </w:tcPr>
          <w:p w14:paraId="4D12BB49"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401</w:t>
            </w:r>
          </w:p>
        </w:tc>
        <w:tc>
          <w:tcPr>
            <w:tcW w:w="1124" w:type="dxa"/>
            <w:vAlign w:val="center"/>
          </w:tcPr>
          <w:p w14:paraId="4D12BB4A"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361</w:t>
            </w:r>
          </w:p>
        </w:tc>
        <w:tc>
          <w:tcPr>
            <w:tcW w:w="1124" w:type="dxa"/>
            <w:vAlign w:val="center"/>
          </w:tcPr>
          <w:p w14:paraId="4D12BB4B"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600</w:t>
            </w:r>
          </w:p>
        </w:tc>
        <w:tc>
          <w:tcPr>
            <w:tcW w:w="978" w:type="dxa"/>
            <w:vAlign w:val="center"/>
          </w:tcPr>
          <w:p w14:paraId="4D12BB4C"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962</w:t>
            </w:r>
          </w:p>
        </w:tc>
        <w:tc>
          <w:tcPr>
            <w:tcW w:w="1124" w:type="dxa"/>
            <w:vAlign w:val="center"/>
          </w:tcPr>
          <w:p w14:paraId="4D12BB4D"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724</w:t>
            </w:r>
          </w:p>
        </w:tc>
        <w:tc>
          <w:tcPr>
            <w:tcW w:w="1124" w:type="dxa"/>
            <w:vAlign w:val="center"/>
          </w:tcPr>
          <w:p w14:paraId="4D12BB4E"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240</w:t>
            </w:r>
          </w:p>
        </w:tc>
        <w:tc>
          <w:tcPr>
            <w:tcW w:w="979" w:type="dxa"/>
            <w:vAlign w:val="center"/>
          </w:tcPr>
          <w:p w14:paraId="4D12BB4F" w14:textId="77777777" w:rsidR="00C56123" w:rsidRPr="00683C0A" w:rsidRDefault="00C56123" w:rsidP="00314331">
            <w:pPr>
              <w:jc w:val="right"/>
              <w:rPr>
                <w:sz w:val="16"/>
                <w:szCs w:val="16"/>
                <w:lang w:val="fr-CA"/>
              </w:rPr>
            </w:pPr>
            <w:r w:rsidRPr="00683C0A">
              <w:rPr>
                <w:sz w:val="16"/>
                <w:szCs w:val="16"/>
                <w:lang w:val="fr-CA"/>
              </w:rPr>
              <w:t>15</w:t>
            </w:r>
            <w:r>
              <w:rPr>
                <w:sz w:val="16"/>
                <w:szCs w:val="16"/>
                <w:lang w:val="fr-CA"/>
              </w:rPr>
              <w:t> </w:t>
            </w:r>
            <w:r w:rsidRPr="00683C0A">
              <w:rPr>
                <w:sz w:val="16"/>
                <w:szCs w:val="16"/>
                <w:lang w:val="fr-CA"/>
              </w:rPr>
              <w:t>963</w:t>
            </w:r>
          </w:p>
        </w:tc>
      </w:tr>
      <w:tr w:rsidR="00C56123" w:rsidRPr="00683C0A" w14:paraId="4D12BB5D" w14:textId="77777777" w:rsidTr="00C56123">
        <w:tc>
          <w:tcPr>
            <w:tcW w:w="1413" w:type="dxa"/>
          </w:tcPr>
          <w:p w14:paraId="4D12BB51" w14:textId="77777777" w:rsidR="00C56123" w:rsidRPr="003E5C96" w:rsidRDefault="00C56123" w:rsidP="00C56123">
            <w:pPr>
              <w:jc w:val="left"/>
              <w:rPr>
                <w:sz w:val="16"/>
                <w:szCs w:val="16"/>
                <w:lang w:val="fr-CA"/>
              </w:rPr>
            </w:pPr>
            <w:r w:rsidRPr="003E5C96">
              <w:rPr>
                <w:sz w:val="16"/>
                <w:szCs w:val="16"/>
                <w:lang w:val="fr-CA"/>
              </w:rPr>
              <w:t>Norvège</w:t>
            </w:r>
          </w:p>
        </w:tc>
        <w:tc>
          <w:tcPr>
            <w:tcW w:w="859" w:type="dxa"/>
            <w:vAlign w:val="center"/>
          </w:tcPr>
          <w:p w14:paraId="4D12BB5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679</w:t>
            </w:r>
          </w:p>
        </w:tc>
        <w:tc>
          <w:tcPr>
            <w:tcW w:w="999" w:type="dxa"/>
            <w:vAlign w:val="center"/>
          </w:tcPr>
          <w:p w14:paraId="4D12BB53"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078</w:t>
            </w:r>
          </w:p>
        </w:tc>
        <w:tc>
          <w:tcPr>
            <w:tcW w:w="1124" w:type="dxa"/>
            <w:vAlign w:val="center"/>
          </w:tcPr>
          <w:p w14:paraId="4D12BB54" w14:textId="77777777" w:rsidR="00C56123" w:rsidRPr="00683C0A" w:rsidRDefault="00C56123" w:rsidP="00314331">
            <w:pPr>
              <w:jc w:val="right"/>
              <w:rPr>
                <w:sz w:val="16"/>
                <w:szCs w:val="16"/>
                <w:lang w:val="fr-CA"/>
              </w:rPr>
            </w:pPr>
            <w:r w:rsidRPr="00683C0A">
              <w:rPr>
                <w:sz w:val="16"/>
                <w:szCs w:val="16"/>
                <w:lang w:val="fr-CA"/>
              </w:rPr>
              <w:t>26</w:t>
            </w:r>
            <w:r>
              <w:rPr>
                <w:sz w:val="16"/>
                <w:szCs w:val="16"/>
                <w:lang w:val="fr-CA"/>
              </w:rPr>
              <w:t> </w:t>
            </w:r>
            <w:r w:rsidRPr="00683C0A">
              <w:rPr>
                <w:sz w:val="16"/>
                <w:szCs w:val="16"/>
                <w:lang w:val="fr-CA"/>
              </w:rPr>
              <w:t>082</w:t>
            </w:r>
          </w:p>
        </w:tc>
        <w:tc>
          <w:tcPr>
            <w:tcW w:w="1124" w:type="dxa"/>
            <w:vAlign w:val="center"/>
          </w:tcPr>
          <w:p w14:paraId="4D12BB55"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646</w:t>
            </w:r>
          </w:p>
        </w:tc>
        <w:tc>
          <w:tcPr>
            <w:tcW w:w="978" w:type="dxa"/>
            <w:vAlign w:val="center"/>
          </w:tcPr>
          <w:p w14:paraId="4D12BB56" w14:textId="77777777" w:rsidR="00C56123" w:rsidRPr="00683C0A" w:rsidRDefault="00C56123" w:rsidP="00314331">
            <w:pPr>
              <w:jc w:val="right"/>
              <w:rPr>
                <w:sz w:val="16"/>
                <w:szCs w:val="16"/>
                <w:lang w:val="fr-CA"/>
              </w:rPr>
            </w:pPr>
            <w:r w:rsidRPr="00683C0A">
              <w:rPr>
                <w:sz w:val="16"/>
                <w:szCs w:val="16"/>
                <w:lang w:val="fr-CA"/>
              </w:rPr>
              <w:t>53</w:t>
            </w:r>
            <w:r>
              <w:rPr>
                <w:sz w:val="16"/>
                <w:szCs w:val="16"/>
                <w:lang w:val="fr-CA"/>
              </w:rPr>
              <w:t> </w:t>
            </w:r>
            <w:r w:rsidRPr="00683C0A">
              <w:rPr>
                <w:sz w:val="16"/>
                <w:szCs w:val="16"/>
                <w:lang w:val="fr-CA"/>
              </w:rPr>
              <w:t>728</w:t>
            </w:r>
          </w:p>
        </w:tc>
        <w:tc>
          <w:tcPr>
            <w:tcW w:w="1124" w:type="dxa"/>
            <w:vAlign w:val="center"/>
          </w:tcPr>
          <w:p w14:paraId="4D12BB57"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463</w:t>
            </w:r>
          </w:p>
        </w:tc>
        <w:tc>
          <w:tcPr>
            <w:tcW w:w="1124" w:type="dxa"/>
            <w:vAlign w:val="center"/>
          </w:tcPr>
          <w:p w14:paraId="4D12BB58"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356</w:t>
            </w:r>
          </w:p>
        </w:tc>
        <w:tc>
          <w:tcPr>
            <w:tcW w:w="978" w:type="dxa"/>
            <w:vAlign w:val="center"/>
          </w:tcPr>
          <w:p w14:paraId="4D12BB59" w14:textId="77777777" w:rsidR="00C56123" w:rsidRPr="00683C0A" w:rsidRDefault="00C56123" w:rsidP="00314331">
            <w:pPr>
              <w:jc w:val="right"/>
              <w:rPr>
                <w:sz w:val="16"/>
                <w:szCs w:val="16"/>
                <w:lang w:val="fr-CA"/>
              </w:rPr>
            </w:pPr>
            <w:r w:rsidRPr="00683C0A">
              <w:rPr>
                <w:sz w:val="16"/>
                <w:szCs w:val="16"/>
                <w:lang w:val="fr-CA"/>
              </w:rPr>
              <w:t>55</w:t>
            </w:r>
            <w:r>
              <w:rPr>
                <w:sz w:val="16"/>
                <w:szCs w:val="16"/>
                <w:lang w:val="fr-CA"/>
              </w:rPr>
              <w:t> </w:t>
            </w:r>
            <w:r w:rsidRPr="00683C0A">
              <w:rPr>
                <w:sz w:val="16"/>
                <w:szCs w:val="16"/>
                <w:lang w:val="fr-CA"/>
              </w:rPr>
              <w:t>819</w:t>
            </w:r>
          </w:p>
        </w:tc>
        <w:tc>
          <w:tcPr>
            <w:tcW w:w="1124" w:type="dxa"/>
            <w:vAlign w:val="center"/>
          </w:tcPr>
          <w:p w14:paraId="4D12BB5A"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815</w:t>
            </w:r>
          </w:p>
        </w:tc>
        <w:tc>
          <w:tcPr>
            <w:tcW w:w="1124" w:type="dxa"/>
            <w:vAlign w:val="center"/>
          </w:tcPr>
          <w:p w14:paraId="4D12BB5B" w14:textId="77777777" w:rsidR="00C56123" w:rsidRPr="00683C0A" w:rsidRDefault="00C56123" w:rsidP="00314331">
            <w:pPr>
              <w:jc w:val="right"/>
              <w:rPr>
                <w:sz w:val="16"/>
                <w:szCs w:val="16"/>
                <w:lang w:val="fr-CA"/>
              </w:rPr>
            </w:pPr>
            <w:r w:rsidRPr="00683C0A">
              <w:rPr>
                <w:sz w:val="16"/>
                <w:szCs w:val="16"/>
                <w:lang w:val="fr-CA"/>
              </w:rPr>
              <w:t>30</w:t>
            </w:r>
            <w:r>
              <w:rPr>
                <w:sz w:val="16"/>
                <w:szCs w:val="16"/>
                <w:lang w:val="fr-CA"/>
              </w:rPr>
              <w:t> </w:t>
            </w:r>
            <w:r w:rsidRPr="00683C0A">
              <w:rPr>
                <w:sz w:val="16"/>
                <w:szCs w:val="16"/>
                <w:lang w:val="fr-CA"/>
              </w:rPr>
              <w:t>740</w:t>
            </w:r>
          </w:p>
        </w:tc>
        <w:tc>
          <w:tcPr>
            <w:tcW w:w="979" w:type="dxa"/>
            <w:vAlign w:val="center"/>
          </w:tcPr>
          <w:p w14:paraId="4D12BB5C" w14:textId="77777777" w:rsidR="00C56123" w:rsidRPr="00683C0A" w:rsidRDefault="00C56123" w:rsidP="00314331">
            <w:pPr>
              <w:jc w:val="right"/>
              <w:rPr>
                <w:sz w:val="16"/>
                <w:szCs w:val="16"/>
                <w:lang w:val="fr-CA"/>
              </w:rPr>
            </w:pPr>
            <w:r w:rsidRPr="00683C0A">
              <w:rPr>
                <w:sz w:val="16"/>
                <w:szCs w:val="16"/>
                <w:lang w:val="fr-CA"/>
              </w:rPr>
              <w:t>59</w:t>
            </w:r>
            <w:r>
              <w:rPr>
                <w:sz w:val="16"/>
                <w:szCs w:val="16"/>
                <w:lang w:val="fr-CA"/>
              </w:rPr>
              <w:t> </w:t>
            </w:r>
            <w:r w:rsidRPr="00683C0A">
              <w:rPr>
                <w:sz w:val="16"/>
                <w:szCs w:val="16"/>
                <w:lang w:val="fr-CA"/>
              </w:rPr>
              <w:t>556</w:t>
            </w:r>
          </w:p>
        </w:tc>
      </w:tr>
      <w:tr w:rsidR="00C56123" w:rsidRPr="00683C0A" w14:paraId="4D12BB6A" w14:textId="77777777" w:rsidTr="00C56123">
        <w:tc>
          <w:tcPr>
            <w:tcW w:w="1413" w:type="dxa"/>
          </w:tcPr>
          <w:p w14:paraId="4D12BB5E" w14:textId="77777777" w:rsidR="00C56123" w:rsidRPr="003E5C96" w:rsidRDefault="00C56123" w:rsidP="00C56123">
            <w:pPr>
              <w:jc w:val="left"/>
              <w:rPr>
                <w:sz w:val="16"/>
                <w:szCs w:val="16"/>
                <w:lang w:val="fr-CA"/>
              </w:rPr>
            </w:pPr>
            <w:r w:rsidRPr="003E5C96">
              <w:rPr>
                <w:sz w:val="16"/>
                <w:szCs w:val="16"/>
                <w:lang w:val="fr-CA"/>
              </w:rPr>
              <w:t>Oman</w:t>
            </w:r>
          </w:p>
        </w:tc>
        <w:tc>
          <w:tcPr>
            <w:tcW w:w="859" w:type="dxa"/>
            <w:vAlign w:val="center"/>
          </w:tcPr>
          <w:p w14:paraId="4D12BB5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111</w:t>
            </w:r>
          </w:p>
        </w:tc>
        <w:tc>
          <w:tcPr>
            <w:tcW w:w="999" w:type="dxa"/>
            <w:vAlign w:val="center"/>
          </w:tcPr>
          <w:p w14:paraId="4D12BB6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176</w:t>
            </w:r>
          </w:p>
        </w:tc>
        <w:tc>
          <w:tcPr>
            <w:tcW w:w="1124" w:type="dxa"/>
            <w:vAlign w:val="center"/>
          </w:tcPr>
          <w:p w14:paraId="4D12BB61"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264</w:t>
            </w:r>
          </w:p>
        </w:tc>
        <w:tc>
          <w:tcPr>
            <w:tcW w:w="1124" w:type="dxa"/>
            <w:vAlign w:val="center"/>
          </w:tcPr>
          <w:p w14:paraId="4D12BB62"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520</w:t>
            </w:r>
          </w:p>
        </w:tc>
        <w:tc>
          <w:tcPr>
            <w:tcW w:w="978" w:type="dxa"/>
            <w:vAlign w:val="center"/>
          </w:tcPr>
          <w:p w14:paraId="4D12BB63"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783</w:t>
            </w:r>
          </w:p>
        </w:tc>
        <w:tc>
          <w:tcPr>
            <w:tcW w:w="1124" w:type="dxa"/>
            <w:vAlign w:val="center"/>
          </w:tcPr>
          <w:p w14:paraId="4D12BB64"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490</w:t>
            </w:r>
          </w:p>
        </w:tc>
        <w:tc>
          <w:tcPr>
            <w:tcW w:w="1124" w:type="dxa"/>
            <w:vAlign w:val="center"/>
          </w:tcPr>
          <w:p w14:paraId="4D12BB65"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635</w:t>
            </w:r>
          </w:p>
        </w:tc>
        <w:tc>
          <w:tcPr>
            <w:tcW w:w="978" w:type="dxa"/>
            <w:vAlign w:val="center"/>
          </w:tcPr>
          <w:p w14:paraId="4D12BB66"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125</w:t>
            </w:r>
          </w:p>
        </w:tc>
        <w:tc>
          <w:tcPr>
            <w:tcW w:w="1124" w:type="dxa"/>
            <w:vAlign w:val="center"/>
          </w:tcPr>
          <w:p w14:paraId="4D12BB67"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711</w:t>
            </w:r>
          </w:p>
        </w:tc>
        <w:tc>
          <w:tcPr>
            <w:tcW w:w="1124" w:type="dxa"/>
            <w:vAlign w:val="center"/>
          </w:tcPr>
          <w:p w14:paraId="4D12BB68"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025</w:t>
            </w:r>
          </w:p>
        </w:tc>
        <w:tc>
          <w:tcPr>
            <w:tcW w:w="979" w:type="dxa"/>
            <w:vAlign w:val="center"/>
          </w:tcPr>
          <w:p w14:paraId="4D12BB69"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736</w:t>
            </w:r>
          </w:p>
        </w:tc>
      </w:tr>
      <w:tr w:rsidR="00C56123" w:rsidRPr="00683C0A" w14:paraId="4D12BB77" w14:textId="77777777" w:rsidTr="00C56123">
        <w:tc>
          <w:tcPr>
            <w:tcW w:w="1413" w:type="dxa"/>
          </w:tcPr>
          <w:p w14:paraId="4D12BB6B" w14:textId="77777777" w:rsidR="00C56123" w:rsidRPr="003E5C96" w:rsidRDefault="00C56123" w:rsidP="00C56123">
            <w:pPr>
              <w:jc w:val="left"/>
              <w:rPr>
                <w:sz w:val="16"/>
                <w:szCs w:val="16"/>
                <w:lang w:val="fr-CA"/>
              </w:rPr>
            </w:pPr>
            <w:r w:rsidRPr="003E5C96">
              <w:rPr>
                <w:sz w:val="16"/>
                <w:szCs w:val="16"/>
                <w:lang w:val="fr-CA"/>
              </w:rPr>
              <w:t xml:space="preserve">Pakistan </w:t>
            </w:r>
          </w:p>
        </w:tc>
        <w:tc>
          <w:tcPr>
            <w:tcW w:w="859" w:type="dxa"/>
            <w:vAlign w:val="center"/>
          </w:tcPr>
          <w:p w14:paraId="4D12BB6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114</w:t>
            </w:r>
          </w:p>
        </w:tc>
        <w:tc>
          <w:tcPr>
            <w:tcW w:w="999" w:type="dxa"/>
            <w:vAlign w:val="center"/>
          </w:tcPr>
          <w:p w14:paraId="4D12BB6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181</w:t>
            </w:r>
          </w:p>
        </w:tc>
        <w:tc>
          <w:tcPr>
            <w:tcW w:w="1124" w:type="dxa"/>
            <w:vAlign w:val="center"/>
          </w:tcPr>
          <w:p w14:paraId="4D12BB6E"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379</w:t>
            </w:r>
          </w:p>
        </w:tc>
        <w:tc>
          <w:tcPr>
            <w:tcW w:w="1124" w:type="dxa"/>
            <w:vAlign w:val="center"/>
          </w:tcPr>
          <w:p w14:paraId="4D12BB6F"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642</w:t>
            </w:r>
          </w:p>
        </w:tc>
        <w:tc>
          <w:tcPr>
            <w:tcW w:w="978" w:type="dxa"/>
            <w:vAlign w:val="center"/>
          </w:tcPr>
          <w:p w14:paraId="4D12BB70"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021</w:t>
            </w:r>
          </w:p>
        </w:tc>
        <w:tc>
          <w:tcPr>
            <w:tcW w:w="1124" w:type="dxa"/>
            <w:vAlign w:val="center"/>
          </w:tcPr>
          <w:p w14:paraId="4D12BB71"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611</w:t>
            </w:r>
          </w:p>
        </w:tc>
        <w:tc>
          <w:tcPr>
            <w:tcW w:w="1124" w:type="dxa"/>
            <w:vAlign w:val="center"/>
          </w:tcPr>
          <w:p w14:paraId="4D12BB72"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761</w:t>
            </w:r>
          </w:p>
        </w:tc>
        <w:tc>
          <w:tcPr>
            <w:tcW w:w="978" w:type="dxa"/>
            <w:vAlign w:val="center"/>
          </w:tcPr>
          <w:p w14:paraId="4D12BB73"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372</w:t>
            </w:r>
          </w:p>
        </w:tc>
        <w:tc>
          <w:tcPr>
            <w:tcW w:w="1124" w:type="dxa"/>
            <w:vAlign w:val="center"/>
          </w:tcPr>
          <w:p w14:paraId="4D12BB74"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838</w:t>
            </w:r>
          </w:p>
        </w:tc>
        <w:tc>
          <w:tcPr>
            <w:tcW w:w="1124" w:type="dxa"/>
            <w:vAlign w:val="center"/>
          </w:tcPr>
          <w:p w14:paraId="4D12BB75"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161</w:t>
            </w:r>
          </w:p>
        </w:tc>
        <w:tc>
          <w:tcPr>
            <w:tcW w:w="979" w:type="dxa"/>
            <w:vAlign w:val="center"/>
          </w:tcPr>
          <w:p w14:paraId="4D12BB76"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999</w:t>
            </w:r>
          </w:p>
        </w:tc>
      </w:tr>
      <w:tr w:rsidR="00C56123" w:rsidRPr="00683C0A" w14:paraId="4D12BB84" w14:textId="77777777" w:rsidTr="00C56123">
        <w:tc>
          <w:tcPr>
            <w:tcW w:w="1413" w:type="dxa"/>
          </w:tcPr>
          <w:p w14:paraId="4D12BB78" w14:textId="77777777" w:rsidR="00C56123" w:rsidRPr="003E5C96" w:rsidRDefault="00C56123" w:rsidP="00C56123">
            <w:pPr>
              <w:jc w:val="left"/>
              <w:rPr>
                <w:sz w:val="16"/>
                <w:szCs w:val="16"/>
                <w:lang w:val="fr-CA"/>
              </w:rPr>
            </w:pPr>
            <w:r w:rsidRPr="003E5C96">
              <w:rPr>
                <w:sz w:val="16"/>
                <w:szCs w:val="16"/>
                <w:lang w:val="fr-CA"/>
              </w:rPr>
              <w:t>Palau</w:t>
            </w:r>
          </w:p>
        </w:tc>
        <w:tc>
          <w:tcPr>
            <w:tcW w:w="859" w:type="dxa"/>
            <w:vAlign w:val="center"/>
          </w:tcPr>
          <w:p w14:paraId="4D12BB7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B7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B7B"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B7C"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B7D"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B7E"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B7F"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B80"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B81"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B82"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B83"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B91" w14:textId="77777777" w:rsidTr="00C56123">
        <w:tc>
          <w:tcPr>
            <w:tcW w:w="1413" w:type="dxa"/>
          </w:tcPr>
          <w:p w14:paraId="4D12BB85" w14:textId="77777777" w:rsidR="00C56123" w:rsidRPr="003E5C96" w:rsidRDefault="00C56123" w:rsidP="00C56123">
            <w:pPr>
              <w:jc w:val="left"/>
              <w:rPr>
                <w:sz w:val="16"/>
                <w:szCs w:val="16"/>
                <w:lang w:val="fr-CA"/>
              </w:rPr>
            </w:pPr>
            <w:r w:rsidRPr="003E5C96">
              <w:rPr>
                <w:sz w:val="16"/>
                <w:szCs w:val="16"/>
                <w:lang w:val="fr-CA"/>
              </w:rPr>
              <w:t>Panama</w:t>
            </w:r>
          </w:p>
        </w:tc>
        <w:tc>
          <w:tcPr>
            <w:tcW w:w="859" w:type="dxa"/>
            <w:vAlign w:val="center"/>
          </w:tcPr>
          <w:p w14:paraId="4D12BB8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090</w:t>
            </w:r>
          </w:p>
        </w:tc>
        <w:tc>
          <w:tcPr>
            <w:tcW w:w="999" w:type="dxa"/>
            <w:vAlign w:val="center"/>
          </w:tcPr>
          <w:p w14:paraId="4D12BB8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143</w:t>
            </w:r>
          </w:p>
        </w:tc>
        <w:tc>
          <w:tcPr>
            <w:tcW w:w="1124" w:type="dxa"/>
            <w:vAlign w:val="center"/>
          </w:tcPr>
          <w:p w14:paraId="4D12BB88"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457</w:t>
            </w:r>
          </w:p>
        </w:tc>
        <w:tc>
          <w:tcPr>
            <w:tcW w:w="1124" w:type="dxa"/>
            <w:vAlign w:val="center"/>
          </w:tcPr>
          <w:p w14:paraId="4D12BB89"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664</w:t>
            </w:r>
          </w:p>
        </w:tc>
        <w:tc>
          <w:tcPr>
            <w:tcW w:w="978" w:type="dxa"/>
            <w:vAlign w:val="center"/>
          </w:tcPr>
          <w:p w14:paraId="4D12BB8A"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122</w:t>
            </w:r>
          </w:p>
        </w:tc>
        <w:tc>
          <w:tcPr>
            <w:tcW w:w="1124" w:type="dxa"/>
            <w:vAlign w:val="center"/>
          </w:tcPr>
          <w:p w14:paraId="4D12BB8B"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640</w:t>
            </w:r>
          </w:p>
        </w:tc>
        <w:tc>
          <w:tcPr>
            <w:tcW w:w="1124" w:type="dxa"/>
            <w:vAlign w:val="center"/>
          </w:tcPr>
          <w:p w14:paraId="4D12BB8C"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758</w:t>
            </w:r>
          </w:p>
        </w:tc>
        <w:tc>
          <w:tcPr>
            <w:tcW w:w="978" w:type="dxa"/>
            <w:vAlign w:val="center"/>
          </w:tcPr>
          <w:p w14:paraId="4D12BB8D"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399</w:t>
            </w:r>
          </w:p>
        </w:tc>
        <w:tc>
          <w:tcPr>
            <w:tcW w:w="1124" w:type="dxa"/>
            <w:vAlign w:val="center"/>
          </w:tcPr>
          <w:p w14:paraId="4D12BB8E"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819</w:t>
            </w:r>
          </w:p>
        </w:tc>
        <w:tc>
          <w:tcPr>
            <w:tcW w:w="1124" w:type="dxa"/>
            <w:vAlign w:val="center"/>
          </w:tcPr>
          <w:p w14:paraId="4D12BB8F"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075</w:t>
            </w:r>
          </w:p>
        </w:tc>
        <w:tc>
          <w:tcPr>
            <w:tcW w:w="979" w:type="dxa"/>
            <w:vAlign w:val="center"/>
          </w:tcPr>
          <w:p w14:paraId="4D12BB90"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894</w:t>
            </w:r>
          </w:p>
        </w:tc>
      </w:tr>
      <w:tr w:rsidR="00C56123" w:rsidRPr="00683C0A" w14:paraId="4D12BB9E" w14:textId="77777777" w:rsidTr="00C56123">
        <w:tc>
          <w:tcPr>
            <w:tcW w:w="1413" w:type="dxa"/>
          </w:tcPr>
          <w:p w14:paraId="4D12BB92" w14:textId="77777777" w:rsidR="00C56123" w:rsidRPr="003E5C96" w:rsidRDefault="00C56123" w:rsidP="00C56123">
            <w:pPr>
              <w:jc w:val="left"/>
              <w:rPr>
                <w:sz w:val="16"/>
                <w:szCs w:val="16"/>
                <w:lang w:val="fr-CA"/>
              </w:rPr>
            </w:pPr>
            <w:r w:rsidRPr="003E5C96">
              <w:rPr>
                <w:sz w:val="16"/>
                <w:szCs w:val="16"/>
                <w:lang w:val="fr-CA"/>
              </w:rPr>
              <w:t>Pérou</w:t>
            </w:r>
          </w:p>
        </w:tc>
        <w:tc>
          <w:tcPr>
            <w:tcW w:w="859" w:type="dxa"/>
            <w:vAlign w:val="center"/>
          </w:tcPr>
          <w:p w14:paraId="4D12BB9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163</w:t>
            </w:r>
          </w:p>
        </w:tc>
        <w:tc>
          <w:tcPr>
            <w:tcW w:w="999" w:type="dxa"/>
            <w:vAlign w:val="center"/>
          </w:tcPr>
          <w:p w14:paraId="4D12BB9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259</w:t>
            </w:r>
          </w:p>
        </w:tc>
        <w:tc>
          <w:tcPr>
            <w:tcW w:w="1124" w:type="dxa"/>
            <w:vAlign w:val="center"/>
          </w:tcPr>
          <w:p w14:paraId="4D12BB95"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261</w:t>
            </w:r>
          </w:p>
        </w:tc>
        <w:tc>
          <w:tcPr>
            <w:tcW w:w="1124" w:type="dxa"/>
            <w:vAlign w:val="center"/>
          </w:tcPr>
          <w:p w14:paraId="4D12BB96"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637</w:t>
            </w:r>
          </w:p>
        </w:tc>
        <w:tc>
          <w:tcPr>
            <w:tcW w:w="978" w:type="dxa"/>
            <w:vAlign w:val="center"/>
          </w:tcPr>
          <w:p w14:paraId="4D12BB97"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898</w:t>
            </w:r>
          </w:p>
        </w:tc>
        <w:tc>
          <w:tcPr>
            <w:tcW w:w="1124" w:type="dxa"/>
            <w:vAlign w:val="center"/>
          </w:tcPr>
          <w:p w14:paraId="4D12BB98"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593</w:t>
            </w:r>
          </w:p>
        </w:tc>
        <w:tc>
          <w:tcPr>
            <w:tcW w:w="1124" w:type="dxa"/>
            <w:vAlign w:val="center"/>
          </w:tcPr>
          <w:p w14:paraId="4D12BB99"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807</w:t>
            </w:r>
          </w:p>
        </w:tc>
        <w:tc>
          <w:tcPr>
            <w:tcW w:w="978" w:type="dxa"/>
            <w:vAlign w:val="center"/>
          </w:tcPr>
          <w:p w14:paraId="4D12BB9A"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400</w:t>
            </w:r>
          </w:p>
        </w:tc>
        <w:tc>
          <w:tcPr>
            <w:tcW w:w="1124" w:type="dxa"/>
            <w:vAlign w:val="center"/>
          </w:tcPr>
          <w:p w14:paraId="4D12BB9B"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917</w:t>
            </w:r>
          </w:p>
        </w:tc>
        <w:tc>
          <w:tcPr>
            <w:tcW w:w="1124" w:type="dxa"/>
            <w:vAlign w:val="center"/>
          </w:tcPr>
          <w:p w14:paraId="4D12BB9C"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379</w:t>
            </w:r>
          </w:p>
        </w:tc>
        <w:tc>
          <w:tcPr>
            <w:tcW w:w="979" w:type="dxa"/>
            <w:vAlign w:val="center"/>
          </w:tcPr>
          <w:p w14:paraId="4D12BB9D"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297</w:t>
            </w:r>
          </w:p>
        </w:tc>
      </w:tr>
      <w:tr w:rsidR="00C56123" w:rsidRPr="00683C0A" w14:paraId="4D12BBAB" w14:textId="77777777" w:rsidTr="00C56123">
        <w:tc>
          <w:tcPr>
            <w:tcW w:w="1413" w:type="dxa"/>
          </w:tcPr>
          <w:p w14:paraId="4D12BB9F" w14:textId="77777777" w:rsidR="00C56123" w:rsidRPr="003E5C96" w:rsidRDefault="00C56123" w:rsidP="00C56123">
            <w:pPr>
              <w:jc w:val="left"/>
              <w:rPr>
                <w:sz w:val="16"/>
                <w:szCs w:val="16"/>
                <w:lang w:val="fr-CA"/>
              </w:rPr>
            </w:pPr>
            <w:r w:rsidRPr="003E5C96">
              <w:rPr>
                <w:sz w:val="16"/>
                <w:szCs w:val="16"/>
                <w:lang w:val="fr-CA"/>
              </w:rPr>
              <w:t>Philippines</w:t>
            </w:r>
          </w:p>
        </w:tc>
        <w:tc>
          <w:tcPr>
            <w:tcW w:w="859" w:type="dxa"/>
            <w:vAlign w:val="center"/>
          </w:tcPr>
          <w:p w14:paraId="4D12BBA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212</w:t>
            </w:r>
          </w:p>
        </w:tc>
        <w:tc>
          <w:tcPr>
            <w:tcW w:w="999" w:type="dxa"/>
            <w:vAlign w:val="center"/>
          </w:tcPr>
          <w:p w14:paraId="4D12BBA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337</w:t>
            </w:r>
          </w:p>
        </w:tc>
        <w:tc>
          <w:tcPr>
            <w:tcW w:w="1124" w:type="dxa"/>
            <w:vAlign w:val="center"/>
          </w:tcPr>
          <w:p w14:paraId="4D12BBA2"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143</w:t>
            </w:r>
          </w:p>
        </w:tc>
        <w:tc>
          <w:tcPr>
            <w:tcW w:w="1124" w:type="dxa"/>
            <w:vAlign w:val="center"/>
          </w:tcPr>
          <w:p w14:paraId="4D12BBA3"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632</w:t>
            </w:r>
          </w:p>
        </w:tc>
        <w:tc>
          <w:tcPr>
            <w:tcW w:w="978" w:type="dxa"/>
            <w:vAlign w:val="center"/>
          </w:tcPr>
          <w:p w14:paraId="4D12BBA4" w14:textId="77777777" w:rsidR="00C56123" w:rsidRPr="00683C0A" w:rsidRDefault="00C56123" w:rsidP="00314331">
            <w:pPr>
              <w:jc w:val="right"/>
              <w:rPr>
                <w:sz w:val="16"/>
                <w:szCs w:val="16"/>
                <w:lang w:val="fr-CA"/>
              </w:rPr>
            </w:pPr>
            <w:r w:rsidRPr="00683C0A">
              <w:rPr>
                <w:sz w:val="16"/>
                <w:szCs w:val="16"/>
                <w:lang w:val="fr-CA"/>
              </w:rPr>
              <w:t>16</w:t>
            </w:r>
            <w:r>
              <w:rPr>
                <w:sz w:val="16"/>
                <w:szCs w:val="16"/>
                <w:lang w:val="fr-CA"/>
              </w:rPr>
              <w:t> </w:t>
            </w:r>
            <w:r w:rsidRPr="00683C0A">
              <w:rPr>
                <w:sz w:val="16"/>
                <w:szCs w:val="16"/>
                <w:lang w:val="fr-CA"/>
              </w:rPr>
              <w:t>775</w:t>
            </w:r>
          </w:p>
        </w:tc>
        <w:tc>
          <w:tcPr>
            <w:tcW w:w="1124" w:type="dxa"/>
            <w:vAlign w:val="center"/>
          </w:tcPr>
          <w:p w14:paraId="4D12BBA5"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575</w:t>
            </w:r>
          </w:p>
        </w:tc>
        <w:tc>
          <w:tcPr>
            <w:tcW w:w="1124" w:type="dxa"/>
            <w:vAlign w:val="center"/>
          </w:tcPr>
          <w:p w14:paraId="4D12BBA6"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853</w:t>
            </w:r>
          </w:p>
        </w:tc>
        <w:tc>
          <w:tcPr>
            <w:tcW w:w="978" w:type="dxa"/>
            <w:vAlign w:val="center"/>
          </w:tcPr>
          <w:p w14:paraId="4D12BBA7" w14:textId="77777777" w:rsidR="00C56123" w:rsidRPr="00683C0A" w:rsidRDefault="00C56123" w:rsidP="00314331">
            <w:pPr>
              <w:jc w:val="right"/>
              <w:rPr>
                <w:sz w:val="16"/>
                <w:szCs w:val="16"/>
                <w:lang w:val="fr-CA"/>
              </w:rPr>
            </w:pPr>
            <w:r w:rsidRPr="00683C0A">
              <w:rPr>
                <w:sz w:val="16"/>
                <w:szCs w:val="16"/>
                <w:lang w:val="fr-CA"/>
              </w:rPr>
              <w:t>17</w:t>
            </w:r>
            <w:r>
              <w:rPr>
                <w:sz w:val="16"/>
                <w:szCs w:val="16"/>
                <w:lang w:val="fr-CA"/>
              </w:rPr>
              <w:t> </w:t>
            </w:r>
            <w:r w:rsidRPr="00683C0A">
              <w:rPr>
                <w:sz w:val="16"/>
                <w:szCs w:val="16"/>
                <w:lang w:val="fr-CA"/>
              </w:rPr>
              <w:t>428</w:t>
            </w:r>
          </w:p>
        </w:tc>
        <w:tc>
          <w:tcPr>
            <w:tcW w:w="1124" w:type="dxa"/>
            <w:vAlign w:val="center"/>
          </w:tcPr>
          <w:p w14:paraId="4D12BBA8"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997</w:t>
            </w:r>
          </w:p>
        </w:tc>
        <w:tc>
          <w:tcPr>
            <w:tcW w:w="1124" w:type="dxa"/>
            <w:vAlign w:val="center"/>
          </w:tcPr>
          <w:p w14:paraId="4D12BBA9"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598</w:t>
            </w:r>
          </w:p>
        </w:tc>
        <w:tc>
          <w:tcPr>
            <w:tcW w:w="979" w:type="dxa"/>
            <w:vAlign w:val="center"/>
          </w:tcPr>
          <w:p w14:paraId="4D12BBAA" w14:textId="77777777" w:rsidR="00C56123" w:rsidRPr="00683C0A" w:rsidRDefault="00C56123" w:rsidP="00314331">
            <w:pPr>
              <w:jc w:val="right"/>
              <w:rPr>
                <w:sz w:val="16"/>
                <w:szCs w:val="16"/>
                <w:lang w:val="fr-CA"/>
              </w:rPr>
            </w:pPr>
            <w:r w:rsidRPr="00683C0A">
              <w:rPr>
                <w:sz w:val="16"/>
                <w:szCs w:val="16"/>
                <w:lang w:val="fr-CA"/>
              </w:rPr>
              <w:t>18</w:t>
            </w:r>
            <w:r>
              <w:rPr>
                <w:sz w:val="16"/>
                <w:szCs w:val="16"/>
                <w:lang w:val="fr-CA"/>
              </w:rPr>
              <w:t> </w:t>
            </w:r>
            <w:r w:rsidRPr="00683C0A">
              <w:rPr>
                <w:sz w:val="16"/>
                <w:szCs w:val="16"/>
                <w:lang w:val="fr-CA"/>
              </w:rPr>
              <w:t>595</w:t>
            </w:r>
          </w:p>
        </w:tc>
      </w:tr>
      <w:tr w:rsidR="00C56123" w:rsidRPr="00683C0A" w14:paraId="4D12BBB8" w14:textId="77777777" w:rsidTr="00C56123">
        <w:tc>
          <w:tcPr>
            <w:tcW w:w="1413" w:type="dxa"/>
          </w:tcPr>
          <w:p w14:paraId="4D12BBAC" w14:textId="77777777" w:rsidR="00C56123" w:rsidRPr="003E5C96" w:rsidRDefault="00C56123" w:rsidP="00C56123">
            <w:pPr>
              <w:jc w:val="left"/>
              <w:rPr>
                <w:sz w:val="16"/>
                <w:szCs w:val="16"/>
                <w:lang w:val="fr-CA"/>
              </w:rPr>
            </w:pPr>
            <w:r w:rsidRPr="003E5C96">
              <w:rPr>
                <w:sz w:val="16"/>
                <w:szCs w:val="16"/>
                <w:lang w:val="fr-CA"/>
              </w:rPr>
              <w:t>Portugal</w:t>
            </w:r>
          </w:p>
        </w:tc>
        <w:tc>
          <w:tcPr>
            <w:tcW w:w="859" w:type="dxa"/>
            <w:vAlign w:val="center"/>
          </w:tcPr>
          <w:p w14:paraId="4D12BBA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353</w:t>
            </w:r>
          </w:p>
        </w:tc>
        <w:tc>
          <w:tcPr>
            <w:tcW w:w="999" w:type="dxa"/>
            <w:vAlign w:val="center"/>
          </w:tcPr>
          <w:p w14:paraId="4D12BBA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561</w:t>
            </w:r>
          </w:p>
        </w:tc>
        <w:tc>
          <w:tcPr>
            <w:tcW w:w="1124" w:type="dxa"/>
            <w:vAlign w:val="center"/>
          </w:tcPr>
          <w:p w14:paraId="4D12BBAF"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559</w:t>
            </w:r>
          </w:p>
        </w:tc>
        <w:tc>
          <w:tcPr>
            <w:tcW w:w="1124" w:type="dxa"/>
            <w:vAlign w:val="center"/>
          </w:tcPr>
          <w:p w14:paraId="4D12BBB0"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373</w:t>
            </w:r>
          </w:p>
        </w:tc>
        <w:tc>
          <w:tcPr>
            <w:tcW w:w="978" w:type="dxa"/>
            <w:vAlign w:val="center"/>
          </w:tcPr>
          <w:p w14:paraId="4D12BBB1"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932</w:t>
            </w:r>
          </w:p>
        </w:tc>
        <w:tc>
          <w:tcPr>
            <w:tcW w:w="1124" w:type="dxa"/>
            <w:vAlign w:val="center"/>
          </w:tcPr>
          <w:p w14:paraId="4D12BBB2"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277</w:t>
            </w:r>
          </w:p>
        </w:tc>
        <w:tc>
          <w:tcPr>
            <w:tcW w:w="1124" w:type="dxa"/>
            <w:vAlign w:val="center"/>
          </w:tcPr>
          <w:p w14:paraId="4D12BBB3"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742</w:t>
            </w:r>
          </w:p>
        </w:tc>
        <w:tc>
          <w:tcPr>
            <w:tcW w:w="978" w:type="dxa"/>
            <w:vAlign w:val="center"/>
          </w:tcPr>
          <w:p w14:paraId="4D12BBB4" w14:textId="77777777" w:rsidR="00C56123" w:rsidRPr="00683C0A" w:rsidRDefault="00C56123" w:rsidP="00314331">
            <w:pPr>
              <w:jc w:val="right"/>
              <w:rPr>
                <w:sz w:val="16"/>
                <w:szCs w:val="16"/>
                <w:lang w:val="fr-CA"/>
              </w:rPr>
            </w:pPr>
            <w:r w:rsidRPr="00683C0A">
              <w:rPr>
                <w:sz w:val="16"/>
                <w:szCs w:val="16"/>
                <w:lang w:val="fr-CA"/>
              </w:rPr>
              <w:t>29</w:t>
            </w:r>
            <w:r>
              <w:rPr>
                <w:sz w:val="16"/>
                <w:szCs w:val="16"/>
                <w:lang w:val="fr-CA"/>
              </w:rPr>
              <w:t> </w:t>
            </w:r>
            <w:r w:rsidRPr="00683C0A">
              <w:rPr>
                <w:sz w:val="16"/>
                <w:szCs w:val="16"/>
                <w:lang w:val="fr-CA"/>
              </w:rPr>
              <w:t>019</w:t>
            </w:r>
          </w:p>
        </w:tc>
        <w:tc>
          <w:tcPr>
            <w:tcW w:w="1124" w:type="dxa"/>
            <w:vAlign w:val="center"/>
          </w:tcPr>
          <w:p w14:paraId="4D12BBB5"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981</w:t>
            </w:r>
          </w:p>
        </w:tc>
        <w:tc>
          <w:tcPr>
            <w:tcW w:w="1124" w:type="dxa"/>
            <w:vAlign w:val="center"/>
          </w:tcPr>
          <w:p w14:paraId="4D12BBB6" w14:textId="77777777" w:rsidR="00C56123" w:rsidRPr="00683C0A" w:rsidRDefault="00C56123" w:rsidP="00314331">
            <w:pPr>
              <w:jc w:val="right"/>
              <w:rPr>
                <w:sz w:val="16"/>
                <w:szCs w:val="16"/>
                <w:lang w:val="fr-CA"/>
              </w:rPr>
            </w:pPr>
            <w:r w:rsidRPr="00683C0A">
              <w:rPr>
                <w:sz w:val="16"/>
                <w:szCs w:val="16"/>
                <w:lang w:val="fr-CA"/>
              </w:rPr>
              <w:t>15</w:t>
            </w:r>
            <w:r>
              <w:rPr>
                <w:sz w:val="16"/>
                <w:szCs w:val="16"/>
                <w:lang w:val="fr-CA"/>
              </w:rPr>
              <w:t> </w:t>
            </w:r>
            <w:r w:rsidRPr="00683C0A">
              <w:rPr>
                <w:sz w:val="16"/>
                <w:szCs w:val="16"/>
                <w:lang w:val="fr-CA"/>
              </w:rPr>
              <w:t>981</w:t>
            </w:r>
          </w:p>
        </w:tc>
        <w:tc>
          <w:tcPr>
            <w:tcW w:w="979" w:type="dxa"/>
            <w:vAlign w:val="center"/>
          </w:tcPr>
          <w:p w14:paraId="4D12BBB7" w14:textId="77777777" w:rsidR="00C56123" w:rsidRPr="00683C0A" w:rsidRDefault="00C56123" w:rsidP="00314331">
            <w:pPr>
              <w:jc w:val="right"/>
              <w:rPr>
                <w:sz w:val="16"/>
                <w:szCs w:val="16"/>
                <w:lang w:val="fr-CA"/>
              </w:rPr>
            </w:pPr>
            <w:r w:rsidRPr="00683C0A">
              <w:rPr>
                <w:sz w:val="16"/>
                <w:szCs w:val="16"/>
                <w:lang w:val="fr-CA"/>
              </w:rPr>
              <w:t>30</w:t>
            </w:r>
            <w:r>
              <w:rPr>
                <w:sz w:val="16"/>
                <w:szCs w:val="16"/>
                <w:lang w:val="fr-CA"/>
              </w:rPr>
              <w:t> </w:t>
            </w:r>
            <w:r w:rsidRPr="00683C0A">
              <w:rPr>
                <w:sz w:val="16"/>
                <w:szCs w:val="16"/>
                <w:lang w:val="fr-CA"/>
              </w:rPr>
              <w:t>962</w:t>
            </w:r>
          </w:p>
        </w:tc>
      </w:tr>
      <w:tr w:rsidR="00C56123" w:rsidRPr="00683C0A" w14:paraId="4D12BBC5" w14:textId="77777777" w:rsidTr="00C56123">
        <w:tc>
          <w:tcPr>
            <w:tcW w:w="1413" w:type="dxa"/>
          </w:tcPr>
          <w:p w14:paraId="4D12BBB9" w14:textId="77777777" w:rsidR="00C56123" w:rsidRPr="003E5C96" w:rsidRDefault="00C56123" w:rsidP="00C56123">
            <w:pPr>
              <w:jc w:val="left"/>
              <w:rPr>
                <w:sz w:val="16"/>
                <w:szCs w:val="16"/>
                <w:lang w:val="fr-CA"/>
              </w:rPr>
            </w:pPr>
            <w:r w:rsidRPr="003E5C96">
              <w:rPr>
                <w:sz w:val="16"/>
                <w:szCs w:val="16"/>
                <w:lang w:val="fr-CA"/>
              </w:rPr>
              <w:t>Qatar</w:t>
            </w:r>
          </w:p>
        </w:tc>
        <w:tc>
          <w:tcPr>
            <w:tcW w:w="859" w:type="dxa"/>
            <w:vAlign w:val="center"/>
          </w:tcPr>
          <w:p w14:paraId="4D12BBB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269</w:t>
            </w:r>
          </w:p>
        </w:tc>
        <w:tc>
          <w:tcPr>
            <w:tcW w:w="999" w:type="dxa"/>
            <w:vAlign w:val="center"/>
          </w:tcPr>
          <w:p w14:paraId="4D12BBB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427</w:t>
            </w:r>
          </w:p>
        </w:tc>
        <w:tc>
          <w:tcPr>
            <w:tcW w:w="1124" w:type="dxa"/>
            <w:vAlign w:val="center"/>
          </w:tcPr>
          <w:p w14:paraId="4D12BBBC"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333</w:t>
            </w:r>
          </w:p>
        </w:tc>
        <w:tc>
          <w:tcPr>
            <w:tcW w:w="1124" w:type="dxa"/>
            <w:vAlign w:val="center"/>
          </w:tcPr>
          <w:p w14:paraId="4D12BBBD"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953</w:t>
            </w:r>
          </w:p>
        </w:tc>
        <w:tc>
          <w:tcPr>
            <w:tcW w:w="978" w:type="dxa"/>
            <w:vAlign w:val="center"/>
          </w:tcPr>
          <w:p w14:paraId="4D12BBBE" w14:textId="77777777" w:rsidR="00C56123" w:rsidRPr="00683C0A" w:rsidRDefault="00C56123" w:rsidP="00314331">
            <w:pPr>
              <w:jc w:val="right"/>
              <w:rPr>
                <w:sz w:val="16"/>
                <w:szCs w:val="16"/>
                <w:lang w:val="fr-CA"/>
              </w:rPr>
            </w:pPr>
            <w:r w:rsidRPr="00683C0A">
              <w:rPr>
                <w:sz w:val="16"/>
                <w:szCs w:val="16"/>
                <w:lang w:val="fr-CA"/>
              </w:rPr>
              <w:t>21</w:t>
            </w:r>
            <w:r>
              <w:rPr>
                <w:sz w:val="16"/>
                <w:szCs w:val="16"/>
                <w:lang w:val="fr-CA"/>
              </w:rPr>
              <w:t> </w:t>
            </w:r>
            <w:r w:rsidRPr="00683C0A">
              <w:rPr>
                <w:sz w:val="16"/>
                <w:szCs w:val="16"/>
                <w:lang w:val="fr-CA"/>
              </w:rPr>
              <w:t>285</w:t>
            </w:r>
          </w:p>
        </w:tc>
        <w:tc>
          <w:tcPr>
            <w:tcW w:w="1124" w:type="dxa"/>
            <w:vAlign w:val="center"/>
          </w:tcPr>
          <w:p w14:paraId="4D12BBBF"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880</w:t>
            </w:r>
          </w:p>
        </w:tc>
        <w:tc>
          <w:tcPr>
            <w:tcW w:w="1124" w:type="dxa"/>
            <w:vAlign w:val="center"/>
          </w:tcPr>
          <w:p w14:paraId="4D12BBC0" w14:textId="77777777" w:rsidR="00C56123" w:rsidRPr="00683C0A" w:rsidRDefault="00C56123" w:rsidP="00314331">
            <w:pPr>
              <w:jc w:val="right"/>
              <w:rPr>
                <w:sz w:val="16"/>
                <w:szCs w:val="16"/>
                <w:lang w:val="fr-CA"/>
              </w:rPr>
            </w:pPr>
            <w:r w:rsidRPr="00683C0A">
              <w:rPr>
                <w:sz w:val="16"/>
                <w:szCs w:val="16"/>
                <w:lang w:val="fr-CA"/>
              </w:rPr>
              <w:t>11</w:t>
            </w:r>
            <w:r>
              <w:rPr>
                <w:sz w:val="16"/>
                <w:szCs w:val="16"/>
                <w:lang w:val="fr-CA"/>
              </w:rPr>
              <w:t> </w:t>
            </w:r>
            <w:r w:rsidRPr="00683C0A">
              <w:rPr>
                <w:sz w:val="16"/>
                <w:szCs w:val="16"/>
                <w:lang w:val="fr-CA"/>
              </w:rPr>
              <w:t>234</w:t>
            </w:r>
          </w:p>
        </w:tc>
        <w:tc>
          <w:tcPr>
            <w:tcW w:w="978" w:type="dxa"/>
            <w:vAlign w:val="center"/>
          </w:tcPr>
          <w:p w14:paraId="4D12BBC1" w14:textId="77777777" w:rsidR="00C56123" w:rsidRPr="00683C0A" w:rsidRDefault="00C56123" w:rsidP="00314331">
            <w:pPr>
              <w:jc w:val="right"/>
              <w:rPr>
                <w:sz w:val="16"/>
                <w:szCs w:val="16"/>
                <w:lang w:val="fr-CA"/>
              </w:rPr>
            </w:pPr>
            <w:r w:rsidRPr="00683C0A">
              <w:rPr>
                <w:sz w:val="16"/>
                <w:szCs w:val="16"/>
                <w:lang w:val="fr-CA"/>
              </w:rPr>
              <w:t>22</w:t>
            </w:r>
            <w:r>
              <w:rPr>
                <w:sz w:val="16"/>
                <w:szCs w:val="16"/>
                <w:lang w:val="fr-CA"/>
              </w:rPr>
              <w:t> </w:t>
            </w:r>
            <w:r w:rsidRPr="00683C0A">
              <w:rPr>
                <w:sz w:val="16"/>
                <w:szCs w:val="16"/>
                <w:lang w:val="fr-CA"/>
              </w:rPr>
              <w:t>114</w:t>
            </w:r>
          </w:p>
        </w:tc>
        <w:tc>
          <w:tcPr>
            <w:tcW w:w="1124" w:type="dxa"/>
            <w:vAlign w:val="center"/>
          </w:tcPr>
          <w:p w14:paraId="4D12BBC2" w14:textId="77777777" w:rsidR="00C56123" w:rsidRPr="00683C0A" w:rsidRDefault="00C56123" w:rsidP="00314331">
            <w:pPr>
              <w:jc w:val="right"/>
              <w:rPr>
                <w:sz w:val="16"/>
                <w:szCs w:val="16"/>
                <w:lang w:val="fr-CA"/>
              </w:rPr>
            </w:pPr>
            <w:r w:rsidRPr="00683C0A">
              <w:rPr>
                <w:sz w:val="16"/>
                <w:szCs w:val="16"/>
                <w:lang w:val="fr-CA"/>
              </w:rPr>
              <w:t>11</w:t>
            </w:r>
            <w:r>
              <w:rPr>
                <w:sz w:val="16"/>
                <w:szCs w:val="16"/>
                <w:lang w:val="fr-CA"/>
              </w:rPr>
              <w:t> </w:t>
            </w:r>
            <w:r w:rsidRPr="00683C0A">
              <w:rPr>
                <w:sz w:val="16"/>
                <w:szCs w:val="16"/>
                <w:lang w:val="fr-CA"/>
              </w:rPr>
              <w:t>416</w:t>
            </w:r>
          </w:p>
        </w:tc>
        <w:tc>
          <w:tcPr>
            <w:tcW w:w="1124" w:type="dxa"/>
            <w:vAlign w:val="center"/>
          </w:tcPr>
          <w:p w14:paraId="4D12BBC3"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178</w:t>
            </w:r>
          </w:p>
        </w:tc>
        <w:tc>
          <w:tcPr>
            <w:tcW w:w="979" w:type="dxa"/>
            <w:vAlign w:val="center"/>
          </w:tcPr>
          <w:p w14:paraId="4D12BBC4" w14:textId="77777777" w:rsidR="00C56123" w:rsidRPr="00683C0A" w:rsidRDefault="00C56123" w:rsidP="00314331">
            <w:pPr>
              <w:jc w:val="right"/>
              <w:rPr>
                <w:sz w:val="16"/>
                <w:szCs w:val="16"/>
                <w:lang w:val="fr-CA"/>
              </w:rPr>
            </w:pPr>
            <w:r w:rsidRPr="00683C0A">
              <w:rPr>
                <w:sz w:val="16"/>
                <w:szCs w:val="16"/>
                <w:lang w:val="fr-CA"/>
              </w:rPr>
              <w:t>23</w:t>
            </w:r>
            <w:r>
              <w:rPr>
                <w:sz w:val="16"/>
                <w:szCs w:val="16"/>
                <w:lang w:val="fr-CA"/>
              </w:rPr>
              <w:t> </w:t>
            </w:r>
            <w:r w:rsidRPr="00683C0A">
              <w:rPr>
                <w:sz w:val="16"/>
                <w:szCs w:val="16"/>
                <w:lang w:val="fr-CA"/>
              </w:rPr>
              <w:t>594</w:t>
            </w:r>
          </w:p>
        </w:tc>
      </w:tr>
      <w:tr w:rsidR="00C56123" w:rsidRPr="00683C0A" w14:paraId="4D12BBD2" w14:textId="77777777" w:rsidTr="00C56123">
        <w:tc>
          <w:tcPr>
            <w:tcW w:w="1413" w:type="dxa"/>
          </w:tcPr>
          <w:p w14:paraId="4D12BBC6" w14:textId="77777777" w:rsidR="00C56123" w:rsidRPr="003E5C96" w:rsidRDefault="00C56123" w:rsidP="00C56123">
            <w:pPr>
              <w:jc w:val="left"/>
              <w:rPr>
                <w:sz w:val="16"/>
                <w:szCs w:val="16"/>
                <w:lang w:val="fr-CA"/>
              </w:rPr>
            </w:pPr>
            <w:r w:rsidRPr="003E5C96">
              <w:rPr>
                <w:sz w:val="16"/>
                <w:szCs w:val="16"/>
                <w:lang w:val="fr-CA"/>
              </w:rPr>
              <w:t>République de Corée</w:t>
            </w:r>
          </w:p>
        </w:tc>
        <w:tc>
          <w:tcPr>
            <w:tcW w:w="859" w:type="dxa"/>
            <w:vAlign w:val="center"/>
          </w:tcPr>
          <w:p w14:paraId="4D12BBC7"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574</w:t>
            </w:r>
          </w:p>
        </w:tc>
        <w:tc>
          <w:tcPr>
            <w:tcW w:w="999" w:type="dxa"/>
            <w:vAlign w:val="center"/>
          </w:tcPr>
          <w:p w14:paraId="4D12BBC8"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088</w:t>
            </w:r>
          </w:p>
        </w:tc>
        <w:tc>
          <w:tcPr>
            <w:tcW w:w="1124" w:type="dxa"/>
            <w:vAlign w:val="center"/>
          </w:tcPr>
          <w:p w14:paraId="4D12BBC9" w14:textId="77777777" w:rsidR="00C56123" w:rsidRPr="00683C0A" w:rsidRDefault="00C56123" w:rsidP="00314331">
            <w:pPr>
              <w:jc w:val="right"/>
              <w:rPr>
                <w:sz w:val="16"/>
                <w:szCs w:val="16"/>
                <w:lang w:val="fr-CA"/>
              </w:rPr>
            </w:pPr>
            <w:r w:rsidRPr="00683C0A">
              <w:rPr>
                <w:sz w:val="16"/>
                <w:szCs w:val="16"/>
                <w:lang w:val="fr-CA"/>
              </w:rPr>
              <w:t>98</w:t>
            </w:r>
            <w:r>
              <w:rPr>
                <w:sz w:val="16"/>
                <w:szCs w:val="16"/>
                <w:lang w:val="fr-CA"/>
              </w:rPr>
              <w:t> </w:t>
            </w:r>
            <w:r w:rsidRPr="00683C0A">
              <w:rPr>
                <w:sz w:val="16"/>
                <w:szCs w:val="16"/>
                <w:lang w:val="fr-CA"/>
              </w:rPr>
              <w:t>872</w:t>
            </w:r>
          </w:p>
        </w:tc>
        <w:tc>
          <w:tcPr>
            <w:tcW w:w="1124" w:type="dxa"/>
            <w:vAlign w:val="center"/>
          </w:tcPr>
          <w:p w14:paraId="4D12BBCA" w14:textId="77777777" w:rsidR="00C56123" w:rsidRPr="00683C0A" w:rsidRDefault="00C56123" w:rsidP="00314331">
            <w:pPr>
              <w:jc w:val="right"/>
              <w:rPr>
                <w:sz w:val="16"/>
                <w:szCs w:val="16"/>
                <w:lang w:val="fr-CA"/>
              </w:rPr>
            </w:pPr>
            <w:r w:rsidRPr="00683C0A">
              <w:rPr>
                <w:sz w:val="16"/>
                <w:szCs w:val="16"/>
                <w:lang w:val="fr-CA"/>
              </w:rPr>
              <w:t>104</w:t>
            </w:r>
            <w:r>
              <w:rPr>
                <w:sz w:val="16"/>
                <w:szCs w:val="16"/>
                <w:lang w:val="fr-CA"/>
              </w:rPr>
              <w:t> </w:t>
            </w:r>
            <w:r w:rsidRPr="00683C0A">
              <w:rPr>
                <w:sz w:val="16"/>
                <w:szCs w:val="16"/>
                <w:lang w:val="fr-CA"/>
              </w:rPr>
              <w:t>804</w:t>
            </w:r>
          </w:p>
        </w:tc>
        <w:tc>
          <w:tcPr>
            <w:tcW w:w="978" w:type="dxa"/>
            <w:vAlign w:val="center"/>
          </w:tcPr>
          <w:p w14:paraId="4D12BBCB" w14:textId="77777777" w:rsidR="00C56123" w:rsidRPr="00683C0A" w:rsidRDefault="00C56123" w:rsidP="00314331">
            <w:pPr>
              <w:jc w:val="right"/>
              <w:rPr>
                <w:sz w:val="16"/>
                <w:szCs w:val="16"/>
                <w:lang w:val="fr-CA"/>
              </w:rPr>
            </w:pPr>
            <w:r w:rsidRPr="00683C0A">
              <w:rPr>
                <w:sz w:val="16"/>
                <w:szCs w:val="16"/>
                <w:lang w:val="fr-CA"/>
              </w:rPr>
              <w:t>203</w:t>
            </w:r>
            <w:r>
              <w:rPr>
                <w:sz w:val="16"/>
                <w:szCs w:val="16"/>
                <w:lang w:val="fr-CA"/>
              </w:rPr>
              <w:t> </w:t>
            </w:r>
            <w:r w:rsidRPr="00683C0A">
              <w:rPr>
                <w:sz w:val="16"/>
                <w:szCs w:val="16"/>
                <w:lang w:val="fr-CA"/>
              </w:rPr>
              <w:t>676</w:t>
            </w:r>
          </w:p>
        </w:tc>
        <w:tc>
          <w:tcPr>
            <w:tcW w:w="1124" w:type="dxa"/>
            <w:vAlign w:val="center"/>
          </w:tcPr>
          <w:p w14:paraId="4D12BBCC" w14:textId="77777777" w:rsidR="00C56123" w:rsidRPr="00683C0A" w:rsidRDefault="00C56123" w:rsidP="00314331">
            <w:pPr>
              <w:jc w:val="right"/>
              <w:rPr>
                <w:sz w:val="16"/>
                <w:szCs w:val="16"/>
                <w:lang w:val="fr-CA"/>
              </w:rPr>
            </w:pPr>
            <w:r w:rsidRPr="00683C0A">
              <w:rPr>
                <w:sz w:val="16"/>
                <w:szCs w:val="16"/>
                <w:lang w:val="fr-CA"/>
              </w:rPr>
              <w:t>104</w:t>
            </w:r>
            <w:r>
              <w:rPr>
                <w:sz w:val="16"/>
                <w:szCs w:val="16"/>
                <w:lang w:val="fr-CA"/>
              </w:rPr>
              <w:t> </w:t>
            </w:r>
            <w:r w:rsidRPr="00683C0A">
              <w:rPr>
                <w:sz w:val="16"/>
                <w:szCs w:val="16"/>
                <w:lang w:val="fr-CA"/>
              </w:rPr>
              <w:t>108</w:t>
            </w:r>
          </w:p>
        </w:tc>
        <w:tc>
          <w:tcPr>
            <w:tcW w:w="1124" w:type="dxa"/>
            <w:vAlign w:val="center"/>
          </w:tcPr>
          <w:p w14:paraId="4D12BBCD" w14:textId="77777777" w:rsidR="00C56123" w:rsidRPr="00683C0A" w:rsidRDefault="00C56123" w:rsidP="00314331">
            <w:pPr>
              <w:jc w:val="right"/>
              <w:rPr>
                <w:sz w:val="16"/>
                <w:szCs w:val="16"/>
                <w:lang w:val="fr-CA"/>
              </w:rPr>
            </w:pPr>
            <w:r w:rsidRPr="00683C0A">
              <w:rPr>
                <w:sz w:val="16"/>
                <w:szCs w:val="16"/>
                <w:lang w:val="fr-CA"/>
              </w:rPr>
              <w:t>107</w:t>
            </w:r>
            <w:r>
              <w:rPr>
                <w:sz w:val="16"/>
                <w:szCs w:val="16"/>
                <w:lang w:val="fr-CA"/>
              </w:rPr>
              <w:t> </w:t>
            </w:r>
            <w:r w:rsidRPr="00683C0A">
              <w:rPr>
                <w:sz w:val="16"/>
                <w:szCs w:val="16"/>
                <w:lang w:val="fr-CA"/>
              </w:rPr>
              <w:t>493</w:t>
            </w:r>
          </w:p>
        </w:tc>
        <w:tc>
          <w:tcPr>
            <w:tcW w:w="978" w:type="dxa"/>
            <w:vAlign w:val="center"/>
          </w:tcPr>
          <w:p w14:paraId="4D12BBCE" w14:textId="77777777" w:rsidR="00C56123" w:rsidRPr="00683C0A" w:rsidRDefault="00C56123" w:rsidP="00314331">
            <w:pPr>
              <w:jc w:val="right"/>
              <w:rPr>
                <w:sz w:val="16"/>
                <w:szCs w:val="16"/>
                <w:lang w:val="fr-CA"/>
              </w:rPr>
            </w:pPr>
            <w:r w:rsidRPr="00683C0A">
              <w:rPr>
                <w:sz w:val="16"/>
                <w:szCs w:val="16"/>
                <w:lang w:val="fr-CA"/>
              </w:rPr>
              <w:t>211</w:t>
            </w:r>
            <w:r>
              <w:rPr>
                <w:sz w:val="16"/>
                <w:szCs w:val="16"/>
                <w:lang w:val="fr-CA"/>
              </w:rPr>
              <w:t> </w:t>
            </w:r>
            <w:r w:rsidRPr="00683C0A">
              <w:rPr>
                <w:sz w:val="16"/>
                <w:szCs w:val="16"/>
                <w:lang w:val="fr-CA"/>
              </w:rPr>
              <w:t>601</w:t>
            </w:r>
          </w:p>
        </w:tc>
        <w:tc>
          <w:tcPr>
            <w:tcW w:w="1124" w:type="dxa"/>
            <w:vAlign w:val="center"/>
          </w:tcPr>
          <w:p w14:paraId="4D12BBCF" w14:textId="77777777" w:rsidR="00C56123" w:rsidRPr="00683C0A" w:rsidRDefault="00C56123" w:rsidP="00314331">
            <w:pPr>
              <w:jc w:val="right"/>
              <w:rPr>
                <w:sz w:val="16"/>
                <w:szCs w:val="16"/>
                <w:lang w:val="fr-CA"/>
              </w:rPr>
            </w:pPr>
            <w:r w:rsidRPr="00683C0A">
              <w:rPr>
                <w:sz w:val="16"/>
                <w:szCs w:val="16"/>
                <w:lang w:val="fr-CA"/>
              </w:rPr>
              <w:t>109</w:t>
            </w:r>
            <w:r>
              <w:rPr>
                <w:sz w:val="16"/>
                <w:szCs w:val="16"/>
                <w:lang w:val="fr-CA"/>
              </w:rPr>
              <w:t> </w:t>
            </w:r>
            <w:r w:rsidRPr="00683C0A">
              <w:rPr>
                <w:sz w:val="16"/>
                <w:szCs w:val="16"/>
                <w:lang w:val="fr-CA"/>
              </w:rPr>
              <w:t>235</w:t>
            </w:r>
          </w:p>
        </w:tc>
        <w:tc>
          <w:tcPr>
            <w:tcW w:w="1124" w:type="dxa"/>
            <w:vAlign w:val="center"/>
          </w:tcPr>
          <w:p w14:paraId="4D12BBD0" w14:textId="77777777" w:rsidR="00C56123" w:rsidRPr="00683C0A" w:rsidRDefault="00C56123" w:rsidP="00314331">
            <w:pPr>
              <w:jc w:val="right"/>
              <w:rPr>
                <w:sz w:val="16"/>
                <w:szCs w:val="16"/>
                <w:lang w:val="fr-CA"/>
              </w:rPr>
            </w:pPr>
            <w:r w:rsidRPr="00683C0A">
              <w:rPr>
                <w:sz w:val="16"/>
                <w:szCs w:val="16"/>
                <w:lang w:val="fr-CA"/>
              </w:rPr>
              <w:t>116</w:t>
            </w:r>
            <w:r>
              <w:rPr>
                <w:sz w:val="16"/>
                <w:szCs w:val="16"/>
                <w:lang w:val="fr-CA"/>
              </w:rPr>
              <w:t> </w:t>
            </w:r>
            <w:r w:rsidRPr="00683C0A">
              <w:rPr>
                <w:sz w:val="16"/>
                <w:szCs w:val="16"/>
                <w:lang w:val="fr-CA"/>
              </w:rPr>
              <w:t>532</w:t>
            </w:r>
          </w:p>
        </w:tc>
        <w:tc>
          <w:tcPr>
            <w:tcW w:w="979" w:type="dxa"/>
            <w:vAlign w:val="center"/>
          </w:tcPr>
          <w:p w14:paraId="4D12BBD1" w14:textId="77777777" w:rsidR="00C56123" w:rsidRPr="00683C0A" w:rsidRDefault="00C56123" w:rsidP="00314331">
            <w:pPr>
              <w:jc w:val="right"/>
              <w:rPr>
                <w:sz w:val="16"/>
                <w:szCs w:val="16"/>
                <w:lang w:val="fr-CA"/>
              </w:rPr>
            </w:pPr>
            <w:r w:rsidRPr="00683C0A">
              <w:rPr>
                <w:sz w:val="16"/>
                <w:szCs w:val="16"/>
                <w:lang w:val="fr-CA"/>
              </w:rPr>
              <w:t>225</w:t>
            </w:r>
            <w:r>
              <w:rPr>
                <w:sz w:val="16"/>
                <w:szCs w:val="16"/>
                <w:lang w:val="fr-CA"/>
              </w:rPr>
              <w:t> </w:t>
            </w:r>
            <w:r w:rsidRPr="00683C0A">
              <w:rPr>
                <w:sz w:val="16"/>
                <w:szCs w:val="16"/>
                <w:lang w:val="fr-CA"/>
              </w:rPr>
              <w:t>768</w:t>
            </w:r>
          </w:p>
        </w:tc>
      </w:tr>
      <w:tr w:rsidR="00C56123" w:rsidRPr="00683C0A" w14:paraId="4D12BBDF" w14:textId="77777777" w:rsidTr="00C56123">
        <w:tc>
          <w:tcPr>
            <w:tcW w:w="1413" w:type="dxa"/>
          </w:tcPr>
          <w:p w14:paraId="4D12BBD3" w14:textId="77777777" w:rsidR="00C56123" w:rsidRPr="003E5C96" w:rsidRDefault="00C56123" w:rsidP="00C56123">
            <w:pPr>
              <w:jc w:val="left"/>
              <w:rPr>
                <w:sz w:val="16"/>
                <w:szCs w:val="16"/>
                <w:lang w:val="fr-CA"/>
              </w:rPr>
            </w:pPr>
            <w:r w:rsidRPr="003E5C96">
              <w:rPr>
                <w:sz w:val="16"/>
                <w:szCs w:val="16"/>
                <w:lang w:val="fr-CA"/>
              </w:rPr>
              <w:t>République de Moldova</w:t>
            </w:r>
          </w:p>
        </w:tc>
        <w:tc>
          <w:tcPr>
            <w:tcW w:w="859" w:type="dxa"/>
            <w:vAlign w:val="center"/>
          </w:tcPr>
          <w:p w14:paraId="4D12BBD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999" w:type="dxa"/>
            <w:vAlign w:val="center"/>
          </w:tcPr>
          <w:p w14:paraId="4D12BBD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1124" w:type="dxa"/>
            <w:vAlign w:val="center"/>
          </w:tcPr>
          <w:p w14:paraId="4D12BBD6" w14:textId="77777777" w:rsidR="00C56123" w:rsidRPr="00683C0A" w:rsidRDefault="00C56123" w:rsidP="00314331">
            <w:pPr>
              <w:jc w:val="right"/>
              <w:rPr>
                <w:sz w:val="16"/>
                <w:szCs w:val="16"/>
                <w:lang w:val="fr-CA"/>
              </w:rPr>
            </w:pPr>
            <w:r w:rsidRPr="00683C0A">
              <w:rPr>
                <w:sz w:val="16"/>
                <w:szCs w:val="16"/>
                <w:lang w:val="fr-CA"/>
              </w:rPr>
              <w:t>192</w:t>
            </w:r>
          </w:p>
        </w:tc>
        <w:tc>
          <w:tcPr>
            <w:tcW w:w="1124" w:type="dxa"/>
            <w:vAlign w:val="center"/>
          </w:tcPr>
          <w:p w14:paraId="4D12BBD7" w14:textId="77777777" w:rsidR="00C56123" w:rsidRPr="00683C0A" w:rsidRDefault="00C56123" w:rsidP="00314331">
            <w:pPr>
              <w:jc w:val="right"/>
              <w:rPr>
                <w:sz w:val="16"/>
                <w:szCs w:val="16"/>
                <w:lang w:val="fr-CA"/>
              </w:rPr>
            </w:pPr>
            <w:r w:rsidRPr="00683C0A">
              <w:rPr>
                <w:sz w:val="16"/>
                <w:szCs w:val="16"/>
                <w:lang w:val="fr-CA"/>
              </w:rPr>
              <w:t>204</w:t>
            </w:r>
          </w:p>
        </w:tc>
        <w:tc>
          <w:tcPr>
            <w:tcW w:w="978" w:type="dxa"/>
            <w:vAlign w:val="center"/>
          </w:tcPr>
          <w:p w14:paraId="4D12BBD8" w14:textId="77777777" w:rsidR="00C56123" w:rsidRPr="00683C0A" w:rsidRDefault="00C56123" w:rsidP="00314331">
            <w:pPr>
              <w:jc w:val="right"/>
              <w:rPr>
                <w:sz w:val="16"/>
                <w:szCs w:val="16"/>
                <w:lang w:val="fr-CA"/>
              </w:rPr>
            </w:pPr>
            <w:r w:rsidRPr="00683C0A">
              <w:rPr>
                <w:sz w:val="16"/>
                <w:szCs w:val="16"/>
                <w:lang w:val="fr-CA"/>
              </w:rPr>
              <w:t>396</w:t>
            </w:r>
          </w:p>
        </w:tc>
        <w:tc>
          <w:tcPr>
            <w:tcW w:w="1124" w:type="dxa"/>
            <w:vAlign w:val="center"/>
          </w:tcPr>
          <w:p w14:paraId="4D12BBD9" w14:textId="77777777" w:rsidR="00C56123" w:rsidRPr="00683C0A" w:rsidRDefault="00C56123" w:rsidP="00314331">
            <w:pPr>
              <w:jc w:val="right"/>
              <w:rPr>
                <w:sz w:val="16"/>
                <w:szCs w:val="16"/>
                <w:lang w:val="fr-CA"/>
              </w:rPr>
            </w:pPr>
            <w:r w:rsidRPr="00683C0A">
              <w:rPr>
                <w:sz w:val="16"/>
                <w:szCs w:val="16"/>
                <w:lang w:val="fr-CA"/>
              </w:rPr>
              <w:t>202</w:t>
            </w:r>
          </w:p>
        </w:tc>
        <w:tc>
          <w:tcPr>
            <w:tcW w:w="1124" w:type="dxa"/>
            <w:vAlign w:val="center"/>
          </w:tcPr>
          <w:p w14:paraId="4D12BBDA" w14:textId="77777777" w:rsidR="00C56123" w:rsidRPr="00683C0A" w:rsidRDefault="00C56123" w:rsidP="00314331">
            <w:pPr>
              <w:jc w:val="right"/>
              <w:rPr>
                <w:sz w:val="16"/>
                <w:szCs w:val="16"/>
                <w:lang w:val="fr-CA"/>
              </w:rPr>
            </w:pPr>
            <w:r w:rsidRPr="00683C0A">
              <w:rPr>
                <w:sz w:val="16"/>
                <w:szCs w:val="16"/>
                <w:lang w:val="fr-CA"/>
              </w:rPr>
              <w:t>209</w:t>
            </w:r>
          </w:p>
        </w:tc>
        <w:tc>
          <w:tcPr>
            <w:tcW w:w="978" w:type="dxa"/>
            <w:vAlign w:val="center"/>
          </w:tcPr>
          <w:p w14:paraId="4D12BBDB" w14:textId="77777777" w:rsidR="00C56123" w:rsidRPr="00683C0A" w:rsidRDefault="00C56123" w:rsidP="00314331">
            <w:pPr>
              <w:jc w:val="right"/>
              <w:rPr>
                <w:sz w:val="16"/>
                <w:szCs w:val="16"/>
                <w:lang w:val="fr-CA"/>
              </w:rPr>
            </w:pPr>
            <w:r w:rsidRPr="00683C0A">
              <w:rPr>
                <w:sz w:val="16"/>
                <w:szCs w:val="16"/>
                <w:lang w:val="fr-CA"/>
              </w:rPr>
              <w:t>411</w:t>
            </w:r>
          </w:p>
        </w:tc>
        <w:tc>
          <w:tcPr>
            <w:tcW w:w="1124" w:type="dxa"/>
            <w:vAlign w:val="center"/>
          </w:tcPr>
          <w:p w14:paraId="4D12BBDC" w14:textId="77777777" w:rsidR="00C56123" w:rsidRPr="00683C0A" w:rsidRDefault="00C56123" w:rsidP="00314331">
            <w:pPr>
              <w:jc w:val="right"/>
              <w:rPr>
                <w:sz w:val="16"/>
                <w:szCs w:val="16"/>
                <w:lang w:val="fr-CA"/>
              </w:rPr>
            </w:pPr>
            <w:r w:rsidRPr="00683C0A">
              <w:rPr>
                <w:sz w:val="16"/>
                <w:szCs w:val="16"/>
                <w:lang w:val="fr-CA"/>
              </w:rPr>
              <w:t>212</w:t>
            </w:r>
          </w:p>
        </w:tc>
        <w:tc>
          <w:tcPr>
            <w:tcW w:w="1124" w:type="dxa"/>
            <w:vAlign w:val="center"/>
          </w:tcPr>
          <w:p w14:paraId="4D12BBDD" w14:textId="77777777" w:rsidR="00C56123" w:rsidRPr="00683C0A" w:rsidRDefault="00C56123" w:rsidP="00314331">
            <w:pPr>
              <w:jc w:val="right"/>
              <w:rPr>
                <w:sz w:val="16"/>
                <w:szCs w:val="16"/>
                <w:lang w:val="fr-CA"/>
              </w:rPr>
            </w:pPr>
            <w:r w:rsidRPr="00683C0A">
              <w:rPr>
                <w:sz w:val="16"/>
                <w:szCs w:val="16"/>
                <w:lang w:val="fr-CA"/>
              </w:rPr>
              <w:t>226</w:t>
            </w:r>
          </w:p>
        </w:tc>
        <w:tc>
          <w:tcPr>
            <w:tcW w:w="979" w:type="dxa"/>
            <w:vAlign w:val="center"/>
          </w:tcPr>
          <w:p w14:paraId="4D12BBDE" w14:textId="77777777" w:rsidR="00C56123" w:rsidRPr="00683C0A" w:rsidRDefault="00C56123" w:rsidP="00314331">
            <w:pPr>
              <w:jc w:val="right"/>
              <w:rPr>
                <w:sz w:val="16"/>
                <w:szCs w:val="16"/>
                <w:lang w:val="fr-CA"/>
              </w:rPr>
            </w:pPr>
            <w:r w:rsidRPr="00683C0A">
              <w:rPr>
                <w:sz w:val="16"/>
                <w:szCs w:val="16"/>
                <w:lang w:val="fr-CA"/>
              </w:rPr>
              <w:t>439</w:t>
            </w:r>
          </w:p>
        </w:tc>
      </w:tr>
      <w:tr w:rsidR="00C56123" w:rsidRPr="00683C0A" w14:paraId="4D12BBEC" w14:textId="77777777" w:rsidTr="00C56123">
        <w:tc>
          <w:tcPr>
            <w:tcW w:w="1413" w:type="dxa"/>
          </w:tcPr>
          <w:p w14:paraId="4D12BBE0" w14:textId="77777777" w:rsidR="00C56123" w:rsidRPr="003E5C96" w:rsidRDefault="00C56123" w:rsidP="00C56123">
            <w:pPr>
              <w:jc w:val="left"/>
              <w:rPr>
                <w:sz w:val="16"/>
                <w:szCs w:val="16"/>
                <w:lang w:val="fr-CA"/>
              </w:rPr>
            </w:pPr>
            <w:r w:rsidRPr="003E5C96">
              <w:rPr>
                <w:sz w:val="16"/>
                <w:szCs w:val="16"/>
                <w:lang w:val="fr-CA"/>
              </w:rPr>
              <w:t>Roumanie</w:t>
            </w:r>
          </w:p>
        </w:tc>
        <w:tc>
          <w:tcPr>
            <w:tcW w:w="859" w:type="dxa"/>
            <w:vAlign w:val="center"/>
          </w:tcPr>
          <w:p w14:paraId="4D12BBE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312</w:t>
            </w:r>
          </w:p>
        </w:tc>
        <w:tc>
          <w:tcPr>
            <w:tcW w:w="999" w:type="dxa"/>
            <w:vAlign w:val="center"/>
          </w:tcPr>
          <w:p w14:paraId="4D12BBE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496</w:t>
            </w:r>
          </w:p>
        </w:tc>
        <w:tc>
          <w:tcPr>
            <w:tcW w:w="1124" w:type="dxa"/>
            <w:vAlign w:val="center"/>
          </w:tcPr>
          <w:p w14:paraId="4D12BBE3" w14:textId="77777777" w:rsidR="00C56123" w:rsidRPr="00683C0A" w:rsidRDefault="00C56123" w:rsidP="00314331">
            <w:pPr>
              <w:jc w:val="right"/>
              <w:rPr>
                <w:sz w:val="16"/>
                <w:szCs w:val="16"/>
                <w:lang w:val="fr-CA"/>
              </w:rPr>
            </w:pPr>
            <w:r w:rsidRPr="00683C0A">
              <w:rPr>
                <w:sz w:val="16"/>
                <w:szCs w:val="16"/>
                <w:lang w:val="fr-CA"/>
              </w:rPr>
              <w:t>11</w:t>
            </w:r>
            <w:r>
              <w:rPr>
                <w:sz w:val="16"/>
                <w:szCs w:val="16"/>
                <w:lang w:val="fr-CA"/>
              </w:rPr>
              <w:t> </w:t>
            </w:r>
            <w:r w:rsidRPr="00683C0A">
              <w:rPr>
                <w:sz w:val="16"/>
                <w:szCs w:val="16"/>
                <w:lang w:val="fr-CA"/>
              </w:rPr>
              <w:t>984</w:t>
            </w:r>
          </w:p>
        </w:tc>
        <w:tc>
          <w:tcPr>
            <w:tcW w:w="1124" w:type="dxa"/>
            <w:vAlign w:val="center"/>
          </w:tcPr>
          <w:p w14:paraId="4D12BBE4"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703</w:t>
            </w:r>
          </w:p>
        </w:tc>
        <w:tc>
          <w:tcPr>
            <w:tcW w:w="978" w:type="dxa"/>
            <w:vAlign w:val="center"/>
          </w:tcPr>
          <w:p w14:paraId="4D12BBE5" w14:textId="77777777" w:rsidR="00C56123" w:rsidRPr="00683C0A" w:rsidRDefault="00C56123" w:rsidP="00314331">
            <w:pPr>
              <w:jc w:val="right"/>
              <w:rPr>
                <w:sz w:val="16"/>
                <w:szCs w:val="16"/>
                <w:lang w:val="fr-CA"/>
              </w:rPr>
            </w:pPr>
            <w:r w:rsidRPr="00683C0A">
              <w:rPr>
                <w:sz w:val="16"/>
                <w:szCs w:val="16"/>
                <w:lang w:val="fr-CA"/>
              </w:rPr>
              <w:t>24</w:t>
            </w:r>
            <w:r>
              <w:rPr>
                <w:sz w:val="16"/>
                <w:szCs w:val="16"/>
                <w:lang w:val="fr-CA"/>
              </w:rPr>
              <w:t> </w:t>
            </w:r>
            <w:r w:rsidRPr="00683C0A">
              <w:rPr>
                <w:sz w:val="16"/>
                <w:szCs w:val="16"/>
                <w:lang w:val="fr-CA"/>
              </w:rPr>
              <w:t>688</w:t>
            </w:r>
          </w:p>
        </w:tc>
        <w:tc>
          <w:tcPr>
            <w:tcW w:w="1124" w:type="dxa"/>
            <w:vAlign w:val="center"/>
          </w:tcPr>
          <w:p w14:paraId="4D12BBE6"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619</w:t>
            </w:r>
          </w:p>
        </w:tc>
        <w:tc>
          <w:tcPr>
            <w:tcW w:w="1124" w:type="dxa"/>
            <w:vAlign w:val="center"/>
          </w:tcPr>
          <w:p w14:paraId="4D12BBE7"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029</w:t>
            </w:r>
          </w:p>
        </w:tc>
        <w:tc>
          <w:tcPr>
            <w:tcW w:w="978" w:type="dxa"/>
            <w:vAlign w:val="center"/>
          </w:tcPr>
          <w:p w14:paraId="4D12BBE8" w14:textId="77777777" w:rsidR="00C56123" w:rsidRPr="00683C0A" w:rsidRDefault="00C56123" w:rsidP="00314331">
            <w:pPr>
              <w:jc w:val="right"/>
              <w:rPr>
                <w:sz w:val="16"/>
                <w:szCs w:val="16"/>
                <w:lang w:val="fr-CA"/>
              </w:rPr>
            </w:pPr>
            <w:r w:rsidRPr="00683C0A">
              <w:rPr>
                <w:sz w:val="16"/>
                <w:szCs w:val="16"/>
                <w:lang w:val="fr-CA"/>
              </w:rPr>
              <w:t>25</w:t>
            </w:r>
            <w:r>
              <w:rPr>
                <w:sz w:val="16"/>
                <w:szCs w:val="16"/>
                <w:lang w:val="fr-CA"/>
              </w:rPr>
              <w:t> </w:t>
            </w:r>
            <w:r w:rsidRPr="00683C0A">
              <w:rPr>
                <w:sz w:val="16"/>
                <w:szCs w:val="16"/>
                <w:lang w:val="fr-CA"/>
              </w:rPr>
              <w:t>649</w:t>
            </w:r>
          </w:p>
        </w:tc>
        <w:tc>
          <w:tcPr>
            <w:tcW w:w="1124" w:type="dxa"/>
            <w:vAlign w:val="center"/>
          </w:tcPr>
          <w:p w14:paraId="4D12BBE9"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241</w:t>
            </w:r>
          </w:p>
        </w:tc>
        <w:tc>
          <w:tcPr>
            <w:tcW w:w="1124" w:type="dxa"/>
            <w:vAlign w:val="center"/>
          </w:tcPr>
          <w:p w14:paraId="4D12BBEA"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125</w:t>
            </w:r>
          </w:p>
        </w:tc>
        <w:tc>
          <w:tcPr>
            <w:tcW w:w="979" w:type="dxa"/>
            <w:vAlign w:val="center"/>
          </w:tcPr>
          <w:p w14:paraId="4D12BBEB" w14:textId="77777777" w:rsidR="00C56123" w:rsidRPr="00683C0A" w:rsidRDefault="00C56123" w:rsidP="00314331">
            <w:pPr>
              <w:jc w:val="right"/>
              <w:rPr>
                <w:sz w:val="16"/>
                <w:szCs w:val="16"/>
                <w:lang w:val="fr-CA"/>
              </w:rPr>
            </w:pPr>
            <w:r w:rsidRPr="00683C0A">
              <w:rPr>
                <w:sz w:val="16"/>
                <w:szCs w:val="16"/>
                <w:lang w:val="fr-CA"/>
              </w:rPr>
              <w:t>27</w:t>
            </w:r>
            <w:r>
              <w:rPr>
                <w:sz w:val="16"/>
                <w:szCs w:val="16"/>
                <w:lang w:val="fr-CA"/>
              </w:rPr>
              <w:t> </w:t>
            </w:r>
            <w:r w:rsidRPr="00683C0A">
              <w:rPr>
                <w:sz w:val="16"/>
                <w:szCs w:val="16"/>
                <w:lang w:val="fr-CA"/>
              </w:rPr>
              <w:t>366</w:t>
            </w:r>
          </w:p>
        </w:tc>
      </w:tr>
      <w:tr w:rsidR="00C56123" w:rsidRPr="00683C0A" w14:paraId="4D12BBF9" w14:textId="77777777" w:rsidTr="00C56123">
        <w:tc>
          <w:tcPr>
            <w:tcW w:w="1413" w:type="dxa"/>
          </w:tcPr>
          <w:p w14:paraId="4D12BBED" w14:textId="77777777" w:rsidR="00C56123" w:rsidRPr="003E5C96" w:rsidRDefault="00C56123" w:rsidP="00C56123">
            <w:pPr>
              <w:jc w:val="left"/>
              <w:rPr>
                <w:sz w:val="16"/>
                <w:szCs w:val="16"/>
                <w:lang w:val="fr-CA"/>
              </w:rPr>
            </w:pPr>
            <w:r w:rsidRPr="003E5C96">
              <w:rPr>
                <w:sz w:val="16"/>
                <w:szCs w:val="16"/>
                <w:lang w:val="fr-CA"/>
              </w:rPr>
              <w:t>Rwanda</w:t>
            </w:r>
          </w:p>
        </w:tc>
        <w:tc>
          <w:tcPr>
            <w:tcW w:w="859" w:type="dxa"/>
            <w:vAlign w:val="center"/>
          </w:tcPr>
          <w:p w14:paraId="4D12BBE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vAlign w:val="center"/>
          </w:tcPr>
          <w:p w14:paraId="4D12BBE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1124" w:type="dxa"/>
            <w:vAlign w:val="center"/>
          </w:tcPr>
          <w:p w14:paraId="4D12BBF0" w14:textId="77777777" w:rsidR="00C56123" w:rsidRPr="00683C0A" w:rsidRDefault="00C56123" w:rsidP="00314331">
            <w:pPr>
              <w:jc w:val="right"/>
              <w:rPr>
                <w:sz w:val="16"/>
                <w:szCs w:val="16"/>
                <w:lang w:val="fr-CA"/>
              </w:rPr>
            </w:pPr>
            <w:r w:rsidRPr="00683C0A">
              <w:rPr>
                <w:sz w:val="16"/>
                <w:szCs w:val="16"/>
                <w:lang w:val="fr-CA"/>
              </w:rPr>
              <w:t>115</w:t>
            </w:r>
          </w:p>
        </w:tc>
        <w:tc>
          <w:tcPr>
            <w:tcW w:w="1124" w:type="dxa"/>
            <w:vAlign w:val="center"/>
          </w:tcPr>
          <w:p w14:paraId="4D12BBF1" w14:textId="77777777" w:rsidR="00C56123" w:rsidRPr="00683C0A" w:rsidRDefault="00C56123" w:rsidP="00314331">
            <w:pPr>
              <w:jc w:val="right"/>
              <w:rPr>
                <w:sz w:val="16"/>
                <w:szCs w:val="16"/>
                <w:lang w:val="fr-CA"/>
              </w:rPr>
            </w:pPr>
            <w:r w:rsidRPr="00683C0A">
              <w:rPr>
                <w:sz w:val="16"/>
                <w:szCs w:val="16"/>
                <w:lang w:val="fr-CA"/>
              </w:rPr>
              <w:t>122</w:t>
            </w:r>
          </w:p>
        </w:tc>
        <w:tc>
          <w:tcPr>
            <w:tcW w:w="978" w:type="dxa"/>
            <w:vAlign w:val="center"/>
          </w:tcPr>
          <w:p w14:paraId="4D12BBF2" w14:textId="77777777" w:rsidR="00C56123" w:rsidRPr="00683C0A" w:rsidRDefault="00C56123" w:rsidP="00314331">
            <w:pPr>
              <w:jc w:val="right"/>
              <w:rPr>
                <w:sz w:val="16"/>
                <w:szCs w:val="16"/>
                <w:lang w:val="fr-CA"/>
              </w:rPr>
            </w:pPr>
            <w:r w:rsidRPr="00683C0A">
              <w:rPr>
                <w:sz w:val="16"/>
                <w:szCs w:val="16"/>
                <w:lang w:val="fr-CA"/>
              </w:rPr>
              <w:t>237</w:t>
            </w:r>
          </w:p>
        </w:tc>
        <w:tc>
          <w:tcPr>
            <w:tcW w:w="1124" w:type="dxa"/>
            <w:vAlign w:val="center"/>
          </w:tcPr>
          <w:p w14:paraId="4D12BBF3" w14:textId="77777777" w:rsidR="00C56123" w:rsidRPr="00683C0A" w:rsidRDefault="00C56123" w:rsidP="00314331">
            <w:pPr>
              <w:jc w:val="right"/>
              <w:rPr>
                <w:sz w:val="16"/>
                <w:szCs w:val="16"/>
                <w:lang w:val="fr-CA"/>
              </w:rPr>
            </w:pPr>
            <w:r w:rsidRPr="00683C0A">
              <w:rPr>
                <w:sz w:val="16"/>
                <w:szCs w:val="16"/>
                <w:lang w:val="fr-CA"/>
              </w:rPr>
              <w:t>121</w:t>
            </w:r>
          </w:p>
        </w:tc>
        <w:tc>
          <w:tcPr>
            <w:tcW w:w="1124" w:type="dxa"/>
            <w:vAlign w:val="center"/>
          </w:tcPr>
          <w:p w14:paraId="4D12BBF4" w14:textId="77777777" w:rsidR="00C56123" w:rsidRPr="00683C0A" w:rsidRDefault="00C56123" w:rsidP="00314331">
            <w:pPr>
              <w:jc w:val="right"/>
              <w:rPr>
                <w:sz w:val="16"/>
                <w:szCs w:val="16"/>
                <w:lang w:val="fr-CA"/>
              </w:rPr>
            </w:pPr>
            <w:r w:rsidRPr="00683C0A">
              <w:rPr>
                <w:sz w:val="16"/>
                <w:szCs w:val="16"/>
                <w:lang w:val="fr-CA"/>
              </w:rPr>
              <w:t>125</w:t>
            </w:r>
          </w:p>
        </w:tc>
        <w:tc>
          <w:tcPr>
            <w:tcW w:w="978" w:type="dxa"/>
            <w:vAlign w:val="center"/>
          </w:tcPr>
          <w:p w14:paraId="4D12BBF5" w14:textId="77777777" w:rsidR="00C56123" w:rsidRPr="00683C0A" w:rsidRDefault="00C56123" w:rsidP="00314331">
            <w:pPr>
              <w:jc w:val="right"/>
              <w:rPr>
                <w:sz w:val="16"/>
                <w:szCs w:val="16"/>
                <w:lang w:val="fr-CA"/>
              </w:rPr>
            </w:pPr>
            <w:r w:rsidRPr="00683C0A">
              <w:rPr>
                <w:sz w:val="16"/>
                <w:szCs w:val="16"/>
                <w:lang w:val="fr-CA"/>
              </w:rPr>
              <w:t>247</w:t>
            </w:r>
          </w:p>
        </w:tc>
        <w:tc>
          <w:tcPr>
            <w:tcW w:w="1124" w:type="dxa"/>
            <w:vAlign w:val="center"/>
          </w:tcPr>
          <w:p w14:paraId="4D12BBF6" w14:textId="77777777" w:rsidR="00C56123" w:rsidRPr="00683C0A" w:rsidRDefault="00C56123" w:rsidP="00314331">
            <w:pPr>
              <w:jc w:val="right"/>
              <w:rPr>
                <w:sz w:val="16"/>
                <w:szCs w:val="16"/>
                <w:lang w:val="fr-CA"/>
              </w:rPr>
            </w:pPr>
            <w:r w:rsidRPr="00683C0A">
              <w:rPr>
                <w:sz w:val="16"/>
                <w:szCs w:val="16"/>
                <w:lang w:val="fr-CA"/>
              </w:rPr>
              <w:t>127</w:t>
            </w:r>
          </w:p>
        </w:tc>
        <w:tc>
          <w:tcPr>
            <w:tcW w:w="1124" w:type="dxa"/>
            <w:vAlign w:val="center"/>
          </w:tcPr>
          <w:p w14:paraId="4D12BBF7" w14:textId="77777777" w:rsidR="00C56123" w:rsidRPr="00683C0A" w:rsidRDefault="00C56123" w:rsidP="00314331">
            <w:pPr>
              <w:jc w:val="right"/>
              <w:rPr>
                <w:sz w:val="16"/>
                <w:szCs w:val="16"/>
                <w:lang w:val="fr-CA"/>
              </w:rPr>
            </w:pPr>
            <w:r w:rsidRPr="00683C0A">
              <w:rPr>
                <w:sz w:val="16"/>
                <w:szCs w:val="16"/>
                <w:lang w:val="fr-CA"/>
              </w:rPr>
              <w:t>136</w:t>
            </w:r>
          </w:p>
        </w:tc>
        <w:tc>
          <w:tcPr>
            <w:tcW w:w="979" w:type="dxa"/>
            <w:vAlign w:val="center"/>
          </w:tcPr>
          <w:p w14:paraId="4D12BBF8" w14:textId="77777777" w:rsidR="00C56123" w:rsidRPr="00683C0A" w:rsidRDefault="00C56123" w:rsidP="00314331">
            <w:pPr>
              <w:jc w:val="right"/>
              <w:rPr>
                <w:sz w:val="16"/>
                <w:szCs w:val="16"/>
                <w:lang w:val="fr-CA"/>
              </w:rPr>
            </w:pPr>
            <w:r w:rsidRPr="00683C0A">
              <w:rPr>
                <w:sz w:val="16"/>
                <w:szCs w:val="16"/>
                <w:lang w:val="fr-CA"/>
              </w:rPr>
              <w:t>263</w:t>
            </w:r>
          </w:p>
        </w:tc>
      </w:tr>
      <w:tr w:rsidR="00C56123" w:rsidRPr="00683C0A" w14:paraId="4D12BC06" w14:textId="77777777" w:rsidTr="00C56123">
        <w:tc>
          <w:tcPr>
            <w:tcW w:w="1413" w:type="dxa"/>
          </w:tcPr>
          <w:p w14:paraId="4D12BBFA" w14:textId="77777777" w:rsidR="00C56123" w:rsidRPr="003E5C96" w:rsidRDefault="00C56123" w:rsidP="00C56123">
            <w:pPr>
              <w:jc w:val="left"/>
              <w:rPr>
                <w:noProof/>
                <w:sz w:val="16"/>
                <w:szCs w:val="16"/>
                <w:lang w:val="fr-CA"/>
              </w:rPr>
            </w:pPr>
            <w:r w:rsidRPr="003E5C96">
              <w:rPr>
                <w:noProof/>
                <w:sz w:val="16"/>
                <w:szCs w:val="16"/>
                <w:lang w:val="fr-CA"/>
              </w:rPr>
              <w:t>Saint-Kitts-et-</w:t>
            </w:r>
            <w:r w:rsidRPr="003E5C96">
              <w:rPr>
                <w:noProof/>
                <w:sz w:val="16"/>
                <w:szCs w:val="16"/>
                <w:lang w:val="fr-CA"/>
              </w:rPr>
              <w:lastRenderedPageBreak/>
              <w:t>Nevis</w:t>
            </w:r>
          </w:p>
        </w:tc>
        <w:tc>
          <w:tcPr>
            <w:tcW w:w="859" w:type="dxa"/>
            <w:vAlign w:val="center"/>
          </w:tcPr>
          <w:p w14:paraId="4D12BBFB" w14:textId="77777777" w:rsidR="00C56123" w:rsidRPr="00683C0A" w:rsidRDefault="00C56123" w:rsidP="00314331">
            <w:pPr>
              <w:jc w:val="right"/>
              <w:rPr>
                <w:sz w:val="16"/>
                <w:szCs w:val="16"/>
                <w:lang w:val="fr-CA"/>
              </w:rPr>
            </w:pPr>
            <w:r w:rsidRPr="00683C0A">
              <w:rPr>
                <w:sz w:val="16"/>
                <w:szCs w:val="16"/>
                <w:lang w:val="fr-CA"/>
              </w:rPr>
              <w:lastRenderedPageBreak/>
              <w:t>0</w:t>
            </w:r>
            <w:r>
              <w:rPr>
                <w:sz w:val="16"/>
                <w:szCs w:val="16"/>
                <w:lang w:val="fr-CA"/>
              </w:rPr>
              <w:t>,</w:t>
            </w:r>
            <w:r w:rsidRPr="00683C0A">
              <w:rPr>
                <w:sz w:val="16"/>
                <w:szCs w:val="16"/>
                <w:lang w:val="fr-CA"/>
              </w:rPr>
              <w:t>002</w:t>
            </w:r>
          </w:p>
        </w:tc>
        <w:tc>
          <w:tcPr>
            <w:tcW w:w="999" w:type="dxa"/>
            <w:vAlign w:val="center"/>
          </w:tcPr>
          <w:p w14:paraId="4D12BBF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BFD"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BFE"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BFF"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C00"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C01"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C02"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C03"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C04"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C05"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C13" w14:textId="77777777" w:rsidTr="00C56123">
        <w:tc>
          <w:tcPr>
            <w:tcW w:w="1413" w:type="dxa"/>
          </w:tcPr>
          <w:p w14:paraId="4D12BC07" w14:textId="77777777" w:rsidR="00C56123" w:rsidRPr="003E5C96" w:rsidRDefault="00C56123" w:rsidP="00C56123">
            <w:pPr>
              <w:jc w:val="left"/>
              <w:rPr>
                <w:sz w:val="16"/>
                <w:szCs w:val="16"/>
                <w:lang w:val="fr-CA"/>
              </w:rPr>
            </w:pPr>
            <w:r w:rsidRPr="003E5C96">
              <w:rPr>
                <w:sz w:val="16"/>
                <w:szCs w:val="16"/>
                <w:lang w:val="fr-CA"/>
              </w:rPr>
              <w:t>Sainte-Lucie</w:t>
            </w:r>
          </w:p>
        </w:tc>
        <w:tc>
          <w:tcPr>
            <w:tcW w:w="859" w:type="dxa"/>
            <w:vAlign w:val="center"/>
          </w:tcPr>
          <w:p w14:paraId="4D12BC0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C0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C0A"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C0B"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C0C"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C0D"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C0E"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C0F"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C10"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C11"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C12"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C20" w14:textId="77777777" w:rsidTr="00C56123">
        <w:tc>
          <w:tcPr>
            <w:tcW w:w="1413" w:type="dxa"/>
          </w:tcPr>
          <w:p w14:paraId="4D12BC14" w14:textId="77777777" w:rsidR="00C56123" w:rsidRPr="003E5C96" w:rsidRDefault="00C56123" w:rsidP="00C56123">
            <w:pPr>
              <w:jc w:val="left"/>
              <w:rPr>
                <w:sz w:val="16"/>
                <w:szCs w:val="16"/>
                <w:lang w:val="fr-CA"/>
              </w:rPr>
            </w:pPr>
            <w:r w:rsidRPr="003E5C96">
              <w:rPr>
                <w:sz w:val="16"/>
                <w:szCs w:val="16"/>
                <w:lang w:val="fr-CA"/>
              </w:rPr>
              <w:t>Samoa</w:t>
            </w:r>
          </w:p>
        </w:tc>
        <w:tc>
          <w:tcPr>
            <w:tcW w:w="859" w:type="dxa"/>
            <w:vAlign w:val="center"/>
          </w:tcPr>
          <w:p w14:paraId="4D12BC1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C1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C17"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C18"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C19"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C1A"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C1B"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C1C"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C1D"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C1E"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C1F"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C2D" w14:textId="77777777" w:rsidTr="00C56123">
        <w:tc>
          <w:tcPr>
            <w:tcW w:w="1413" w:type="dxa"/>
          </w:tcPr>
          <w:p w14:paraId="4D12BC21" w14:textId="77777777" w:rsidR="00C56123" w:rsidRPr="003E5C96" w:rsidRDefault="00C56123" w:rsidP="00C56123">
            <w:pPr>
              <w:jc w:val="left"/>
              <w:rPr>
                <w:sz w:val="16"/>
                <w:szCs w:val="16"/>
                <w:lang w:val="fr-CA"/>
              </w:rPr>
            </w:pPr>
            <w:r w:rsidRPr="003E5C96">
              <w:rPr>
                <w:sz w:val="16"/>
                <w:szCs w:val="16"/>
                <w:lang w:val="fr-CA"/>
              </w:rPr>
              <w:t>Sao Tomé et Principe</w:t>
            </w:r>
          </w:p>
        </w:tc>
        <w:tc>
          <w:tcPr>
            <w:tcW w:w="859" w:type="dxa"/>
            <w:vAlign w:val="center"/>
          </w:tcPr>
          <w:p w14:paraId="4D12BC2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C2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C24"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C25"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C26"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C27"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C28"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C29"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C2A"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C2B"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C2C"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C3A" w14:textId="77777777" w:rsidTr="00C56123">
        <w:tc>
          <w:tcPr>
            <w:tcW w:w="1413" w:type="dxa"/>
          </w:tcPr>
          <w:p w14:paraId="4D12BC2E" w14:textId="77777777" w:rsidR="00C56123" w:rsidRPr="003E5C96" w:rsidRDefault="00C56123" w:rsidP="00C56123">
            <w:pPr>
              <w:jc w:val="left"/>
              <w:rPr>
                <w:sz w:val="16"/>
                <w:szCs w:val="16"/>
                <w:lang w:val="fr-CA"/>
              </w:rPr>
            </w:pPr>
            <w:r w:rsidRPr="003E5C96">
              <w:rPr>
                <w:sz w:val="16"/>
                <w:szCs w:val="16"/>
                <w:lang w:val="fr-CA"/>
              </w:rPr>
              <w:t>Arabie Saoudite</w:t>
            </w:r>
          </w:p>
        </w:tc>
        <w:tc>
          <w:tcPr>
            <w:tcW w:w="859" w:type="dxa"/>
            <w:vAlign w:val="center"/>
          </w:tcPr>
          <w:p w14:paraId="4D12BC2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184</w:t>
            </w:r>
          </w:p>
        </w:tc>
        <w:tc>
          <w:tcPr>
            <w:tcW w:w="999" w:type="dxa"/>
            <w:vAlign w:val="center"/>
          </w:tcPr>
          <w:p w14:paraId="4D12BC30"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880</w:t>
            </w:r>
          </w:p>
        </w:tc>
        <w:tc>
          <w:tcPr>
            <w:tcW w:w="1124" w:type="dxa"/>
            <w:vAlign w:val="center"/>
          </w:tcPr>
          <w:p w14:paraId="4D12BC31" w14:textId="77777777" w:rsidR="00C56123" w:rsidRPr="00683C0A" w:rsidRDefault="00C56123" w:rsidP="00314331">
            <w:pPr>
              <w:jc w:val="right"/>
              <w:rPr>
                <w:sz w:val="16"/>
                <w:szCs w:val="16"/>
                <w:lang w:val="fr-CA"/>
              </w:rPr>
            </w:pPr>
            <w:r w:rsidRPr="00683C0A">
              <w:rPr>
                <w:sz w:val="16"/>
                <w:szCs w:val="16"/>
                <w:lang w:val="fr-CA"/>
              </w:rPr>
              <w:t>45</w:t>
            </w:r>
            <w:r>
              <w:rPr>
                <w:sz w:val="16"/>
                <w:szCs w:val="16"/>
                <w:lang w:val="fr-CA"/>
              </w:rPr>
              <w:t> </w:t>
            </w:r>
            <w:r w:rsidRPr="00683C0A">
              <w:rPr>
                <w:sz w:val="16"/>
                <w:szCs w:val="16"/>
                <w:lang w:val="fr-CA"/>
              </w:rPr>
              <w:t>480</w:t>
            </w:r>
          </w:p>
        </w:tc>
        <w:tc>
          <w:tcPr>
            <w:tcW w:w="1124" w:type="dxa"/>
            <w:vAlign w:val="center"/>
          </w:tcPr>
          <w:p w14:paraId="4D12BC32" w14:textId="77777777" w:rsidR="00C56123" w:rsidRPr="00683C0A" w:rsidRDefault="00C56123" w:rsidP="00314331">
            <w:pPr>
              <w:jc w:val="right"/>
              <w:rPr>
                <w:sz w:val="16"/>
                <w:szCs w:val="16"/>
                <w:lang w:val="fr-CA"/>
              </w:rPr>
            </w:pPr>
            <w:r w:rsidRPr="00683C0A">
              <w:rPr>
                <w:sz w:val="16"/>
                <w:szCs w:val="16"/>
                <w:lang w:val="fr-CA"/>
              </w:rPr>
              <w:t>48</w:t>
            </w:r>
            <w:r>
              <w:rPr>
                <w:sz w:val="16"/>
                <w:szCs w:val="16"/>
                <w:lang w:val="fr-CA"/>
              </w:rPr>
              <w:t> </w:t>
            </w:r>
            <w:r w:rsidRPr="00683C0A">
              <w:rPr>
                <w:sz w:val="16"/>
                <w:szCs w:val="16"/>
                <w:lang w:val="fr-CA"/>
              </w:rPr>
              <w:t>208</w:t>
            </w:r>
          </w:p>
        </w:tc>
        <w:tc>
          <w:tcPr>
            <w:tcW w:w="978" w:type="dxa"/>
            <w:vAlign w:val="center"/>
          </w:tcPr>
          <w:p w14:paraId="4D12BC33" w14:textId="77777777" w:rsidR="00C56123" w:rsidRPr="00683C0A" w:rsidRDefault="00C56123" w:rsidP="00314331">
            <w:pPr>
              <w:jc w:val="right"/>
              <w:rPr>
                <w:sz w:val="16"/>
                <w:szCs w:val="16"/>
                <w:lang w:val="fr-CA"/>
              </w:rPr>
            </w:pPr>
            <w:r w:rsidRPr="00683C0A">
              <w:rPr>
                <w:sz w:val="16"/>
                <w:szCs w:val="16"/>
                <w:lang w:val="fr-CA"/>
              </w:rPr>
              <w:t>93</w:t>
            </w:r>
            <w:r>
              <w:rPr>
                <w:sz w:val="16"/>
                <w:szCs w:val="16"/>
                <w:lang w:val="fr-CA"/>
              </w:rPr>
              <w:t> </w:t>
            </w:r>
            <w:r w:rsidRPr="00683C0A">
              <w:rPr>
                <w:sz w:val="16"/>
                <w:szCs w:val="16"/>
                <w:lang w:val="fr-CA"/>
              </w:rPr>
              <w:t>688</w:t>
            </w:r>
          </w:p>
        </w:tc>
        <w:tc>
          <w:tcPr>
            <w:tcW w:w="1124" w:type="dxa"/>
            <w:vAlign w:val="center"/>
          </w:tcPr>
          <w:p w14:paraId="4D12BC34" w14:textId="77777777" w:rsidR="00C56123" w:rsidRPr="00683C0A" w:rsidRDefault="00C56123" w:rsidP="00314331">
            <w:pPr>
              <w:jc w:val="right"/>
              <w:rPr>
                <w:sz w:val="16"/>
                <w:szCs w:val="16"/>
                <w:lang w:val="fr-CA"/>
              </w:rPr>
            </w:pPr>
            <w:r w:rsidRPr="00683C0A">
              <w:rPr>
                <w:sz w:val="16"/>
                <w:szCs w:val="16"/>
                <w:lang w:val="fr-CA"/>
              </w:rPr>
              <w:t>47</w:t>
            </w:r>
            <w:r>
              <w:rPr>
                <w:sz w:val="16"/>
                <w:szCs w:val="16"/>
                <w:lang w:val="fr-CA"/>
              </w:rPr>
              <w:t> </w:t>
            </w:r>
            <w:r w:rsidRPr="00683C0A">
              <w:rPr>
                <w:sz w:val="16"/>
                <w:szCs w:val="16"/>
                <w:lang w:val="fr-CA"/>
              </w:rPr>
              <w:t>888</w:t>
            </w:r>
          </w:p>
        </w:tc>
        <w:tc>
          <w:tcPr>
            <w:tcW w:w="1124" w:type="dxa"/>
            <w:vAlign w:val="center"/>
          </w:tcPr>
          <w:p w14:paraId="4D12BC35" w14:textId="77777777" w:rsidR="00C56123" w:rsidRPr="00683C0A" w:rsidRDefault="00C56123" w:rsidP="00314331">
            <w:pPr>
              <w:jc w:val="right"/>
              <w:rPr>
                <w:sz w:val="16"/>
                <w:szCs w:val="16"/>
                <w:lang w:val="fr-CA"/>
              </w:rPr>
            </w:pPr>
            <w:r w:rsidRPr="00683C0A">
              <w:rPr>
                <w:sz w:val="16"/>
                <w:szCs w:val="16"/>
                <w:lang w:val="fr-CA"/>
              </w:rPr>
              <w:t>49</w:t>
            </w:r>
            <w:r>
              <w:rPr>
                <w:sz w:val="16"/>
                <w:szCs w:val="16"/>
                <w:lang w:val="fr-CA"/>
              </w:rPr>
              <w:t> </w:t>
            </w:r>
            <w:r w:rsidRPr="00683C0A">
              <w:rPr>
                <w:sz w:val="16"/>
                <w:szCs w:val="16"/>
                <w:lang w:val="fr-CA"/>
              </w:rPr>
              <w:t>445</w:t>
            </w:r>
          </w:p>
        </w:tc>
        <w:tc>
          <w:tcPr>
            <w:tcW w:w="978" w:type="dxa"/>
            <w:vAlign w:val="center"/>
          </w:tcPr>
          <w:p w14:paraId="4D12BC36" w14:textId="77777777" w:rsidR="00C56123" w:rsidRPr="00683C0A" w:rsidRDefault="00C56123" w:rsidP="00314331">
            <w:pPr>
              <w:jc w:val="right"/>
              <w:rPr>
                <w:sz w:val="16"/>
                <w:szCs w:val="16"/>
                <w:lang w:val="fr-CA"/>
              </w:rPr>
            </w:pPr>
            <w:r w:rsidRPr="00683C0A">
              <w:rPr>
                <w:sz w:val="16"/>
                <w:szCs w:val="16"/>
                <w:lang w:val="fr-CA"/>
              </w:rPr>
              <w:t>97</w:t>
            </w:r>
            <w:r>
              <w:rPr>
                <w:sz w:val="16"/>
                <w:szCs w:val="16"/>
                <w:lang w:val="fr-CA"/>
              </w:rPr>
              <w:t> </w:t>
            </w:r>
            <w:r w:rsidRPr="00683C0A">
              <w:rPr>
                <w:sz w:val="16"/>
                <w:szCs w:val="16"/>
                <w:lang w:val="fr-CA"/>
              </w:rPr>
              <w:t>333</w:t>
            </w:r>
          </w:p>
        </w:tc>
        <w:tc>
          <w:tcPr>
            <w:tcW w:w="1124" w:type="dxa"/>
            <w:vAlign w:val="center"/>
          </w:tcPr>
          <w:p w14:paraId="4D12BC37" w14:textId="77777777" w:rsidR="00C56123" w:rsidRPr="00683C0A" w:rsidRDefault="00C56123" w:rsidP="00314331">
            <w:pPr>
              <w:jc w:val="right"/>
              <w:rPr>
                <w:sz w:val="16"/>
                <w:szCs w:val="16"/>
                <w:lang w:val="fr-CA"/>
              </w:rPr>
            </w:pPr>
            <w:r w:rsidRPr="00683C0A">
              <w:rPr>
                <w:sz w:val="16"/>
                <w:szCs w:val="16"/>
                <w:lang w:val="fr-CA"/>
              </w:rPr>
              <w:t>50</w:t>
            </w:r>
            <w:r>
              <w:rPr>
                <w:sz w:val="16"/>
                <w:szCs w:val="16"/>
                <w:lang w:val="fr-CA"/>
              </w:rPr>
              <w:t> </w:t>
            </w:r>
            <w:r w:rsidRPr="00683C0A">
              <w:rPr>
                <w:sz w:val="16"/>
                <w:szCs w:val="16"/>
                <w:lang w:val="fr-CA"/>
              </w:rPr>
              <w:t>247</w:t>
            </w:r>
          </w:p>
        </w:tc>
        <w:tc>
          <w:tcPr>
            <w:tcW w:w="1124" w:type="dxa"/>
            <w:vAlign w:val="center"/>
          </w:tcPr>
          <w:p w14:paraId="4D12BC38" w14:textId="77777777" w:rsidR="00C56123" w:rsidRPr="00683C0A" w:rsidRDefault="00C56123" w:rsidP="00314331">
            <w:pPr>
              <w:jc w:val="right"/>
              <w:rPr>
                <w:sz w:val="16"/>
                <w:szCs w:val="16"/>
                <w:lang w:val="fr-CA"/>
              </w:rPr>
            </w:pPr>
            <w:r w:rsidRPr="00683C0A">
              <w:rPr>
                <w:sz w:val="16"/>
                <w:szCs w:val="16"/>
                <w:lang w:val="fr-CA"/>
              </w:rPr>
              <w:t>53</w:t>
            </w:r>
            <w:r>
              <w:rPr>
                <w:sz w:val="16"/>
                <w:szCs w:val="16"/>
                <w:lang w:val="fr-CA"/>
              </w:rPr>
              <w:t> </w:t>
            </w:r>
            <w:r w:rsidRPr="00683C0A">
              <w:rPr>
                <w:sz w:val="16"/>
                <w:szCs w:val="16"/>
                <w:lang w:val="fr-CA"/>
              </w:rPr>
              <w:t>603</w:t>
            </w:r>
          </w:p>
        </w:tc>
        <w:tc>
          <w:tcPr>
            <w:tcW w:w="979" w:type="dxa"/>
            <w:vAlign w:val="center"/>
          </w:tcPr>
          <w:p w14:paraId="4D12BC39" w14:textId="77777777" w:rsidR="00C56123" w:rsidRPr="00683C0A" w:rsidRDefault="00C56123" w:rsidP="00314331">
            <w:pPr>
              <w:jc w:val="right"/>
              <w:rPr>
                <w:sz w:val="16"/>
                <w:szCs w:val="16"/>
                <w:lang w:val="fr-CA"/>
              </w:rPr>
            </w:pPr>
            <w:r w:rsidRPr="00683C0A">
              <w:rPr>
                <w:sz w:val="16"/>
                <w:szCs w:val="16"/>
                <w:lang w:val="fr-CA"/>
              </w:rPr>
              <w:t>103</w:t>
            </w:r>
            <w:r>
              <w:rPr>
                <w:sz w:val="16"/>
                <w:szCs w:val="16"/>
                <w:lang w:val="fr-CA"/>
              </w:rPr>
              <w:t> </w:t>
            </w:r>
            <w:r w:rsidRPr="00683C0A">
              <w:rPr>
                <w:sz w:val="16"/>
                <w:szCs w:val="16"/>
                <w:lang w:val="fr-CA"/>
              </w:rPr>
              <w:t>850</w:t>
            </w:r>
          </w:p>
        </w:tc>
      </w:tr>
      <w:tr w:rsidR="00C56123" w:rsidRPr="00683C0A" w14:paraId="4D12BC47" w14:textId="77777777" w:rsidTr="00C56123">
        <w:tc>
          <w:tcPr>
            <w:tcW w:w="1413" w:type="dxa"/>
          </w:tcPr>
          <w:p w14:paraId="4D12BC3B" w14:textId="77777777" w:rsidR="00C56123" w:rsidRPr="003E5C96" w:rsidRDefault="00C56123" w:rsidP="00C56123">
            <w:pPr>
              <w:jc w:val="left"/>
              <w:rPr>
                <w:sz w:val="16"/>
                <w:szCs w:val="16"/>
                <w:lang w:val="fr-CA"/>
              </w:rPr>
            </w:pPr>
            <w:r w:rsidRPr="003E5C96">
              <w:rPr>
                <w:sz w:val="16"/>
                <w:szCs w:val="16"/>
                <w:lang w:val="fr-CA"/>
              </w:rPr>
              <w:t>Sénégal</w:t>
            </w:r>
          </w:p>
        </w:tc>
        <w:tc>
          <w:tcPr>
            <w:tcW w:w="859" w:type="dxa"/>
            <w:vAlign w:val="center"/>
          </w:tcPr>
          <w:p w14:paraId="4D12BC3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007</w:t>
            </w:r>
          </w:p>
        </w:tc>
        <w:tc>
          <w:tcPr>
            <w:tcW w:w="999" w:type="dxa"/>
            <w:vAlign w:val="center"/>
          </w:tcPr>
          <w:p w14:paraId="4D12BC3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C3E"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C3F"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C40"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C41"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C42"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C43"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C44"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C45"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C46"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C54" w14:textId="77777777" w:rsidTr="00C56123">
        <w:tc>
          <w:tcPr>
            <w:tcW w:w="1413" w:type="dxa"/>
          </w:tcPr>
          <w:p w14:paraId="4D12BC48" w14:textId="77777777" w:rsidR="00C56123" w:rsidRPr="003E5C96" w:rsidRDefault="00C56123" w:rsidP="00C56123">
            <w:pPr>
              <w:jc w:val="left"/>
              <w:rPr>
                <w:sz w:val="16"/>
                <w:szCs w:val="16"/>
                <w:lang w:val="fr-CA"/>
              </w:rPr>
            </w:pPr>
            <w:r w:rsidRPr="003E5C96">
              <w:rPr>
                <w:sz w:val="16"/>
                <w:szCs w:val="16"/>
                <w:lang w:val="fr-CA"/>
              </w:rPr>
              <w:t>Serbie</w:t>
            </w:r>
          </w:p>
        </w:tc>
        <w:tc>
          <w:tcPr>
            <w:tcW w:w="859" w:type="dxa"/>
            <w:vAlign w:val="center"/>
          </w:tcPr>
          <w:p w14:paraId="4D12BC4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032</w:t>
            </w:r>
          </w:p>
        </w:tc>
        <w:tc>
          <w:tcPr>
            <w:tcW w:w="999" w:type="dxa"/>
            <w:vAlign w:val="center"/>
          </w:tcPr>
          <w:p w14:paraId="4D12BC4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051</w:t>
            </w:r>
          </w:p>
        </w:tc>
        <w:tc>
          <w:tcPr>
            <w:tcW w:w="1124" w:type="dxa"/>
            <w:vAlign w:val="center"/>
          </w:tcPr>
          <w:p w14:paraId="4D12BC4B"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229</w:t>
            </w:r>
          </w:p>
        </w:tc>
        <w:tc>
          <w:tcPr>
            <w:tcW w:w="1124" w:type="dxa"/>
            <w:vAlign w:val="center"/>
          </w:tcPr>
          <w:p w14:paraId="4D12BC4C"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303</w:t>
            </w:r>
          </w:p>
        </w:tc>
        <w:tc>
          <w:tcPr>
            <w:tcW w:w="978" w:type="dxa"/>
            <w:vAlign w:val="center"/>
          </w:tcPr>
          <w:p w14:paraId="4D12BC4D"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532</w:t>
            </w:r>
          </w:p>
        </w:tc>
        <w:tc>
          <w:tcPr>
            <w:tcW w:w="1124" w:type="dxa"/>
            <w:vAlign w:val="center"/>
          </w:tcPr>
          <w:p w14:paraId="4D12BC4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294</w:t>
            </w:r>
          </w:p>
        </w:tc>
        <w:tc>
          <w:tcPr>
            <w:tcW w:w="1124" w:type="dxa"/>
            <w:vAlign w:val="center"/>
          </w:tcPr>
          <w:p w14:paraId="4D12BC4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336</w:t>
            </w:r>
          </w:p>
        </w:tc>
        <w:tc>
          <w:tcPr>
            <w:tcW w:w="978" w:type="dxa"/>
            <w:vAlign w:val="center"/>
          </w:tcPr>
          <w:p w14:paraId="4D12BC50"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631</w:t>
            </w:r>
          </w:p>
        </w:tc>
        <w:tc>
          <w:tcPr>
            <w:tcW w:w="1124" w:type="dxa"/>
            <w:vAlign w:val="center"/>
          </w:tcPr>
          <w:p w14:paraId="4D12BC5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358</w:t>
            </w:r>
          </w:p>
        </w:tc>
        <w:tc>
          <w:tcPr>
            <w:tcW w:w="1124" w:type="dxa"/>
            <w:vAlign w:val="center"/>
          </w:tcPr>
          <w:p w14:paraId="4D12BC5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449</w:t>
            </w:r>
          </w:p>
        </w:tc>
        <w:tc>
          <w:tcPr>
            <w:tcW w:w="979" w:type="dxa"/>
            <w:vAlign w:val="center"/>
          </w:tcPr>
          <w:p w14:paraId="4D12BC53"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807</w:t>
            </w:r>
          </w:p>
        </w:tc>
      </w:tr>
      <w:tr w:rsidR="00C56123" w:rsidRPr="00683C0A" w14:paraId="4D12BC61" w14:textId="77777777" w:rsidTr="00C56123">
        <w:tc>
          <w:tcPr>
            <w:tcW w:w="1413" w:type="dxa"/>
          </w:tcPr>
          <w:p w14:paraId="4D12BC55" w14:textId="77777777" w:rsidR="00C56123" w:rsidRPr="003E5C96" w:rsidRDefault="00C56123" w:rsidP="00C56123">
            <w:pPr>
              <w:jc w:val="left"/>
              <w:rPr>
                <w:sz w:val="16"/>
                <w:szCs w:val="16"/>
                <w:lang w:val="fr-CA"/>
              </w:rPr>
            </w:pPr>
            <w:r w:rsidRPr="003E5C96">
              <w:rPr>
                <w:sz w:val="16"/>
                <w:szCs w:val="16"/>
                <w:lang w:val="fr-CA"/>
              </w:rPr>
              <w:t>Seychelles</w:t>
            </w:r>
          </w:p>
        </w:tc>
        <w:tc>
          <w:tcPr>
            <w:tcW w:w="859" w:type="dxa"/>
            <w:vAlign w:val="center"/>
          </w:tcPr>
          <w:p w14:paraId="4D12BC5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C5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C58"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C59"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C5A"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C5B"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C5C"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C5D"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C5E"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C5F"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C60"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C6E" w14:textId="77777777" w:rsidTr="00C56123">
        <w:tc>
          <w:tcPr>
            <w:tcW w:w="1413" w:type="dxa"/>
          </w:tcPr>
          <w:p w14:paraId="4D12BC62" w14:textId="77777777" w:rsidR="00C56123" w:rsidRPr="003E5C96" w:rsidRDefault="00C56123" w:rsidP="00C56123">
            <w:pPr>
              <w:jc w:val="left"/>
              <w:rPr>
                <w:sz w:val="16"/>
                <w:szCs w:val="16"/>
                <w:lang w:val="fr-CA"/>
              </w:rPr>
            </w:pPr>
            <w:r w:rsidRPr="003E5C96">
              <w:rPr>
                <w:sz w:val="16"/>
                <w:szCs w:val="16"/>
                <w:lang w:val="fr-CA"/>
              </w:rPr>
              <w:t>Sierra Leone</w:t>
            </w:r>
          </w:p>
        </w:tc>
        <w:tc>
          <w:tcPr>
            <w:tcW w:w="859" w:type="dxa"/>
            <w:vAlign w:val="center"/>
          </w:tcPr>
          <w:p w14:paraId="4D12BC6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C6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C65"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C66"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C67"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C68"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C69"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C6A"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C6B"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C6C"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C6D"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C7B" w14:textId="77777777" w:rsidTr="00C56123">
        <w:tc>
          <w:tcPr>
            <w:tcW w:w="1413" w:type="dxa"/>
          </w:tcPr>
          <w:p w14:paraId="4D12BC6F" w14:textId="77777777" w:rsidR="00C56123" w:rsidRPr="003E5C96" w:rsidRDefault="00C56123" w:rsidP="00C56123">
            <w:pPr>
              <w:jc w:val="left"/>
              <w:rPr>
                <w:sz w:val="16"/>
                <w:szCs w:val="16"/>
                <w:lang w:val="fr-CA"/>
              </w:rPr>
            </w:pPr>
            <w:r w:rsidRPr="003E5C96">
              <w:rPr>
                <w:sz w:val="16"/>
                <w:szCs w:val="16"/>
                <w:lang w:val="fr-CA"/>
              </w:rPr>
              <w:t>Slovaquie</w:t>
            </w:r>
          </w:p>
        </w:tc>
        <w:tc>
          <w:tcPr>
            <w:tcW w:w="859" w:type="dxa"/>
            <w:vAlign w:val="center"/>
          </w:tcPr>
          <w:p w14:paraId="4D12BC7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155</w:t>
            </w:r>
          </w:p>
        </w:tc>
        <w:tc>
          <w:tcPr>
            <w:tcW w:w="999" w:type="dxa"/>
            <w:vAlign w:val="center"/>
          </w:tcPr>
          <w:p w14:paraId="4D12BC7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246</w:t>
            </w:r>
          </w:p>
        </w:tc>
        <w:tc>
          <w:tcPr>
            <w:tcW w:w="1124" w:type="dxa"/>
            <w:vAlign w:val="center"/>
          </w:tcPr>
          <w:p w14:paraId="4D12BC72" w14:textId="77777777" w:rsidR="00C56123" w:rsidRPr="00683C0A" w:rsidRDefault="00C56123" w:rsidP="00314331">
            <w:pPr>
              <w:jc w:val="right"/>
              <w:rPr>
                <w:sz w:val="16"/>
                <w:szCs w:val="16"/>
                <w:lang w:val="fr-CA"/>
              </w:rPr>
            </w:pPr>
            <w:r w:rsidRPr="00683C0A">
              <w:rPr>
                <w:sz w:val="16"/>
                <w:szCs w:val="16"/>
                <w:lang w:val="fr-CA"/>
              </w:rPr>
              <w:t>5</w:t>
            </w:r>
            <w:r>
              <w:rPr>
                <w:sz w:val="16"/>
                <w:szCs w:val="16"/>
                <w:lang w:val="fr-CA"/>
              </w:rPr>
              <w:t> </w:t>
            </w:r>
            <w:r w:rsidRPr="00683C0A">
              <w:rPr>
                <w:sz w:val="16"/>
                <w:szCs w:val="16"/>
                <w:lang w:val="fr-CA"/>
              </w:rPr>
              <w:t>954</w:t>
            </w:r>
          </w:p>
        </w:tc>
        <w:tc>
          <w:tcPr>
            <w:tcW w:w="1124" w:type="dxa"/>
            <w:vAlign w:val="center"/>
          </w:tcPr>
          <w:p w14:paraId="4D12BC73"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311</w:t>
            </w:r>
          </w:p>
        </w:tc>
        <w:tc>
          <w:tcPr>
            <w:tcW w:w="978" w:type="dxa"/>
            <w:vAlign w:val="center"/>
          </w:tcPr>
          <w:p w14:paraId="4D12BC74"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265</w:t>
            </w:r>
          </w:p>
        </w:tc>
        <w:tc>
          <w:tcPr>
            <w:tcW w:w="1124" w:type="dxa"/>
            <w:vAlign w:val="center"/>
          </w:tcPr>
          <w:p w14:paraId="4D12BC75"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269</w:t>
            </w:r>
          </w:p>
        </w:tc>
        <w:tc>
          <w:tcPr>
            <w:tcW w:w="1124" w:type="dxa"/>
            <w:vAlign w:val="center"/>
          </w:tcPr>
          <w:p w14:paraId="4D12BC76"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473</w:t>
            </w:r>
          </w:p>
        </w:tc>
        <w:tc>
          <w:tcPr>
            <w:tcW w:w="978" w:type="dxa"/>
            <w:vAlign w:val="center"/>
          </w:tcPr>
          <w:p w14:paraId="4D12BC77" w14:textId="77777777" w:rsidR="00C56123" w:rsidRPr="00683C0A" w:rsidRDefault="00C56123" w:rsidP="00314331">
            <w:pPr>
              <w:jc w:val="right"/>
              <w:rPr>
                <w:sz w:val="16"/>
                <w:szCs w:val="16"/>
                <w:lang w:val="fr-CA"/>
              </w:rPr>
            </w:pPr>
            <w:r w:rsidRPr="00683C0A">
              <w:rPr>
                <w:sz w:val="16"/>
                <w:szCs w:val="16"/>
                <w:lang w:val="fr-CA"/>
              </w:rPr>
              <w:t>12</w:t>
            </w:r>
            <w:r>
              <w:rPr>
                <w:sz w:val="16"/>
                <w:szCs w:val="16"/>
                <w:lang w:val="fr-CA"/>
              </w:rPr>
              <w:t> </w:t>
            </w:r>
            <w:r w:rsidRPr="00683C0A">
              <w:rPr>
                <w:sz w:val="16"/>
                <w:szCs w:val="16"/>
                <w:lang w:val="fr-CA"/>
              </w:rPr>
              <w:t>742</w:t>
            </w:r>
          </w:p>
        </w:tc>
        <w:tc>
          <w:tcPr>
            <w:tcW w:w="1124" w:type="dxa"/>
            <w:vAlign w:val="center"/>
          </w:tcPr>
          <w:p w14:paraId="4D12BC78"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578</w:t>
            </w:r>
          </w:p>
        </w:tc>
        <w:tc>
          <w:tcPr>
            <w:tcW w:w="1124" w:type="dxa"/>
            <w:vAlign w:val="center"/>
          </w:tcPr>
          <w:p w14:paraId="4D12BC79"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017</w:t>
            </w:r>
          </w:p>
        </w:tc>
        <w:tc>
          <w:tcPr>
            <w:tcW w:w="979" w:type="dxa"/>
            <w:vAlign w:val="center"/>
          </w:tcPr>
          <w:p w14:paraId="4D12BC7A"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595</w:t>
            </w:r>
          </w:p>
        </w:tc>
      </w:tr>
      <w:tr w:rsidR="00C56123" w:rsidRPr="00683C0A" w14:paraId="4D12BC88" w14:textId="77777777" w:rsidTr="00C56123">
        <w:tc>
          <w:tcPr>
            <w:tcW w:w="1413" w:type="dxa"/>
          </w:tcPr>
          <w:p w14:paraId="4D12BC7C" w14:textId="77777777" w:rsidR="00C56123" w:rsidRPr="003E5C96" w:rsidRDefault="00C56123" w:rsidP="00C56123">
            <w:pPr>
              <w:jc w:val="left"/>
              <w:rPr>
                <w:sz w:val="16"/>
                <w:szCs w:val="16"/>
                <w:lang w:val="fr-CA"/>
              </w:rPr>
            </w:pPr>
            <w:r w:rsidRPr="003E5C96">
              <w:rPr>
                <w:sz w:val="16"/>
                <w:szCs w:val="16"/>
                <w:lang w:val="fr-CA"/>
              </w:rPr>
              <w:t>Salomon (Îles)</w:t>
            </w:r>
          </w:p>
        </w:tc>
        <w:tc>
          <w:tcPr>
            <w:tcW w:w="859" w:type="dxa"/>
            <w:vAlign w:val="center"/>
          </w:tcPr>
          <w:p w14:paraId="4D12BC7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C7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C7F"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C80"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C81"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C82"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C83"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C84"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C85"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C86"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C87"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C95" w14:textId="77777777" w:rsidTr="00C56123">
        <w:tc>
          <w:tcPr>
            <w:tcW w:w="1413" w:type="dxa"/>
          </w:tcPr>
          <w:p w14:paraId="4D12BC89" w14:textId="77777777" w:rsidR="00C56123" w:rsidRPr="003E5C96" w:rsidRDefault="00C56123" w:rsidP="00C56123">
            <w:pPr>
              <w:jc w:val="left"/>
              <w:rPr>
                <w:sz w:val="16"/>
                <w:szCs w:val="16"/>
                <w:lang w:val="fr-CA"/>
              </w:rPr>
            </w:pPr>
            <w:r w:rsidRPr="003E5C96">
              <w:rPr>
                <w:sz w:val="16"/>
                <w:szCs w:val="16"/>
                <w:lang w:val="fr-CA"/>
              </w:rPr>
              <w:t>Afrique du Sud</w:t>
            </w:r>
          </w:p>
        </w:tc>
        <w:tc>
          <w:tcPr>
            <w:tcW w:w="859" w:type="dxa"/>
            <w:vAlign w:val="center"/>
          </w:tcPr>
          <w:p w14:paraId="4D12BC8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244</w:t>
            </w:r>
          </w:p>
        </w:tc>
        <w:tc>
          <w:tcPr>
            <w:tcW w:w="999" w:type="dxa"/>
            <w:vAlign w:val="center"/>
          </w:tcPr>
          <w:p w14:paraId="4D12BC8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388</w:t>
            </w:r>
          </w:p>
        </w:tc>
        <w:tc>
          <w:tcPr>
            <w:tcW w:w="1124" w:type="dxa"/>
            <w:vAlign w:val="center"/>
          </w:tcPr>
          <w:p w14:paraId="4D12BC8C"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372</w:t>
            </w:r>
          </w:p>
        </w:tc>
        <w:tc>
          <w:tcPr>
            <w:tcW w:w="1124" w:type="dxa"/>
            <w:vAlign w:val="center"/>
          </w:tcPr>
          <w:p w14:paraId="4D12BC8D"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935</w:t>
            </w:r>
          </w:p>
        </w:tc>
        <w:tc>
          <w:tcPr>
            <w:tcW w:w="978" w:type="dxa"/>
            <w:vAlign w:val="center"/>
          </w:tcPr>
          <w:p w14:paraId="4D12BC8E" w14:textId="77777777" w:rsidR="00C56123" w:rsidRPr="00683C0A" w:rsidRDefault="00C56123" w:rsidP="00314331">
            <w:pPr>
              <w:jc w:val="right"/>
              <w:rPr>
                <w:sz w:val="16"/>
                <w:szCs w:val="16"/>
                <w:lang w:val="fr-CA"/>
              </w:rPr>
            </w:pPr>
            <w:r w:rsidRPr="00683C0A">
              <w:rPr>
                <w:sz w:val="16"/>
                <w:szCs w:val="16"/>
                <w:lang w:val="fr-CA"/>
              </w:rPr>
              <w:t>19</w:t>
            </w:r>
            <w:r>
              <w:rPr>
                <w:sz w:val="16"/>
                <w:szCs w:val="16"/>
                <w:lang w:val="fr-CA"/>
              </w:rPr>
              <w:t> </w:t>
            </w:r>
            <w:r w:rsidRPr="00683C0A">
              <w:rPr>
                <w:sz w:val="16"/>
                <w:szCs w:val="16"/>
                <w:lang w:val="fr-CA"/>
              </w:rPr>
              <w:t>307</w:t>
            </w:r>
          </w:p>
        </w:tc>
        <w:tc>
          <w:tcPr>
            <w:tcW w:w="1124" w:type="dxa"/>
            <w:vAlign w:val="center"/>
          </w:tcPr>
          <w:p w14:paraId="4D12BC8F" w14:textId="77777777" w:rsidR="00C56123" w:rsidRPr="00683C0A" w:rsidRDefault="00C56123" w:rsidP="00314331">
            <w:pPr>
              <w:jc w:val="right"/>
              <w:rPr>
                <w:sz w:val="16"/>
                <w:szCs w:val="16"/>
                <w:lang w:val="fr-CA"/>
              </w:rPr>
            </w:pPr>
            <w:r w:rsidRPr="00683C0A">
              <w:rPr>
                <w:sz w:val="16"/>
                <w:szCs w:val="16"/>
                <w:lang w:val="fr-CA"/>
              </w:rPr>
              <w:t>9</w:t>
            </w:r>
            <w:r>
              <w:rPr>
                <w:sz w:val="16"/>
                <w:szCs w:val="16"/>
                <w:lang w:val="fr-CA"/>
              </w:rPr>
              <w:t> </w:t>
            </w:r>
            <w:r w:rsidRPr="00683C0A">
              <w:rPr>
                <w:sz w:val="16"/>
                <w:szCs w:val="16"/>
                <w:lang w:val="fr-CA"/>
              </w:rPr>
              <w:t>869</w:t>
            </w:r>
          </w:p>
        </w:tc>
        <w:tc>
          <w:tcPr>
            <w:tcW w:w="1124" w:type="dxa"/>
            <w:vAlign w:val="center"/>
          </w:tcPr>
          <w:p w14:paraId="4D12BC90"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190</w:t>
            </w:r>
          </w:p>
        </w:tc>
        <w:tc>
          <w:tcPr>
            <w:tcW w:w="978" w:type="dxa"/>
            <w:vAlign w:val="center"/>
          </w:tcPr>
          <w:p w14:paraId="4D12BC91" w14:textId="77777777" w:rsidR="00C56123" w:rsidRPr="00683C0A" w:rsidRDefault="00C56123" w:rsidP="00314331">
            <w:pPr>
              <w:jc w:val="right"/>
              <w:rPr>
                <w:sz w:val="16"/>
                <w:szCs w:val="16"/>
                <w:lang w:val="fr-CA"/>
              </w:rPr>
            </w:pPr>
            <w:r w:rsidRPr="00683C0A">
              <w:rPr>
                <w:sz w:val="16"/>
                <w:szCs w:val="16"/>
                <w:lang w:val="fr-CA"/>
              </w:rPr>
              <w:t>20</w:t>
            </w:r>
            <w:r>
              <w:rPr>
                <w:sz w:val="16"/>
                <w:szCs w:val="16"/>
                <w:lang w:val="fr-CA"/>
              </w:rPr>
              <w:t> </w:t>
            </w:r>
            <w:r w:rsidRPr="00683C0A">
              <w:rPr>
                <w:sz w:val="16"/>
                <w:szCs w:val="16"/>
                <w:lang w:val="fr-CA"/>
              </w:rPr>
              <w:t>059</w:t>
            </w:r>
          </w:p>
        </w:tc>
        <w:tc>
          <w:tcPr>
            <w:tcW w:w="1124" w:type="dxa"/>
            <w:vAlign w:val="center"/>
          </w:tcPr>
          <w:p w14:paraId="4D12BC92" w14:textId="77777777" w:rsidR="00C56123" w:rsidRPr="00683C0A" w:rsidRDefault="00C56123" w:rsidP="00314331">
            <w:pPr>
              <w:jc w:val="right"/>
              <w:rPr>
                <w:sz w:val="16"/>
                <w:szCs w:val="16"/>
                <w:lang w:val="fr-CA"/>
              </w:rPr>
            </w:pPr>
            <w:r w:rsidRPr="00683C0A">
              <w:rPr>
                <w:sz w:val="16"/>
                <w:szCs w:val="16"/>
                <w:lang w:val="fr-CA"/>
              </w:rPr>
              <w:t>10</w:t>
            </w:r>
            <w:r>
              <w:rPr>
                <w:sz w:val="16"/>
                <w:szCs w:val="16"/>
                <w:lang w:val="fr-CA"/>
              </w:rPr>
              <w:t> </w:t>
            </w:r>
            <w:r w:rsidRPr="00683C0A">
              <w:rPr>
                <w:sz w:val="16"/>
                <w:szCs w:val="16"/>
                <w:lang w:val="fr-CA"/>
              </w:rPr>
              <w:t>355</w:t>
            </w:r>
          </w:p>
        </w:tc>
        <w:tc>
          <w:tcPr>
            <w:tcW w:w="1124" w:type="dxa"/>
            <w:vAlign w:val="center"/>
          </w:tcPr>
          <w:p w14:paraId="4D12BC93" w14:textId="77777777" w:rsidR="00C56123" w:rsidRPr="00683C0A" w:rsidRDefault="00C56123" w:rsidP="00314331">
            <w:pPr>
              <w:jc w:val="right"/>
              <w:rPr>
                <w:sz w:val="16"/>
                <w:szCs w:val="16"/>
                <w:lang w:val="fr-CA"/>
              </w:rPr>
            </w:pPr>
            <w:r w:rsidRPr="00683C0A">
              <w:rPr>
                <w:sz w:val="16"/>
                <w:szCs w:val="16"/>
                <w:lang w:val="fr-CA"/>
              </w:rPr>
              <w:t>11</w:t>
            </w:r>
            <w:r>
              <w:rPr>
                <w:sz w:val="16"/>
                <w:szCs w:val="16"/>
                <w:lang w:val="fr-CA"/>
              </w:rPr>
              <w:t> </w:t>
            </w:r>
            <w:r w:rsidRPr="00683C0A">
              <w:rPr>
                <w:sz w:val="16"/>
                <w:szCs w:val="16"/>
                <w:lang w:val="fr-CA"/>
              </w:rPr>
              <w:t>047</w:t>
            </w:r>
          </w:p>
        </w:tc>
        <w:tc>
          <w:tcPr>
            <w:tcW w:w="979" w:type="dxa"/>
            <w:vAlign w:val="center"/>
          </w:tcPr>
          <w:p w14:paraId="4D12BC94" w14:textId="77777777" w:rsidR="00C56123" w:rsidRPr="00683C0A" w:rsidRDefault="00C56123" w:rsidP="00314331">
            <w:pPr>
              <w:jc w:val="right"/>
              <w:rPr>
                <w:sz w:val="16"/>
                <w:szCs w:val="16"/>
                <w:lang w:val="fr-CA"/>
              </w:rPr>
            </w:pPr>
            <w:r w:rsidRPr="00683C0A">
              <w:rPr>
                <w:sz w:val="16"/>
                <w:szCs w:val="16"/>
                <w:lang w:val="fr-CA"/>
              </w:rPr>
              <w:t>21</w:t>
            </w:r>
            <w:r>
              <w:rPr>
                <w:sz w:val="16"/>
                <w:szCs w:val="16"/>
                <w:lang w:val="fr-CA"/>
              </w:rPr>
              <w:t> </w:t>
            </w:r>
            <w:r w:rsidRPr="00683C0A">
              <w:rPr>
                <w:sz w:val="16"/>
                <w:szCs w:val="16"/>
                <w:lang w:val="fr-CA"/>
              </w:rPr>
              <w:t>401</w:t>
            </w:r>
          </w:p>
        </w:tc>
      </w:tr>
      <w:tr w:rsidR="00C56123" w:rsidRPr="00683C0A" w14:paraId="4D12BCA2" w14:textId="77777777" w:rsidTr="00C56123">
        <w:tc>
          <w:tcPr>
            <w:tcW w:w="1413" w:type="dxa"/>
          </w:tcPr>
          <w:p w14:paraId="4D12BC96" w14:textId="77777777" w:rsidR="00C56123" w:rsidRPr="003E5C96" w:rsidRDefault="00C56123" w:rsidP="00C56123">
            <w:pPr>
              <w:jc w:val="left"/>
              <w:rPr>
                <w:sz w:val="16"/>
                <w:szCs w:val="16"/>
                <w:lang w:val="fr-CA"/>
              </w:rPr>
            </w:pPr>
            <w:r w:rsidRPr="003E5C96">
              <w:rPr>
                <w:sz w:val="16"/>
                <w:szCs w:val="16"/>
                <w:lang w:val="fr-CA"/>
              </w:rPr>
              <w:t>Espagne</w:t>
            </w:r>
          </w:p>
        </w:tc>
        <w:tc>
          <w:tcPr>
            <w:tcW w:w="859" w:type="dxa"/>
            <w:vAlign w:val="center"/>
          </w:tcPr>
          <w:p w14:paraId="4D12BC97"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w:t>
            </w:r>
            <w:r w:rsidRPr="00683C0A">
              <w:rPr>
                <w:sz w:val="16"/>
                <w:szCs w:val="16"/>
                <w:lang w:val="fr-CA"/>
              </w:rPr>
              <w:t>134</w:t>
            </w:r>
          </w:p>
        </w:tc>
        <w:tc>
          <w:tcPr>
            <w:tcW w:w="999" w:type="dxa"/>
            <w:vAlign w:val="center"/>
          </w:tcPr>
          <w:p w14:paraId="4D12BC98"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w:t>
            </w:r>
            <w:r w:rsidRPr="00683C0A">
              <w:rPr>
                <w:sz w:val="16"/>
                <w:szCs w:val="16"/>
                <w:lang w:val="fr-CA"/>
              </w:rPr>
              <w:t>389</w:t>
            </w:r>
          </w:p>
        </w:tc>
        <w:tc>
          <w:tcPr>
            <w:tcW w:w="1124" w:type="dxa"/>
            <w:vAlign w:val="center"/>
          </w:tcPr>
          <w:p w14:paraId="4D12BC99" w14:textId="77777777" w:rsidR="00C56123" w:rsidRPr="00683C0A" w:rsidRDefault="00C56123" w:rsidP="00314331">
            <w:pPr>
              <w:jc w:val="right"/>
              <w:rPr>
                <w:sz w:val="16"/>
                <w:szCs w:val="16"/>
                <w:lang w:val="fr-CA"/>
              </w:rPr>
            </w:pPr>
            <w:r w:rsidRPr="00683C0A">
              <w:rPr>
                <w:sz w:val="16"/>
                <w:szCs w:val="16"/>
                <w:lang w:val="fr-CA"/>
              </w:rPr>
              <w:t>81</w:t>
            </w:r>
            <w:r>
              <w:rPr>
                <w:sz w:val="16"/>
                <w:szCs w:val="16"/>
                <w:lang w:val="fr-CA"/>
              </w:rPr>
              <w:t> </w:t>
            </w:r>
            <w:r w:rsidRPr="00683C0A">
              <w:rPr>
                <w:sz w:val="16"/>
                <w:szCs w:val="16"/>
                <w:lang w:val="fr-CA"/>
              </w:rPr>
              <w:t>971</w:t>
            </w:r>
          </w:p>
        </w:tc>
        <w:tc>
          <w:tcPr>
            <w:tcW w:w="1124" w:type="dxa"/>
            <w:vAlign w:val="center"/>
          </w:tcPr>
          <w:p w14:paraId="4D12BC9A" w14:textId="77777777" w:rsidR="00C56123" w:rsidRPr="00683C0A" w:rsidRDefault="00C56123" w:rsidP="00314331">
            <w:pPr>
              <w:jc w:val="right"/>
              <w:rPr>
                <w:sz w:val="16"/>
                <w:szCs w:val="16"/>
                <w:lang w:val="fr-CA"/>
              </w:rPr>
            </w:pPr>
            <w:r w:rsidRPr="00683C0A">
              <w:rPr>
                <w:sz w:val="16"/>
                <w:szCs w:val="16"/>
                <w:lang w:val="fr-CA"/>
              </w:rPr>
              <w:t>86</w:t>
            </w:r>
            <w:r>
              <w:rPr>
                <w:sz w:val="16"/>
                <w:szCs w:val="16"/>
                <w:lang w:val="fr-CA"/>
              </w:rPr>
              <w:t> </w:t>
            </w:r>
            <w:r w:rsidRPr="00683C0A">
              <w:rPr>
                <w:sz w:val="16"/>
                <w:szCs w:val="16"/>
                <w:lang w:val="fr-CA"/>
              </w:rPr>
              <w:t>889</w:t>
            </w:r>
          </w:p>
        </w:tc>
        <w:tc>
          <w:tcPr>
            <w:tcW w:w="978" w:type="dxa"/>
            <w:vAlign w:val="center"/>
          </w:tcPr>
          <w:p w14:paraId="4D12BC9B" w14:textId="77777777" w:rsidR="00C56123" w:rsidRPr="00683C0A" w:rsidRDefault="00C56123" w:rsidP="00314331">
            <w:pPr>
              <w:jc w:val="right"/>
              <w:rPr>
                <w:sz w:val="16"/>
                <w:szCs w:val="16"/>
                <w:lang w:val="fr-CA"/>
              </w:rPr>
            </w:pPr>
            <w:r w:rsidRPr="00683C0A">
              <w:rPr>
                <w:sz w:val="16"/>
                <w:szCs w:val="16"/>
                <w:lang w:val="fr-CA"/>
              </w:rPr>
              <w:t>168</w:t>
            </w:r>
            <w:r>
              <w:rPr>
                <w:sz w:val="16"/>
                <w:szCs w:val="16"/>
                <w:lang w:val="fr-CA"/>
              </w:rPr>
              <w:t> </w:t>
            </w:r>
            <w:r w:rsidRPr="00683C0A">
              <w:rPr>
                <w:sz w:val="16"/>
                <w:szCs w:val="16"/>
                <w:lang w:val="fr-CA"/>
              </w:rPr>
              <w:t>859</w:t>
            </w:r>
          </w:p>
        </w:tc>
        <w:tc>
          <w:tcPr>
            <w:tcW w:w="1124" w:type="dxa"/>
            <w:vAlign w:val="center"/>
          </w:tcPr>
          <w:p w14:paraId="4D12BC9C" w14:textId="77777777" w:rsidR="00C56123" w:rsidRPr="00683C0A" w:rsidRDefault="00C56123" w:rsidP="00314331">
            <w:pPr>
              <w:jc w:val="right"/>
              <w:rPr>
                <w:sz w:val="16"/>
                <w:szCs w:val="16"/>
                <w:lang w:val="fr-CA"/>
              </w:rPr>
            </w:pPr>
            <w:r w:rsidRPr="00683C0A">
              <w:rPr>
                <w:sz w:val="16"/>
                <w:szCs w:val="16"/>
                <w:lang w:val="fr-CA"/>
              </w:rPr>
              <w:t>86</w:t>
            </w:r>
            <w:r>
              <w:rPr>
                <w:sz w:val="16"/>
                <w:szCs w:val="16"/>
                <w:lang w:val="fr-CA"/>
              </w:rPr>
              <w:t> </w:t>
            </w:r>
            <w:r w:rsidRPr="00683C0A">
              <w:rPr>
                <w:sz w:val="16"/>
                <w:szCs w:val="16"/>
                <w:lang w:val="fr-CA"/>
              </w:rPr>
              <w:t>312</w:t>
            </w:r>
          </w:p>
        </w:tc>
        <w:tc>
          <w:tcPr>
            <w:tcW w:w="1124" w:type="dxa"/>
            <w:vAlign w:val="center"/>
          </w:tcPr>
          <w:p w14:paraId="4D12BC9D" w14:textId="77777777" w:rsidR="00C56123" w:rsidRPr="00683C0A" w:rsidRDefault="00C56123" w:rsidP="00314331">
            <w:pPr>
              <w:jc w:val="right"/>
              <w:rPr>
                <w:sz w:val="16"/>
                <w:szCs w:val="16"/>
                <w:lang w:val="fr-CA"/>
              </w:rPr>
            </w:pPr>
            <w:r w:rsidRPr="00683C0A">
              <w:rPr>
                <w:sz w:val="16"/>
                <w:szCs w:val="16"/>
                <w:lang w:val="fr-CA"/>
              </w:rPr>
              <w:t>89</w:t>
            </w:r>
            <w:r>
              <w:rPr>
                <w:sz w:val="16"/>
                <w:szCs w:val="16"/>
                <w:lang w:val="fr-CA"/>
              </w:rPr>
              <w:t> </w:t>
            </w:r>
            <w:r w:rsidRPr="00683C0A">
              <w:rPr>
                <w:sz w:val="16"/>
                <w:szCs w:val="16"/>
                <w:lang w:val="fr-CA"/>
              </w:rPr>
              <w:t>118</w:t>
            </w:r>
          </w:p>
        </w:tc>
        <w:tc>
          <w:tcPr>
            <w:tcW w:w="978" w:type="dxa"/>
            <w:vAlign w:val="center"/>
          </w:tcPr>
          <w:p w14:paraId="4D12BC9E" w14:textId="77777777" w:rsidR="00C56123" w:rsidRPr="00683C0A" w:rsidRDefault="00C56123" w:rsidP="00314331">
            <w:pPr>
              <w:jc w:val="right"/>
              <w:rPr>
                <w:sz w:val="16"/>
                <w:szCs w:val="16"/>
                <w:lang w:val="fr-CA"/>
              </w:rPr>
            </w:pPr>
            <w:r w:rsidRPr="00683C0A">
              <w:rPr>
                <w:sz w:val="16"/>
                <w:szCs w:val="16"/>
                <w:lang w:val="fr-CA"/>
              </w:rPr>
              <w:t>175</w:t>
            </w:r>
            <w:r>
              <w:rPr>
                <w:sz w:val="16"/>
                <w:szCs w:val="16"/>
                <w:lang w:val="fr-CA"/>
              </w:rPr>
              <w:t> </w:t>
            </w:r>
            <w:r w:rsidRPr="00683C0A">
              <w:rPr>
                <w:sz w:val="16"/>
                <w:szCs w:val="16"/>
                <w:lang w:val="fr-CA"/>
              </w:rPr>
              <w:t>430</w:t>
            </w:r>
          </w:p>
        </w:tc>
        <w:tc>
          <w:tcPr>
            <w:tcW w:w="1124" w:type="dxa"/>
            <w:vAlign w:val="center"/>
          </w:tcPr>
          <w:p w14:paraId="4D12BC9F" w14:textId="77777777" w:rsidR="00C56123" w:rsidRPr="00683C0A" w:rsidRDefault="00C56123" w:rsidP="00314331">
            <w:pPr>
              <w:jc w:val="right"/>
              <w:rPr>
                <w:sz w:val="16"/>
                <w:szCs w:val="16"/>
                <w:lang w:val="fr-CA"/>
              </w:rPr>
            </w:pPr>
            <w:r w:rsidRPr="00683C0A">
              <w:rPr>
                <w:sz w:val="16"/>
                <w:szCs w:val="16"/>
                <w:lang w:val="fr-CA"/>
              </w:rPr>
              <w:t>90</w:t>
            </w:r>
            <w:r>
              <w:rPr>
                <w:sz w:val="16"/>
                <w:szCs w:val="16"/>
                <w:lang w:val="fr-CA"/>
              </w:rPr>
              <w:t> </w:t>
            </w:r>
            <w:r w:rsidRPr="00683C0A">
              <w:rPr>
                <w:sz w:val="16"/>
                <w:szCs w:val="16"/>
                <w:lang w:val="fr-CA"/>
              </w:rPr>
              <w:t>563</w:t>
            </w:r>
          </w:p>
        </w:tc>
        <w:tc>
          <w:tcPr>
            <w:tcW w:w="1124" w:type="dxa"/>
            <w:vAlign w:val="center"/>
          </w:tcPr>
          <w:p w14:paraId="4D12BCA0" w14:textId="77777777" w:rsidR="00C56123" w:rsidRPr="00683C0A" w:rsidRDefault="00C56123" w:rsidP="00314331">
            <w:pPr>
              <w:jc w:val="right"/>
              <w:rPr>
                <w:sz w:val="16"/>
                <w:szCs w:val="16"/>
                <w:lang w:val="fr-CA"/>
              </w:rPr>
            </w:pPr>
            <w:r w:rsidRPr="00683C0A">
              <w:rPr>
                <w:sz w:val="16"/>
                <w:szCs w:val="16"/>
                <w:lang w:val="fr-CA"/>
              </w:rPr>
              <w:t>96</w:t>
            </w:r>
            <w:r>
              <w:rPr>
                <w:sz w:val="16"/>
                <w:szCs w:val="16"/>
                <w:lang w:val="fr-CA"/>
              </w:rPr>
              <w:t> </w:t>
            </w:r>
            <w:r w:rsidRPr="00683C0A">
              <w:rPr>
                <w:sz w:val="16"/>
                <w:szCs w:val="16"/>
                <w:lang w:val="fr-CA"/>
              </w:rPr>
              <w:t>612</w:t>
            </w:r>
          </w:p>
        </w:tc>
        <w:tc>
          <w:tcPr>
            <w:tcW w:w="979" w:type="dxa"/>
            <w:vAlign w:val="center"/>
          </w:tcPr>
          <w:p w14:paraId="4D12BCA1" w14:textId="77777777" w:rsidR="00C56123" w:rsidRPr="00683C0A" w:rsidRDefault="00C56123" w:rsidP="00314331">
            <w:pPr>
              <w:jc w:val="right"/>
              <w:rPr>
                <w:sz w:val="16"/>
                <w:szCs w:val="16"/>
                <w:lang w:val="fr-CA"/>
              </w:rPr>
            </w:pPr>
            <w:r w:rsidRPr="00683C0A">
              <w:rPr>
                <w:sz w:val="16"/>
                <w:szCs w:val="16"/>
                <w:lang w:val="fr-CA"/>
              </w:rPr>
              <w:t>187</w:t>
            </w:r>
            <w:r>
              <w:rPr>
                <w:sz w:val="16"/>
                <w:szCs w:val="16"/>
                <w:lang w:val="fr-CA"/>
              </w:rPr>
              <w:t> </w:t>
            </w:r>
            <w:r w:rsidRPr="00683C0A">
              <w:rPr>
                <w:sz w:val="16"/>
                <w:szCs w:val="16"/>
                <w:lang w:val="fr-CA"/>
              </w:rPr>
              <w:t>175</w:t>
            </w:r>
          </w:p>
        </w:tc>
      </w:tr>
      <w:tr w:rsidR="00C56123" w:rsidRPr="00683C0A" w14:paraId="4D12BCAF" w14:textId="77777777" w:rsidTr="00C56123">
        <w:tc>
          <w:tcPr>
            <w:tcW w:w="1413" w:type="dxa"/>
          </w:tcPr>
          <w:p w14:paraId="4D12BCA3" w14:textId="77777777" w:rsidR="00C56123" w:rsidRPr="003E5C96" w:rsidRDefault="00C56123" w:rsidP="00C56123">
            <w:pPr>
              <w:jc w:val="left"/>
              <w:rPr>
                <w:sz w:val="16"/>
                <w:szCs w:val="16"/>
                <w:lang w:val="fr-CA"/>
              </w:rPr>
            </w:pPr>
            <w:r w:rsidRPr="003E5C96">
              <w:rPr>
                <w:sz w:val="16"/>
                <w:szCs w:val="16"/>
                <w:lang w:val="fr-CA"/>
              </w:rPr>
              <w:t>Soudan</w:t>
            </w:r>
          </w:p>
        </w:tc>
        <w:tc>
          <w:tcPr>
            <w:tcW w:w="859" w:type="dxa"/>
            <w:vAlign w:val="center"/>
          </w:tcPr>
          <w:p w14:paraId="4D12BCA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CA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CA6"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CA7"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CA8"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CA9"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CAA"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CAB"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CAC"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CAD"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CAE"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CBC" w14:textId="77777777" w:rsidTr="00C56123">
        <w:tc>
          <w:tcPr>
            <w:tcW w:w="1413" w:type="dxa"/>
          </w:tcPr>
          <w:p w14:paraId="4D12BCB0" w14:textId="77777777" w:rsidR="00C56123" w:rsidRPr="003E5C96" w:rsidRDefault="00C56123" w:rsidP="00C56123">
            <w:pPr>
              <w:jc w:val="left"/>
              <w:rPr>
                <w:sz w:val="16"/>
                <w:szCs w:val="16"/>
                <w:lang w:val="fr-CA"/>
              </w:rPr>
            </w:pPr>
            <w:r w:rsidRPr="003E5C96">
              <w:rPr>
                <w:sz w:val="16"/>
                <w:szCs w:val="16"/>
                <w:lang w:val="fr-CA"/>
              </w:rPr>
              <w:t>Suède</w:t>
            </w:r>
          </w:p>
        </w:tc>
        <w:tc>
          <w:tcPr>
            <w:tcW w:w="859" w:type="dxa"/>
            <w:vAlign w:val="center"/>
          </w:tcPr>
          <w:p w14:paraId="4D12BCB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871</w:t>
            </w:r>
          </w:p>
        </w:tc>
        <w:tc>
          <w:tcPr>
            <w:tcW w:w="999" w:type="dxa"/>
            <w:vAlign w:val="center"/>
          </w:tcPr>
          <w:p w14:paraId="4D12BCB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383</w:t>
            </w:r>
          </w:p>
        </w:tc>
        <w:tc>
          <w:tcPr>
            <w:tcW w:w="1124" w:type="dxa"/>
            <w:vAlign w:val="center"/>
          </w:tcPr>
          <w:p w14:paraId="4D12BCB3" w14:textId="77777777" w:rsidR="00C56123" w:rsidRPr="00683C0A" w:rsidRDefault="00C56123" w:rsidP="00314331">
            <w:pPr>
              <w:jc w:val="right"/>
              <w:rPr>
                <w:sz w:val="16"/>
                <w:szCs w:val="16"/>
                <w:lang w:val="fr-CA"/>
              </w:rPr>
            </w:pPr>
            <w:r w:rsidRPr="00683C0A">
              <w:rPr>
                <w:sz w:val="16"/>
                <w:szCs w:val="16"/>
                <w:lang w:val="fr-CA"/>
              </w:rPr>
              <w:t>33</w:t>
            </w:r>
            <w:r>
              <w:rPr>
                <w:sz w:val="16"/>
                <w:szCs w:val="16"/>
                <w:lang w:val="fr-CA"/>
              </w:rPr>
              <w:t> </w:t>
            </w:r>
            <w:r w:rsidRPr="00683C0A">
              <w:rPr>
                <w:sz w:val="16"/>
                <w:szCs w:val="16"/>
                <w:lang w:val="fr-CA"/>
              </w:rPr>
              <w:t>457</w:t>
            </w:r>
          </w:p>
        </w:tc>
        <w:tc>
          <w:tcPr>
            <w:tcW w:w="1124" w:type="dxa"/>
            <w:vAlign w:val="center"/>
          </w:tcPr>
          <w:p w14:paraId="4D12BCB4" w14:textId="77777777" w:rsidR="00C56123" w:rsidRPr="00683C0A" w:rsidRDefault="00C56123" w:rsidP="00314331">
            <w:pPr>
              <w:jc w:val="right"/>
              <w:rPr>
                <w:sz w:val="16"/>
                <w:szCs w:val="16"/>
                <w:lang w:val="fr-CA"/>
              </w:rPr>
            </w:pPr>
            <w:r w:rsidRPr="00683C0A">
              <w:rPr>
                <w:sz w:val="16"/>
                <w:szCs w:val="16"/>
                <w:lang w:val="fr-CA"/>
              </w:rPr>
              <w:t>35</w:t>
            </w:r>
            <w:r>
              <w:rPr>
                <w:sz w:val="16"/>
                <w:szCs w:val="16"/>
                <w:lang w:val="fr-CA"/>
              </w:rPr>
              <w:t> </w:t>
            </w:r>
            <w:r w:rsidRPr="00683C0A">
              <w:rPr>
                <w:sz w:val="16"/>
                <w:szCs w:val="16"/>
                <w:lang w:val="fr-CA"/>
              </w:rPr>
              <w:t>464</w:t>
            </w:r>
          </w:p>
        </w:tc>
        <w:tc>
          <w:tcPr>
            <w:tcW w:w="978" w:type="dxa"/>
            <w:vAlign w:val="center"/>
          </w:tcPr>
          <w:p w14:paraId="4D12BCB5" w14:textId="77777777" w:rsidR="00C56123" w:rsidRPr="00683C0A" w:rsidRDefault="00C56123" w:rsidP="00314331">
            <w:pPr>
              <w:jc w:val="right"/>
              <w:rPr>
                <w:sz w:val="16"/>
                <w:szCs w:val="16"/>
                <w:lang w:val="fr-CA"/>
              </w:rPr>
            </w:pPr>
            <w:r w:rsidRPr="00683C0A">
              <w:rPr>
                <w:sz w:val="16"/>
                <w:szCs w:val="16"/>
                <w:lang w:val="fr-CA"/>
              </w:rPr>
              <w:t>68</w:t>
            </w:r>
            <w:r>
              <w:rPr>
                <w:sz w:val="16"/>
                <w:szCs w:val="16"/>
                <w:lang w:val="fr-CA"/>
              </w:rPr>
              <w:t> </w:t>
            </w:r>
            <w:r w:rsidRPr="00683C0A">
              <w:rPr>
                <w:sz w:val="16"/>
                <w:szCs w:val="16"/>
                <w:lang w:val="fr-CA"/>
              </w:rPr>
              <w:t>921</w:t>
            </w:r>
          </w:p>
        </w:tc>
        <w:tc>
          <w:tcPr>
            <w:tcW w:w="1124" w:type="dxa"/>
            <w:vAlign w:val="center"/>
          </w:tcPr>
          <w:p w14:paraId="4D12BCB6" w14:textId="77777777" w:rsidR="00C56123" w:rsidRPr="00683C0A" w:rsidRDefault="00C56123" w:rsidP="00314331">
            <w:pPr>
              <w:jc w:val="right"/>
              <w:rPr>
                <w:sz w:val="16"/>
                <w:szCs w:val="16"/>
                <w:lang w:val="fr-CA"/>
              </w:rPr>
            </w:pPr>
            <w:r w:rsidRPr="00683C0A">
              <w:rPr>
                <w:sz w:val="16"/>
                <w:szCs w:val="16"/>
                <w:lang w:val="fr-CA"/>
              </w:rPr>
              <w:t>35</w:t>
            </w:r>
            <w:r>
              <w:rPr>
                <w:sz w:val="16"/>
                <w:szCs w:val="16"/>
                <w:lang w:val="fr-CA"/>
              </w:rPr>
              <w:t> </w:t>
            </w:r>
            <w:r w:rsidRPr="00683C0A">
              <w:rPr>
                <w:sz w:val="16"/>
                <w:szCs w:val="16"/>
                <w:lang w:val="fr-CA"/>
              </w:rPr>
              <w:t>229</w:t>
            </w:r>
          </w:p>
        </w:tc>
        <w:tc>
          <w:tcPr>
            <w:tcW w:w="1124" w:type="dxa"/>
            <w:vAlign w:val="center"/>
          </w:tcPr>
          <w:p w14:paraId="4D12BCB7" w14:textId="77777777" w:rsidR="00C56123" w:rsidRPr="00683C0A" w:rsidRDefault="00C56123" w:rsidP="00314331">
            <w:pPr>
              <w:jc w:val="right"/>
              <w:rPr>
                <w:sz w:val="16"/>
                <w:szCs w:val="16"/>
                <w:lang w:val="fr-CA"/>
              </w:rPr>
            </w:pPr>
            <w:r w:rsidRPr="00683C0A">
              <w:rPr>
                <w:sz w:val="16"/>
                <w:szCs w:val="16"/>
                <w:lang w:val="fr-CA"/>
              </w:rPr>
              <w:t>36</w:t>
            </w:r>
            <w:r>
              <w:rPr>
                <w:sz w:val="16"/>
                <w:szCs w:val="16"/>
                <w:lang w:val="fr-CA"/>
              </w:rPr>
              <w:t> </w:t>
            </w:r>
            <w:r w:rsidRPr="00683C0A">
              <w:rPr>
                <w:sz w:val="16"/>
                <w:szCs w:val="16"/>
                <w:lang w:val="fr-CA"/>
              </w:rPr>
              <w:t>374</w:t>
            </w:r>
          </w:p>
        </w:tc>
        <w:tc>
          <w:tcPr>
            <w:tcW w:w="978" w:type="dxa"/>
            <w:vAlign w:val="center"/>
          </w:tcPr>
          <w:p w14:paraId="4D12BCB8" w14:textId="77777777" w:rsidR="00C56123" w:rsidRPr="00683C0A" w:rsidRDefault="00C56123" w:rsidP="00314331">
            <w:pPr>
              <w:jc w:val="right"/>
              <w:rPr>
                <w:sz w:val="16"/>
                <w:szCs w:val="16"/>
                <w:lang w:val="fr-CA"/>
              </w:rPr>
            </w:pPr>
            <w:r w:rsidRPr="00683C0A">
              <w:rPr>
                <w:sz w:val="16"/>
                <w:szCs w:val="16"/>
                <w:lang w:val="fr-CA"/>
              </w:rPr>
              <w:t>71</w:t>
            </w:r>
            <w:r>
              <w:rPr>
                <w:sz w:val="16"/>
                <w:szCs w:val="16"/>
                <w:lang w:val="fr-CA"/>
              </w:rPr>
              <w:t> </w:t>
            </w:r>
            <w:r w:rsidRPr="00683C0A">
              <w:rPr>
                <w:sz w:val="16"/>
                <w:szCs w:val="16"/>
                <w:lang w:val="fr-CA"/>
              </w:rPr>
              <w:t>602</w:t>
            </w:r>
          </w:p>
        </w:tc>
        <w:tc>
          <w:tcPr>
            <w:tcW w:w="1124" w:type="dxa"/>
            <w:vAlign w:val="center"/>
          </w:tcPr>
          <w:p w14:paraId="4D12BCB9" w14:textId="77777777" w:rsidR="00C56123" w:rsidRPr="00683C0A" w:rsidRDefault="00C56123" w:rsidP="00314331">
            <w:pPr>
              <w:jc w:val="right"/>
              <w:rPr>
                <w:sz w:val="16"/>
                <w:szCs w:val="16"/>
                <w:lang w:val="fr-CA"/>
              </w:rPr>
            </w:pPr>
            <w:r w:rsidRPr="00683C0A">
              <w:rPr>
                <w:sz w:val="16"/>
                <w:szCs w:val="16"/>
                <w:lang w:val="fr-CA"/>
              </w:rPr>
              <w:t>36</w:t>
            </w:r>
            <w:r>
              <w:rPr>
                <w:sz w:val="16"/>
                <w:szCs w:val="16"/>
                <w:lang w:val="fr-CA"/>
              </w:rPr>
              <w:t> </w:t>
            </w:r>
            <w:r w:rsidRPr="00683C0A">
              <w:rPr>
                <w:sz w:val="16"/>
                <w:szCs w:val="16"/>
                <w:lang w:val="fr-CA"/>
              </w:rPr>
              <w:t>963</w:t>
            </w:r>
          </w:p>
        </w:tc>
        <w:tc>
          <w:tcPr>
            <w:tcW w:w="1124" w:type="dxa"/>
            <w:vAlign w:val="center"/>
          </w:tcPr>
          <w:p w14:paraId="4D12BCBA" w14:textId="77777777" w:rsidR="00C56123" w:rsidRPr="00683C0A" w:rsidRDefault="00C56123" w:rsidP="00314331">
            <w:pPr>
              <w:jc w:val="right"/>
              <w:rPr>
                <w:sz w:val="16"/>
                <w:szCs w:val="16"/>
                <w:lang w:val="fr-CA"/>
              </w:rPr>
            </w:pPr>
            <w:r w:rsidRPr="00683C0A">
              <w:rPr>
                <w:sz w:val="16"/>
                <w:szCs w:val="16"/>
                <w:lang w:val="fr-CA"/>
              </w:rPr>
              <w:t>39</w:t>
            </w:r>
            <w:r>
              <w:rPr>
                <w:sz w:val="16"/>
                <w:szCs w:val="16"/>
                <w:lang w:val="fr-CA"/>
              </w:rPr>
              <w:t> </w:t>
            </w:r>
            <w:r w:rsidRPr="00683C0A">
              <w:rPr>
                <w:sz w:val="16"/>
                <w:szCs w:val="16"/>
                <w:lang w:val="fr-CA"/>
              </w:rPr>
              <w:t>433</w:t>
            </w:r>
          </w:p>
        </w:tc>
        <w:tc>
          <w:tcPr>
            <w:tcW w:w="979" w:type="dxa"/>
            <w:vAlign w:val="center"/>
          </w:tcPr>
          <w:p w14:paraId="4D12BCBB" w14:textId="77777777" w:rsidR="00C56123" w:rsidRPr="00683C0A" w:rsidRDefault="00C56123" w:rsidP="00314331">
            <w:pPr>
              <w:jc w:val="right"/>
              <w:rPr>
                <w:sz w:val="16"/>
                <w:szCs w:val="16"/>
                <w:lang w:val="fr-CA"/>
              </w:rPr>
            </w:pPr>
            <w:r w:rsidRPr="00683C0A">
              <w:rPr>
                <w:sz w:val="16"/>
                <w:szCs w:val="16"/>
                <w:lang w:val="fr-CA"/>
              </w:rPr>
              <w:t>76</w:t>
            </w:r>
            <w:r>
              <w:rPr>
                <w:sz w:val="16"/>
                <w:szCs w:val="16"/>
                <w:lang w:val="fr-CA"/>
              </w:rPr>
              <w:t> </w:t>
            </w:r>
            <w:r w:rsidRPr="00683C0A">
              <w:rPr>
                <w:sz w:val="16"/>
                <w:szCs w:val="16"/>
                <w:lang w:val="fr-CA"/>
              </w:rPr>
              <w:t>396</w:t>
            </w:r>
          </w:p>
        </w:tc>
      </w:tr>
      <w:tr w:rsidR="00C56123" w:rsidRPr="00683C0A" w14:paraId="4D12BCC9" w14:textId="77777777" w:rsidTr="00C56123">
        <w:tc>
          <w:tcPr>
            <w:tcW w:w="1413" w:type="dxa"/>
          </w:tcPr>
          <w:p w14:paraId="4D12BCBD" w14:textId="77777777" w:rsidR="00C56123" w:rsidRPr="003E5C96" w:rsidRDefault="00C56123" w:rsidP="00C56123">
            <w:pPr>
              <w:jc w:val="left"/>
              <w:rPr>
                <w:sz w:val="16"/>
                <w:szCs w:val="16"/>
                <w:lang w:val="fr-CA"/>
              </w:rPr>
            </w:pPr>
            <w:r w:rsidRPr="003E5C96">
              <w:rPr>
                <w:sz w:val="16"/>
                <w:szCs w:val="16"/>
                <w:lang w:val="fr-CA"/>
              </w:rPr>
              <w:t xml:space="preserve">Suisse </w:t>
            </w:r>
          </w:p>
        </w:tc>
        <w:tc>
          <w:tcPr>
            <w:tcW w:w="859" w:type="dxa"/>
            <w:vAlign w:val="center"/>
          </w:tcPr>
          <w:p w14:paraId="4D12BCB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134</w:t>
            </w:r>
          </w:p>
        </w:tc>
        <w:tc>
          <w:tcPr>
            <w:tcW w:w="999" w:type="dxa"/>
            <w:vAlign w:val="center"/>
          </w:tcPr>
          <w:p w14:paraId="4D12BCB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801</w:t>
            </w:r>
          </w:p>
        </w:tc>
        <w:tc>
          <w:tcPr>
            <w:tcW w:w="1124" w:type="dxa"/>
            <w:vAlign w:val="center"/>
          </w:tcPr>
          <w:p w14:paraId="4D12BCC0" w14:textId="77777777" w:rsidR="00C56123" w:rsidRPr="00683C0A" w:rsidRDefault="00C56123" w:rsidP="00314331">
            <w:pPr>
              <w:jc w:val="right"/>
              <w:rPr>
                <w:sz w:val="16"/>
                <w:szCs w:val="16"/>
                <w:lang w:val="fr-CA"/>
              </w:rPr>
            </w:pPr>
            <w:r w:rsidRPr="00683C0A">
              <w:rPr>
                <w:sz w:val="16"/>
                <w:szCs w:val="16"/>
                <w:lang w:val="fr-CA"/>
              </w:rPr>
              <w:t>43</w:t>
            </w:r>
            <w:r>
              <w:rPr>
                <w:sz w:val="16"/>
                <w:szCs w:val="16"/>
                <w:lang w:val="fr-CA"/>
              </w:rPr>
              <w:t> </w:t>
            </w:r>
            <w:r w:rsidRPr="00683C0A">
              <w:rPr>
                <w:sz w:val="16"/>
                <w:szCs w:val="16"/>
                <w:lang w:val="fr-CA"/>
              </w:rPr>
              <w:t>559</w:t>
            </w:r>
          </w:p>
        </w:tc>
        <w:tc>
          <w:tcPr>
            <w:tcW w:w="1124" w:type="dxa"/>
            <w:vAlign w:val="center"/>
          </w:tcPr>
          <w:p w14:paraId="4D12BCC1" w14:textId="77777777" w:rsidR="00C56123" w:rsidRPr="00683C0A" w:rsidRDefault="00C56123" w:rsidP="00314331">
            <w:pPr>
              <w:jc w:val="right"/>
              <w:rPr>
                <w:sz w:val="16"/>
                <w:szCs w:val="16"/>
                <w:lang w:val="fr-CA"/>
              </w:rPr>
            </w:pPr>
            <w:r w:rsidRPr="00683C0A">
              <w:rPr>
                <w:sz w:val="16"/>
                <w:szCs w:val="16"/>
                <w:lang w:val="fr-CA"/>
              </w:rPr>
              <w:t>46</w:t>
            </w:r>
            <w:r>
              <w:rPr>
                <w:sz w:val="16"/>
                <w:szCs w:val="16"/>
                <w:lang w:val="fr-CA"/>
              </w:rPr>
              <w:t> </w:t>
            </w:r>
            <w:r w:rsidRPr="00683C0A">
              <w:rPr>
                <w:sz w:val="16"/>
                <w:szCs w:val="16"/>
                <w:lang w:val="fr-CA"/>
              </w:rPr>
              <w:t>172</w:t>
            </w:r>
          </w:p>
        </w:tc>
        <w:tc>
          <w:tcPr>
            <w:tcW w:w="978" w:type="dxa"/>
            <w:vAlign w:val="center"/>
          </w:tcPr>
          <w:p w14:paraId="4D12BCC2" w14:textId="77777777" w:rsidR="00C56123" w:rsidRPr="00683C0A" w:rsidRDefault="00C56123" w:rsidP="00314331">
            <w:pPr>
              <w:jc w:val="right"/>
              <w:rPr>
                <w:sz w:val="16"/>
                <w:szCs w:val="16"/>
                <w:lang w:val="fr-CA"/>
              </w:rPr>
            </w:pPr>
            <w:r w:rsidRPr="00683C0A">
              <w:rPr>
                <w:sz w:val="16"/>
                <w:szCs w:val="16"/>
                <w:lang w:val="fr-CA"/>
              </w:rPr>
              <w:t>89</w:t>
            </w:r>
            <w:r>
              <w:rPr>
                <w:sz w:val="16"/>
                <w:szCs w:val="16"/>
                <w:lang w:val="fr-CA"/>
              </w:rPr>
              <w:t> </w:t>
            </w:r>
            <w:r w:rsidRPr="00683C0A">
              <w:rPr>
                <w:sz w:val="16"/>
                <w:szCs w:val="16"/>
                <w:lang w:val="fr-CA"/>
              </w:rPr>
              <w:t>731</w:t>
            </w:r>
          </w:p>
        </w:tc>
        <w:tc>
          <w:tcPr>
            <w:tcW w:w="1124" w:type="dxa"/>
            <w:vAlign w:val="center"/>
          </w:tcPr>
          <w:p w14:paraId="4D12BCC3" w14:textId="77777777" w:rsidR="00C56123" w:rsidRPr="00683C0A" w:rsidRDefault="00C56123" w:rsidP="00314331">
            <w:pPr>
              <w:jc w:val="right"/>
              <w:rPr>
                <w:sz w:val="16"/>
                <w:szCs w:val="16"/>
                <w:lang w:val="fr-CA"/>
              </w:rPr>
            </w:pPr>
            <w:r w:rsidRPr="00683C0A">
              <w:rPr>
                <w:sz w:val="16"/>
                <w:szCs w:val="16"/>
                <w:lang w:val="fr-CA"/>
              </w:rPr>
              <w:t>45</w:t>
            </w:r>
            <w:r>
              <w:rPr>
                <w:sz w:val="16"/>
                <w:szCs w:val="16"/>
                <w:lang w:val="fr-CA"/>
              </w:rPr>
              <w:t> </w:t>
            </w:r>
            <w:r w:rsidRPr="00683C0A">
              <w:rPr>
                <w:sz w:val="16"/>
                <w:szCs w:val="16"/>
                <w:lang w:val="fr-CA"/>
              </w:rPr>
              <w:t>866</w:t>
            </w:r>
          </w:p>
        </w:tc>
        <w:tc>
          <w:tcPr>
            <w:tcW w:w="1124" w:type="dxa"/>
            <w:vAlign w:val="center"/>
          </w:tcPr>
          <w:p w14:paraId="4D12BCC4" w14:textId="77777777" w:rsidR="00C56123" w:rsidRPr="00683C0A" w:rsidRDefault="00C56123" w:rsidP="00314331">
            <w:pPr>
              <w:jc w:val="right"/>
              <w:rPr>
                <w:sz w:val="16"/>
                <w:szCs w:val="16"/>
                <w:lang w:val="fr-CA"/>
              </w:rPr>
            </w:pPr>
            <w:r w:rsidRPr="00683C0A">
              <w:rPr>
                <w:sz w:val="16"/>
                <w:szCs w:val="16"/>
                <w:lang w:val="fr-CA"/>
              </w:rPr>
              <w:t>47</w:t>
            </w:r>
            <w:r>
              <w:rPr>
                <w:sz w:val="16"/>
                <w:szCs w:val="16"/>
                <w:lang w:val="fr-CA"/>
              </w:rPr>
              <w:t> </w:t>
            </w:r>
            <w:r w:rsidRPr="00683C0A">
              <w:rPr>
                <w:sz w:val="16"/>
                <w:szCs w:val="16"/>
                <w:lang w:val="fr-CA"/>
              </w:rPr>
              <w:t>357</w:t>
            </w:r>
          </w:p>
        </w:tc>
        <w:tc>
          <w:tcPr>
            <w:tcW w:w="978" w:type="dxa"/>
            <w:vAlign w:val="center"/>
          </w:tcPr>
          <w:p w14:paraId="4D12BCC5" w14:textId="77777777" w:rsidR="00C56123" w:rsidRPr="00683C0A" w:rsidRDefault="00C56123" w:rsidP="00314331">
            <w:pPr>
              <w:jc w:val="right"/>
              <w:rPr>
                <w:sz w:val="16"/>
                <w:szCs w:val="16"/>
                <w:lang w:val="fr-CA"/>
              </w:rPr>
            </w:pPr>
            <w:r w:rsidRPr="00683C0A">
              <w:rPr>
                <w:sz w:val="16"/>
                <w:szCs w:val="16"/>
                <w:lang w:val="fr-CA"/>
              </w:rPr>
              <w:t>93</w:t>
            </w:r>
            <w:r>
              <w:rPr>
                <w:sz w:val="16"/>
                <w:szCs w:val="16"/>
                <w:lang w:val="fr-CA"/>
              </w:rPr>
              <w:t> </w:t>
            </w:r>
            <w:r w:rsidRPr="00683C0A">
              <w:rPr>
                <w:sz w:val="16"/>
                <w:szCs w:val="16"/>
                <w:lang w:val="fr-CA"/>
              </w:rPr>
              <w:t>223</w:t>
            </w:r>
          </w:p>
        </w:tc>
        <w:tc>
          <w:tcPr>
            <w:tcW w:w="1124" w:type="dxa"/>
            <w:vAlign w:val="center"/>
          </w:tcPr>
          <w:p w14:paraId="4D12BCC6" w14:textId="77777777" w:rsidR="00C56123" w:rsidRPr="00683C0A" w:rsidRDefault="00C56123" w:rsidP="00314331">
            <w:pPr>
              <w:jc w:val="right"/>
              <w:rPr>
                <w:sz w:val="16"/>
                <w:szCs w:val="16"/>
                <w:lang w:val="fr-CA"/>
              </w:rPr>
            </w:pPr>
            <w:r w:rsidRPr="00683C0A">
              <w:rPr>
                <w:sz w:val="16"/>
                <w:szCs w:val="16"/>
                <w:lang w:val="fr-CA"/>
              </w:rPr>
              <w:t>48</w:t>
            </w:r>
            <w:r>
              <w:rPr>
                <w:sz w:val="16"/>
                <w:szCs w:val="16"/>
                <w:lang w:val="fr-CA"/>
              </w:rPr>
              <w:t> </w:t>
            </w:r>
            <w:r w:rsidRPr="00683C0A">
              <w:rPr>
                <w:sz w:val="16"/>
                <w:szCs w:val="16"/>
                <w:lang w:val="fr-CA"/>
              </w:rPr>
              <w:t>125</w:t>
            </w:r>
          </w:p>
        </w:tc>
        <w:tc>
          <w:tcPr>
            <w:tcW w:w="1124" w:type="dxa"/>
            <w:vAlign w:val="center"/>
          </w:tcPr>
          <w:p w14:paraId="4D12BCC7" w14:textId="77777777" w:rsidR="00C56123" w:rsidRPr="00683C0A" w:rsidRDefault="00C56123" w:rsidP="00314331">
            <w:pPr>
              <w:jc w:val="right"/>
              <w:rPr>
                <w:sz w:val="16"/>
                <w:szCs w:val="16"/>
                <w:lang w:val="fr-CA"/>
              </w:rPr>
            </w:pPr>
            <w:r w:rsidRPr="00683C0A">
              <w:rPr>
                <w:sz w:val="16"/>
                <w:szCs w:val="16"/>
                <w:lang w:val="fr-CA"/>
              </w:rPr>
              <w:t>51</w:t>
            </w:r>
            <w:r>
              <w:rPr>
                <w:sz w:val="16"/>
                <w:szCs w:val="16"/>
                <w:lang w:val="fr-CA"/>
              </w:rPr>
              <w:t> </w:t>
            </w:r>
            <w:r w:rsidRPr="00683C0A">
              <w:rPr>
                <w:sz w:val="16"/>
                <w:szCs w:val="16"/>
                <w:lang w:val="fr-CA"/>
              </w:rPr>
              <w:t>339</w:t>
            </w:r>
          </w:p>
        </w:tc>
        <w:tc>
          <w:tcPr>
            <w:tcW w:w="979" w:type="dxa"/>
            <w:vAlign w:val="center"/>
          </w:tcPr>
          <w:p w14:paraId="4D12BCC8" w14:textId="77777777" w:rsidR="00C56123" w:rsidRPr="00683C0A" w:rsidRDefault="00C56123" w:rsidP="00314331">
            <w:pPr>
              <w:jc w:val="right"/>
              <w:rPr>
                <w:sz w:val="16"/>
                <w:szCs w:val="16"/>
                <w:lang w:val="fr-CA"/>
              </w:rPr>
            </w:pPr>
            <w:r w:rsidRPr="00683C0A">
              <w:rPr>
                <w:sz w:val="16"/>
                <w:szCs w:val="16"/>
                <w:lang w:val="fr-CA"/>
              </w:rPr>
              <w:t>99</w:t>
            </w:r>
            <w:r>
              <w:rPr>
                <w:sz w:val="16"/>
                <w:szCs w:val="16"/>
                <w:lang w:val="fr-CA"/>
              </w:rPr>
              <w:t> </w:t>
            </w:r>
            <w:r w:rsidRPr="00683C0A">
              <w:rPr>
                <w:sz w:val="16"/>
                <w:szCs w:val="16"/>
                <w:lang w:val="fr-CA"/>
              </w:rPr>
              <w:t>464</w:t>
            </w:r>
          </w:p>
        </w:tc>
      </w:tr>
      <w:tr w:rsidR="00C56123" w:rsidRPr="00683C0A" w14:paraId="4D12BCD6" w14:textId="77777777" w:rsidTr="00C56123">
        <w:tc>
          <w:tcPr>
            <w:tcW w:w="1413" w:type="dxa"/>
          </w:tcPr>
          <w:p w14:paraId="4D12BCCA" w14:textId="77777777" w:rsidR="00C56123" w:rsidRPr="003E5C96" w:rsidRDefault="00C56123" w:rsidP="00C56123">
            <w:pPr>
              <w:jc w:val="left"/>
              <w:rPr>
                <w:sz w:val="16"/>
                <w:szCs w:val="16"/>
                <w:lang w:val="fr-CA"/>
              </w:rPr>
            </w:pPr>
            <w:r w:rsidRPr="003E5C96">
              <w:rPr>
                <w:sz w:val="16"/>
                <w:szCs w:val="16"/>
                <w:lang w:val="fr-CA"/>
              </w:rPr>
              <w:t>République arabe syrienne</w:t>
            </w:r>
          </w:p>
        </w:tc>
        <w:tc>
          <w:tcPr>
            <w:tcW w:w="859" w:type="dxa"/>
            <w:vAlign w:val="center"/>
          </w:tcPr>
          <w:p w14:paraId="4D12BCC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009</w:t>
            </w:r>
          </w:p>
        </w:tc>
        <w:tc>
          <w:tcPr>
            <w:tcW w:w="999" w:type="dxa"/>
            <w:vAlign w:val="center"/>
          </w:tcPr>
          <w:p w14:paraId="4D12BCC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014</w:t>
            </w:r>
          </w:p>
        </w:tc>
        <w:tc>
          <w:tcPr>
            <w:tcW w:w="1124" w:type="dxa"/>
            <w:vAlign w:val="center"/>
          </w:tcPr>
          <w:p w14:paraId="4D12BCCD" w14:textId="77777777" w:rsidR="00C56123" w:rsidRPr="00683C0A" w:rsidRDefault="00C56123" w:rsidP="00314331">
            <w:pPr>
              <w:jc w:val="right"/>
              <w:rPr>
                <w:sz w:val="16"/>
                <w:szCs w:val="16"/>
                <w:lang w:val="fr-CA"/>
              </w:rPr>
            </w:pPr>
            <w:r w:rsidRPr="00683C0A">
              <w:rPr>
                <w:sz w:val="16"/>
                <w:szCs w:val="16"/>
                <w:lang w:val="fr-CA"/>
              </w:rPr>
              <w:t>346</w:t>
            </w:r>
          </w:p>
        </w:tc>
        <w:tc>
          <w:tcPr>
            <w:tcW w:w="1124" w:type="dxa"/>
            <w:vAlign w:val="center"/>
          </w:tcPr>
          <w:p w14:paraId="4D12BCCE" w14:textId="77777777" w:rsidR="00C56123" w:rsidRPr="00683C0A" w:rsidRDefault="00C56123" w:rsidP="00314331">
            <w:pPr>
              <w:jc w:val="right"/>
              <w:rPr>
                <w:sz w:val="16"/>
                <w:szCs w:val="16"/>
                <w:lang w:val="fr-CA"/>
              </w:rPr>
            </w:pPr>
            <w:r w:rsidRPr="00683C0A">
              <w:rPr>
                <w:sz w:val="16"/>
                <w:szCs w:val="16"/>
                <w:lang w:val="fr-CA"/>
              </w:rPr>
              <w:t>366</w:t>
            </w:r>
          </w:p>
        </w:tc>
        <w:tc>
          <w:tcPr>
            <w:tcW w:w="978" w:type="dxa"/>
            <w:vAlign w:val="center"/>
          </w:tcPr>
          <w:p w14:paraId="4D12BCCF" w14:textId="77777777" w:rsidR="00C56123" w:rsidRPr="00683C0A" w:rsidRDefault="00C56123" w:rsidP="00314331">
            <w:pPr>
              <w:jc w:val="right"/>
              <w:rPr>
                <w:sz w:val="16"/>
                <w:szCs w:val="16"/>
                <w:lang w:val="fr-CA"/>
              </w:rPr>
            </w:pPr>
            <w:r w:rsidRPr="00683C0A">
              <w:rPr>
                <w:sz w:val="16"/>
                <w:szCs w:val="16"/>
                <w:lang w:val="fr-CA"/>
              </w:rPr>
              <w:t>712</w:t>
            </w:r>
          </w:p>
        </w:tc>
        <w:tc>
          <w:tcPr>
            <w:tcW w:w="1124" w:type="dxa"/>
            <w:vAlign w:val="center"/>
          </w:tcPr>
          <w:p w14:paraId="4D12BCD0" w14:textId="77777777" w:rsidR="00C56123" w:rsidRPr="00683C0A" w:rsidRDefault="00C56123" w:rsidP="00314331">
            <w:pPr>
              <w:jc w:val="right"/>
              <w:rPr>
                <w:sz w:val="16"/>
                <w:szCs w:val="16"/>
                <w:lang w:val="fr-CA"/>
              </w:rPr>
            </w:pPr>
            <w:r w:rsidRPr="00683C0A">
              <w:rPr>
                <w:sz w:val="16"/>
                <w:szCs w:val="16"/>
                <w:lang w:val="fr-CA"/>
              </w:rPr>
              <w:t>364</w:t>
            </w:r>
          </w:p>
        </w:tc>
        <w:tc>
          <w:tcPr>
            <w:tcW w:w="1124" w:type="dxa"/>
            <w:vAlign w:val="center"/>
          </w:tcPr>
          <w:p w14:paraId="4D12BCD1" w14:textId="77777777" w:rsidR="00C56123" w:rsidRPr="00683C0A" w:rsidRDefault="00C56123" w:rsidP="00314331">
            <w:pPr>
              <w:jc w:val="right"/>
              <w:rPr>
                <w:sz w:val="16"/>
                <w:szCs w:val="16"/>
                <w:lang w:val="fr-CA"/>
              </w:rPr>
            </w:pPr>
            <w:r w:rsidRPr="00683C0A">
              <w:rPr>
                <w:sz w:val="16"/>
                <w:szCs w:val="16"/>
                <w:lang w:val="fr-CA"/>
              </w:rPr>
              <w:t>376</w:t>
            </w:r>
          </w:p>
        </w:tc>
        <w:tc>
          <w:tcPr>
            <w:tcW w:w="978" w:type="dxa"/>
            <w:vAlign w:val="center"/>
          </w:tcPr>
          <w:p w14:paraId="4D12BCD2" w14:textId="77777777" w:rsidR="00C56123" w:rsidRPr="00683C0A" w:rsidRDefault="00C56123" w:rsidP="00314331">
            <w:pPr>
              <w:jc w:val="right"/>
              <w:rPr>
                <w:sz w:val="16"/>
                <w:szCs w:val="16"/>
                <w:lang w:val="fr-CA"/>
              </w:rPr>
            </w:pPr>
            <w:r w:rsidRPr="00683C0A">
              <w:rPr>
                <w:sz w:val="16"/>
                <w:szCs w:val="16"/>
                <w:lang w:val="fr-CA"/>
              </w:rPr>
              <w:t>740</w:t>
            </w:r>
          </w:p>
        </w:tc>
        <w:tc>
          <w:tcPr>
            <w:tcW w:w="1124" w:type="dxa"/>
            <w:vAlign w:val="center"/>
          </w:tcPr>
          <w:p w14:paraId="4D12BCD3" w14:textId="77777777" w:rsidR="00C56123" w:rsidRPr="00683C0A" w:rsidRDefault="00C56123" w:rsidP="00314331">
            <w:pPr>
              <w:jc w:val="right"/>
              <w:rPr>
                <w:sz w:val="16"/>
                <w:szCs w:val="16"/>
                <w:lang w:val="fr-CA"/>
              </w:rPr>
            </w:pPr>
            <w:r w:rsidRPr="00683C0A">
              <w:rPr>
                <w:sz w:val="16"/>
                <w:szCs w:val="16"/>
                <w:lang w:val="fr-CA"/>
              </w:rPr>
              <w:t>382</w:t>
            </w:r>
          </w:p>
        </w:tc>
        <w:tc>
          <w:tcPr>
            <w:tcW w:w="1124" w:type="dxa"/>
            <w:vAlign w:val="center"/>
          </w:tcPr>
          <w:p w14:paraId="4D12BCD4" w14:textId="77777777" w:rsidR="00C56123" w:rsidRPr="00683C0A" w:rsidRDefault="00C56123" w:rsidP="00314331">
            <w:pPr>
              <w:jc w:val="right"/>
              <w:rPr>
                <w:sz w:val="16"/>
                <w:szCs w:val="16"/>
                <w:lang w:val="fr-CA"/>
              </w:rPr>
            </w:pPr>
            <w:r w:rsidRPr="00683C0A">
              <w:rPr>
                <w:sz w:val="16"/>
                <w:szCs w:val="16"/>
                <w:lang w:val="fr-CA"/>
              </w:rPr>
              <w:t>407</w:t>
            </w:r>
          </w:p>
        </w:tc>
        <w:tc>
          <w:tcPr>
            <w:tcW w:w="979" w:type="dxa"/>
            <w:vAlign w:val="center"/>
          </w:tcPr>
          <w:p w14:paraId="4D12BCD5" w14:textId="77777777" w:rsidR="00C56123" w:rsidRPr="00683C0A" w:rsidRDefault="00C56123" w:rsidP="00314331">
            <w:pPr>
              <w:jc w:val="right"/>
              <w:rPr>
                <w:sz w:val="16"/>
                <w:szCs w:val="16"/>
                <w:lang w:val="fr-CA"/>
              </w:rPr>
            </w:pPr>
            <w:r w:rsidRPr="00683C0A">
              <w:rPr>
                <w:sz w:val="16"/>
                <w:szCs w:val="16"/>
                <w:lang w:val="fr-CA"/>
              </w:rPr>
              <w:t>789</w:t>
            </w:r>
          </w:p>
        </w:tc>
      </w:tr>
      <w:tr w:rsidR="00C56123" w:rsidRPr="00683C0A" w14:paraId="4D12BCE3" w14:textId="77777777" w:rsidTr="00C56123">
        <w:tc>
          <w:tcPr>
            <w:tcW w:w="1413" w:type="dxa"/>
          </w:tcPr>
          <w:p w14:paraId="4D12BCD7" w14:textId="77777777" w:rsidR="00C56123" w:rsidRPr="003E5C96" w:rsidRDefault="00C56123" w:rsidP="00C56123">
            <w:pPr>
              <w:jc w:val="left"/>
              <w:rPr>
                <w:sz w:val="16"/>
                <w:szCs w:val="16"/>
                <w:lang w:val="fr-CA"/>
              </w:rPr>
            </w:pPr>
            <w:r w:rsidRPr="003E5C96">
              <w:rPr>
                <w:sz w:val="16"/>
                <w:szCs w:val="16"/>
                <w:lang w:val="fr-CA"/>
              </w:rPr>
              <w:t>Tadjikistan</w:t>
            </w:r>
          </w:p>
        </w:tc>
        <w:tc>
          <w:tcPr>
            <w:tcW w:w="859" w:type="dxa"/>
            <w:vAlign w:val="center"/>
          </w:tcPr>
          <w:p w14:paraId="4D12BCD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999" w:type="dxa"/>
            <w:vAlign w:val="center"/>
          </w:tcPr>
          <w:p w14:paraId="4D12BCD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005</w:t>
            </w:r>
          </w:p>
        </w:tc>
        <w:tc>
          <w:tcPr>
            <w:tcW w:w="1124" w:type="dxa"/>
            <w:vAlign w:val="center"/>
          </w:tcPr>
          <w:p w14:paraId="4D12BCDA" w14:textId="77777777" w:rsidR="00C56123" w:rsidRPr="00683C0A" w:rsidRDefault="00C56123" w:rsidP="00314331">
            <w:pPr>
              <w:jc w:val="right"/>
              <w:rPr>
                <w:sz w:val="16"/>
                <w:szCs w:val="16"/>
                <w:lang w:val="fr-CA"/>
              </w:rPr>
            </w:pPr>
            <w:r w:rsidRPr="00683C0A">
              <w:rPr>
                <w:sz w:val="16"/>
                <w:szCs w:val="16"/>
                <w:lang w:val="fr-CA"/>
              </w:rPr>
              <w:t>115</w:t>
            </w:r>
          </w:p>
        </w:tc>
        <w:tc>
          <w:tcPr>
            <w:tcW w:w="1124" w:type="dxa"/>
            <w:vAlign w:val="center"/>
          </w:tcPr>
          <w:p w14:paraId="4D12BCDB" w14:textId="77777777" w:rsidR="00C56123" w:rsidRPr="00683C0A" w:rsidRDefault="00C56123" w:rsidP="00314331">
            <w:pPr>
              <w:jc w:val="right"/>
              <w:rPr>
                <w:sz w:val="16"/>
                <w:szCs w:val="16"/>
                <w:lang w:val="fr-CA"/>
              </w:rPr>
            </w:pPr>
            <w:r w:rsidRPr="00683C0A">
              <w:rPr>
                <w:sz w:val="16"/>
                <w:szCs w:val="16"/>
                <w:lang w:val="fr-CA"/>
              </w:rPr>
              <w:t>122</w:t>
            </w:r>
          </w:p>
        </w:tc>
        <w:tc>
          <w:tcPr>
            <w:tcW w:w="978" w:type="dxa"/>
            <w:vAlign w:val="center"/>
          </w:tcPr>
          <w:p w14:paraId="4D12BCDC" w14:textId="77777777" w:rsidR="00C56123" w:rsidRPr="00683C0A" w:rsidRDefault="00C56123" w:rsidP="00314331">
            <w:pPr>
              <w:jc w:val="right"/>
              <w:rPr>
                <w:sz w:val="16"/>
                <w:szCs w:val="16"/>
                <w:lang w:val="fr-CA"/>
              </w:rPr>
            </w:pPr>
            <w:r w:rsidRPr="00683C0A">
              <w:rPr>
                <w:sz w:val="16"/>
                <w:szCs w:val="16"/>
                <w:lang w:val="fr-CA"/>
              </w:rPr>
              <w:t>237</w:t>
            </w:r>
          </w:p>
        </w:tc>
        <w:tc>
          <w:tcPr>
            <w:tcW w:w="1124" w:type="dxa"/>
            <w:vAlign w:val="center"/>
          </w:tcPr>
          <w:p w14:paraId="4D12BCDD" w14:textId="77777777" w:rsidR="00C56123" w:rsidRPr="00683C0A" w:rsidRDefault="00C56123" w:rsidP="00314331">
            <w:pPr>
              <w:jc w:val="right"/>
              <w:rPr>
                <w:sz w:val="16"/>
                <w:szCs w:val="16"/>
                <w:lang w:val="fr-CA"/>
              </w:rPr>
            </w:pPr>
            <w:r w:rsidRPr="00683C0A">
              <w:rPr>
                <w:sz w:val="16"/>
                <w:szCs w:val="16"/>
                <w:lang w:val="fr-CA"/>
              </w:rPr>
              <w:t>121</w:t>
            </w:r>
          </w:p>
        </w:tc>
        <w:tc>
          <w:tcPr>
            <w:tcW w:w="1124" w:type="dxa"/>
            <w:vAlign w:val="center"/>
          </w:tcPr>
          <w:p w14:paraId="4D12BCDE" w14:textId="77777777" w:rsidR="00C56123" w:rsidRPr="00683C0A" w:rsidRDefault="00C56123" w:rsidP="00314331">
            <w:pPr>
              <w:jc w:val="right"/>
              <w:rPr>
                <w:sz w:val="16"/>
                <w:szCs w:val="16"/>
                <w:lang w:val="fr-CA"/>
              </w:rPr>
            </w:pPr>
            <w:r w:rsidRPr="00683C0A">
              <w:rPr>
                <w:sz w:val="16"/>
                <w:szCs w:val="16"/>
                <w:lang w:val="fr-CA"/>
              </w:rPr>
              <w:t>125</w:t>
            </w:r>
          </w:p>
        </w:tc>
        <w:tc>
          <w:tcPr>
            <w:tcW w:w="978" w:type="dxa"/>
            <w:vAlign w:val="center"/>
          </w:tcPr>
          <w:p w14:paraId="4D12BCDF" w14:textId="77777777" w:rsidR="00C56123" w:rsidRPr="00683C0A" w:rsidRDefault="00C56123" w:rsidP="00314331">
            <w:pPr>
              <w:jc w:val="right"/>
              <w:rPr>
                <w:sz w:val="16"/>
                <w:szCs w:val="16"/>
                <w:lang w:val="fr-CA"/>
              </w:rPr>
            </w:pPr>
            <w:r w:rsidRPr="00683C0A">
              <w:rPr>
                <w:sz w:val="16"/>
                <w:szCs w:val="16"/>
                <w:lang w:val="fr-CA"/>
              </w:rPr>
              <w:t>247</w:t>
            </w:r>
          </w:p>
        </w:tc>
        <w:tc>
          <w:tcPr>
            <w:tcW w:w="1124" w:type="dxa"/>
            <w:vAlign w:val="center"/>
          </w:tcPr>
          <w:p w14:paraId="4D12BCE0" w14:textId="77777777" w:rsidR="00C56123" w:rsidRPr="00683C0A" w:rsidRDefault="00C56123" w:rsidP="00314331">
            <w:pPr>
              <w:jc w:val="right"/>
              <w:rPr>
                <w:sz w:val="16"/>
                <w:szCs w:val="16"/>
                <w:lang w:val="fr-CA"/>
              </w:rPr>
            </w:pPr>
            <w:r w:rsidRPr="00683C0A">
              <w:rPr>
                <w:sz w:val="16"/>
                <w:szCs w:val="16"/>
                <w:lang w:val="fr-CA"/>
              </w:rPr>
              <w:t>127</w:t>
            </w:r>
          </w:p>
        </w:tc>
        <w:tc>
          <w:tcPr>
            <w:tcW w:w="1124" w:type="dxa"/>
            <w:vAlign w:val="center"/>
          </w:tcPr>
          <w:p w14:paraId="4D12BCE1" w14:textId="77777777" w:rsidR="00C56123" w:rsidRPr="00683C0A" w:rsidRDefault="00C56123" w:rsidP="00314331">
            <w:pPr>
              <w:jc w:val="right"/>
              <w:rPr>
                <w:sz w:val="16"/>
                <w:szCs w:val="16"/>
                <w:lang w:val="fr-CA"/>
              </w:rPr>
            </w:pPr>
            <w:r w:rsidRPr="00683C0A">
              <w:rPr>
                <w:sz w:val="16"/>
                <w:szCs w:val="16"/>
                <w:lang w:val="fr-CA"/>
              </w:rPr>
              <w:t>136</w:t>
            </w:r>
          </w:p>
        </w:tc>
        <w:tc>
          <w:tcPr>
            <w:tcW w:w="979" w:type="dxa"/>
            <w:vAlign w:val="center"/>
          </w:tcPr>
          <w:p w14:paraId="4D12BCE2" w14:textId="77777777" w:rsidR="00C56123" w:rsidRPr="00683C0A" w:rsidRDefault="00C56123" w:rsidP="00314331">
            <w:pPr>
              <w:jc w:val="right"/>
              <w:rPr>
                <w:sz w:val="16"/>
                <w:szCs w:val="16"/>
                <w:lang w:val="fr-CA"/>
              </w:rPr>
            </w:pPr>
            <w:r w:rsidRPr="00683C0A">
              <w:rPr>
                <w:sz w:val="16"/>
                <w:szCs w:val="16"/>
                <w:lang w:val="fr-CA"/>
              </w:rPr>
              <w:t>263</w:t>
            </w:r>
          </w:p>
        </w:tc>
      </w:tr>
      <w:tr w:rsidR="00C56123" w:rsidRPr="00683C0A" w14:paraId="4D12BCF0" w14:textId="77777777" w:rsidTr="00C56123">
        <w:tc>
          <w:tcPr>
            <w:tcW w:w="1413" w:type="dxa"/>
          </w:tcPr>
          <w:p w14:paraId="4D12BCE4" w14:textId="77777777" w:rsidR="00C56123" w:rsidRPr="003E5C96" w:rsidRDefault="00C56123" w:rsidP="00C56123">
            <w:pPr>
              <w:jc w:val="left"/>
              <w:rPr>
                <w:sz w:val="16"/>
                <w:szCs w:val="16"/>
                <w:lang w:val="fr-CA"/>
              </w:rPr>
            </w:pPr>
            <w:r w:rsidRPr="003E5C96">
              <w:rPr>
                <w:sz w:val="16"/>
                <w:szCs w:val="16"/>
                <w:lang w:val="fr-CA"/>
              </w:rPr>
              <w:t>Togo</w:t>
            </w:r>
          </w:p>
        </w:tc>
        <w:tc>
          <w:tcPr>
            <w:tcW w:w="859" w:type="dxa"/>
            <w:vAlign w:val="center"/>
          </w:tcPr>
          <w:p w14:paraId="4D12BCE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999" w:type="dxa"/>
            <w:vAlign w:val="center"/>
          </w:tcPr>
          <w:p w14:paraId="4D12BCE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003</w:t>
            </w:r>
          </w:p>
        </w:tc>
        <w:tc>
          <w:tcPr>
            <w:tcW w:w="1124" w:type="dxa"/>
            <w:vAlign w:val="center"/>
          </w:tcPr>
          <w:p w14:paraId="4D12BCE7" w14:textId="77777777" w:rsidR="00C56123" w:rsidRPr="00683C0A" w:rsidRDefault="00C56123" w:rsidP="00314331">
            <w:pPr>
              <w:jc w:val="right"/>
              <w:rPr>
                <w:sz w:val="16"/>
                <w:szCs w:val="16"/>
                <w:lang w:val="fr-CA"/>
              </w:rPr>
            </w:pPr>
            <w:r w:rsidRPr="00683C0A">
              <w:rPr>
                <w:sz w:val="16"/>
                <w:szCs w:val="16"/>
                <w:lang w:val="fr-CA"/>
              </w:rPr>
              <w:t>77</w:t>
            </w:r>
          </w:p>
        </w:tc>
        <w:tc>
          <w:tcPr>
            <w:tcW w:w="1124" w:type="dxa"/>
            <w:vAlign w:val="center"/>
          </w:tcPr>
          <w:p w14:paraId="4D12BCE8" w14:textId="77777777" w:rsidR="00C56123" w:rsidRPr="00683C0A" w:rsidRDefault="00C56123" w:rsidP="00314331">
            <w:pPr>
              <w:jc w:val="right"/>
              <w:rPr>
                <w:sz w:val="16"/>
                <w:szCs w:val="16"/>
                <w:lang w:val="fr-CA"/>
              </w:rPr>
            </w:pPr>
            <w:r w:rsidRPr="00683C0A">
              <w:rPr>
                <w:sz w:val="16"/>
                <w:szCs w:val="16"/>
                <w:lang w:val="fr-CA"/>
              </w:rPr>
              <w:t>81</w:t>
            </w:r>
          </w:p>
        </w:tc>
        <w:tc>
          <w:tcPr>
            <w:tcW w:w="978" w:type="dxa"/>
            <w:vAlign w:val="center"/>
          </w:tcPr>
          <w:p w14:paraId="4D12BCE9" w14:textId="77777777" w:rsidR="00C56123" w:rsidRPr="00683C0A" w:rsidRDefault="00C56123" w:rsidP="00314331">
            <w:pPr>
              <w:jc w:val="right"/>
              <w:rPr>
                <w:sz w:val="16"/>
                <w:szCs w:val="16"/>
                <w:lang w:val="fr-CA"/>
              </w:rPr>
            </w:pPr>
            <w:r w:rsidRPr="00683C0A">
              <w:rPr>
                <w:sz w:val="16"/>
                <w:szCs w:val="16"/>
                <w:lang w:val="fr-CA"/>
              </w:rPr>
              <w:t>158</w:t>
            </w:r>
          </w:p>
        </w:tc>
        <w:tc>
          <w:tcPr>
            <w:tcW w:w="1124" w:type="dxa"/>
            <w:vAlign w:val="center"/>
          </w:tcPr>
          <w:p w14:paraId="4D12BCEA" w14:textId="77777777" w:rsidR="00C56123" w:rsidRPr="00683C0A" w:rsidRDefault="00C56123" w:rsidP="00314331">
            <w:pPr>
              <w:jc w:val="right"/>
              <w:rPr>
                <w:sz w:val="16"/>
                <w:szCs w:val="16"/>
                <w:lang w:val="fr-CA"/>
              </w:rPr>
            </w:pPr>
            <w:r w:rsidRPr="00683C0A">
              <w:rPr>
                <w:sz w:val="16"/>
                <w:szCs w:val="16"/>
                <w:lang w:val="fr-CA"/>
              </w:rPr>
              <w:t>81</w:t>
            </w:r>
          </w:p>
        </w:tc>
        <w:tc>
          <w:tcPr>
            <w:tcW w:w="1124" w:type="dxa"/>
            <w:vAlign w:val="center"/>
          </w:tcPr>
          <w:p w14:paraId="4D12BCEB" w14:textId="77777777" w:rsidR="00C56123" w:rsidRPr="00683C0A" w:rsidRDefault="00C56123" w:rsidP="00314331">
            <w:pPr>
              <w:jc w:val="right"/>
              <w:rPr>
                <w:sz w:val="16"/>
                <w:szCs w:val="16"/>
                <w:lang w:val="fr-CA"/>
              </w:rPr>
            </w:pPr>
            <w:r w:rsidRPr="00683C0A">
              <w:rPr>
                <w:sz w:val="16"/>
                <w:szCs w:val="16"/>
                <w:lang w:val="fr-CA"/>
              </w:rPr>
              <w:t>84</w:t>
            </w:r>
          </w:p>
        </w:tc>
        <w:tc>
          <w:tcPr>
            <w:tcW w:w="978" w:type="dxa"/>
            <w:vAlign w:val="center"/>
          </w:tcPr>
          <w:p w14:paraId="4D12BCEC" w14:textId="77777777" w:rsidR="00C56123" w:rsidRPr="00683C0A" w:rsidRDefault="00C56123" w:rsidP="00314331">
            <w:pPr>
              <w:jc w:val="right"/>
              <w:rPr>
                <w:sz w:val="16"/>
                <w:szCs w:val="16"/>
                <w:lang w:val="fr-CA"/>
              </w:rPr>
            </w:pPr>
            <w:r w:rsidRPr="00683C0A">
              <w:rPr>
                <w:sz w:val="16"/>
                <w:szCs w:val="16"/>
                <w:lang w:val="fr-CA"/>
              </w:rPr>
              <w:t>164</w:t>
            </w:r>
          </w:p>
        </w:tc>
        <w:tc>
          <w:tcPr>
            <w:tcW w:w="1124" w:type="dxa"/>
            <w:vAlign w:val="center"/>
          </w:tcPr>
          <w:p w14:paraId="4D12BCED" w14:textId="77777777" w:rsidR="00C56123" w:rsidRPr="00683C0A" w:rsidRDefault="00C56123" w:rsidP="00314331">
            <w:pPr>
              <w:jc w:val="right"/>
              <w:rPr>
                <w:sz w:val="16"/>
                <w:szCs w:val="16"/>
                <w:lang w:val="fr-CA"/>
              </w:rPr>
            </w:pPr>
            <w:r w:rsidRPr="00683C0A">
              <w:rPr>
                <w:sz w:val="16"/>
                <w:szCs w:val="16"/>
                <w:lang w:val="fr-CA"/>
              </w:rPr>
              <w:t>85</w:t>
            </w:r>
          </w:p>
        </w:tc>
        <w:tc>
          <w:tcPr>
            <w:tcW w:w="1124" w:type="dxa"/>
            <w:vAlign w:val="center"/>
          </w:tcPr>
          <w:p w14:paraId="4D12BCEE" w14:textId="77777777" w:rsidR="00C56123" w:rsidRPr="00683C0A" w:rsidRDefault="00C56123" w:rsidP="00314331">
            <w:pPr>
              <w:jc w:val="right"/>
              <w:rPr>
                <w:sz w:val="16"/>
                <w:szCs w:val="16"/>
                <w:lang w:val="fr-CA"/>
              </w:rPr>
            </w:pPr>
            <w:r w:rsidRPr="00683C0A">
              <w:rPr>
                <w:sz w:val="16"/>
                <w:szCs w:val="16"/>
                <w:lang w:val="fr-CA"/>
              </w:rPr>
              <w:t>91</w:t>
            </w:r>
          </w:p>
        </w:tc>
        <w:tc>
          <w:tcPr>
            <w:tcW w:w="979" w:type="dxa"/>
            <w:vAlign w:val="center"/>
          </w:tcPr>
          <w:p w14:paraId="4D12BCEF" w14:textId="77777777" w:rsidR="00C56123" w:rsidRPr="00683C0A" w:rsidRDefault="00C56123" w:rsidP="00314331">
            <w:pPr>
              <w:jc w:val="right"/>
              <w:rPr>
                <w:sz w:val="16"/>
                <w:szCs w:val="16"/>
                <w:lang w:val="fr-CA"/>
              </w:rPr>
            </w:pPr>
            <w:r w:rsidRPr="00683C0A">
              <w:rPr>
                <w:sz w:val="16"/>
                <w:szCs w:val="16"/>
                <w:lang w:val="fr-CA"/>
              </w:rPr>
              <w:t>175</w:t>
            </w:r>
          </w:p>
        </w:tc>
      </w:tr>
      <w:tr w:rsidR="00C56123" w:rsidRPr="00683C0A" w14:paraId="4D12BCFD" w14:textId="77777777" w:rsidTr="00C56123">
        <w:tc>
          <w:tcPr>
            <w:tcW w:w="1413" w:type="dxa"/>
          </w:tcPr>
          <w:p w14:paraId="4D12BCF1" w14:textId="77777777" w:rsidR="00C56123" w:rsidRPr="003E5C96" w:rsidRDefault="00C56123" w:rsidP="00C56123">
            <w:pPr>
              <w:jc w:val="left"/>
              <w:rPr>
                <w:sz w:val="16"/>
                <w:szCs w:val="16"/>
                <w:lang w:val="fr-CA"/>
              </w:rPr>
            </w:pPr>
            <w:r w:rsidRPr="003E5C96">
              <w:rPr>
                <w:sz w:val="16"/>
                <w:szCs w:val="16"/>
                <w:lang w:val="fr-CA"/>
              </w:rPr>
              <w:t>Tonga</w:t>
            </w:r>
          </w:p>
        </w:tc>
        <w:tc>
          <w:tcPr>
            <w:tcW w:w="859" w:type="dxa"/>
            <w:vAlign w:val="center"/>
          </w:tcPr>
          <w:p w14:paraId="4D12BCF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CF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CF4"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CF5"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CF6"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CF7"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CF8"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CF9"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CFA"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CFB"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CFC"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D0A" w14:textId="77777777" w:rsidTr="00C56123">
        <w:tc>
          <w:tcPr>
            <w:tcW w:w="1413" w:type="dxa"/>
          </w:tcPr>
          <w:p w14:paraId="4D12BCFE" w14:textId="77777777" w:rsidR="00C56123" w:rsidRPr="003E5C96" w:rsidRDefault="00C56123" w:rsidP="00C56123">
            <w:pPr>
              <w:jc w:val="left"/>
              <w:rPr>
                <w:sz w:val="16"/>
                <w:szCs w:val="16"/>
                <w:lang w:val="fr-CA"/>
              </w:rPr>
            </w:pPr>
            <w:r w:rsidRPr="003E5C96">
              <w:rPr>
                <w:sz w:val="16"/>
                <w:szCs w:val="16"/>
                <w:lang w:val="fr-CA"/>
              </w:rPr>
              <w:t>Tunisie</w:t>
            </w:r>
          </w:p>
        </w:tc>
        <w:tc>
          <w:tcPr>
            <w:tcW w:w="859" w:type="dxa"/>
            <w:vAlign w:val="center"/>
          </w:tcPr>
          <w:p w14:paraId="4D12BCF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019</w:t>
            </w:r>
          </w:p>
        </w:tc>
        <w:tc>
          <w:tcPr>
            <w:tcW w:w="999" w:type="dxa"/>
            <w:vAlign w:val="center"/>
          </w:tcPr>
          <w:p w14:paraId="4D12BD0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030</w:t>
            </w:r>
          </w:p>
        </w:tc>
        <w:tc>
          <w:tcPr>
            <w:tcW w:w="1124" w:type="dxa"/>
            <w:vAlign w:val="center"/>
          </w:tcPr>
          <w:p w14:paraId="4D12BD01" w14:textId="77777777" w:rsidR="00C56123" w:rsidRPr="00683C0A" w:rsidRDefault="00C56123" w:rsidP="00314331">
            <w:pPr>
              <w:jc w:val="right"/>
              <w:rPr>
                <w:sz w:val="16"/>
                <w:szCs w:val="16"/>
                <w:lang w:val="fr-CA"/>
              </w:rPr>
            </w:pPr>
            <w:r w:rsidRPr="00683C0A">
              <w:rPr>
                <w:sz w:val="16"/>
                <w:szCs w:val="16"/>
                <w:lang w:val="fr-CA"/>
              </w:rPr>
              <w:t>730</w:t>
            </w:r>
          </w:p>
        </w:tc>
        <w:tc>
          <w:tcPr>
            <w:tcW w:w="1124" w:type="dxa"/>
            <w:vAlign w:val="center"/>
          </w:tcPr>
          <w:p w14:paraId="4D12BD02" w14:textId="77777777" w:rsidR="00C56123" w:rsidRPr="00683C0A" w:rsidRDefault="00C56123" w:rsidP="00314331">
            <w:pPr>
              <w:jc w:val="right"/>
              <w:rPr>
                <w:sz w:val="16"/>
                <w:szCs w:val="16"/>
                <w:lang w:val="fr-CA"/>
              </w:rPr>
            </w:pPr>
            <w:r w:rsidRPr="00683C0A">
              <w:rPr>
                <w:sz w:val="16"/>
                <w:szCs w:val="16"/>
                <w:lang w:val="fr-CA"/>
              </w:rPr>
              <w:t>774</w:t>
            </w:r>
          </w:p>
        </w:tc>
        <w:tc>
          <w:tcPr>
            <w:tcW w:w="978" w:type="dxa"/>
            <w:vAlign w:val="center"/>
          </w:tcPr>
          <w:p w14:paraId="4D12BD03"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503</w:t>
            </w:r>
          </w:p>
        </w:tc>
        <w:tc>
          <w:tcPr>
            <w:tcW w:w="1124" w:type="dxa"/>
            <w:vAlign w:val="center"/>
          </w:tcPr>
          <w:p w14:paraId="4D12BD04" w14:textId="77777777" w:rsidR="00C56123" w:rsidRPr="00683C0A" w:rsidRDefault="00C56123" w:rsidP="00314331">
            <w:pPr>
              <w:jc w:val="right"/>
              <w:rPr>
                <w:sz w:val="16"/>
                <w:szCs w:val="16"/>
                <w:lang w:val="fr-CA"/>
              </w:rPr>
            </w:pPr>
            <w:r w:rsidRPr="00683C0A">
              <w:rPr>
                <w:sz w:val="16"/>
                <w:szCs w:val="16"/>
                <w:lang w:val="fr-CA"/>
              </w:rPr>
              <w:t>768</w:t>
            </w:r>
          </w:p>
        </w:tc>
        <w:tc>
          <w:tcPr>
            <w:tcW w:w="1124" w:type="dxa"/>
            <w:vAlign w:val="center"/>
          </w:tcPr>
          <w:p w14:paraId="4D12BD05" w14:textId="77777777" w:rsidR="00C56123" w:rsidRPr="00683C0A" w:rsidRDefault="00C56123" w:rsidP="00314331">
            <w:pPr>
              <w:jc w:val="right"/>
              <w:rPr>
                <w:sz w:val="16"/>
                <w:szCs w:val="16"/>
                <w:lang w:val="fr-CA"/>
              </w:rPr>
            </w:pPr>
            <w:r w:rsidRPr="00683C0A">
              <w:rPr>
                <w:sz w:val="16"/>
                <w:szCs w:val="16"/>
                <w:lang w:val="fr-CA"/>
              </w:rPr>
              <w:t>793</w:t>
            </w:r>
          </w:p>
        </w:tc>
        <w:tc>
          <w:tcPr>
            <w:tcW w:w="978" w:type="dxa"/>
            <w:vAlign w:val="center"/>
          </w:tcPr>
          <w:p w14:paraId="4D12BD06"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562</w:t>
            </w:r>
          </w:p>
        </w:tc>
        <w:tc>
          <w:tcPr>
            <w:tcW w:w="1124" w:type="dxa"/>
            <w:vAlign w:val="center"/>
          </w:tcPr>
          <w:p w14:paraId="4D12BD07" w14:textId="77777777" w:rsidR="00C56123" w:rsidRPr="00683C0A" w:rsidRDefault="00C56123" w:rsidP="00314331">
            <w:pPr>
              <w:jc w:val="right"/>
              <w:rPr>
                <w:sz w:val="16"/>
                <w:szCs w:val="16"/>
                <w:lang w:val="fr-CA"/>
              </w:rPr>
            </w:pPr>
            <w:r w:rsidRPr="00683C0A">
              <w:rPr>
                <w:sz w:val="16"/>
                <w:szCs w:val="16"/>
                <w:lang w:val="fr-CA"/>
              </w:rPr>
              <w:t>806</w:t>
            </w:r>
          </w:p>
        </w:tc>
        <w:tc>
          <w:tcPr>
            <w:tcW w:w="1124" w:type="dxa"/>
            <w:vAlign w:val="center"/>
          </w:tcPr>
          <w:p w14:paraId="4D12BD08" w14:textId="77777777" w:rsidR="00C56123" w:rsidRPr="00683C0A" w:rsidRDefault="00C56123" w:rsidP="00314331">
            <w:pPr>
              <w:jc w:val="right"/>
              <w:rPr>
                <w:sz w:val="16"/>
                <w:szCs w:val="16"/>
                <w:lang w:val="fr-CA"/>
              </w:rPr>
            </w:pPr>
            <w:r w:rsidRPr="00683C0A">
              <w:rPr>
                <w:sz w:val="16"/>
                <w:szCs w:val="16"/>
                <w:lang w:val="fr-CA"/>
              </w:rPr>
              <w:t>860</w:t>
            </w:r>
          </w:p>
        </w:tc>
        <w:tc>
          <w:tcPr>
            <w:tcW w:w="979" w:type="dxa"/>
            <w:vAlign w:val="center"/>
          </w:tcPr>
          <w:p w14:paraId="4D12BD09"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667</w:t>
            </w:r>
          </w:p>
        </w:tc>
      </w:tr>
      <w:tr w:rsidR="00C56123" w:rsidRPr="00683C0A" w14:paraId="4D12BD17" w14:textId="77777777" w:rsidTr="00C56123">
        <w:tc>
          <w:tcPr>
            <w:tcW w:w="1413" w:type="dxa"/>
          </w:tcPr>
          <w:p w14:paraId="4D12BD0B" w14:textId="77777777" w:rsidR="00C56123" w:rsidRPr="003E5C96" w:rsidRDefault="00C56123" w:rsidP="00C56123">
            <w:pPr>
              <w:jc w:val="left"/>
              <w:rPr>
                <w:sz w:val="16"/>
                <w:szCs w:val="16"/>
                <w:lang w:val="fr-CA"/>
              </w:rPr>
            </w:pPr>
            <w:r w:rsidRPr="003E5C96">
              <w:rPr>
                <w:sz w:val="16"/>
                <w:szCs w:val="16"/>
                <w:lang w:val="fr-CA"/>
              </w:rPr>
              <w:t>Turkménistan</w:t>
            </w:r>
          </w:p>
        </w:tc>
        <w:tc>
          <w:tcPr>
            <w:tcW w:w="859" w:type="dxa"/>
            <w:vAlign w:val="center"/>
          </w:tcPr>
          <w:p w14:paraId="4D12BD0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034</w:t>
            </w:r>
          </w:p>
        </w:tc>
        <w:tc>
          <w:tcPr>
            <w:tcW w:w="999" w:type="dxa"/>
            <w:vAlign w:val="center"/>
          </w:tcPr>
          <w:p w14:paraId="4D12BD0D"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054</w:t>
            </w:r>
          </w:p>
        </w:tc>
        <w:tc>
          <w:tcPr>
            <w:tcW w:w="1124" w:type="dxa"/>
            <w:vAlign w:val="center"/>
          </w:tcPr>
          <w:p w14:paraId="4D12BD0E"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306</w:t>
            </w:r>
          </w:p>
        </w:tc>
        <w:tc>
          <w:tcPr>
            <w:tcW w:w="1124" w:type="dxa"/>
            <w:vAlign w:val="center"/>
          </w:tcPr>
          <w:p w14:paraId="4D12BD0F"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384</w:t>
            </w:r>
          </w:p>
        </w:tc>
        <w:tc>
          <w:tcPr>
            <w:tcW w:w="978" w:type="dxa"/>
            <w:vAlign w:val="center"/>
          </w:tcPr>
          <w:p w14:paraId="4D12BD10"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690</w:t>
            </w:r>
          </w:p>
        </w:tc>
        <w:tc>
          <w:tcPr>
            <w:tcW w:w="1124" w:type="dxa"/>
            <w:vAlign w:val="center"/>
          </w:tcPr>
          <w:p w14:paraId="4D12BD1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375</w:t>
            </w:r>
          </w:p>
        </w:tc>
        <w:tc>
          <w:tcPr>
            <w:tcW w:w="1124" w:type="dxa"/>
            <w:vAlign w:val="center"/>
          </w:tcPr>
          <w:p w14:paraId="4D12BD12"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420</w:t>
            </w:r>
          </w:p>
        </w:tc>
        <w:tc>
          <w:tcPr>
            <w:tcW w:w="978" w:type="dxa"/>
            <w:vAlign w:val="center"/>
          </w:tcPr>
          <w:p w14:paraId="4D12BD13"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795</w:t>
            </w:r>
          </w:p>
        </w:tc>
        <w:tc>
          <w:tcPr>
            <w:tcW w:w="1124" w:type="dxa"/>
            <w:vAlign w:val="center"/>
          </w:tcPr>
          <w:p w14:paraId="4D12BD14"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443</w:t>
            </w:r>
          </w:p>
        </w:tc>
        <w:tc>
          <w:tcPr>
            <w:tcW w:w="1124" w:type="dxa"/>
            <w:vAlign w:val="center"/>
          </w:tcPr>
          <w:p w14:paraId="4D12BD15"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 </w:t>
            </w:r>
            <w:r w:rsidRPr="00683C0A">
              <w:rPr>
                <w:sz w:val="16"/>
                <w:szCs w:val="16"/>
                <w:lang w:val="fr-CA"/>
              </w:rPr>
              <w:t>539</w:t>
            </w:r>
          </w:p>
        </w:tc>
        <w:tc>
          <w:tcPr>
            <w:tcW w:w="979" w:type="dxa"/>
            <w:vAlign w:val="center"/>
          </w:tcPr>
          <w:p w14:paraId="4D12BD16"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982</w:t>
            </w:r>
          </w:p>
        </w:tc>
      </w:tr>
      <w:tr w:rsidR="00C56123" w:rsidRPr="00683C0A" w14:paraId="4D12BD24" w14:textId="77777777" w:rsidTr="00C56123">
        <w:tc>
          <w:tcPr>
            <w:tcW w:w="1413" w:type="dxa"/>
          </w:tcPr>
          <w:p w14:paraId="4D12BD18" w14:textId="77777777" w:rsidR="00C56123" w:rsidRPr="003E5C96" w:rsidRDefault="00C56123" w:rsidP="00C56123">
            <w:pPr>
              <w:jc w:val="left"/>
              <w:rPr>
                <w:sz w:val="16"/>
                <w:szCs w:val="16"/>
                <w:lang w:val="fr-CA"/>
              </w:rPr>
            </w:pPr>
            <w:r w:rsidRPr="003E5C96">
              <w:rPr>
                <w:sz w:val="16"/>
                <w:szCs w:val="16"/>
                <w:lang w:val="fr-CA"/>
              </w:rPr>
              <w:t>Tuvalu</w:t>
            </w:r>
          </w:p>
        </w:tc>
        <w:tc>
          <w:tcPr>
            <w:tcW w:w="859" w:type="dxa"/>
            <w:vAlign w:val="center"/>
          </w:tcPr>
          <w:p w14:paraId="4D12BD19"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D1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D1B"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D1C"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D1D"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D1E"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D1F"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D20"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D21"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D22"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D23"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D31" w14:textId="77777777" w:rsidTr="00C56123">
        <w:tc>
          <w:tcPr>
            <w:tcW w:w="1413" w:type="dxa"/>
          </w:tcPr>
          <w:p w14:paraId="4D12BD25" w14:textId="77777777" w:rsidR="00C56123" w:rsidRPr="003E5C96" w:rsidRDefault="00C56123" w:rsidP="00C56123">
            <w:pPr>
              <w:jc w:val="left"/>
              <w:rPr>
                <w:sz w:val="16"/>
                <w:szCs w:val="16"/>
                <w:lang w:val="fr-CA"/>
              </w:rPr>
            </w:pPr>
            <w:r w:rsidRPr="003E5C96">
              <w:rPr>
                <w:sz w:val="16"/>
                <w:szCs w:val="16"/>
                <w:lang w:val="fr-CA"/>
              </w:rPr>
              <w:t>Ouganda</w:t>
            </w:r>
          </w:p>
        </w:tc>
        <w:tc>
          <w:tcPr>
            <w:tcW w:w="859" w:type="dxa"/>
            <w:vAlign w:val="center"/>
          </w:tcPr>
          <w:p w14:paraId="4D12BD26"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D2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D28"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D29"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D2A"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D2B"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D2C"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D2D"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D2E"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D2F"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D30"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D3E" w14:textId="77777777" w:rsidTr="00C56123">
        <w:tc>
          <w:tcPr>
            <w:tcW w:w="1413" w:type="dxa"/>
          </w:tcPr>
          <w:p w14:paraId="4D12BD32" w14:textId="77777777" w:rsidR="00C56123" w:rsidRPr="003E5C96" w:rsidRDefault="00C56123" w:rsidP="00C56123">
            <w:pPr>
              <w:jc w:val="left"/>
              <w:rPr>
                <w:sz w:val="16"/>
                <w:szCs w:val="16"/>
                <w:lang w:val="fr-CA"/>
              </w:rPr>
            </w:pPr>
            <w:r w:rsidRPr="003E5C96">
              <w:rPr>
                <w:sz w:val="16"/>
                <w:szCs w:val="16"/>
                <w:lang w:val="fr-CA"/>
              </w:rPr>
              <w:t>Ukraine</w:t>
            </w:r>
          </w:p>
        </w:tc>
        <w:tc>
          <w:tcPr>
            <w:tcW w:w="859" w:type="dxa"/>
            <w:vAlign w:val="center"/>
          </w:tcPr>
          <w:p w14:paraId="4D12BD33"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056</w:t>
            </w:r>
          </w:p>
        </w:tc>
        <w:tc>
          <w:tcPr>
            <w:tcW w:w="999" w:type="dxa"/>
            <w:vAlign w:val="center"/>
          </w:tcPr>
          <w:p w14:paraId="4D12BD3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089</w:t>
            </w:r>
          </w:p>
        </w:tc>
        <w:tc>
          <w:tcPr>
            <w:tcW w:w="1124" w:type="dxa"/>
            <w:vAlign w:val="center"/>
          </w:tcPr>
          <w:p w14:paraId="4D12BD35"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151</w:t>
            </w:r>
          </w:p>
        </w:tc>
        <w:tc>
          <w:tcPr>
            <w:tcW w:w="1124" w:type="dxa"/>
            <w:vAlign w:val="center"/>
          </w:tcPr>
          <w:p w14:paraId="4D12BD36"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280</w:t>
            </w:r>
          </w:p>
        </w:tc>
        <w:tc>
          <w:tcPr>
            <w:tcW w:w="978" w:type="dxa"/>
            <w:vAlign w:val="center"/>
          </w:tcPr>
          <w:p w14:paraId="4D12BD37"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431</w:t>
            </w:r>
          </w:p>
        </w:tc>
        <w:tc>
          <w:tcPr>
            <w:tcW w:w="1124" w:type="dxa"/>
            <w:vAlign w:val="center"/>
          </w:tcPr>
          <w:p w14:paraId="4D12BD38"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265</w:t>
            </w:r>
          </w:p>
        </w:tc>
        <w:tc>
          <w:tcPr>
            <w:tcW w:w="1124" w:type="dxa"/>
            <w:vAlign w:val="center"/>
          </w:tcPr>
          <w:p w14:paraId="4D12BD39"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339</w:t>
            </w:r>
          </w:p>
        </w:tc>
        <w:tc>
          <w:tcPr>
            <w:tcW w:w="978" w:type="dxa"/>
            <w:vAlign w:val="center"/>
          </w:tcPr>
          <w:p w14:paraId="4D12BD3A"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604</w:t>
            </w:r>
          </w:p>
        </w:tc>
        <w:tc>
          <w:tcPr>
            <w:tcW w:w="1124" w:type="dxa"/>
            <w:vAlign w:val="center"/>
          </w:tcPr>
          <w:p w14:paraId="4D12BD3B"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377</w:t>
            </w:r>
          </w:p>
        </w:tc>
        <w:tc>
          <w:tcPr>
            <w:tcW w:w="1124" w:type="dxa"/>
            <w:vAlign w:val="center"/>
          </w:tcPr>
          <w:p w14:paraId="4D12BD3C" w14:textId="77777777" w:rsidR="00C56123" w:rsidRPr="00683C0A" w:rsidRDefault="00C56123" w:rsidP="00314331">
            <w:pPr>
              <w:jc w:val="right"/>
              <w:rPr>
                <w:sz w:val="16"/>
                <w:szCs w:val="16"/>
                <w:lang w:val="fr-CA"/>
              </w:rPr>
            </w:pPr>
            <w:r w:rsidRPr="00683C0A">
              <w:rPr>
                <w:sz w:val="16"/>
                <w:szCs w:val="16"/>
                <w:lang w:val="fr-CA"/>
              </w:rPr>
              <w:t>2</w:t>
            </w:r>
            <w:r>
              <w:rPr>
                <w:sz w:val="16"/>
                <w:szCs w:val="16"/>
                <w:lang w:val="fr-CA"/>
              </w:rPr>
              <w:t> </w:t>
            </w:r>
            <w:r w:rsidRPr="00683C0A">
              <w:rPr>
                <w:sz w:val="16"/>
                <w:szCs w:val="16"/>
                <w:lang w:val="fr-CA"/>
              </w:rPr>
              <w:t>535</w:t>
            </w:r>
          </w:p>
        </w:tc>
        <w:tc>
          <w:tcPr>
            <w:tcW w:w="979" w:type="dxa"/>
            <w:vAlign w:val="center"/>
          </w:tcPr>
          <w:p w14:paraId="4D12BD3D"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912</w:t>
            </w:r>
          </w:p>
        </w:tc>
      </w:tr>
      <w:tr w:rsidR="00C56123" w:rsidRPr="00683C0A" w14:paraId="4D12BD4B" w14:textId="77777777" w:rsidTr="00C56123">
        <w:tc>
          <w:tcPr>
            <w:tcW w:w="1413" w:type="dxa"/>
          </w:tcPr>
          <w:p w14:paraId="4D12BD3F" w14:textId="77777777" w:rsidR="00C56123" w:rsidRPr="003E5C96" w:rsidRDefault="00C56123" w:rsidP="00C56123">
            <w:pPr>
              <w:jc w:val="left"/>
              <w:rPr>
                <w:sz w:val="16"/>
                <w:szCs w:val="16"/>
                <w:lang w:val="fr-CA"/>
              </w:rPr>
            </w:pPr>
            <w:r w:rsidRPr="003E5C96">
              <w:rPr>
                <w:sz w:val="16"/>
                <w:szCs w:val="16"/>
                <w:lang w:val="fr-CA"/>
              </w:rPr>
              <w:t>Émirats arabes unis</w:t>
            </w:r>
          </w:p>
        </w:tc>
        <w:tc>
          <w:tcPr>
            <w:tcW w:w="859" w:type="dxa"/>
            <w:vAlign w:val="center"/>
          </w:tcPr>
          <w:p w14:paraId="4D12BD40"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635</w:t>
            </w:r>
          </w:p>
        </w:tc>
        <w:tc>
          <w:tcPr>
            <w:tcW w:w="999" w:type="dxa"/>
            <w:vAlign w:val="center"/>
          </w:tcPr>
          <w:p w14:paraId="4D12BD41" w14:textId="77777777" w:rsidR="00C56123" w:rsidRPr="00683C0A" w:rsidRDefault="00C56123" w:rsidP="00314331">
            <w:pPr>
              <w:jc w:val="right"/>
              <w:rPr>
                <w:sz w:val="16"/>
                <w:szCs w:val="16"/>
                <w:lang w:val="fr-CA"/>
              </w:rPr>
            </w:pPr>
            <w:r w:rsidRPr="00683C0A">
              <w:rPr>
                <w:sz w:val="16"/>
                <w:szCs w:val="16"/>
                <w:lang w:val="fr-CA"/>
              </w:rPr>
              <w:t>1</w:t>
            </w:r>
            <w:r>
              <w:rPr>
                <w:sz w:val="16"/>
                <w:szCs w:val="16"/>
                <w:lang w:val="fr-CA"/>
              </w:rPr>
              <w:t>,</w:t>
            </w:r>
            <w:r w:rsidRPr="00683C0A">
              <w:rPr>
                <w:sz w:val="16"/>
                <w:szCs w:val="16"/>
                <w:lang w:val="fr-CA"/>
              </w:rPr>
              <w:t>009</w:t>
            </w:r>
          </w:p>
        </w:tc>
        <w:tc>
          <w:tcPr>
            <w:tcW w:w="1124" w:type="dxa"/>
            <w:vAlign w:val="center"/>
          </w:tcPr>
          <w:p w14:paraId="4D12BD42" w14:textId="77777777" w:rsidR="00C56123" w:rsidRPr="00683C0A" w:rsidRDefault="00C56123" w:rsidP="00314331">
            <w:pPr>
              <w:jc w:val="right"/>
              <w:rPr>
                <w:sz w:val="16"/>
                <w:szCs w:val="16"/>
                <w:lang w:val="fr-CA"/>
              </w:rPr>
            </w:pPr>
            <w:r w:rsidRPr="00683C0A">
              <w:rPr>
                <w:sz w:val="16"/>
                <w:szCs w:val="16"/>
                <w:lang w:val="fr-CA"/>
              </w:rPr>
              <w:t>24</w:t>
            </w:r>
            <w:r>
              <w:rPr>
                <w:sz w:val="16"/>
                <w:szCs w:val="16"/>
                <w:lang w:val="fr-CA"/>
              </w:rPr>
              <w:t> </w:t>
            </w:r>
            <w:r w:rsidRPr="00683C0A">
              <w:rPr>
                <w:sz w:val="16"/>
                <w:szCs w:val="16"/>
                <w:lang w:val="fr-CA"/>
              </w:rPr>
              <w:t>391</w:t>
            </w:r>
          </w:p>
        </w:tc>
        <w:tc>
          <w:tcPr>
            <w:tcW w:w="1124" w:type="dxa"/>
            <w:vAlign w:val="center"/>
          </w:tcPr>
          <w:p w14:paraId="4D12BD43" w14:textId="77777777" w:rsidR="00C56123" w:rsidRPr="00683C0A" w:rsidRDefault="00C56123" w:rsidP="00314331">
            <w:pPr>
              <w:jc w:val="right"/>
              <w:rPr>
                <w:sz w:val="16"/>
                <w:szCs w:val="16"/>
                <w:lang w:val="fr-CA"/>
              </w:rPr>
            </w:pPr>
            <w:r w:rsidRPr="00683C0A">
              <w:rPr>
                <w:sz w:val="16"/>
                <w:szCs w:val="16"/>
                <w:lang w:val="fr-CA"/>
              </w:rPr>
              <w:t>25</w:t>
            </w:r>
            <w:r>
              <w:rPr>
                <w:sz w:val="16"/>
                <w:szCs w:val="16"/>
                <w:lang w:val="fr-CA"/>
              </w:rPr>
              <w:t> </w:t>
            </w:r>
            <w:r w:rsidRPr="00683C0A">
              <w:rPr>
                <w:sz w:val="16"/>
                <w:szCs w:val="16"/>
                <w:lang w:val="fr-CA"/>
              </w:rPr>
              <w:t>855</w:t>
            </w:r>
          </w:p>
        </w:tc>
        <w:tc>
          <w:tcPr>
            <w:tcW w:w="978" w:type="dxa"/>
            <w:vAlign w:val="center"/>
          </w:tcPr>
          <w:p w14:paraId="4D12BD44" w14:textId="77777777" w:rsidR="00C56123" w:rsidRPr="00683C0A" w:rsidRDefault="00C56123" w:rsidP="00314331">
            <w:pPr>
              <w:jc w:val="right"/>
              <w:rPr>
                <w:sz w:val="16"/>
                <w:szCs w:val="16"/>
                <w:lang w:val="fr-CA"/>
              </w:rPr>
            </w:pPr>
            <w:r w:rsidRPr="00683C0A">
              <w:rPr>
                <w:sz w:val="16"/>
                <w:szCs w:val="16"/>
                <w:lang w:val="fr-CA"/>
              </w:rPr>
              <w:t>50</w:t>
            </w:r>
            <w:r>
              <w:rPr>
                <w:sz w:val="16"/>
                <w:szCs w:val="16"/>
                <w:lang w:val="fr-CA"/>
              </w:rPr>
              <w:t> </w:t>
            </w:r>
            <w:r w:rsidRPr="00683C0A">
              <w:rPr>
                <w:sz w:val="16"/>
                <w:szCs w:val="16"/>
                <w:lang w:val="fr-CA"/>
              </w:rPr>
              <w:t>246</w:t>
            </w:r>
          </w:p>
        </w:tc>
        <w:tc>
          <w:tcPr>
            <w:tcW w:w="1124" w:type="dxa"/>
            <w:vAlign w:val="center"/>
          </w:tcPr>
          <w:p w14:paraId="4D12BD45" w14:textId="77777777" w:rsidR="00C56123" w:rsidRPr="00683C0A" w:rsidRDefault="00C56123" w:rsidP="00314331">
            <w:pPr>
              <w:jc w:val="right"/>
              <w:rPr>
                <w:sz w:val="16"/>
                <w:szCs w:val="16"/>
                <w:lang w:val="fr-CA"/>
              </w:rPr>
            </w:pPr>
            <w:r w:rsidRPr="00683C0A">
              <w:rPr>
                <w:sz w:val="16"/>
                <w:szCs w:val="16"/>
                <w:lang w:val="fr-CA"/>
              </w:rPr>
              <w:t>25</w:t>
            </w:r>
            <w:r>
              <w:rPr>
                <w:sz w:val="16"/>
                <w:szCs w:val="16"/>
                <w:lang w:val="fr-CA"/>
              </w:rPr>
              <w:t> </w:t>
            </w:r>
            <w:r w:rsidRPr="00683C0A">
              <w:rPr>
                <w:sz w:val="16"/>
                <w:szCs w:val="16"/>
                <w:lang w:val="fr-CA"/>
              </w:rPr>
              <w:t>683</w:t>
            </w:r>
          </w:p>
        </w:tc>
        <w:tc>
          <w:tcPr>
            <w:tcW w:w="1124" w:type="dxa"/>
            <w:vAlign w:val="center"/>
          </w:tcPr>
          <w:p w14:paraId="4D12BD46" w14:textId="77777777" w:rsidR="00C56123" w:rsidRPr="00683C0A" w:rsidRDefault="00C56123" w:rsidP="00314331">
            <w:pPr>
              <w:jc w:val="right"/>
              <w:rPr>
                <w:sz w:val="16"/>
                <w:szCs w:val="16"/>
                <w:lang w:val="fr-CA"/>
              </w:rPr>
            </w:pPr>
            <w:r w:rsidRPr="00683C0A">
              <w:rPr>
                <w:sz w:val="16"/>
                <w:szCs w:val="16"/>
                <w:lang w:val="fr-CA"/>
              </w:rPr>
              <w:t>26</w:t>
            </w:r>
            <w:r>
              <w:rPr>
                <w:sz w:val="16"/>
                <w:szCs w:val="16"/>
                <w:lang w:val="fr-CA"/>
              </w:rPr>
              <w:t> </w:t>
            </w:r>
            <w:r w:rsidRPr="00683C0A">
              <w:rPr>
                <w:sz w:val="16"/>
                <w:szCs w:val="16"/>
                <w:lang w:val="fr-CA"/>
              </w:rPr>
              <w:t>518</w:t>
            </w:r>
          </w:p>
        </w:tc>
        <w:tc>
          <w:tcPr>
            <w:tcW w:w="978" w:type="dxa"/>
            <w:vAlign w:val="center"/>
          </w:tcPr>
          <w:p w14:paraId="4D12BD47" w14:textId="77777777" w:rsidR="00C56123" w:rsidRPr="00683C0A" w:rsidRDefault="00C56123" w:rsidP="00314331">
            <w:pPr>
              <w:jc w:val="right"/>
              <w:rPr>
                <w:sz w:val="16"/>
                <w:szCs w:val="16"/>
                <w:lang w:val="fr-CA"/>
              </w:rPr>
            </w:pPr>
            <w:r w:rsidRPr="00683C0A">
              <w:rPr>
                <w:sz w:val="16"/>
                <w:szCs w:val="16"/>
                <w:lang w:val="fr-CA"/>
              </w:rPr>
              <w:t>52</w:t>
            </w:r>
            <w:r>
              <w:rPr>
                <w:sz w:val="16"/>
                <w:szCs w:val="16"/>
                <w:lang w:val="fr-CA"/>
              </w:rPr>
              <w:t> </w:t>
            </w:r>
            <w:r w:rsidRPr="00683C0A">
              <w:rPr>
                <w:sz w:val="16"/>
                <w:szCs w:val="16"/>
                <w:lang w:val="fr-CA"/>
              </w:rPr>
              <w:t>202</w:t>
            </w:r>
          </w:p>
        </w:tc>
        <w:tc>
          <w:tcPr>
            <w:tcW w:w="1124" w:type="dxa"/>
            <w:vAlign w:val="center"/>
          </w:tcPr>
          <w:p w14:paraId="4D12BD48" w14:textId="77777777" w:rsidR="00C56123" w:rsidRPr="00683C0A" w:rsidRDefault="00C56123" w:rsidP="00314331">
            <w:pPr>
              <w:jc w:val="right"/>
              <w:rPr>
                <w:sz w:val="16"/>
                <w:szCs w:val="16"/>
                <w:lang w:val="fr-CA"/>
              </w:rPr>
            </w:pPr>
            <w:r w:rsidRPr="00683C0A">
              <w:rPr>
                <w:sz w:val="16"/>
                <w:szCs w:val="16"/>
                <w:lang w:val="fr-CA"/>
              </w:rPr>
              <w:t>26</w:t>
            </w:r>
            <w:r>
              <w:rPr>
                <w:sz w:val="16"/>
                <w:szCs w:val="16"/>
                <w:lang w:val="fr-CA"/>
              </w:rPr>
              <w:t> </w:t>
            </w:r>
            <w:r w:rsidRPr="00683C0A">
              <w:rPr>
                <w:sz w:val="16"/>
                <w:szCs w:val="16"/>
                <w:lang w:val="fr-CA"/>
              </w:rPr>
              <w:t>948</w:t>
            </w:r>
          </w:p>
        </w:tc>
        <w:tc>
          <w:tcPr>
            <w:tcW w:w="1124" w:type="dxa"/>
            <w:vAlign w:val="center"/>
          </w:tcPr>
          <w:p w14:paraId="4D12BD49" w14:textId="77777777" w:rsidR="00C56123" w:rsidRPr="00683C0A" w:rsidRDefault="00C56123" w:rsidP="00314331">
            <w:pPr>
              <w:jc w:val="right"/>
              <w:rPr>
                <w:sz w:val="16"/>
                <w:szCs w:val="16"/>
                <w:lang w:val="fr-CA"/>
              </w:rPr>
            </w:pPr>
            <w:r w:rsidRPr="00683C0A">
              <w:rPr>
                <w:sz w:val="16"/>
                <w:szCs w:val="16"/>
                <w:lang w:val="fr-CA"/>
              </w:rPr>
              <w:t>28</w:t>
            </w:r>
            <w:r>
              <w:rPr>
                <w:sz w:val="16"/>
                <w:szCs w:val="16"/>
                <w:lang w:val="fr-CA"/>
              </w:rPr>
              <w:t> </w:t>
            </w:r>
            <w:r w:rsidRPr="00683C0A">
              <w:rPr>
                <w:sz w:val="16"/>
                <w:szCs w:val="16"/>
                <w:lang w:val="fr-CA"/>
              </w:rPr>
              <w:t>748</w:t>
            </w:r>
          </w:p>
        </w:tc>
        <w:tc>
          <w:tcPr>
            <w:tcW w:w="979" w:type="dxa"/>
            <w:vAlign w:val="center"/>
          </w:tcPr>
          <w:p w14:paraId="4D12BD4A" w14:textId="77777777" w:rsidR="00C56123" w:rsidRPr="00683C0A" w:rsidRDefault="00C56123" w:rsidP="00314331">
            <w:pPr>
              <w:jc w:val="right"/>
              <w:rPr>
                <w:sz w:val="16"/>
                <w:szCs w:val="16"/>
                <w:lang w:val="fr-CA"/>
              </w:rPr>
            </w:pPr>
            <w:r w:rsidRPr="00683C0A">
              <w:rPr>
                <w:sz w:val="16"/>
                <w:szCs w:val="16"/>
                <w:lang w:val="fr-CA"/>
              </w:rPr>
              <w:t>55</w:t>
            </w:r>
            <w:r>
              <w:rPr>
                <w:sz w:val="16"/>
                <w:szCs w:val="16"/>
                <w:lang w:val="fr-CA"/>
              </w:rPr>
              <w:t> </w:t>
            </w:r>
            <w:r w:rsidRPr="00683C0A">
              <w:rPr>
                <w:sz w:val="16"/>
                <w:szCs w:val="16"/>
                <w:lang w:val="fr-CA"/>
              </w:rPr>
              <w:t>696</w:t>
            </w:r>
          </w:p>
        </w:tc>
      </w:tr>
      <w:tr w:rsidR="00C56123" w:rsidRPr="00683C0A" w14:paraId="4D12BD58" w14:textId="77777777" w:rsidTr="00C56123">
        <w:tc>
          <w:tcPr>
            <w:tcW w:w="1413" w:type="dxa"/>
          </w:tcPr>
          <w:p w14:paraId="4D12BD4C" w14:textId="77777777" w:rsidR="00C56123" w:rsidRPr="003E5C96" w:rsidRDefault="00C56123" w:rsidP="00C56123">
            <w:pPr>
              <w:jc w:val="left"/>
              <w:rPr>
                <w:sz w:val="16"/>
                <w:szCs w:val="16"/>
                <w:lang w:val="fr-CA"/>
              </w:rPr>
            </w:pPr>
            <w:r w:rsidRPr="003E5C96">
              <w:rPr>
                <w:sz w:val="16"/>
                <w:szCs w:val="16"/>
                <w:lang w:val="fr-CA"/>
              </w:rPr>
              <w:t>Royaume-Uni de Grande-Bretagne et d’Irlande du Nord</w:t>
            </w:r>
          </w:p>
        </w:tc>
        <w:tc>
          <w:tcPr>
            <w:tcW w:w="859" w:type="dxa"/>
            <w:vAlign w:val="center"/>
          </w:tcPr>
          <w:p w14:paraId="4D12BD4D"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w:t>
            </w:r>
            <w:r w:rsidRPr="00683C0A">
              <w:rPr>
                <w:sz w:val="16"/>
                <w:szCs w:val="16"/>
                <w:lang w:val="fr-CA"/>
              </w:rPr>
              <w:t>375</w:t>
            </w:r>
          </w:p>
        </w:tc>
        <w:tc>
          <w:tcPr>
            <w:tcW w:w="999" w:type="dxa"/>
            <w:vAlign w:val="center"/>
          </w:tcPr>
          <w:p w14:paraId="4D12BD4E"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w:t>
            </w:r>
            <w:r w:rsidRPr="00683C0A">
              <w:rPr>
                <w:sz w:val="16"/>
                <w:szCs w:val="16"/>
                <w:lang w:val="fr-CA"/>
              </w:rPr>
              <w:t>948</w:t>
            </w:r>
          </w:p>
        </w:tc>
        <w:tc>
          <w:tcPr>
            <w:tcW w:w="1124" w:type="dxa"/>
            <w:vAlign w:val="center"/>
          </w:tcPr>
          <w:p w14:paraId="4D12BD4F" w14:textId="77777777" w:rsidR="00C56123" w:rsidRPr="00683C0A" w:rsidRDefault="00C56123" w:rsidP="00314331">
            <w:pPr>
              <w:jc w:val="right"/>
              <w:rPr>
                <w:sz w:val="16"/>
                <w:szCs w:val="16"/>
                <w:lang w:val="fr-CA"/>
              </w:rPr>
            </w:pPr>
            <w:r w:rsidRPr="00683C0A">
              <w:rPr>
                <w:sz w:val="16"/>
                <w:szCs w:val="16"/>
                <w:lang w:val="fr-CA"/>
              </w:rPr>
              <w:t>168</w:t>
            </w:r>
            <w:r>
              <w:rPr>
                <w:sz w:val="16"/>
                <w:szCs w:val="16"/>
                <w:lang w:val="fr-CA"/>
              </w:rPr>
              <w:t> </w:t>
            </w:r>
            <w:r w:rsidRPr="00683C0A">
              <w:rPr>
                <w:sz w:val="16"/>
                <w:szCs w:val="16"/>
                <w:lang w:val="fr-CA"/>
              </w:rPr>
              <w:t>051</w:t>
            </w:r>
          </w:p>
        </w:tc>
        <w:tc>
          <w:tcPr>
            <w:tcW w:w="1124" w:type="dxa"/>
            <w:vAlign w:val="center"/>
          </w:tcPr>
          <w:p w14:paraId="4D12BD50" w14:textId="77777777" w:rsidR="00C56123" w:rsidRPr="00683C0A" w:rsidRDefault="00C56123" w:rsidP="00314331">
            <w:pPr>
              <w:jc w:val="right"/>
              <w:rPr>
                <w:sz w:val="16"/>
                <w:szCs w:val="16"/>
                <w:lang w:val="fr-CA"/>
              </w:rPr>
            </w:pPr>
            <w:r w:rsidRPr="00683C0A">
              <w:rPr>
                <w:sz w:val="16"/>
                <w:szCs w:val="16"/>
                <w:lang w:val="fr-CA"/>
              </w:rPr>
              <w:t>178</w:t>
            </w:r>
            <w:r>
              <w:rPr>
                <w:sz w:val="16"/>
                <w:szCs w:val="16"/>
                <w:lang w:val="fr-CA"/>
              </w:rPr>
              <w:t> </w:t>
            </w:r>
            <w:r w:rsidRPr="00683C0A">
              <w:rPr>
                <w:sz w:val="16"/>
                <w:szCs w:val="16"/>
                <w:lang w:val="fr-CA"/>
              </w:rPr>
              <w:t>134</w:t>
            </w:r>
          </w:p>
        </w:tc>
        <w:tc>
          <w:tcPr>
            <w:tcW w:w="978" w:type="dxa"/>
            <w:vAlign w:val="center"/>
          </w:tcPr>
          <w:p w14:paraId="4D12BD51" w14:textId="77777777" w:rsidR="00C56123" w:rsidRPr="00683C0A" w:rsidRDefault="00C56123" w:rsidP="00314331">
            <w:pPr>
              <w:jc w:val="right"/>
              <w:rPr>
                <w:sz w:val="16"/>
                <w:szCs w:val="16"/>
                <w:lang w:val="fr-CA"/>
              </w:rPr>
            </w:pPr>
            <w:r w:rsidRPr="00683C0A">
              <w:rPr>
                <w:sz w:val="16"/>
                <w:szCs w:val="16"/>
                <w:lang w:val="fr-CA"/>
              </w:rPr>
              <w:t>346</w:t>
            </w:r>
            <w:r>
              <w:rPr>
                <w:sz w:val="16"/>
                <w:szCs w:val="16"/>
                <w:lang w:val="fr-CA"/>
              </w:rPr>
              <w:t> </w:t>
            </w:r>
            <w:r w:rsidRPr="00683C0A">
              <w:rPr>
                <w:sz w:val="16"/>
                <w:szCs w:val="16"/>
                <w:lang w:val="fr-CA"/>
              </w:rPr>
              <w:t>185</w:t>
            </w:r>
          </w:p>
        </w:tc>
        <w:tc>
          <w:tcPr>
            <w:tcW w:w="1124" w:type="dxa"/>
            <w:vAlign w:val="center"/>
          </w:tcPr>
          <w:p w14:paraId="4D12BD52" w14:textId="77777777" w:rsidR="00C56123" w:rsidRPr="00683C0A" w:rsidRDefault="00C56123" w:rsidP="00314331">
            <w:pPr>
              <w:jc w:val="right"/>
              <w:rPr>
                <w:sz w:val="16"/>
                <w:szCs w:val="16"/>
                <w:lang w:val="fr-CA"/>
              </w:rPr>
            </w:pPr>
            <w:r w:rsidRPr="00683C0A">
              <w:rPr>
                <w:sz w:val="16"/>
                <w:szCs w:val="16"/>
                <w:lang w:val="fr-CA"/>
              </w:rPr>
              <w:t>176</w:t>
            </w:r>
            <w:r>
              <w:rPr>
                <w:sz w:val="16"/>
                <w:szCs w:val="16"/>
                <w:lang w:val="fr-CA"/>
              </w:rPr>
              <w:t> </w:t>
            </w:r>
            <w:r w:rsidRPr="00683C0A">
              <w:rPr>
                <w:sz w:val="16"/>
                <w:szCs w:val="16"/>
                <w:lang w:val="fr-CA"/>
              </w:rPr>
              <w:t>952</w:t>
            </w:r>
          </w:p>
        </w:tc>
        <w:tc>
          <w:tcPr>
            <w:tcW w:w="1124" w:type="dxa"/>
            <w:vAlign w:val="center"/>
          </w:tcPr>
          <w:p w14:paraId="4D12BD53" w14:textId="77777777" w:rsidR="00C56123" w:rsidRPr="00683C0A" w:rsidRDefault="00C56123" w:rsidP="00314331">
            <w:pPr>
              <w:jc w:val="right"/>
              <w:rPr>
                <w:sz w:val="16"/>
                <w:szCs w:val="16"/>
                <w:lang w:val="fr-CA"/>
              </w:rPr>
            </w:pPr>
            <w:r w:rsidRPr="00683C0A">
              <w:rPr>
                <w:sz w:val="16"/>
                <w:szCs w:val="16"/>
                <w:lang w:val="fr-CA"/>
              </w:rPr>
              <w:t>182</w:t>
            </w:r>
            <w:r>
              <w:rPr>
                <w:sz w:val="16"/>
                <w:szCs w:val="16"/>
                <w:lang w:val="fr-CA"/>
              </w:rPr>
              <w:t> </w:t>
            </w:r>
            <w:r w:rsidRPr="00683C0A">
              <w:rPr>
                <w:sz w:val="16"/>
                <w:szCs w:val="16"/>
                <w:lang w:val="fr-CA"/>
              </w:rPr>
              <w:t>704</w:t>
            </w:r>
          </w:p>
        </w:tc>
        <w:tc>
          <w:tcPr>
            <w:tcW w:w="978" w:type="dxa"/>
            <w:vAlign w:val="center"/>
          </w:tcPr>
          <w:p w14:paraId="4D12BD54" w14:textId="77777777" w:rsidR="00C56123" w:rsidRPr="00683C0A" w:rsidRDefault="00C56123" w:rsidP="00314331">
            <w:pPr>
              <w:jc w:val="right"/>
              <w:rPr>
                <w:sz w:val="16"/>
                <w:szCs w:val="16"/>
                <w:lang w:val="fr-CA"/>
              </w:rPr>
            </w:pPr>
            <w:r w:rsidRPr="00683C0A">
              <w:rPr>
                <w:sz w:val="16"/>
                <w:szCs w:val="16"/>
                <w:lang w:val="fr-CA"/>
              </w:rPr>
              <w:t>359</w:t>
            </w:r>
            <w:r>
              <w:rPr>
                <w:sz w:val="16"/>
                <w:szCs w:val="16"/>
                <w:lang w:val="fr-CA"/>
              </w:rPr>
              <w:t> </w:t>
            </w:r>
            <w:r w:rsidRPr="00683C0A">
              <w:rPr>
                <w:sz w:val="16"/>
                <w:szCs w:val="16"/>
                <w:lang w:val="fr-CA"/>
              </w:rPr>
              <w:t>656</w:t>
            </w:r>
          </w:p>
        </w:tc>
        <w:tc>
          <w:tcPr>
            <w:tcW w:w="1124" w:type="dxa"/>
            <w:vAlign w:val="center"/>
          </w:tcPr>
          <w:p w14:paraId="4D12BD55" w14:textId="77777777" w:rsidR="00C56123" w:rsidRPr="00683C0A" w:rsidRDefault="00C56123" w:rsidP="00314331">
            <w:pPr>
              <w:jc w:val="right"/>
              <w:rPr>
                <w:sz w:val="16"/>
                <w:szCs w:val="16"/>
                <w:lang w:val="fr-CA"/>
              </w:rPr>
            </w:pPr>
            <w:r w:rsidRPr="00683C0A">
              <w:rPr>
                <w:sz w:val="16"/>
                <w:szCs w:val="16"/>
                <w:lang w:val="fr-CA"/>
              </w:rPr>
              <w:t>185</w:t>
            </w:r>
            <w:r>
              <w:rPr>
                <w:sz w:val="16"/>
                <w:szCs w:val="16"/>
                <w:lang w:val="fr-CA"/>
              </w:rPr>
              <w:t> </w:t>
            </w:r>
            <w:r w:rsidRPr="00683C0A">
              <w:rPr>
                <w:sz w:val="16"/>
                <w:szCs w:val="16"/>
                <w:lang w:val="fr-CA"/>
              </w:rPr>
              <w:t>666</w:t>
            </w:r>
          </w:p>
        </w:tc>
        <w:tc>
          <w:tcPr>
            <w:tcW w:w="1124" w:type="dxa"/>
            <w:vAlign w:val="center"/>
          </w:tcPr>
          <w:p w14:paraId="4D12BD56" w14:textId="77777777" w:rsidR="00C56123" w:rsidRPr="00683C0A" w:rsidRDefault="00C56123" w:rsidP="00314331">
            <w:pPr>
              <w:jc w:val="right"/>
              <w:rPr>
                <w:sz w:val="16"/>
                <w:szCs w:val="16"/>
                <w:lang w:val="fr-CA"/>
              </w:rPr>
            </w:pPr>
            <w:r w:rsidRPr="00683C0A">
              <w:rPr>
                <w:sz w:val="16"/>
                <w:szCs w:val="16"/>
                <w:lang w:val="fr-CA"/>
              </w:rPr>
              <w:t>198</w:t>
            </w:r>
            <w:r>
              <w:rPr>
                <w:sz w:val="16"/>
                <w:szCs w:val="16"/>
                <w:lang w:val="fr-CA"/>
              </w:rPr>
              <w:t> </w:t>
            </w:r>
            <w:r w:rsidRPr="00683C0A">
              <w:rPr>
                <w:sz w:val="16"/>
                <w:szCs w:val="16"/>
                <w:lang w:val="fr-CA"/>
              </w:rPr>
              <w:t>069</w:t>
            </w:r>
          </w:p>
        </w:tc>
        <w:tc>
          <w:tcPr>
            <w:tcW w:w="979" w:type="dxa"/>
            <w:vAlign w:val="center"/>
          </w:tcPr>
          <w:p w14:paraId="4D12BD57" w14:textId="77777777" w:rsidR="00C56123" w:rsidRPr="00683C0A" w:rsidRDefault="00C56123" w:rsidP="00314331">
            <w:pPr>
              <w:jc w:val="right"/>
              <w:rPr>
                <w:sz w:val="16"/>
                <w:szCs w:val="16"/>
                <w:lang w:val="fr-CA"/>
              </w:rPr>
            </w:pPr>
            <w:r w:rsidRPr="00683C0A">
              <w:rPr>
                <w:sz w:val="16"/>
                <w:szCs w:val="16"/>
                <w:lang w:val="fr-CA"/>
              </w:rPr>
              <w:t>383</w:t>
            </w:r>
            <w:r>
              <w:rPr>
                <w:sz w:val="16"/>
                <w:szCs w:val="16"/>
                <w:lang w:val="fr-CA"/>
              </w:rPr>
              <w:t> </w:t>
            </w:r>
            <w:r w:rsidRPr="00683C0A">
              <w:rPr>
                <w:sz w:val="16"/>
                <w:szCs w:val="16"/>
                <w:lang w:val="fr-CA"/>
              </w:rPr>
              <w:t>735</w:t>
            </w:r>
          </w:p>
        </w:tc>
      </w:tr>
      <w:tr w:rsidR="00C56123" w:rsidRPr="00683C0A" w14:paraId="4D12BD65" w14:textId="77777777" w:rsidTr="00C56123">
        <w:tc>
          <w:tcPr>
            <w:tcW w:w="1413" w:type="dxa"/>
          </w:tcPr>
          <w:p w14:paraId="4D12BD59" w14:textId="77777777" w:rsidR="00C56123" w:rsidRPr="003E5C96" w:rsidRDefault="00C56123" w:rsidP="00C56123">
            <w:pPr>
              <w:jc w:val="left"/>
              <w:rPr>
                <w:sz w:val="16"/>
                <w:szCs w:val="16"/>
                <w:lang w:val="fr-CA"/>
              </w:rPr>
            </w:pPr>
            <w:r w:rsidRPr="003E5C96">
              <w:rPr>
                <w:sz w:val="16"/>
                <w:szCs w:val="16"/>
                <w:lang w:val="fr-CA"/>
              </w:rPr>
              <w:t>République-Unie de Tanzanie</w:t>
            </w:r>
          </w:p>
        </w:tc>
        <w:tc>
          <w:tcPr>
            <w:tcW w:w="859" w:type="dxa"/>
            <w:vAlign w:val="center"/>
          </w:tcPr>
          <w:p w14:paraId="4D12BD5A"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999" w:type="dxa"/>
            <w:vAlign w:val="center"/>
          </w:tcPr>
          <w:p w14:paraId="4D12BD5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D5C"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D5D"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D5E"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D5F"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D60"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D61"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D62"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D63"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D64" w14:textId="77777777" w:rsidR="00C56123" w:rsidRPr="00683C0A" w:rsidRDefault="00C56123" w:rsidP="00314331">
            <w:pPr>
              <w:jc w:val="right"/>
              <w:rPr>
                <w:sz w:val="16"/>
                <w:szCs w:val="16"/>
                <w:lang w:val="fr-CA"/>
              </w:rPr>
            </w:pPr>
            <w:r w:rsidRPr="00683C0A">
              <w:rPr>
                <w:sz w:val="16"/>
                <w:szCs w:val="16"/>
                <w:lang w:val="fr-CA"/>
              </w:rPr>
              <w:t>552</w:t>
            </w:r>
          </w:p>
        </w:tc>
      </w:tr>
      <w:tr w:rsidR="00C56123" w:rsidRPr="00683C0A" w14:paraId="4D12BD72" w14:textId="77777777" w:rsidTr="00C56123">
        <w:tc>
          <w:tcPr>
            <w:tcW w:w="1413" w:type="dxa"/>
          </w:tcPr>
          <w:p w14:paraId="4D12BD66" w14:textId="77777777" w:rsidR="00C56123" w:rsidRPr="003E5C96" w:rsidRDefault="00C56123" w:rsidP="00C56123">
            <w:pPr>
              <w:jc w:val="left"/>
              <w:rPr>
                <w:sz w:val="16"/>
                <w:szCs w:val="16"/>
                <w:lang w:val="fr-CA"/>
              </w:rPr>
            </w:pPr>
            <w:r w:rsidRPr="003E5C96">
              <w:rPr>
                <w:sz w:val="16"/>
                <w:szCs w:val="16"/>
                <w:lang w:val="fr-CA"/>
              </w:rPr>
              <w:t>Uruguay</w:t>
            </w:r>
          </w:p>
        </w:tc>
        <w:tc>
          <w:tcPr>
            <w:tcW w:w="859" w:type="dxa"/>
            <w:vAlign w:val="center"/>
          </w:tcPr>
          <w:p w14:paraId="4D12BD67"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092</w:t>
            </w:r>
          </w:p>
        </w:tc>
        <w:tc>
          <w:tcPr>
            <w:tcW w:w="999" w:type="dxa"/>
            <w:vAlign w:val="center"/>
          </w:tcPr>
          <w:p w14:paraId="4D12BD68"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146</w:t>
            </w:r>
          </w:p>
        </w:tc>
        <w:tc>
          <w:tcPr>
            <w:tcW w:w="1124" w:type="dxa"/>
            <w:vAlign w:val="center"/>
          </w:tcPr>
          <w:p w14:paraId="4D12BD69"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534</w:t>
            </w:r>
          </w:p>
        </w:tc>
        <w:tc>
          <w:tcPr>
            <w:tcW w:w="1124" w:type="dxa"/>
            <w:vAlign w:val="center"/>
          </w:tcPr>
          <w:p w14:paraId="4D12BD6A"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746</w:t>
            </w:r>
          </w:p>
        </w:tc>
        <w:tc>
          <w:tcPr>
            <w:tcW w:w="978" w:type="dxa"/>
            <w:vAlign w:val="center"/>
          </w:tcPr>
          <w:p w14:paraId="4D12BD6B"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280</w:t>
            </w:r>
          </w:p>
        </w:tc>
        <w:tc>
          <w:tcPr>
            <w:tcW w:w="1124" w:type="dxa"/>
            <w:vAlign w:val="center"/>
          </w:tcPr>
          <w:p w14:paraId="4D12BD6C"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721</w:t>
            </w:r>
          </w:p>
        </w:tc>
        <w:tc>
          <w:tcPr>
            <w:tcW w:w="1124" w:type="dxa"/>
            <w:vAlign w:val="center"/>
          </w:tcPr>
          <w:p w14:paraId="4D12BD6D"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842</w:t>
            </w:r>
          </w:p>
        </w:tc>
        <w:tc>
          <w:tcPr>
            <w:tcW w:w="978" w:type="dxa"/>
            <w:vAlign w:val="center"/>
          </w:tcPr>
          <w:p w14:paraId="4D12BD6E"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563</w:t>
            </w:r>
          </w:p>
        </w:tc>
        <w:tc>
          <w:tcPr>
            <w:tcW w:w="1124" w:type="dxa"/>
            <w:vAlign w:val="center"/>
          </w:tcPr>
          <w:p w14:paraId="4D12BD6F"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904</w:t>
            </w:r>
          </w:p>
        </w:tc>
        <w:tc>
          <w:tcPr>
            <w:tcW w:w="1124" w:type="dxa"/>
            <w:vAlign w:val="center"/>
          </w:tcPr>
          <w:p w14:paraId="4D12BD70"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165</w:t>
            </w:r>
          </w:p>
        </w:tc>
        <w:tc>
          <w:tcPr>
            <w:tcW w:w="979" w:type="dxa"/>
            <w:vAlign w:val="center"/>
          </w:tcPr>
          <w:p w14:paraId="4D12BD71"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069</w:t>
            </w:r>
          </w:p>
        </w:tc>
      </w:tr>
      <w:tr w:rsidR="00C56123" w:rsidRPr="00683C0A" w14:paraId="4D12BD7F" w14:textId="77777777" w:rsidTr="00C56123">
        <w:tc>
          <w:tcPr>
            <w:tcW w:w="1413" w:type="dxa"/>
          </w:tcPr>
          <w:p w14:paraId="4D12BD73" w14:textId="77777777" w:rsidR="00C56123" w:rsidRPr="003E5C96" w:rsidRDefault="00C56123" w:rsidP="00C56123">
            <w:pPr>
              <w:jc w:val="left"/>
              <w:rPr>
                <w:sz w:val="16"/>
                <w:szCs w:val="16"/>
                <w:lang w:val="fr-CA"/>
              </w:rPr>
            </w:pPr>
            <w:r w:rsidRPr="003E5C96">
              <w:rPr>
                <w:sz w:val="16"/>
                <w:szCs w:val="16"/>
                <w:lang w:val="fr-CA"/>
              </w:rPr>
              <w:t>Vanuatu</w:t>
            </w:r>
          </w:p>
        </w:tc>
        <w:tc>
          <w:tcPr>
            <w:tcW w:w="859" w:type="dxa"/>
            <w:vAlign w:val="center"/>
          </w:tcPr>
          <w:p w14:paraId="4D12BD74"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001</w:t>
            </w:r>
          </w:p>
        </w:tc>
        <w:tc>
          <w:tcPr>
            <w:tcW w:w="999" w:type="dxa"/>
            <w:vAlign w:val="center"/>
          </w:tcPr>
          <w:p w14:paraId="4D12BD75"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002</w:t>
            </w:r>
          </w:p>
        </w:tc>
        <w:tc>
          <w:tcPr>
            <w:tcW w:w="1124" w:type="dxa"/>
            <w:vAlign w:val="center"/>
          </w:tcPr>
          <w:p w14:paraId="4D12BD76" w14:textId="77777777" w:rsidR="00C56123" w:rsidRPr="00683C0A" w:rsidRDefault="00C56123" w:rsidP="00314331">
            <w:pPr>
              <w:jc w:val="right"/>
              <w:rPr>
                <w:sz w:val="16"/>
                <w:szCs w:val="16"/>
                <w:lang w:val="fr-CA"/>
              </w:rPr>
            </w:pPr>
            <w:r w:rsidRPr="00683C0A">
              <w:rPr>
                <w:sz w:val="16"/>
                <w:szCs w:val="16"/>
                <w:lang w:val="fr-CA"/>
              </w:rPr>
              <w:t>38</w:t>
            </w:r>
          </w:p>
        </w:tc>
        <w:tc>
          <w:tcPr>
            <w:tcW w:w="1124" w:type="dxa"/>
            <w:vAlign w:val="center"/>
          </w:tcPr>
          <w:p w14:paraId="4D12BD77" w14:textId="77777777" w:rsidR="00C56123" w:rsidRPr="00683C0A" w:rsidRDefault="00C56123" w:rsidP="00314331">
            <w:pPr>
              <w:jc w:val="right"/>
              <w:rPr>
                <w:sz w:val="16"/>
                <w:szCs w:val="16"/>
                <w:lang w:val="fr-CA"/>
              </w:rPr>
            </w:pPr>
            <w:r w:rsidRPr="00683C0A">
              <w:rPr>
                <w:sz w:val="16"/>
                <w:szCs w:val="16"/>
                <w:lang w:val="fr-CA"/>
              </w:rPr>
              <w:t>41</w:t>
            </w:r>
          </w:p>
        </w:tc>
        <w:tc>
          <w:tcPr>
            <w:tcW w:w="978" w:type="dxa"/>
            <w:vAlign w:val="center"/>
          </w:tcPr>
          <w:p w14:paraId="4D12BD78" w14:textId="77777777" w:rsidR="00C56123" w:rsidRPr="00683C0A" w:rsidRDefault="00C56123" w:rsidP="00314331">
            <w:pPr>
              <w:jc w:val="right"/>
              <w:rPr>
                <w:sz w:val="16"/>
                <w:szCs w:val="16"/>
                <w:lang w:val="fr-CA"/>
              </w:rPr>
            </w:pPr>
            <w:r w:rsidRPr="00683C0A">
              <w:rPr>
                <w:sz w:val="16"/>
                <w:szCs w:val="16"/>
                <w:lang w:val="fr-CA"/>
              </w:rPr>
              <w:t>79</w:t>
            </w:r>
          </w:p>
        </w:tc>
        <w:tc>
          <w:tcPr>
            <w:tcW w:w="1124" w:type="dxa"/>
            <w:vAlign w:val="center"/>
          </w:tcPr>
          <w:p w14:paraId="4D12BD79" w14:textId="77777777" w:rsidR="00C56123" w:rsidRPr="00683C0A" w:rsidRDefault="00C56123" w:rsidP="00314331">
            <w:pPr>
              <w:jc w:val="right"/>
              <w:rPr>
                <w:sz w:val="16"/>
                <w:szCs w:val="16"/>
                <w:lang w:val="fr-CA"/>
              </w:rPr>
            </w:pPr>
            <w:r w:rsidRPr="00683C0A">
              <w:rPr>
                <w:sz w:val="16"/>
                <w:szCs w:val="16"/>
                <w:lang w:val="fr-CA"/>
              </w:rPr>
              <w:t>40</w:t>
            </w:r>
          </w:p>
        </w:tc>
        <w:tc>
          <w:tcPr>
            <w:tcW w:w="1124" w:type="dxa"/>
            <w:vAlign w:val="center"/>
          </w:tcPr>
          <w:p w14:paraId="4D12BD7A" w14:textId="77777777" w:rsidR="00C56123" w:rsidRPr="00683C0A" w:rsidRDefault="00C56123" w:rsidP="00314331">
            <w:pPr>
              <w:jc w:val="right"/>
              <w:rPr>
                <w:sz w:val="16"/>
                <w:szCs w:val="16"/>
                <w:lang w:val="fr-CA"/>
              </w:rPr>
            </w:pPr>
            <w:r w:rsidRPr="00683C0A">
              <w:rPr>
                <w:sz w:val="16"/>
                <w:szCs w:val="16"/>
                <w:lang w:val="fr-CA"/>
              </w:rPr>
              <w:t>42</w:t>
            </w:r>
          </w:p>
        </w:tc>
        <w:tc>
          <w:tcPr>
            <w:tcW w:w="978" w:type="dxa"/>
            <w:vAlign w:val="center"/>
          </w:tcPr>
          <w:p w14:paraId="4D12BD7B" w14:textId="77777777" w:rsidR="00C56123" w:rsidRPr="00683C0A" w:rsidRDefault="00C56123" w:rsidP="00314331">
            <w:pPr>
              <w:jc w:val="right"/>
              <w:rPr>
                <w:sz w:val="16"/>
                <w:szCs w:val="16"/>
                <w:lang w:val="fr-CA"/>
              </w:rPr>
            </w:pPr>
            <w:r w:rsidRPr="00683C0A">
              <w:rPr>
                <w:sz w:val="16"/>
                <w:szCs w:val="16"/>
                <w:lang w:val="fr-CA"/>
              </w:rPr>
              <w:t>82</w:t>
            </w:r>
          </w:p>
        </w:tc>
        <w:tc>
          <w:tcPr>
            <w:tcW w:w="1124" w:type="dxa"/>
            <w:vAlign w:val="center"/>
          </w:tcPr>
          <w:p w14:paraId="4D12BD7C" w14:textId="77777777" w:rsidR="00C56123" w:rsidRPr="00683C0A" w:rsidRDefault="00C56123" w:rsidP="00314331">
            <w:pPr>
              <w:jc w:val="right"/>
              <w:rPr>
                <w:sz w:val="16"/>
                <w:szCs w:val="16"/>
                <w:lang w:val="fr-CA"/>
              </w:rPr>
            </w:pPr>
            <w:r w:rsidRPr="00683C0A">
              <w:rPr>
                <w:sz w:val="16"/>
                <w:szCs w:val="16"/>
                <w:lang w:val="fr-CA"/>
              </w:rPr>
              <w:t>42</w:t>
            </w:r>
          </w:p>
        </w:tc>
        <w:tc>
          <w:tcPr>
            <w:tcW w:w="1124" w:type="dxa"/>
            <w:vAlign w:val="center"/>
          </w:tcPr>
          <w:p w14:paraId="4D12BD7D" w14:textId="77777777" w:rsidR="00C56123" w:rsidRPr="00683C0A" w:rsidRDefault="00C56123" w:rsidP="00314331">
            <w:pPr>
              <w:jc w:val="right"/>
              <w:rPr>
                <w:sz w:val="16"/>
                <w:szCs w:val="16"/>
                <w:lang w:val="fr-CA"/>
              </w:rPr>
            </w:pPr>
            <w:r w:rsidRPr="00683C0A">
              <w:rPr>
                <w:sz w:val="16"/>
                <w:szCs w:val="16"/>
                <w:lang w:val="fr-CA"/>
              </w:rPr>
              <w:t>45</w:t>
            </w:r>
          </w:p>
        </w:tc>
        <w:tc>
          <w:tcPr>
            <w:tcW w:w="979" w:type="dxa"/>
            <w:vAlign w:val="center"/>
          </w:tcPr>
          <w:p w14:paraId="4D12BD7E" w14:textId="77777777" w:rsidR="00C56123" w:rsidRPr="00683C0A" w:rsidRDefault="00C56123" w:rsidP="00314331">
            <w:pPr>
              <w:jc w:val="right"/>
              <w:rPr>
                <w:sz w:val="16"/>
                <w:szCs w:val="16"/>
                <w:lang w:val="fr-CA"/>
              </w:rPr>
            </w:pPr>
            <w:r w:rsidRPr="00683C0A">
              <w:rPr>
                <w:sz w:val="16"/>
                <w:szCs w:val="16"/>
                <w:lang w:val="fr-CA"/>
              </w:rPr>
              <w:t>88</w:t>
            </w:r>
          </w:p>
        </w:tc>
      </w:tr>
      <w:tr w:rsidR="00C56123" w:rsidRPr="00683C0A" w14:paraId="4D12BD8C" w14:textId="77777777" w:rsidTr="00C56123">
        <w:tc>
          <w:tcPr>
            <w:tcW w:w="1413" w:type="dxa"/>
          </w:tcPr>
          <w:p w14:paraId="4D12BD80" w14:textId="77777777" w:rsidR="00C56123" w:rsidRPr="003E5C96" w:rsidRDefault="00C56123" w:rsidP="00C56123">
            <w:pPr>
              <w:jc w:val="left"/>
              <w:rPr>
                <w:sz w:val="16"/>
                <w:szCs w:val="16"/>
                <w:lang w:val="fr-CA"/>
              </w:rPr>
            </w:pPr>
            <w:r w:rsidRPr="003E5C96">
              <w:rPr>
                <w:sz w:val="16"/>
                <w:szCs w:val="16"/>
                <w:lang w:val="fr-CA"/>
              </w:rPr>
              <w:t>Venezuela (République bolivarienne du)</w:t>
            </w:r>
          </w:p>
        </w:tc>
        <w:tc>
          <w:tcPr>
            <w:tcW w:w="859" w:type="dxa"/>
            <w:vAlign w:val="center"/>
          </w:tcPr>
          <w:p w14:paraId="4D12BD81"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175</w:t>
            </w:r>
          </w:p>
        </w:tc>
        <w:tc>
          <w:tcPr>
            <w:tcW w:w="999" w:type="dxa"/>
            <w:vAlign w:val="center"/>
          </w:tcPr>
          <w:p w14:paraId="4D12BD82"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278</w:t>
            </w:r>
          </w:p>
        </w:tc>
        <w:tc>
          <w:tcPr>
            <w:tcW w:w="1124" w:type="dxa"/>
            <w:vAlign w:val="center"/>
          </w:tcPr>
          <w:p w14:paraId="4D12BD83" w14:textId="77777777" w:rsidR="00C56123" w:rsidRPr="00683C0A" w:rsidRDefault="00C56123" w:rsidP="00314331">
            <w:pPr>
              <w:jc w:val="right"/>
              <w:rPr>
                <w:sz w:val="16"/>
                <w:szCs w:val="16"/>
                <w:lang w:val="fr-CA"/>
              </w:rPr>
            </w:pPr>
            <w:r w:rsidRPr="00683C0A">
              <w:rPr>
                <w:sz w:val="16"/>
                <w:szCs w:val="16"/>
                <w:lang w:val="fr-CA"/>
              </w:rPr>
              <w:t>6</w:t>
            </w:r>
            <w:r>
              <w:rPr>
                <w:sz w:val="16"/>
                <w:szCs w:val="16"/>
                <w:lang w:val="fr-CA"/>
              </w:rPr>
              <w:t> </w:t>
            </w:r>
            <w:r w:rsidRPr="00683C0A">
              <w:rPr>
                <w:sz w:val="16"/>
                <w:szCs w:val="16"/>
                <w:lang w:val="fr-CA"/>
              </w:rPr>
              <w:t>722</w:t>
            </w:r>
          </w:p>
        </w:tc>
        <w:tc>
          <w:tcPr>
            <w:tcW w:w="1124" w:type="dxa"/>
            <w:vAlign w:val="center"/>
          </w:tcPr>
          <w:p w14:paraId="4D12BD84"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125</w:t>
            </w:r>
          </w:p>
        </w:tc>
        <w:tc>
          <w:tcPr>
            <w:tcW w:w="978" w:type="dxa"/>
            <w:vAlign w:val="center"/>
          </w:tcPr>
          <w:p w14:paraId="4D12BD85" w14:textId="77777777" w:rsidR="00C56123" w:rsidRPr="00683C0A" w:rsidRDefault="00C56123" w:rsidP="00314331">
            <w:pPr>
              <w:jc w:val="right"/>
              <w:rPr>
                <w:sz w:val="16"/>
                <w:szCs w:val="16"/>
                <w:lang w:val="fr-CA"/>
              </w:rPr>
            </w:pPr>
            <w:r w:rsidRPr="00683C0A">
              <w:rPr>
                <w:sz w:val="16"/>
                <w:szCs w:val="16"/>
                <w:lang w:val="fr-CA"/>
              </w:rPr>
              <w:t>13</w:t>
            </w:r>
            <w:r>
              <w:rPr>
                <w:sz w:val="16"/>
                <w:szCs w:val="16"/>
                <w:lang w:val="fr-CA"/>
              </w:rPr>
              <w:t> </w:t>
            </w:r>
            <w:r w:rsidRPr="00683C0A">
              <w:rPr>
                <w:sz w:val="16"/>
                <w:szCs w:val="16"/>
                <w:lang w:val="fr-CA"/>
              </w:rPr>
              <w:t>847</w:t>
            </w:r>
          </w:p>
        </w:tc>
        <w:tc>
          <w:tcPr>
            <w:tcW w:w="1124" w:type="dxa"/>
            <w:vAlign w:val="center"/>
          </w:tcPr>
          <w:p w14:paraId="4D12BD86"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078</w:t>
            </w:r>
          </w:p>
        </w:tc>
        <w:tc>
          <w:tcPr>
            <w:tcW w:w="1124" w:type="dxa"/>
            <w:vAlign w:val="center"/>
          </w:tcPr>
          <w:p w14:paraId="4D12BD87"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308</w:t>
            </w:r>
          </w:p>
        </w:tc>
        <w:tc>
          <w:tcPr>
            <w:tcW w:w="978" w:type="dxa"/>
            <w:vAlign w:val="center"/>
          </w:tcPr>
          <w:p w14:paraId="4D12BD88" w14:textId="77777777" w:rsidR="00C56123" w:rsidRPr="00683C0A" w:rsidRDefault="00C56123" w:rsidP="00314331">
            <w:pPr>
              <w:jc w:val="right"/>
              <w:rPr>
                <w:sz w:val="16"/>
                <w:szCs w:val="16"/>
                <w:lang w:val="fr-CA"/>
              </w:rPr>
            </w:pPr>
            <w:r w:rsidRPr="00683C0A">
              <w:rPr>
                <w:sz w:val="16"/>
                <w:szCs w:val="16"/>
                <w:lang w:val="fr-CA"/>
              </w:rPr>
              <w:t>14</w:t>
            </w:r>
            <w:r>
              <w:rPr>
                <w:sz w:val="16"/>
                <w:szCs w:val="16"/>
                <w:lang w:val="fr-CA"/>
              </w:rPr>
              <w:t> </w:t>
            </w:r>
            <w:r w:rsidRPr="00683C0A">
              <w:rPr>
                <w:sz w:val="16"/>
                <w:szCs w:val="16"/>
                <w:lang w:val="fr-CA"/>
              </w:rPr>
              <w:t>386</w:t>
            </w:r>
          </w:p>
        </w:tc>
        <w:tc>
          <w:tcPr>
            <w:tcW w:w="1124" w:type="dxa"/>
            <w:vAlign w:val="center"/>
          </w:tcPr>
          <w:p w14:paraId="4D12BD89"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427</w:t>
            </w:r>
          </w:p>
        </w:tc>
        <w:tc>
          <w:tcPr>
            <w:tcW w:w="1124" w:type="dxa"/>
            <w:vAlign w:val="center"/>
          </w:tcPr>
          <w:p w14:paraId="4D12BD8A"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923</w:t>
            </w:r>
          </w:p>
        </w:tc>
        <w:tc>
          <w:tcPr>
            <w:tcW w:w="979" w:type="dxa"/>
            <w:vAlign w:val="center"/>
          </w:tcPr>
          <w:p w14:paraId="4D12BD8B" w14:textId="77777777" w:rsidR="00C56123" w:rsidRPr="00683C0A" w:rsidRDefault="00C56123" w:rsidP="00314331">
            <w:pPr>
              <w:jc w:val="right"/>
              <w:rPr>
                <w:sz w:val="16"/>
                <w:szCs w:val="16"/>
                <w:lang w:val="fr-CA"/>
              </w:rPr>
            </w:pPr>
            <w:r w:rsidRPr="00683C0A">
              <w:rPr>
                <w:sz w:val="16"/>
                <w:szCs w:val="16"/>
                <w:lang w:val="fr-CA"/>
              </w:rPr>
              <w:t>15</w:t>
            </w:r>
            <w:r>
              <w:rPr>
                <w:sz w:val="16"/>
                <w:szCs w:val="16"/>
                <w:lang w:val="fr-CA"/>
              </w:rPr>
              <w:t> </w:t>
            </w:r>
            <w:r w:rsidRPr="00683C0A">
              <w:rPr>
                <w:sz w:val="16"/>
                <w:szCs w:val="16"/>
                <w:lang w:val="fr-CA"/>
              </w:rPr>
              <w:t>349</w:t>
            </w:r>
          </w:p>
        </w:tc>
      </w:tr>
      <w:tr w:rsidR="00C56123" w:rsidRPr="00683C0A" w14:paraId="4D12BD99" w14:textId="77777777" w:rsidTr="00C56123">
        <w:tc>
          <w:tcPr>
            <w:tcW w:w="1413" w:type="dxa"/>
          </w:tcPr>
          <w:p w14:paraId="4D12BD8D" w14:textId="77777777" w:rsidR="00C56123" w:rsidRPr="003E5C96" w:rsidRDefault="00C56123" w:rsidP="00C56123">
            <w:pPr>
              <w:jc w:val="left"/>
              <w:rPr>
                <w:sz w:val="16"/>
                <w:szCs w:val="16"/>
                <w:lang w:val="fr-CA"/>
              </w:rPr>
            </w:pPr>
            <w:r w:rsidRPr="003E5C96">
              <w:rPr>
                <w:sz w:val="16"/>
                <w:szCs w:val="16"/>
                <w:lang w:val="fr-CA"/>
              </w:rPr>
              <w:t>Viet Nam</w:t>
            </w:r>
          </w:p>
        </w:tc>
        <w:tc>
          <w:tcPr>
            <w:tcW w:w="859" w:type="dxa"/>
            <w:vAlign w:val="center"/>
          </w:tcPr>
          <w:p w14:paraId="4D12BD8E"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093</w:t>
            </w:r>
          </w:p>
        </w:tc>
        <w:tc>
          <w:tcPr>
            <w:tcW w:w="999" w:type="dxa"/>
            <w:vAlign w:val="center"/>
          </w:tcPr>
          <w:p w14:paraId="4D12BD8F"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148</w:t>
            </w:r>
          </w:p>
        </w:tc>
        <w:tc>
          <w:tcPr>
            <w:tcW w:w="1124" w:type="dxa"/>
            <w:vAlign w:val="center"/>
          </w:tcPr>
          <w:p w14:paraId="4D12BD90"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572</w:t>
            </w:r>
          </w:p>
        </w:tc>
        <w:tc>
          <w:tcPr>
            <w:tcW w:w="1124" w:type="dxa"/>
            <w:vAlign w:val="center"/>
          </w:tcPr>
          <w:p w14:paraId="4D12BD91"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787</w:t>
            </w:r>
          </w:p>
        </w:tc>
        <w:tc>
          <w:tcPr>
            <w:tcW w:w="978" w:type="dxa"/>
            <w:vAlign w:val="center"/>
          </w:tcPr>
          <w:p w14:paraId="4D12BD92"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359</w:t>
            </w:r>
          </w:p>
        </w:tc>
        <w:tc>
          <w:tcPr>
            <w:tcW w:w="1124" w:type="dxa"/>
            <w:vAlign w:val="center"/>
          </w:tcPr>
          <w:p w14:paraId="4D12BD93"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761</w:t>
            </w:r>
          </w:p>
        </w:tc>
        <w:tc>
          <w:tcPr>
            <w:tcW w:w="1124" w:type="dxa"/>
            <w:vAlign w:val="center"/>
          </w:tcPr>
          <w:p w14:paraId="4D12BD94"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884</w:t>
            </w:r>
          </w:p>
        </w:tc>
        <w:tc>
          <w:tcPr>
            <w:tcW w:w="978" w:type="dxa"/>
            <w:vAlign w:val="center"/>
          </w:tcPr>
          <w:p w14:paraId="4D12BD95" w14:textId="77777777" w:rsidR="00C56123" w:rsidRPr="00683C0A" w:rsidRDefault="00C56123" w:rsidP="00314331">
            <w:pPr>
              <w:jc w:val="right"/>
              <w:rPr>
                <w:sz w:val="16"/>
                <w:szCs w:val="16"/>
                <w:lang w:val="fr-CA"/>
              </w:rPr>
            </w:pPr>
            <w:r w:rsidRPr="00683C0A">
              <w:rPr>
                <w:sz w:val="16"/>
                <w:szCs w:val="16"/>
                <w:lang w:val="fr-CA"/>
              </w:rPr>
              <w:t>7</w:t>
            </w:r>
            <w:r>
              <w:rPr>
                <w:sz w:val="16"/>
                <w:szCs w:val="16"/>
                <w:lang w:val="fr-CA"/>
              </w:rPr>
              <w:t> </w:t>
            </w:r>
            <w:r w:rsidRPr="00683C0A">
              <w:rPr>
                <w:sz w:val="16"/>
                <w:szCs w:val="16"/>
                <w:lang w:val="fr-CA"/>
              </w:rPr>
              <w:t>645</w:t>
            </w:r>
          </w:p>
        </w:tc>
        <w:tc>
          <w:tcPr>
            <w:tcW w:w="1124" w:type="dxa"/>
            <w:vAlign w:val="center"/>
          </w:tcPr>
          <w:p w14:paraId="4D12BD96" w14:textId="77777777" w:rsidR="00C56123" w:rsidRPr="00683C0A" w:rsidRDefault="00C56123" w:rsidP="00314331">
            <w:pPr>
              <w:jc w:val="right"/>
              <w:rPr>
                <w:sz w:val="16"/>
                <w:szCs w:val="16"/>
                <w:lang w:val="fr-CA"/>
              </w:rPr>
            </w:pPr>
            <w:r w:rsidRPr="00683C0A">
              <w:rPr>
                <w:sz w:val="16"/>
                <w:szCs w:val="16"/>
                <w:lang w:val="fr-CA"/>
              </w:rPr>
              <w:t>3</w:t>
            </w:r>
            <w:r>
              <w:rPr>
                <w:sz w:val="16"/>
                <w:szCs w:val="16"/>
                <w:lang w:val="fr-CA"/>
              </w:rPr>
              <w:t> </w:t>
            </w:r>
            <w:r w:rsidRPr="00683C0A">
              <w:rPr>
                <w:sz w:val="16"/>
                <w:szCs w:val="16"/>
                <w:lang w:val="fr-CA"/>
              </w:rPr>
              <w:t>947</w:t>
            </w:r>
          </w:p>
        </w:tc>
        <w:tc>
          <w:tcPr>
            <w:tcW w:w="1124" w:type="dxa"/>
            <w:vAlign w:val="center"/>
          </w:tcPr>
          <w:p w14:paraId="4D12BD97" w14:textId="77777777" w:rsidR="00C56123" w:rsidRPr="00683C0A" w:rsidRDefault="00C56123" w:rsidP="00314331">
            <w:pPr>
              <w:jc w:val="right"/>
              <w:rPr>
                <w:sz w:val="16"/>
                <w:szCs w:val="16"/>
                <w:lang w:val="fr-CA"/>
              </w:rPr>
            </w:pPr>
            <w:r w:rsidRPr="00683C0A">
              <w:rPr>
                <w:sz w:val="16"/>
                <w:szCs w:val="16"/>
                <w:lang w:val="fr-CA"/>
              </w:rPr>
              <w:t>4</w:t>
            </w:r>
            <w:r>
              <w:rPr>
                <w:sz w:val="16"/>
                <w:szCs w:val="16"/>
                <w:lang w:val="fr-CA"/>
              </w:rPr>
              <w:t> </w:t>
            </w:r>
            <w:r w:rsidRPr="00683C0A">
              <w:rPr>
                <w:sz w:val="16"/>
                <w:szCs w:val="16"/>
                <w:lang w:val="fr-CA"/>
              </w:rPr>
              <w:t>210</w:t>
            </w:r>
          </w:p>
        </w:tc>
        <w:tc>
          <w:tcPr>
            <w:tcW w:w="979" w:type="dxa"/>
            <w:vAlign w:val="center"/>
          </w:tcPr>
          <w:p w14:paraId="4D12BD98" w14:textId="77777777" w:rsidR="00C56123" w:rsidRPr="00683C0A" w:rsidRDefault="00C56123" w:rsidP="00314331">
            <w:pPr>
              <w:jc w:val="right"/>
              <w:rPr>
                <w:sz w:val="16"/>
                <w:szCs w:val="16"/>
                <w:lang w:val="fr-CA"/>
              </w:rPr>
            </w:pPr>
            <w:r w:rsidRPr="00683C0A">
              <w:rPr>
                <w:sz w:val="16"/>
                <w:szCs w:val="16"/>
                <w:lang w:val="fr-CA"/>
              </w:rPr>
              <w:t>8</w:t>
            </w:r>
            <w:r>
              <w:rPr>
                <w:sz w:val="16"/>
                <w:szCs w:val="16"/>
                <w:lang w:val="fr-CA"/>
              </w:rPr>
              <w:t> </w:t>
            </w:r>
            <w:r w:rsidRPr="00683C0A">
              <w:rPr>
                <w:sz w:val="16"/>
                <w:szCs w:val="16"/>
                <w:lang w:val="fr-CA"/>
              </w:rPr>
              <w:t>157</w:t>
            </w:r>
          </w:p>
        </w:tc>
      </w:tr>
      <w:tr w:rsidR="00C56123" w:rsidRPr="00683C0A" w14:paraId="4D12BDA6" w14:textId="77777777" w:rsidTr="00C56123">
        <w:tc>
          <w:tcPr>
            <w:tcW w:w="1413" w:type="dxa"/>
          </w:tcPr>
          <w:p w14:paraId="4D12BD9A" w14:textId="77777777" w:rsidR="00C56123" w:rsidRPr="003E5C96" w:rsidRDefault="00C56123" w:rsidP="00C56123">
            <w:pPr>
              <w:jc w:val="left"/>
              <w:rPr>
                <w:sz w:val="16"/>
                <w:szCs w:val="16"/>
                <w:lang w:val="fr-CA"/>
              </w:rPr>
            </w:pPr>
            <w:r w:rsidRPr="003E5C96">
              <w:rPr>
                <w:sz w:val="16"/>
                <w:szCs w:val="16"/>
                <w:lang w:val="fr-CA"/>
              </w:rPr>
              <w:t>Zambie</w:t>
            </w:r>
          </w:p>
        </w:tc>
        <w:tc>
          <w:tcPr>
            <w:tcW w:w="859" w:type="dxa"/>
            <w:vAlign w:val="center"/>
          </w:tcPr>
          <w:p w14:paraId="4D12BD9B"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008</w:t>
            </w:r>
          </w:p>
        </w:tc>
        <w:tc>
          <w:tcPr>
            <w:tcW w:w="999" w:type="dxa"/>
            <w:vAlign w:val="center"/>
          </w:tcPr>
          <w:p w14:paraId="4D12BD9C" w14:textId="77777777" w:rsidR="00C56123" w:rsidRPr="00683C0A" w:rsidRDefault="00C56123" w:rsidP="00314331">
            <w:pPr>
              <w:jc w:val="right"/>
              <w:rPr>
                <w:sz w:val="16"/>
                <w:szCs w:val="16"/>
                <w:lang w:val="fr-CA"/>
              </w:rPr>
            </w:pPr>
            <w:r w:rsidRPr="00683C0A">
              <w:rPr>
                <w:sz w:val="16"/>
                <w:szCs w:val="16"/>
                <w:lang w:val="fr-CA"/>
              </w:rPr>
              <w:t>0</w:t>
            </w:r>
            <w:r>
              <w:rPr>
                <w:sz w:val="16"/>
                <w:szCs w:val="16"/>
                <w:lang w:val="fr-CA"/>
              </w:rPr>
              <w:t>,</w:t>
            </w:r>
            <w:r w:rsidRPr="00683C0A">
              <w:rPr>
                <w:sz w:val="16"/>
                <w:szCs w:val="16"/>
                <w:lang w:val="fr-CA"/>
              </w:rPr>
              <w:t>010</w:t>
            </w:r>
          </w:p>
        </w:tc>
        <w:tc>
          <w:tcPr>
            <w:tcW w:w="1124" w:type="dxa"/>
            <w:vAlign w:val="center"/>
          </w:tcPr>
          <w:p w14:paraId="4D12BD9D" w14:textId="77777777" w:rsidR="00C56123" w:rsidRPr="00683C0A" w:rsidRDefault="00C56123" w:rsidP="00314331">
            <w:pPr>
              <w:jc w:val="right"/>
              <w:rPr>
                <w:sz w:val="16"/>
                <w:szCs w:val="16"/>
                <w:lang w:val="fr-CA"/>
              </w:rPr>
            </w:pPr>
            <w:r w:rsidRPr="00683C0A">
              <w:rPr>
                <w:sz w:val="16"/>
                <w:szCs w:val="16"/>
                <w:lang w:val="fr-CA"/>
              </w:rPr>
              <w:t>242</w:t>
            </w:r>
          </w:p>
        </w:tc>
        <w:tc>
          <w:tcPr>
            <w:tcW w:w="1124" w:type="dxa"/>
            <w:vAlign w:val="center"/>
          </w:tcPr>
          <w:p w14:paraId="4D12BD9E" w14:textId="77777777" w:rsidR="00C56123" w:rsidRPr="00683C0A" w:rsidRDefault="00C56123" w:rsidP="00314331">
            <w:pPr>
              <w:jc w:val="right"/>
              <w:rPr>
                <w:sz w:val="16"/>
                <w:szCs w:val="16"/>
                <w:lang w:val="fr-CA"/>
              </w:rPr>
            </w:pPr>
            <w:r w:rsidRPr="00683C0A">
              <w:rPr>
                <w:sz w:val="16"/>
                <w:szCs w:val="16"/>
                <w:lang w:val="fr-CA"/>
              </w:rPr>
              <w:t>256</w:t>
            </w:r>
          </w:p>
        </w:tc>
        <w:tc>
          <w:tcPr>
            <w:tcW w:w="978" w:type="dxa"/>
            <w:vAlign w:val="center"/>
          </w:tcPr>
          <w:p w14:paraId="4D12BD9F" w14:textId="77777777" w:rsidR="00C56123" w:rsidRPr="00683C0A" w:rsidRDefault="00C56123" w:rsidP="00314331">
            <w:pPr>
              <w:jc w:val="right"/>
              <w:rPr>
                <w:sz w:val="16"/>
                <w:szCs w:val="16"/>
                <w:lang w:val="fr-CA"/>
              </w:rPr>
            </w:pPr>
            <w:r w:rsidRPr="00683C0A">
              <w:rPr>
                <w:sz w:val="16"/>
                <w:szCs w:val="16"/>
                <w:lang w:val="fr-CA"/>
              </w:rPr>
              <w:t>498</w:t>
            </w:r>
          </w:p>
        </w:tc>
        <w:tc>
          <w:tcPr>
            <w:tcW w:w="1124" w:type="dxa"/>
            <w:vAlign w:val="center"/>
          </w:tcPr>
          <w:p w14:paraId="4D12BDA0" w14:textId="77777777" w:rsidR="00C56123" w:rsidRPr="00683C0A" w:rsidRDefault="00C56123" w:rsidP="00314331">
            <w:pPr>
              <w:jc w:val="right"/>
              <w:rPr>
                <w:sz w:val="16"/>
                <w:szCs w:val="16"/>
                <w:lang w:val="fr-CA"/>
              </w:rPr>
            </w:pPr>
            <w:r w:rsidRPr="00683C0A">
              <w:rPr>
                <w:sz w:val="16"/>
                <w:szCs w:val="16"/>
                <w:lang w:val="fr-CA"/>
              </w:rPr>
              <w:t>255</w:t>
            </w:r>
          </w:p>
        </w:tc>
        <w:tc>
          <w:tcPr>
            <w:tcW w:w="1124" w:type="dxa"/>
            <w:vAlign w:val="center"/>
          </w:tcPr>
          <w:p w14:paraId="4D12BDA1" w14:textId="77777777" w:rsidR="00C56123" w:rsidRPr="00683C0A" w:rsidRDefault="00C56123" w:rsidP="00314331">
            <w:pPr>
              <w:jc w:val="right"/>
              <w:rPr>
                <w:sz w:val="16"/>
                <w:szCs w:val="16"/>
                <w:lang w:val="fr-CA"/>
              </w:rPr>
            </w:pPr>
            <w:r w:rsidRPr="00683C0A">
              <w:rPr>
                <w:sz w:val="16"/>
                <w:szCs w:val="16"/>
                <w:lang w:val="fr-CA"/>
              </w:rPr>
              <w:t>263</w:t>
            </w:r>
          </w:p>
        </w:tc>
        <w:tc>
          <w:tcPr>
            <w:tcW w:w="978" w:type="dxa"/>
            <w:vAlign w:val="center"/>
          </w:tcPr>
          <w:p w14:paraId="4D12BDA2" w14:textId="77777777" w:rsidR="00C56123" w:rsidRPr="00683C0A" w:rsidRDefault="00C56123" w:rsidP="00314331">
            <w:pPr>
              <w:jc w:val="right"/>
              <w:rPr>
                <w:sz w:val="16"/>
                <w:szCs w:val="16"/>
                <w:lang w:val="fr-CA"/>
              </w:rPr>
            </w:pPr>
            <w:r w:rsidRPr="00683C0A">
              <w:rPr>
                <w:sz w:val="16"/>
                <w:szCs w:val="16"/>
                <w:lang w:val="fr-CA"/>
              </w:rPr>
              <w:t>518</w:t>
            </w:r>
          </w:p>
        </w:tc>
        <w:tc>
          <w:tcPr>
            <w:tcW w:w="1124" w:type="dxa"/>
            <w:vAlign w:val="center"/>
          </w:tcPr>
          <w:p w14:paraId="4D12BDA3" w14:textId="77777777" w:rsidR="00C56123" w:rsidRPr="00683C0A" w:rsidRDefault="00C56123" w:rsidP="00314331">
            <w:pPr>
              <w:jc w:val="right"/>
              <w:rPr>
                <w:sz w:val="16"/>
                <w:szCs w:val="16"/>
                <w:lang w:val="fr-CA"/>
              </w:rPr>
            </w:pPr>
            <w:r w:rsidRPr="00683C0A">
              <w:rPr>
                <w:sz w:val="16"/>
                <w:szCs w:val="16"/>
                <w:lang w:val="fr-CA"/>
              </w:rPr>
              <w:t>267</w:t>
            </w:r>
          </w:p>
        </w:tc>
        <w:tc>
          <w:tcPr>
            <w:tcW w:w="1124" w:type="dxa"/>
            <w:vAlign w:val="center"/>
          </w:tcPr>
          <w:p w14:paraId="4D12BDA4" w14:textId="77777777" w:rsidR="00C56123" w:rsidRPr="00683C0A" w:rsidRDefault="00C56123" w:rsidP="00314331">
            <w:pPr>
              <w:jc w:val="right"/>
              <w:rPr>
                <w:sz w:val="16"/>
                <w:szCs w:val="16"/>
                <w:lang w:val="fr-CA"/>
              </w:rPr>
            </w:pPr>
            <w:r w:rsidRPr="00683C0A">
              <w:rPr>
                <w:sz w:val="16"/>
                <w:szCs w:val="16"/>
                <w:lang w:val="fr-CA"/>
              </w:rPr>
              <w:t>285</w:t>
            </w:r>
          </w:p>
        </w:tc>
        <w:tc>
          <w:tcPr>
            <w:tcW w:w="979" w:type="dxa"/>
            <w:vAlign w:val="center"/>
          </w:tcPr>
          <w:p w14:paraId="4D12BDA5" w14:textId="77777777" w:rsidR="00C56123" w:rsidRPr="00683C0A" w:rsidRDefault="00C56123" w:rsidP="00314331">
            <w:pPr>
              <w:jc w:val="right"/>
              <w:rPr>
                <w:sz w:val="16"/>
                <w:szCs w:val="16"/>
                <w:lang w:val="fr-CA"/>
              </w:rPr>
            </w:pPr>
            <w:r w:rsidRPr="00683C0A">
              <w:rPr>
                <w:sz w:val="16"/>
                <w:szCs w:val="16"/>
                <w:lang w:val="fr-CA"/>
              </w:rPr>
              <w:t>552</w:t>
            </w:r>
          </w:p>
        </w:tc>
      </w:tr>
      <w:tr w:rsidR="00F735AD" w:rsidRPr="00683C0A" w14:paraId="4D12BDB3" w14:textId="77777777" w:rsidTr="00A038B8">
        <w:tc>
          <w:tcPr>
            <w:tcW w:w="1413" w:type="dxa"/>
            <w:vAlign w:val="center"/>
          </w:tcPr>
          <w:p w14:paraId="4D12BDA7" w14:textId="77777777" w:rsidR="00F735AD" w:rsidRPr="00683C0A" w:rsidRDefault="00F735AD" w:rsidP="00314331">
            <w:pPr>
              <w:jc w:val="left"/>
              <w:rPr>
                <w:sz w:val="16"/>
                <w:szCs w:val="16"/>
                <w:lang w:val="fr-CA"/>
              </w:rPr>
            </w:pPr>
            <w:r w:rsidRPr="00683C0A">
              <w:rPr>
                <w:sz w:val="16"/>
                <w:szCs w:val="16"/>
                <w:lang w:val="fr-CA"/>
              </w:rPr>
              <w:lastRenderedPageBreak/>
              <w:t>Zimbabwe</w:t>
            </w:r>
          </w:p>
        </w:tc>
        <w:tc>
          <w:tcPr>
            <w:tcW w:w="859" w:type="dxa"/>
            <w:vAlign w:val="center"/>
          </w:tcPr>
          <w:p w14:paraId="4D12BDA8" w14:textId="77777777" w:rsidR="00F735AD" w:rsidRPr="00683C0A" w:rsidRDefault="00F735AD" w:rsidP="00314331">
            <w:pPr>
              <w:jc w:val="right"/>
              <w:rPr>
                <w:sz w:val="16"/>
                <w:szCs w:val="16"/>
                <w:lang w:val="fr-CA"/>
              </w:rPr>
            </w:pPr>
            <w:r w:rsidRPr="00683C0A">
              <w:rPr>
                <w:sz w:val="16"/>
                <w:szCs w:val="16"/>
                <w:lang w:val="fr-CA"/>
              </w:rPr>
              <w:t>0</w:t>
            </w:r>
            <w:r w:rsidR="00C56123">
              <w:rPr>
                <w:sz w:val="16"/>
                <w:szCs w:val="16"/>
                <w:lang w:val="fr-CA"/>
              </w:rPr>
              <w:t>,</w:t>
            </w:r>
            <w:r w:rsidRPr="00683C0A">
              <w:rPr>
                <w:sz w:val="16"/>
                <w:szCs w:val="16"/>
                <w:lang w:val="fr-CA"/>
              </w:rPr>
              <w:t>007</w:t>
            </w:r>
          </w:p>
        </w:tc>
        <w:tc>
          <w:tcPr>
            <w:tcW w:w="999" w:type="dxa"/>
            <w:vAlign w:val="center"/>
          </w:tcPr>
          <w:p w14:paraId="4D12BDA9" w14:textId="77777777" w:rsidR="00F735AD" w:rsidRPr="00683C0A" w:rsidRDefault="00F735AD" w:rsidP="00314331">
            <w:pPr>
              <w:jc w:val="right"/>
              <w:rPr>
                <w:sz w:val="16"/>
                <w:szCs w:val="16"/>
                <w:lang w:val="fr-CA"/>
              </w:rPr>
            </w:pPr>
            <w:r w:rsidRPr="00683C0A">
              <w:rPr>
                <w:sz w:val="16"/>
                <w:szCs w:val="16"/>
                <w:lang w:val="fr-CA"/>
              </w:rPr>
              <w:t>0</w:t>
            </w:r>
            <w:r w:rsidR="00C56123">
              <w:rPr>
                <w:sz w:val="16"/>
                <w:szCs w:val="16"/>
                <w:lang w:val="fr-CA"/>
              </w:rPr>
              <w:t>,</w:t>
            </w:r>
            <w:r w:rsidRPr="00683C0A">
              <w:rPr>
                <w:sz w:val="16"/>
                <w:szCs w:val="16"/>
                <w:lang w:val="fr-CA"/>
              </w:rPr>
              <w:t>011</w:t>
            </w:r>
          </w:p>
        </w:tc>
        <w:tc>
          <w:tcPr>
            <w:tcW w:w="1124" w:type="dxa"/>
            <w:vAlign w:val="center"/>
          </w:tcPr>
          <w:p w14:paraId="4D12BDAA" w14:textId="77777777" w:rsidR="00F735AD" w:rsidRPr="00683C0A" w:rsidRDefault="00F735AD" w:rsidP="00314331">
            <w:pPr>
              <w:jc w:val="right"/>
              <w:rPr>
                <w:sz w:val="16"/>
                <w:szCs w:val="16"/>
                <w:lang w:val="fr-CA"/>
              </w:rPr>
            </w:pPr>
            <w:r w:rsidRPr="00683C0A">
              <w:rPr>
                <w:sz w:val="16"/>
                <w:szCs w:val="16"/>
                <w:lang w:val="fr-CA"/>
              </w:rPr>
              <w:t>269</w:t>
            </w:r>
          </w:p>
        </w:tc>
        <w:tc>
          <w:tcPr>
            <w:tcW w:w="1124" w:type="dxa"/>
            <w:vAlign w:val="center"/>
          </w:tcPr>
          <w:p w14:paraId="4D12BDAB" w14:textId="77777777" w:rsidR="00F735AD" w:rsidRPr="00683C0A" w:rsidRDefault="00F735AD" w:rsidP="00314331">
            <w:pPr>
              <w:jc w:val="right"/>
              <w:rPr>
                <w:sz w:val="16"/>
                <w:szCs w:val="16"/>
                <w:lang w:val="fr-CA"/>
              </w:rPr>
            </w:pPr>
            <w:r w:rsidRPr="00683C0A">
              <w:rPr>
                <w:sz w:val="16"/>
                <w:szCs w:val="16"/>
                <w:lang w:val="fr-CA"/>
              </w:rPr>
              <w:t>285</w:t>
            </w:r>
          </w:p>
        </w:tc>
        <w:tc>
          <w:tcPr>
            <w:tcW w:w="978" w:type="dxa"/>
            <w:vAlign w:val="center"/>
          </w:tcPr>
          <w:p w14:paraId="4D12BDAC" w14:textId="77777777" w:rsidR="00F735AD" w:rsidRPr="00683C0A" w:rsidRDefault="00F735AD" w:rsidP="00314331">
            <w:pPr>
              <w:jc w:val="right"/>
              <w:rPr>
                <w:sz w:val="16"/>
                <w:szCs w:val="16"/>
                <w:lang w:val="fr-CA"/>
              </w:rPr>
            </w:pPr>
            <w:r w:rsidRPr="00683C0A">
              <w:rPr>
                <w:sz w:val="16"/>
                <w:szCs w:val="16"/>
                <w:lang w:val="fr-CA"/>
              </w:rPr>
              <w:t>554</w:t>
            </w:r>
          </w:p>
        </w:tc>
        <w:tc>
          <w:tcPr>
            <w:tcW w:w="1124" w:type="dxa"/>
            <w:vAlign w:val="center"/>
          </w:tcPr>
          <w:p w14:paraId="4D12BDAD" w14:textId="77777777" w:rsidR="00F735AD" w:rsidRPr="00683C0A" w:rsidRDefault="00F735AD" w:rsidP="00314331">
            <w:pPr>
              <w:jc w:val="right"/>
              <w:rPr>
                <w:sz w:val="16"/>
                <w:szCs w:val="16"/>
                <w:lang w:val="fr-CA"/>
              </w:rPr>
            </w:pPr>
            <w:r w:rsidRPr="00683C0A">
              <w:rPr>
                <w:sz w:val="16"/>
                <w:szCs w:val="16"/>
                <w:lang w:val="fr-CA"/>
              </w:rPr>
              <w:t>283</w:t>
            </w:r>
          </w:p>
        </w:tc>
        <w:tc>
          <w:tcPr>
            <w:tcW w:w="1124" w:type="dxa"/>
            <w:vAlign w:val="center"/>
          </w:tcPr>
          <w:p w14:paraId="4D12BDAE" w14:textId="77777777" w:rsidR="00F735AD" w:rsidRPr="00683C0A" w:rsidRDefault="00F735AD" w:rsidP="00314331">
            <w:pPr>
              <w:jc w:val="right"/>
              <w:rPr>
                <w:sz w:val="16"/>
                <w:szCs w:val="16"/>
                <w:lang w:val="fr-CA"/>
              </w:rPr>
            </w:pPr>
            <w:r w:rsidRPr="00683C0A">
              <w:rPr>
                <w:sz w:val="16"/>
                <w:szCs w:val="16"/>
                <w:lang w:val="fr-CA"/>
              </w:rPr>
              <w:t>292</w:t>
            </w:r>
          </w:p>
        </w:tc>
        <w:tc>
          <w:tcPr>
            <w:tcW w:w="978" w:type="dxa"/>
            <w:vAlign w:val="center"/>
          </w:tcPr>
          <w:p w14:paraId="4D12BDAF" w14:textId="77777777" w:rsidR="00F735AD" w:rsidRPr="00683C0A" w:rsidRDefault="00F735AD" w:rsidP="00314331">
            <w:pPr>
              <w:jc w:val="right"/>
              <w:rPr>
                <w:sz w:val="16"/>
                <w:szCs w:val="16"/>
                <w:lang w:val="fr-CA"/>
              </w:rPr>
            </w:pPr>
            <w:r w:rsidRPr="00683C0A">
              <w:rPr>
                <w:sz w:val="16"/>
                <w:szCs w:val="16"/>
                <w:lang w:val="fr-CA"/>
              </w:rPr>
              <w:t>575</w:t>
            </w:r>
          </w:p>
        </w:tc>
        <w:tc>
          <w:tcPr>
            <w:tcW w:w="1124" w:type="dxa"/>
            <w:vAlign w:val="center"/>
          </w:tcPr>
          <w:p w14:paraId="4D12BDB0" w14:textId="77777777" w:rsidR="00F735AD" w:rsidRPr="00683C0A" w:rsidRDefault="00F735AD" w:rsidP="00314331">
            <w:pPr>
              <w:jc w:val="right"/>
              <w:rPr>
                <w:sz w:val="16"/>
                <w:szCs w:val="16"/>
                <w:lang w:val="fr-CA"/>
              </w:rPr>
            </w:pPr>
            <w:r w:rsidRPr="00683C0A">
              <w:rPr>
                <w:sz w:val="16"/>
                <w:szCs w:val="16"/>
                <w:lang w:val="fr-CA"/>
              </w:rPr>
              <w:t>297</w:t>
            </w:r>
          </w:p>
        </w:tc>
        <w:tc>
          <w:tcPr>
            <w:tcW w:w="1124" w:type="dxa"/>
            <w:vAlign w:val="center"/>
          </w:tcPr>
          <w:p w14:paraId="4D12BDB1" w14:textId="77777777" w:rsidR="00F735AD" w:rsidRPr="00683C0A" w:rsidRDefault="00F735AD" w:rsidP="00314331">
            <w:pPr>
              <w:jc w:val="right"/>
              <w:rPr>
                <w:sz w:val="16"/>
                <w:szCs w:val="16"/>
                <w:lang w:val="fr-CA"/>
              </w:rPr>
            </w:pPr>
            <w:r w:rsidRPr="00683C0A">
              <w:rPr>
                <w:sz w:val="16"/>
                <w:szCs w:val="16"/>
                <w:lang w:val="fr-CA"/>
              </w:rPr>
              <w:t>317</w:t>
            </w:r>
          </w:p>
        </w:tc>
        <w:tc>
          <w:tcPr>
            <w:tcW w:w="979" w:type="dxa"/>
            <w:vAlign w:val="center"/>
          </w:tcPr>
          <w:p w14:paraId="4D12BDB2" w14:textId="77777777" w:rsidR="00F735AD" w:rsidRPr="00683C0A" w:rsidRDefault="00F735AD" w:rsidP="00314331">
            <w:pPr>
              <w:jc w:val="right"/>
              <w:rPr>
                <w:sz w:val="16"/>
                <w:szCs w:val="16"/>
                <w:lang w:val="fr-CA"/>
              </w:rPr>
            </w:pPr>
            <w:r w:rsidRPr="00683C0A">
              <w:rPr>
                <w:sz w:val="16"/>
                <w:szCs w:val="16"/>
                <w:lang w:val="fr-CA"/>
              </w:rPr>
              <w:t>614</w:t>
            </w:r>
          </w:p>
        </w:tc>
      </w:tr>
      <w:tr w:rsidR="00F735AD" w:rsidRPr="00683C0A" w14:paraId="4D12BDC0" w14:textId="77777777" w:rsidTr="00A038B8">
        <w:tc>
          <w:tcPr>
            <w:tcW w:w="1413" w:type="dxa"/>
            <w:vAlign w:val="center"/>
          </w:tcPr>
          <w:p w14:paraId="4D12BDB4" w14:textId="77777777" w:rsidR="00F735AD" w:rsidRPr="00683C0A" w:rsidRDefault="00C24310" w:rsidP="00314331">
            <w:pPr>
              <w:jc w:val="left"/>
              <w:rPr>
                <w:b/>
                <w:bCs/>
                <w:sz w:val="16"/>
                <w:szCs w:val="16"/>
                <w:lang w:val="fr-CA"/>
              </w:rPr>
            </w:pPr>
            <w:r w:rsidRPr="00683C0A">
              <w:rPr>
                <w:b/>
                <w:bCs/>
                <w:sz w:val="16"/>
                <w:szCs w:val="16"/>
                <w:lang w:val="fr-CA"/>
              </w:rPr>
              <w:tab/>
            </w:r>
            <w:r w:rsidR="00F735AD" w:rsidRPr="00683C0A">
              <w:rPr>
                <w:b/>
                <w:bCs/>
                <w:sz w:val="16"/>
                <w:szCs w:val="16"/>
                <w:lang w:val="fr-CA"/>
              </w:rPr>
              <w:t>Total</w:t>
            </w:r>
          </w:p>
        </w:tc>
        <w:tc>
          <w:tcPr>
            <w:tcW w:w="859" w:type="dxa"/>
            <w:vAlign w:val="center"/>
          </w:tcPr>
          <w:p w14:paraId="4D12BDB5" w14:textId="77777777" w:rsidR="00F735AD" w:rsidRPr="00683C0A" w:rsidRDefault="00F735AD" w:rsidP="00314331">
            <w:pPr>
              <w:jc w:val="right"/>
              <w:rPr>
                <w:sz w:val="16"/>
                <w:szCs w:val="16"/>
                <w:lang w:val="fr-CA"/>
              </w:rPr>
            </w:pPr>
            <w:r w:rsidRPr="00683C0A">
              <w:rPr>
                <w:b/>
                <w:bCs/>
                <w:sz w:val="16"/>
                <w:szCs w:val="16"/>
                <w:lang w:val="fr-CA"/>
              </w:rPr>
              <w:t>47</w:t>
            </w:r>
            <w:r w:rsidR="00C56123">
              <w:rPr>
                <w:b/>
                <w:bCs/>
                <w:sz w:val="16"/>
                <w:szCs w:val="16"/>
                <w:lang w:val="fr-CA"/>
              </w:rPr>
              <w:t>,</w:t>
            </w:r>
            <w:r w:rsidRPr="00683C0A">
              <w:rPr>
                <w:b/>
                <w:bCs/>
                <w:sz w:val="16"/>
                <w:szCs w:val="16"/>
                <w:lang w:val="fr-CA"/>
              </w:rPr>
              <w:t>575</w:t>
            </w:r>
          </w:p>
        </w:tc>
        <w:tc>
          <w:tcPr>
            <w:tcW w:w="999" w:type="dxa"/>
            <w:vAlign w:val="center"/>
          </w:tcPr>
          <w:p w14:paraId="4D12BDB6" w14:textId="77777777" w:rsidR="00F735AD" w:rsidRPr="00683C0A" w:rsidRDefault="00F735AD" w:rsidP="00314331">
            <w:pPr>
              <w:jc w:val="right"/>
              <w:rPr>
                <w:sz w:val="16"/>
                <w:szCs w:val="16"/>
                <w:lang w:val="fr-CA"/>
              </w:rPr>
            </w:pPr>
            <w:r w:rsidRPr="00683C0A">
              <w:rPr>
                <w:b/>
                <w:bCs/>
                <w:sz w:val="16"/>
                <w:szCs w:val="16"/>
                <w:lang w:val="fr-CA"/>
              </w:rPr>
              <w:t>100</w:t>
            </w:r>
          </w:p>
        </w:tc>
        <w:tc>
          <w:tcPr>
            <w:tcW w:w="1124" w:type="dxa"/>
            <w:vAlign w:val="center"/>
          </w:tcPr>
          <w:p w14:paraId="4D12BDB7" w14:textId="77777777" w:rsidR="00F735AD" w:rsidRPr="00683C0A" w:rsidRDefault="00F735AD" w:rsidP="00314331">
            <w:pPr>
              <w:jc w:val="right"/>
              <w:rPr>
                <w:sz w:val="16"/>
                <w:szCs w:val="16"/>
                <w:lang w:val="fr-CA"/>
              </w:rPr>
            </w:pPr>
            <w:r w:rsidRPr="00683C0A">
              <w:rPr>
                <w:b/>
                <w:bCs/>
                <w:sz w:val="16"/>
                <w:szCs w:val="16"/>
                <w:lang w:val="fr-CA"/>
              </w:rPr>
              <w:t>2</w:t>
            </w:r>
            <w:r w:rsidR="00C56123">
              <w:rPr>
                <w:b/>
                <w:bCs/>
                <w:sz w:val="16"/>
                <w:szCs w:val="16"/>
                <w:lang w:val="fr-CA"/>
              </w:rPr>
              <w:t> </w:t>
            </w:r>
            <w:r w:rsidRPr="00683C0A">
              <w:rPr>
                <w:b/>
                <w:bCs/>
                <w:sz w:val="16"/>
                <w:szCs w:val="16"/>
                <w:lang w:val="fr-CA"/>
              </w:rPr>
              <w:t>418</w:t>
            </w:r>
            <w:r w:rsidR="00C56123">
              <w:rPr>
                <w:b/>
                <w:bCs/>
                <w:sz w:val="16"/>
                <w:szCs w:val="16"/>
                <w:lang w:val="fr-CA"/>
              </w:rPr>
              <w:t> </w:t>
            </w:r>
            <w:r w:rsidRPr="00683C0A">
              <w:rPr>
                <w:b/>
                <w:bCs/>
                <w:sz w:val="16"/>
                <w:szCs w:val="16"/>
                <w:lang w:val="fr-CA"/>
              </w:rPr>
              <w:t>559</w:t>
            </w:r>
          </w:p>
        </w:tc>
        <w:tc>
          <w:tcPr>
            <w:tcW w:w="1124" w:type="dxa"/>
            <w:vAlign w:val="center"/>
          </w:tcPr>
          <w:p w14:paraId="4D12BDB8" w14:textId="77777777" w:rsidR="00F735AD" w:rsidRPr="00683C0A" w:rsidRDefault="00F735AD" w:rsidP="00314331">
            <w:pPr>
              <w:jc w:val="right"/>
              <w:rPr>
                <w:sz w:val="16"/>
                <w:szCs w:val="16"/>
                <w:lang w:val="fr-CA"/>
              </w:rPr>
            </w:pPr>
            <w:r w:rsidRPr="00683C0A">
              <w:rPr>
                <w:b/>
                <w:bCs/>
                <w:sz w:val="16"/>
                <w:szCs w:val="16"/>
                <w:lang w:val="fr-CA"/>
              </w:rPr>
              <w:t>2</w:t>
            </w:r>
            <w:r w:rsidR="00C56123">
              <w:rPr>
                <w:b/>
                <w:bCs/>
                <w:sz w:val="16"/>
                <w:szCs w:val="16"/>
                <w:lang w:val="fr-CA"/>
              </w:rPr>
              <w:t> </w:t>
            </w:r>
            <w:r w:rsidRPr="00683C0A">
              <w:rPr>
                <w:b/>
                <w:bCs/>
                <w:sz w:val="16"/>
                <w:szCs w:val="16"/>
                <w:lang w:val="fr-CA"/>
              </w:rPr>
              <w:t>563</w:t>
            </w:r>
            <w:r w:rsidR="00C56123">
              <w:rPr>
                <w:b/>
                <w:bCs/>
                <w:sz w:val="16"/>
                <w:szCs w:val="16"/>
                <w:lang w:val="fr-CA"/>
              </w:rPr>
              <w:t> </w:t>
            </w:r>
            <w:r w:rsidRPr="00683C0A">
              <w:rPr>
                <w:b/>
                <w:bCs/>
                <w:sz w:val="16"/>
                <w:szCs w:val="16"/>
                <w:lang w:val="fr-CA"/>
              </w:rPr>
              <w:t>665</w:t>
            </w:r>
          </w:p>
        </w:tc>
        <w:tc>
          <w:tcPr>
            <w:tcW w:w="978" w:type="dxa"/>
            <w:vAlign w:val="center"/>
          </w:tcPr>
          <w:p w14:paraId="4D12BDB9" w14:textId="77777777" w:rsidR="00F735AD" w:rsidRPr="00683C0A" w:rsidRDefault="00F735AD" w:rsidP="00314331">
            <w:pPr>
              <w:jc w:val="right"/>
              <w:rPr>
                <w:sz w:val="16"/>
                <w:szCs w:val="16"/>
                <w:lang w:val="fr-CA"/>
              </w:rPr>
            </w:pPr>
            <w:r w:rsidRPr="00683C0A">
              <w:rPr>
                <w:b/>
                <w:bCs/>
                <w:sz w:val="16"/>
                <w:szCs w:val="16"/>
                <w:lang w:val="fr-CA"/>
              </w:rPr>
              <w:t>4</w:t>
            </w:r>
            <w:r w:rsidR="00C56123">
              <w:rPr>
                <w:b/>
                <w:bCs/>
                <w:sz w:val="16"/>
                <w:szCs w:val="16"/>
                <w:lang w:val="fr-CA"/>
              </w:rPr>
              <w:t> </w:t>
            </w:r>
            <w:r w:rsidRPr="00683C0A">
              <w:rPr>
                <w:b/>
                <w:bCs/>
                <w:sz w:val="16"/>
                <w:szCs w:val="16"/>
                <w:lang w:val="fr-CA"/>
              </w:rPr>
              <w:t>982</w:t>
            </w:r>
            <w:r w:rsidR="00C56123">
              <w:rPr>
                <w:b/>
                <w:bCs/>
                <w:sz w:val="16"/>
                <w:szCs w:val="16"/>
                <w:lang w:val="fr-CA"/>
              </w:rPr>
              <w:t> </w:t>
            </w:r>
            <w:r w:rsidRPr="00683C0A">
              <w:rPr>
                <w:b/>
                <w:bCs/>
                <w:sz w:val="16"/>
                <w:szCs w:val="16"/>
                <w:lang w:val="fr-CA"/>
              </w:rPr>
              <w:t>224</w:t>
            </w:r>
          </w:p>
        </w:tc>
        <w:tc>
          <w:tcPr>
            <w:tcW w:w="1124" w:type="dxa"/>
            <w:vAlign w:val="center"/>
          </w:tcPr>
          <w:p w14:paraId="4D12BDBA" w14:textId="77777777" w:rsidR="00F735AD" w:rsidRPr="00683C0A" w:rsidRDefault="00F735AD" w:rsidP="00314331">
            <w:pPr>
              <w:jc w:val="right"/>
              <w:rPr>
                <w:sz w:val="16"/>
                <w:szCs w:val="16"/>
                <w:lang w:val="fr-CA"/>
              </w:rPr>
            </w:pPr>
            <w:r w:rsidRPr="00683C0A">
              <w:rPr>
                <w:b/>
                <w:bCs/>
                <w:sz w:val="16"/>
                <w:szCs w:val="16"/>
                <w:lang w:val="fr-CA"/>
              </w:rPr>
              <w:t>2</w:t>
            </w:r>
            <w:r w:rsidR="00C56123">
              <w:rPr>
                <w:b/>
                <w:bCs/>
                <w:sz w:val="16"/>
                <w:szCs w:val="16"/>
                <w:lang w:val="fr-CA"/>
              </w:rPr>
              <w:t> </w:t>
            </w:r>
            <w:r w:rsidRPr="00683C0A">
              <w:rPr>
                <w:b/>
                <w:bCs/>
                <w:sz w:val="16"/>
                <w:szCs w:val="16"/>
                <w:lang w:val="fr-CA"/>
              </w:rPr>
              <w:t>546</w:t>
            </w:r>
            <w:r w:rsidR="00C56123">
              <w:rPr>
                <w:b/>
                <w:bCs/>
                <w:sz w:val="16"/>
                <w:szCs w:val="16"/>
                <w:lang w:val="fr-CA"/>
              </w:rPr>
              <w:t> </w:t>
            </w:r>
            <w:r w:rsidRPr="00683C0A">
              <w:rPr>
                <w:b/>
                <w:bCs/>
                <w:sz w:val="16"/>
                <w:szCs w:val="16"/>
                <w:lang w:val="fr-CA"/>
              </w:rPr>
              <w:t>653</w:t>
            </w:r>
          </w:p>
        </w:tc>
        <w:tc>
          <w:tcPr>
            <w:tcW w:w="1124" w:type="dxa"/>
            <w:vAlign w:val="center"/>
          </w:tcPr>
          <w:p w14:paraId="4D12BDBB" w14:textId="77777777" w:rsidR="00F735AD" w:rsidRPr="00683C0A" w:rsidRDefault="00F735AD" w:rsidP="00314331">
            <w:pPr>
              <w:jc w:val="right"/>
              <w:rPr>
                <w:sz w:val="16"/>
                <w:szCs w:val="16"/>
                <w:lang w:val="fr-CA"/>
              </w:rPr>
            </w:pPr>
            <w:r w:rsidRPr="00683C0A">
              <w:rPr>
                <w:b/>
                <w:bCs/>
                <w:sz w:val="16"/>
                <w:szCs w:val="16"/>
                <w:lang w:val="fr-CA"/>
              </w:rPr>
              <w:t>2</w:t>
            </w:r>
            <w:r w:rsidR="00C56123">
              <w:rPr>
                <w:b/>
                <w:bCs/>
                <w:sz w:val="16"/>
                <w:szCs w:val="16"/>
                <w:lang w:val="fr-CA"/>
              </w:rPr>
              <w:t> </w:t>
            </w:r>
            <w:r w:rsidRPr="00683C0A">
              <w:rPr>
                <w:b/>
                <w:bCs/>
                <w:sz w:val="16"/>
                <w:szCs w:val="16"/>
                <w:lang w:val="fr-CA"/>
              </w:rPr>
              <w:t>629</w:t>
            </w:r>
            <w:r w:rsidR="00C56123">
              <w:rPr>
                <w:b/>
                <w:bCs/>
                <w:sz w:val="16"/>
                <w:szCs w:val="16"/>
                <w:lang w:val="fr-CA"/>
              </w:rPr>
              <w:t> </w:t>
            </w:r>
            <w:r w:rsidRPr="00683C0A">
              <w:rPr>
                <w:b/>
                <w:bCs/>
                <w:sz w:val="16"/>
                <w:szCs w:val="16"/>
                <w:lang w:val="fr-CA"/>
              </w:rPr>
              <w:t>438</w:t>
            </w:r>
          </w:p>
        </w:tc>
        <w:tc>
          <w:tcPr>
            <w:tcW w:w="978" w:type="dxa"/>
            <w:vAlign w:val="center"/>
          </w:tcPr>
          <w:p w14:paraId="4D12BDBC" w14:textId="77777777" w:rsidR="00F735AD" w:rsidRPr="00683C0A" w:rsidRDefault="00F735AD" w:rsidP="00314331">
            <w:pPr>
              <w:jc w:val="right"/>
              <w:rPr>
                <w:sz w:val="16"/>
                <w:szCs w:val="16"/>
                <w:lang w:val="fr-CA"/>
              </w:rPr>
            </w:pPr>
            <w:r w:rsidRPr="00683C0A">
              <w:rPr>
                <w:b/>
                <w:bCs/>
                <w:sz w:val="16"/>
                <w:szCs w:val="16"/>
                <w:lang w:val="fr-CA"/>
              </w:rPr>
              <w:t>5</w:t>
            </w:r>
            <w:r w:rsidR="00C56123">
              <w:rPr>
                <w:b/>
                <w:bCs/>
                <w:sz w:val="16"/>
                <w:szCs w:val="16"/>
                <w:lang w:val="fr-CA"/>
              </w:rPr>
              <w:t> </w:t>
            </w:r>
            <w:r w:rsidRPr="00683C0A">
              <w:rPr>
                <w:b/>
                <w:bCs/>
                <w:sz w:val="16"/>
                <w:szCs w:val="16"/>
                <w:lang w:val="fr-CA"/>
              </w:rPr>
              <w:t>176</w:t>
            </w:r>
            <w:r w:rsidR="00C56123">
              <w:rPr>
                <w:b/>
                <w:bCs/>
                <w:sz w:val="16"/>
                <w:szCs w:val="16"/>
                <w:lang w:val="fr-CA"/>
              </w:rPr>
              <w:t> </w:t>
            </w:r>
            <w:r w:rsidRPr="00683C0A">
              <w:rPr>
                <w:b/>
                <w:bCs/>
                <w:sz w:val="16"/>
                <w:szCs w:val="16"/>
                <w:lang w:val="fr-CA"/>
              </w:rPr>
              <w:t>091</w:t>
            </w:r>
          </w:p>
        </w:tc>
        <w:tc>
          <w:tcPr>
            <w:tcW w:w="1124" w:type="dxa"/>
            <w:vAlign w:val="center"/>
          </w:tcPr>
          <w:p w14:paraId="4D12BDBD" w14:textId="77777777" w:rsidR="00F735AD" w:rsidRPr="00683C0A" w:rsidRDefault="00F735AD" w:rsidP="00314331">
            <w:pPr>
              <w:jc w:val="right"/>
              <w:rPr>
                <w:sz w:val="16"/>
                <w:szCs w:val="16"/>
                <w:lang w:val="fr-CA"/>
              </w:rPr>
            </w:pPr>
            <w:r w:rsidRPr="00683C0A">
              <w:rPr>
                <w:b/>
                <w:bCs/>
                <w:sz w:val="16"/>
                <w:szCs w:val="16"/>
                <w:lang w:val="fr-CA"/>
              </w:rPr>
              <w:t>2</w:t>
            </w:r>
            <w:r w:rsidR="00C56123">
              <w:rPr>
                <w:b/>
                <w:bCs/>
                <w:sz w:val="16"/>
                <w:szCs w:val="16"/>
                <w:lang w:val="fr-CA"/>
              </w:rPr>
              <w:t> </w:t>
            </w:r>
            <w:r w:rsidRPr="00683C0A">
              <w:rPr>
                <w:b/>
                <w:bCs/>
                <w:sz w:val="16"/>
                <w:szCs w:val="16"/>
                <w:lang w:val="fr-CA"/>
              </w:rPr>
              <w:t>672</w:t>
            </w:r>
            <w:r w:rsidR="00C56123">
              <w:rPr>
                <w:b/>
                <w:bCs/>
                <w:sz w:val="16"/>
                <w:szCs w:val="16"/>
                <w:lang w:val="fr-CA"/>
              </w:rPr>
              <w:t> </w:t>
            </w:r>
            <w:r w:rsidRPr="00683C0A">
              <w:rPr>
                <w:b/>
                <w:bCs/>
                <w:sz w:val="16"/>
                <w:szCs w:val="16"/>
                <w:lang w:val="fr-CA"/>
              </w:rPr>
              <w:t>066</w:t>
            </w:r>
          </w:p>
        </w:tc>
        <w:tc>
          <w:tcPr>
            <w:tcW w:w="1124" w:type="dxa"/>
            <w:vAlign w:val="center"/>
          </w:tcPr>
          <w:p w14:paraId="4D12BDBE" w14:textId="77777777" w:rsidR="00F735AD" w:rsidRPr="00683C0A" w:rsidRDefault="00F735AD" w:rsidP="00314331">
            <w:pPr>
              <w:jc w:val="right"/>
              <w:rPr>
                <w:sz w:val="16"/>
                <w:szCs w:val="16"/>
                <w:lang w:val="fr-CA"/>
              </w:rPr>
            </w:pPr>
            <w:r w:rsidRPr="00683C0A">
              <w:rPr>
                <w:b/>
                <w:bCs/>
                <w:sz w:val="16"/>
                <w:szCs w:val="16"/>
                <w:lang w:val="fr-CA"/>
              </w:rPr>
              <w:t>2</w:t>
            </w:r>
            <w:r w:rsidR="00C56123">
              <w:rPr>
                <w:b/>
                <w:bCs/>
                <w:sz w:val="16"/>
                <w:szCs w:val="16"/>
                <w:lang w:val="fr-CA"/>
              </w:rPr>
              <w:t> </w:t>
            </w:r>
            <w:r w:rsidRPr="00683C0A">
              <w:rPr>
                <w:b/>
                <w:bCs/>
                <w:sz w:val="16"/>
                <w:szCs w:val="16"/>
                <w:lang w:val="fr-CA"/>
              </w:rPr>
              <w:t>850</w:t>
            </w:r>
            <w:r w:rsidR="00C56123">
              <w:rPr>
                <w:b/>
                <w:bCs/>
                <w:sz w:val="16"/>
                <w:szCs w:val="16"/>
                <w:lang w:val="fr-CA"/>
              </w:rPr>
              <w:t> </w:t>
            </w:r>
            <w:r w:rsidRPr="00683C0A">
              <w:rPr>
                <w:b/>
                <w:bCs/>
                <w:sz w:val="16"/>
                <w:szCs w:val="16"/>
                <w:lang w:val="fr-CA"/>
              </w:rPr>
              <w:t>562</w:t>
            </w:r>
          </w:p>
        </w:tc>
        <w:tc>
          <w:tcPr>
            <w:tcW w:w="979" w:type="dxa"/>
            <w:vAlign w:val="center"/>
          </w:tcPr>
          <w:p w14:paraId="4D12BDBF" w14:textId="77777777" w:rsidR="00F735AD" w:rsidRPr="00683C0A" w:rsidRDefault="00F735AD" w:rsidP="00314331">
            <w:pPr>
              <w:jc w:val="right"/>
              <w:rPr>
                <w:sz w:val="16"/>
                <w:szCs w:val="16"/>
                <w:lang w:val="fr-CA"/>
              </w:rPr>
            </w:pPr>
            <w:r w:rsidRPr="00683C0A">
              <w:rPr>
                <w:b/>
                <w:bCs/>
                <w:sz w:val="16"/>
                <w:szCs w:val="16"/>
                <w:lang w:val="fr-CA"/>
              </w:rPr>
              <w:t>5</w:t>
            </w:r>
            <w:r w:rsidR="00C56123">
              <w:rPr>
                <w:b/>
                <w:bCs/>
                <w:sz w:val="16"/>
                <w:szCs w:val="16"/>
                <w:lang w:val="fr-CA"/>
              </w:rPr>
              <w:t> </w:t>
            </w:r>
            <w:r w:rsidRPr="00683C0A">
              <w:rPr>
                <w:b/>
                <w:bCs/>
                <w:sz w:val="16"/>
                <w:szCs w:val="16"/>
                <w:lang w:val="fr-CA"/>
              </w:rPr>
              <w:t>522</w:t>
            </w:r>
            <w:r w:rsidR="00C56123">
              <w:rPr>
                <w:b/>
                <w:bCs/>
                <w:sz w:val="16"/>
                <w:szCs w:val="16"/>
                <w:lang w:val="fr-CA"/>
              </w:rPr>
              <w:t> </w:t>
            </w:r>
            <w:r w:rsidRPr="00683C0A">
              <w:rPr>
                <w:b/>
                <w:bCs/>
                <w:sz w:val="16"/>
                <w:szCs w:val="16"/>
                <w:lang w:val="fr-CA"/>
              </w:rPr>
              <w:t>628</w:t>
            </w:r>
          </w:p>
        </w:tc>
      </w:tr>
    </w:tbl>
    <w:p w14:paraId="4D12BDC1" w14:textId="77777777" w:rsidR="00F735AD" w:rsidRPr="00683C0A" w:rsidRDefault="00F735AD" w:rsidP="00F735AD">
      <w:pPr>
        <w:rPr>
          <w:lang w:val="fr-CA"/>
        </w:rPr>
      </w:pPr>
    </w:p>
    <w:p w14:paraId="4D12BDC2" w14:textId="77777777" w:rsidR="00864DD0" w:rsidRPr="00683C0A" w:rsidRDefault="00EB5601" w:rsidP="0076397B">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lang w:val="fr-CA"/>
        </w:rPr>
      </w:pPr>
      <w:r w:rsidRPr="00683C0A">
        <w:rPr>
          <w:lang w:val="fr-CA"/>
        </w:rPr>
        <w:t>_____________</w:t>
      </w:r>
    </w:p>
    <w:sectPr w:rsidR="00864DD0" w:rsidRPr="00683C0A" w:rsidSect="00D807F6">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2BDCE" w14:textId="77777777" w:rsidR="00B81B11" w:rsidRPr="00CF6FF7" w:rsidRDefault="00B81B11" w:rsidP="00CF1848">
      <w:r w:rsidRPr="00CF6FF7">
        <w:separator/>
      </w:r>
    </w:p>
  </w:endnote>
  <w:endnote w:type="continuationSeparator" w:id="0">
    <w:p w14:paraId="4D12BDCF" w14:textId="77777777" w:rsidR="00B81B11" w:rsidRPr="00CF6FF7" w:rsidRDefault="00B81B11" w:rsidP="00CF1848">
      <w:r w:rsidRPr="00CF6FF7">
        <w:continuationSeparator/>
      </w:r>
    </w:p>
  </w:endnote>
  <w:endnote w:type="continuationNotice" w:id="1">
    <w:p w14:paraId="4D12BDD0" w14:textId="77777777" w:rsidR="00B81B11" w:rsidRPr="00CF6FF7" w:rsidRDefault="00B81B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sdtContent>
      <w:p w14:paraId="4D12BDD3" w14:textId="77777777" w:rsidR="00C56123" w:rsidRDefault="00BB0196" w:rsidP="0076397B">
        <w:pPr>
          <w:pStyle w:val="Footer"/>
          <w:jc w:val="left"/>
        </w:pPr>
        <w:r w:rsidRPr="002B559C">
          <w:rPr>
            <w:szCs w:val="20"/>
          </w:rPr>
          <w:fldChar w:fldCharType="begin"/>
        </w:r>
        <w:r w:rsidR="00C56123" w:rsidRPr="002B559C">
          <w:rPr>
            <w:szCs w:val="20"/>
          </w:rPr>
          <w:instrText xml:space="preserve"> PAGE </w:instrText>
        </w:r>
        <w:r w:rsidRPr="002B559C">
          <w:rPr>
            <w:szCs w:val="20"/>
          </w:rPr>
          <w:fldChar w:fldCharType="separate"/>
        </w:r>
        <w:r w:rsidR="0045457F">
          <w:rPr>
            <w:noProof/>
            <w:szCs w:val="20"/>
          </w:rPr>
          <w:t>10</w:t>
        </w:r>
        <w:r w:rsidRPr="002B559C">
          <w:rPr>
            <w:szCs w:val="20"/>
          </w:rPr>
          <w:fldChar w:fldCharType="end"/>
        </w:r>
        <w:r w:rsidR="00C56123" w:rsidRPr="002B559C">
          <w:rPr>
            <w:szCs w:val="20"/>
          </w:rPr>
          <w:t>/</w:t>
        </w:r>
        <w:r w:rsidRPr="002B559C">
          <w:rPr>
            <w:szCs w:val="20"/>
          </w:rPr>
          <w:fldChar w:fldCharType="begin"/>
        </w:r>
        <w:r w:rsidR="00C56123" w:rsidRPr="002B559C">
          <w:rPr>
            <w:szCs w:val="20"/>
          </w:rPr>
          <w:instrText xml:space="preserve"> NUMPAGES  </w:instrText>
        </w:r>
        <w:r w:rsidRPr="002B559C">
          <w:rPr>
            <w:szCs w:val="20"/>
          </w:rPr>
          <w:fldChar w:fldCharType="separate"/>
        </w:r>
        <w:r w:rsidR="0045457F">
          <w:rPr>
            <w:noProof/>
            <w:szCs w:val="20"/>
          </w:rPr>
          <w:t>47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69616900"/>
      <w:docPartObj>
        <w:docPartGallery w:val="Page Numbers (Top of Page)"/>
        <w:docPartUnique/>
      </w:docPartObj>
    </w:sdtPr>
    <w:sdtEndPr/>
    <w:sdtContent>
      <w:p w14:paraId="4D12BDD4" w14:textId="77777777" w:rsidR="00C56123" w:rsidRPr="00CF6FF7" w:rsidRDefault="00BB0196" w:rsidP="0076397B">
        <w:pPr>
          <w:pStyle w:val="Footer"/>
          <w:jc w:val="right"/>
        </w:pPr>
        <w:r w:rsidRPr="002B559C">
          <w:rPr>
            <w:szCs w:val="20"/>
          </w:rPr>
          <w:fldChar w:fldCharType="begin"/>
        </w:r>
        <w:r w:rsidR="00C56123" w:rsidRPr="002B559C">
          <w:rPr>
            <w:szCs w:val="20"/>
          </w:rPr>
          <w:instrText xml:space="preserve"> PAGE </w:instrText>
        </w:r>
        <w:r w:rsidRPr="002B559C">
          <w:rPr>
            <w:szCs w:val="20"/>
          </w:rPr>
          <w:fldChar w:fldCharType="separate"/>
        </w:r>
        <w:r w:rsidR="0045457F">
          <w:rPr>
            <w:noProof/>
            <w:szCs w:val="20"/>
          </w:rPr>
          <w:t>9</w:t>
        </w:r>
        <w:r w:rsidRPr="002B559C">
          <w:rPr>
            <w:szCs w:val="20"/>
          </w:rPr>
          <w:fldChar w:fldCharType="end"/>
        </w:r>
        <w:r w:rsidR="00C56123" w:rsidRPr="002B559C">
          <w:rPr>
            <w:szCs w:val="20"/>
          </w:rPr>
          <w:t>/</w:t>
        </w:r>
        <w:r w:rsidRPr="002B559C">
          <w:rPr>
            <w:szCs w:val="20"/>
          </w:rPr>
          <w:fldChar w:fldCharType="begin"/>
        </w:r>
        <w:r w:rsidR="00C56123" w:rsidRPr="002B559C">
          <w:rPr>
            <w:szCs w:val="20"/>
          </w:rPr>
          <w:instrText xml:space="preserve"> NUMPAGES  </w:instrText>
        </w:r>
        <w:r w:rsidRPr="002B559C">
          <w:rPr>
            <w:szCs w:val="20"/>
          </w:rPr>
          <w:fldChar w:fldCharType="separate"/>
        </w:r>
        <w:r w:rsidR="0045457F">
          <w:rPr>
            <w:noProof/>
            <w:szCs w:val="20"/>
          </w:rPr>
          <w:t>47</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2BDCB" w14:textId="77777777" w:rsidR="00B81B11" w:rsidRPr="00CF6FF7" w:rsidRDefault="00B81B11" w:rsidP="00CF1848">
      <w:r w:rsidRPr="00CF6FF7">
        <w:separator/>
      </w:r>
    </w:p>
  </w:footnote>
  <w:footnote w:type="continuationSeparator" w:id="0">
    <w:p w14:paraId="4D12BDCC" w14:textId="77777777" w:rsidR="00B81B11" w:rsidRPr="00CF6FF7" w:rsidRDefault="00B81B11" w:rsidP="00CF1848">
      <w:r w:rsidRPr="00CF6FF7">
        <w:continuationSeparator/>
      </w:r>
    </w:p>
  </w:footnote>
  <w:footnote w:type="continuationNotice" w:id="1">
    <w:p w14:paraId="4D12BDCD" w14:textId="77777777" w:rsidR="00B81B11" w:rsidRPr="00CF6FF7" w:rsidRDefault="00B81B11"/>
  </w:footnote>
  <w:footnote w:id="2">
    <w:p w14:paraId="4D12BDD5" w14:textId="77777777" w:rsidR="00C56123" w:rsidRPr="00B42478" w:rsidRDefault="00C56123" w:rsidP="000E0024">
      <w:pPr>
        <w:pStyle w:val="Footnote"/>
        <w:rPr>
          <w:lang w:val="fr-CA"/>
        </w:rPr>
      </w:pPr>
      <w:r w:rsidRPr="00B42478">
        <w:rPr>
          <w:rStyle w:val="FootnoteReference"/>
          <w:lang w:val="fr-CA"/>
        </w:rPr>
        <w:t>*</w:t>
      </w:r>
      <w:r w:rsidRPr="00B42478">
        <w:rPr>
          <w:lang w:val="fr-CA"/>
        </w:rPr>
        <w:t xml:space="preserve"> CBD/COP/16/1, CBD/CP/MOP/11/1 et CBD/NP/MOP/5/1, respectivement.</w:t>
      </w:r>
    </w:p>
  </w:footnote>
  <w:footnote w:id="3">
    <w:p w14:paraId="4D12BDD6" w14:textId="77777777" w:rsidR="00C56123" w:rsidRPr="00B42478" w:rsidRDefault="00C56123" w:rsidP="00602E06">
      <w:pPr>
        <w:pStyle w:val="FootnoteText"/>
        <w:rPr>
          <w:szCs w:val="18"/>
          <w:lang w:val="fr-CA"/>
        </w:rPr>
      </w:pPr>
      <w:r w:rsidRPr="00B42478">
        <w:rPr>
          <w:rStyle w:val="FootnoteReference"/>
          <w:szCs w:val="18"/>
          <w:lang w:val="fr-CA"/>
        </w:rPr>
        <w:t>**</w:t>
      </w:r>
      <w:r w:rsidRPr="00B42478">
        <w:rPr>
          <w:szCs w:val="18"/>
          <w:lang w:val="fr-CA"/>
        </w:rPr>
        <w:t xml:space="preserve"> Le présent document est publié sans avoir fait l</w:t>
      </w:r>
      <w:r>
        <w:rPr>
          <w:szCs w:val="18"/>
          <w:lang w:val="fr-CA"/>
        </w:rPr>
        <w:t>’</w:t>
      </w:r>
      <w:r w:rsidRPr="00B42478">
        <w:rPr>
          <w:szCs w:val="18"/>
          <w:lang w:val="fr-CA"/>
        </w:rPr>
        <w:t xml:space="preserve">objet </w:t>
      </w:r>
      <w:r>
        <w:rPr>
          <w:szCs w:val="18"/>
          <w:lang w:val="fr-CA"/>
        </w:rPr>
        <w:t>de corrections rédactionnelles.</w:t>
      </w:r>
    </w:p>
  </w:footnote>
  <w:footnote w:id="4">
    <w:p w14:paraId="4D12BDD7" w14:textId="77777777" w:rsidR="00C56123" w:rsidRPr="003C4FAC" w:rsidRDefault="00C56123" w:rsidP="001B69FF">
      <w:pPr>
        <w:pStyle w:val="FootnoteText"/>
        <w:rPr>
          <w:szCs w:val="18"/>
          <w:lang w:val="fr-CA"/>
        </w:rPr>
      </w:pPr>
      <w:r w:rsidRPr="00CE7F69">
        <w:rPr>
          <w:rStyle w:val="FootnoteReference"/>
          <w:szCs w:val="18"/>
        </w:rPr>
        <w:footnoteRef/>
      </w:r>
      <w:r w:rsidRPr="003C4FAC">
        <w:rPr>
          <w:szCs w:val="18"/>
          <w:lang w:val="fr-CA"/>
        </w:rPr>
        <w:t xml:space="preserve"> </w:t>
      </w:r>
      <w:r w:rsidRPr="003C4FAC">
        <w:rPr>
          <w:rFonts w:asciiTheme="majorBidi" w:hAnsiTheme="majorBidi" w:cstheme="majorBidi"/>
          <w:szCs w:val="18"/>
          <w:lang w:val="fr-CA"/>
        </w:rPr>
        <w:t>CBD/COP/16/4/Add.2.</w:t>
      </w:r>
    </w:p>
  </w:footnote>
  <w:footnote w:id="5">
    <w:p w14:paraId="4D12BDD8" w14:textId="77777777" w:rsidR="00C56123" w:rsidRPr="00B42478" w:rsidRDefault="00C56123" w:rsidP="00B42478">
      <w:pPr>
        <w:pStyle w:val="FootnoteText"/>
        <w:rPr>
          <w:rFonts w:eastAsia="Malgun Gothic"/>
          <w:szCs w:val="18"/>
          <w:lang w:val="fr-CA" w:eastAsia="ko-KR"/>
        </w:rPr>
      </w:pPr>
      <w:r w:rsidRPr="00B42478">
        <w:rPr>
          <w:rStyle w:val="FootnoteReference"/>
          <w:szCs w:val="18"/>
          <w:lang w:val="fr-CA"/>
        </w:rPr>
        <w:footnoteRef/>
      </w:r>
      <w:r w:rsidRPr="00B42478">
        <w:rPr>
          <w:szCs w:val="18"/>
          <w:lang w:val="fr-CA"/>
        </w:rPr>
        <w:t xml:space="preserve"> Le Cadre doi</w:t>
      </w:r>
      <w:r>
        <w:rPr>
          <w:szCs w:val="18"/>
          <w:lang w:val="fr-CA"/>
        </w:rPr>
        <w:t>t être mis en œuvre en tenant compte de l’approche Une santé, entre autres approches holistiques.</w:t>
      </w:r>
    </w:p>
  </w:footnote>
  <w:footnote w:id="6">
    <w:p w14:paraId="4D12BDD9" w14:textId="77777777" w:rsidR="00C56123" w:rsidRPr="00B42478" w:rsidRDefault="00C56123" w:rsidP="007A2720">
      <w:pPr>
        <w:pStyle w:val="FootnoteText"/>
        <w:rPr>
          <w:szCs w:val="18"/>
          <w:lang w:val="fr-CA"/>
        </w:rPr>
      </w:pPr>
      <w:r w:rsidRPr="00B42478">
        <w:rPr>
          <w:rStyle w:val="FootnoteReference"/>
          <w:szCs w:val="18"/>
          <w:lang w:val="fr-CA"/>
        </w:rPr>
        <w:footnoteRef/>
      </w:r>
      <w:r w:rsidRPr="00B42478">
        <w:rPr>
          <w:szCs w:val="18"/>
          <w:lang w:val="fr-CA"/>
        </w:rPr>
        <w:t xml:space="preserve"> Cela est distinct des fonctions de l</w:t>
      </w:r>
      <w:r>
        <w:rPr>
          <w:szCs w:val="18"/>
          <w:lang w:val="fr-CA"/>
        </w:rPr>
        <w:t>’</w:t>
      </w:r>
      <w:r w:rsidRPr="00B42478">
        <w:rPr>
          <w:szCs w:val="18"/>
          <w:lang w:val="fr-CA"/>
        </w:rPr>
        <w:t>organisme international d</w:t>
      </w:r>
      <w:r>
        <w:rPr>
          <w:szCs w:val="18"/>
          <w:lang w:val="fr-CA"/>
        </w:rPr>
        <w:t>’</w:t>
      </w:r>
      <w:r w:rsidRPr="00B42478">
        <w:rPr>
          <w:szCs w:val="18"/>
          <w:lang w:val="fr-CA"/>
        </w:rPr>
        <w:t>appui proposé pour accueillir et rendre opérationnelle l</w:t>
      </w:r>
      <w:r>
        <w:rPr>
          <w:szCs w:val="18"/>
          <w:lang w:val="fr-CA"/>
        </w:rPr>
        <w:t>’</w:t>
      </w:r>
      <w:r w:rsidRPr="00B42478">
        <w:rPr>
          <w:szCs w:val="18"/>
          <w:lang w:val="fr-CA"/>
        </w:rPr>
        <w:t>entité internationale de coordination.</w:t>
      </w:r>
    </w:p>
  </w:footnote>
  <w:footnote w:id="7">
    <w:p w14:paraId="4D12BDDA" w14:textId="77777777" w:rsidR="00C56123" w:rsidRPr="00F42B12" w:rsidRDefault="00C56123" w:rsidP="00184BA3">
      <w:pPr>
        <w:pStyle w:val="FootnoteText"/>
        <w:rPr>
          <w:szCs w:val="18"/>
          <w:lang w:val="fr-FR"/>
        </w:rPr>
      </w:pPr>
      <w:r w:rsidRPr="00F42B12">
        <w:rPr>
          <w:rStyle w:val="FootnoteReference"/>
          <w:szCs w:val="18"/>
          <w:lang w:val="fr-FR"/>
        </w:rPr>
        <w:footnoteRef/>
      </w:r>
      <w:r w:rsidRPr="00F42B12">
        <w:rPr>
          <w:szCs w:val="18"/>
          <w:lang w:val="fr-FR"/>
        </w:rPr>
        <w:t xml:space="preserve"> </w:t>
      </w:r>
      <w:r w:rsidRPr="00F42B12">
        <w:rPr>
          <w:color w:val="000000"/>
          <w:szCs w:val="18"/>
          <w:lang w:val="fr-FR"/>
        </w:rPr>
        <w:t xml:space="preserve">Nations Unies, </w:t>
      </w:r>
      <w:r w:rsidRPr="00F42B12">
        <w:rPr>
          <w:i/>
          <w:iCs/>
          <w:color w:val="000000"/>
          <w:szCs w:val="18"/>
          <w:lang w:val="fr-FR"/>
        </w:rPr>
        <w:t>Recueil des Traités</w:t>
      </w:r>
      <w:r w:rsidRPr="00F42B12">
        <w:rPr>
          <w:iCs/>
          <w:color w:val="000000"/>
          <w:szCs w:val="18"/>
          <w:lang w:val="fr-FR"/>
        </w:rPr>
        <w:t>,</w:t>
      </w:r>
      <w:r w:rsidRPr="00F42B12">
        <w:rPr>
          <w:i/>
          <w:iCs/>
          <w:color w:val="000000"/>
          <w:szCs w:val="18"/>
          <w:lang w:val="fr-FR"/>
        </w:rPr>
        <w:t xml:space="preserve"> </w:t>
      </w:r>
      <w:r w:rsidRPr="00F42B12">
        <w:rPr>
          <w:color w:val="000000"/>
          <w:szCs w:val="18"/>
          <w:lang w:val="fr-FR"/>
        </w:rPr>
        <w:t>vol. 1760, n°30619.</w:t>
      </w:r>
      <w:r>
        <w:rPr>
          <w:color w:val="000000"/>
          <w:szCs w:val="18"/>
          <w:lang w:val="fr-FR"/>
        </w:rPr>
        <w:t>d</w:t>
      </w:r>
    </w:p>
  </w:footnote>
  <w:footnote w:id="8">
    <w:p w14:paraId="4D12BDDB" w14:textId="77777777" w:rsidR="00C56123" w:rsidRPr="00F42B12" w:rsidRDefault="00C56123" w:rsidP="00184BA3">
      <w:pPr>
        <w:pStyle w:val="FootnoteText"/>
        <w:rPr>
          <w:szCs w:val="18"/>
          <w:lang w:val="fr-FR"/>
        </w:rPr>
      </w:pPr>
      <w:r w:rsidRPr="00F42B12">
        <w:rPr>
          <w:rStyle w:val="FootnoteReference"/>
          <w:szCs w:val="18"/>
          <w:lang w:val="fr-FR"/>
        </w:rPr>
        <w:footnoteRef/>
      </w:r>
      <w:r w:rsidRPr="00F42B12">
        <w:rPr>
          <w:szCs w:val="18"/>
          <w:lang w:val="fr-FR"/>
        </w:rPr>
        <w:t xml:space="preserve"> Décision 15/4, annexe.</w:t>
      </w:r>
    </w:p>
  </w:footnote>
  <w:footnote w:id="9">
    <w:p w14:paraId="4D12BDDC" w14:textId="77777777" w:rsidR="00C56123" w:rsidRPr="00F42B12" w:rsidRDefault="00C56123" w:rsidP="00184BA3">
      <w:pPr>
        <w:pStyle w:val="FootnoteText"/>
        <w:rPr>
          <w:szCs w:val="18"/>
          <w:lang w:val="fr-FR"/>
        </w:rPr>
      </w:pPr>
      <w:r w:rsidRPr="00F42B12">
        <w:rPr>
          <w:rStyle w:val="FootnoteReference"/>
          <w:szCs w:val="18"/>
          <w:lang w:val="fr-FR"/>
        </w:rPr>
        <w:footnoteRef/>
      </w:r>
      <w:r w:rsidRPr="00F42B12">
        <w:rPr>
          <w:szCs w:val="18"/>
          <w:lang w:val="fr-FR"/>
        </w:rPr>
        <w:t xml:space="preserve"> </w:t>
      </w:r>
      <w:r w:rsidRPr="00F42B12">
        <w:rPr>
          <w:color w:val="000000"/>
          <w:szCs w:val="18"/>
          <w:lang w:val="fr-FR"/>
        </w:rPr>
        <w:t>Nations Unies, Recueil des Traité</w:t>
      </w:r>
      <w:r w:rsidRPr="00F42B12">
        <w:rPr>
          <w:i/>
          <w:iCs/>
          <w:color w:val="000000"/>
          <w:szCs w:val="18"/>
          <w:lang w:val="fr-FR"/>
        </w:rPr>
        <w:t>s</w:t>
      </w:r>
      <w:r w:rsidRPr="00F42B12">
        <w:rPr>
          <w:iCs/>
          <w:color w:val="000000"/>
          <w:szCs w:val="18"/>
          <w:lang w:val="fr-FR"/>
        </w:rPr>
        <w:t>,</w:t>
      </w:r>
      <w:r w:rsidRPr="00F42B12">
        <w:rPr>
          <w:i/>
          <w:iCs/>
          <w:color w:val="000000"/>
          <w:szCs w:val="18"/>
          <w:lang w:val="fr-FR"/>
        </w:rPr>
        <w:t xml:space="preserve"> </w:t>
      </w:r>
      <w:r w:rsidRPr="00F42B12">
        <w:rPr>
          <w:color w:val="000000"/>
          <w:szCs w:val="18"/>
          <w:lang w:val="fr-FR"/>
        </w:rPr>
        <w:t>vol. 2226, nn°30619.</w:t>
      </w:r>
    </w:p>
  </w:footnote>
  <w:footnote w:id="10">
    <w:p w14:paraId="4D12BDDD" w14:textId="77777777" w:rsidR="00C56123" w:rsidRPr="00F42B12" w:rsidRDefault="00C56123" w:rsidP="00184BA3">
      <w:pPr>
        <w:pStyle w:val="FootnoteText"/>
        <w:rPr>
          <w:szCs w:val="18"/>
          <w:lang w:val="fr-FR"/>
        </w:rPr>
      </w:pPr>
      <w:r w:rsidRPr="00F42B12">
        <w:rPr>
          <w:rStyle w:val="FootnoteReference"/>
          <w:szCs w:val="18"/>
          <w:lang w:val="fr-FR"/>
        </w:rPr>
        <w:footnoteRef/>
      </w:r>
      <w:r w:rsidRPr="00F42B12">
        <w:rPr>
          <w:szCs w:val="18"/>
          <w:lang w:val="fr-FR"/>
        </w:rPr>
        <w:t xml:space="preserve"> Nations Unies, </w:t>
      </w:r>
      <w:r w:rsidRPr="00F42B12">
        <w:rPr>
          <w:i/>
          <w:iCs/>
          <w:szCs w:val="18"/>
          <w:lang w:val="fr-FR"/>
        </w:rPr>
        <w:t>Recueil des Traités</w:t>
      </w:r>
      <w:r w:rsidRPr="00F42B12">
        <w:rPr>
          <w:szCs w:val="18"/>
          <w:lang w:val="fr-FR"/>
        </w:rPr>
        <w:t>, vol. 3008, n°30619.</w:t>
      </w:r>
    </w:p>
  </w:footnote>
  <w:footnote w:id="11">
    <w:p w14:paraId="4D12BDDE" w14:textId="77777777" w:rsidR="00C56123" w:rsidRPr="00F42B12" w:rsidRDefault="00C56123" w:rsidP="00184BA3">
      <w:pPr>
        <w:spacing w:after="60"/>
        <w:rPr>
          <w:rFonts w:asciiTheme="majorBidi" w:hAnsiTheme="majorBidi" w:cstheme="majorBidi"/>
          <w:sz w:val="18"/>
          <w:szCs w:val="18"/>
          <w:lang w:val="fr-FR"/>
        </w:rPr>
      </w:pPr>
      <w:r w:rsidRPr="00F42B12">
        <w:rPr>
          <w:rStyle w:val="FootnoteReference"/>
          <w:rFonts w:asciiTheme="majorBidi" w:hAnsiTheme="majorBidi" w:cstheme="majorBidi"/>
          <w:sz w:val="18"/>
          <w:szCs w:val="18"/>
          <w:lang w:val="fr-FR"/>
        </w:rPr>
        <w:footnoteRef/>
      </w:r>
      <w:r w:rsidRPr="00F42B12">
        <w:rPr>
          <w:rFonts w:asciiTheme="majorBidi" w:hAnsiTheme="majorBidi" w:cstheme="majorBidi"/>
          <w:sz w:val="18"/>
          <w:szCs w:val="18"/>
          <w:lang w:val="fr-FR"/>
        </w:rPr>
        <w:t xml:space="preserve"> Comme indiqué dans la résolution 76/238 de l</w:t>
      </w:r>
      <w:r>
        <w:rPr>
          <w:rFonts w:asciiTheme="majorBidi" w:hAnsiTheme="majorBidi" w:cstheme="majorBidi"/>
          <w:sz w:val="18"/>
          <w:szCs w:val="18"/>
          <w:lang w:val="fr-FR"/>
        </w:rPr>
        <w:t>’</w:t>
      </w:r>
      <w:r w:rsidRPr="00F42B12">
        <w:rPr>
          <w:rFonts w:asciiTheme="majorBidi" w:hAnsiTheme="majorBidi" w:cstheme="majorBidi"/>
          <w:sz w:val="18"/>
          <w:szCs w:val="18"/>
          <w:lang w:val="fr-FR"/>
        </w:rPr>
        <w:t>Assemblée générale. Une fois adopté par l</w:t>
      </w:r>
      <w:r>
        <w:rPr>
          <w:rFonts w:asciiTheme="majorBidi" w:hAnsiTheme="majorBidi" w:cstheme="majorBidi"/>
          <w:sz w:val="18"/>
          <w:szCs w:val="18"/>
          <w:lang w:val="fr-FR"/>
        </w:rPr>
        <w:t>’</w:t>
      </w:r>
      <w:r w:rsidRPr="00F42B12">
        <w:rPr>
          <w:rFonts w:asciiTheme="majorBidi" w:hAnsiTheme="majorBidi" w:cstheme="majorBidi"/>
          <w:sz w:val="18"/>
          <w:szCs w:val="18"/>
          <w:lang w:val="fr-FR"/>
        </w:rPr>
        <w:t>Assemblée générale, le barème révisé des quotes-parts pour la période triennale 2025-2027 sera appliqué pour calculer les contributions pour la période biennale 2025-2026.</w:t>
      </w:r>
    </w:p>
  </w:footnote>
  <w:footnote w:id="12">
    <w:p w14:paraId="4D12BDDF" w14:textId="77777777" w:rsidR="00C56123" w:rsidRPr="00F42B12" w:rsidRDefault="00C56123" w:rsidP="00184BA3">
      <w:pPr>
        <w:pStyle w:val="FootnoteText"/>
        <w:rPr>
          <w:szCs w:val="18"/>
          <w:lang w:val="fr-FR"/>
        </w:rPr>
      </w:pPr>
      <w:r w:rsidRPr="00F42B12">
        <w:rPr>
          <w:rStyle w:val="FootnoteReference"/>
          <w:szCs w:val="18"/>
          <w:lang w:val="fr-FR"/>
        </w:rPr>
        <w:footnoteRef/>
      </w:r>
      <w:r w:rsidRPr="00F42B12">
        <w:rPr>
          <w:szCs w:val="18"/>
          <w:lang w:val="fr-FR"/>
        </w:rPr>
        <w:t xml:space="preserve"> Cf. résolution de l</w:t>
      </w:r>
      <w:r>
        <w:rPr>
          <w:szCs w:val="18"/>
          <w:lang w:val="fr-FR"/>
        </w:rPr>
        <w:t>’</w:t>
      </w:r>
      <w:r w:rsidRPr="00F42B12">
        <w:rPr>
          <w:szCs w:val="18"/>
          <w:lang w:val="fr-FR"/>
        </w:rPr>
        <w:t>Assemblée Générale</w:t>
      </w:r>
      <w:r>
        <w:rPr>
          <w:szCs w:val="18"/>
          <w:lang w:val="fr-FR"/>
        </w:rPr>
        <w:t xml:space="preserve"> </w:t>
      </w:r>
      <w:r w:rsidRPr="00C20396">
        <w:rPr>
          <w:szCs w:val="18"/>
          <w:lang w:val="fr-FR"/>
        </w:rPr>
        <w:t>60/283</w:t>
      </w:r>
      <w:r w:rsidRPr="00F42B12">
        <w:rPr>
          <w:szCs w:val="18"/>
          <w:lang w:val="fr-FR"/>
        </w:rPr>
        <w:t>, sect. IV.</w:t>
      </w:r>
    </w:p>
  </w:footnote>
  <w:footnote w:id="13">
    <w:p w14:paraId="4D12BDE0" w14:textId="77777777" w:rsidR="00C56123" w:rsidRPr="00F42B12" w:rsidRDefault="00C56123" w:rsidP="00184BA3">
      <w:pPr>
        <w:pStyle w:val="FootnoteText"/>
        <w:rPr>
          <w:szCs w:val="18"/>
          <w:lang w:val="fr-FR"/>
        </w:rPr>
      </w:pPr>
      <w:r w:rsidRPr="00F42B12">
        <w:rPr>
          <w:rStyle w:val="FootnoteReference"/>
          <w:szCs w:val="18"/>
          <w:lang w:val="fr-FR"/>
        </w:rPr>
        <w:footnoteRef/>
      </w:r>
      <w:r w:rsidRPr="00F42B12">
        <w:rPr>
          <w:szCs w:val="18"/>
          <w:lang w:val="fr-FR"/>
        </w:rPr>
        <w:t xml:space="preserve"> Annexe à la décision I/1, telle qu</w:t>
      </w:r>
      <w:r>
        <w:rPr>
          <w:szCs w:val="18"/>
          <w:lang w:val="fr-FR"/>
        </w:rPr>
        <w:t>’</w:t>
      </w:r>
      <w:r w:rsidRPr="00F42B12">
        <w:rPr>
          <w:szCs w:val="18"/>
          <w:lang w:val="fr-FR"/>
        </w:rPr>
        <w:t>amendée par la décision V/20.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2BDD1" w14:textId="77777777" w:rsidR="00C56123" w:rsidRPr="0076397B" w:rsidRDefault="003C4FAC" w:rsidP="0076397B">
    <w:pPr>
      <w:pStyle w:val="Header"/>
    </w:pPr>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C56123" w:rsidRPr="00CF6FF7">
          <w:t>CBD/COP/16/4-CBD/CP/MOP/11/5-CBD/NP/MOP/5/5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12BDD2" w14:textId="77777777" w:rsidR="00C56123" w:rsidRPr="0076397B" w:rsidRDefault="003C4FAC" w:rsidP="0076397B">
    <w:pPr>
      <w:pStyle w:val="Header"/>
      <w:jc w:val="right"/>
    </w:pPr>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r w:rsidR="00C56123" w:rsidRPr="00CF6FF7">
          <w:t>CBD/COP/16/4-CBD/CP/MOP/11/5-CBD/NP/MOP/5/5</w:t>
        </w:r>
      </w:sdtContent>
    </w:sdt>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F355D0"/>
    <w:multiLevelType w:val="hybridMultilevel"/>
    <w:tmpl w:val="A5983EFE"/>
    <w:lvl w:ilvl="0" w:tplc="B6045F36">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0A9949A7"/>
    <w:multiLevelType w:val="hybridMultilevel"/>
    <w:tmpl w:val="93D61A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71536AB"/>
    <w:multiLevelType w:val="hybridMultilevel"/>
    <w:tmpl w:val="4A809C80"/>
    <w:lvl w:ilvl="0" w:tplc="B6045F36">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3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40"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78C4007"/>
    <w:multiLevelType w:val="hybridMultilevel"/>
    <w:tmpl w:val="C2C6C122"/>
    <w:lvl w:ilvl="0" w:tplc="DD627728">
      <w:start w:val="1"/>
      <w:numFmt w:val="decimal"/>
      <w:lvlText w:val="%1."/>
      <w:lvlJc w:val="left"/>
      <w:pPr>
        <w:ind w:left="1070" w:hanging="360"/>
      </w:pPr>
      <w:rPr>
        <w:rFonts w:asciiTheme="majorBidi" w:hAnsiTheme="majorBidi" w:cstheme="majorBidi" w:hint="default"/>
        <w:b w:val="0"/>
        <w:bCs/>
        <w:lang w:val="en-CA"/>
      </w:rPr>
    </w:lvl>
    <w:lvl w:ilvl="1" w:tplc="04090017">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98E2FF3"/>
    <w:multiLevelType w:val="multilevel"/>
    <w:tmpl w:val="222A08B4"/>
    <w:numStyleLink w:val="ListCBD"/>
  </w:abstractNum>
  <w:abstractNum w:abstractNumId="4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4B34F63"/>
    <w:multiLevelType w:val="multilevel"/>
    <w:tmpl w:val="94A06B5C"/>
    <w:lvl w:ilvl="0">
      <w:start w:val="1"/>
      <w:numFmt w:val="decimal"/>
      <w:lvlText w:val="%1."/>
      <w:lvlJc w:val="left"/>
      <w:pPr>
        <w:ind w:left="3839" w:hanging="720"/>
      </w:pPr>
      <w:rPr>
        <w:rFonts w:hint="default"/>
        <w:lang w:val="en-GB"/>
      </w:rPr>
    </w:lvl>
    <w:lvl w:ilvl="1">
      <w:start w:val="1"/>
      <w:numFmt w:val="lowerLetter"/>
      <w:lvlText w:val="%2."/>
      <w:lvlJc w:val="left"/>
      <w:pPr>
        <w:ind w:left="4199" w:hanging="360"/>
      </w:pPr>
    </w:lvl>
    <w:lvl w:ilvl="2">
      <w:start w:val="1"/>
      <w:numFmt w:val="lowerRoman"/>
      <w:lvlText w:val="%3."/>
      <w:lvlJc w:val="right"/>
      <w:pPr>
        <w:ind w:left="4919" w:hanging="180"/>
      </w:pPr>
    </w:lvl>
    <w:lvl w:ilvl="3">
      <w:start w:val="1"/>
      <w:numFmt w:val="decimal"/>
      <w:lvlText w:val="%4."/>
      <w:lvlJc w:val="left"/>
      <w:pPr>
        <w:ind w:left="5639" w:hanging="360"/>
      </w:pPr>
    </w:lvl>
    <w:lvl w:ilvl="4">
      <w:start w:val="1"/>
      <w:numFmt w:val="lowerLetter"/>
      <w:lvlText w:val="%5."/>
      <w:lvlJc w:val="left"/>
      <w:pPr>
        <w:ind w:left="6359" w:hanging="360"/>
      </w:pPr>
    </w:lvl>
    <w:lvl w:ilvl="5">
      <w:start w:val="1"/>
      <w:numFmt w:val="lowerRoman"/>
      <w:lvlText w:val="%6."/>
      <w:lvlJc w:val="right"/>
      <w:pPr>
        <w:ind w:left="7079" w:hanging="180"/>
      </w:pPr>
    </w:lvl>
    <w:lvl w:ilvl="6">
      <w:start w:val="1"/>
      <w:numFmt w:val="decimal"/>
      <w:lvlText w:val="%7."/>
      <w:lvlJc w:val="left"/>
      <w:pPr>
        <w:ind w:left="7799" w:hanging="360"/>
      </w:pPr>
    </w:lvl>
    <w:lvl w:ilvl="7">
      <w:start w:val="1"/>
      <w:numFmt w:val="lowerLetter"/>
      <w:lvlText w:val="%8."/>
      <w:lvlJc w:val="left"/>
      <w:pPr>
        <w:ind w:left="8519" w:hanging="360"/>
      </w:pPr>
    </w:lvl>
    <w:lvl w:ilvl="8">
      <w:start w:val="1"/>
      <w:numFmt w:val="lowerRoman"/>
      <w:lvlText w:val="%9."/>
      <w:lvlJc w:val="right"/>
      <w:pPr>
        <w:ind w:left="9239" w:hanging="180"/>
      </w:pPr>
    </w:lvl>
  </w:abstractNum>
  <w:abstractNum w:abstractNumId="45"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0"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4E880595"/>
    <w:multiLevelType w:val="multilevel"/>
    <w:tmpl w:val="222A08B4"/>
    <w:numStyleLink w:val="ListCBD"/>
  </w:abstractNum>
  <w:abstractNum w:abstractNumId="53" w15:restartNumberingAfterBreak="0">
    <w:nsid w:val="4F8F6B92"/>
    <w:multiLevelType w:val="hybridMultilevel"/>
    <w:tmpl w:val="0DD64B42"/>
    <w:lvl w:ilvl="0" w:tplc="FFFFFFFF">
      <w:start w:val="28"/>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2A66A9D"/>
    <w:multiLevelType w:val="multilevel"/>
    <w:tmpl w:val="222A08B4"/>
    <w:numStyleLink w:val="ListCBD"/>
  </w:abstractNum>
  <w:abstractNum w:abstractNumId="56"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57"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8B70991"/>
    <w:multiLevelType w:val="multilevel"/>
    <w:tmpl w:val="222A08B4"/>
    <w:numStyleLink w:val="ListCBD"/>
  </w:abstractNum>
  <w:abstractNum w:abstractNumId="65"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70"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7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3" w15:restartNumberingAfterBreak="0">
    <w:nsid w:val="74442F6A"/>
    <w:multiLevelType w:val="hybridMultilevel"/>
    <w:tmpl w:val="2800F19C"/>
    <w:lvl w:ilvl="0" w:tplc="BA387D40">
      <w:start w:val="1"/>
      <w:numFmt w:val="decimal"/>
      <w:lvlText w:val="%1."/>
      <w:lvlJc w:val="left"/>
      <w:pPr>
        <w:tabs>
          <w:tab w:val="num" w:pos="1077"/>
        </w:tabs>
        <w:ind w:left="0" w:firstLine="0"/>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1869840">
    <w:abstractNumId w:val="69"/>
  </w:num>
  <w:num w:numId="2" w16cid:durableId="1466002466">
    <w:abstractNumId w:val="33"/>
  </w:num>
  <w:num w:numId="3" w16cid:durableId="1620918569">
    <w:abstractNumId w:val="51"/>
  </w:num>
  <w:num w:numId="4" w16cid:durableId="1111365399">
    <w:abstractNumId w:val="47"/>
  </w:num>
  <w:num w:numId="5" w16cid:durableId="1193763893">
    <w:abstractNumId w:val="71"/>
  </w:num>
  <w:num w:numId="6" w16cid:durableId="1013144296">
    <w:abstractNumId w:val="73"/>
  </w:num>
  <w:num w:numId="7" w16cid:durableId="1084960612">
    <w:abstractNumId w:val="24"/>
  </w:num>
  <w:num w:numId="8" w16cid:durableId="1276599431">
    <w:abstractNumId w:val="39"/>
  </w:num>
  <w:num w:numId="9" w16cid:durableId="533275232">
    <w:abstractNumId w:val="32"/>
  </w:num>
  <w:num w:numId="10" w16cid:durableId="2102332963">
    <w:abstractNumId w:val="29"/>
  </w:num>
  <w:num w:numId="11" w16cid:durableId="90399394">
    <w:abstractNumId w:val="65"/>
  </w:num>
  <w:num w:numId="12" w16cid:durableId="4789404">
    <w:abstractNumId w:val="36"/>
  </w:num>
  <w:num w:numId="13" w16cid:durableId="1157108294">
    <w:abstractNumId w:val="40"/>
  </w:num>
  <w:num w:numId="14" w16cid:durableId="213686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4396504">
    <w:abstractNumId w:val="4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16cid:durableId="1039281806">
    <w:abstractNumId w:val="48"/>
  </w:num>
  <w:num w:numId="17" w16cid:durableId="317730096">
    <w:abstractNumId w:val="35"/>
  </w:num>
  <w:num w:numId="18" w16cid:durableId="1669676964">
    <w:abstractNumId w:val="50"/>
  </w:num>
  <w:num w:numId="19" w16cid:durableId="1961453022">
    <w:abstractNumId w:val="28"/>
  </w:num>
  <w:num w:numId="20" w16cid:durableId="1083448874">
    <w:abstractNumId w:val="54"/>
  </w:num>
  <w:num w:numId="21" w16cid:durableId="1576892305">
    <w:abstractNumId w:val="56"/>
  </w:num>
  <w:num w:numId="22" w16cid:durableId="636491143">
    <w:abstractNumId w:val="38"/>
  </w:num>
  <w:num w:numId="23" w16cid:durableId="1579630952">
    <w:abstractNumId w:val="75"/>
  </w:num>
  <w:num w:numId="24" w16cid:durableId="2006125381">
    <w:abstractNumId w:val="62"/>
  </w:num>
  <w:num w:numId="25" w16cid:durableId="1206411662">
    <w:abstractNumId w:val="68"/>
  </w:num>
  <w:num w:numId="26" w16cid:durableId="1578204948">
    <w:abstractNumId w:val="63"/>
  </w:num>
  <w:num w:numId="27" w16cid:durableId="2136873468">
    <w:abstractNumId w:val="70"/>
  </w:num>
  <w:num w:numId="28" w16cid:durableId="96171936">
    <w:abstractNumId w:val="67"/>
  </w:num>
  <w:num w:numId="29" w16cid:durableId="1297947832">
    <w:abstractNumId w:val="27"/>
  </w:num>
  <w:num w:numId="30" w16cid:durableId="1783525954">
    <w:abstractNumId w:val="77"/>
  </w:num>
  <w:num w:numId="31" w16cid:durableId="337584637">
    <w:abstractNumId w:val="21"/>
  </w:num>
  <w:num w:numId="32" w16cid:durableId="1053702365">
    <w:abstractNumId w:val="76"/>
  </w:num>
  <w:num w:numId="33" w16cid:durableId="1918788296">
    <w:abstractNumId w:val="57"/>
  </w:num>
  <w:num w:numId="34" w16cid:durableId="2051492777">
    <w:abstractNumId w:val="53"/>
  </w:num>
  <w:num w:numId="35" w16cid:durableId="677586237">
    <w:abstractNumId w:val="41"/>
  </w:num>
  <w:num w:numId="36" w16cid:durableId="397674466">
    <w:abstractNumId w:val="15"/>
  </w:num>
  <w:num w:numId="37" w16cid:durableId="1422988228">
    <w:abstractNumId w:val="20"/>
  </w:num>
  <w:num w:numId="38" w16cid:durableId="198931736">
    <w:abstractNumId w:val="44"/>
  </w:num>
  <w:num w:numId="39" w16cid:durableId="1580096386">
    <w:abstractNumId w:val="16"/>
  </w:num>
  <w:num w:numId="40" w16cid:durableId="2081323534">
    <w:abstractNumId w:val="14"/>
  </w:num>
  <w:num w:numId="41" w16cid:durableId="621424826">
    <w:abstractNumId w:val="72"/>
  </w:num>
  <w:num w:numId="42" w16cid:durableId="1489249372">
    <w:abstractNumId w:val="37"/>
  </w:num>
  <w:num w:numId="43" w16cid:durableId="1958100586">
    <w:abstractNumId w:val="11"/>
  </w:num>
  <w:num w:numId="44" w16cid:durableId="1365136488">
    <w:abstractNumId w:val="22"/>
  </w:num>
  <w:num w:numId="45" w16cid:durableId="1487699691">
    <w:abstractNumId w:val="9"/>
  </w:num>
  <w:num w:numId="46" w16cid:durableId="1253733995">
    <w:abstractNumId w:val="7"/>
  </w:num>
  <w:num w:numId="47" w16cid:durableId="1866215100">
    <w:abstractNumId w:val="6"/>
  </w:num>
  <w:num w:numId="48" w16cid:durableId="1754743804">
    <w:abstractNumId w:val="5"/>
  </w:num>
  <w:num w:numId="49" w16cid:durableId="522668325">
    <w:abstractNumId w:val="4"/>
  </w:num>
  <w:num w:numId="50" w16cid:durableId="781415521">
    <w:abstractNumId w:val="8"/>
  </w:num>
  <w:num w:numId="51" w16cid:durableId="1426422663">
    <w:abstractNumId w:val="3"/>
  </w:num>
  <w:num w:numId="52" w16cid:durableId="1396931193">
    <w:abstractNumId w:val="2"/>
  </w:num>
  <w:num w:numId="53" w16cid:durableId="1094284838">
    <w:abstractNumId w:val="1"/>
  </w:num>
  <w:num w:numId="54" w16cid:durableId="571745160">
    <w:abstractNumId w:val="0"/>
  </w:num>
  <w:num w:numId="55" w16cid:durableId="84114926">
    <w:abstractNumId w:val="64"/>
  </w:num>
  <w:num w:numId="56" w16cid:durableId="862936312">
    <w:abstractNumId w:val="74"/>
  </w:num>
  <w:num w:numId="57" w16cid:durableId="405759491">
    <w:abstractNumId w:val="25"/>
  </w:num>
  <w:num w:numId="58" w16cid:durableId="878202592">
    <w:abstractNumId w:val="26"/>
  </w:num>
  <w:num w:numId="59" w16cid:durableId="1426729302">
    <w:abstractNumId w:val="64"/>
    <w:lvlOverride w:ilvl="0">
      <w:startOverride w:val="1"/>
    </w:lvlOverride>
  </w:num>
  <w:num w:numId="60" w16cid:durableId="1480151120">
    <w:abstractNumId w:val="55"/>
  </w:num>
  <w:num w:numId="61" w16cid:durableId="88429302">
    <w:abstractNumId w:val="46"/>
  </w:num>
  <w:num w:numId="62" w16cid:durableId="1715499620">
    <w:abstractNumId w:val="60"/>
  </w:num>
  <w:num w:numId="63" w16cid:durableId="578834474">
    <w:abstractNumId w:val="59"/>
  </w:num>
  <w:num w:numId="64" w16cid:durableId="4240771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30714845">
    <w:abstractNumId w:val="49"/>
  </w:num>
  <w:num w:numId="66" w16cid:durableId="1288311877">
    <w:abstractNumId w:val="17"/>
  </w:num>
  <w:num w:numId="67" w16cid:durableId="881210992">
    <w:abstractNumId w:val="52"/>
  </w:num>
  <w:num w:numId="68" w16cid:durableId="1023941364">
    <w:abstractNumId w:val="42"/>
  </w:num>
  <w:num w:numId="69" w16cid:durableId="561646214">
    <w:abstractNumId w:val="19"/>
  </w:num>
  <w:num w:numId="70" w16cid:durableId="155053308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06108414">
    <w:abstractNumId w:val="23"/>
  </w:num>
  <w:num w:numId="72" w16cid:durableId="238172568">
    <w:abstractNumId w:val="10"/>
  </w:num>
  <w:num w:numId="73" w16cid:durableId="12273719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0051781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31489660">
    <w:abstractNumId w:val="12"/>
  </w:num>
  <w:num w:numId="76" w16cid:durableId="754479011">
    <w:abstractNumId w:val="30"/>
  </w:num>
  <w:num w:numId="77" w16cid:durableId="2050252816">
    <w:abstractNumId w:val="30"/>
    <w:lvlOverride w:ilvl="0">
      <w:startOverride w:val="1"/>
    </w:lvlOverride>
  </w:num>
  <w:num w:numId="78" w16cid:durableId="1443839213">
    <w:abstractNumId w:val="30"/>
    <w:lvlOverride w:ilvl="0">
      <w:startOverride w:val="1"/>
    </w:lvlOverride>
  </w:num>
  <w:num w:numId="79" w16cid:durableId="711614200">
    <w:abstractNumId w:val="30"/>
    <w:lvlOverride w:ilvl="0">
      <w:startOverride w:val="1"/>
    </w:lvlOverride>
  </w:num>
  <w:num w:numId="80" w16cid:durableId="1601452640">
    <w:abstractNumId w:val="34"/>
  </w:num>
  <w:num w:numId="81" w16cid:durableId="1900241198">
    <w:abstractNumId w:val="58"/>
  </w:num>
  <w:num w:numId="82" w16cid:durableId="1655183737">
    <w:abstractNumId w:val="43"/>
  </w:num>
  <w:num w:numId="83" w16cid:durableId="289826875">
    <w:abstractNumId w:val="66"/>
  </w:num>
  <w:num w:numId="84" w16cid:durableId="1731612310">
    <w:abstractNumId w:val="31"/>
  </w:num>
  <w:num w:numId="85" w16cid:durableId="1190921382">
    <w:abstractNumId w:val="18"/>
  </w:num>
  <w:num w:numId="86" w16cid:durableId="98450905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46061396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143904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779138185">
    <w:abstractNumId w:val="13"/>
  </w:num>
  <w:num w:numId="90" w16cid:durableId="1867188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8975158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822039057">
    <w:abstractNumId w:val="61"/>
  </w:num>
  <w:num w:numId="93" w16cid:durableId="1599172127">
    <w:abstractNumId w:val="8"/>
  </w:num>
  <w:num w:numId="94" w16cid:durableId="1314487971">
    <w:abstractNumId w:val="3"/>
  </w:num>
  <w:num w:numId="95" w16cid:durableId="321084801">
    <w:abstractNumId w:val="2"/>
  </w:num>
  <w:num w:numId="96" w16cid:durableId="2017264089">
    <w:abstractNumId w:val="1"/>
  </w:num>
  <w:num w:numId="97" w16cid:durableId="895820413">
    <w:abstractNumId w:val="0"/>
  </w:num>
  <w:num w:numId="98" w16cid:durableId="517813000">
    <w:abstractNumId w:val="61"/>
  </w:num>
  <w:num w:numId="99" w16cid:durableId="233706108">
    <w:abstractNumId w:val="61"/>
  </w:num>
  <w:num w:numId="100" w16cid:durableId="1347486818">
    <w:abstractNumId w:val="61"/>
  </w:num>
  <w:num w:numId="101" w16cid:durableId="381290830">
    <w:abstractNumId w:val="61"/>
  </w:num>
  <w:num w:numId="102" w16cid:durableId="1756900972">
    <w:abstractNumId w:val="61"/>
  </w:num>
  <w:num w:numId="103" w16cid:durableId="1778675216">
    <w:abstractNumId w:val="61"/>
  </w:num>
  <w:num w:numId="104" w16cid:durableId="718627150">
    <w:abstractNumId w:val="61"/>
  </w:num>
  <w:num w:numId="105" w16cid:durableId="215362328">
    <w:abstractNumId w:val="61"/>
  </w:num>
  <w:num w:numId="106" w16cid:durableId="673192265">
    <w:abstractNumId w:val="61"/>
  </w:num>
  <w:num w:numId="107" w16cid:durableId="658847372">
    <w:abstractNumId w:val="61"/>
  </w:num>
  <w:num w:numId="108" w16cid:durableId="1253927863">
    <w:abstractNumId w:val="61"/>
  </w:num>
  <w:num w:numId="109" w16cid:durableId="1580822466">
    <w:abstractNumId w:val="61"/>
  </w:num>
  <w:num w:numId="110" w16cid:durableId="187649110">
    <w:abstractNumId w:val="61"/>
  </w:num>
  <w:num w:numId="111" w16cid:durableId="2126998025">
    <w:abstractNumId w:val="61"/>
  </w:num>
  <w:num w:numId="112" w16cid:durableId="618726530">
    <w:abstractNumId w:val="61"/>
  </w:num>
  <w:num w:numId="113" w16cid:durableId="1459883995">
    <w:abstractNumId w:val="61"/>
  </w:num>
  <w:num w:numId="114" w16cid:durableId="2027243831">
    <w:abstractNumId w:val="61"/>
  </w:num>
  <w:num w:numId="115" w16cid:durableId="852454545">
    <w:abstractNumId w:val="61"/>
  </w:num>
  <w:num w:numId="116" w16cid:durableId="1300578115">
    <w:abstractNumId w:val="61"/>
  </w:num>
  <w:num w:numId="117" w16cid:durableId="10618954">
    <w:abstractNumId w:val="61"/>
  </w:num>
  <w:num w:numId="118" w16cid:durableId="275867485">
    <w:abstractNumId w:val="61"/>
  </w:num>
  <w:num w:numId="119" w16cid:durableId="1627420923">
    <w:abstractNumId w:val="61"/>
  </w:num>
  <w:num w:numId="120" w16cid:durableId="185407772">
    <w:abstractNumId w:val="61"/>
  </w:num>
  <w:num w:numId="121" w16cid:durableId="1433236325">
    <w:abstractNumId w:val="61"/>
  </w:num>
  <w:num w:numId="122" w16cid:durableId="1879391245">
    <w:abstractNumId w:val="61"/>
  </w:num>
  <w:num w:numId="123" w16cid:durableId="695278719">
    <w:abstractNumId w:val="61"/>
  </w:num>
  <w:num w:numId="124" w16cid:durableId="157037655">
    <w:abstractNumId w:val="61"/>
  </w:num>
  <w:num w:numId="125" w16cid:durableId="148635877">
    <w:abstractNumId w:val="61"/>
  </w:num>
  <w:num w:numId="126" w16cid:durableId="438645468">
    <w:abstractNumId w:val="61"/>
  </w:num>
  <w:num w:numId="127" w16cid:durableId="1129784038">
    <w:abstractNumId w:val="61"/>
  </w:num>
  <w:num w:numId="128" w16cid:durableId="1792165932">
    <w:abstractNumId w:val="61"/>
  </w:num>
  <w:num w:numId="129" w16cid:durableId="1942031828">
    <w:abstractNumId w:val="61"/>
  </w:num>
  <w:num w:numId="130" w16cid:durableId="1037704064">
    <w:abstractNumId w:val="61"/>
  </w:num>
  <w:num w:numId="131" w16cid:durableId="816915944">
    <w:abstractNumId w:val="61"/>
  </w:num>
  <w:num w:numId="132" w16cid:durableId="1503356886">
    <w:abstractNumId w:val="61"/>
  </w:num>
  <w:num w:numId="133" w16cid:durableId="1508981610">
    <w:abstractNumId w:val="61"/>
  </w:num>
  <w:num w:numId="134" w16cid:durableId="868956380">
    <w:abstractNumId w:val="61"/>
  </w:num>
  <w:num w:numId="135" w16cid:durableId="2043703364">
    <w:abstractNumId w:val="61"/>
  </w:num>
  <w:num w:numId="136" w16cid:durableId="2090420948">
    <w:abstractNumId w:val="61"/>
  </w:num>
  <w:num w:numId="137" w16cid:durableId="867110655">
    <w:abstractNumId w:val="61"/>
  </w:num>
  <w:num w:numId="138" w16cid:durableId="779224928">
    <w:abstractNumId w:val="61"/>
  </w:num>
  <w:num w:numId="139" w16cid:durableId="533270562">
    <w:abstractNumId w:val="61"/>
  </w:num>
  <w:num w:numId="140" w16cid:durableId="1769503942">
    <w:abstractNumId w:val="61"/>
  </w:num>
  <w:num w:numId="141" w16cid:durableId="1121728908">
    <w:abstractNumId w:val="61"/>
  </w:num>
  <w:num w:numId="142" w16cid:durableId="342049227">
    <w:abstractNumId w:val="61"/>
  </w:num>
  <w:num w:numId="143" w16cid:durableId="749960704">
    <w:abstractNumId w:val="61"/>
  </w:num>
  <w:num w:numId="144" w16cid:durableId="1026635169">
    <w:abstractNumId w:val="61"/>
  </w:num>
  <w:num w:numId="145" w16cid:durableId="1886021252">
    <w:abstractNumId w:val="61"/>
  </w:num>
  <w:num w:numId="146" w16cid:durableId="700475764">
    <w:abstractNumId w:val="61"/>
  </w:num>
  <w:num w:numId="147" w16cid:durableId="634874184">
    <w:abstractNumId w:val="61"/>
  </w:num>
  <w:num w:numId="148" w16cid:durableId="1394894003">
    <w:abstractNumId w:val="61"/>
  </w:num>
  <w:num w:numId="149" w16cid:durableId="96872294">
    <w:abstractNumId w:val="61"/>
  </w:num>
  <w:num w:numId="150" w16cid:durableId="328408952">
    <w:abstractNumId w:val="61"/>
  </w:num>
  <w:num w:numId="151" w16cid:durableId="1830444457">
    <w:abstractNumId w:val="61"/>
  </w:num>
  <w:num w:numId="152" w16cid:durableId="1407458255">
    <w:abstractNumId w:val="61"/>
  </w:num>
  <w:num w:numId="153" w16cid:durableId="1399741882">
    <w:abstractNumId w:val="61"/>
  </w:num>
  <w:num w:numId="154" w16cid:durableId="759332376">
    <w:abstractNumId w:val="61"/>
  </w:num>
  <w:num w:numId="155" w16cid:durableId="2014380109">
    <w:abstractNumId w:val="61"/>
  </w:num>
  <w:num w:numId="156" w16cid:durableId="828256549">
    <w:abstractNumId w:val="61"/>
  </w:num>
  <w:num w:numId="157" w16cid:durableId="1023046103">
    <w:abstractNumId w:val="61"/>
  </w:num>
  <w:num w:numId="158" w16cid:durableId="416749552">
    <w:abstractNumId w:val="61"/>
  </w:num>
  <w:num w:numId="159" w16cid:durableId="1938169205">
    <w:abstractNumId w:val="61"/>
  </w:num>
  <w:num w:numId="160" w16cid:durableId="1564218517">
    <w:abstractNumId w:val="61"/>
  </w:num>
  <w:num w:numId="161" w16cid:durableId="1783038503">
    <w:abstractNumId w:val="61"/>
  </w:num>
  <w:num w:numId="162" w16cid:durableId="1913345613">
    <w:abstractNumId w:val="61"/>
  </w:num>
  <w:num w:numId="163" w16cid:durableId="1855682691">
    <w:abstractNumId w:val="61"/>
  </w:num>
  <w:num w:numId="164" w16cid:durableId="1572934004">
    <w:abstractNumId w:val="61"/>
  </w:num>
  <w:num w:numId="165" w16cid:durableId="1412388190">
    <w:abstractNumId w:val="61"/>
  </w:num>
  <w:num w:numId="166" w16cid:durableId="1985163672">
    <w:abstractNumId w:val="61"/>
  </w:num>
  <w:num w:numId="167" w16cid:durableId="1828865322">
    <w:abstractNumId w:val="61"/>
  </w:num>
  <w:num w:numId="168" w16cid:durableId="1188519311">
    <w:abstractNumId w:val="61"/>
  </w:num>
  <w:num w:numId="169" w16cid:durableId="778330660">
    <w:abstractNumId w:val="61"/>
  </w:num>
  <w:num w:numId="170" w16cid:durableId="805392687">
    <w:abstractNumId w:val="61"/>
  </w:num>
  <w:num w:numId="171" w16cid:durableId="340546597">
    <w:abstractNumId w:val="61"/>
  </w:num>
  <w:num w:numId="172" w16cid:durableId="680937152">
    <w:abstractNumId w:val="61"/>
  </w:num>
  <w:num w:numId="173" w16cid:durableId="2072734030">
    <w:abstractNumId w:val="61"/>
  </w:num>
  <w:num w:numId="174" w16cid:durableId="249779448">
    <w:abstractNumId w:val="61"/>
  </w:num>
  <w:num w:numId="175" w16cid:durableId="816186497">
    <w:abstractNumId w:val="61"/>
  </w:num>
  <w:num w:numId="176" w16cid:durableId="1037008536">
    <w:abstractNumId w:val="61"/>
  </w:num>
  <w:num w:numId="177" w16cid:durableId="752120229">
    <w:abstractNumId w:val="61"/>
  </w:num>
  <w:num w:numId="178" w16cid:durableId="901449926">
    <w:abstractNumId w:val="61"/>
  </w:num>
  <w:num w:numId="179" w16cid:durableId="453865658">
    <w:abstractNumId w:val="61"/>
  </w:num>
  <w:num w:numId="180" w16cid:durableId="1875381894">
    <w:abstractNumId w:val="61"/>
  </w:num>
  <w:num w:numId="181" w16cid:durableId="16736452">
    <w:abstractNumId w:val="61"/>
  </w:num>
  <w:num w:numId="182" w16cid:durableId="1703241408">
    <w:abstractNumId w:val="61"/>
  </w:num>
  <w:num w:numId="183" w16cid:durableId="246575363">
    <w:abstractNumId w:val="61"/>
  </w:num>
  <w:num w:numId="184" w16cid:durableId="792287870">
    <w:abstractNumId w:val="61"/>
  </w:num>
  <w:num w:numId="185" w16cid:durableId="270207270">
    <w:abstractNumId w:val="61"/>
  </w:num>
  <w:num w:numId="186" w16cid:durableId="524754369">
    <w:abstractNumId w:val="61"/>
  </w:num>
  <w:num w:numId="187" w16cid:durableId="1712026366">
    <w:abstractNumId w:val="61"/>
  </w:num>
  <w:num w:numId="188" w16cid:durableId="915895760">
    <w:abstractNumId w:val="61"/>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grammar="clean"/>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9161D"/>
    <w:rsid w:val="00000071"/>
    <w:rsid w:val="000000F3"/>
    <w:rsid w:val="0000046C"/>
    <w:rsid w:val="0000052C"/>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5AD"/>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4F4"/>
    <w:rsid w:val="00010F7C"/>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E1C"/>
    <w:rsid w:val="000170CB"/>
    <w:rsid w:val="00017287"/>
    <w:rsid w:val="00017413"/>
    <w:rsid w:val="0001769A"/>
    <w:rsid w:val="00017D88"/>
    <w:rsid w:val="00017D93"/>
    <w:rsid w:val="00020ED1"/>
    <w:rsid w:val="0002138E"/>
    <w:rsid w:val="000213DB"/>
    <w:rsid w:val="0002155C"/>
    <w:rsid w:val="0002183A"/>
    <w:rsid w:val="0002194D"/>
    <w:rsid w:val="00021B3D"/>
    <w:rsid w:val="00021BA7"/>
    <w:rsid w:val="00022918"/>
    <w:rsid w:val="00022B98"/>
    <w:rsid w:val="00022E17"/>
    <w:rsid w:val="00022F7D"/>
    <w:rsid w:val="000239D0"/>
    <w:rsid w:val="00023E19"/>
    <w:rsid w:val="00023EA6"/>
    <w:rsid w:val="00024160"/>
    <w:rsid w:val="00024387"/>
    <w:rsid w:val="0002458A"/>
    <w:rsid w:val="00024843"/>
    <w:rsid w:val="00024AF9"/>
    <w:rsid w:val="00024F3F"/>
    <w:rsid w:val="00025073"/>
    <w:rsid w:val="00025251"/>
    <w:rsid w:val="00025362"/>
    <w:rsid w:val="000255CA"/>
    <w:rsid w:val="00025C89"/>
    <w:rsid w:val="00025FF5"/>
    <w:rsid w:val="00026063"/>
    <w:rsid w:val="000263C4"/>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9"/>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3ACC"/>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956"/>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D9F"/>
    <w:rsid w:val="00060198"/>
    <w:rsid w:val="00060230"/>
    <w:rsid w:val="000608D9"/>
    <w:rsid w:val="00060DD2"/>
    <w:rsid w:val="00061157"/>
    <w:rsid w:val="00061321"/>
    <w:rsid w:val="00062417"/>
    <w:rsid w:val="00062D95"/>
    <w:rsid w:val="00062F13"/>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407"/>
    <w:rsid w:val="0007171B"/>
    <w:rsid w:val="0007172C"/>
    <w:rsid w:val="00071AF7"/>
    <w:rsid w:val="00071D26"/>
    <w:rsid w:val="00071FDF"/>
    <w:rsid w:val="000724A4"/>
    <w:rsid w:val="0007274F"/>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12F"/>
    <w:rsid w:val="0007620E"/>
    <w:rsid w:val="00076318"/>
    <w:rsid w:val="00076382"/>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747"/>
    <w:rsid w:val="0008381A"/>
    <w:rsid w:val="000839B0"/>
    <w:rsid w:val="00083A83"/>
    <w:rsid w:val="00083A88"/>
    <w:rsid w:val="00083A9E"/>
    <w:rsid w:val="00083BC0"/>
    <w:rsid w:val="00083EA8"/>
    <w:rsid w:val="00083EBE"/>
    <w:rsid w:val="0008421D"/>
    <w:rsid w:val="00084C14"/>
    <w:rsid w:val="0008505A"/>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761"/>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1D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C7"/>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55B"/>
    <w:rsid w:val="000B775A"/>
    <w:rsid w:val="000B7DB0"/>
    <w:rsid w:val="000B7F47"/>
    <w:rsid w:val="000C06E6"/>
    <w:rsid w:val="000C0863"/>
    <w:rsid w:val="000C094D"/>
    <w:rsid w:val="000C0987"/>
    <w:rsid w:val="000C1029"/>
    <w:rsid w:val="000C106F"/>
    <w:rsid w:val="000C12E4"/>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966"/>
    <w:rsid w:val="000C4D16"/>
    <w:rsid w:val="000C4F48"/>
    <w:rsid w:val="000C53B9"/>
    <w:rsid w:val="000C589F"/>
    <w:rsid w:val="000C5C37"/>
    <w:rsid w:val="000C5CEE"/>
    <w:rsid w:val="000C5F30"/>
    <w:rsid w:val="000C645C"/>
    <w:rsid w:val="000C64B8"/>
    <w:rsid w:val="000C6981"/>
    <w:rsid w:val="000C6CB8"/>
    <w:rsid w:val="000C7484"/>
    <w:rsid w:val="000C7740"/>
    <w:rsid w:val="000C775C"/>
    <w:rsid w:val="000C79EA"/>
    <w:rsid w:val="000C7E91"/>
    <w:rsid w:val="000C7F7D"/>
    <w:rsid w:val="000CC915"/>
    <w:rsid w:val="000D0011"/>
    <w:rsid w:val="000D001B"/>
    <w:rsid w:val="000D00D7"/>
    <w:rsid w:val="000D0289"/>
    <w:rsid w:val="000D02F8"/>
    <w:rsid w:val="000D02FF"/>
    <w:rsid w:val="000D032D"/>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0A"/>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9F9"/>
    <w:rsid w:val="000D6A78"/>
    <w:rsid w:val="000D7557"/>
    <w:rsid w:val="000D7676"/>
    <w:rsid w:val="000D783A"/>
    <w:rsid w:val="000D793A"/>
    <w:rsid w:val="000D7B21"/>
    <w:rsid w:val="000E0024"/>
    <w:rsid w:val="000E010D"/>
    <w:rsid w:val="000E0138"/>
    <w:rsid w:val="000E0145"/>
    <w:rsid w:val="000E0203"/>
    <w:rsid w:val="000E0376"/>
    <w:rsid w:val="000E0676"/>
    <w:rsid w:val="000E0745"/>
    <w:rsid w:val="000E078D"/>
    <w:rsid w:val="000E08AF"/>
    <w:rsid w:val="000E09E3"/>
    <w:rsid w:val="000E0A06"/>
    <w:rsid w:val="000E0C4B"/>
    <w:rsid w:val="000E1371"/>
    <w:rsid w:val="000E13A5"/>
    <w:rsid w:val="000E1884"/>
    <w:rsid w:val="000E1C36"/>
    <w:rsid w:val="000E1D17"/>
    <w:rsid w:val="000E239B"/>
    <w:rsid w:val="000E3120"/>
    <w:rsid w:val="000E40E0"/>
    <w:rsid w:val="000E45A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8EB"/>
    <w:rsid w:val="000F0A60"/>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4B"/>
    <w:rsid w:val="00103D28"/>
    <w:rsid w:val="00103D44"/>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90B"/>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5F04"/>
    <w:rsid w:val="0011625B"/>
    <w:rsid w:val="00116592"/>
    <w:rsid w:val="001167B3"/>
    <w:rsid w:val="00116B0B"/>
    <w:rsid w:val="00116C03"/>
    <w:rsid w:val="0011704F"/>
    <w:rsid w:val="00117098"/>
    <w:rsid w:val="00117244"/>
    <w:rsid w:val="00117599"/>
    <w:rsid w:val="00117719"/>
    <w:rsid w:val="00117B7E"/>
    <w:rsid w:val="00117C2E"/>
    <w:rsid w:val="00120235"/>
    <w:rsid w:val="00120348"/>
    <w:rsid w:val="0012057D"/>
    <w:rsid w:val="001207B9"/>
    <w:rsid w:val="001207FD"/>
    <w:rsid w:val="00120B07"/>
    <w:rsid w:val="00120C2F"/>
    <w:rsid w:val="00120E84"/>
    <w:rsid w:val="00120F70"/>
    <w:rsid w:val="00121188"/>
    <w:rsid w:val="001218F9"/>
    <w:rsid w:val="0012196D"/>
    <w:rsid w:val="00121E42"/>
    <w:rsid w:val="001220FF"/>
    <w:rsid w:val="0012236C"/>
    <w:rsid w:val="001226BC"/>
    <w:rsid w:val="00122732"/>
    <w:rsid w:val="00122E1B"/>
    <w:rsid w:val="00122E3E"/>
    <w:rsid w:val="001230FD"/>
    <w:rsid w:val="0012393D"/>
    <w:rsid w:val="00123DDB"/>
    <w:rsid w:val="00123DF1"/>
    <w:rsid w:val="00124286"/>
    <w:rsid w:val="001243E6"/>
    <w:rsid w:val="001246FF"/>
    <w:rsid w:val="0012474E"/>
    <w:rsid w:val="001247CC"/>
    <w:rsid w:val="001247FF"/>
    <w:rsid w:val="00124DC9"/>
    <w:rsid w:val="001250DB"/>
    <w:rsid w:val="00125509"/>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CAC"/>
    <w:rsid w:val="00134E58"/>
    <w:rsid w:val="0013518E"/>
    <w:rsid w:val="0013547B"/>
    <w:rsid w:val="001354A0"/>
    <w:rsid w:val="00135FC2"/>
    <w:rsid w:val="0013628D"/>
    <w:rsid w:val="001366D7"/>
    <w:rsid w:val="00136741"/>
    <w:rsid w:val="001368A8"/>
    <w:rsid w:val="00136D39"/>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16"/>
    <w:rsid w:val="0014421E"/>
    <w:rsid w:val="001442BF"/>
    <w:rsid w:val="00144E0A"/>
    <w:rsid w:val="00145099"/>
    <w:rsid w:val="0014533B"/>
    <w:rsid w:val="0014591A"/>
    <w:rsid w:val="00145D02"/>
    <w:rsid w:val="00145D06"/>
    <w:rsid w:val="00145E25"/>
    <w:rsid w:val="00145E4B"/>
    <w:rsid w:val="00145FFB"/>
    <w:rsid w:val="001474ED"/>
    <w:rsid w:val="001474F3"/>
    <w:rsid w:val="00147687"/>
    <w:rsid w:val="00147B81"/>
    <w:rsid w:val="00147FBD"/>
    <w:rsid w:val="0015017C"/>
    <w:rsid w:val="00150271"/>
    <w:rsid w:val="00150AEE"/>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6AB"/>
    <w:rsid w:val="001636AD"/>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0A7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566"/>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800B8"/>
    <w:rsid w:val="001802BB"/>
    <w:rsid w:val="001802D4"/>
    <w:rsid w:val="0018105F"/>
    <w:rsid w:val="00181235"/>
    <w:rsid w:val="00181364"/>
    <w:rsid w:val="00181378"/>
    <w:rsid w:val="001813A8"/>
    <w:rsid w:val="001817DB"/>
    <w:rsid w:val="00181A41"/>
    <w:rsid w:val="00181B0E"/>
    <w:rsid w:val="00181D7A"/>
    <w:rsid w:val="0018213D"/>
    <w:rsid w:val="001824AB"/>
    <w:rsid w:val="001826ED"/>
    <w:rsid w:val="001827DB"/>
    <w:rsid w:val="001828B0"/>
    <w:rsid w:val="00182D3D"/>
    <w:rsid w:val="00182DD9"/>
    <w:rsid w:val="001834CD"/>
    <w:rsid w:val="001836E8"/>
    <w:rsid w:val="00184086"/>
    <w:rsid w:val="00184291"/>
    <w:rsid w:val="0018450E"/>
    <w:rsid w:val="00184818"/>
    <w:rsid w:val="001849E2"/>
    <w:rsid w:val="00184BA3"/>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413A"/>
    <w:rsid w:val="001B4214"/>
    <w:rsid w:val="001B4437"/>
    <w:rsid w:val="001B49BA"/>
    <w:rsid w:val="001B49F2"/>
    <w:rsid w:val="001B4A2F"/>
    <w:rsid w:val="001B4D65"/>
    <w:rsid w:val="001B5150"/>
    <w:rsid w:val="001B5341"/>
    <w:rsid w:val="001B53A8"/>
    <w:rsid w:val="001B6284"/>
    <w:rsid w:val="001B68DE"/>
    <w:rsid w:val="001B69FE"/>
    <w:rsid w:val="001B69FF"/>
    <w:rsid w:val="001B6C22"/>
    <w:rsid w:val="001B6E58"/>
    <w:rsid w:val="001B70F7"/>
    <w:rsid w:val="001B710F"/>
    <w:rsid w:val="001B7435"/>
    <w:rsid w:val="001B76E7"/>
    <w:rsid w:val="001B7957"/>
    <w:rsid w:val="001B7F8F"/>
    <w:rsid w:val="001C05BB"/>
    <w:rsid w:val="001C07F6"/>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E54"/>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7E5"/>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D53"/>
    <w:rsid w:val="00203FA0"/>
    <w:rsid w:val="002040F6"/>
    <w:rsid w:val="00204306"/>
    <w:rsid w:val="0020432B"/>
    <w:rsid w:val="002043D8"/>
    <w:rsid w:val="00204484"/>
    <w:rsid w:val="002044FE"/>
    <w:rsid w:val="002050B7"/>
    <w:rsid w:val="002050EA"/>
    <w:rsid w:val="002051CC"/>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23B"/>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7BA"/>
    <w:rsid w:val="00221B96"/>
    <w:rsid w:val="00221C0B"/>
    <w:rsid w:val="00221DAA"/>
    <w:rsid w:val="00221DB5"/>
    <w:rsid w:val="00221FFC"/>
    <w:rsid w:val="0022207C"/>
    <w:rsid w:val="002221ED"/>
    <w:rsid w:val="00222694"/>
    <w:rsid w:val="00222742"/>
    <w:rsid w:val="002227BE"/>
    <w:rsid w:val="0022281C"/>
    <w:rsid w:val="002228BB"/>
    <w:rsid w:val="00222986"/>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2AD8"/>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AE2"/>
    <w:rsid w:val="00236BA5"/>
    <w:rsid w:val="0023722B"/>
    <w:rsid w:val="002372BC"/>
    <w:rsid w:val="0023B6E8"/>
    <w:rsid w:val="0023F7B8"/>
    <w:rsid w:val="00240011"/>
    <w:rsid w:val="002403D0"/>
    <w:rsid w:val="00240C2C"/>
    <w:rsid w:val="00240D3E"/>
    <w:rsid w:val="00240FC4"/>
    <w:rsid w:val="00241AFF"/>
    <w:rsid w:val="00242598"/>
    <w:rsid w:val="002427D0"/>
    <w:rsid w:val="00242EBB"/>
    <w:rsid w:val="002430D7"/>
    <w:rsid w:val="00243641"/>
    <w:rsid w:val="002436AE"/>
    <w:rsid w:val="0024372E"/>
    <w:rsid w:val="0024373A"/>
    <w:rsid w:val="002438DE"/>
    <w:rsid w:val="00243A3D"/>
    <w:rsid w:val="00243EBE"/>
    <w:rsid w:val="00243EE1"/>
    <w:rsid w:val="00243F7C"/>
    <w:rsid w:val="0024412E"/>
    <w:rsid w:val="002441E6"/>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E"/>
    <w:rsid w:val="002531F9"/>
    <w:rsid w:val="0025343A"/>
    <w:rsid w:val="00253998"/>
    <w:rsid w:val="00253B86"/>
    <w:rsid w:val="00254493"/>
    <w:rsid w:val="002544C2"/>
    <w:rsid w:val="002546AE"/>
    <w:rsid w:val="00254730"/>
    <w:rsid w:val="00254AFB"/>
    <w:rsid w:val="00254BE9"/>
    <w:rsid w:val="00254E2F"/>
    <w:rsid w:val="00254F47"/>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AB4"/>
    <w:rsid w:val="00260B30"/>
    <w:rsid w:val="00261A69"/>
    <w:rsid w:val="00261E2A"/>
    <w:rsid w:val="00262197"/>
    <w:rsid w:val="002627E6"/>
    <w:rsid w:val="00262D69"/>
    <w:rsid w:val="00263163"/>
    <w:rsid w:val="002631AE"/>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878"/>
    <w:rsid w:val="00266BAD"/>
    <w:rsid w:val="00266C46"/>
    <w:rsid w:val="00266CE0"/>
    <w:rsid w:val="00266F21"/>
    <w:rsid w:val="00267016"/>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ECB"/>
    <w:rsid w:val="00277F5B"/>
    <w:rsid w:val="00280560"/>
    <w:rsid w:val="00280832"/>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2D76"/>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903DC"/>
    <w:rsid w:val="002905A6"/>
    <w:rsid w:val="00290662"/>
    <w:rsid w:val="002910D3"/>
    <w:rsid w:val="002916DB"/>
    <w:rsid w:val="002918CD"/>
    <w:rsid w:val="00291C0F"/>
    <w:rsid w:val="00291DC4"/>
    <w:rsid w:val="00291F71"/>
    <w:rsid w:val="00291F91"/>
    <w:rsid w:val="002921D3"/>
    <w:rsid w:val="002926DD"/>
    <w:rsid w:val="00292972"/>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72"/>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F58"/>
    <w:rsid w:val="002A6155"/>
    <w:rsid w:val="002A61FD"/>
    <w:rsid w:val="002A62C6"/>
    <w:rsid w:val="002A6361"/>
    <w:rsid w:val="002A66D4"/>
    <w:rsid w:val="002A685F"/>
    <w:rsid w:val="002A6AD2"/>
    <w:rsid w:val="002A6B92"/>
    <w:rsid w:val="002A6C52"/>
    <w:rsid w:val="002A741F"/>
    <w:rsid w:val="002A7930"/>
    <w:rsid w:val="002A7A76"/>
    <w:rsid w:val="002A7C7C"/>
    <w:rsid w:val="002A7DEB"/>
    <w:rsid w:val="002AFFFC"/>
    <w:rsid w:val="002B06B1"/>
    <w:rsid w:val="002B0971"/>
    <w:rsid w:val="002B0C25"/>
    <w:rsid w:val="002B0C5E"/>
    <w:rsid w:val="002B111C"/>
    <w:rsid w:val="002B135F"/>
    <w:rsid w:val="002B138C"/>
    <w:rsid w:val="002B163F"/>
    <w:rsid w:val="002B17BA"/>
    <w:rsid w:val="002B266F"/>
    <w:rsid w:val="002B2E5A"/>
    <w:rsid w:val="002B3174"/>
    <w:rsid w:val="002B3519"/>
    <w:rsid w:val="002B35E7"/>
    <w:rsid w:val="002B4262"/>
    <w:rsid w:val="002B4282"/>
    <w:rsid w:val="002B429F"/>
    <w:rsid w:val="002B43FA"/>
    <w:rsid w:val="002B4737"/>
    <w:rsid w:val="002B48AD"/>
    <w:rsid w:val="002B49CD"/>
    <w:rsid w:val="002B518F"/>
    <w:rsid w:val="002B5311"/>
    <w:rsid w:val="002B539A"/>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6F3"/>
    <w:rsid w:val="002C7839"/>
    <w:rsid w:val="002C79FE"/>
    <w:rsid w:val="002C7A45"/>
    <w:rsid w:val="002C7C89"/>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1FEE"/>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FD6"/>
    <w:rsid w:val="002E2641"/>
    <w:rsid w:val="002E2C07"/>
    <w:rsid w:val="002E2D86"/>
    <w:rsid w:val="002E2E62"/>
    <w:rsid w:val="002E34B8"/>
    <w:rsid w:val="002E3907"/>
    <w:rsid w:val="002E394A"/>
    <w:rsid w:val="002E3A2B"/>
    <w:rsid w:val="002E3AD7"/>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0DC"/>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01"/>
    <w:rsid w:val="0031062B"/>
    <w:rsid w:val="00310F86"/>
    <w:rsid w:val="00310FBA"/>
    <w:rsid w:val="00310FDB"/>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B42"/>
    <w:rsid w:val="00314BE1"/>
    <w:rsid w:val="0031502F"/>
    <w:rsid w:val="0031503F"/>
    <w:rsid w:val="00315197"/>
    <w:rsid w:val="003152D0"/>
    <w:rsid w:val="003153EB"/>
    <w:rsid w:val="003157A1"/>
    <w:rsid w:val="003158AE"/>
    <w:rsid w:val="00315AE8"/>
    <w:rsid w:val="00315AFC"/>
    <w:rsid w:val="00316208"/>
    <w:rsid w:val="003164B5"/>
    <w:rsid w:val="0031678B"/>
    <w:rsid w:val="00316797"/>
    <w:rsid w:val="003168C3"/>
    <w:rsid w:val="00316911"/>
    <w:rsid w:val="00316B56"/>
    <w:rsid w:val="00316B9E"/>
    <w:rsid w:val="00316C96"/>
    <w:rsid w:val="00316F3A"/>
    <w:rsid w:val="003172A0"/>
    <w:rsid w:val="00317851"/>
    <w:rsid w:val="00317A8D"/>
    <w:rsid w:val="0031E423"/>
    <w:rsid w:val="003203E5"/>
    <w:rsid w:val="00320453"/>
    <w:rsid w:val="00320771"/>
    <w:rsid w:val="003207E6"/>
    <w:rsid w:val="00321985"/>
    <w:rsid w:val="00321C38"/>
    <w:rsid w:val="00321D5C"/>
    <w:rsid w:val="00321F2A"/>
    <w:rsid w:val="00322467"/>
    <w:rsid w:val="00322794"/>
    <w:rsid w:val="00322C7E"/>
    <w:rsid w:val="003230F8"/>
    <w:rsid w:val="003231C2"/>
    <w:rsid w:val="0032343D"/>
    <w:rsid w:val="00323481"/>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206"/>
    <w:rsid w:val="00332312"/>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004"/>
    <w:rsid w:val="003352DF"/>
    <w:rsid w:val="003354EE"/>
    <w:rsid w:val="0033569B"/>
    <w:rsid w:val="00335C40"/>
    <w:rsid w:val="003364A8"/>
    <w:rsid w:val="003364D3"/>
    <w:rsid w:val="00336539"/>
    <w:rsid w:val="0033658F"/>
    <w:rsid w:val="003367B4"/>
    <w:rsid w:val="00336BE1"/>
    <w:rsid w:val="00336CB3"/>
    <w:rsid w:val="00336DD9"/>
    <w:rsid w:val="0033732F"/>
    <w:rsid w:val="0033768E"/>
    <w:rsid w:val="0033774A"/>
    <w:rsid w:val="0034017C"/>
    <w:rsid w:val="00340768"/>
    <w:rsid w:val="00340952"/>
    <w:rsid w:val="00341EB9"/>
    <w:rsid w:val="003421C6"/>
    <w:rsid w:val="003421ED"/>
    <w:rsid w:val="00342C21"/>
    <w:rsid w:val="00342ECF"/>
    <w:rsid w:val="0034340B"/>
    <w:rsid w:val="003434B9"/>
    <w:rsid w:val="00343750"/>
    <w:rsid w:val="0034387C"/>
    <w:rsid w:val="00343A66"/>
    <w:rsid w:val="00343AE4"/>
    <w:rsid w:val="00344150"/>
    <w:rsid w:val="00344217"/>
    <w:rsid w:val="00344333"/>
    <w:rsid w:val="003444AA"/>
    <w:rsid w:val="00344F2B"/>
    <w:rsid w:val="0034560A"/>
    <w:rsid w:val="003469C1"/>
    <w:rsid w:val="00346B9A"/>
    <w:rsid w:val="00346FE3"/>
    <w:rsid w:val="0034709C"/>
    <w:rsid w:val="00347367"/>
    <w:rsid w:val="0034744B"/>
    <w:rsid w:val="0034756B"/>
    <w:rsid w:val="00347B39"/>
    <w:rsid w:val="0034B8CF"/>
    <w:rsid w:val="00350155"/>
    <w:rsid w:val="00350188"/>
    <w:rsid w:val="003501BD"/>
    <w:rsid w:val="003501EB"/>
    <w:rsid w:val="00350278"/>
    <w:rsid w:val="00350C41"/>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0F24"/>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40D5"/>
    <w:rsid w:val="003649D3"/>
    <w:rsid w:val="00364DC4"/>
    <w:rsid w:val="00364F89"/>
    <w:rsid w:val="003656AA"/>
    <w:rsid w:val="00365973"/>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33D"/>
    <w:rsid w:val="0037059F"/>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41"/>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5E13"/>
    <w:rsid w:val="00386429"/>
    <w:rsid w:val="00386929"/>
    <w:rsid w:val="00386B99"/>
    <w:rsid w:val="00386BEB"/>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2CD"/>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9E5"/>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A"/>
    <w:rsid w:val="003B7C2F"/>
    <w:rsid w:val="003BA525"/>
    <w:rsid w:val="003C013D"/>
    <w:rsid w:val="003C0893"/>
    <w:rsid w:val="003C0F94"/>
    <w:rsid w:val="003C100B"/>
    <w:rsid w:val="003C11ED"/>
    <w:rsid w:val="003C1309"/>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7FD"/>
    <w:rsid w:val="003C3B66"/>
    <w:rsid w:val="003C45F7"/>
    <w:rsid w:val="003C470A"/>
    <w:rsid w:val="003C499A"/>
    <w:rsid w:val="003C4BBD"/>
    <w:rsid w:val="003C4FAC"/>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6F81"/>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5D3"/>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1009"/>
    <w:rsid w:val="003F10FF"/>
    <w:rsid w:val="003F1859"/>
    <w:rsid w:val="003F1BF2"/>
    <w:rsid w:val="003F1CFA"/>
    <w:rsid w:val="003F1D67"/>
    <w:rsid w:val="003F24B4"/>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0E9C"/>
    <w:rsid w:val="004110D5"/>
    <w:rsid w:val="0041133E"/>
    <w:rsid w:val="00411576"/>
    <w:rsid w:val="0041181F"/>
    <w:rsid w:val="00411841"/>
    <w:rsid w:val="00411992"/>
    <w:rsid w:val="00411F84"/>
    <w:rsid w:val="004123F3"/>
    <w:rsid w:val="0041262E"/>
    <w:rsid w:val="0041298F"/>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17FB0"/>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E1"/>
    <w:rsid w:val="00443749"/>
    <w:rsid w:val="00443CE2"/>
    <w:rsid w:val="0044453E"/>
    <w:rsid w:val="00444682"/>
    <w:rsid w:val="004446DE"/>
    <w:rsid w:val="0044470B"/>
    <w:rsid w:val="00444729"/>
    <w:rsid w:val="00444999"/>
    <w:rsid w:val="00444B08"/>
    <w:rsid w:val="00444BAD"/>
    <w:rsid w:val="00444E81"/>
    <w:rsid w:val="00444ECB"/>
    <w:rsid w:val="00445358"/>
    <w:rsid w:val="0044540E"/>
    <w:rsid w:val="004454C8"/>
    <w:rsid w:val="00445AC2"/>
    <w:rsid w:val="00445BD3"/>
    <w:rsid w:val="00445E4C"/>
    <w:rsid w:val="00445F1C"/>
    <w:rsid w:val="004463F5"/>
    <w:rsid w:val="00446443"/>
    <w:rsid w:val="00446487"/>
    <w:rsid w:val="0044654A"/>
    <w:rsid w:val="00446918"/>
    <w:rsid w:val="00446CB6"/>
    <w:rsid w:val="00446F2C"/>
    <w:rsid w:val="00447040"/>
    <w:rsid w:val="00447172"/>
    <w:rsid w:val="004473E9"/>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71"/>
    <w:rsid w:val="004529D4"/>
    <w:rsid w:val="00452A5D"/>
    <w:rsid w:val="00452DD1"/>
    <w:rsid w:val="004535CC"/>
    <w:rsid w:val="0045396C"/>
    <w:rsid w:val="00453E41"/>
    <w:rsid w:val="00453EA8"/>
    <w:rsid w:val="00454215"/>
    <w:rsid w:val="0045457F"/>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EA3"/>
    <w:rsid w:val="00462F41"/>
    <w:rsid w:val="00463A2C"/>
    <w:rsid w:val="00463CBA"/>
    <w:rsid w:val="00463E96"/>
    <w:rsid w:val="004642DE"/>
    <w:rsid w:val="00464358"/>
    <w:rsid w:val="004644C2"/>
    <w:rsid w:val="00464AE9"/>
    <w:rsid w:val="00464E1D"/>
    <w:rsid w:val="00464E5B"/>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BEF"/>
    <w:rsid w:val="00475C3E"/>
    <w:rsid w:val="0047627B"/>
    <w:rsid w:val="00476414"/>
    <w:rsid w:val="004767CA"/>
    <w:rsid w:val="004768C1"/>
    <w:rsid w:val="004772C0"/>
    <w:rsid w:val="0047750F"/>
    <w:rsid w:val="004775FE"/>
    <w:rsid w:val="004779D3"/>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6B4"/>
    <w:rsid w:val="00487714"/>
    <w:rsid w:val="00487D28"/>
    <w:rsid w:val="00487F03"/>
    <w:rsid w:val="0048CBD7"/>
    <w:rsid w:val="00490115"/>
    <w:rsid w:val="0049039E"/>
    <w:rsid w:val="00490826"/>
    <w:rsid w:val="00490B1F"/>
    <w:rsid w:val="00490C42"/>
    <w:rsid w:val="00490DFD"/>
    <w:rsid w:val="00490F0F"/>
    <w:rsid w:val="004910A5"/>
    <w:rsid w:val="004913D7"/>
    <w:rsid w:val="00491441"/>
    <w:rsid w:val="004917A0"/>
    <w:rsid w:val="004918F1"/>
    <w:rsid w:val="00491966"/>
    <w:rsid w:val="00491AD8"/>
    <w:rsid w:val="00491C7C"/>
    <w:rsid w:val="00491D71"/>
    <w:rsid w:val="00492913"/>
    <w:rsid w:val="00492BA3"/>
    <w:rsid w:val="00492E96"/>
    <w:rsid w:val="004932F4"/>
    <w:rsid w:val="004934F7"/>
    <w:rsid w:val="00493505"/>
    <w:rsid w:val="004935E8"/>
    <w:rsid w:val="0049382F"/>
    <w:rsid w:val="0049394B"/>
    <w:rsid w:val="0049399B"/>
    <w:rsid w:val="00493A67"/>
    <w:rsid w:val="00493F8D"/>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02E"/>
    <w:rsid w:val="004A2867"/>
    <w:rsid w:val="004A2A21"/>
    <w:rsid w:val="004A2C80"/>
    <w:rsid w:val="004A31E4"/>
    <w:rsid w:val="004A348F"/>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24"/>
    <w:rsid w:val="004B4378"/>
    <w:rsid w:val="004B4387"/>
    <w:rsid w:val="004B4531"/>
    <w:rsid w:val="004B468D"/>
    <w:rsid w:val="004B49BB"/>
    <w:rsid w:val="004B4BAF"/>
    <w:rsid w:val="004B4C37"/>
    <w:rsid w:val="004B50F3"/>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08DB"/>
    <w:rsid w:val="004C13F6"/>
    <w:rsid w:val="004C193D"/>
    <w:rsid w:val="004C19F2"/>
    <w:rsid w:val="004C1DE9"/>
    <w:rsid w:val="004C2389"/>
    <w:rsid w:val="004C2672"/>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7AD"/>
    <w:rsid w:val="004E6C91"/>
    <w:rsid w:val="004E6E94"/>
    <w:rsid w:val="004E7435"/>
    <w:rsid w:val="004E75FD"/>
    <w:rsid w:val="004E7719"/>
    <w:rsid w:val="004F0700"/>
    <w:rsid w:val="004F0D20"/>
    <w:rsid w:val="004F141A"/>
    <w:rsid w:val="004F162B"/>
    <w:rsid w:val="004F1C06"/>
    <w:rsid w:val="004F1C73"/>
    <w:rsid w:val="004F1E3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3F5"/>
    <w:rsid w:val="00500504"/>
    <w:rsid w:val="0050094E"/>
    <w:rsid w:val="00500A2F"/>
    <w:rsid w:val="00500C2D"/>
    <w:rsid w:val="00501041"/>
    <w:rsid w:val="0050141C"/>
    <w:rsid w:val="00501638"/>
    <w:rsid w:val="00501680"/>
    <w:rsid w:val="00501A3D"/>
    <w:rsid w:val="00501EC3"/>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77A"/>
    <w:rsid w:val="00510C0D"/>
    <w:rsid w:val="00510DA8"/>
    <w:rsid w:val="00510F4F"/>
    <w:rsid w:val="0051105B"/>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331"/>
    <w:rsid w:val="00516D3E"/>
    <w:rsid w:val="00516D9B"/>
    <w:rsid w:val="00516ED9"/>
    <w:rsid w:val="005170CE"/>
    <w:rsid w:val="005176B3"/>
    <w:rsid w:val="00517B1A"/>
    <w:rsid w:val="00517BC5"/>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EF4"/>
    <w:rsid w:val="005267A9"/>
    <w:rsid w:val="0052689C"/>
    <w:rsid w:val="00526AC1"/>
    <w:rsid w:val="00526B2F"/>
    <w:rsid w:val="005275E0"/>
    <w:rsid w:val="00527636"/>
    <w:rsid w:val="0052764A"/>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FC2"/>
    <w:rsid w:val="00533413"/>
    <w:rsid w:val="005334F9"/>
    <w:rsid w:val="005338DF"/>
    <w:rsid w:val="00533A15"/>
    <w:rsid w:val="00533E57"/>
    <w:rsid w:val="00533EA5"/>
    <w:rsid w:val="00534681"/>
    <w:rsid w:val="00534773"/>
    <w:rsid w:val="005349C4"/>
    <w:rsid w:val="00535401"/>
    <w:rsid w:val="0053568A"/>
    <w:rsid w:val="00536111"/>
    <w:rsid w:val="0053656E"/>
    <w:rsid w:val="0053675C"/>
    <w:rsid w:val="005373A4"/>
    <w:rsid w:val="0053788D"/>
    <w:rsid w:val="00537920"/>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506"/>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276"/>
    <w:rsid w:val="005677FE"/>
    <w:rsid w:val="0056794F"/>
    <w:rsid w:val="00567E56"/>
    <w:rsid w:val="00570687"/>
    <w:rsid w:val="00570705"/>
    <w:rsid w:val="00570890"/>
    <w:rsid w:val="00570D8B"/>
    <w:rsid w:val="00570E84"/>
    <w:rsid w:val="00570E8B"/>
    <w:rsid w:val="005710D4"/>
    <w:rsid w:val="005712CD"/>
    <w:rsid w:val="005713D8"/>
    <w:rsid w:val="0057158C"/>
    <w:rsid w:val="005715A3"/>
    <w:rsid w:val="00571738"/>
    <w:rsid w:val="00571FE9"/>
    <w:rsid w:val="00572053"/>
    <w:rsid w:val="005720A4"/>
    <w:rsid w:val="00572125"/>
    <w:rsid w:val="005727BF"/>
    <w:rsid w:val="00572B86"/>
    <w:rsid w:val="00572F02"/>
    <w:rsid w:val="005730C9"/>
    <w:rsid w:val="00573420"/>
    <w:rsid w:val="0057345F"/>
    <w:rsid w:val="00573527"/>
    <w:rsid w:val="00573AE2"/>
    <w:rsid w:val="00573CD3"/>
    <w:rsid w:val="00573D0F"/>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D93"/>
    <w:rsid w:val="00584DDC"/>
    <w:rsid w:val="005852F7"/>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954"/>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272"/>
    <w:rsid w:val="005A36CF"/>
    <w:rsid w:val="005A3999"/>
    <w:rsid w:val="005A3F97"/>
    <w:rsid w:val="005A473E"/>
    <w:rsid w:val="005A48BD"/>
    <w:rsid w:val="005A4947"/>
    <w:rsid w:val="005A540A"/>
    <w:rsid w:val="005A54C9"/>
    <w:rsid w:val="005A5565"/>
    <w:rsid w:val="005A560E"/>
    <w:rsid w:val="005A5BD9"/>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E43"/>
    <w:rsid w:val="005B204C"/>
    <w:rsid w:val="005B211C"/>
    <w:rsid w:val="005B21E3"/>
    <w:rsid w:val="005B24FC"/>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FA9"/>
    <w:rsid w:val="005C3316"/>
    <w:rsid w:val="005C3427"/>
    <w:rsid w:val="005C34C8"/>
    <w:rsid w:val="005C389B"/>
    <w:rsid w:val="005C412D"/>
    <w:rsid w:val="005C4475"/>
    <w:rsid w:val="005C44A8"/>
    <w:rsid w:val="005C47BA"/>
    <w:rsid w:val="005C4BDB"/>
    <w:rsid w:val="005C4CE6"/>
    <w:rsid w:val="005C53DA"/>
    <w:rsid w:val="005C58A1"/>
    <w:rsid w:val="005C59D8"/>
    <w:rsid w:val="005C59EC"/>
    <w:rsid w:val="005C5AF1"/>
    <w:rsid w:val="005C5D3F"/>
    <w:rsid w:val="005C6029"/>
    <w:rsid w:val="005C6F98"/>
    <w:rsid w:val="005C6FE0"/>
    <w:rsid w:val="005C783B"/>
    <w:rsid w:val="005C7E14"/>
    <w:rsid w:val="005C7EE9"/>
    <w:rsid w:val="005D002E"/>
    <w:rsid w:val="005D060A"/>
    <w:rsid w:val="005D07D1"/>
    <w:rsid w:val="005D08BB"/>
    <w:rsid w:val="005D08EE"/>
    <w:rsid w:val="005D0948"/>
    <w:rsid w:val="005D0C1C"/>
    <w:rsid w:val="005D0D65"/>
    <w:rsid w:val="005D10B8"/>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41"/>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3D1"/>
    <w:rsid w:val="005E341A"/>
    <w:rsid w:val="005E35A3"/>
    <w:rsid w:val="005E3707"/>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1022"/>
    <w:rsid w:val="005F14E7"/>
    <w:rsid w:val="005F1625"/>
    <w:rsid w:val="005F1B19"/>
    <w:rsid w:val="005F1EF2"/>
    <w:rsid w:val="005F2AB6"/>
    <w:rsid w:val="005F3090"/>
    <w:rsid w:val="005F3125"/>
    <w:rsid w:val="005F3230"/>
    <w:rsid w:val="005F326E"/>
    <w:rsid w:val="005F36B5"/>
    <w:rsid w:val="005F4539"/>
    <w:rsid w:val="005F46D6"/>
    <w:rsid w:val="005F48BF"/>
    <w:rsid w:val="005F4A51"/>
    <w:rsid w:val="005F4C4F"/>
    <w:rsid w:val="005F4C97"/>
    <w:rsid w:val="005F5EE6"/>
    <w:rsid w:val="005F60D1"/>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2E06"/>
    <w:rsid w:val="00603297"/>
    <w:rsid w:val="006032C9"/>
    <w:rsid w:val="006034C9"/>
    <w:rsid w:val="006037E8"/>
    <w:rsid w:val="006039E4"/>
    <w:rsid w:val="00603C6E"/>
    <w:rsid w:val="00605391"/>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2CFC"/>
    <w:rsid w:val="0061327E"/>
    <w:rsid w:val="00613565"/>
    <w:rsid w:val="006137D5"/>
    <w:rsid w:val="00613CCE"/>
    <w:rsid w:val="0061418F"/>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7BF"/>
    <w:rsid w:val="00617BF2"/>
    <w:rsid w:val="00617E8B"/>
    <w:rsid w:val="00617F92"/>
    <w:rsid w:val="0061991A"/>
    <w:rsid w:val="006200C3"/>
    <w:rsid w:val="006207DB"/>
    <w:rsid w:val="00620B43"/>
    <w:rsid w:val="00620F75"/>
    <w:rsid w:val="006210C2"/>
    <w:rsid w:val="00621688"/>
    <w:rsid w:val="00621DA6"/>
    <w:rsid w:val="0062215D"/>
    <w:rsid w:val="0062238E"/>
    <w:rsid w:val="006227D6"/>
    <w:rsid w:val="00622954"/>
    <w:rsid w:val="00622A71"/>
    <w:rsid w:val="00622B53"/>
    <w:rsid w:val="00623050"/>
    <w:rsid w:val="006236AA"/>
    <w:rsid w:val="00623ECA"/>
    <w:rsid w:val="00623FB3"/>
    <w:rsid w:val="006249A1"/>
    <w:rsid w:val="00624CE6"/>
    <w:rsid w:val="00625186"/>
    <w:rsid w:val="00625584"/>
    <w:rsid w:val="00625759"/>
    <w:rsid w:val="0062681E"/>
    <w:rsid w:val="00626CB1"/>
    <w:rsid w:val="00626F97"/>
    <w:rsid w:val="00627AEE"/>
    <w:rsid w:val="00627D15"/>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6A8"/>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14"/>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912"/>
    <w:rsid w:val="00657A19"/>
    <w:rsid w:val="00657D3E"/>
    <w:rsid w:val="00660448"/>
    <w:rsid w:val="006604BF"/>
    <w:rsid w:val="00660803"/>
    <w:rsid w:val="00660D8A"/>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C3A"/>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15A"/>
    <w:rsid w:val="00674369"/>
    <w:rsid w:val="00674643"/>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2B7"/>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3C0A"/>
    <w:rsid w:val="00684092"/>
    <w:rsid w:val="0068410C"/>
    <w:rsid w:val="006841BA"/>
    <w:rsid w:val="0068421D"/>
    <w:rsid w:val="00684379"/>
    <w:rsid w:val="0068488B"/>
    <w:rsid w:val="006848B0"/>
    <w:rsid w:val="00684C6F"/>
    <w:rsid w:val="00685234"/>
    <w:rsid w:val="00685828"/>
    <w:rsid w:val="00685BE5"/>
    <w:rsid w:val="00685ECC"/>
    <w:rsid w:val="006867E8"/>
    <w:rsid w:val="00686CEE"/>
    <w:rsid w:val="00686F23"/>
    <w:rsid w:val="00687717"/>
    <w:rsid w:val="006877F7"/>
    <w:rsid w:val="00687975"/>
    <w:rsid w:val="00690116"/>
    <w:rsid w:val="00690658"/>
    <w:rsid w:val="0069068B"/>
    <w:rsid w:val="00690D87"/>
    <w:rsid w:val="00690E42"/>
    <w:rsid w:val="00690E8D"/>
    <w:rsid w:val="0069100F"/>
    <w:rsid w:val="0069159D"/>
    <w:rsid w:val="00691A6E"/>
    <w:rsid w:val="00691E4B"/>
    <w:rsid w:val="00692116"/>
    <w:rsid w:val="00692774"/>
    <w:rsid w:val="006934B6"/>
    <w:rsid w:val="0069365F"/>
    <w:rsid w:val="00693687"/>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44F"/>
    <w:rsid w:val="006A7588"/>
    <w:rsid w:val="006A77C5"/>
    <w:rsid w:val="006A7899"/>
    <w:rsid w:val="006A796D"/>
    <w:rsid w:val="006A7BC1"/>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837"/>
    <w:rsid w:val="006C0A5B"/>
    <w:rsid w:val="006C0B90"/>
    <w:rsid w:val="006C0C98"/>
    <w:rsid w:val="006C0F7A"/>
    <w:rsid w:val="006C10C9"/>
    <w:rsid w:val="006C1117"/>
    <w:rsid w:val="006C17A4"/>
    <w:rsid w:val="006C1ECA"/>
    <w:rsid w:val="006C211E"/>
    <w:rsid w:val="006C2351"/>
    <w:rsid w:val="006C2BE8"/>
    <w:rsid w:val="006C3381"/>
    <w:rsid w:val="006C35AF"/>
    <w:rsid w:val="006C3D89"/>
    <w:rsid w:val="006C3DD4"/>
    <w:rsid w:val="006C40AB"/>
    <w:rsid w:val="006C43EB"/>
    <w:rsid w:val="006C4493"/>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52CD"/>
    <w:rsid w:val="006E5541"/>
    <w:rsid w:val="006E576A"/>
    <w:rsid w:val="006E5ED1"/>
    <w:rsid w:val="006E5F5C"/>
    <w:rsid w:val="006E5FEF"/>
    <w:rsid w:val="006E66BA"/>
    <w:rsid w:val="006E6931"/>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5BC"/>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79A"/>
    <w:rsid w:val="00702F6B"/>
    <w:rsid w:val="0070302A"/>
    <w:rsid w:val="0070349D"/>
    <w:rsid w:val="00703751"/>
    <w:rsid w:val="007039CA"/>
    <w:rsid w:val="00703A81"/>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BA4"/>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CFE"/>
    <w:rsid w:val="00710DF6"/>
    <w:rsid w:val="00711078"/>
    <w:rsid w:val="0071135D"/>
    <w:rsid w:val="0071151A"/>
    <w:rsid w:val="00711A9B"/>
    <w:rsid w:val="00711CFB"/>
    <w:rsid w:val="00712844"/>
    <w:rsid w:val="00712B38"/>
    <w:rsid w:val="00712C1A"/>
    <w:rsid w:val="007130BC"/>
    <w:rsid w:val="00713188"/>
    <w:rsid w:val="00713386"/>
    <w:rsid w:val="0071341D"/>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05F"/>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F7"/>
    <w:rsid w:val="00724D67"/>
    <w:rsid w:val="00725100"/>
    <w:rsid w:val="00725170"/>
    <w:rsid w:val="00725199"/>
    <w:rsid w:val="007256F0"/>
    <w:rsid w:val="00726134"/>
    <w:rsid w:val="00726598"/>
    <w:rsid w:val="00726678"/>
    <w:rsid w:val="00726793"/>
    <w:rsid w:val="00726800"/>
    <w:rsid w:val="00726915"/>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DE"/>
    <w:rsid w:val="00735EB6"/>
    <w:rsid w:val="00735EDA"/>
    <w:rsid w:val="00735FDE"/>
    <w:rsid w:val="0073659F"/>
    <w:rsid w:val="0073676C"/>
    <w:rsid w:val="0073687C"/>
    <w:rsid w:val="00736A5E"/>
    <w:rsid w:val="00736BB5"/>
    <w:rsid w:val="00736BE1"/>
    <w:rsid w:val="00737A14"/>
    <w:rsid w:val="00737A76"/>
    <w:rsid w:val="00737F24"/>
    <w:rsid w:val="007407A8"/>
    <w:rsid w:val="007411D6"/>
    <w:rsid w:val="007414FE"/>
    <w:rsid w:val="007417E8"/>
    <w:rsid w:val="00741CAF"/>
    <w:rsid w:val="00741DFF"/>
    <w:rsid w:val="0074216D"/>
    <w:rsid w:val="0074253F"/>
    <w:rsid w:val="00742575"/>
    <w:rsid w:val="007425A0"/>
    <w:rsid w:val="007426B7"/>
    <w:rsid w:val="00742A0E"/>
    <w:rsid w:val="00742CA5"/>
    <w:rsid w:val="00742CD6"/>
    <w:rsid w:val="00742DB7"/>
    <w:rsid w:val="007436E9"/>
    <w:rsid w:val="00744377"/>
    <w:rsid w:val="00744AC4"/>
    <w:rsid w:val="00744E1F"/>
    <w:rsid w:val="00744E44"/>
    <w:rsid w:val="00745095"/>
    <w:rsid w:val="007452BC"/>
    <w:rsid w:val="007459F0"/>
    <w:rsid w:val="00745B50"/>
    <w:rsid w:val="00745D9F"/>
    <w:rsid w:val="00745F7C"/>
    <w:rsid w:val="007464A9"/>
    <w:rsid w:val="00746EC5"/>
    <w:rsid w:val="00747172"/>
    <w:rsid w:val="0074774C"/>
    <w:rsid w:val="00747875"/>
    <w:rsid w:val="007479DA"/>
    <w:rsid w:val="00747AD4"/>
    <w:rsid w:val="00747B58"/>
    <w:rsid w:val="00747C33"/>
    <w:rsid w:val="00747F0A"/>
    <w:rsid w:val="00747F51"/>
    <w:rsid w:val="00750A3B"/>
    <w:rsid w:val="00750A93"/>
    <w:rsid w:val="00751071"/>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DFE"/>
    <w:rsid w:val="00757F64"/>
    <w:rsid w:val="00758535"/>
    <w:rsid w:val="00760411"/>
    <w:rsid w:val="007606BF"/>
    <w:rsid w:val="00760CD5"/>
    <w:rsid w:val="00760E6A"/>
    <w:rsid w:val="00760E7E"/>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8E3"/>
    <w:rsid w:val="00771C88"/>
    <w:rsid w:val="00771F20"/>
    <w:rsid w:val="00771FCE"/>
    <w:rsid w:val="007721F8"/>
    <w:rsid w:val="00772534"/>
    <w:rsid w:val="00772698"/>
    <w:rsid w:val="007727FC"/>
    <w:rsid w:val="00772902"/>
    <w:rsid w:val="00772BF8"/>
    <w:rsid w:val="00773483"/>
    <w:rsid w:val="007735DF"/>
    <w:rsid w:val="00773852"/>
    <w:rsid w:val="00773D6E"/>
    <w:rsid w:val="00773FF6"/>
    <w:rsid w:val="00774351"/>
    <w:rsid w:val="007743F5"/>
    <w:rsid w:val="007745FE"/>
    <w:rsid w:val="00774673"/>
    <w:rsid w:val="007746DA"/>
    <w:rsid w:val="0077493B"/>
    <w:rsid w:val="007749F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BF2"/>
    <w:rsid w:val="00790DB8"/>
    <w:rsid w:val="00790FCC"/>
    <w:rsid w:val="007913DD"/>
    <w:rsid w:val="007917F7"/>
    <w:rsid w:val="00791AE0"/>
    <w:rsid w:val="00791AF0"/>
    <w:rsid w:val="00791C50"/>
    <w:rsid w:val="00792130"/>
    <w:rsid w:val="00792294"/>
    <w:rsid w:val="00792732"/>
    <w:rsid w:val="00792B80"/>
    <w:rsid w:val="00792B8E"/>
    <w:rsid w:val="0079313D"/>
    <w:rsid w:val="00793C00"/>
    <w:rsid w:val="00793EA8"/>
    <w:rsid w:val="007942D3"/>
    <w:rsid w:val="00794622"/>
    <w:rsid w:val="007946B0"/>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720"/>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1FE3"/>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4E02"/>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BD1"/>
    <w:rsid w:val="007C1D5A"/>
    <w:rsid w:val="007C21B9"/>
    <w:rsid w:val="007C2727"/>
    <w:rsid w:val="007C28FC"/>
    <w:rsid w:val="007C2E47"/>
    <w:rsid w:val="007C2EE7"/>
    <w:rsid w:val="007C3074"/>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3025"/>
    <w:rsid w:val="007D33C0"/>
    <w:rsid w:val="007D3431"/>
    <w:rsid w:val="007D3765"/>
    <w:rsid w:val="007D42B9"/>
    <w:rsid w:val="007D47FD"/>
    <w:rsid w:val="007D4A31"/>
    <w:rsid w:val="007D5554"/>
    <w:rsid w:val="007D57B5"/>
    <w:rsid w:val="007D58B7"/>
    <w:rsid w:val="007D5A04"/>
    <w:rsid w:val="007D5E57"/>
    <w:rsid w:val="007D5FE7"/>
    <w:rsid w:val="007D602E"/>
    <w:rsid w:val="007D621E"/>
    <w:rsid w:val="007D6557"/>
    <w:rsid w:val="007D6667"/>
    <w:rsid w:val="007D6A11"/>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6D6"/>
    <w:rsid w:val="007E7538"/>
    <w:rsid w:val="007E75FD"/>
    <w:rsid w:val="007E7783"/>
    <w:rsid w:val="007E787D"/>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BAF"/>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1F2"/>
    <w:rsid w:val="00812316"/>
    <w:rsid w:val="00812376"/>
    <w:rsid w:val="00812566"/>
    <w:rsid w:val="00812B85"/>
    <w:rsid w:val="00812CDE"/>
    <w:rsid w:val="00812E10"/>
    <w:rsid w:val="00812E9D"/>
    <w:rsid w:val="0081318C"/>
    <w:rsid w:val="008132E4"/>
    <w:rsid w:val="008136C3"/>
    <w:rsid w:val="00813A56"/>
    <w:rsid w:val="00814023"/>
    <w:rsid w:val="00814121"/>
    <w:rsid w:val="008143F1"/>
    <w:rsid w:val="008143FE"/>
    <w:rsid w:val="0081457D"/>
    <w:rsid w:val="008145F7"/>
    <w:rsid w:val="00814A9D"/>
    <w:rsid w:val="00814B8C"/>
    <w:rsid w:val="00814CC6"/>
    <w:rsid w:val="00814CF1"/>
    <w:rsid w:val="008152E5"/>
    <w:rsid w:val="008155E4"/>
    <w:rsid w:val="00815B7B"/>
    <w:rsid w:val="00815B8C"/>
    <w:rsid w:val="00815EEE"/>
    <w:rsid w:val="008165EF"/>
    <w:rsid w:val="00816680"/>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880"/>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94D"/>
    <w:rsid w:val="00844BC1"/>
    <w:rsid w:val="00844CAF"/>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703"/>
    <w:rsid w:val="00850A9C"/>
    <w:rsid w:val="00851102"/>
    <w:rsid w:val="00851245"/>
    <w:rsid w:val="00851640"/>
    <w:rsid w:val="00851861"/>
    <w:rsid w:val="0085196E"/>
    <w:rsid w:val="00851AA3"/>
    <w:rsid w:val="00851AA5"/>
    <w:rsid w:val="008527D6"/>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C6F"/>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4EC1"/>
    <w:rsid w:val="00865635"/>
    <w:rsid w:val="008657C0"/>
    <w:rsid w:val="00865B74"/>
    <w:rsid w:val="00866087"/>
    <w:rsid w:val="00866BE1"/>
    <w:rsid w:val="00866F9F"/>
    <w:rsid w:val="008673A8"/>
    <w:rsid w:val="00867737"/>
    <w:rsid w:val="00867BE0"/>
    <w:rsid w:val="00867DD0"/>
    <w:rsid w:val="00867E1F"/>
    <w:rsid w:val="00868561"/>
    <w:rsid w:val="008700BA"/>
    <w:rsid w:val="008701D8"/>
    <w:rsid w:val="008705E4"/>
    <w:rsid w:val="00870761"/>
    <w:rsid w:val="008708D5"/>
    <w:rsid w:val="00871124"/>
    <w:rsid w:val="00871530"/>
    <w:rsid w:val="00871571"/>
    <w:rsid w:val="008715C3"/>
    <w:rsid w:val="00872004"/>
    <w:rsid w:val="00872063"/>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777"/>
    <w:rsid w:val="008828E8"/>
    <w:rsid w:val="00882B84"/>
    <w:rsid w:val="00882C3E"/>
    <w:rsid w:val="00882CB0"/>
    <w:rsid w:val="00882E60"/>
    <w:rsid w:val="00882F50"/>
    <w:rsid w:val="00883182"/>
    <w:rsid w:val="0088339C"/>
    <w:rsid w:val="00883735"/>
    <w:rsid w:val="008837E3"/>
    <w:rsid w:val="008841E3"/>
    <w:rsid w:val="00884214"/>
    <w:rsid w:val="008844A6"/>
    <w:rsid w:val="00884824"/>
    <w:rsid w:val="00884BD6"/>
    <w:rsid w:val="00884F33"/>
    <w:rsid w:val="00885079"/>
    <w:rsid w:val="008855A0"/>
    <w:rsid w:val="0088565F"/>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4ED7"/>
    <w:rsid w:val="008A53DF"/>
    <w:rsid w:val="008A64EE"/>
    <w:rsid w:val="008A688E"/>
    <w:rsid w:val="008A6B76"/>
    <w:rsid w:val="008A6D09"/>
    <w:rsid w:val="008A6DE0"/>
    <w:rsid w:val="008A6F75"/>
    <w:rsid w:val="008A7153"/>
    <w:rsid w:val="008A764C"/>
    <w:rsid w:val="008A7653"/>
    <w:rsid w:val="008A7846"/>
    <w:rsid w:val="008A7895"/>
    <w:rsid w:val="008A7966"/>
    <w:rsid w:val="008A7A3E"/>
    <w:rsid w:val="008B012A"/>
    <w:rsid w:val="008B0537"/>
    <w:rsid w:val="008B0550"/>
    <w:rsid w:val="008B071F"/>
    <w:rsid w:val="008B0952"/>
    <w:rsid w:val="008B0A25"/>
    <w:rsid w:val="008B1768"/>
    <w:rsid w:val="008B18BD"/>
    <w:rsid w:val="008B19B2"/>
    <w:rsid w:val="008B1D66"/>
    <w:rsid w:val="008B212C"/>
    <w:rsid w:val="008B21F3"/>
    <w:rsid w:val="008B242C"/>
    <w:rsid w:val="008B24DF"/>
    <w:rsid w:val="008B24F4"/>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E13"/>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E84"/>
    <w:rsid w:val="008E2F9C"/>
    <w:rsid w:val="008E2FF8"/>
    <w:rsid w:val="008E341F"/>
    <w:rsid w:val="008E37CC"/>
    <w:rsid w:val="008E3D67"/>
    <w:rsid w:val="008E3FA3"/>
    <w:rsid w:val="008E4D4C"/>
    <w:rsid w:val="008E514B"/>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D9B"/>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58F8"/>
    <w:rsid w:val="008F5B35"/>
    <w:rsid w:val="008F6808"/>
    <w:rsid w:val="008F696E"/>
    <w:rsid w:val="008F6BED"/>
    <w:rsid w:val="008F6C2D"/>
    <w:rsid w:val="008F6CD7"/>
    <w:rsid w:val="008F6D94"/>
    <w:rsid w:val="008F6E85"/>
    <w:rsid w:val="008F74F0"/>
    <w:rsid w:val="008F7568"/>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EFC"/>
    <w:rsid w:val="00901FFB"/>
    <w:rsid w:val="009020B2"/>
    <w:rsid w:val="00902222"/>
    <w:rsid w:val="0090274E"/>
    <w:rsid w:val="009027BB"/>
    <w:rsid w:val="009028F8"/>
    <w:rsid w:val="00902973"/>
    <w:rsid w:val="00902E1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54"/>
    <w:rsid w:val="00911916"/>
    <w:rsid w:val="00911B28"/>
    <w:rsid w:val="00912087"/>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B0E"/>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7ED"/>
    <w:rsid w:val="00941902"/>
    <w:rsid w:val="00941941"/>
    <w:rsid w:val="00941B61"/>
    <w:rsid w:val="00941D22"/>
    <w:rsid w:val="00941E4E"/>
    <w:rsid w:val="00942015"/>
    <w:rsid w:val="0094204F"/>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DF7"/>
    <w:rsid w:val="00953F35"/>
    <w:rsid w:val="009542BC"/>
    <w:rsid w:val="009544B8"/>
    <w:rsid w:val="00954528"/>
    <w:rsid w:val="0095472D"/>
    <w:rsid w:val="00954F16"/>
    <w:rsid w:val="009552A8"/>
    <w:rsid w:val="0095555C"/>
    <w:rsid w:val="0095595D"/>
    <w:rsid w:val="00955B79"/>
    <w:rsid w:val="00955DDC"/>
    <w:rsid w:val="009567B9"/>
    <w:rsid w:val="00956CFB"/>
    <w:rsid w:val="009570DA"/>
    <w:rsid w:val="00957117"/>
    <w:rsid w:val="0095752B"/>
    <w:rsid w:val="00957646"/>
    <w:rsid w:val="009577D8"/>
    <w:rsid w:val="00957908"/>
    <w:rsid w:val="00957A75"/>
    <w:rsid w:val="00957E77"/>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869"/>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D0"/>
    <w:rsid w:val="009855D3"/>
    <w:rsid w:val="00985697"/>
    <w:rsid w:val="00985842"/>
    <w:rsid w:val="0098594F"/>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0E59"/>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4A1"/>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E1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2A4"/>
    <w:rsid w:val="009D44F9"/>
    <w:rsid w:val="009D478D"/>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825"/>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7165"/>
    <w:rsid w:val="009F74A6"/>
    <w:rsid w:val="009F762B"/>
    <w:rsid w:val="009F779F"/>
    <w:rsid w:val="009FF164"/>
    <w:rsid w:val="00A0064A"/>
    <w:rsid w:val="00A007A2"/>
    <w:rsid w:val="00A00B4A"/>
    <w:rsid w:val="00A00B69"/>
    <w:rsid w:val="00A00CDB"/>
    <w:rsid w:val="00A00E29"/>
    <w:rsid w:val="00A00EFF"/>
    <w:rsid w:val="00A01994"/>
    <w:rsid w:val="00A01B69"/>
    <w:rsid w:val="00A025FB"/>
    <w:rsid w:val="00A02651"/>
    <w:rsid w:val="00A028EF"/>
    <w:rsid w:val="00A029AE"/>
    <w:rsid w:val="00A03387"/>
    <w:rsid w:val="00A038B8"/>
    <w:rsid w:val="00A03B6B"/>
    <w:rsid w:val="00A041BC"/>
    <w:rsid w:val="00A047B7"/>
    <w:rsid w:val="00A04A21"/>
    <w:rsid w:val="00A04F2A"/>
    <w:rsid w:val="00A05063"/>
    <w:rsid w:val="00A055F0"/>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8A6"/>
    <w:rsid w:val="00A109A9"/>
    <w:rsid w:val="00A10A79"/>
    <w:rsid w:val="00A10E6C"/>
    <w:rsid w:val="00A1163B"/>
    <w:rsid w:val="00A1183C"/>
    <w:rsid w:val="00A11A03"/>
    <w:rsid w:val="00A11C3B"/>
    <w:rsid w:val="00A11DC1"/>
    <w:rsid w:val="00A123F8"/>
    <w:rsid w:val="00A124B5"/>
    <w:rsid w:val="00A126C8"/>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3AF"/>
    <w:rsid w:val="00A1758D"/>
    <w:rsid w:val="00A178D9"/>
    <w:rsid w:val="00A20081"/>
    <w:rsid w:val="00A2017F"/>
    <w:rsid w:val="00A20253"/>
    <w:rsid w:val="00A204DA"/>
    <w:rsid w:val="00A20894"/>
    <w:rsid w:val="00A20964"/>
    <w:rsid w:val="00A20BFF"/>
    <w:rsid w:val="00A20CDB"/>
    <w:rsid w:val="00A21A44"/>
    <w:rsid w:val="00A21A96"/>
    <w:rsid w:val="00A2283D"/>
    <w:rsid w:val="00A229A9"/>
    <w:rsid w:val="00A229E6"/>
    <w:rsid w:val="00A22AF6"/>
    <w:rsid w:val="00A22E34"/>
    <w:rsid w:val="00A22F18"/>
    <w:rsid w:val="00A2300B"/>
    <w:rsid w:val="00A23051"/>
    <w:rsid w:val="00A23096"/>
    <w:rsid w:val="00A230DD"/>
    <w:rsid w:val="00A23172"/>
    <w:rsid w:val="00A23243"/>
    <w:rsid w:val="00A2376B"/>
    <w:rsid w:val="00A23DA5"/>
    <w:rsid w:val="00A24059"/>
    <w:rsid w:val="00A24536"/>
    <w:rsid w:val="00A24706"/>
    <w:rsid w:val="00A24857"/>
    <w:rsid w:val="00A24CFF"/>
    <w:rsid w:val="00A24E82"/>
    <w:rsid w:val="00A25227"/>
    <w:rsid w:val="00A252F0"/>
    <w:rsid w:val="00A25D7A"/>
    <w:rsid w:val="00A25E0C"/>
    <w:rsid w:val="00A25F3F"/>
    <w:rsid w:val="00A2614F"/>
    <w:rsid w:val="00A26468"/>
    <w:rsid w:val="00A264D9"/>
    <w:rsid w:val="00A26644"/>
    <w:rsid w:val="00A26B44"/>
    <w:rsid w:val="00A26B61"/>
    <w:rsid w:val="00A26C18"/>
    <w:rsid w:val="00A26F73"/>
    <w:rsid w:val="00A2739C"/>
    <w:rsid w:val="00A27529"/>
    <w:rsid w:val="00A27636"/>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48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6E"/>
    <w:rsid w:val="00A40FD8"/>
    <w:rsid w:val="00A4180B"/>
    <w:rsid w:val="00A4182F"/>
    <w:rsid w:val="00A4189A"/>
    <w:rsid w:val="00A41C68"/>
    <w:rsid w:val="00A42371"/>
    <w:rsid w:val="00A423D1"/>
    <w:rsid w:val="00A426B3"/>
    <w:rsid w:val="00A428B4"/>
    <w:rsid w:val="00A4297C"/>
    <w:rsid w:val="00A42AA7"/>
    <w:rsid w:val="00A42AA9"/>
    <w:rsid w:val="00A42F37"/>
    <w:rsid w:val="00A4334D"/>
    <w:rsid w:val="00A4356B"/>
    <w:rsid w:val="00A43841"/>
    <w:rsid w:val="00A438E6"/>
    <w:rsid w:val="00A43BEF"/>
    <w:rsid w:val="00A43C71"/>
    <w:rsid w:val="00A44146"/>
    <w:rsid w:val="00A446DB"/>
    <w:rsid w:val="00A446F7"/>
    <w:rsid w:val="00A44B4F"/>
    <w:rsid w:val="00A44FCF"/>
    <w:rsid w:val="00A45006"/>
    <w:rsid w:val="00A45286"/>
    <w:rsid w:val="00A45396"/>
    <w:rsid w:val="00A45451"/>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0"/>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164"/>
    <w:rsid w:val="00A704F6"/>
    <w:rsid w:val="00A70D5A"/>
    <w:rsid w:val="00A70DF7"/>
    <w:rsid w:val="00A70F1B"/>
    <w:rsid w:val="00A710FE"/>
    <w:rsid w:val="00A713AA"/>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2B41"/>
    <w:rsid w:val="00A832D3"/>
    <w:rsid w:val="00A83351"/>
    <w:rsid w:val="00A835C2"/>
    <w:rsid w:val="00A835FE"/>
    <w:rsid w:val="00A83966"/>
    <w:rsid w:val="00A83A88"/>
    <w:rsid w:val="00A83E02"/>
    <w:rsid w:val="00A83F70"/>
    <w:rsid w:val="00A83F7E"/>
    <w:rsid w:val="00A8409A"/>
    <w:rsid w:val="00A840A7"/>
    <w:rsid w:val="00A8423C"/>
    <w:rsid w:val="00A84264"/>
    <w:rsid w:val="00A84282"/>
    <w:rsid w:val="00A84841"/>
    <w:rsid w:val="00A84C47"/>
    <w:rsid w:val="00A84DA7"/>
    <w:rsid w:val="00A84F03"/>
    <w:rsid w:val="00A852C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4DD"/>
    <w:rsid w:val="00A91661"/>
    <w:rsid w:val="00A9190E"/>
    <w:rsid w:val="00A91A16"/>
    <w:rsid w:val="00A91A4C"/>
    <w:rsid w:val="00A91E6D"/>
    <w:rsid w:val="00A923C9"/>
    <w:rsid w:val="00A9259B"/>
    <w:rsid w:val="00A9260D"/>
    <w:rsid w:val="00A92750"/>
    <w:rsid w:val="00A927EC"/>
    <w:rsid w:val="00A928A8"/>
    <w:rsid w:val="00A92947"/>
    <w:rsid w:val="00A92E43"/>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C8F"/>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E"/>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743"/>
    <w:rsid w:val="00AC58DA"/>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A48"/>
    <w:rsid w:val="00AD4B9E"/>
    <w:rsid w:val="00AD4D79"/>
    <w:rsid w:val="00AD4F86"/>
    <w:rsid w:val="00AD50FF"/>
    <w:rsid w:val="00AD526E"/>
    <w:rsid w:val="00AD52C8"/>
    <w:rsid w:val="00AD5C8B"/>
    <w:rsid w:val="00AD5CE7"/>
    <w:rsid w:val="00AD5E3C"/>
    <w:rsid w:val="00AD5EA7"/>
    <w:rsid w:val="00AD5F34"/>
    <w:rsid w:val="00AD610D"/>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78"/>
    <w:rsid w:val="00AF11E1"/>
    <w:rsid w:val="00AF1C36"/>
    <w:rsid w:val="00AF1DFC"/>
    <w:rsid w:val="00AF2090"/>
    <w:rsid w:val="00AF22FE"/>
    <w:rsid w:val="00AF239D"/>
    <w:rsid w:val="00AF2401"/>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3B1"/>
    <w:rsid w:val="00B03551"/>
    <w:rsid w:val="00B03682"/>
    <w:rsid w:val="00B036F3"/>
    <w:rsid w:val="00B0370D"/>
    <w:rsid w:val="00B03782"/>
    <w:rsid w:val="00B03972"/>
    <w:rsid w:val="00B03B4F"/>
    <w:rsid w:val="00B03EAB"/>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AC9"/>
    <w:rsid w:val="00B12E48"/>
    <w:rsid w:val="00B12EB5"/>
    <w:rsid w:val="00B132A7"/>
    <w:rsid w:val="00B1339A"/>
    <w:rsid w:val="00B134FC"/>
    <w:rsid w:val="00B1361E"/>
    <w:rsid w:val="00B13893"/>
    <w:rsid w:val="00B13B18"/>
    <w:rsid w:val="00B13D2A"/>
    <w:rsid w:val="00B13F1E"/>
    <w:rsid w:val="00B13F38"/>
    <w:rsid w:val="00B13FE4"/>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3B52"/>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A81"/>
    <w:rsid w:val="00B36E41"/>
    <w:rsid w:val="00B373E9"/>
    <w:rsid w:val="00B37407"/>
    <w:rsid w:val="00B3790F"/>
    <w:rsid w:val="00B379A7"/>
    <w:rsid w:val="00B37C46"/>
    <w:rsid w:val="00B37E03"/>
    <w:rsid w:val="00B4057A"/>
    <w:rsid w:val="00B4065E"/>
    <w:rsid w:val="00B40831"/>
    <w:rsid w:val="00B40B71"/>
    <w:rsid w:val="00B41455"/>
    <w:rsid w:val="00B41656"/>
    <w:rsid w:val="00B4170A"/>
    <w:rsid w:val="00B41BF6"/>
    <w:rsid w:val="00B41ED3"/>
    <w:rsid w:val="00B42419"/>
    <w:rsid w:val="00B42478"/>
    <w:rsid w:val="00B4253D"/>
    <w:rsid w:val="00B42C8C"/>
    <w:rsid w:val="00B43202"/>
    <w:rsid w:val="00B433A0"/>
    <w:rsid w:val="00B43622"/>
    <w:rsid w:val="00B4378A"/>
    <w:rsid w:val="00B43C9C"/>
    <w:rsid w:val="00B4459E"/>
    <w:rsid w:val="00B44C34"/>
    <w:rsid w:val="00B44E11"/>
    <w:rsid w:val="00B454C8"/>
    <w:rsid w:val="00B456C2"/>
    <w:rsid w:val="00B456EA"/>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10A"/>
    <w:rsid w:val="00B554A6"/>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B11"/>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AAF"/>
    <w:rsid w:val="00B84DC1"/>
    <w:rsid w:val="00B854E5"/>
    <w:rsid w:val="00B85889"/>
    <w:rsid w:val="00B8599D"/>
    <w:rsid w:val="00B8609C"/>
    <w:rsid w:val="00B860C9"/>
    <w:rsid w:val="00B86573"/>
    <w:rsid w:val="00B86584"/>
    <w:rsid w:val="00B86677"/>
    <w:rsid w:val="00B86A6C"/>
    <w:rsid w:val="00B86CD1"/>
    <w:rsid w:val="00B8706F"/>
    <w:rsid w:val="00B871D5"/>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72C"/>
    <w:rsid w:val="00B968C6"/>
    <w:rsid w:val="00B971F1"/>
    <w:rsid w:val="00B972C4"/>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1EF1"/>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444"/>
    <w:rsid w:val="00BA7662"/>
    <w:rsid w:val="00BA7868"/>
    <w:rsid w:val="00BA7873"/>
    <w:rsid w:val="00BB0196"/>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6A4"/>
    <w:rsid w:val="00BD4D42"/>
    <w:rsid w:val="00BD4D90"/>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AE3"/>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AA8"/>
    <w:rsid w:val="00BE442D"/>
    <w:rsid w:val="00BE4456"/>
    <w:rsid w:val="00BE49ED"/>
    <w:rsid w:val="00BE4C5A"/>
    <w:rsid w:val="00BE4EE7"/>
    <w:rsid w:val="00BE4FD6"/>
    <w:rsid w:val="00BE5333"/>
    <w:rsid w:val="00BE544C"/>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363"/>
    <w:rsid w:val="00BF137B"/>
    <w:rsid w:val="00BF183B"/>
    <w:rsid w:val="00BF1B03"/>
    <w:rsid w:val="00BF1BC7"/>
    <w:rsid w:val="00BF1D14"/>
    <w:rsid w:val="00BF1EC5"/>
    <w:rsid w:val="00BF20A7"/>
    <w:rsid w:val="00BF2125"/>
    <w:rsid w:val="00BF2271"/>
    <w:rsid w:val="00BF22FD"/>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7008"/>
    <w:rsid w:val="00BF759B"/>
    <w:rsid w:val="00BF7DD2"/>
    <w:rsid w:val="00BF7EE0"/>
    <w:rsid w:val="00C0012E"/>
    <w:rsid w:val="00C003AF"/>
    <w:rsid w:val="00C003EE"/>
    <w:rsid w:val="00C006B0"/>
    <w:rsid w:val="00C009A8"/>
    <w:rsid w:val="00C00BB5"/>
    <w:rsid w:val="00C0115A"/>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373"/>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F2"/>
    <w:rsid w:val="00C12C0E"/>
    <w:rsid w:val="00C12C51"/>
    <w:rsid w:val="00C12E83"/>
    <w:rsid w:val="00C134CD"/>
    <w:rsid w:val="00C141B7"/>
    <w:rsid w:val="00C147DA"/>
    <w:rsid w:val="00C1508C"/>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1A5"/>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5DA"/>
    <w:rsid w:val="00C35DF0"/>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B7"/>
    <w:rsid w:val="00C4303B"/>
    <w:rsid w:val="00C43B0E"/>
    <w:rsid w:val="00C43C9B"/>
    <w:rsid w:val="00C43D94"/>
    <w:rsid w:val="00C43DB3"/>
    <w:rsid w:val="00C43E8B"/>
    <w:rsid w:val="00C441CE"/>
    <w:rsid w:val="00C44382"/>
    <w:rsid w:val="00C443BD"/>
    <w:rsid w:val="00C44666"/>
    <w:rsid w:val="00C44673"/>
    <w:rsid w:val="00C446AB"/>
    <w:rsid w:val="00C44A53"/>
    <w:rsid w:val="00C44C0A"/>
    <w:rsid w:val="00C44C4B"/>
    <w:rsid w:val="00C44FBF"/>
    <w:rsid w:val="00C451C5"/>
    <w:rsid w:val="00C45307"/>
    <w:rsid w:val="00C45724"/>
    <w:rsid w:val="00C457C1"/>
    <w:rsid w:val="00C45DE8"/>
    <w:rsid w:val="00C45EA1"/>
    <w:rsid w:val="00C45EDB"/>
    <w:rsid w:val="00C4602E"/>
    <w:rsid w:val="00C462C1"/>
    <w:rsid w:val="00C464AF"/>
    <w:rsid w:val="00C46777"/>
    <w:rsid w:val="00C468A5"/>
    <w:rsid w:val="00C46C38"/>
    <w:rsid w:val="00C46D39"/>
    <w:rsid w:val="00C47039"/>
    <w:rsid w:val="00C47154"/>
    <w:rsid w:val="00C4789A"/>
    <w:rsid w:val="00C478E4"/>
    <w:rsid w:val="00C4790E"/>
    <w:rsid w:val="00C4E287"/>
    <w:rsid w:val="00C500AF"/>
    <w:rsid w:val="00C5010E"/>
    <w:rsid w:val="00C502B0"/>
    <w:rsid w:val="00C50322"/>
    <w:rsid w:val="00C507D5"/>
    <w:rsid w:val="00C51060"/>
    <w:rsid w:val="00C5136B"/>
    <w:rsid w:val="00C516D0"/>
    <w:rsid w:val="00C51768"/>
    <w:rsid w:val="00C517AD"/>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658"/>
    <w:rsid w:val="00C5570B"/>
    <w:rsid w:val="00C557CA"/>
    <w:rsid w:val="00C558DA"/>
    <w:rsid w:val="00C55B9A"/>
    <w:rsid w:val="00C55DEE"/>
    <w:rsid w:val="00C55F84"/>
    <w:rsid w:val="00C56123"/>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4"/>
    <w:rsid w:val="00C82DDF"/>
    <w:rsid w:val="00C82FBC"/>
    <w:rsid w:val="00C8357A"/>
    <w:rsid w:val="00C83582"/>
    <w:rsid w:val="00C839C3"/>
    <w:rsid w:val="00C840E9"/>
    <w:rsid w:val="00C84696"/>
    <w:rsid w:val="00C848C9"/>
    <w:rsid w:val="00C84A35"/>
    <w:rsid w:val="00C84FF8"/>
    <w:rsid w:val="00C85082"/>
    <w:rsid w:val="00C8509D"/>
    <w:rsid w:val="00C8510A"/>
    <w:rsid w:val="00C85689"/>
    <w:rsid w:val="00C857CC"/>
    <w:rsid w:val="00C85B95"/>
    <w:rsid w:val="00C863A6"/>
    <w:rsid w:val="00C86487"/>
    <w:rsid w:val="00C86873"/>
    <w:rsid w:val="00C8698D"/>
    <w:rsid w:val="00C86C04"/>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797"/>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4C2"/>
    <w:rsid w:val="00CA1C80"/>
    <w:rsid w:val="00CA1D02"/>
    <w:rsid w:val="00CA1E49"/>
    <w:rsid w:val="00CA1F7B"/>
    <w:rsid w:val="00CA2041"/>
    <w:rsid w:val="00CA229B"/>
    <w:rsid w:val="00CA2722"/>
    <w:rsid w:val="00CA28D3"/>
    <w:rsid w:val="00CA29FB"/>
    <w:rsid w:val="00CA34D2"/>
    <w:rsid w:val="00CA3715"/>
    <w:rsid w:val="00CA4013"/>
    <w:rsid w:val="00CA404C"/>
    <w:rsid w:val="00CA407B"/>
    <w:rsid w:val="00CA48D1"/>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7FFD"/>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A53"/>
    <w:rsid w:val="00CC1B16"/>
    <w:rsid w:val="00CC2045"/>
    <w:rsid w:val="00CC2767"/>
    <w:rsid w:val="00CC2B14"/>
    <w:rsid w:val="00CC30AF"/>
    <w:rsid w:val="00CC31F9"/>
    <w:rsid w:val="00CC3304"/>
    <w:rsid w:val="00CC3508"/>
    <w:rsid w:val="00CC3E83"/>
    <w:rsid w:val="00CC3FBB"/>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A74"/>
    <w:rsid w:val="00CD5BEE"/>
    <w:rsid w:val="00CD63EA"/>
    <w:rsid w:val="00CD693D"/>
    <w:rsid w:val="00CD6B5C"/>
    <w:rsid w:val="00CD6B7B"/>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55F"/>
    <w:rsid w:val="00CF1660"/>
    <w:rsid w:val="00CF1848"/>
    <w:rsid w:val="00CF1B72"/>
    <w:rsid w:val="00CF2010"/>
    <w:rsid w:val="00CF2047"/>
    <w:rsid w:val="00CF2217"/>
    <w:rsid w:val="00CF2398"/>
    <w:rsid w:val="00CF241F"/>
    <w:rsid w:val="00CF26CC"/>
    <w:rsid w:val="00CF2AFD"/>
    <w:rsid w:val="00CF2DF6"/>
    <w:rsid w:val="00CF2FEF"/>
    <w:rsid w:val="00CF3315"/>
    <w:rsid w:val="00CF33FA"/>
    <w:rsid w:val="00CF35A0"/>
    <w:rsid w:val="00CF3D84"/>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66E"/>
    <w:rsid w:val="00D00D61"/>
    <w:rsid w:val="00D00FC4"/>
    <w:rsid w:val="00D01024"/>
    <w:rsid w:val="00D011BF"/>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4156"/>
    <w:rsid w:val="00D141BC"/>
    <w:rsid w:val="00D14225"/>
    <w:rsid w:val="00D144FB"/>
    <w:rsid w:val="00D1472E"/>
    <w:rsid w:val="00D14954"/>
    <w:rsid w:val="00D14C17"/>
    <w:rsid w:val="00D14FB4"/>
    <w:rsid w:val="00D150E3"/>
    <w:rsid w:val="00D154D7"/>
    <w:rsid w:val="00D159E8"/>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CB2"/>
    <w:rsid w:val="00D25FDD"/>
    <w:rsid w:val="00D260DE"/>
    <w:rsid w:val="00D26115"/>
    <w:rsid w:val="00D2666E"/>
    <w:rsid w:val="00D274BF"/>
    <w:rsid w:val="00D27A82"/>
    <w:rsid w:val="00D27C14"/>
    <w:rsid w:val="00D27F24"/>
    <w:rsid w:val="00D300F9"/>
    <w:rsid w:val="00D3095B"/>
    <w:rsid w:val="00D30AB8"/>
    <w:rsid w:val="00D30B10"/>
    <w:rsid w:val="00D31307"/>
    <w:rsid w:val="00D3142C"/>
    <w:rsid w:val="00D31553"/>
    <w:rsid w:val="00D31915"/>
    <w:rsid w:val="00D321E6"/>
    <w:rsid w:val="00D32286"/>
    <w:rsid w:val="00D322B2"/>
    <w:rsid w:val="00D32514"/>
    <w:rsid w:val="00D326E2"/>
    <w:rsid w:val="00D32CCA"/>
    <w:rsid w:val="00D332C0"/>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6AE"/>
    <w:rsid w:val="00D3696B"/>
    <w:rsid w:val="00D36A3A"/>
    <w:rsid w:val="00D37411"/>
    <w:rsid w:val="00D3E513"/>
    <w:rsid w:val="00D400FD"/>
    <w:rsid w:val="00D401AC"/>
    <w:rsid w:val="00D40315"/>
    <w:rsid w:val="00D403ED"/>
    <w:rsid w:val="00D405EF"/>
    <w:rsid w:val="00D406CB"/>
    <w:rsid w:val="00D40ABB"/>
    <w:rsid w:val="00D40B01"/>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AA6"/>
    <w:rsid w:val="00D54D60"/>
    <w:rsid w:val="00D54D98"/>
    <w:rsid w:val="00D559ED"/>
    <w:rsid w:val="00D55C53"/>
    <w:rsid w:val="00D55EA5"/>
    <w:rsid w:val="00D55F24"/>
    <w:rsid w:val="00D5649F"/>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28E"/>
    <w:rsid w:val="00D844E9"/>
    <w:rsid w:val="00D846F6"/>
    <w:rsid w:val="00D848EA"/>
    <w:rsid w:val="00D84BF2"/>
    <w:rsid w:val="00D84C03"/>
    <w:rsid w:val="00D84CFC"/>
    <w:rsid w:val="00D84DA6"/>
    <w:rsid w:val="00D84E94"/>
    <w:rsid w:val="00D85054"/>
    <w:rsid w:val="00D85776"/>
    <w:rsid w:val="00D8586C"/>
    <w:rsid w:val="00D859FB"/>
    <w:rsid w:val="00D86048"/>
    <w:rsid w:val="00D860DE"/>
    <w:rsid w:val="00D86273"/>
    <w:rsid w:val="00D862EB"/>
    <w:rsid w:val="00D865E8"/>
    <w:rsid w:val="00D86AB1"/>
    <w:rsid w:val="00D86BB6"/>
    <w:rsid w:val="00D86CBC"/>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35CF"/>
    <w:rsid w:val="00DA508E"/>
    <w:rsid w:val="00DA54B0"/>
    <w:rsid w:val="00DA54BB"/>
    <w:rsid w:val="00DA57E9"/>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0F57"/>
    <w:rsid w:val="00DC112A"/>
    <w:rsid w:val="00DC12DB"/>
    <w:rsid w:val="00DC1D6F"/>
    <w:rsid w:val="00DC20CE"/>
    <w:rsid w:val="00DC2C55"/>
    <w:rsid w:val="00DC2D8E"/>
    <w:rsid w:val="00DC317E"/>
    <w:rsid w:val="00DC3315"/>
    <w:rsid w:val="00DC3859"/>
    <w:rsid w:val="00DC3B4B"/>
    <w:rsid w:val="00DC3DA3"/>
    <w:rsid w:val="00DC3F5B"/>
    <w:rsid w:val="00DC498D"/>
    <w:rsid w:val="00DC4BA0"/>
    <w:rsid w:val="00DC4C29"/>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6DBC"/>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55DE"/>
    <w:rsid w:val="00DD5760"/>
    <w:rsid w:val="00DD5AD9"/>
    <w:rsid w:val="00DD5B11"/>
    <w:rsid w:val="00DD5C52"/>
    <w:rsid w:val="00DD5FAD"/>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05F"/>
    <w:rsid w:val="00DE4119"/>
    <w:rsid w:val="00DE444C"/>
    <w:rsid w:val="00DE45B3"/>
    <w:rsid w:val="00DE46D7"/>
    <w:rsid w:val="00DE4841"/>
    <w:rsid w:val="00DE4A76"/>
    <w:rsid w:val="00DE517E"/>
    <w:rsid w:val="00DE55C2"/>
    <w:rsid w:val="00DE5AC1"/>
    <w:rsid w:val="00DE610D"/>
    <w:rsid w:val="00DE6250"/>
    <w:rsid w:val="00DE632C"/>
    <w:rsid w:val="00DE6847"/>
    <w:rsid w:val="00DE689C"/>
    <w:rsid w:val="00DE6EB7"/>
    <w:rsid w:val="00DE7022"/>
    <w:rsid w:val="00DE7330"/>
    <w:rsid w:val="00DE766B"/>
    <w:rsid w:val="00DE7823"/>
    <w:rsid w:val="00DE78EC"/>
    <w:rsid w:val="00DE79E5"/>
    <w:rsid w:val="00DE7A28"/>
    <w:rsid w:val="00DE9806"/>
    <w:rsid w:val="00DF017E"/>
    <w:rsid w:val="00DF08A2"/>
    <w:rsid w:val="00DF1052"/>
    <w:rsid w:val="00DF13D9"/>
    <w:rsid w:val="00DF1C16"/>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279"/>
    <w:rsid w:val="00DF552D"/>
    <w:rsid w:val="00DF5764"/>
    <w:rsid w:val="00DF5B04"/>
    <w:rsid w:val="00DF5D05"/>
    <w:rsid w:val="00DF5FC6"/>
    <w:rsid w:val="00DF61DE"/>
    <w:rsid w:val="00DF6345"/>
    <w:rsid w:val="00DF65AC"/>
    <w:rsid w:val="00DF65EF"/>
    <w:rsid w:val="00DF674D"/>
    <w:rsid w:val="00DF67AD"/>
    <w:rsid w:val="00DF67CC"/>
    <w:rsid w:val="00DF6874"/>
    <w:rsid w:val="00DF6C72"/>
    <w:rsid w:val="00DF6CD0"/>
    <w:rsid w:val="00DF6D0E"/>
    <w:rsid w:val="00DF6F3E"/>
    <w:rsid w:val="00DF7238"/>
    <w:rsid w:val="00DF7523"/>
    <w:rsid w:val="00DF756D"/>
    <w:rsid w:val="00DF7927"/>
    <w:rsid w:val="00DF7963"/>
    <w:rsid w:val="00DF79B0"/>
    <w:rsid w:val="00DF7E82"/>
    <w:rsid w:val="00E00C4C"/>
    <w:rsid w:val="00E00E5F"/>
    <w:rsid w:val="00E014B9"/>
    <w:rsid w:val="00E01C8F"/>
    <w:rsid w:val="00E01D0B"/>
    <w:rsid w:val="00E02059"/>
    <w:rsid w:val="00E021B5"/>
    <w:rsid w:val="00E02426"/>
    <w:rsid w:val="00E0263D"/>
    <w:rsid w:val="00E02B37"/>
    <w:rsid w:val="00E02CD2"/>
    <w:rsid w:val="00E02E4D"/>
    <w:rsid w:val="00E02FBC"/>
    <w:rsid w:val="00E036B0"/>
    <w:rsid w:val="00E03758"/>
    <w:rsid w:val="00E0395F"/>
    <w:rsid w:val="00E041FB"/>
    <w:rsid w:val="00E042E4"/>
    <w:rsid w:val="00E04753"/>
    <w:rsid w:val="00E05485"/>
    <w:rsid w:val="00E05755"/>
    <w:rsid w:val="00E05978"/>
    <w:rsid w:val="00E06013"/>
    <w:rsid w:val="00E060B7"/>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1E5"/>
    <w:rsid w:val="00E1127D"/>
    <w:rsid w:val="00E112FA"/>
    <w:rsid w:val="00E11318"/>
    <w:rsid w:val="00E113AB"/>
    <w:rsid w:val="00E114B6"/>
    <w:rsid w:val="00E11A37"/>
    <w:rsid w:val="00E11BA5"/>
    <w:rsid w:val="00E11BE9"/>
    <w:rsid w:val="00E11DAF"/>
    <w:rsid w:val="00E12049"/>
    <w:rsid w:val="00E1212A"/>
    <w:rsid w:val="00E12500"/>
    <w:rsid w:val="00E12E8D"/>
    <w:rsid w:val="00E1394D"/>
    <w:rsid w:val="00E13B30"/>
    <w:rsid w:val="00E14127"/>
    <w:rsid w:val="00E142F7"/>
    <w:rsid w:val="00E1432E"/>
    <w:rsid w:val="00E14540"/>
    <w:rsid w:val="00E146C6"/>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6C8"/>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16F"/>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6997"/>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232"/>
    <w:rsid w:val="00E334DA"/>
    <w:rsid w:val="00E33C44"/>
    <w:rsid w:val="00E33CE9"/>
    <w:rsid w:val="00E33F16"/>
    <w:rsid w:val="00E34319"/>
    <w:rsid w:val="00E34629"/>
    <w:rsid w:val="00E346B5"/>
    <w:rsid w:val="00E3470B"/>
    <w:rsid w:val="00E34C3C"/>
    <w:rsid w:val="00E34D2F"/>
    <w:rsid w:val="00E351A7"/>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06DF"/>
    <w:rsid w:val="00E41020"/>
    <w:rsid w:val="00E4121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7BD"/>
    <w:rsid w:val="00E62C46"/>
    <w:rsid w:val="00E62C8C"/>
    <w:rsid w:val="00E63024"/>
    <w:rsid w:val="00E63027"/>
    <w:rsid w:val="00E6322B"/>
    <w:rsid w:val="00E63896"/>
    <w:rsid w:val="00E63944"/>
    <w:rsid w:val="00E642BA"/>
    <w:rsid w:val="00E643B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D75"/>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30E6"/>
    <w:rsid w:val="00E83C24"/>
    <w:rsid w:val="00E83D5C"/>
    <w:rsid w:val="00E83DD5"/>
    <w:rsid w:val="00E83EA1"/>
    <w:rsid w:val="00E8447B"/>
    <w:rsid w:val="00E84C8E"/>
    <w:rsid w:val="00E84EC3"/>
    <w:rsid w:val="00E85220"/>
    <w:rsid w:val="00E8594E"/>
    <w:rsid w:val="00E85E57"/>
    <w:rsid w:val="00E85FB6"/>
    <w:rsid w:val="00E863F7"/>
    <w:rsid w:val="00E86596"/>
    <w:rsid w:val="00E86702"/>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C9C"/>
    <w:rsid w:val="00E95D6F"/>
    <w:rsid w:val="00E95F9E"/>
    <w:rsid w:val="00E9652F"/>
    <w:rsid w:val="00E965D1"/>
    <w:rsid w:val="00E96E87"/>
    <w:rsid w:val="00E96F25"/>
    <w:rsid w:val="00E9706C"/>
    <w:rsid w:val="00E970FE"/>
    <w:rsid w:val="00E9713F"/>
    <w:rsid w:val="00E9733C"/>
    <w:rsid w:val="00E97480"/>
    <w:rsid w:val="00E97524"/>
    <w:rsid w:val="00E976A7"/>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452"/>
    <w:rsid w:val="00EA5672"/>
    <w:rsid w:val="00EA58BF"/>
    <w:rsid w:val="00EA5940"/>
    <w:rsid w:val="00EA59FC"/>
    <w:rsid w:val="00EA5BA9"/>
    <w:rsid w:val="00EA5ECE"/>
    <w:rsid w:val="00EA6227"/>
    <w:rsid w:val="00EA6B5E"/>
    <w:rsid w:val="00EA7300"/>
    <w:rsid w:val="00EA73CE"/>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264"/>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B7CCD"/>
    <w:rsid w:val="00EC01DF"/>
    <w:rsid w:val="00EC039B"/>
    <w:rsid w:val="00EC0601"/>
    <w:rsid w:val="00EC07AE"/>
    <w:rsid w:val="00EC08E7"/>
    <w:rsid w:val="00EC0916"/>
    <w:rsid w:val="00EC0AFA"/>
    <w:rsid w:val="00EC0E44"/>
    <w:rsid w:val="00EC1103"/>
    <w:rsid w:val="00EC175E"/>
    <w:rsid w:val="00EC1E99"/>
    <w:rsid w:val="00EC1FFE"/>
    <w:rsid w:val="00EC20AC"/>
    <w:rsid w:val="00EC2320"/>
    <w:rsid w:val="00EC2AB5"/>
    <w:rsid w:val="00EC2FDD"/>
    <w:rsid w:val="00EC3512"/>
    <w:rsid w:val="00EC3843"/>
    <w:rsid w:val="00EC3B7E"/>
    <w:rsid w:val="00EC4BC7"/>
    <w:rsid w:val="00EC4FBC"/>
    <w:rsid w:val="00EC51C3"/>
    <w:rsid w:val="00EC5AA9"/>
    <w:rsid w:val="00EC5BF1"/>
    <w:rsid w:val="00EC5DE8"/>
    <w:rsid w:val="00EC6362"/>
    <w:rsid w:val="00EC64D8"/>
    <w:rsid w:val="00EC6698"/>
    <w:rsid w:val="00EC6709"/>
    <w:rsid w:val="00EC6B25"/>
    <w:rsid w:val="00EC6E9C"/>
    <w:rsid w:val="00EC72EE"/>
    <w:rsid w:val="00EC79A4"/>
    <w:rsid w:val="00EC7A2E"/>
    <w:rsid w:val="00EC7D82"/>
    <w:rsid w:val="00ED0136"/>
    <w:rsid w:val="00ED03E4"/>
    <w:rsid w:val="00ED085E"/>
    <w:rsid w:val="00ED0AEF"/>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F2B"/>
    <w:rsid w:val="00ED6F31"/>
    <w:rsid w:val="00ED70C7"/>
    <w:rsid w:val="00ED70F3"/>
    <w:rsid w:val="00ED715E"/>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296"/>
    <w:rsid w:val="00EE353D"/>
    <w:rsid w:val="00EE369E"/>
    <w:rsid w:val="00EE3778"/>
    <w:rsid w:val="00EE3994"/>
    <w:rsid w:val="00EE3D68"/>
    <w:rsid w:val="00EE3E28"/>
    <w:rsid w:val="00EE3EBA"/>
    <w:rsid w:val="00EE3FE3"/>
    <w:rsid w:val="00EE4221"/>
    <w:rsid w:val="00EE4A7C"/>
    <w:rsid w:val="00EE4A9E"/>
    <w:rsid w:val="00EE4CB5"/>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2C1B"/>
    <w:rsid w:val="00EF2C87"/>
    <w:rsid w:val="00EF2DD8"/>
    <w:rsid w:val="00EF2E03"/>
    <w:rsid w:val="00EF3B31"/>
    <w:rsid w:val="00EF3BC2"/>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5F2"/>
    <w:rsid w:val="00F10623"/>
    <w:rsid w:val="00F10AD3"/>
    <w:rsid w:val="00F10BBB"/>
    <w:rsid w:val="00F116B8"/>
    <w:rsid w:val="00F12104"/>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17FD2"/>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D02"/>
    <w:rsid w:val="00F33DC4"/>
    <w:rsid w:val="00F33DF1"/>
    <w:rsid w:val="00F33F3F"/>
    <w:rsid w:val="00F33FEB"/>
    <w:rsid w:val="00F340AF"/>
    <w:rsid w:val="00F340C1"/>
    <w:rsid w:val="00F343CB"/>
    <w:rsid w:val="00F34524"/>
    <w:rsid w:val="00F3453B"/>
    <w:rsid w:val="00F345A6"/>
    <w:rsid w:val="00F34824"/>
    <w:rsid w:val="00F34B4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20B"/>
    <w:rsid w:val="00F37542"/>
    <w:rsid w:val="00F37742"/>
    <w:rsid w:val="00F37B4F"/>
    <w:rsid w:val="00F37D42"/>
    <w:rsid w:val="00F37ED8"/>
    <w:rsid w:val="00F40019"/>
    <w:rsid w:val="00F40127"/>
    <w:rsid w:val="00F4078D"/>
    <w:rsid w:val="00F40DD5"/>
    <w:rsid w:val="00F41486"/>
    <w:rsid w:val="00F4153B"/>
    <w:rsid w:val="00F418F3"/>
    <w:rsid w:val="00F41DCC"/>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490"/>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6C1"/>
    <w:rsid w:val="00F5585F"/>
    <w:rsid w:val="00F55B5F"/>
    <w:rsid w:val="00F55C59"/>
    <w:rsid w:val="00F55CCC"/>
    <w:rsid w:val="00F5626D"/>
    <w:rsid w:val="00F5655A"/>
    <w:rsid w:val="00F56566"/>
    <w:rsid w:val="00F568B3"/>
    <w:rsid w:val="00F5691E"/>
    <w:rsid w:val="00F569C2"/>
    <w:rsid w:val="00F56A06"/>
    <w:rsid w:val="00F56FFF"/>
    <w:rsid w:val="00F57072"/>
    <w:rsid w:val="00F571FB"/>
    <w:rsid w:val="00F5799C"/>
    <w:rsid w:val="00F57B7B"/>
    <w:rsid w:val="00F57C81"/>
    <w:rsid w:val="00F57E1C"/>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3CD8"/>
    <w:rsid w:val="00F641D4"/>
    <w:rsid w:val="00F642C9"/>
    <w:rsid w:val="00F64498"/>
    <w:rsid w:val="00F645DD"/>
    <w:rsid w:val="00F64919"/>
    <w:rsid w:val="00F64AE0"/>
    <w:rsid w:val="00F653E7"/>
    <w:rsid w:val="00F65701"/>
    <w:rsid w:val="00F6579C"/>
    <w:rsid w:val="00F657C5"/>
    <w:rsid w:val="00F65815"/>
    <w:rsid w:val="00F6586C"/>
    <w:rsid w:val="00F65AF8"/>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122"/>
    <w:rsid w:val="00F726D5"/>
    <w:rsid w:val="00F726E1"/>
    <w:rsid w:val="00F7292E"/>
    <w:rsid w:val="00F72CC0"/>
    <w:rsid w:val="00F72F2E"/>
    <w:rsid w:val="00F730D4"/>
    <w:rsid w:val="00F7312E"/>
    <w:rsid w:val="00F731C4"/>
    <w:rsid w:val="00F735AD"/>
    <w:rsid w:val="00F73932"/>
    <w:rsid w:val="00F73945"/>
    <w:rsid w:val="00F73962"/>
    <w:rsid w:val="00F73B44"/>
    <w:rsid w:val="00F73C15"/>
    <w:rsid w:val="00F743C1"/>
    <w:rsid w:val="00F74C4F"/>
    <w:rsid w:val="00F74EE6"/>
    <w:rsid w:val="00F74F47"/>
    <w:rsid w:val="00F75A9D"/>
    <w:rsid w:val="00F75B63"/>
    <w:rsid w:val="00F75C74"/>
    <w:rsid w:val="00F75D51"/>
    <w:rsid w:val="00F761E4"/>
    <w:rsid w:val="00F762E9"/>
    <w:rsid w:val="00F7675E"/>
    <w:rsid w:val="00F7695D"/>
    <w:rsid w:val="00F76AF9"/>
    <w:rsid w:val="00F76C4D"/>
    <w:rsid w:val="00F76E1D"/>
    <w:rsid w:val="00F77604"/>
    <w:rsid w:val="00F7789A"/>
    <w:rsid w:val="00F779CA"/>
    <w:rsid w:val="00F77A29"/>
    <w:rsid w:val="00F77F7D"/>
    <w:rsid w:val="00F7AF50"/>
    <w:rsid w:val="00F804F5"/>
    <w:rsid w:val="00F80BFF"/>
    <w:rsid w:val="00F80D04"/>
    <w:rsid w:val="00F80EA7"/>
    <w:rsid w:val="00F810D8"/>
    <w:rsid w:val="00F8181E"/>
    <w:rsid w:val="00F8185F"/>
    <w:rsid w:val="00F81ED5"/>
    <w:rsid w:val="00F82156"/>
    <w:rsid w:val="00F8234B"/>
    <w:rsid w:val="00F8237E"/>
    <w:rsid w:val="00F826B1"/>
    <w:rsid w:val="00F826CA"/>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8E0"/>
    <w:rsid w:val="00F91988"/>
    <w:rsid w:val="00F91D5F"/>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9D4"/>
    <w:rsid w:val="00F97E96"/>
    <w:rsid w:val="00FA01C0"/>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349"/>
    <w:rsid w:val="00FA663B"/>
    <w:rsid w:val="00FA67E6"/>
    <w:rsid w:val="00FA681F"/>
    <w:rsid w:val="00FA70BC"/>
    <w:rsid w:val="00FA721C"/>
    <w:rsid w:val="00FA7260"/>
    <w:rsid w:val="00FA72EE"/>
    <w:rsid w:val="00FA736C"/>
    <w:rsid w:val="00FA7686"/>
    <w:rsid w:val="00FA76A8"/>
    <w:rsid w:val="00FA79BE"/>
    <w:rsid w:val="00FA7B2E"/>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86"/>
    <w:rsid w:val="00FB6DB0"/>
    <w:rsid w:val="00FB6E0A"/>
    <w:rsid w:val="00FB6E0B"/>
    <w:rsid w:val="00FB723A"/>
    <w:rsid w:val="00FB77A7"/>
    <w:rsid w:val="00FB7C5B"/>
    <w:rsid w:val="00FB7DD0"/>
    <w:rsid w:val="00FB7EE8"/>
    <w:rsid w:val="00FC054A"/>
    <w:rsid w:val="00FC1117"/>
    <w:rsid w:val="00FC14A8"/>
    <w:rsid w:val="00FC1638"/>
    <w:rsid w:val="00FC1B2C"/>
    <w:rsid w:val="00FC201F"/>
    <w:rsid w:val="00FC20D0"/>
    <w:rsid w:val="00FC2330"/>
    <w:rsid w:val="00FC2349"/>
    <w:rsid w:val="00FC2463"/>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C85"/>
    <w:rsid w:val="00FC5DF7"/>
    <w:rsid w:val="00FC60A4"/>
    <w:rsid w:val="00FC6257"/>
    <w:rsid w:val="00FC6542"/>
    <w:rsid w:val="00FC6748"/>
    <w:rsid w:val="00FC6752"/>
    <w:rsid w:val="00FC6AA7"/>
    <w:rsid w:val="00FC6BE0"/>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AAA"/>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088"/>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354"/>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4D129ECC"/>
  <w15:docId w15:val="{01D74298-547F-4FDE-9DF3-CA4A82997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7B"/>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CF6FF7"/>
    <w:pPr>
      <w:keepNext/>
      <w:keepLines/>
      <w:numPr>
        <w:numId w:val="84"/>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CF6FF7"/>
    <w:pPr>
      <w:keepNext/>
      <w:keepLines/>
      <w:numPr>
        <w:ilvl w:val="1"/>
        <w:numId w:val="8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6FF7"/>
    <w:pPr>
      <w:keepNext/>
      <w:keepLines/>
      <w:numPr>
        <w:ilvl w:val="2"/>
        <w:numId w:val="8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6FF7"/>
    <w:pPr>
      <w:keepNext/>
      <w:numPr>
        <w:ilvl w:val="3"/>
        <w:numId w:val="8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6FF7"/>
    <w:pPr>
      <w:keepNext/>
      <w:numPr>
        <w:ilvl w:val="4"/>
        <w:numId w:val="8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CF6FF7"/>
    <w:pPr>
      <w:keepNext/>
      <w:keepLines/>
      <w:numPr>
        <w:ilvl w:val="5"/>
        <w:numId w:val="4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CF6FF7"/>
    <w:pPr>
      <w:keepNext/>
      <w:keepLines/>
      <w:widowControl w:val="0"/>
      <w:numPr>
        <w:ilvl w:val="6"/>
        <w:numId w:val="4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CF6FF7"/>
    <w:pPr>
      <w:keepNext/>
      <w:keepLines/>
      <w:widowControl w:val="0"/>
      <w:numPr>
        <w:ilvl w:val="7"/>
        <w:numId w:val="4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CF6FF7"/>
    <w:pPr>
      <w:keepNext/>
      <w:widowControl w:val="0"/>
      <w:numPr>
        <w:ilvl w:val="8"/>
        <w:numId w:val="4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CF6F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CF6FF7"/>
    <w:rPr>
      <w:rFonts w:ascii="Times New Roman" w:eastAsia="SimSun" w:hAnsi="Times New Roman" w:cs="Times New Roman"/>
      <w:sz w:val="20"/>
      <w:szCs w:val="22"/>
      <w:lang w:val="en-GB"/>
    </w:rPr>
  </w:style>
  <w:style w:type="paragraph" w:styleId="Footer">
    <w:name w:val="footer"/>
    <w:basedOn w:val="Normal"/>
    <w:link w:val="FooterChar"/>
    <w:uiPriority w:val="99"/>
    <w:rsid w:val="00CF6FF7"/>
    <w:pPr>
      <w:tabs>
        <w:tab w:val="center" w:pos="4680"/>
        <w:tab w:val="right" w:pos="9360"/>
      </w:tabs>
    </w:pPr>
    <w:rPr>
      <w:sz w:val="20"/>
    </w:rPr>
  </w:style>
  <w:style w:type="character" w:customStyle="1" w:styleId="FooterChar">
    <w:name w:val="Footer Char"/>
    <w:basedOn w:val="DefaultParagraphFont"/>
    <w:link w:val="Footer"/>
    <w:uiPriority w:val="99"/>
    <w:rsid w:val="00CF6FF7"/>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CF6FF7"/>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CF6FF7"/>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CF6FF7"/>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CF6FF7"/>
    <w:rPr>
      <w:sz w:val="16"/>
      <w:szCs w:val="16"/>
      <w:lang w:val="en-GB"/>
    </w:rPr>
  </w:style>
  <w:style w:type="paragraph" w:styleId="CommentText">
    <w:name w:val="annotation text"/>
    <w:basedOn w:val="Normal"/>
    <w:link w:val="CommentTextChar"/>
    <w:uiPriority w:val="99"/>
    <w:rsid w:val="00CF6FF7"/>
    <w:rPr>
      <w:sz w:val="20"/>
      <w:szCs w:val="20"/>
    </w:rPr>
  </w:style>
  <w:style w:type="character" w:customStyle="1" w:styleId="CommentTextChar">
    <w:name w:val="Comment Text Char"/>
    <w:basedOn w:val="DefaultParagraphFont"/>
    <w:link w:val="CommentText"/>
    <w:uiPriority w:val="99"/>
    <w:rsid w:val="00CF6FF7"/>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CF6FF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CF6F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CF6FF7"/>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CF6FF7"/>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CF6FF7"/>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CF6FF7"/>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CF6FF7"/>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CF6FF7"/>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CF6FF7"/>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CF6FF7"/>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CF6FF7"/>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basedOn w:val="DefaultParagraphFont"/>
    <w:uiPriority w:val="99"/>
    <w:unhideWhenUsed/>
    <w:rsid w:val="00CF6FF7"/>
    <w:rPr>
      <w:rFonts w:ascii="Times New Roman" w:hAnsi="Times New Roman"/>
      <w:color w:val="0000FF" w:themeColor="hyperlink"/>
      <w:u w:val="single"/>
      <w:lang w:val="en-GB"/>
    </w:rPr>
  </w:style>
  <w:style w:type="character" w:customStyle="1" w:styleId="Para1Char">
    <w:name w:val="Para1 Char"/>
    <w:link w:val="Para1"/>
    <w:locked/>
    <w:rsid w:val="00427D21"/>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link w:val="ListParagraphChar"/>
    <w:uiPriority w:val="34"/>
    <w:qFormat/>
    <w:rsid w:val="00CF6FF7"/>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style>
  <w:style w:type="character" w:customStyle="1" w:styleId="normaltextrun">
    <w:name w:val="normaltextrun"/>
    <w:basedOn w:val="DefaultParagraphFont"/>
    <w:rsid w:val="007B1C7C"/>
    <w:rPr>
      <w:lang w:val="en-GB"/>
    </w:rPr>
  </w:style>
  <w:style w:type="character" w:customStyle="1" w:styleId="eop">
    <w:name w:val="eop"/>
    <w:basedOn w:val="DefaultParagraphFont"/>
    <w:rsid w:val="007B1C7C"/>
    <w:rPr>
      <w:lang w:val="en-GB"/>
    </w:rPr>
  </w:style>
  <w:style w:type="paragraph" w:customStyle="1" w:styleId="Heading-plain">
    <w:name w:val="Heading - plain"/>
    <w:basedOn w:val="Heading2"/>
    <w:next w:val="BodyText"/>
    <w:rsid w:val="005F1625"/>
    <w:pPr>
      <w:numPr>
        <w:numId w:val="7"/>
      </w:numPr>
    </w:pPr>
    <w:rPr>
      <w:b w:val="0"/>
      <w:bCs/>
      <w:i/>
      <w:iCs/>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272D7"/>
    <w:pPr>
      <w:spacing w:after="160" w:line="240" w:lineRule="exact"/>
    </w:pPr>
    <w:rPr>
      <w:rFonts w:asciiTheme="minorHAnsi" w:eastAsiaTheme="minorEastAsia" w:hAnsiTheme="minorHAnsi" w:cstheme="minorBidi"/>
      <w:sz w:val="24"/>
      <w:szCs w:val="24"/>
      <w:vertAlign w:val="superscript"/>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customStyle="1" w:styleId="PlainTable41">
    <w:name w:val="Plain Table 41"/>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styleId="CommentSubject">
    <w:name w:val="annotation subject"/>
    <w:basedOn w:val="CommentText"/>
    <w:next w:val="CommentText"/>
    <w:link w:val="CommentSubjectChar"/>
    <w:uiPriority w:val="99"/>
    <w:semiHidden/>
    <w:unhideWhenUsed/>
    <w:rsid w:val="00CF6FF7"/>
    <w:rPr>
      <w:b/>
      <w:bCs/>
    </w:rPr>
  </w:style>
  <w:style w:type="character" w:customStyle="1" w:styleId="CommentSubjectChar">
    <w:name w:val="Comment Subject Char"/>
    <w:basedOn w:val="CommentTextChar"/>
    <w:link w:val="CommentSubject"/>
    <w:uiPriority w:val="99"/>
    <w:semiHidden/>
    <w:rsid w:val="00CF6FF7"/>
    <w:rPr>
      <w:rFonts w:ascii="Times New Roman" w:eastAsia="SimSun" w:hAnsi="Times New Roman" w:cs="Times New Roman"/>
      <w:b/>
      <w:bCs/>
      <w:sz w:val="20"/>
      <w:szCs w:val="20"/>
      <w:lang w:val="en-GB"/>
    </w:rPr>
  </w:style>
  <w:style w:type="paragraph" w:styleId="NormalWeb">
    <w:name w:val="Normal (Web)"/>
    <w:basedOn w:val="Normal"/>
    <w:uiPriority w:val="99"/>
    <w:unhideWhenUsed/>
    <w:rsid w:val="00424ADE"/>
    <w:pPr>
      <w:spacing w:before="100" w:beforeAutospacing="1" w:after="100" w:afterAutospacing="1"/>
    </w:pPr>
  </w:style>
  <w:style w:type="paragraph" w:customStyle="1" w:styleId="Default">
    <w:name w:val="Default"/>
    <w:rsid w:val="00640106"/>
    <w:pPr>
      <w:autoSpaceDE w:val="0"/>
      <w:autoSpaceDN w:val="0"/>
      <w:adjustRightInd w:val="0"/>
    </w:pPr>
    <w:rPr>
      <w:rFonts w:ascii="Times New Roman" w:hAnsi="Times New Roman" w:cs="Times New Roman"/>
      <w:color w:val="000000"/>
      <w:lang w:val="en-GB"/>
    </w:rPr>
  </w:style>
  <w:style w:type="paragraph" w:styleId="Revision">
    <w:name w:val="Revision"/>
    <w:hidden/>
    <w:uiPriority w:val="99"/>
    <w:semiHidden/>
    <w:rsid w:val="00CF6FF7"/>
    <w:rPr>
      <w:rFonts w:ascii="Simplified Arabic" w:eastAsia="Times New Roman" w:hAnsi="Simplified Arabic" w:cs="Simplified Arabic"/>
      <w:noProof/>
      <w:lang w:val="en-US"/>
    </w:rPr>
  </w:style>
  <w:style w:type="paragraph" w:customStyle="1" w:styleId="p1">
    <w:name w:val="p1"/>
    <w:basedOn w:val="Normal"/>
    <w:rsid w:val="00FD53F8"/>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D53F8"/>
    <w:rPr>
      <w:lang w:val="en-GB"/>
    </w:rPr>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lang w:val="en-GB"/>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snapToGrid w:val="0"/>
      <w:kern w:val="22"/>
      <w:lang w:eastAsia="zh-CN"/>
    </w:rPr>
  </w:style>
  <w:style w:type="character" w:customStyle="1" w:styleId="Mention1">
    <w:name w:val="Mention1"/>
    <w:basedOn w:val="DefaultParagraphFont"/>
    <w:uiPriority w:val="99"/>
    <w:unhideWhenUsed/>
    <w:rsid w:val="001636AD"/>
    <w:rPr>
      <w:color w:val="2B579A"/>
      <w:shd w:val="clear" w:color="auto" w:fill="E6E6E6"/>
      <w:lang w:val="en-GB"/>
    </w:rPr>
  </w:style>
  <w:style w:type="character" w:customStyle="1" w:styleId="scxw241879823">
    <w:name w:val="scxw241879823"/>
    <w:basedOn w:val="DefaultParagraphFont"/>
    <w:rsid w:val="0031502F"/>
    <w:rPr>
      <w:lang w:val="en-GB"/>
    </w:rPr>
  </w:style>
  <w:style w:type="character" w:customStyle="1" w:styleId="UnresolvedMention1">
    <w:name w:val="Unresolved Mention1"/>
    <w:basedOn w:val="DefaultParagraphFont"/>
    <w:uiPriority w:val="99"/>
    <w:semiHidden/>
    <w:unhideWhenUsed/>
    <w:rsid w:val="0031502F"/>
    <w:rPr>
      <w:color w:val="605E5C"/>
      <w:shd w:val="clear" w:color="auto" w:fill="E1DFDD"/>
      <w:lang w:val="en-GB"/>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eastAsia="zh-CN"/>
    </w:rPr>
  </w:style>
  <w:style w:type="paragraph" w:customStyle="1" w:styleId="xl33">
    <w:name w:val="xl33"/>
    <w:basedOn w:val="Normal"/>
    <w:rsid w:val="00AC3560"/>
    <w:pPr>
      <w:spacing w:before="100" w:beforeAutospacing="1" w:after="100" w:afterAutospacing="1"/>
      <w:textAlignment w:val="center"/>
    </w:pPr>
    <w:rPr>
      <w:sz w:val="18"/>
      <w:szCs w:val="18"/>
      <w:lang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eastAsia="zh-CN"/>
    </w:rPr>
  </w:style>
  <w:style w:type="paragraph" w:customStyle="1" w:styleId="xl57">
    <w:name w:val="xl57"/>
    <w:basedOn w:val="Normal"/>
    <w:rsid w:val="00AC3560"/>
    <w:pPr>
      <w:spacing w:before="100" w:beforeAutospacing="1" w:after="100" w:afterAutospacing="1"/>
      <w:textAlignment w:val="center"/>
    </w:pPr>
    <w:rPr>
      <w:sz w:val="18"/>
      <w:szCs w:val="18"/>
      <w:lang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eastAsia="zh-CN"/>
    </w:rPr>
  </w:style>
  <w:style w:type="paragraph" w:customStyle="1" w:styleId="xl34">
    <w:name w:val="xl34"/>
    <w:basedOn w:val="Normal"/>
    <w:rsid w:val="00AC3560"/>
    <w:pPr>
      <w:spacing w:before="100" w:beforeAutospacing="1" w:after="100" w:afterAutospacing="1"/>
      <w:textAlignment w:val="center"/>
    </w:pPr>
    <w:rPr>
      <w:b/>
      <w:bCs/>
      <w:sz w:val="18"/>
      <w:szCs w:val="18"/>
      <w:lang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AC3560"/>
    <w:pPr>
      <w:spacing w:before="100" w:beforeAutospacing="1" w:after="100" w:afterAutospacing="1"/>
      <w:textAlignment w:val="center"/>
    </w:pPr>
    <w:rPr>
      <w:b/>
      <w:bCs/>
      <w:sz w:val="18"/>
      <w:szCs w:val="18"/>
      <w:lang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3E3B8C"/>
  </w:style>
  <w:style w:type="character" w:customStyle="1" w:styleId="ListParagraphChar">
    <w:name w:val="List Paragraph Char"/>
    <w:basedOn w:val="DefaultParagraphFont"/>
    <w:link w:val="ListParagraph"/>
    <w:uiPriority w:val="34"/>
    <w:qFormat/>
    <w:rsid w:val="005D6715"/>
    <w:rPr>
      <w:rFonts w:ascii="Times New Roman" w:eastAsia="SimSun" w:hAnsi="Times New Roman" w:cs="Times New Roman"/>
      <w:sz w:val="22"/>
      <w:szCs w:val="22"/>
      <w:lang w:val="en-GB"/>
    </w:rPr>
  </w:style>
  <w:style w:type="paragraph" w:customStyle="1" w:styleId="TableParagraph">
    <w:name w:val="Table Paragraph"/>
    <w:basedOn w:val="Normal"/>
    <w:uiPriority w:val="1"/>
    <w:qFormat/>
    <w:rsid w:val="0031503F"/>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F6FF7"/>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CF6FF7"/>
    <w:pPr>
      <w:spacing w:after="120"/>
      <w:ind w:left="567"/>
    </w:pPr>
  </w:style>
  <w:style w:type="paragraph" w:customStyle="1" w:styleId="Footnote">
    <w:name w:val="Footnote"/>
    <w:basedOn w:val="FootnoteText"/>
    <w:qFormat/>
    <w:rsid w:val="00CF6FF7"/>
    <w:rPr>
      <w:szCs w:val="18"/>
    </w:rPr>
  </w:style>
  <w:style w:type="paragraph" w:customStyle="1" w:styleId="Annex">
    <w:name w:val="Annex"/>
    <w:basedOn w:val="Normal"/>
    <w:semiHidden/>
    <w:qFormat/>
    <w:rsid w:val="00755F89"/>
    <w:pPr>
      <w:spacing w:after="240"/>
    </w:pPr>
    <w:rPr>
      <w:b/>
      <w:sz w:val="28"/>
      <w:lang w:val="en-US"/>
    </w:rPr>
  </w:style>
  <w:style w:type="paragraph" w:customStyle="1" w:styleId="ABSymbol">
    <w:name w:val="AB_Symbol"/>
    <w:basedOn w:val="Normal"/>
    <w:qFormat/>
    <w:rsid w:val="00CF6F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6397B"/>
    <w:pPr>
      <w:numPr>
        <w:numId w:val="188"/>
      </w:numPr>
      <w:tabs>
        <w:tab w:val="left" w:pos="3969"/>
      </w:tabs>
      <w:spacing w:before="120" w:after="120"/>
    </w:pPr>
  </w:style>
  <w:style w:type="paragraph" w:customStyle="1" w:styleId="AFCorNotNormal">
    <w:name w:val="AF_CorNotNormal"/>
    <w:basedOn w:val="Normal"/>
    <w:unhideWhenUsed/>
    <w:rsid w:val="00CF6FF7"/>
  </w:style>
  <w:style w:type="paragraph" w:customStyle="1" w:styleId="AEDistrNormal">
    <w:name w:val="AE_DistrNormal"/>
    <w:basedOn w:val="Normal"/>
    <w:unhideWhenUsed/>
    <w:rsid w:val="00CF6FF7"/>
    <w:pPr>
      <w:jc w:val="left"/>
    </w:pPr>
  </w:style>
  <w:style w:type="paragraph" w:customStyle="1" w:styleId="AASmallLogo">
    <w:name w:val="AA_SmallLogo"/>
    <w:basedOn w:val="AEDistrNormal"/>
    <w:unhideWhenUsed/>
    <w:rsid w:val="00CF6FF7"/>
    <w:pPr>
      <w:spacing w:before="40"/>
    </w:pPr>
    <w:rPr>
      <w:sz w:val="4"/>
    </w:rPr>
  </w:style>
  <w:style w:type="paragraph" w:customStyle="1" w:styleId="ACLargeLogo">
    <w:name w:val="AC_LargeLogo"/>
    <w:basedOn w:val="AFCorNotNormal"/>
    <w:next w:val="AISpacer"/>
    <w:unhideWhenUsed/>
    <w:rsid w:val="00CF6FF7"/>
    <w:pPr>
      <w:spacing w:before="120"/>
      <w:contextualSpacing/>
      <w:jc w:val="left"/>
    </w:pPr>
    <w:rPr>
      <w:sz w:val="8"/>
    </w:rPr>
  </w:style>
  <w:style w:type="paragraph" w:customStyle="1" w:styleId="Item">
    <w:name w:val="Item"/>
    <w:basedOn w:val="Normal"/>
    <w:semiHidden/>
    <w:qFormat/>
    <w:rsid w:val="00CF6FF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F6FF7"/>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CF6FF7"/>
    <w:pPr>
      <w:contextualSpacing/>
    </w:pPr>
  </w:style>
  <w:style w:type="numbering" w:customStyle="1" w:styleId="ListCBD">
    <w:name w:val="ListCBD"/>
    <w:basedOn w:val="NoList"/>
    <w:uiPriority w:val="99"/>
    <w:rsid w:val="00CF6FF7"/>
    <w:pPr>
      <w:numPr>
        <w:numId w:val="65"/>
      </w:numPr>
    </w:pPr>
  </w:style>
  <w:style w:type="numbering" w:customStyle="1" w:styleId="CBDHeadings">
    <w:name w:val="CBD_Headings"/>
    <w:basedOn w:val="ListCBD"/>
    <w:uiPriority w:val="99"/>
    <w:rsid w:val="00CF6FF7"/>
    <w:pPr>
      <w:numPr>
        <w:numId w:val="83"/>
      </w:numPr>
    </w:pPr>
  </w:style>
  <w:style w:type="paragraph" w:customStyle="1" w:styleId="AISpacer">
    <w:name w:val="AI_Spacer"/>
    <w:next w:val="Normal"/>
    <w:unhideWhenUsed/>
    <w:qFormat/>
    <w:rsid w:val="00CF6FF7"/>
    <w:rPr>
      <w:rFonts w:ascii="Times New Roman" w:eastAsia="SimSun" w:hAnsi="Times New Roman" w:cs="Times New Roman"/>
      <w:sz w:val="2"/>
      <w:szCs w:val="22"/>
      <w:lang w:val="en-GB"/>
    </w:rPr>
  </w:style>
  <w:style w:type="paragraph" w:customStyle="1" w:styleId="AEDistrNormal6pt">
    <w:name w:val="AE_DistrNormal6pt"/>
    <w:basedOn w:val="AEDistrNormal"/>
    <w:next w:val="AFCorNotNormal"/>
    <w:unhideWhenUsed/>
    <w:qFormat/>
    <w:rsid w:val="00CF6FF7"/>
    <w:pPr>
      <w:spacing w:before="120"/>
    </w:pPr>
  </w:style>
  <w:style w:type="paragraph" w:customStyle="1" w:styleId="AFCorNotBold">
    <w:name w:val="AF_CorNotBold"/>
    <w:basedOn w:val="AFCorNotNormal"/>
    <w:next w:val="AFCorNotNormal"/>
    <w:unhideWhenUsed/>
    <w:qFormat/>
    <w:rsid w:val="00CF6FF7"/>
    <w:rPr>
      <w:b/>
    </w:rPr>
  </w:style>
  <w:style w:type="paragraph" w:customStyle="1" w:styleId="AFCorNot12Bold">
    <w:name w:val="AF_CorNot12Bold"/>
    <w:basedOn w:val="AFCorNotNormal"/>
    <w:next w:val="AFCorNotNormal"/>
    <w:unhideWhenUsed/>
    <w:qFormat/>
    <w:rsid w:val="00CF6FF7"/>
    <w:pPr>
      <w:jc w:val="left"/>
    </w:pPr>
    <w:rPr>
      <w:b/>
      <w:sz w:val="24"/>
    </w:rPr>
  </w:style>
  <w:style w:type="paragraph" w:customStyle="1" w:styleId="CBDAgendaItem">
    <w:name w:val="CBD_AgendaItem"/>
    <w:basedOn w:val="Normal"/>
    <w:qFormat/>
    <w:rsid w:val="00CF6FF7"/>
    <w:pPr>
      <w:keepNext/>
      <w:keepLines/>
      <w:spacing w:before="240" w:after="120"/>
      <w:jc w:val="left"/>
    </w:pPr>
    <w:rPr>
      <w:b/>
      <w:sz w:val="24"/>
    </w:rPr>
  </w:style>
  <w:style w:type="paragraph" w:customStyle="1" w:styleId="CBDDesicionText">
    <w:name w:val="CBD_DesicionText"/>
    <w:basedOn w:val="CBDNormal"/>
    <w:qFormat/>
    <w:rsid w:val="00CF6FF7"/>
    <w:pPr>
      <w:spacing w:after="120"/>
      <w:ind w:left="567"/>
    </w:pPr>
  </w:style>
  <w:style w:type="paragraph" w:customStyle="1" w:styleId="CBDDesicionAnnex">
    <w:name w:val="CBD_DesicionAnnex"/>
    <w:basedOn w:val="CBDNormal"/>
    <w:next w:val="CBDDesicionText"/>
    <w:qFormat/>
    <w:rsid w:val="00CF6F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76397B"/>
    <w:pPr>
      <w:keepNext/>
      <w:keepLines/>
      <w:spacing w:after="240"/>
      <w:jc w:val="left"/>
    </w:pPr>
    <w:rPr>
      <w:b/>
      <w:sz w:val="28"/>
      <w:lang w:bidi="ar-SY"/>
    </w:rPr>
  </w:style>
  <w:style w:type="paragraph" w:customStyle="1" w:styleId="CBDSubTitle">
    <w:name w:val="CBD_SubTitle"/>
    <w:basedOn w:val="CBDNormal"/>
    <w:qFormat/>
    <w:rsid w:val="006F4000"/>
    <w:pPr>
      <w:keepNext/>
      <w:keepLines/>
      <w:spacing w:before="240" w:after="240"/>
      <w:ind w:left="567"/>
      <w:jc w:val="left"/>
    </w:pPr>
    <w:rPr>
      <w:b/>
    </w:rPr>
  </w:style>
  <w:style w:type="paragraph" w:customStyle="1" w:styleId="CBDTitle">
    <w:name w:val="CBD_Title"/>
    <w:basedOn w:val="CBDNormal"/>
    <w:next w:val="CBDSubTitle"/>
    <w:qFormat/>
    <w:rsid w:val="006F4000"/>
    <w:pPr>
      <w:keepNext/>
      <w:keepLines/>
      <w:spacing w:before="240" w:after="240"/>
      <w:ind w:left="567"/>
      <w:jc w:val="left"/>
    </w:pPr>
    <w:rPr>
      <w:b/>
      <w:sz w:val="28"/>
    </w:rPr>
  </w:style>
  <w:style w:type="paragraph" w:customStyle="1" w:styleId="AENormal">
    <w:name w:val="AE_Normal"/>
    <w:basedOn w:val="Normal"/>
    <w:rsid w:val="00CF6FF7"/>
  </w:style>
  <w:style w:type="paragraph" w:customStyle="1" w:styleId="CBDH1">
    <w:name w:val="CBD_H1"/>
    <w:basedOn w:val="CBDNormal"/>
    <w:qFormat/>
    <w:rsid w:val="006F4000"/>
    <w:pPr>
      <w:keepNext/>
      <w:keepLines/>
      <w:spacing w:before="240" w:after="120"/>
      <w:ind w:left="567" w:hanging="567"/>
      <w:jc w:val="left"/>
      <w:outlineLvl w:val="0"/>
    </w:pPr>
    <w:rPr>
      <w:b/>
      <w:sz w:val="28"/>
    </w:rPr>
  </w:style>
  <w:style w:type="paragraph" w:customStyle="1" w:styleId="CBDH2">
    <w:name w:val="CBD_H2"/>
    <w:basedOn w:val="CBDNormalNumber"/>
    <w:qFormat/>
    <w:rsid w:val="006F4000"/>
    <w:pPr>
      <w:keepNext/>
      <w:keepLines/>
      <w:ind w:hanging="567"/>
    </w:pPr>
    <w:rPr>
      <w:b/>
      <w:sz w:val="24"/>
    </w:rPr>
  </w:style>
  <w:style w:type="paragraph" w:customStyle="1" w:styleId="CBDFootnoteText">
    <w:name w:val="CBD_Footnote_Text"/>
    <w:basedOn w:val="CBDNormal"/>
    <w:qFormat/>
    <w:rsid w:val="00CF6FF7"/>
    <w:pPr>
      <w:jc w:val="left"/>
    </w:pPr>
    <w:rPr>
      <w:sz w:val="18"/>
    </w:rPr>
  </w:style>
  <w:style w:type="paragraph" w:customStyle="1" w:styleId="CBDFooter">
    <w:name w:val="CBD_Footer"/>
    <w:basedOn w:val="CBDNormal"/>
    <w:qFormat/>
    <w:rsid w:val="00CF6FF7"/>
    <w:rPr>
      <w:sz w:val="20"/>
    </w:rPr>
  </w:style>
  <w:style w:type="paragraph" w:customStyle="1" w:styleId="CBDHeader">
    <w:name w:val="CBD_Header"/>
    <w:basedOn w:val="CBDNormal"/>
    <w:next w:val="CBDFooter"/>
    <w:qFormat/>
    <w:rsid w:val="00CF6FF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F4000"/>
    <w:pPr>
      <w:keepNext/>
      <w:keepLines/>
      <w:spacing w:before="120" w:after="120"/>
      <w:ind w:left="567" w:hanging="567"/>
      <w:jc w:val="left"/>
    </w:pPr>
    <w:rPr>
      <w:b/>
      <w:lang w:val="en-US"/>
    </w:rPr>
  </w:style>
  <w:style w:type="paragraph" w:customStyle="1" w:styleId="CBDH4">
    <w:name w:val="CBD_H4"/>
    <w:basedOn w:val="CBDNormal"/>
    <w:rsid w:val="00CF6FF7"/>
    <w:pPr>
      <w:keepNext/>
      <w:keepLines/>
      <w:spacing w:before="120" w:after="120"/>
      <w:ind w:left="567" w:hanging="567"/>
      <w:jc w:val="left"/>
    </w:pPr>
    <w:rPr>
      <w:b/>
    </w:rPr>
  </w:style>
  <w:style w:type="paragraph" w:customStyle="1" w:styleId="CBDH5">
    <w:name w:val="CBD_H5"/>
    <w:basedOn w:val="CBDNormal"/>
    <w:qFormat/>
    <w:rsid w:val="00CF6FF7"/>
    <w:pPr>
      <w:keepNext/>
      <w:keepLines/>
      <w:spacing w:before="120" w:after="120"/>
      <w:ind w:left="567" w:hanging="567"/>
      <w:jc w:val="left"/>
    </w:pPr>
    <w:rPr>
      <w:i/>
    </w:rPr>
  </w:style>
  <w:style w:type="paragraph" w:customStyle="1" w:styleId="CBDTableNormal">
    <w:name w:val="CBD_TableNormal"/>
    <w:basedOn w:val="CBDNormal"/>
    <w:qFormat/>
    <w:rsid w:val="006F4000"/>
    <w:pPr>
      <w:spacing w:before="40" w:after="80"/>
      <w:jc w:val="left"/>
    </w:pPr>
    <w:rPr>
      <w:sz w:val="20"/>
      <w:lang w:val="en-US"/>
    </w:rPr>
  </w:style>
  <w:style w:type="paragraph" w:customStyle="1" w:styleId="CBDTableTitle">
    <w:name w:val="CBD_TableTitle"/>
    <w:basedOn w:val="CBDNormal"/>
    <w:qFormat/>
    <w:rsid w:val="00755F89"/>
    <w:pPr>
      <w:keepNext/>
      <w:keepLines/>
      <w:spacing w:before="120" w:after="60"/>
      <w:ind w:left="567"/>
      <w:jc w:val="left"/>
    </w:pPr>
    <w:rPr>
      <w:b/>
      <w:lang w:val="en-US"/>
    </w:rPr>
  </w:style>
  <w:style w:type="paragraph" w:customStyle="1" w:styleId="CBDFigureTitle">
    <w:name w:val="CBD_FigureTitle"/>
    <w:basedOn w:val="CBDNormal"/>
    <w:next w:val="CBDNormalNoNumber"/>
    <w:qFormat/>
    <w:rsid w:val="00CF6FF7"/>
    <w:pPr>
      <w:keepNext/>
      <w:keepLines/>
      <w:spacing w:before="120" w:after="60"/>
      <w:ind w:left="567"/>
      <w:jc w:val="left"/>
    </w:pPr>
    <w:rPr>
      <w:b/>
    </w:rPr>
  </w:style>
  <w:style w:type="paragraph" w:styleId="Bibliography">
    <w:name w:val="Bibliography"/>
    <w:basedOn w:val="Normal"/>
    <w:next w:val="Normal"/>
    <w:uiPriority w:val="37"/>
    <w:semiHidden/>
    <w:unhideWhenUsed/>
    <w:rsid w:val="00240011"/>
  </w:style>
  <w:style w:type="paragraph" w:styleId="BlockText">
    <w:name w:val="Block Text"/>
    <w:basedOn w:val="Normal"/>
    <w:uiPriority w:val="99"/>
    <w:semiHidden/>
    <w:unhideWhenUsed/>
    <w:rsid w:val="0024001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240011"/>
    <w:pPr>
      <w:spacing w:after="120" w:line="480" w:lineRule="auto"/>
    </w:pPr>
  </w:style>
  <w:style w:type="character" w:customStyle="1" w:styleId="BodyText2Char">
    <w:name w:val="Body Text 2 Char"/>
    <w:basedOn w:val="DefaultParagraphFont"/>
    <w:link w:val="BodyText2"/>
    <w:uiPriority w:val="99"/>
    <w:semiHidden/>
    <w:rsid w:val="0024001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240011"/>
    <w:pPr>
      <w:spacing w:after="120"/>
    </w:pPr>
    <w:rPr>
      <w:sz w:val="16"/>
      <w:szCs w:val="16"/>
    </w:rPr>
  </w:style>
  <w:style w:type="character" w:customStyle="1" w:styleId="BodyText3Char">
    <w:name w:val="Body Text 3 Char"/>
    <w:basedOn w:val="DefaultParagraphFont"/>
    <w:link w:val="BodyText3"/>
    <w:uiPriority w:val="99"/>
    <w:semiHidden/>
    <w:rsid w:val="0024001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24001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4001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24001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24001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240011"/>
    <w:pPr>
      <w:spacing w:after="120" w:line="480" w:lineRule="auto"/>
      <w:ind w:left="283"/>
    </w:pPr>
  </w:style>
  <w:style w:type="character" w:customStyle="1" w:styleId="BodyTextIndent2Char">
    <w:name w:val="Body Text Indent 2 Char"/>
    <w:basedOn w:val="DefaultParagraphFont"/>
    <w:link w:val="BodyTextIndent2"/>
    <w:uiPriority w:val="99"/>
    <w:semiHidden/>
    <w:rsid w:val="0024001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2400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4001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240011"/>
    <w:rPr>
      <w:b/>
      <w:bCs/>
      <w:i/>
      <w:iCs/>
      <w:spacing w:val="5"/>
      <w:lang w:val="en-GB"/>
    </w:rPr>
  </w:style>
  <w:style w:type="paragraph" w:styleId="Closing">
    <w:name w:val="Closing"/>
    <w:basedOn w:val="Normal"/>
    <w:link w:val="ClosingChar"/>
    <w:uiPriority w:val="99"/>
    <w:semiHidden/>
    <w:unhideWhenUsed/>
    <w:rsid w:val="00240011"/>
    <w:pPr>
      <w:ind w:left="4252"/>
    </w:pPr>
  </w:style>
  <w:style w:type="character" w:customStyle="1" w:styleId="ClosingChar">
    <w:name w:val="Closing Char"/>
    <w:basedOn w:val="DefaultParagraphFont"/>
    <w:link w:val="Closing"/>
    <w:uiPriority w:val="99"/>
    <w:semiHidden/>
    <w:rsid w:val="0024001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24001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24001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4001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24001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24001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24001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24001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24001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4001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4001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24001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4001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4001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24001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4001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24001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24001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24001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24001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24001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240011"/>
  </w:style>
  <w:style w:type="character" w:customStyle="1" w:styleId="DateChar">
    <w:name w:val="Date Char"/>
    <w:basedOn w:val="DefaultParagraphFont"/>
    <w:link w:val="Date"/>
    <w:uiPriority w:val="99"/>
    <w:semiHidden/>
    <w:rsid w:val="0024001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24001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4001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240011"/>
  </w:style>
  <w:style w:type="character" w:customStyle="1" w:styleId="E-mailSignatureChar">
    <w:name w:val="E-mail Signature Char"/>
    <w:basedOn w:val="DefaultParagraphFont"/>
    <w:link w:val="E-mailSignature"/>
    <w:uiPriority w:val="99"/>
    <w:semiHidden/>
    <w:rsid w:val="00240011"/>
    <w:rPr>
      <w:rFonts w:ascii="Times New Roman" w:eastAsia="SimSun" w:hAnsi="Times New Roman" w:cs="Times New Roman"/>
      <w:sz w:val="22"/>
      <w:szCs w:val="22"/>
      <w:lang w:val="en-GB"/>
    </w:rPr>
  </w:style>
  <w:style w:type="character" w:styleId="Emphasis">
    <w:name w:val="Emphasis"/>
    <w:basedOn w:val="DefaultParagraphFont"/>
    <w:uiPriority w:val="20"/>
    <w:qFormat/>
    <w:rsid w:val="00240011"/>
    <w:rPr>
      <w:i/>
      <w:iCs/>
      <w:lang w:val="en-GB"/>
    </w:rPr>
  </w:style>
  <w:style w:type="paragraph" w:styleId="EnvelopeAddress">
    <w:name w:val="envelope address"/>
    <w:basedOn w:val="Normal"/>
    <w:uiPriority w:val="99"/>
    <w:semiHidden/>
    <w:unhideWhenUsed/>
    <w:rsid w:val="002400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4001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400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4001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4001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4001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4001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4001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4001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400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4001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24001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24001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24001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24001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24001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2400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2400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4001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24001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24001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24001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24001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24001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240011"/>
    <w:rPr>
      <w:color w:val="2B579A"/>
      <w:shd w:val="clear" w:color="auto" w:fill="E1DFDD"/>
      <w:lang w:val="en-GB"/>
    </w:rPr>
  </w:style>
  <w:style w:type="character" w:styleId="HTMLAcronym">
    <w:name w:val="HTML Acronym"/>
    <w:basedOn w:val="DefaultParagraphFont"/>
    <w:uiPriority w:val="99"/>
    <w:semiHidden/>
    <w:unhideWhenUsed/>
    <w:rsid w:val="00240011"/>
    <w:rPr>
      <w:lang w:val="en-GB"/>
    </w:rPr>
  </w:style>
  <w:style w:type="paragraph" w:styleId="HTMLAddress">
    <w:name w:val="HTML Address"/>
    <w:basedOn w:val="Normal"/>
    <w:link w:val="HTMLAddressChar"/>
    <w:uiPriority w:val="99"/>
    <w:semiHidden/>
    <w:unhideWhenUsed/>
    <w:rsid w:val="00240011"/>
    <w:rPr>
      <w:i/>
      <w:iCs/>
    </w:rPr>
  </w:style>
  <w:style w:type="character" w:customStyle="1" w:styleId="HTMLAddressChar">
    <w:name w:val="HTML Address Char"/>
    <w:basedOn w:val="DefaultParagraphFont"/>
    <w:link w:val="HTMLAddress"/>
    <w:uiPriority w:val="99"/>
    <w:semiHidden/>
    <w:rsid w:val="0024001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240011"/>
    <w:rPr>
      <w:i/>
      <w:iCs/>
      <w:lang w:val="en-GB"/>
    </w:rPr>
  </w:style>
  <w:style w:type="character" w:styleId="HTMLCode">
    <w:name w:val="HTML Code"/>
    <w:basedOn w:val="DefaultParagraphFont"/>
    <w:uiPriority w:val="99"/>
    <w:semiHidden/>
    <w:unhideWhenUsed/>
    <w:rsid w:val="00240011"/>
    <w:rPr>
      <w:rFonts w:ascii="Consolas" w:hAnsi="Consolas"/>
      <w:sz w:val="20"/>
      <w:szCs w:val="20"/>
      <w:lang w:val="en-GB"/>
    </w:rPr>
  </w:style>
  <w:style w:type="character" w:styleId="HTMLDefinition">
    <w:name w:val="HTML Definition"/>
    <w:basedOn w:val="DefaultParagraphFont"/>
    <w:uiPriority w:val="99"/>
    <w:semiHidden/>
    <w:unhideWhenUsed/>
    <w:rsid w:val="00240011"/>
    <w:rPr>
      <w:i/>
      <w:iCs/>
      <w:lang w:val="en-GB"/>
    </w:rPr>
  </w:style>
  <w:style w:type="character" w:styleId="HTMLKeyboard">
    <w:name w:val="HTML Keyboard"/>
    <w:basedOn w:val="DefaultParagraphFont"/>
    <w:uiPriority w:val="99"/>
    <w:semiHidden/>
    <w:unhideWhenUsed/>
    <w:rsid w:val="0024001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4001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4001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240011"/>
    <w:rPr>
      <w:rFonts w:ascii="Consolas" w:hAnsi="Consolas"/>
      <w:sz w:val="24"/>
      <w:szCs w:val="24"/>
      <w:lang w:val="en-GB"/>
    </w:rPr>
  </w:style>
  <w:style w:type="character" w:styleId="HTMLTypewriter">
    <w:name w:val="HTML Typewriter"/>
    <w:basedOn w:val="DefaultParagraphFont"/>
    <w:uiPriority w:val="99"/>
    <w:semiHidden/>
    <w:unhideWhenUsed/>
    <w:rsid w:val="00240011"/>
    <w:rPr>
      <w:rFonts w:ascii="Consolas" w:hAnsi="Consolas"/>
      <w:sz w:val="20"/>
      <w:szCs w:val="20"/>
      <w:lang w:val="en-GB"/>
    </w:rPr>
  </w:style>
  <w:style w:type="character" w:styleId="HTMLVariable">
    <w:name w:val="HTML Variable"/>
    <w:basedOn w:val="DefaultParagraphFont"/>
    <w:uiPriority w:val="99"/>
    <w:semiHidden/>
    <w:unhideWhenUsed/>
    <w:rsid w:val="00240011"/>
    <w:rPr>
      <w:i/>
      <w:iCs/>
      <w:lang w:val="en-GB"/>
    </w:rPr>
  </w:style>
  <w:style w:type="paragraph" w:styleId="Index1">
    <w:name w:val="index 1"/>
    <w:basedOn w:val="Normal"/>
    <w:next w:val="Normal"/>
    <w:autoRedefine/>
    <w:uiPriority w:val="99"/>
    <w:semiHidden/>
    <w:unhideWhenUsed/>
    <w:rsid w:val="0024001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4001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4001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4001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4001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4001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4001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4001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4001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40011"/>
    <w:rPr>
      <w:rFonts w:asciiTheme="majorHAnsi" w:eastAsiaTheme="majorEastAsia" w:hAnsiTheme="majorHAnsi" w:cstheme="majorBidi"/>
      <w:b/>
      <w:bCs/>
    </w:rPr>
  </w:style>
  <w:style w:type="character" w:styleId="IntenseEmphasis">
    <w:name w:val="Intense Emphasis"/>
    <w:basedOn w:val="DefaultParagraphFont"/>
    <w:uiPriority w:val="21"/>
    <w:qFormat/>
    <w:rsid w:val="00240011"/>
    <w:rPr>
      <w:i/>
      <w:iCs/>
      <w:color w:val="4F81BD" w:themeColor="accent1"/>
      <w:lang w:val="en-GB"/>
    </w:rPr>
  </w:style>
  <w:style w:type="paragraph" w:styleId="IntenseQuote">
    <w:name w:val="Intense Quote"/>
    <w:basedOn w:val="Normal"/>
    <w:next w:val="Normal"/>
    <w:link w:val="IntenseQuoteChar"/>
    <w:uiPriority w:val="30"/>
    <w:qFormat/>
    <w:rsid w:val="0024001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4001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240011"/>
    <w:rPr>
      <w:b/>
      <w:bCs/>
      <w:smallCaps/>
      <w:color w:val="4F81BD" w:themeColor="accent1"/>
      <w:spacing w:val="5"/>
      <w:lang w:val="en-GB"/>
    </w:rPr>
  </w:style>
  <w:style w:type="table" w:customStyle="1" w:styleId="LightGrid1">
    <w:name w:val="Light Grid1"/>
    <w:basedOn w:val="TableNormal"/>
    <w:uiPriority w:val="62"/>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24001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24001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24001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24001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24001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24001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24001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24001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24001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24001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24001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24001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24001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24001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240011"/>
    <w:rPr>
      <w:lang w:val="en-GB"/>
    </w:rPr>
  </w:style>
  <w:style w:type="paragraph" w:styleId="List2">
    <w:name w:val="List 2"/>
    <w:basedOn w:val="Normal"/>
    <w:uiPriority w:val="99"/>
    <w:semiHidden/>
    <w:unhideWhenUsed/>
    <w:rsid w:val="00240011"/>
    <w:pPr>
      <w:ind w:left="566" w:hanging="283"/>
      <w:contextualSpacing/>
    </w:pPr>
  </w:style>
  <w:style w:type="paragraph" w:styleId="List3">
    <w:name w:val="List 3"/>
    <w:basedOn w:val="Normal"/>
    <w:uiPriority w:val="99"/>
    <w:semiHidden/>
    <w:unhideWhenUsed/>
    <w:rsid w:val="00240011"/>
    <w:pPr>
      <w:ind w:left="849" w:hanging="283"/>
      <w:contextualSpacing/>
    </w:pPr>
  </w:style>
  <w:style w:type="paragraph" w:styleId="List4">
    <w:name w:val="List 4"/>
    <w:basedOn w:val="Normal"/>
    <w:uiPriority w:val="99"/>
    <w:semiHidden/>
    <w:unhideWhenUsed/>
    <w:rsid w:val="00240011"/>
    <w:pPr>
      <w:ind w:left="1132" w:hanging="283"/>
      <w:contextualSpacing/>
    </w:pPr>
  </w:style>
  <w:style w:type="paragraph" w:styleId="List5">
    <w:name w:val="List 5"/>
    <w:basedOn w:val="Normal"/>
    <w:uiPriority w:val="99"/>
    <w:semiHidden/>
    <w:unhideWhenUsed/>
    <w:rsid w:val="00240011"/>
    <w:pPr>
      <w:ind w:left="1415" w:hanging="283"/>
      <w:contextualSpacing/>
    </w:pPr>
  </w:style>
  <w:style w:type="paragraph" w:styleId="ListBullet">
    <w:name w:val="List Bullet"/>
    <w:basedOn w:val="Normal"/>
    <w:uiPriority w:val="99"/>
    <w:semiHidden/>
    <w:unhideWhenUsed/>
    <w:rsid w:val="00240011"/>
    <w:pPr>
      <w:tabs>
        <w:tab w:val="num" w:pos="360"/>
      </w:tabs>
      <w:ind w:left="360" w:hanging="360"/>
      <w:contextualSpacing/>
    </w:pPr>
  </w:style>
  <w:style w:type="paragraph" w:styleId="ListBullet2">
    <w:name w:val="List Bullet 2"/>
    <w:basedOn w:val="Normal"/>
    <w:uiPriority w:val="99"/>
    <w:semiHidden/>
    <w:unhideWhenUsed/>
    <w:rsid w:val="00240011"/>
    <w:pPr>
      <w:tabs>
        <w:tab w:val="num" w:pos="643"/>
      </w:tabs>
      <w:ind w:left="643" w:hanging="360"/>
      <w:contextualSpacing/>
    </w:pPr>
  </w:style>
  <w:style w:type="paragraph" w:styleId="ListBullet3">
    <w:name w:val="List Bullet 3"/>
    <w:basedOn w:val="Normal"/>
    <w:uiPriority w:val="99"/>
    <w:semiHidden/>
    <w:unhideWhenUsed/>
    <w:rsid w:val="00240011"/>
    <w:pPr>
      <w:tabs>
        <w:tab w:val="num" w:pos="926"/>
      </w:tabs>
      <w:ind w:left="926" w:hanging="360"/>
      <w:contextualSpacing/>
    </w:pPr>
  </w:style>
  <w:style w:type="paragraph" w:styleId="ListBullet4">
    <w:name w:val="List Bullet 4"/>
    <w:basedOn w:val="Normal"/>
    <w:uiPriority w:val="99"/>
    <w:semiHidden/>
    <w:unhideWhenUsed/>
    <w:rsid w:val="00240011"/>
    <w:pPr>
      <w:tabs>
        <w:tab w:val="num" w:pos="1209"/>
      </w:tabs>
      <w:ind w:left="1209" w:hanging="360"/>
      <w:contextualSpacing/>
    </w:pPr>
  </w:style>
  <w:style w:type="paragraph" w:styleId="ListBullet5">
    <w:name w:val="List Bullet 5"/>
    <w:basedOn w:val="Normal"/>
    <w:uiPriority w:val="99"/>
    <w:semiHidden/>
    <w:unhideWhenUsed/>
    <w:rsid w:val="00240011"/>
    <w:pPr>
      <w:tabs>
        <w:tab w:val="num" w:pos="1492"/>
      </w:tabs>
      <w:ind w:left="1492" w:hanging="360"/>
      <w:contextualSpacing/>
    </w:pPr>
  </w:style>
  <w:style w:type="paragraph" w:styleId="ListContinue">
    <w:name w:val="List Continue"/>
    <w:basedOn w:val="Normal"/>
    <w:uiPriority w:val="99"/>
    <w:semiHidden/>
    <w:unhideWhenUsed/>
    <w:rsid w:val="00240011"/>
    <w:pPr>
      <w:spacing w:after="120"/>
      <w:ind w:left="283"/>
      <w:contextualSpacing/>
    </w:pPr>
  </w:style>
  <w:style w:type="paragraph" w:styleId="ListContinue2">
    <w:name w:val="List Continue 2"/>
    <w:basedOn w:val="Normal"/>
    <w:uiPriority w:val="99"/>
    <w:semiHidden/>
    <w:unhideWhenUsed/>
    <w:rsid w:val="00240011"/>
    <w:pPr>
      <w:spacing w:after="120"/>
      <w:ind w:left="566"/>
      <w:contextualSpacing/>
    </w:pPr>
  </w:style>
  <w:style w:type="paragraph" w:styleId="ListContinue3">
    <w:name w:val="List Continue 3"/>
    <w:basedOn w:val="Normal"/>
    <w:uiPriority w:val="99"/>
    <w:semiHidden/>
    <w:unhideWhenUsed/>
    <w:rsid w:val="00240011"/>
    <w:pPr>
      <w:spacing w:after="120"/>
      <w:ind w:left="849"/>
      <w:contextualSpacing/>
    </w:pPr>
  </w:style>
  <w:style w:type="paragraph" w:styleId="ListContinue4">
    <w:name w:val="List Continue 4"/>
    <w:basedOn w:val="Normal"/>
    <w:uiPriority w:val="99"/>
    <w:semiHidden/>
    <w:unhideWhenUsed/>
    <w:rsid w:val="00240011"/>
    <w:pPr>
      <w:spacing w:after="120"/>
      <w:ind w:left="1132"/>
      <w:contextualSpacing/>
    </w:pPr>
  </w:style>
  <w:style w:type="paragraph" w:styleId="ListContinue5">
    <w:name w:val="List Continue 5"/>
    <w:basedOn w:val="Normal"/>
    <w:uiPriority w:val="99"/>
    <w:semiHidden/>
    <w:unhideWhenUsed/>
    <w:rsid w:val="00240011"/>
    <w:pPr>
      <w:spacing w:after="120"/>
      <w:ind w:left="1415"/>
      <w:contextualSpacing/>
    </w:pPr>
  </w:style>
  <w:style w:type="paragraph" w:styleId="ListNumber">
    <w:name w:val="List Number"/>
    <w:basedOn w:val="Normal"/>
    <w:uiPriority w:val="99"/>
    <w:semiHidden/>
    <w:unhideWhenUsed/>
    <w:rsid w:val="00240011"/>
    <w:pPr>
      <w:tabs>
        <w:tab w:val="num" w:pos="360"/>
      </w:tabs>
      <w:ind w:left="360" w:hanging="360"/>
      <w:contextualSpacing/>
    </w:pPr>
  </w:style>
  <w:style w:type="paragraph" w:styleId="ListNumber2">
    <w:name w:val="List Number 2"/>
    <w:basedOn w:val="Normal"/>
    <w:uiPriority w:val="99"/>
    <w:semiHidden/>
    <w:unhideWhenUsed/>
    <w:rsid w:val="00240011"/>
    <w:pPr>
      <w:tabs>
        <w:tab w:val="num" w:pos="643"/>
      </w:tabs>
      <w:ind w:left="643" w:hanging="360"/>
      <w:contextualSpacing/>
    </w:pPr>
  </w:style>
  <w:style w:type="paragraph" w:styleId="ListNumber3">
    <w:name w:val="List Number 3"/>
    <w:basedOn w:val="Normal"/>
    <w:uiPriority w:val="99"/>
    <w:semiHidden/>
    <w:unhideWhenUsed/>
    <w:rsid w:val="00240011"/>
    <w:pPr>
      <w:tabs>
        <w:tab w:val="num" w:pos="926"/>
      </w:tabs>
      <w:ind w:left="926" w:hanging="360"/>
      <w:contextualSpacing/>
    </w:pPr>
  </w:style>
  <w:style w:type="paragraph" w:styleId="ListNumber4">
    <w:name w:val="List Number 4"/>
    <w:basedOn w:val="Normal"/>
    <w:uiPriority w:val="99"/>
    <w:semiHidden/>
    <w:unhideWhenUsed/>
    <w:rsid w:val="00240011"/>
    <w:pPr>
      <w:tabs>
        <w:tab w:val="num" w:pos="1209"/>
      </w:tabs>
      <w:ind w:left="1209" w:hanging="360"/>
      <w:contextualSpacing/>
    </w:pPr>
  </w:style>
  <w:style w:type="paragraph" w:styleId="ListNumber5">
    <w:name w:val="List Number 5"/>
    <w:basedOn w:val="Normal"/>
    <w:uiPriority w:val="99"/>
    <w:semiHidden/>
    <w:unhideWhenUsed/>
    <w:rsid w:val="00240011"/>
    <w:pPr>
      <w:tabs>
        <w:tab w:val="num" w:pos="1800"/>
      </w:tabs>
      <w:ind w:left="1800" w:hanging="360"/>
      <w:contextualSpacing/>
    </w:pPr>
  </w:style>
  <w:style w:type="table" w:customStyle="1" w:styleId="ListTable1Light1">
    <w:name w:val="List Table 1 Light1"/>
    <w:basedOn w:val="TableNormal"/>
    <w:uiPriority w:val="46"/>
    <w:rsid w:val="002400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4001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24001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24001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24001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24001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24001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2400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4001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24001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24001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24001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24001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24001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240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4001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24001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24001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24001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24001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24001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2400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4001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24001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24001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24001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24001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24001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2400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4001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4001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4001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4001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4001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4001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400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4001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24001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24001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24001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24001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24001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2400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4001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4001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4001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4001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4001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4001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4001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24001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2400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24001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24001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24001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24001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24001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24001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24001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4001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24001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24001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4001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4001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4001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4001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4001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400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400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40011"/>
    <w:rPr>
      <w:rFonts w:asciiTheme="majorHAnsi" w:eastAsiaTheme="majorEastAsia" w:hAnsiTheme="majorHAnsi" w:cstheme="majorBidi"/>
      <w:shd w:val="pct20" w:color="auto" w:fill="auto"/>
      <w:lang w:val="en-GB"/>
    </w:rPr>
  </w:style>
  <w:style w:type="paragraph" w:styleId="NormalIndent">
    <w:name w:val="Normal Indent"/>
    <w:basedOn w:val="Normal"/>
    <w:uiPriority w:val="99"/>
    <w:semiHidden/>
    <w:unhideWhenUsed/>
    <w:rsid w:val="00240011"/>
    <w:pPr>
      <w:ind w:left="720"/>
    </w:pPr>
  </w:style>
  <w:style w:type="paragraph" w:styleId="NoteHeading">
    <w:name w:val="Note Heading"/>
    <w:basedOn w:val="Normal"/>
    <w:next w:val="Normal"/>
    <w:link w:val="NoteHeadingChar"/>
    <w:uiPriority w:val="99"/>
    <w:semiHidden/>
    <w:unhideWhenUsed/>
    <w:rsid w:val="00240011"/>
  </w:style>
  <w:style w:type="character" w:customStyle="1" w:styleId="NoteHeadingChar">
    <w:name w:val="Note Heading Char"/>
    <w:basedOn w:val="DefaultParagraphFont"/>
    <w:link w:val="NoteHeading"/>
    <w:uiPriority w:val="99"/>
    <w:semiHidden/>
    <w:rsid w:val="00240011"/>
    <w:rPr>
      <w:rFonts w:ascii="Times New Roman" w:eastAsia="SimSun" w:hAnsi="Times New Roman" w:cs="Times New Roman"/>
      <w:sz w:val="22"/>
      <w:szCs w:val="22"/>
      <w:lang w:val="en-GB"/>
    </w:rPr>
  </w:style>
  <w:style w:type="table" w:customStyle="1" w:styleId="PlainTable11">
    <w:name w:val="Plain Table 11"/>
    <w:basedOn w:val="TableNormal"/>
    <w:uiPriority w:val="41"/>
    <w:rsid w:val="002400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400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400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2400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40011"/>
    <w:rPr>
      <w:rFonts w:ascii="Consolas" w:hAnsi="Consolas"/>
      <w:sz w:val="21"/>
      <w:szCs w:val="21"/>
    </w:rPr>
  </w:style>
  <w:style w:type="character" w:customStyle="1" w:styleId="PlainTextChar">
    <w:name w:val="Plain Text Char"/>
    <w:basedOn w:val="DefaultParagraphFont"/>
    <w:link w:val="PlainText"/>
    <w:uiPriority w:val="99"/>
    <w:semiHidden/>
    <w:rsid w:val="0024001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24001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4001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240011"/>
  </w:style>
  <w:style w:type="character" w:customStyle="1" w:styleId="SalutationChar">
    <w:name w:val="Salutation Char"/>
    <w:basedOn w:val="DefaultParagraphFont"/>
    <w:link w:val="Salutation"/>
    <w:uiPriority w:val="99"/>
    <w:semiHidden/>
    <w:rsid w:val="0024001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240011"/>
    <w:pPr>
      <w:ind w:left="4252"/>
    </w:pPr>
  </w:style>
  <w:style w:type="character" w:customStyle="1" w:styleId="SignatureChar">
    <w:name w:val="Signature Char"/>
    <w:basedOn w:val="DefaultParagraphFont"/>
    <w:link w:val="Signature"/>
    <w:uiPriority w:val="99"/>
    <w:semiHidden/>
    <w:rsid w:val="0024001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240011"/>
    <w:rPr>
      <w:u w:val="dotted"/>
      <w:lang w:val="en-GB"/>
    </w:rPr>
  </w:style>
  <w:style w:type="character" w:customStyle="1" w:styleId="SmartLink1">
    <w:name w:val="SmartLink1"/>
    <w:basedOn w:val="DefaultParagraphFont"/>
    <w:uiPriority w:val="99"/>
    <w:semiHidden/>
    <w:unhideWhenUsed/>
    <w:rsid w:val="00240011"/>
    <w:rPr>
      <w:color w:val="0000FF"/>
      <w:u w:val="single"/>
      <w:shd w:val="clear" w:color="auto" w:fill="F3F2F1"/>
      <w:lang w:val="en-GB"/>
    </w:rPr>
  </w:style>
  <w:style w:type="character" w:styleId="SubtleEmphasis">
    <w:name w:val="Subtle Emphasis"/>
    <w:basedOn w:val="DefaultParagraphFont"/>
    <w:uiPriority w:val="19"/>
    <w:qFormat/>
    <w:rsid w:val="00240011"/>
    <w:rPr>
      <w:i/>
      <w:iCs/>
      <w:color w:val="404040" w:themeColor="text1" w:themeTint="BF"/>
      <w:lang w:val="en-GB"/>
    </w:rPr>
  </w:style>
  <w:style w:type="character" w:styleId="SubtleReference">
    <w:name w:val="Subtle Reference"/>
    <w:basedOn w:val="DefaultParagraphFont"/>
    <w:uiPriority w:val="31"/>
    <w:qFormat/>
    <w:rsid w:val="00240011"/>
    <w:rPr>
      <w:smallCaps/>
      <w:color w:val="5A5A5A" w:themeColor="text1" w:themeTint="A5"/>
      <w:lang w:val="en-GB"/>
    </w:rPr>
  </w:style>
  <w:style w:type="table" w:styleId="Table3Deffects1">
    <w:name w:val="Table 3D effects 1"/>
    <w:basedOn w:val="TableNormal"/>
    <w:uiPriority w:val="99"/>
    <w:semiHidden/>
    <w:unhideWhenUsed/>
    <w:rsid w:val="0024001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001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001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001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001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001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001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001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001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001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001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001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001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001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001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001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001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400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001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001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4001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4001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4001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001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001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001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001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001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001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001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001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24001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table" w:customStyle="1" w:styleId="TableGrid20">
    <w:name w:val="Table Grid2"/>
    <w:basedOn w:val="TableNormal"/>
    <w:next w:val="TableGrid"/>
    <w:uiPriority w:val="39"/>
    <w:qFormat/>
    <w:rsid w:val="000E0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DE4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40936556">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08895056">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39801156">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5476906">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391264918">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54909281">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6290259">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28522304">
      <w:bodyDiv w:val="1"/>
      <w:marLeft w:val="0"/>
      <w:marRight w:val="0"/>
      <w:marTop w:val="0"/>
      <w:marBottom w:val="0"/>
      <w:divBdr>
        <w:top w:val="none" w:sz="0" w:space="0" w:color="auto"/>
        <w:left w:val="none" w:sz="0" w:space="0" w:color="auto"/>
        <w:bottom w:val="none" w:sz="0" w:space="0" w:color="auto"/>
        <w:right w:val="none" w:sz="0" w:space="0" w:color="auto"/>
      </w:divBdr>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0E88"/>
    <w:rsid w:val="000460CF"/>
    <w:rsid w:val="00053283"/>
    <w:rsid w:val="00063325"/>
    <w:rsid w:val="00076165"/>
    <w:rsid w:val="00082A05"/>
    <w:rsid w:val="00093DEE"/>
    <w:rsid w:val="000C21AB"/>
    <w:rsid w:val="000C31CB"/>
    <w:rsid w:val="000C5271"/>
    <w:rsid w:val="00102585"/>
    <w:rsid w:val="00113C38"/>
    <w:rsid w:val="00114F6D"/>
    <w:rsid w:val="0012375C"/>
    <w:rsid w:val="0013494C"/>
    <w:rsid w:val="001459EB"/>
    <w:rsid w:val="00147DF2"/>
    <w:rsid w:val="00160AB5"/>
    <w:rsid w:val="0016724E"/>
    <w:rsid w:val="0017440C"/>
    <w:rsid w:val="001836E8"/>
    <w:rsid w:val="00187A91"/>
    <w:rsid w:val="001A1A0D"/>
    <w:rsid w:val="001B3565"/>
    <w:rsid w:val="001D2EE8"/>
    <w:rsid w:val="001D3208"/>
    <w:rsid w:val="001E178D"/>
    <w:rsid w:val="001E1EEB"/>
    <w:rsid w:val="00221F70"/>
    <w:rsid w:val="002220FB"/>
    <w:rsid w:val="00226876"/>
    <w:rsid w:val="00241D63"/>
    <w:rsid w:val="00253187"/>
    <w:rsid w:val="00270CD3"/>
    <w:rsid w:val="00271605"/>
    <w:rsid w:val="002744CE"/>
    <w:rsid w:val="00274D86"/>
    <w:rsid w:val="002D126D"/>
    <w:rsid w:val="002D4E34"/>
    <w:rsid w:val="003021E4"/>
    <w:rsid w:val="00311211"/>
    <w:rsid w:val="00312A35"/>
    <w:rsid w:val="003570A2"/>
    <w:rsid w:val="003573EF"/>
    <w:rsid w:val="00375241"/>
    <w:rsid w:val="00377EB3"/>
    <w:rsid w:val="003B168C"/>
    <w:rsid w:val="003B764A"/>
    <w:rsid w:val="003D593A"/>
    <w:rsid w:val="003F47CA"/>
    <w:rsid w:val="004106F9"/>
    <w:rsid w:val="00415270"/>
    <w:rsid w:val="00416EC6"/>
    <w:rsid w:val="00427EED"/>
    <w:rsid w:val="0043652A"/>
    <w:rsid w:val="004420B9"/>
    <w:rsid w:val="0046422C"/>
    <w:rsid w:val="00472F22"/>
    <w:rsid w:val="004760CF"/>
    <w:rsid w:val="00492C2F"/>
    <w:rsid w:val="00496E36"/>
    <w:rsid w:val="00497581"/>
    <w:rsid w:val="004A33A5"/>
    <w:rsid w:val="004E092F"/>
    <w:rsid w:val="004F7ECE"/>
    <w:rsid w:val="00500A2B"/>
    <w:rsid w:val="005116BA"/>
    <w:rsid w:val="005715A5"/>
    <w:rsid w:val="0058288D"/>
    <w:rsid w:val="00583C01"/>
    <w:rsid w:val="005A5645"/>
    <w:rsid w:val="005A628D"/>
    <w:rsid w:val="005A75EF"/>
    <w:rsid w:val="005A7E44"/>
    <w:rsid w:val="005C5226"/>
    <w:rsid w:val="005D2160"/>
    <w:rsid w:val="005D2A99"/>
    <w:rsid w:val="005D32C5"/>
    <w:rsid w:val="005E6AF4"/>
    <w:rsid w:val="00622D30"/>
    <w:rsid w:val="006600A5"/>
    <w:rsid w:val="00664444"/>
    <w:rsid w:val="00665C6B"/>
    <w:rsid w:val="006673BE"/>
    <w:rsid w:val="006726FE"/>
    <w:rsid w:val="006741A0"/>
    <w:rsid w:val="006801B3"/>
    <w:rsid w:val="006D6DAC"/>
    <w:rsid w:val="006E6A93"/>
    <w:rsid w:val="007220AC"/>
    <w:rsid w:val="00725EB9"/>
    <w:rsid w:val="00735333"/>
    <w:rsid w:val="00791DEE"/>
    <w:rsid w:val="00792732"/>
    <w:rsid w:val="007C642D"/>
    <w:rsid w:val="00805567"/>
    <w:rsid w:val="00810A55"/>
    <w:rsid w:val="00811F3B"/>
    <w:rsid w:val="00862391"/>
    <w:rsid w:val="00867F02"/>
    <w:rsid w:val="00882030"/>
    <w:rsid w:val="008B322E"/>
    <w:rsid w:val="008B3A9E"/>
    <w:rsid w:val="008C6619"/>
    <w:rsid w:val="008D420E"/>
    <w:rsid w:val="008E6335"/>
    <w:rsid w:val="00904A4A"/>
    <w:rsid w:val="009219F5"/>
    <w:rsid w:val="00923EFB"/>
    <w:rsid w:val="00925097"/>
    <w:rsid w:val="00927B84"/>
    <w:rsid w:val="00930BD0"/>
    <w:rsid w:val="0095071C"/>
    <w:rsid w:val="0096054D"/>
    <w:rsid w:val="0097629E"/>
    <w:rsid w:val="0097653D"/>
    <w:rsid w:val="00981884"/>
    <w:rsid w:val="009848D6"/>
    <w:rsid w:val="0098642F"/>
    <w:rsid w:val="009B29EC"/>
    <w:rsid w:val="009B5CB4"/>
    <w:rsid w:val="009E1D9C"/>
    <w:rsid w:val="00A141B6"/>
    <w:rsid w:val="00A33EA7"/>
    <w:rsid w:val="00A847CB"/>
    <w:rsid w:val="00A93248"/>
    <w:rsid w:val="00AA1BCD"/>
    <w:rsid w:val="00AB1757"/>
    <w:rsid w:val="00AC5F20"/>
    <w:rsid w:val="00AC6112"/>
    <w:rsid w:val="00AE4200"/>
    <w:rsid w:val="00AF75BB"/>
    <w:rsid w:val="00B004D7"/>
    <w:rsid w:val="00B15634"/>
    <w:rsid w:val="00B304A7"/>
    <w:rsid w:val="00B3579B"/>
    <w:rsid w:val="00B41BF6"/>
    <w:rsid w:val="00B66E91"/>
    <w:rsid w:val="00B711D8"/>
    <w:rsid w:val="00B913B6"/>
    <w:rsid w:val="00B972F2"/>
    <w:rsid w:val="00B9777A"/>
    <w:rsid w:val="00BB255A"/>
    <w:rsid w:val="00BD3264"/>
    <w:rsid w:val="00BF4605"/>
    <w:rsid w:val="00C06AE7"/>
    <w:rsid w:val="00C223EC"/>
    <w:rsid w:val="00C40546"/>
    <w:rsid w:val="00C4760A"/>
    <w:rsid w:val="00C664E1"/>
    <w:rsid w:val="00C7152E"/>
    <w:rsid w:val="00C72D5F"/>
    <w:rsid w:val="00C8104B"/>
    <w:rsid w:val="00C90F13"/>
    <w:rsid w:val="00CA0F3B"/>
    <w:rsid w:val="00CA2722"/>
    <w:rsid w:val="00CA4FF0"/>
    <w:rsid w:val="00CA7AAB"/>
    <w:rsid w:val="00CC5B70"/>
    <w:rsid w:val="00CD6B5C"/>
    <w:rsid w:val="00CE0261"/>
    <w:rsid w:val="00D31D12"/>
    <w:rsid w:val="00D518ED"/>
    <w:rsid w:val="00D5396B"/>
    <w:rsid w:val="00DB5063"/>
    <w:rsid w:val="00DC34F9"/>
    <w:rsid w:val="00DD5AD9"/>
    <w:rsid w:val="00DE59D5"/>
    <w:rsid w:val="00E00C4C"/>
    <w:rsid w:val="00E07B56"/>
    <w:rsid w:val="00E111A7"/>
    <w:rsid w:val="00E14399"/>
    <w:rsid w:val="00E21EA3"/>
    <w:rsid w:val="00E3143D"/>
    <w:rsid w:val="00E66D46"/>
    <w:rsid w:val="00E803C7"/>
    <w:rsid w:val="00E96E87"/>
    <w:rsid w:val="00EA515F"/>
    <w:rsid w:val="00EC7200"/>
    <w:rsid w:val="00ED544A"/>
    <w:rsid w:val="00ED69C5"/>
    <w:rsid w:val="00EE1D93"/>
    <w:rsid w:val="00EE6B24"/>
    <w:rsid w:val="00EF3841"/>
    <w:rsid w:val="00F02F1D"/>
    <w:rsid w:val="00F06896"/>
    <w:rsid w:val="00F13255"/>
    <w:rsid w:val="00F67E17"/>
    <w:rsid w:val="00F80504"/>
    <w:rsid w:val="00FA0A12"/>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4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A515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4B1A58-9A82-4014-99D9-E1866664523A}">
  <ds:schemaRefs>
    <ds:schemaRef ds:uri="http://schemas.openxmlformats.org/officeDocument/2006/bibliography"/>
  </ds:schemaRefs>
</ds:datastoreItem>
</file>

<file path=customXml/itemProps3.xml><?xml version="1.0" encoding="utf-8"?>
<ds:datastoreItem xmlns:ds="http://schemas.openxmlformats.org/officeDocument/2006/customXml" ds:itemID="{45407FEE-C154-400D-A9A9-120760613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3131</TotalTime>
  <Pages>48</Pages>
  <Words>23509</Words>
  <Characters>134005</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Proposed budget for the programmes of work of the Convention on Biological Diversity, the Cartagena Protocol on Biosafety and the Nagoya Protocol on Access and Benefit-sharing for the biennium 2025-2026</vt:lpstr>
    </vt:vector>
  </TitlesOfParts>
  <Company>SCBD</Company>
  <LinksUpToDate>false</LinksUpToDate>
  <CharactersWithSpaces>157200</CharactersWithSpaces>
  <SharedDoc>false</SharedDoc>
  <HLinks>
    <vt:vector size="24" baseType="variant">
      <vt:variant>
        <vt:i4>65614</vt:i4>
      </vt:variant>
      <vt:variant>
        <vt:i4>6</vt:i4>
      </vt:variant>
      <vt:variant>
        <vt:i4>0</vt:i4>
      </vt:variant>
      <vt:variant>
        <vt:i4>5</vt:i4>
      </vt:variant>
      <vt:variant>
        <vt:lpwstr>https://www.cbd.int/doc/decisions/cop-12/cop-12-dec-28-en.pdf</vt:lpwstr>
      </vt:variant>
      <vt:variant>
        <vt:lpwstr/>
      </vt:variant>
      <vt:variant>
        <vt:i4>7471152</vt:i4>
      </vt:variant>
      <vt:variant>
        <vt:i4>0</vt:i4>
      </vt:variant>
      <vt:variant>
        <vt:i4>0</vt:i4>
      </vt:variant>
      <vt:variant>
        <vt:i4>5</vt:i4>
      </vt:variant>
      <vt:variant>
        <vt:lpwstr>https://www.cbd.int/doc/decisions/np-mop-03/np-mop-03-dec-16-en.pdf</vt:lpwstr>
      </vt:variant>
      <vt:variant>
        <vt:lpwstr/>
      </vt:variant>
      <vt:variant>
        <vt:i4>2359400</vt:i4>
      </vt:variant>
      <vt:variant>
        <vt:i4>3</vt:i4>
      </vt:variant>
      <vt:variant>
        <vt:i4>0</vt:i4>
      </vt:variant>
      <vt:variant>
        <vt:i4>5</vt:i4>
      </vt:variant>
      <vt:variant>
        <vt:lpwstr>https://policy.un.org/policy-doc/29543</vt:lpwstr>
      </vt:variant>
      <vt:variant>
        <vt:lpwstr/>
      </vt:variant>
      <vt:variant>
        <vt:i4>3211300</vt:i4>
      </vt:variant>
      <vt:variant>
        <vt:i4>0</vt:i4>
      </vt:variant>
      <vt:variant>
        <vt:i4>0</vt:i4>
      </vt:variant>
      <vt:variant>
        <vt:i4>5</vt:i4>
      </vt:variant>
      <vt:variant>
        <vt:lpwstr>https://documents.un.org/doc/undoc/gen/k24/009/44/pdf/k2400944.pdf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the programmes of work of the Convention on Biological Diversity, the Cartagena Protocol on Biosafety and the Nagoya Protocol on Access and Benefit-sharing for the biennium 2025-2026</dc:title>
  <dc:subject>CBD/COP/16/4-CBD/CP/MOP/11/5-CBD/NP/MOP/5/5</dc:subject>
  <dc:creator>SCBD</dc:creator>
  <cp:keywords>Subsidiary Body on Implementation, Implementation of the Convention</cp:keywords>
  <cp:lastModifiedBy>Mariko Nishi</cp:lastModifiedBy>
  <cp:revision>224</cp:revision>
  <cp:lastPrinted>2024-09-23T22:42:00Z</cp:lastPrinted>
  <dcterms:created xsi:type="dcterms:W3CDTF">2024-09-30T16:24:00Z</dcterms:created>
  <dcterms:modified xsi:type="dcterms:W3CDTF">2024-10-10T13:40:00Z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