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41431B" w14:paraId="54D9A42E" w14:textId="77777777" w:rsidTr="008A1499">
        <w:trPr>
          <w:trHeight w:val="850"/>
        </w:trPr>
        <w:tc>
          <w:tcPr>
            <w:tcW w:w="975" w:type="dxa"/>
            <w:vAlign w:val="bottom"/>
          </w:tcPr>
          <w:p w14:paraId="1E8A9A91" w14:textId="77777777" w:rsidR="008A1499" w:rsidRPr="0041431B" w:rsidRDefault="008A1499" w:rsidP="008A1499">
            <w:pPr>
              <w:pStyle w:val="AASmallLogo"/>
            </w:pPr>
            <w:r w:rsidRPr="0041431B">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41431B">
              <w:t xml:space="preserve"> </w:t>
            </w:r>
          </w:p>
          <w:p w14:paraId="46586180" w14:textId="77777777" w:rsidR="008A1499" w:rsidRPr="0041431B" w:rsidRDefault="008A1499" w:rsidP="008A1499">
            <w:pPr>
              <w:pStyle w:val="AASmallLogo"/>
            </w:pPr>
          </w:p>
        </w:tc>
        <w:tc>
          <w:tcPr>
            <w:tcW w:w="1434" w:type="dxa"/>
            <w:noWrap/>
            <w:vAlign w:val="bottom"/>
          </w:tcPr>
          <w:p w14:paraId="47A14783" w14:textId="793A6C68" w:rsidR="008A1499" w:rsidRPr="0041431B" w:rsidRDefault="008A69B1" w:rsidP="008A1499">
            <w:pPr>
              <w:pStyle w:val="AASmallLogo"/>
            </w:pPr>
            <w:r w:rsidRPr="007B0B76">
              <w:rPr>
                <w:noProof/>
                <w:lang w:eastAsia="en-GB"/>
              </w:rPr>
              <w:drawing>
                <wp:inline distT="0" distB="0" distL="0" distR="0" wp14:anchorId="515DCE16" wp14:editId="79BE91A0">
                  <wp:extent cx="748242" cy="320675"/>
                  <wp:effectExtent l="0" t="0" r="0" b="317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752035" cy="322301"/>
                          </a:xfrm>
                          <a:prstGeom prst="rect">
                            <a:avLst/>
                          </a:prstGeom>
                          <a:noFill/>
                          <a:ln>
                            <a:noFill/>
                          </a:ln>
                        </pic:spPr>
                      </pic:pic>
                    </a:graphicData>
                  </a:graphic>
                </wp:inline>
              </w:drawing>
            </w:r>
            <w:r w:rsidR="008A1499" w:rsidRPr="0041431B">
              <w:t xml:space="preserve"> </w:t>
            </w:r>
          </w:p>
          <w:p w14:paraId="11414888" w14:textId="77777777" w:rsidR="008A1499" w:rsidRPr="0041431B" w:rsidRDefault="008A1499" w:rsidP="008A1499">
            <w:pPr>
              <w:pStyle w:val="AASmallLogo"/>
            </w:pPr>
          </w:p>
        </w:tc>
        <w:tc>
          <w:tcPr>
            <w:tcW w:w="8073" w:type="dxa"/>
            <w:vAlign w:val="bottom"/>
          </w:tcPr>
          <w:p w14:paraId="10883804" w14:textId="16EBF12E" w:rsidR="008A1499" w:rsidRPr="0041431B" w:rsidRDefault="008A1499" w:rsidP="003F1A75">
            <w:pPr>
              <w:pStyle w:val="ABSymbol"/>
            </w:pPr>
            <w:r w:rsidRPr="0041431B">
              <w:rPr>
                <w:sz w:val="40"/>
              </w:rPr>
              <w:t>CBD</w:t>
            </w:r>
            <w:r w:rsidRPr="0041431B">
              <w:t>/</w:t>
            </w:r>
            <w:r w:rsidR="00240EE6" w:rsidRPr="0041431B">
              <w:t>COP</w:t>
            </w:r>
            <w:r w:rsidRPr="0041431B">
              <w:t>/</w:t>
            </w:r>
            <w:r w:rsidR="00240EE6" w:rsidRPr="0041431B">
              <w:t>17/</w:t>
            </w:r>
            <w:r w:rsidR="00D96FE4">
              <w:t>9</w:t>
            </w:r>
          </w:p>
        </w:tc>
      </w:tr>
    </w:tbl>
    <w:p w14:paraId="3C7C516D" w14:textId="77777777" w:rsidR="008A1499" w:rsidRPr="0041431B"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1431B" w14:paraId="267DA455" w14:textId="77777777" w:rsidTr="008A1499">
        <w:trPr>
          <w:trHeight w:val="1814"/>
        </w:trPr>
        <w:tc>
          <w:tcPr>
            <w:tcW w:w="7370" w:type="dxa"/>
          </w:tcPr>
          <w:p w14:paraId="084C9ED7" w14:textId="54C6342B" w:rsidR="008A1499" w:rsidRPr="0041431B" w:rsidRDefault="008A69B1" w:rsidP="008A1499">
            <w:pPr>
              <w:pStyle w:val="ACLargeLogo"/>
            </w:pPr>
            <w:r w:rsidRPr="007B0B76">
              <w:rPr>
                <w:b/>
                <w:bCs/>
                <w:noProof/>
                <w:lang w:eastAsia="en-GB"/>
              </w:rPr>
              <w:drawing>
                <wp:inline distT="0" distB="0" distL="0" distR="0" wp14:anchorId="52CC2E7C" wp14:editId="7E203537">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r w:rsidR="008A1499" w:rsidRPr="0041431B">
              <w:t xml:space="preserve"> </w:t>
            </w:r>
          </w:p>
          <w:p w14:paraId="7E764238" w14:textId="77777777" w:rsidR="008A1499" w:rsidRPr="0041431B" w:rsidRDefault="008A1499" w:rsidP="008A1499">
            <w:pPr>
              <w:pStyle w:val="ACLargeLogo"/>
            </w:pPr>
          </w:p>
        </w:tc>
        <w:tc>
          <w:tcPr>
            <w:tcW w:w="3112" w:type="dxa"/>
          </w:tcPr>
          <w:p w14:paraId="19D74D51" w14:textId="77777777" w:rsidR="008A1499" w:rsidRPr="0041431B" w:rsidRDefault="008A1499" w:rsidP="008A1499">
            <w:pPr>
              <w:pStyle w:val="AEDistrNormal"/>
            </w:pPr>
            <w:r w:rsidRPr="0041431B">
              <w:t xml:space="preserve">Distr.: General </w:t>
            </w:r>
          </w:p>
          <w:p w14:paraId="29E00420" w14:textId="77777777" w:rsidR="008A69B1" w:rsidRDefault="0073659B" w:rsidP="008A69B1">
            <w:pPr>
              <w:pStyle w:val="AEDistrNormal"/>
            </w:pPr>
            <w:r>
              <w:t>18 September 2026</w:t>
            </w:r>
          </w:p>
          <w:p w14:paraId="30511BAD" w14:textId="77777777" w:rsidR="008A69B1" w:rsidRDefault="008A69B1" w:rsidP="008A69B1">
            <w:pPr>
              <w:pStyle w:val="AEDistrNormal"/>
              <w:rPr>
                <w:lang w:val="en-US"/>
              </w:rPr>
            </w:pPr>
            <w:r>
              <w:rPr>
                <w:lang w:val="en-US"/>
              </w:rPr>
              <w:t>Russian</w:t>
            </w:r>
          </w:p>
          <w:p w14:paraId="53EEE1D0" w14:textId="3EA73961" w:rsidR="008A1499" w:rsidRPr="0041431B" w:rsidRDefault="008A1499" w:rsidP="008A69B1">
            <w:pPr>
              <w:pStyle w:val="AEDistrNormal"/>
            </w:pPr>
            <w:r w:rsidRPr="0041431B">
              <w:t xml:space="preserve">Original: English </w:t>
            </w:r>
          </w:p>
          <w:p w14:paraId="0E59CF98" w14:textId="77777777" w:rsidR="008A1499" w:rsidRPr="0041431B" w:rsidRDefault="008A1499" w:rsidP="008A1499">
            <w:pPr>
              <w:pStyle w:val="AEDistrNormal6pt"/>
            </w:pPr>
          </w:p>
        </w:tc>
      </w:tr>
    </w:tbl>
    <w:p w14:paraId="3D160781" w14:textId="77777777" w:rsidR="008A1499" w:rsidRPr="0041431B"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0A3BBE" w14:paraId="3928FCA4" w14:textId="77777777" w:rsidTr="008A1499">
        <w:trPr>
          <w:trHeight w:val="57"/>
        </w:trPr>
        <w:tc>
          <w:tcPr>
            <w:tcW w:w="6094" w:type="dxa"/>
          </w:tcPr>
          <w:p w14:paraId="62507526" w14:textId="3BC81589" w:rsidR="008A69B1" w:rsidRPr="008A69B1" w:rsidRDefault="008A69B1" w:rsidP="008A69B1">
            <w:pPr>
              <w:pStyle w:val="AFCorNBold"/>
              <w:ind w:right="1589"/>
              <w:rPr>
                <w:lang w:val="ru-RU"/>
              </w:rPr>
            </w:pPr>
            <w:r w:rsidRPr="008A69B1">
              <w:rPr>
                <w:sz w:val="24"/>
                <w:szCs w:val="24"/>
                <w:lang w:val="ru-RU"/>
              </w:rPr>
              <w:t>Конференция Сторон Конвенции о</w:t>
            </w:r>
            <w:r>
              <w:rPr>
                <w:sz w:val="24"/>
                <w:szCs w:val="24"/>
                <w:lang w:val="ru-RU"/>
              </w:rPr>
              <w:t> </w:t>
            </w:r>
            <w:r w:rsidRPr="008A69B1">
              <w:rPr>
                <w:sz w:val="24"/>
                <w:szCs w:val="24"/>
                <w:lang w:val="ru-RU"/>
              </w:rPr>
              <w:t>биологическом разнообразии</w:t>
            </w:r>
            <w:r w:rsidRPr="008A69B1">
              <w:rPr>
                <w:lang w:val="ru-RU"/>
              </w:rPr>
              <w:t xml:space="preserve"> Семнадцатое совещание </w:t>
            </w:r>
          </w:p>
          <w:p w14:paraId="0E072BAF" w14:textId="77777777" w:rsidR="008A69B1" w:rsidRPr="008C1864" w:rsidRDefault="008A69B1" w:rsidP="008A69B1">
            <w:pPr>
              <w:pStyle w:val="AFCorNNormal"/>
              <w:rPr>
                <w:lang w:val="ru-RU"/>
              </w:rPr>
            </w:pPr>
            <w:r w:rsidRPr="008C1864">
              <w:rPr>
                <w:lang w:val="ru-RU"/>
              </w:rPr>
              <w:t xml:space="preserve">Ереван, </w:t>
            </w:r>
            <w:r w:rsidRPr="008C1864">
              <w:rPr>
                <w:snapToGrid w:val="0"/>
                <w:lang w:val="ru-RU"/>
              </w:rPr>
              <w:t>19–30 октября 2026 года</w:t>
            </w:r>
            <w:r w:rsidRPr="008C1864">
              <w:rPr>
                <w:lang w:val="ru-RU"/>
              </w:rPr>
              <w:t xml:space="preserve"> </w:t>
            </w:r>
          </w:p>
          <w:p w14:paraId="3251CF7D" w14:textId="34747E08" w:rsidR="008A1499" w:rsidRPr="008A69B1" w:rsidRDefault="008A69B1" w:rsidP="008A69B1">
            <w:pPr>
              <w:pStyle w:val="AFCorNNormal"/>
              <w:rPr>
                <w:lang w:val="ru-RU"/>
              </w:rPr>
            </w:pPr>
            <w:r>
              <w:rPr>
                <w:lang w:val="ru-RU"/>
              </w:rPr>
              <w:t>Пункт 13 предварительной повестки дня</w:t>
            </w:r>
            <w:r w:rsidR="008A1499" w:rsidRPr="008A69B1">
              <w:rPr>
                <w:rStyle w:val="FootnoteReference"/>
                <w:lang w:val="ru-RU"/>
              </w:rPr>
              <w:footnoteReference w:customMarkFollows="1" w:id="1"/>
              <w:t>*</w:t>
            </w:r>
            <w:r w:rsidR="008A1499" w:rsidRPr="008A69B1">
              <w:rPr>
                <w:lang w:val="ru-RU"/>
              </w:rPr>
              <w:t xml:space="preserve"> </w:t>
            </w:r>
          </w:p>
          <w:p w14:paraId="0791CB53" w14:textId="40221AFB" w:rsidR="008A1499" w:rsidRPr="008A69B1" w:rsidRDefault="008A69B1" w:rsidP="008A1499">
            <w:pPr>
              <w:pStyle w:val="AFCorNBold"/>
              <w:rPr>
                <w:lang w:val="ru-RU"/>
              </w:rPr>
            </w:pPr>
            <w:r w:rsidRPr="008A69B1">
              <w:rPr>
                <w:color w:val="000000" w:themeColor="text1"/>
                <w:lang w:val="ru-RU"/>
              </w:rPr>
              <w:t>Сотрудничество с международными организациями и</w:t>
            </w:r>
            <w:r w:rsidR="00D30BCA">
              <w:rPr>
                <w:color w:val="000000" w:themeColor="text1"/>
                <w:lang w:val="en-US"/>
              </w:rPr>
              <w:t> </w:t>
            </w:r>
            <w:r w:rsidRPr="008A69B1">
              <w:rPr>
                <w:color w:val="000000" w:themeColor="text1"/>
                <w:lang w:val="ru-RU"/>
              </w:rPr>
              <w:t>органами, созданными в рамках других конвенций</w:t>
            </w:r>
          </w:p>
        </w:tc>
        <w:tc>
          <w:tcPr>
            <w:tcW w:w="4388" w:type="dxa"/>
          </w:tcPr>
          <w:p w14:paraId="7F31EB9E" w14:textId="77777777" w:rsidR="008A1499" w:rsidRPr="008A69B1" w:rsidRDefault="008A1499" w:rsidP="008A1499">
            <w:pPr>
              <w:pStyle w:val="CBDNormal"/>
              <w:jc w:val="left"/>
              <w:rPr>
                <w:lang w:val="ru-RU"/>
              </w:rPr>
            </w:pPr>
          </w:p>
        </w:tc>
      </w:tr>
    </w:tbl>
    <w:p w14:paraId="7470FD4F" w14:textId="6020E99D" w:rsidR="00C9161D" w:rsidRPr="005F40D3" w:rsidRDefault="00080D8D" w:rsidP="00A111D1">
      <w:pPr>
        <w:pStyle w:val="CBDTitle"/>
        <w:rPr>
          <w:caps/>
          <w:lang w:val="ru-RU"/>
        </w:rPr>
      </w:pPr>
      <w:sdt>
        <w:sdtPr>
          <w:rPr>
            <w:color w:val="000000" w:themeColor="text1"/>
            <w:lang w:val="ru-RU"/>
          </w:rPr>
          <w:alias w:val="Title"/>
          <w:tag w:val=""/>
          <w:id w:val="772832786"/>
          <w:placeholder>
            <w:docPart w:val="E79124C2452D4B78AD6CDB732A2783EE"/>
          </w:placeholder>
          <w:dataBinding w:prefixMappings="xmlns:ns0='http://purl.org/dc/elements/1.1/' xmlns:ns1='http://schemas.openxmlformats.org/package/2006/metadata/core-properties' " w:xpath="/ns1:coreProperties[1]/ns0:title[1]" w:storeItemID="{6C3C8BC8-F283-45AE-878A-BAB7291924A1}"/>
          <w:text/>
        </w:sdtPr>
        <w:sdtContent>
          <w:r w:rsidR="00C0510C">
            <w:rPr>
              <w:color w:val="000000" w:themeColor="text1"/>
              <w:lang w:val="ru-RU"/>
            </w:rPr>
            <w:t>Доклад</w:t>
          </w:r>
          <w:r w:rsidR="005F40D3" w:rsidRPr="005F40D3">
            <w:rPr>
              <w:color w:val="000000" w:themeColor="text1"/>
              <w:lang w:val="ru-RU"/>
            </w:rPr>
            <w:t xml:space="preserve"> о ходе</w:t>
          </w:r>
          <w:r w:rsidR="00C0510C">
            <w:rPr>
              <w:color w:val="000000" w:themeColor="text1"/>
              <w:lang w:val="ru-RU"/>
            </w:rPr>
            <w:t xml:space="preserve"> работы по</w:t>
          </w:r>
          <w:r w:rsidR="005F40D3" w:rsidRPr="005F40D3">
            <w:rPr>
              <w:color w:val="000000" w:themeColor="text1"/>
              <w:lang w:val="ru-RU"/>
            </w:rPr>
            <w:t xml:space="preserve"> сотрудничеств</w:t>
          </w:r>
          <w:r w:rsidR="00C0510C">
            <w:rPr>
              <w:color w:val="000000" w:themeColor="text1"/>
              <w:lang w:val="ru-RU"/>
            </w:rPr>
            <w:t>у</w:t>
          </w:r>
          <w:r w:rsidR="005F40D3" w:rsidRPr="005F40D3">
            <w:rPr>
              <w:color w:val="000000" w:themeColor="text1"/>
              <w:lang w:val="ru-RU"/>
            </w:rPr>
            <w:t xml:space="preserve"> с международным</w:t>
          </w:r>
          <w:r w:rsidR="00D30BCA">
            <w:rPr>
              <w:color w:val="000000" w:themeColor="text1"/>
              <w:lang w:val="ru-RU"/>
            </w:rPr>
            <w:t>и</w:t>
          </w:r>
          <w:r w:rsidR="005F40D3" w:rsidRPr="005F40D3">
            <w:rPr>
              <w:color w:val="000000" w:themeColor="text1"/>
              <w:lang w:val="ru-RU"/>
            </w:rPr>
            <w:t xml:space="preserve"> организациям</w:t>
          </w:r>
          <w:r w:rsidR="005F40D3">
            <w:rPr>
              <w:color w:val="000000" w:themeColor="text1"/>
              <w:lang w:val="ru-RU"/>
            </w:rPr>
            <w:t>и</w:t>
          </w:r>
          <w:r w:rsidR="005F40D3" w:rsidRPr="005F40D3">
            <w:rPr>
              <w:color w:val="000000" w:themeColor="text1"/>
              <w:lang w:val="ru-RU"/>
            </w:rPr>
            <w:t xml:space="preserve"> и органам</w:t>
          </w:r>
          <w:r w:rsidR="005F40D3">
            <w:rPr>
              <w:color w:val="000000" w:themeColor="text1"/>
              <w:lang w:val="ru-RU"/>
            </w:rPr>
            <w:t>и</w:t>
          </w:r>
          <w:r w:rsidR="005F40D3" w:rsidRPr="005F40D3">
            <w:rPr>
              <w:color w:val="000000" w:themeColor="text1"/>
              <w:lang w:val="ru-RU"/>
            </w:rPr>
            <w:t>, созданным в рамках других конвенций</w:t>
          </w:r>
        </w:sdtContent>
      </w:sdt>
      <w:r w:rsidR="00105372" w:rsidRPr="005F40D3">
        <w:rPr>
          <w:caps/>
          <w:lang w:val="ru-RU"/>
        </w:rPr>
        <w:t xml:space="preserve"> </w:t>
      </w:r>
    </w:p>
    <w:p w14:paraId="2DB2C8D2" w14:textId="528C0B0F" w:rsidR="00F6586C" w:rsidRPr="008A69B1" w:rsidRDefault="008A69B1" w:rsidP="00A111D1">
      <w:pPr>
        <w:pStyle w:val="CBDSubTitle"/>
        <w:rPr>
          <w:lang w:val="ru-RU"/>
        </w:rPr>
      </w:pPr>
      <w:r>
        <w:rPr>
          <w:lang w:val="ru-RU"/>
        </w:rPr>
        <w:t>Записка секретариата</w:t>
      </w:r>
    </w:p>
    <w:p w14:paraId="3ECEE35A" w14:textId="78A47891" w:rsidR="00C9161D" w:rsidRPr="0041431B" w:rsidRDefault="00A111D1" w:rsidP="00A111D1">
      <w:pPr>
        <w:pStyle w:val="CBDH1"/>
        <w:rPr>
          <w:color w:val="000000" w:themeColor="text1"/>
        </w:rPr>
      </w:pPr>
      <w:r w:rsidRPr="0041431B">
        <w:t>I.</w:t>
      </w:r>
      <w:r w:rsidRPr="0041431B">
        <w:tab/>
      </w:r>
      <w:r w:rsidR="008A69B1">
        <w:rPr>
          <w:color w:val="000000" w:themeColor="text1"/>
          <w:lang w:val="ru-RU"/>
        </w:rPr>
        <w:t>Введение</w:t>
      </w:r>
    </w:p>
    <w:p w14:paraId="44B39F8E" w14:textId="5C94E67E" w:rsidR="00DD27C8" w:rsidRPr="008C1864" w:rsidRDefault="008A69B1" w:rsidP="00A111D1">
      <w:pPr>
        <w:pStyle w:val="CBDNormalNumber"/>
        <w:rPr>
          <w:color w:val="000000" w:themeColor="text1"/>
          <w:lang w:val="ru-RU"/>
        </w:rPr>
      </w:pPr>
      <w:r>
        <w:rPr>
          <w:color w:val="000000" w:themeColor="text1"/>
          <w:lang w:val="ru-RU"/>
        </w:rPr>
        <w:t>В</w:t>
      </w:r>
      <w:r w:rsidRPr="00C0510C">
        <w:rPr>
          <w:color w:val="000000" w:themeColor="text1"/>
          <w:lang w:val="ru-RU"/>
        </w:rPr>
        <w:t xml:space="preserve"> </w:t>
      </w:r>
      <w:r>
        <w:rPr>
          <w:color w:val="000000" w:themeColor="text1"/>
          <w:lang w:val="ru-RU"/>
        </w:rPr>
        <w:t>своем</w:t>
      </w:r>
      <w:r w:rsidRPr="00C0510C">
        <w:rPr>
          <w:color w:val="000000" w:themeColor="text1"/>
          <w:lang w:val="ru-RU"/>
        </w:rPr>
        <w:t xml:space="preserve"> </w:t>
      </w:r>
      <w:r>
        <w:rPr>
          <w:color w:val="000000" w:themeColor="text1"/>
          <w:lang w:val="ru-RU"/>
        </w:rPr>
        <w:t>решении</w:t>
      </w:r>
      <w:r w:rsidRPr="00C0510C">
        <w:rPr>
          <w:color w:val="000000" w:themeColor="text1"/>
          <w:lang w:val="ru-RU"/>
        </w:rPr>
        <w:t xml:space="preserve"> </w:t>
      </w:r>
      <w:hyperlink r:id="rId15" w:history="1">
        <w:r w:rsidR="002D5700" w:rsidRPr="00C0510C">
          <w:rPr>
            <w:rStyle w:val="Hyperlink"/>
            <w:lang w:val="ru-RU"/>
          </w:rPr>
          <w:t>16/35</w:t>
        </w:r>
      </w:hyperlink>
      <w:r w:rsidR="002D5700" w:rsidRPr="00C0510C">
        <w:rPr>
          <w:color w:val="000000" w:themeColor="text1"/>
          <w:lang w:val="ru-RU"/>
        </w:rPr>
        <w:t xml:space="preserve"> </w:t>
      </w:r>
      <w:r w:rsidR="004F23CD" w:rsidRPr="004F23CD">
        <w:rPr>
          <w:color w:val="000000" w:themeColor="text1"/>
          <w:lang w:val="ru-RU"/>
        </w:rPr>
        <w:t xml:space="preserve">Конференция Сторон предложила Сторонам, международным организациям и органам, созданным в рамках других конвенций, осуществлять деятельность </w:t>
      </w:r>
      <w:r w:rsidR="00C94120">
        <w:rPr>
          <w:color w:val="000000" w:themeColor="text1"/>
          <w:lang w:val="ru-RU"/>
        </w:rPr>
        <w:t xml:space="preserve">на основе </w:t>
      </w:r>
      <w:r w:rsidR="004F23CD" w:rsidRPr="004F23CD">
        <w:rPr>
          <w:color w:val="000000" w:themeColor="text1"/>
          <w:lang w:val="ru-RU"/>
        </w:rPr>
        <w:t xml:space="preserve">сотрудничества. Она также </w:t>
      </w:r>
      <w:r w:rsidR="004F23CD">
        <w:rPr>
          <w:color w:val="000000" w:themeColor="text1"/>
          <w:lang w:val="ru-RU"/>
        </w:rPr>
        <w:t>поручила</w:t>
      </w:r>
      <w:r w:rsidR="004F23CD" w:rsidRPr="004F23CD">
        <w:rPr>
          <w:color w:val="000000" w:themeColor="text1"/>
          <w:lang w:val="ru-RU"/>
        </w:rPr>
        <w:t xml:space="preserve"> Исполнительному секретарю </w:t>
      </w:r>
      <w:r w:rsidR="008C1864" w:rsidRPr="004F23CD">
        <w:rPr>
          <w:lang w:val="ru-RU"/>
        </w:rPr>
        <w:t xml:space="preserve">продолжать </w:t>
      </w:r>
      <w:r w:rsidR="00D30BCA">
        <w:rPr>
          <w:lang w:val="ru-RU"/>
        </w:rPr>
        <w:t>вести</w:t>
      </w:r>
      <w:r w:rsidR="00A66C16">
        <w:rPr>
          <w:lang w:val="ru-RU"/>
        </w:rPr>
        <w:t xml:space="preserve"> совместную работу и </w:t>
      </w:r>
      <w:r w:rsidR="008C1864" w:rsidRPr="004F23CD">
        <w:rPr>
          <w:lang w:val="ru-RU"/>
        </w:rPr>
        <w:t>сотруднич</w:t>
      </w:r>
      <w:r w:rsidR="00D30BCA">
        <w:rPr>
          <w:lang w:val="ru-RU"/>
        </w:rPr>
        <w:t>ать</w:t>
      </w:r>
      <w:r w:rsidR="00A66C16">
        <w:rPr>
          <w:lang w:val="ru-RU"/>
        </w:rPr>
        <w:t xml:space="preserve"> </w:t>
      </w:r>
      <w:r w:rsidR="008C1864" w:rsidRPr="004F23CD">
        <w:rPr>
          <w:lang w:val="ru-RU"/>
        </w:rPr>
        <w:t>с секретариатами других конвенций и</w:t>
      </w:r>
      <w:r w:rsidR="00C0510C">
        <w:rPr>
          <w:lang w:val="ru-RU"/>
        </w:rPr>
        <w:t> </w:t>
      </w:r>
      <w:r w:rsidR="00A66C16">
        <w:rPr>
          <w:lang w:val="ru-RU"/>
        </w:rPr>
        <w:t>организаций</w:t>
      </w:r>
      <w:r w:rsidR="008C1864" w:rsidRPr="004F23CD">
        <w:rPr>
          <w:lang w:val="ru-RU"/>
        </w:rPr>
        <w:t xml:space="preserve">, </w:t>
      </w:r>
      <w:r w:rsidR="008C1864">
        <w:rPr>
          <w:lang w:val="ru-RU"/>
        </w:rPr>
        <w:t>а</w:t>
      </w:r>
      <w:r w:rsidR="008C1864" w:rsidRPr="004F23CD">
        <w:rPr>
          <w:lang w:val="ru-RU"/>
        </w:rPr>
        <w:t xml:space="preserve"> </w:t>
      </w:r>
      <w:r w:rsidR="008C1864">
        <w:rPr>
          <w:lang w:val="ru-RU"/>
        </w:rPr>
        <w:t>также</w:t>
      </w:r>
      <w:r w:rsidR="008C1864" w:rsidRPr="004F23CD">
        <w:rPr>
          <w:lang w:val="ru-RU"/>
        </w:rPr>
        <w:t xml:space="preserve"> представить Вспомогательному органу по осуществлению на</w:t>
      </w:r>
      <w:r w:rsidR="004210AF">
        <w:rPr>
          <w:lang w:val="ru-RU"/>
        </w:rPr>
        <w:t xml:space="preserve"> </w:t>
      </w:r>
      <w:r w:rsidR="008C1864" w:rsidRPr="004F23CD">
        <w:rPr>
          <w:lang w:val="ru-RU"/>
        </w:rPr>
        <w:t xml:space="preserve">совещании, предшествующем </w:t>
      </w:r>
      <w:r w:rsidR="00FA1CA6">
        <w:rPr>
          <w:lang w:val="ru-RU"/>
        </w:rPr>
        <w:t>настоящему</w:t>
      </w:r>
      <w:r w:rsidR="00A66C16">
        <w:rPr>
          <w:lang w:val="ru-RU"/>
        </w:rPr>
        <w:t xml:space="preserve"> </w:t>
      </w:r>
      <w:r w:rsidR="008C1864" w:rsidRPr="004F23CD">
        <w:rPr>
          <w:lang w:val="ru-RU"/>
        </w:rPr>
        <w:t xml:space="preserve">совещанию </w:t>
      </w:r>
      <w:r w:rsidR="008C1864" w:rsidRPr="008C1864">
        <w:rPr>
          <w:lang w:val="ru-RU"/>
        </w:rPr>
        <w:t>Конференции Сторон, доклад о</w:t>
      </w:r>
      <w:r w:rsidR="00C0510C">
        <w:rPr>
          <w:lang w:val="ru-RU"/>
        </w:rPr>
        <w:t> </w:t>
      </w:r>
      <w:r w:rsidR="008C1864" w:rsidRPr="008C1864">
        <w:rPr>
          <w:lang w:val="ru-RU"/>
        </w:rPr>
        <w:t>вышеупомянутой совместной деятельности</w:t>
      </w:r>
      <w:r w:rsidR="00A66C16">
        <w:rPr>
          <w:lang w:val="ru-RU"/>
        </w:rPr>
        <w:t>.</w:t>
      </w:r>
    </w:p>
    <w:p w14:paraId="4FDC7E23" w14:textId="7E1084BF" w:rsidR="004F0EC4" w:rsidRPr="004F23CD" w:rsidRDefault="004F23CD" w:rsidP="00A111D1">
      <w:pPr>
        <w:pStyle w:val="CBDNormalNumber"/>
        <w:rPr>
          <w:color w:val="000000" w:themeColor="text1"/>
          <w:lang w:val="ru-RU"/>
        </w:rPr>
      </w:pPr>
      <w:r w:rsidRPr="004F23CD">
        <w:rPr>
          <w:color w:val="000000" w:themeColor="text1"/>
          <w:lang w:val="ru-RU"/>
        </w:rPr>
        <w:t>Во исполнение этого решения Вспомогательный орган по осуществлению рассмотрел на своём шестом совещании записку секретариата о сотрудничестве с другими конвенциями и международными организациями за период с октября 2024 года по ноябрь 2025 года</w:t>
      </w:r>
      <w:r w:rsidR="00BA3D83">
        <w:rPr>
          <w:rStyle w:val="FootnoteReference"/>
          <w:color w:val="000000" w:themeColor="text1"/>
        </w:rPr>
        <w:footnoteReference w:id="2"/>
      </w:r>
      <w:r w:rsidR="004454DB" w:rsidRPr="004F23CD">
        <w:rPr>
          <w:color w:val="000000" w:themeColor="text1"/>
          <w:lang w:val="ru-RU"/>
        </w:rPr>
        <w:t xml:space="preserve"> </w:t>
      </w:r>
      <w:r w:rsidRPr="004F23CD">
        <w:rPr>
          <w:color w:val="000000" w:themeColor="text1"/>
          <w:lang w:val="ru-RU"/>
        </w:rPr>
        <w:t>и</w:t>
      </w:r>
      <w:r>
        <w:rPr>
          <w:color w:val="000000" w:themeColor="text1"/>
          <w:lang w:val="ru-RU"/>
        </w:rPr>
        <w:t> </w:t>
      </w:r>
      <w:r w:rsidRPr="004F23CD">
        <w:rPr>
          <w:color w:val="000000" w:themeColor="text1"/>
          <w:lang w:val="ru-RU"/>
        </w:rPr>
        <w:t>принял рекомендацию</w:t>
      </w:r>
      <w:r>
        <w:rPr>
          <w:color w:val="000000" w:themeColor="text1"/>
          <w:lang w:val="ru-RU"/>
        </w:rPr>
        <w:t xml:space="preserve"> </w:t>
      </w:r>
      <w:r w:rsidR="002D5700">
        <w:fldChar w:fldCharType="begin"/>
      </w:r>
      <w:r w:rsidR="002D5700">
        <w:instrText>HYPERLINK</w:instrText>
      </w:r>
      <w:r w:rsidR="002D5700" w:rsidRPr="000A3BBE">
        <w:rPr>
          <w:lang w:val="ru-RU"/>
        </w:rPr>
        <w:instrText xml:space="preserve"> "</w:instrText>
      </w:r>
      <w:r w:rsidR="002D5700">
        <w:instrText>https</w:instrText>
      </w:r>
      <w:r w:rsidR="002D5700" w:rsidRPr="000A3BBE">
        <w:rPr>
          <w:lang w:val="ru-RU"/>
        </w:rPr>
        <w:instrText>://</w:instrText>
      </w:r>
      <w:r w:rsidR="002D5700">
        <w:instrText>www</w:instrText>
      </w:r>
      <w:r w:rsidR="002D5700" w:rsidRPr="000A3BBE">
        <w:rPr>
          <w:lang w:val="ru-RU"/>
        </w:rPr>
        <w:instrText>.</w:instrText>
      </w:r>
      <w:r w:rsidR="002D5700">
        <w:instrText>cbd</w:instrText>
      </w:r>
      <w:r w:rsidR="002D5700" w:rsidRPr="000A3BBE">
        <w:rPr>
          <w:lang w:val="ru-RU"/>
        </w:rPr>
        <w:instrText>.</w:instrText>
      </w:r>
      <w:r w:rsidR="002D5700">
        <w:instrText>int</w:instrText>
      </w:r>
      <w:r w:rsidR="002D5700" w:rsidRPr="000A3BBE">
        <w:rPr>
          <w:lang w:val="ru-RU"/>
        </w:rPr>
        <w:instrText>/</w:instrText>
      </w:r>
      <w:r w:rsidR="002D5700">
        <w:instrText>recommendations</w:instrText>
      </w:r>
      <w:r w:rsidR="002D5700" w:rsidRPr="000A3BBE">
        <w:rPr>
          <w:lang w:val="ru-RU"/>
        </w:rPr>
        <w:instrText>/</w:instrText>
      </w:r>
      <w:r w:rsidR="002D5700">
        <w:instrText>sbi</w:instrText>
      </w:r>
      <w:r w:rsidR="002D5700" w:rsidRPr="000A3BBE">
        <w:rPr>
          <w:lang w:val="ru-RU"/>
        </w:rPr>
        <w:instrText>/?</w:instrText>
      </w:r>
      <w:r w:rsidR="002D5700">
        <w:instrText>m</w:instrText>
      </w:r>
      <w:r w:rsidR="002D5700" w:rsidRPr="000A3BBE">
        <w:rPr>
          <w:lang w:val="ru-RU"/>
        </w:rPr>
        <w:instrText>=</w:instrText>
      </w:r>
      <w:r w:rsidR="002D5700">
        <w:instrText>sbi</w:instrText>
      </w:r>
      <w:r w:rsidR="002D5700" w:rsidRPr="000A3BBE">
        <w:rPr>
          <w:lang w:val="ru-RU"/>
        </w:rPr>
        <w:instrText>-06"</w:instrText>
      </w:r>
      <w:r w:rsidR="002D5700">
        <w:fldChar w:fldCharType="separate"/>
      </w:r>
      <w:r w:rsidR="002D5700" w:rsidRPr="004F23CD">
        <w:rPr>
          <w:rStyle w:val="Hyperlink"/>
          <w:lang w:val="ru-RU"/>
        </w:rPr>
        <w:t>6/6</w:t>
      </w:r>
      <w:r w:rsidR="002D5700">
        <w:fldChar w:fldCharType="end"/>
      </w:r>
      <w:r w:rsidR="002D5700" w:rsidRPr="004F23CD">
        <w:rPr>
          <w:color w:val="000000" w:themeColor="text1"/>
          <w:lang w:val="ru-RU"/>
        </w:rPr>
        <w:t>.</w:t>
      </w:r>
    </w:p>
    <w:p w14:paraId="46B3A388" w14:textId="6620A6D0" w:rsidR="004A20F7" w:rsidRPr="003B4FD8" w:rsidRDefault="003B4FD8" w:rsidP="00A111D1">
      <w:pPr>
        <w:pStyle w:val="CBDNormalNumber"/>
        <w:rPr>
          <w:color w:val="000000" w:themeColor="text1"/>
          <w:lang w:val="ru-RU"/>
        </w:rPr>
      </w:pPr>
      <w:r w:rsidRPr="003B4FD8">
        <w:rPr>
          <w:lang w:val="ru-RU"/>
        </w:rPr>
        <w:t xml:space="preserve">Настоящая записка содержит краткую обновленную информацию, в том числе дополнительные сведения, не включенные в предыдущую записку секретариата. Они касаются </w:t>
      </w:r>
      <w:r w:rsidR="008D4D63">
        <w:rPr>
          <w:lang w:val="ru-RU"/>
        </w:rPr>
        <w:t>совместной деятельности</w:t>
      </w:r>
      <w:r w:rsidRPr="003B4FD8">
        <w:rPr>
          <w:lang w:val="ru-RU"/>
        </w:rPr>
        <w:t xml:space="preserve">, </w:t>
      </w:r>
      <w:r w:rsidR="008D4D63">
        <w:rPr>
          <w:lang w:val="ru-RU"/>
        </w:rPr>
        <w:t xml:space="preserve">которая осуществлялась </w:t>
      </w:r>
      <w:r w:rsidRPr="003B4FD8">
        <w:rPr>
          <w:lang w:val="ru-RU"/>
        </w:rPr>
        <w:t>в период с декабря 2025 года по</w:t>
      </w:r>
      <w:r w:rsidR="003A0155">
        <w:rPr>
          <w:lang w:val="ru-RU"/>
        </w:rPr>
        <w:t> </w:t>
      </w:r>
      <w:r w:rsidRPr="003B4FD8">
        <w:rPr>
          <w:lang w:val="ru-RU"/>
        </w:rPr>
        <w:t>август 2026 года, и дополняют предыдущий доклад. Обновленная и пересмотренная таблица решений и резолюций, принятых руководящими органами других конвенций и</w:t>
      </w:r>
      <w:r w:rsidR="003A0155">
        <w:rPr>
          <w:lang w:val="ru-RU"/>
        </w:rPr>
        <w:t> </w:t>
      </w:r>
      <w:r w:rsidRPr="003B4FD8">
        <w:rPr>
          <w:lang w:val="ru-RU"/>
        </w:rPr>
        <w:t xml:space="preserve">организаций, приводится в приложении I, а обновленный перечень соответствующих документов, подготовленных </w:t>
      </w:r>
      <w:r w:rsidR="00FA1CA6">
        <w:rPr>
          <w:lang w:val="ru-RU"/>
        </w:rPr>
        <w:t>по</w:t>
      </w:r>
      <w:r w:rsidRPr="003B4FD8">
        <w:rPr>
          <w:lang w:val="ru-RU"/>
        </w:rPr>
        <w:t xml:space="preserve"> други</w:t>
      </w:r>
      <w:r w:rsidR="00FA1CA6">
        <w:rPr>
          <w:lang w:val="ru-RU"/>
        </w:rPr>
        <w:t>м</w:t>
      </w:r>
      <w:r w:rsidRPr="003B4FD8">
        <w:rPr>
          <w:lang w:val="ru-RU"/>
        </w:rPr>
        <w:t xml:space="preserve"> пункт</w:t>
      </w:r>
      <w:r w:rsidR="00FA1CA6">
        <w:rPr>
          <w:lang w:val="ru-RU"/>
        </w:rPr>
        <w:t xml:space="preserve">ам </w:t>
      </w:r>
      <w:r w:rsidRPr="003B4FD8">
        <w:rPr>
          <w:lang w:val="ru-RU"/>
        </w:rPr>
        <w:t xml:space="preserve">повестки дня </w:t>
      </w:r>
      <w:r w:rsidR="00FA1CA6">
        <w:rPr>
          <w:lang w:val="ru-RU"/>
        </w:rPr>
        <w:t>настоящего совещания и</w:t>
      </w:r>
      <w:r w:rsidR="003A0155">
        <w:rPr>
          <w:lang w:val="ru-RU"/>
        </w:rPr>
        <w:t> </w:t>
      </w:r>
      <w:r w:rsidR="00FA1CA6">
        <w:rPr>
          <w:lang w:val="ru-RU"/>
        </w:rPr>
        <w:t xml:space="preserve">других </w:t>
      </w:r>
      <w:r w:rsidRPr="003B4FD8">
        <w:rPr>
          <w:lang w:val="ru-RU"/>
        </w:rPr>
        <w:t xml:space="preserve">межсессионных совещаний, содержится в приложении II. Соответствующие потребности </w:t>
      </w:r>
      <w:r w:rsidR="00FA1CA6">
        <w:rPr>
          <w:lang w:val="ru-RU"/>
        </w:rPr>
        <w:t>во</w:t>
      </w:r>
      <w:r w:rsidR="004210AF">
        <w:rPr>
          <w:lang w:val="ru-RU"/>
        </w:rPr>
        <w:t xml:space="preserve"> </w:t>
      </w:r>
      <w:r w:rsidR="00FA1CA6" w:rsidRPr="003B4FD8">
        <w:rPr>
          <w:lang w:val="ru-RU"/>
        </w:rPr>
        <w:t>внебюджетны</w:t>
      </w:r>
      <w:r w:rsidR="00FA1CA6">
        <w:rPr>
          <w:lang w:val="ru-RU"/>
        </w:rPr>
        <w:t xml:space="preserve">х ресурсах </w:t>
      </w:r>
      <w:r w:rsidRPr="003B4FD8">
        <w:rPr>
          <w:lang w:val="ru-RU"/>
        </w:rPr>
        <w:t>будут представлены в отдельном документе о</w:t>
      </w:r>
      <w:r w:rsidR="003A0155">
        <w:rPr>
          <w:lang w:val="ru-RU"/>
        </w:rPr>
        <w:t> </w:t>
      </w:r>
      <w:r w:rsidRPr="003B4FD8">
        <w:rPr>
          <w:lang w:val="ru-RU"/>
        </w:rPr>
        <w:t xml:space="preserve">потребностях целевого фонда </w:t>
      </w:r>
      <w:r w:rsidR="00FA1CA6">
        <w:rPr>
          <w:lang w:val="ru-RU"/>
        </w:rPr>
        <w:t xml:space="preserve">в </w:t>
      </w:r>
      <w:r w:rsidRPr="003B4FD8">
        <w:rPr>
          <w:lang w:val="ru-RU"/>
        </w:rPr>
        <w:t>дополнительных добровольных взнос</w:t>
      </w:r>
      <w:r w:rsidR="00FA1CA6">
        <w:rPr>
          <w:lang w:val="ru-RU"/>
        </w:rPr>
        <w:t>ах</w:t>
      </w:r>
      <w:r w:rsidRPr="003B4FD8">
        <w:rPr>
          <w:lang w:val="ru-RU"/>
        </w:rPr>
        <w:t xml:space="preserve"> </w:t>
      </w:r>
      <w:r w:rsidR="00FA1CA6">
        <w:rPr>
          <w:lang w:val="ru-RU"/>
        </w:rPr>
        <w:t>для</w:t>
      </w:r>
      <w:r w:rsidRPr="003B4FD8">
        <w:rPr>
          <w:lang w:val="ru-RU"/>
        </w:rPr>
        <w:t xml:space="preserve"> поддержк</w:t>
      </w:r>
      <w:r w:rsidR="00FA1CA6">
        <w:rPr>
          <w:lang w:val="ru-RU"/>
        </w:rPr>
        <w:t>и</w:t>
      </w:r>
      <w:r w:rsidRPr="003B4FD8">
        <w:rPr>
          <w:lang w:val="ru-RU"/>
        </w:rPr>
        <w:t xml:space="preserve"> утвержденных мероприятий. Доклады о сотрудничестве с секретариатами других конвенций, международных организаций и инициатив, связанных с протоколами, будут представлены на</w:t>
      </w:r>
      <w:r w:rsidR="003A0155">
        <w:rPr>
          <w:lang w:val="ru-RU"/>
        </w:rPr>
        <w:t> </w:t>
      </w:r>
      <w:r w:rsidRPr="003B4FD8">
        <w:rPr>
          <w:lang w:val="ru-RU"/>
        </w:rPr>
        <w:t>соответствующих совещаниях Конференции Сторон, выступающей в качестве совещания Сторон протоколов</w:t>
      </w:r>
      <w:r>
        <w:rPr>
          <w:lang w:val="ru-RU"/>
        </w:rPr>
        <w:t>.</w:t>
      </w:r>
    </w:p>
    <w:p w14:paraId="3B79C749" w14:textId="39AD5631" w:rsidR="008C1B6D" w:rsidRPr="003B4FD8" w:rsidRDefault="002477DC" w:rsidP="00645620">
      <w:pPr>
        <w:pStyle w:val="CBDNormalNumber"/>
        <w:rPr>
          <w:lang w:val="ru-RU"/>
        </w:rPr>
      </w:pPr>
      <w:r w:rsidRPr="003B4FD8">
        <w:rPr>
          <w:lang w:val="ru-RU"/>
        </w:rPr>
        <w:t xml:space="preserve">На настоящем совещании Конференции Сторон Конвенции будет предложено принять решение </w:t>
      </w:r>
      <w:r>
        <w:rPr>
          <w:lang w:val="ru-RU"/>
        </w:rPr>
        <w:t xml:space="preserve">по вопросу </w:t>
      </w:r>
      <w:r w:rsidRPr="003B4FD8">
        <w:rPr>
          <w:lang w:val="ru-RU"/>
        </w:rPr>
        <w:t xml:space="preserve">о сотрудничестве с другими конвенциями и международными организациями с учетом настоящей записки и рекомендации </w:t>
      </w:r>
      <w:hyperlink r:id="rId16" w:history="1">
        <w:r w:rsidR="00C8253B" w:rsidRPr="002477DC">
          <w:rPr>
            <w:rStyle w:val="Hyperlink"/>
            <w:lang w:val="ru-RU"/>
          </w:rPr>
          <w:t>6</w:t>
        </w:r>
        <w:r w:rsidR="008C1B6D" w:rsidRPr="002477DC">
          <w:rPr>
            <w:rStyle w:val="Hyperlink"/>
            <w:lang w:val="ru-RU"/>
          </w:rPr>
          <w:t>/</w:t>
        </w:r>
        <w:r w:rsidR="00C8253B" w:rsidRPr="002477DC">
          <w:rPr>
            <w:rStyle w:val="Hyperlink"/>
            <w:lang w:val="ru-RU"/>
          </w:rPr>
          <w:t>6</w:t>
        </w:r>
      </w:hyperlink>
      <w:r w:rsidR="008C1B6D" w:rsidRPr="002477DC">
        <w:rPr>
          <w:lang w:val="ru-RU"/>
        </w:rPr>
        <w:t xml:space="preserve"> </w:t>
      </w:r>
      <w:r w:rsidRPr="003B4FD8">
        <w:rPr>
          <w:lang w:val="ru-RU"/>
        </w:rPr>
        <w:t>Вспомогательного органа по</w:t>
      </w:r>
      <w:r>
        <w:rPr>
          <w:lang w:val="ru-RU"/>
        </w:rPr>
        <w:t> </w:t>
      </w:r>
      <w:r w:rsidRPr="003B4FD8">
        <w:rPr>
          <w:lang w:val="ru-RU"/>
        </w:rPr>
        <w:t>осуществлению, приведенных в сборнике проектов решений</w:t>
      </w:r>
      <w:r w:rsidR="00284987">
        <w:rPr>
          <w:rStyle w:val="FootnoteReference"/>
          <w:color w:val="000000" w:themeColor="text1"/>
        </w:rPr>
        <w:footnoteReference w:id="3"/>
      </w:r>
      <w:r w:rsidR="003B4FD8">
        <w:rPr>
          <w:lang w:val="ru-RU"/>
        </w:rPr>
        <w:t>.</w:t>
      </w:r>
    </w:p>
    <w:p w14:paraId="50C9A40A" w14:textId="277CCCF3" w:rsidR="007C4951" w:rsidRPr="003B4FD8" w:rsidRDefault="00A111D1" w:rsidP="00EC7828">
      <w:pPr>
        <w:pStyle w:val="CBDH1"/>
        <w:rPr>
          <w:lang w:val="ru-RU"/>
        </w:rPr>
      </w:pPr>
      <w:r w:rsidRPr="0041431B">
        <w:rPr>
          <w:lang w:val="en-CA"/>
        </w:rPr>
        <w:t>II</w:t>
      </w:r>
      <w:r w:rsidRPr="003B4FD8">
        <w:rPr>
          <w:lang w:val="ru-RU"/>
        </w:rPr>
        <w:t>.</w:t>
      </w:r>
      <w:r w:rsidRPr="003B4FD8">
        <w:rPr>
          <w:lang w:val="ru-RU"/>
        </w:rPr>
        <w:tab/>
      </w:r>
      <w:r w:rsidR="003B4FD8" w:rsidRPr="003B4FD8">
        <w:rPr>
          <w:lang w:val="ru-RU"/>
        </w:rPr>
        <w:t xml:space="preserve">Обновленная информация о </w:t>
      </w:r>
      <w:r w:rsidR="001564F0">
        <w:rPr>
          <w:lang w:val="ru-RU"/>
        </w:rPr>
        <w:t>действиях</w:t>
      </w:r>
      <w:r w:rsidR="003B4FD8" w:rsidRPr="003B4FD8">
        <w:rPr>
          <w:lang w:val="ru-RU"/>
        </w:rPr>
        <w:t xml:space="preserve"> </w:t>
      </w:r>
      <w:r w:rsidR="001564F0">
        <w:rPr>
          <w:lang w:val="ru-RU"/>
        </w:rPr>
        <w:t>с</w:t>
      </w:r>
      <w:r w:rsidR="003B4FD8" w:rsidRPr="003B4FD8">
        <w:rPr>
          <w:lang w:val="ru-RU"/>
        </w:rPr>
        <w:t>екретариат</w:t>
      </w:r>
      <w:r w:rsidR="001564F0">
        <w:rPr>
          <w:lang w:val="ru-RU"/>
        </w:rPr>
        <w:t>а</w:t>
      </w:r>
      <w:r w:rsidR="003B4FD8" w:rsidRPr="003B4FD8">
        <w:rPr>
          <w:lang w:val="ru-RU"/>
        </w:rPr>
        <w:t>, други</w:t>
      </w:r>
      <w:r w:rsidR="001564F0">
        <w:rPr>
          <w:lang w:val="ru-RU"/>
        </w:rPr>
        <w:t xml:space="preserve">х </w:t>
      </w:r>
      <w:r w:rsidR="003B4FD8" w:rsidRPr="003B4FD8">
        <w:rPr>
          <w:lang w:val="ru-RU"/>
        </w:rPr>
        <w:t>конвенци</w:t>
      </w:r>
      <w:r w:rsidR="001564F0">
        <w:rPr>
          <w:lang w:val="ru-RU"/>
        </w:rPr>
        <w:t xml:space="preserve">й </w:t>
      </w:r>
      <w:r w:rsidR="003B4FD8" w:rsidRPr="003B4FD8">
        <w:rPr>
          <w:lang w:val="ru-RU"/>
        </w:rPr>
        <w:t>и международны</w:t>
      </w:r>
      <w:r w:rsidR="001564F0">
        <w:rPr>
          <w:lang w:val="ru-RU"/>
        </w:rPr>
        <w:t xml:space="preserve">х </w:t>
      </w:r>
      <w:r w:rsidR="003B4FD8" w:rsidRPr="003B4FD8">
        <w:rPr>
          <w:lang w:val="ru-RU"/>
        </w:rPr>
        <w:t>организаци</w:t>
      </w:r>
      <w:r w:rsidR="001564F0">
        <w:rPr>
          <w:lang w:val="ru-RU"/>
        </w:rPr>
        <w:t>й</w:t>
      </w:r>
      <w:r w:rsidR="003B4FD8" w:rsidRPr="003B4FD8">
        <w:rPr>
          <w:lang w:val="ru-RU"/>
        </w:rPr>
        <w:t>, правительств</w:t>
      </w:r>
      <w:r w:rsidR="001564F0">
        <w:rPr>
          <w:lang w:val="ru-RU"/>
        </w:rPr>
        <w:t xml:space="preserve"> </w:t>
      </w:r>
      <w:r w:rsidR="003B4FD8" w:rsidRPr="003B4FD8">
        <w:rPr>
          <w:lang w:val="ru-RU"/>
        </w:rPr>
        <w:t>и други</w:t>
      </w:r>
      <w:r w:rsidR="001564F0">
        <w:rPr>
          <w:lang w:val="ru-RU"/>
        </w:rPr>
        <w:t xml:space="preserve">х </w:t>
      </w:r>
      <w:r w:rsidR="003B4FD8">
        <w:rPr>
          <w:lang w:val="ru-RU"/>
        </w:rPr>
        <w:t>субъект</w:t>
      </w:r>
      <w:r w:rsidR="001564F0">
        <w:rPr>
          <w:lang w:val="ru-RU"/>
        </w:rPr>
        <w:t xml:space="preserve">ов </w:t>
      </w:r>
      <w:r w:rsidR="003B4FD8">
        <w:rPr>
          <w:lang w:val="ru-RU"/>
        </w:rPr>
        <w:t>деятельности</w:t>
      </w:r>
      <w:r w:rsidR="00A62C29">
        <w:rPr>
          <w:lang w:val="ru-RU"/>
        </w:rPr>
        <w:t xml:space="preserve"> в целях </w:t>
      </w:r>
      <w:r w:rsidR="001564F0" w:rsidRPr="003B4FD8">
        <w:rPr>
          <w:lang w:val="ru-RU"/>
        </w:rPr>
        <w:t>укреплени</w:t>
      </w:r>
      <w:r w:rsidR="00A62C29">
        <w:rPr>
          <w:lang w:val="ru-RU"/>
        </w:rPr>
        <w:t>я</w:t>
      </w:r>
      <w:r w:rsidR="001564F0" w:rsidRPr="003B4FD8">
        <w:rPr>
          <w:lang w:val="ru-RU"/>
        </w:rPr>
        <w:t xml:space="preserve"> сотрудничества</w:t>
      </w:r>
    </w:p>
    <w:p w14:paraId="5D916653" w14:textId="341D5A0E" w:rsidR="00302456" w:rsidRPr="0053525D" w:rsidRDefault="001564F0" w:rsidP="00EC7828">
      <w:pPr>
        <w:pStyle w:val="CBDNormalNumber"/>
        <w:rPr>
          <w:lang w:val="ru-RU" w:eastAsia="en-CA"/>
        </w:rPr>
      </w:pPr>
      <w:r w:rsidRPr="0053525D">
        <w:rPr>
          <w:lang w:val="ru-RU" w:eastAsia="en-CA"/>
        </w:rPr>
        <w:t>В</w:t>
      </w:r>
      <w:r w:rsidRPr="008E60B7">
        <w:rPr>
          <w:lang w:val="ru-RU" w:eastAsia="en-CA"/>
        </w:rPr>
        <w:t xml:space="preserve"> </w:t>
      </w:r>
      <w:r w:rsidRPr="0053525D">
        <w:rPr>
          <w:lang w:val="ru-RU" w:eastAsia="en-CA"/>
        </w:rPr>
        <w:t>ответ</w:t>
      </w:r>
      <w:r w:rsidRPr="008E60B7">
        <w:rPr>
          <w:lang w:val="ru-RU" w:eastAsia="en-CA"/>
        </w:rPr>
        <w:t xml:space="preserve"> </w:t>
      </w:r>
      <w:r w:rsidRPr="0053525D">
        <w:rPr>
          <w:lang w:val="ru-RU" w:eastAsia="en-CA"/>
        </w:rPr>
        <w:t>на</w:t>
      </w:r>
      <w:r w:rsidRPr="008E60B7">
        <w:rPr>
          <w:lang w:val="ru-RU" w:eastAsia="en-CA"/>
        </w:rPr>
        <w:t xml:space="preserve"> </w:t>
      </w:r>
      <w:r w:rsidRPr="0053525D">
        <w:rPr>
          <w:lang w:val="ru-RU" w:eastAsia="en-CA"/>
        </w:rPr>
        <w:t>предложения</w:t>
      </w:r>
      <w:r w:rsidRPr="008E60B7">
        <w:rPr>
          <w:lang w:val="ru-RU" w:eastAsia="en-CA"/>
        </w:rPr>
        <w:t xml:space="preserve">, </w:t>
      </w:r>
      <w:r w:rsidRPr="0053525D">
        <w:rPr>
          <w:lang w:val="ru-RU" w:eastAsia="en-CA"/>
        </w:rPr>
        <w:t>выдвинутые</w:t>
      </w:r>
      <w:r w:rsidRPr="008E60B7">
        <w:rPr>
          <w:lang w:val="ru-RU" w:eastAsia="en-CA"/>
        </w:rPr>
        <w:t xml:space="preserve"> </w:t>
      </w:r>
      <w:r w:rsidRPr="0053525D">
        <w:rPr>
          <w:lang w:val="ru-RU" w:eastAsia="en-CA"/>
        </w:rPr>
        <w:t>Конференцией</w:t>
      </w:r>
      <w:r w:rsidRPr="008E60B7">
        <w:rPr>
          <w:lang w:val="ru-RU" w:eastAsia="en-CA"/>
        </w:rPr>
        <w:t xml:space="preserve"> </w:t>
      </w:r>
      <w:r>
        <w:rPr>
          <w:lang w:val="ru-RU" w:eastAsia="en-CA"/>
        </w:rPr>
        <w:t>С</w:t>
      </w:r>
      <w:r w:rsidRPr="0053525D">
        <w:rPr>
          <w:lang w:val="ru-RU" w:eastAsia="en-CA"/>
        </w:rPr>
        <w:t>торон</w:t>
      </w:r>
      <w:r w:rsidRPr="008E60B7">
        <w:rPr>
          <w:lang w:val="ru-RU" w:eastAsia="en-CA"/>
        </w:rPr>
        <w:t xml:space="preserve"> </w:t>
      </w:r>
      <w:r w:rsidRPr="0053525D">
        <w:rPr>
          <w:lang w:val="ru-RU" w:eastAsia="en-CA"/>
        </w:rPr>
        <w:t>в</w:t>
      </w:r>
      <w:r w:rsidRPr="008E60B7">
        <w:rPr>
          <w:lang w:val="ru-RU" w:eastAsia="en-CA"/>
        </w:rPr>
        <w:t xml:space="preserve"> </w:t>
      </w:r>
      <w:r w:rsidRPr="0053525D">
        <w:rPr>
          <w:lang w:val="ru-RU" w:eastAsia="en-CA"/>
        </w:rPr>
        <w:t>ее</w:t>
      </w:r>
      <w:r w:rsidRPr="008E60B7">
        <w:rPr>
          <w:lang w:val="ru-RU" w:eastAsia="en-CA"/>
        </w:rPr>
        <w:t xml:space="preserve"> </w:t>
      </w:r>
      <w:r w:rsidRPr="0053525D">
        <w:rPr>
          <w:lang w:val="ru-RU" w:eastAsia="en-CA"/>
        </w:rPr>
        <w:t>решениях</w:t>
      </w:r>
      <w:r w:rsidR="00B437EE">
        <w:t> </w:t>
      </w:r>
      <w:r w:rsidR="00302456">
        <w:fldChar w:fldCharType="begin"/>
      </w:r>
      <w:r w:rsidR="00302456">
        <w:instrText>HYPERLINK</w:instrText>
      </w:r>
      <w:r w:rsidR="00302456" w:rsidRPr="000A3BBE">
        <w:rPr>
          <w:lang w:val="ru-RU"/>
        </w:rPr>
        <w:instrText xml:space="preserve"> "</w:instrText>
      </w:r>
      <w:r w:rsidR="00302456">
        <w:instrText>https</w:instrText>
      </w:r>
      <w:r w:rsidR="00302456" w:rsidRPr="000A3BBE">
        <w:rPr>
          <w:lang w:val="ru-RU"/>
        </w:rPr>
        <w:instrText>://</w:instrText>
      </w:r>
      <w:r w:rsidR="00302456">
        <w:instrText>www</w:instrText>
      </w:r>
      <w:r w:rsidR="00302456" w:rsidRPr="000A3BBE">
        <w:rPr>
          <w:lang w:val="ru-RU"/>
        </w:rPr>
        <w:instrText>.</w:instrText>
      </w:r>
      <w:r w:rsidR="00302456">
        <w:instrText>cbd</w:instrText>
      </w:r>
      <w:r w:rsidR="00302456" w:rsidRPr="000A3BBE">
        <w:rPr>
          <w:lang w:val="ru-RU"/>
        </w:rPr>
        <w:instrText>.</w:instrText>
      </w:r>
      <w:r w:rsidR="00302456">
        <w:instrText>int</w:instrText>
      </w:r>
      <w:r w:rsidR="00302456" w:rsidRPr="000A3BBE">
        <w:rPr>
          <w:lang w:val="ru-RU"/>
        </w:rPr>
        <w:instrText>/</w:instrText>
      </w:r>
      <w:r w:rsidR="00302456">
        <w:instrText>decisions</w:instrText>
      </w:r>
      <w:r w:rsidR="00302456" w:rsidRPr="000A3BBE">
        <w:rPr>
          <w:lang w:val="ru-RU"/>
        </w:rPr>
        <w:instrText>/</w:instrText>
      </w:r>
      <w:r w:rsidR="00302456">
        <w:instrText>cop</w:instrText>
      </w:r>
      <w:r w:rsidR="00302456" w:rsidRPr="000A3BBE">
        <w:rPr>
          <w:lang w:val="ru-RU"/>
        </w:rPr>
        <w:instrText>?</w:instrText>
      </w:r>
      <w:r w:rsidR="00302456">
        <w:instrText>m</w:instrText>
      </w:r>
      <w:r w:rsidR="00302456" w:rsidRPr="000A3BBE">
        <w:rPr>
          <w:lang w:val="ru-RU"/>
        </w:rPr>
        <w:instrText>=</w:instrText>
      </w:r>
      <w:r w:rsidR="00302456">
        <w:instrText>cop</w:instrText>
      </w:r>
      <w:r w:rsidR="00302456" w:rsidRPr="000A3BBE">
        <w:rPr>
          <w:lang w:val="ru-RU"/>
        </w:rPr>
        <w:instrText>-15"</w:instrText>
      </w:r>
      <w:r w:rsidR="00302456">
        <w:fldChar w:fldCharType="separate"/>
      </w:r>
      <w:r w:rsidR="00302456" w:rsidRPr="008E60B7">
        <w:rPr>
          <w:rStyle w:val="Hyperlink"/>
          <w:lang w:val="ru-RU"/>
        </w:rPr>
        <w:t>15/13</w:t>
      </w:r>
      <w:r w:rsidR="00302456">
        <w:fldChar w:fldCharType="end"/>
      </w:r>
      <w:r w:rsidR="00302456" w:rsidRPr="008E60B7">
        <w:rPr>
          <w:lang w:val="ru-RU"/>
        </w:rPr>
        <w:t xml:space="preserve"> </w:t>
      </w:r>
      <w:r>
        <w:rPr>
          <w:lang w:val="ru-RU"/>
        </w:rPr>
        <w:t>и</w:t>
      </w:r>
      <w:r w:rsidR="00B437EE">
        <w:t> </w:t>
      </w:r>
      <w:r w:rsidR="00302456">
        <w:fldChar w:fldCharType="begin"/>
      </w:r>
      <w:r w:rsidR="00302456">
        <w:instrText>HYPERLINK</w:instrText>
      </w:r>
      <w:r w:rsidR="00302456" w:rsidRPr="000A3BBE">
        <w:rPr>
          <w:lang w:val="ru-RU"/>
        </w:rPr>
        <w:instrText xml:space="preserve"> "</w:instrText>
      </w:r>
      <w:r w:rsidR="00302456">
        <w:instrText>https</w:instrText>
      </w:r>
      <w:r w:rsidR="00302456" w:rsidRPr="000A3BBE">
        <w:rPr>
          <w:lang w:val="ru-RU"/>
        </w:rPr>
        <w:instrText>://</w:instrText>
      </w:r>
      <w:r w:rsidR="00302456">
        <w:instrText>www</w:instrText>
      </w:r>
      <w:r w:rsidR="00302456" w:rsidRPr="000A3BBE">
        <w:rPr>
          <w:lang w:val="ru-RU"/>
        </w:rPr>
        <w:instrText>.</w:instrText>
      </w:r>
      <w:r w:rsidR="00302456">
        <w:instrText>cbd</w:instrText>
      </w:r>
      <w:r w:rsidR="00302456" w:rsidRPr="000A3BBE">
        <w:rPr>
          <w:lang w:val="ru-RU"/>
        </w:rPr>
        <w:instrText>.</w:instrText>
      </w:r>
      <w:r w:rsidR="00302456">
        <w:instrText>int</w:instrText>
      </w:r>
      <w:r w:rsidR="00302456" w:rsidRPr="000A3BBE">
        <w:rPr>
          <w:lang w:val="ru-RU"/>
        </w:rPr>
        <w:instrText>/</w:instrText>
      </w:r>
      <w:r w:rsidR="00302456">
        <w:instrText>decisions</w:instrText>
      </w:r>
      <w:r w:rsidR="00302456" w:rsidRPr="000A3BBE">
        <w:rPr>
          <w:lang w:val="ru-RU"/>
        </w:rPr>
        <w:instrText>/</w:instrText>
      </w:r>
      <w:r w:rsidR="00302456">
        <w:instrText>cop</w:instrText>
      </w:r>
      <w:r w:rsidR="00302456" w:rsidRPr="000A3BBE">
        <w:rPr>
          <w:lang w:val="ru-RU"/>
        </w:rPr>
        <w:instrText>/?</w:instrText>
      </w:r>
      <w:r w:rsidR="00302456">
        <w:instrText>m</w:instrText>
      </w:r>
      <w:r w:rsidR="00302456" w:rsidRPr="000A3BBE">
        <w:rPr>
          <w:lang w:val="ru-RU"/>
        </w:rPr>
        <w:instrText>=</w:instrText>
      </w:r>
      <w:r w:rsidR="00302456">
        <w:instrText>cop</w:instrText>
      </w:r>
      <w:r w:rsidR="00302456" w:rsidRPr="000A3BBE">
        <w:rPr>
          <w:lang w:val="ru-RU"/>
        </w:rPr>
        <w:instrText>-16"</w:instrText>
      </w:r>
      <w:r w:rsidR="00302456">
        <w:fldChar w:fldCharType="separate"/>
      </w:r>
      <w:r w:rsidR="00302456" w:rsidRPr="008E60B7">
        <w:rPr>
          <w:rStyle w:val="Hyperlink"/>
          <w:lang w:val="ru-RU"/>
        </w:rPr>
        <w:t>16/35</w:t>
      </w:r>
      <w:r w:rsidR="00302456">
        <w:fldChar w:fldCharType="end"/>
      </w:r>
      <w:r w:rsidR="00302456" w:rsidRPr="008E60B7">
        <w:rPr>
          <w:lang w:val="ru-RU"/>
        </w:rPr>
        <w:t>,</w:t>
      </w:r>
      <w:r w:rsidR="00302456" w:rsidRPr="008E60B7">
        <w:rPr>
          <w:lang w:val="ru-RU" w:eastAsia="en-CA"/>
        </w:rPr>
        <w:t xml:space="preserve"> </w:t>
      </w:r>
      <w:r w:rsidR="008E60B7" w:rsidRPr="0053525D">
        <w:rPr>
          <w:lang w:val="ru-RU" w:eastAsia="en-CA"/>
        </w:rPr>
        <w:t xml:space="preserve">руководящие органы других конвенций и организаций </w:t>
      </w:r>
      <w:r w:rsidR="008E60B7">
        <w:rPr>
          <w:lang w:val="ru-RU" w:eastAsia="en-CA"/>
        </w:rPr>
        <w:t>по-прежнему</w:t>
      </w:r>
      <w:r w:rsidR="008E60B7" w:rsidRPr="0053525D">
        <w:rPr>
          <w:lang w:val="ru-RU" w:eastAsia="en-CA"/>
        </w:rPr>
        <w:t xml:space="preserve"> официально призна</w:t>
      </w:r>
      <w:r w:rsidR="008E60B7">
        <w:rPr>
          <w:lang w:val="ru-RU" w:eastAsia="en-CA"/>
        </w:rPr>
        <w:t xml:space="preserve">ют </w:t>
      </w:r>
      <w:r w:rsidR="008E60B7" w:rsidRPr="0053525D">
        <w:rPr>
          <w:lang w:val="ru-RU" w:eastAsia="en-CA"/>
        </w:rPr>
        <w:t xml:space="preserve">Куньминско-Монреальскую глобальную рамочную программу </w:t>
      </w:r>
      <w:r w:rsidR="008E60B7">
        <w:rPr>
          <w:lang w:val="ru-RU" w:eastAsia="en-CA"/>
        </w:rPr>
        <w:t xml:space="preserve">в области </w:t>
      </w:r>
      <w:r w:rsidR="008E60B7" w:rsidRPr="0053525D">
        <w:rPr>
          <w:lang w:val="ru-RU" w:eastAsia="en-CA"/>
        </w:rPr>
        <w:t>биоразнообрази</w:t>
      </w:r>
      <w:r w:rsidR="008E60B7">
        <w:rPr>
          <w:lang w:val="ru-RU" w:eastAsia="en-CA"/>
        </w:rPr>
        <w:t>я</w:t>
      </w:r>
      <w:r w:rsidR="008E60B7" w:rsidRPr="0053525D">
        <w:rPr>
          <w:lang w:val="ru-RU" w:eastAsia="en-CA"/>
        </w:rPr>
        <w:t xml:space="preserve"> и ее задачи</w:t>
      </w:r>
      <w:r w:rsidR="008E60B7">
        <w:rPr>
          <w:lang w:val="ru-RU" w:eastAsia="en-CA"/>
        </w:rPr>
        <w:t xml:space="preserve"> или </w:t>
      </w:r>
      <w:r w:rsidR="008E60B7" w:rsidRPr="0053525D">
        <w:rPr>
          <w:lang w:val="ru-RU" w:eastAsia="en-CA"/>
        </w:rPr>
        <w:t>ссыла</w:t>
      </w:r>
      <w:r w:rsidR="008E60B7">
        <w:rPr>
          <w:lang w:val="ru-RU" w:eastAsia="en-CA"/>
        </w:rPr>
        <w:t>ют</w:t>
      </w:r>
      <w:r w:rsidR="008E60B7" w:rsidRPr="0053525D">
        <w:rPr>
          <w:lang w:val="ru-RU" w:eastAsia="en-CA"/>
        </w:rPr>
        <w:t>ся на</w:t>
      </w:r>
      <w:r w:rsidR="008E60B7">
        <w:rPr>
          <w:lang w:val="ru-RU" w:eastAsia="en-CA"/>
        </w:rPr>
        <w:t xml:space="preserve"> них</w:t>
      </w:r>
      <w:r w:rsidR="008E60B7" w:rsidRPr="0053525D">
        <w:rPr>
          <w:lang w:val="ru-RU" w:eastAsia="en-CA"/>
        </w:rPr>
        <w:t>, а также все чаще включа</w:t>
      </w:r>
      <w:r w:rsidR="008E60B7">
        <w:rPr>
          <w:lang w:val="ru-RU" w:eastAsia="en-CA"/>
        </w:rPr>
        <w:t xml:space="preserve">ют </w:t>
      </w:r>
      <w:r w:rsidR="008E60B7" w:rsidRPr="0053525D">
        <w:rPr>
          <w:lang w:val="ru-RU" w:eastAsia="en-CA"/>
        </w:rPr>
        <w:t>связанные с</w:t>
      </w:r>
      <w:r w:rsidR="003A0155">
        <w:rPr>
          <w:lang w:val="ru-RU" w:eastAsia="en-CA"/>
        </w:rPr>
        <w:t> </w:t>
      </w:r>
      <w:r w:rsidR="008E60B7" w:rsidRPr="0053525D">
        <w:rPr>
          <w:lang w:val="ru-RU" w:eastAsia="en-CA"/>
        </w:rPr>
        <w:t xml:space="preserve">ней </w:t>
      </w:r>
      <w:r w:rsidR="008E60B7">
        <w:rPr>
          <w:lang w:val="ru-RU" w:eastAsia="en-CA"/>
        </w:rPr>
        <w:t xml:space="preserve">вопросы </w:t>
      </w:r>
      <w:r w:rsidR="008E60B7" w:rsidRPr="0053525D">
        <w:rPr>
          <w:lang w:val="ru-RU" w:eastAsia="en-CA"/>
        </w:rPr>
        <w:t>в свою техническую работу. Подробная информация была представлена в</w:t>
      </w:r>
      <w:r w:rsidR="003A0155">
        <w:rPr>
          <w:lang w:val="ru-RU" w:eastAsia="en-CA"/>
        </w:rPr>
        <w:t> </w:t>
      </w:r>
      <w:r w:rsidR="008E60B7" w:rsidRPr="0053525D">
        <w:rPr>
          <w:lang w:val="ru-RU" w:eastAsia="en-CA"/>
        </w:rPr>
        <w:t xml:space="preserve">приложении </w:t>
      </w:r>
      <w:r w:rsidR="008E60B7" w:rsidRPr="0053525D">
        <w:rPr>
          <w:lang w:eastAsia="en-CA"/>
        </w:rPr>
        <w:t>II</w:t>
      </w:r>
      <w:r w:rsidR="008E60B7" w:rsidRPr="0053525D">
        <w:rPr>
          <w:lang w:val="ru-RU" w:eastAsia="en-CA"/>
        </w:rPr>
        <w:t xml:space="preserve"> к документу</w:t>
      </w:r>
      <w:r w:rsidR="00BE6AC0">
        <w:rPr>
          <w:lang w:eastAsia="en-CA"/>
        </w:rPr>
        <w:t> </w:t>
      </w:r>
      <w:r w:rsidR="00E52719">
        <w:fldChar w:fldCharType="begin"/>
      </w:r>
      <w:r w:rsidR="00E52719">
        <w:instrText>HYPERLINK</w:instrText>
      </w:r>
      <w:r w:rsidR="00E52719" w:rsidRPr="000A3BBE">
        <w:rPr>
          <w:lang w:val="ru-RU"/>
        </w:rPr>
        <w:instrText xml:space="preserve"> "</w:instrText>
      </w:r>
      <w:r w:rsidR="00E52719">
        <w:instrText>https</w:instrText>
      </w:r>
      <w:r w:rsidR="00E52719" w:rsidRPr="000A3BBE">
        <w:rPr>
          <w:lang w:val="ru-RU"/>
        </w:rPr>
        <w:instrText>://</w:instrText>
      </w:r>
      <w:r w:rsidR="00E52719">
        <w:instrText>www</w:instrText>
      </w:r>
      <w:r w:rsidR="00E52719" w:rsidRPr="000A3BBE">
        <w:rPr>
          <w:lang w:val="ru-RU"/>
        </w:rPr>
        <w:instrText>.</w:instrText>
      </w:r>
      <w:r w:rsidR="00E52719">
        <w:instrText>cbd</w:instrText>
      </w:r>
      <w:r w:rsidR="00E52719" w:rsidRPr="000A3BBE">
        <w:rPr>
          <w:lang w:val="ru-RU"/>
        </w:rPr>
        <w:instrText>.</w:instrText>
      </w:r>
      <w:r w:rsidR="00E52719">
        <w:instrText>int</w:instrText>
      </w:r>
      <w:r w:rsidR="00E52719" w:rsidRPr="000A3BBE">
        <w:rPr>
          <w:lang w:val="ru-RU"/>
        </w:rPr>
        <w:instrText>/</w:instrText>
      </w:r>
      <w:r w:rsidR="00E52719">
        <w:instrText>documents</w:instrText>
      </w:r>
      <w:r w:rsidR="00E52719" w:rsidRPr="000A3BBE">
        <w:rPr>
          <w:lang w:val="ru-RU"/>
        </w:rPr>
        <w:instrText>/</w:instrText>
      </w:r>
      <w:r w:rsidR="00E52719">
        <w:instrText>CBD</w:instrText>
      </w:r>
      <w:r w:rsidR="00E52719" w:rsidRPr="000A3BBE">
        <w:rPr>
          <w:lang w:val="ru-RU"/>
        </w:rPr>
        <w:instrText>/</w:instrText>
      </w:r>
      <w:r w:rsidR="00E52719">
        <w:instrText>SBI</w:instrText>
      </w:r>
      <w:r w:rsidR="00E52719" w:rsidRPr="000A3BBE">
        <w:rPr>
          <w:lang w:val="ru-RU"/>
        </w:rPr>
        <w:instrText>/6/7"</w:instrText>
      </w:r>
      <w:r w:rsidR="00E52719">
        <w:fldChar w:fldCharType="separate"/>
      </w:r>
      <w:r w:rsidR="00E52719" w:rsidRPr="00C904BC">
        <w:rPr>
          <w:rStyle w:val="Hyperlink"/>
        </w:rPr>
        <w:t>CBD</w:t>
      </w:r>
      <w:r w:rsidR="00E52719" w:rsidRPr="008E60B7">
        <w:rPr>
          <w:rStyle w:val="Hyperlink"/>
          <w:lang w:val="ru-RU"/>
        </w:rPr>
        <w:t>/</w:t>
      </w:r>
      <w:r w:rsidR="00E52719" w:rsidRPr="00C904BC">
        <w:rPr>
          <w:rStyle w:val="Hyperlink"/>
        </w:rPr>
        <w:t>SBI</w:t>
      </w:r>
      <w:r w:rsidR="00E52719" w:rsidRPr="008E60B7">
        <w:rPr>
          <w:rStyle w:val="Hyperlink"/>
          <w:lang w:val="ru-RU"/>
        </w:rPr>
        <w:t>/6/7</w:t>
      </w:r>
      <w:r w:rsidR="00E52719">
        <w:fldChar w:fldCharType="end"/>
      </w:r>
      <w:r w:rsidR="00AB39FB" w:rsidRPr="008E60B7">
        <w:rPr>
          <w:lang w:val="ru-RU"/>
        </w:rPr>
        <w:t>,</w:t>
      </w:r>
      <w:r w:rsidR="00951BEE" w:rsidRPr="008E60B7">
        <w:rPr>
          <w:lang w:val="ru-RU"/>
        </w:rPr>
        <w:t xml:space="preserve"> </w:t>
      </w:r>
      <w:r w:rsidR="008E60B7" w:rsidRPr="0053525D">
        <w:rPr>
          <w:lang w:val="ru-RU" w:eastAsia="en-CA"/>
        </w:rPr>
        <w:t xml:space="preserve">а дополнительная и обновленная информация приводится в приложении </w:t>
      </w:r>
      <w:r w:rsidR="008E60B7" w:rsidRPr="0053525D">
        <w:rPr>
          <w:lang w:eastAsia="en-CA"/>
        </w:rPr>
        <w:t>I</w:t>
      </w:r>
      <w:r w:rsidR="008E60B7" w:rsidRPr="0053525D">
        <w:rPr>
          <w:lang w:val="ru-RU" w:eastAsia="en-CA"/>
        </w:rPr>
        <w:t xml:space="preserve"> к настоящей записке</w:t>
      </w:r>
      <w:r w:rsidR="00302456" w:rsidRPr="0041431B">
        <w:rPr>
          <w:rStyle w:val="FootnoteReference"/>
          <w:rFonts w:eastAsia="Aptos"/>
          <w:lang w:eastAsia="en-CA"/>
        </w:rPr>
        <w:footnoteReference w:id="4"/>
      </w:r>
      <w:r w:rsidR="008E60B7">
        <w:rPr>
          <w:lang w:val="ru-RU" w:eastAsia="en-CA"/>
        </w:rPr>
        <w:t>.</w:t>
      </w:r>
    </w:p>
    <w:p w14:paraId="20F15D9E" w14:textId="3D0B4FF4" w:rsidR="00AB00D4" w:rsidRPr="00C71D3F" w:rsidRDefault="008E60B7" w:rsidP="00EC7828">
      <w:pPr>
        <w:pStyle w:val="CBDNormalNumber"/>
        <w:rPr>
          <w:lang w:val="ru-RU"/>
        </w:rPr>
      </w:pPr>
      <w:r w:rsidRPr="00C71D3F">
        <w:rPr>
          <w:lang w:val="ru-RU"/>
        </w:rPr>
        <w:t>В</w:t>
      </w:r>
      <w:r w:rsidRPr="008E60B7">
        <w:rPr>
          <w:lang w:val="ru-RU"/>
        </w:rPr>
        <w:t xml:space="preserve"> </w:t>
      </w:r>
      <w:r w:rsidRPr="00C71D3F">
        <w:rPr>
          <w:lang w:val="ru-RU"/>
        </w:rPr>
        <w:t>соответствии</w:t>
      </w:r>
      <w:r w:rsidRPr="008E60B7">
        <w:rPr>
          <w:lang w:val="ru-RU"/>
        </w:rPr>
        <w:t xml:space="preserve"> </w:t>
      </w:r>
      <w:r w:rsidRPr="00C71D3F">
        <w:rPr>
          <w:lang w:val="ru-RU"/>
        </w:rPr>
        <w:t>с</w:t>
      </w:r>
      <w:r w:rsidRPr="008E60B7">
        <w:rPr>
          <w:lang w:val="ru-RU"/>
        </w:rPr>
        <w:t xml:space="preserve"> </w:t>
      </w:r>
      <w:r w:rsidRPr="00C71D3F">
        <w:rPr>
          <w:lang w:val="ru-RU"/>
        </w:rPr>
        <w:t>подпунктом</w:t>
      </w:r>
      <w:r w:rsidRPr="008E60B7">
        <w:rPr>
          <w:lang w:val="ru-RU"/>
        </w:rPr>
        <w:t xml:space="preserve"> 23 </w:t>
      </w:r>
      <w:r w:rsidRPr="008E60B7">
        <w:rPr>
          <w:lang w:val="en-US"/>
        </w:rPr>
        <w:t>e</w:t>
      </w:r>
      <w:r w:rsidRPr="008E60B7">
        <w:rPr>
          <w:lang w:val="ru-RU"/>
        </w:rPr>
        <w:t xml:space="preserve">) </w:t>
      </w:r>
      <w:r w:rsidRPr="00C71D3F">
        <w:rPr>
          <w:lang w:val="ru-RU"/>
        </w:rPr>
        <w:t>решения</w:t>
      </w:r>
      <w:r w:rsidR="00395BA5">
        <w:t> </w:t>
      </w:r>
      <w:r w:rsidR="00AB00D4">
        <w:fldChar w:fldCharType="begin"/>
      </w:r>
      <w:r w:rsidR="00AB00D4">
        <w:instrText>HYPERLINK</w:instrText>
      </w:r>
      <w:r w:rsidR="00AB00D4" w:rsidRPr="000A3BBE">
        <w:rPr>
          <w:lang w:val="ru-RU"/>
        </w:rPr>
        <w:instrText xml:space="preserve"> "</w:instrText>
      </w:r>
      <w:r w:rsidR="00AB00D4">
        <w:instrText>https</w:instrText>
      </w:r>
      <w:r w:rsidR="00AB00D4" w:rsidRPr="000A3BBE">
        <w:rPr>
          <w:lang w:val="ru-RU"/>
        </w:rPr>
        <w:instrText>://</w:instrText>
      </w:r>
      <w:r w:rsidR="00AB00D4">
        <w:instrText>www</w:instrText>
      </w:r>
      <w:r w:rsidR="00AB00D4" w:rsidRPr="000A3BBE">
        <w:rPr>
          <w:lang w:val="ru-RU"/>
        </w:rPr>
        <w:instrText>.</w:instrText>
      </w:r>
      <w:r w:rsidR="00AB00D4">
        <w:instrText>cbd</w:instrText>
      </w:r>
      <w:r w:rsidR="00AB00D4" w:rsidRPr="000A3BBE">
        <w:rPr>
          <w:lang w:val="ru-RU"/>
        </w:rPr>
        <w:instrText>.</w:instrText>
      </w:r>
      <w:r w:rsidR="00AB00D4">
        <w:instrText>int</w:instrText>
      </w:r>
      <w:r w:rsidR="00AB00D4" w:rsidRPr="000A3BBE">
        <w:rPr>
          <w:lang w:val="ru-RU"/>
        </w:rPr>
        <w:instrText>/</w:instrText>
      </w:r>
      <w:r w:rsidR="00AB00D4">
        <w:instrText>decisions</w:instrText>
      </w:r>
      <w:r w:rsidR="00AB00D4" w:rsidRPr="000A3BBE">
        <w:rPr>
          <w:lang w:val="ru-RU"/>
        </w:rPr>
        <w:instrText>/</w:instrText>
      </w:r>
      <w:r w:rsidR="00AB00D4">
        <w:instrText>cop</w:instrText>
      </w:r>
      <w:r w:rsidR="00AB00D4" w:rsidRPr="000A3BBE">
        <w:rPr>
          <w:lang w:val="ru-RU"/>
        </w:rPr>
        <w:instrText>/?</w:instrText>
      </w:r>
      <w:r w:rsidR="00AB00D4">
        <w:instrText>m</w:instrText>
      </w:r>
      <w:r w:rsidR="00AB00D4" w:rsidRPr="000A3BBE">
        <w:rPr>
          <w:lang w:val="ru-RU"/>
        </w:rPr>
        <w:instrText>=</w:instrText>
      </w:r>
      <w:r w:rsidR="00AB00D4">
        <w:instrText>cop</w:instrText>
      </w:r>
      <w:r w:rsidR="00AB00D4" w:rsidRPr="000A3BBE">
        <w:rPr>
          <w:lang w:val="ru-RU"/>
        </w:rPr>
        <w:instrText>-16"</w:instrText>
      </w:r>
      <w:r w:rsidR="00AB00D4">
        <w:fldChar w:fldCharType="separate"/>
      </w:r>
      <w:r w:rsidR="00AB00D4" w:rsidRPr="008E60B7">
        <w:rPr>
          <w:rStyle w:val="Hyperlink"/>
          <w:lang w:val="ru-RU"/>
        </w:rPr>
        <w:t>16/35</w:t>
      </w:r>
      <w:r w:rsidR="00AB00D4">
        <w:fldChar w:fldCharType="end"/>
      </w:r>
      <w:r w:rsidR="00AB00D4" w:rsidRPr="008E60B7">
        <w:rPr>
          <w:lang w:val="ru-RU"/>
        </w:rPr>
        <w:t xml:space="preserve"> </w:t>
      </w:r>
      <w:r w:rsidRPr="008E60B7">
        <w:rPr>
          <w:lang w:val="en-US"/>
        </w:rPr>
        <w:t>c</w:t>
      </w:r>
      <w:r w:rsidRPr="00C71D3F">
        <w:rPr>
          <w:lang w:val="ru-RU"/>
        </w:rPr>
        <w:t>екретариат</w:t>
      </w:r>
      <w:r w:rsidRPr="008E60B7">
        <w:rPr>
          <w:lang w:val="ru-RU"/>
        </w:rPr>
        <w:t xml:space="preserve"> </w:t>
      </w:r>
      <w:r w:rsidRPr="00C71D3F">
        <w:rPr>
          <w:lang w:val="ru-RU"/>
        </w:rPr>
        <w:t>направил</w:t>
      </w:r>
      <w:r w:rsidRPr="008E60B7">
        <w:rPr>
          <w:lang w:val="ru-RU"/>
        </w:rPr>
        <w:t xml:space="preserve"> </w:t>
      </w:r>
      <w:r w:rsidRPr="00C71D3F">
        <w:rPr>
          <w:lang w:val="ru-RU"/>
        </w:rPr>
        <w:t>уведомления</w:t>
      </w:r>
      <w:r w:rsidR="00C904BC">
        <w:t> </w:t>
      </w:r>
      <w:r w:rsidR="00AB00D4">
        <w:fldChar w:fldCharType="begin"/>
      </w:r>
      <w:r w:rsidR="00AB00D4">
        <w:instrText>HYPERLINK</w:instrText>
      </w:r>
      <w:r w:rsidR="00AB00D4" w:rsidRPr="000A3BBE">
        <w:rPr>
          <w:lang w:val="ru-RU"/>
        </w:rPr>
        <w:instrText xml:space="preserve"> "</w:instrText>
      </w:r>
      <w:r w:rsidR="00AB00D4">
        <w:instrText>https</w:instrText>
      </w:r>
      <w:r w:rsidR="00AB00D4" w:rsidRPr="000A3BBE">
        <w:rPr>
          <w:lang w:val="ru-RU"/>
        </w:rPr>
        <w:instrText>://</w:instrText>
      </w:r>
      <w:r w:rsidR="00AB00D4">
        <w:instrText>www</w:instrText>
      </w:r>
      <w:r w:rsidR="00AB00D4" w:rsidRPr="000A3BBE">
        <w:rPr>
          <w:lang w:val="ru-RU"/>
        </w:rPr>
        <w:instrText>.</w:instrText>
      </w:r>
      <w:r w:rsidR="00AB00D4">
        <w:instrText>cbd</w:instrText>
      </w:r>
      <w:r w:rsidR="00AB00D4" w:rsidRPr="000A3BBE">
        <w:rPr>
          <w:lang w:val="ru-RU"/>
        </w:rPr>
        <w:instrText>.</w:instrText>
      </w:r>
      <w:r w:rsidR="00AB00D4">
        <w:instrText>int</w:instrText>
      </w:r>
      <w:r w:rsidR="00AB00D4" w:rsidRPr="000A3BBE">
        <w:rPr>
          <w:lang w:val="ru-RU"/>
        </w:rPr>
        <w:instrText>/</w:instrText>
      </w:r>
      <w:r w:rsidR="00AB00D4">
        <w:instrText>notifications</w:instrText>
      </w:r>
      <w:r w:rsidR="00AB00D4" w:rsidRPr="000A3BBE">
        <w:rPr>
          <w:lang w:val="ru-RU"/>
        </w:rPr>
        <w:instrText>/2025-131"</w:instrText>
      </w:r>
      <w:r w:rsidR="00AB00D4">
        <w:fldChar w:fldCharType="separate"/>
      </w:r>
      <w:r w:rsidR="00AB00D4" w:rsidRPr="008E60B7">
        <w:rPr>
          <w:rStyle w:val="Hyperlink"/>
          <w:lang w:val="ru-RU"/>
        </w:rPr>
        <w:t>2025-131</w:t>
      </w:r>
      <w:r w:rsidR="00AB00D4">
        <w:fldChar w:fldCharType="end"/>
      </w:r>
      <w:r w:rsidR="00AB00D4" w:rsidRPr="008E60B7">
        <w:rPr>
          <w:lang w:val="ru-RU"/>
        </w:rPr>
        <w:t xml:space="preserve"> </w:t>
      </w:r>
      <w:r>
        <w:rPr>
          <w:lang w:val="ru-RU"/>
        </w:rPr>
        <w:t>и</w:t>
      </w:r>
      <w:r w:rsidRPr="008E60B7">
        <w:rPr>
          <w:lang w:val="ru-RU"/>
        </w:rPr>
        <w:t xml:space="preserve"> </w:t>
      </w:r>
      <w:r w:rsidR="00A16C57">
        <w:fldChar w:fldCharType="begin"/>
      </w:r>
      <w:r w:rsidR="00A16C57">
        <w:instrText>HYPERLINK</w:instrText>
      </w:r>
      <w:r w:rsidR="00A16C57" w:rsidRPr="000A3BBE">
        <w:rPr>
          <w:lang w:val="ru-RU"/>
        </w:rPr>
        <w:instrText xml:space="preserve"> "</w:instrText>
      </w:r>
      <w:r w:rsidR="00A16C57">
        <w:instrText>https</w:instrText>
      </w:r>
      <w:r w:rsidR="00A16C57" w:rsidRPr="000A3BBE">
        <w:rPr>
          <w:lang w:val="ru-RU"/>
        </w:rPr>
        <w:instrText>://</w:instrText>
      </w:r>
      <w:r w:rsidR="00A16C57">
        <w:instrText>www</w:instrText>
      </w:r>
      <w:r w:rsidR="00A16C57" w:rsidRPr="000A3BBE">
        <w:rPr>
          <w:lang w:val="ru-RU"/>
        </w:rPr>
        <w:instrText>.</w:instrText>
      </w:r>
      <w:r w:rsidR="00A16C57">
        <w:instrText>cbd</w:instrText>
      </w:r>
      <w:r w:rsidR="00A16C57" w:rsidRPr="000A3BBE">
        <w:rPr>
          <w:lang w:val="ru-RU"/>
        </w:rPr>
        <w:instrText>.</w:instrText>
      </w:r>
      <w:r w:rsidR="00A16C57">
        <w:instrText>int</w:instrText>
      </w:r>
      <w:r w:rsidR="00A16C57" w:rsidRPr="000A3BBE">
        <w:rPr>
          <w:lang w:val="ru-RU"/>
        </w:rPr>
        <w:instrText>/</w:instrText>
      </w:r>
      <w:r w:rsidR="00A16C57">
        <w:instrText>notifications</w:instrText>
      </w:r>
      <w:r w:rsidR="00A16C57" w:rsidRPr="000A3BBE">
        <w:rPr>
          <w:lang w:val="ru-RU"/>
        </w:rPr>
        <w:instrText>/2026-053"</w:instrText>
      </w:r>
      <w:r w:rsidR="00A16C57">
        <w:fldChar w:fldCharType="separate"/>
      </w:r>
      <w:r w:rsidR="00A16C57" w:rsidRPr="008E60B7">
        <w:rPr>
          <w:rStyle w:val="Hyperlink"/>
          <w:lang w:val="ru-RU"/>
        </w:rPr>
        <w:t>202</w:t>
      </w:r>
      <w:r w:rsidR="00CC14A2" w:rsidRPr="008E60B7">
        <w:rPr>
          <w:rStyle w:val="Hyperlink"/>
          <w:lang w:val="ru-RU"/>
        </w:rPr>
        <w:t>6-</w:t>
      </w:r>
      <w:r w:rsidR="00A514C7" w:rsidRPr="008E60B7">
        <w:rPr>
          <w:rStyle w:val="Hyperlink"/>
          <w:lang w:val="ru-RU"/>
        </w:rPr>
        <w:t>053</w:t>
      </w:r>
      <w:r w:rsidR="00A16C57">
        <w:fldChar w:fldCharType="end"/>
      </w:r>
      <w:r w:rsidR="00CC14A2" w:rsidRPr="008E60B7">
        <w:rPr>
          <w:lang w:val="ru-RU"/>
        </w:rPr>
        <w:t xml:space="preserve"> </w:t>
      </w:r>
      <w:r w:rsidRPr="00C71D3F">
        <w:rPr>
          <w:lang w:val="ru-RU"/>
        </w:rPr>
        <w:t>от</w:t>
      </w:r>
      <w:r w:rsidRPr="008E60B7">
        <w:rPr>
          <w:lang w:val="ru-RU"/>
        </w:rPr>
        <w:t xml:space="preserve"> 19 </w:t>
      </w:r>
      <w:r w:rsidRPr="00C71D3F">
        <w:rPr>
          <w:lang w:val="ru-RU"/>
        </w:rPr>
        <w:t>октября</w:t>
      </w:r>
      <w:r w:rsidRPr="008E60B7">
        <w:rPr>
          <w:lang w:val="ru-RU"/>
        </w:rPr>
        <w:t xml:space="preserve"> 2025 </w:t>
      </w:r>
      <w:r w:rsidRPr="00C71D3F">
        <w:rPr>
          <w:lang w:val="ru-RU"/>
        </w:rPr>
        <w:t>года</w:t>
      </w:r>
      <w:r w:rsidRPr="008E60B7">
        <w:rPr>
          <w:lang w:val="ru-RU"/>
        </w:rPr>
        <w:t xml:space="preserve"> </w:t>
      </w:r>
      <w:r w:rsidRPr="00C71D3F">
        <w:rPr>
          <w:lang w:val="ru-RU"/>
        </w:rPr>
        <w:t>и</w:t>
      </w:r>
      <w:r w:rsidRPr="008E60B7">
        <w:rPr>
          <w:lang w:val="ru-RU"/>
        </w:rPr>
        <w:t xml:space="preserve">, </w:t>
      </w:r>
      <w:r w:rsidRPr="00C71D3F">
        <w:rPr>
          <w:lang w:val="ru-RU"/>
        </w:rPr>
        <w:t>соответственно</w:t>
      </w:r>
      <w:r w:rsidRPr="008E60B7">
        <w:rPr>
          <w:lang w:val="ru-RU"/>
        </w:rPr>
        <w:t>,</w:t>
      </w:r>
      <w:r w:rsidR="003A0155">
        <w:rPr>
          <w:lang w:val="ru-RU"/>
        </w:rPr>
        <w:t xml:space="preserve"> </w:t>
      </w:r>
      <w:r w:rsidRPr="008E60B7">
        <w:rPr>
          <w:lang w:val="ru-RU"/>
        </w:rPr>
        <w:t>18</w:t>
      </w:r>
      <w:r w:rsidR="003A0155">
        <w:rPr>
          <w:lang w:val="ru-RU"/>
        </w:rPr>
        <w:t> </w:t>
      </w:r>
      <w:r w:rsidRPr="00C71D3F">
        <w:rPr>
          <w:lang w:val="ru-RU"/>
        </w:rPr>
        <w:t>июня</w:t>
      </w:r>
      <w:r w:rsidR="003A0155">
        <w:rPr>
          <w:lang w:val="ru-RU"/>
        </w:rPr>
        <w:t> </w:t>
      </w:r>
      <w:r w:rsidRPr="008E60B7">
        <w:rPr>
          <w:lang w:val="ru-RU"/>
        </w:rPr>
        <w:t>2026</w:t>
      </w:r>
      <w:r w:rsidR="003A0155">
        <w:rPr>
          <w:lang w:val="ru-RU"/>
        </w:rPr>
        <w:t> </w:t>
      </w:r>
      <w:r w:rsidRPr="00C71D3F">
        <w:rPr>
          <w:lang w:val="ru-RU"/>
        </w:rPr>
        <w:t>года</w:t>
      </w:r>
      <w:r w:rsidRPr="008E60B7">
        <w:rPr>
          <w:lang w:val="ru-RU"/>
        </w:rPr>
        <w:t xml:space="preserve"> </w:t>
      </w:r>
      <w:r w:rsidRPr="00C71D3F">
        <w:rPr>
          <w:lang w:val="ru-RU"/>
        </w:rPr>
        <w:t>с</w:t>
      </w:r>
      <w:r w:rsidRPr="008E60B7">
        <w:rPr>
          <w:lang w:val="ru-RU"/>
        </w:rPr>
        <w:t xml:space="preserve"> </w:t>
      </w:r>
      <w:r w:rsidRPr="00C71D3F">
        <w:rPr>
          <w:lang w:val="ru-RU"/>
        </w:rPr>
        <w:t>просьбой</w:t>
      </w:r>
      <w:r w:rsidRPr="008E60B7">
        <w:rPr>
          <w:lang w:val="ru-RU"/>
        </w:rPr>
        <w:t xml:space="preserve"> </w:t>
      </w:r>
      <w:r w:rsidRPr="00C71D3F">
        <w:rPr>
          <w:lang w:val="ru-RU"/>
        </w:rPr>
        <w:t>представить</w:t>
      </w:r>
      <w:r w:rsidRPr="008E60B7">
        <w:rPr>
          <w:lang w:val="ru-RU"/>
        </w:rPr>
        <w:t xml:space="preserve"> </w:t>
      </w:r>
      <w:r w:rsidRPr="00C71D3F">
        <w:rPr>
          <w:lang w:val="ru-RU"/>
        </w:rPr>
        <w:t>информацию</w:t>
      </w:r>
      <w:r w:rsidRPr="008E60B7">
        <w:rPr>
          <w:lang w:val="ru-RU"/>
        </w:rPr>
        <w:t xml:space="preserve"> </w:t>
      </w:r>
      <w:r w:rsidRPr="00C71D3F">
        <w:rPr>
          <w:lang w:val="ru-RU"/>
        </w:rPr>
        <w:t>о</w:t>
      </w:r>
      <w:r w:rsidRPr="008E60B7">
        <w:rPr>
          <w:lang w:val="ru-RU"/>
        </w:rPr>
        <w:t xml:space="preserve"> </w:t>
      </w:r>
      <w:r>
        <w:rPr>
          <w:lang w:val="ru-RU"/>
        </w:rPr>
        <w:t>совместной</w:t>
      </w:r>
      <w:r w:rsidRPr="008E60B7">
        <w:rPr>
          <w:lang w:val="ru-RU"/>
        </w:rPr>
        <w:t xml:space="preserve"> </w:t>
      </w:r>
      <w:r>
        <w:rPr>
          <w:lang w:val="ru-RU"/>
        </w:rPr>
        <w:t>деятельности</w:t>
      </w:r>
      <w:r w:rsidRPr="008E60B7">
        <w:rPr>
          <w:lang w:val="ru-RU"/>
        </w:rPr>
        <w:t xml:space="preserve">. </w:t>
      </w:r>
      <w:r w:rsidRPr="00C71D3F">
        <w:rPr>
          <w:lang w:val="ru-RU"/>
        </w:rPr>
        <w:t>В ответ на первое уведомление было получено в общей сложности 15 материалов от шести Сторон и</w:t>
      </w:r>
      <w:r w:rsidR="003A0155">
        <w:rPr>
          <w:lang w:val="ru-RU"/>
        </w:rPr>
        <w:t> </w:t>
      </w:r>
      <w:r w:rsidRPr="00C71D3F">
        <w:rPr>
          <w:lang w:val="ru-RU"/>
        </w:rPr>
        <w:t>девяти организаций-наблюдателей</w:t>
      </w:r>
      <w:r w:rsidR="006D597F" w:rsidRPr="00EC7828">
        <w:rPr>
          <w:rStyle w:val="FootnoteReference"/>
        </w:rPr>
        <w:footnoteReference w:id="5"/>
      </w:r>
      <w:r w:rsidRPr="00C71D3F">
        <w:rPr>
          <w:lang w:val="ru-RU"/>
        </w:rPr>
        <w:t>, а в ответ на второе уведомление — 16 материалов от</w:t>
      </w:r>
      <w:r w:rsidR="003A0155">
        <w:rPr>
          <w:lang w:val="ru-RU"/>
        </w:rPr>
        <w:t> </w:t>
      </w:r>
      <w:r w:rsidRPr="00C71D3F">
        <w:rPr>
          <w:lang w:val="ru-RU"/>
        </w:rPr>
        <w:t>трех Сторон и 13 организаций-наблюдателей</w:t>
      </w:r>
      <w:r w:rsidR="00993221" w:rsidRPr="005C44C6">
        <w:rPr>
          <w:rStyle w:val="FootnoteReference"/>
        </w:rPr>
        <w:footnoteReference w:id="6"/>
      </w:r>
      <w:r w:rsidR="00BA2C7B" w:rsidRPr="008E60B7">
        <w:rPr>
          <w:vertAlign w:val="superscript"/>
          <w:lang w:val="ru-RU"/>
        </w:rPr>
        <w:t>,</w:t>
      </w:r>
      <w:r w:rsidR="00FB3890" w:rsidRPr="005C44C6">
        <w:rPr>
          <w:rStyle w:val="FootnoteReference"/>
        </w:rPr>
        <w:footnoteReference w:id="7"/>
      </w:r>
      <w:r>
        <w:rPr>
          <w:lang w:val="ru-RU"/>
        </w:rPr>
        <w:t xml:space="preserve">. </w:t>
      </w:r>
      <w:r w:rsidR="00C71D3F" w:rsidRPr="00C71D3F">
        <w:rPr>
          <w:lang w:val="ru-RU"/>
        </w:rPr>
        <w:t>Эти материалы были опубликованы на веб-страницах соответствующих уведомлений</w:t>
      </w:r>
      <w:r w:rsidR="00C71D3F">
        <w:rPr>
          <w:lang w:val="ru-RU"/>
        </w:rPr>
        <w:t>.</w:t>
      </w:r>
    </w:p>
    <w:p w14:paraId="25F300FF" w14:textId="0702BB72" w:rsidR="003E200D" w:rsidRPr="00084D98" w:rsidRDefault="008E60B7" w:rsidP="009114E2">
      <w:pPr>
        <w:pStyle w:val="CBDNormalNumber"/>
        <w:rPr>
          <w:color w:val="000000" w:themeColor="text1"/>
          <w:lang w:val="ru-RU"/>
        </w:rPr>
      </w:pPr>
      <w:r w:rsidRPr="006157DA">
        <w:rPr>
          <w:lang w:val="ru-RU"/>
        </w:rPr>
        <w:t>В</w:t>
      </w:r>
      <w:r w:rsidRPr="0041057B">
        <w:rPr>
          <w:lang w:val="ru-RU"/>
        </w:rPr>
        <w:t xml:space="preserve"> </w:t>
      </w:r>
      <w:r w:rsidRPr="006157DA">
        <w:rPr>
          <w:lang w:val="ru-RU"/>
        </w:rPr>
        <w:t>соответствии</w:t>
      </w:r>
      <w:r w:rsidRPr="0041057B">
        <w:rPr>
          <w:lang w:val="ru-RU"/>
        </w:rPr>
        <w:t xml:space="preserve"> </w:t>
      </w:r>
      <w:r w:rsidRPr="006157DA">
        <w:rPr>
          <w:lang w:val="ru-RU"/>
        </w:rPr>
        <w:t>с</w:t>
      </w:r>
      <w:r w:rsidRPr="0041057B">
        <w:rPr>
          <w:lang w:val="ru-RU"/>
        </w:rPr>
        <w:t xml:space="preserve"> </w:t>
      </w:r>
      <w:r w:rsidRPr="006157DA">
        <w:rPr>
          <w:lang w:val="ru-RU"/>
        </w:rPr>
        <w:t>решением</w:t>
      </w:r>
      <w:r w:rsidR="00CA55CF">
        <w:t> </w:t>
      </w:r>
      <w:r w:rsidR="007D2A79">
        <w:fldChar w:fldCharType="begin"/>
      </w:r>
      <w:r w:rsidR="007D2A79">
        <w:instrText>HYPERLINK</w:instrText>
      </w:r>
      <w:r w:rsidR="007D2A79" w:rsidRPr="000A3BBE">
        <w:rPr>
          <w:lang w:val="ru-RU"/>
        </w:rPr>
        <w:instrText xml:space="preserve"> "</w:instrText>
      </w:r>
      <w:r w:rsidR="007D2A79">
        <w:instrText>https</w:instrText>
      </w:r>
      <w:r w:rsidR="007D2A79" w:rsidRPr="000A3BBE">
        <w:rPr>
          <w:lang w:val="ru-RU"/>
        </w:rPr>
        <w:instrText>://</w:instrText>
      </w:r>
      <w:r w:rsidR="007D2A79">
        <w:instrText>www</w:instrText>
      </w:r>
      <w:r w:rsidR="007D2A79" w:rsidRPr="000A3BBE">
        <w:rPr>
          <w:lang w:val="ru-RU"/>
        </w:rPr>
        <w:instrText>.</w:instrText>
      </w:r>
      <w:r w:rsidR="007D2A79">
        <w:instrText>cbd</w:instrText>
      </w:r>
      <w:r w:rsidR="007D2A79" w:rsidRPr="000A3BBE">
        <w:rPr>
          <w:lang w:val="ru-RU"/>
        </w:rPr>
        <w:instrText>.</w:instrText>
      </w:r>
      <w:r w:rsidR="007D2A79">
        <w:instrText>int</w:instrText>
      </w:r>
      <w:r w:rsidR="007D2A79" w:rsidRPr="000A3BBE">
        <w:rPr>
          <w:lang w:val="ru-RU"/>
        </w:rPr>
        <w:instrText>/</w:instrText>
      </w:r>
      <w:r w:rsidR="007D2A79">
        <w:instrText>decisions</w:instrText>
      </w:r>
      <w:r w:rsidR="007D2A79" w:rsidRPr="000A3BBE">
        <w:rPr>
          <w:lang w:val="ru-RU"/>
        </w:rPr>
        <w:instrText>/</w:instrText>
      </w:r>
      <w:r w:rsidR="007D2A79">
        <w:instrText>cop</w:instrText>
      </w:r>
      <w:r w:rsidR="007D2A79" w:rsidRPr="000A3BBE">
        <w:rPr>
          <w:lang w:val="ru-RU"/>
        </w:rPr>
        <w:instrText>/?</w:instrText>
      </w:r>
      <w:r w:rsidR="007D2A79">
        <w:instrText>m</w:instrText>
      </w:r>
      <w:r w:rsidR="007D2A79" w:rsidRPr="000A3BBE">
        <w:rPr>
          <w:lang w:val="ru-RU"/>
        </w:rPr>
        <w:instrText>=</w:instrText>
      </w:r>
      <w:r w:rsidR="007D2A79">
        <w:instrText>cop</w:instrText>
      </w:r>
      <w:r w:rsidR="007D2A79" w:rsidRPr="000A3BBE">
        <w:rPr>
          <w:lang w:val="ru-RU"/>
        </w:rPr>
        <w:instrText>-16"</w:instrText>
      </w:r>
      <w:r w:rsidR="007D2A79">
        <w:fldChar w:fldCharType="separate"/>
      </w:r>
      <w:r w:rsidR="007D2A79" w:rsidRPr="0041057B">
        <w:rPr>
          <w:rStyle w:val="Hyperlink"/>
          <w:lang w:val="ru-RU"/>
        </w:rPr>
        <w:t>16/35</w:t>
      </w:r>
      <w:r w:rsidR="007D2A79">
        <w:fldChar w:fldCharType="end"/>
      </w:r>
      <w:r w:rsidR="007D2A79" w:rsidRPr="0041057B">
        <w:rPr>
          <w:lang w:val="ru-RU"/>
        </w:rPr>
        <w:t xml:space="preserve"> </w:t>
      </w:r>
      <w:r w:rsidR="0041057B" w:rsidRPr="006157DA">
        <w:rPr>
          <w:lang w:val="ru-RU"/>
        </w:rPr>
        <w:t>секретариат продолжал осуществлять сотрудничество и взаимодействие с другими организациями и секретариатами конвенций, в том числе в</w:t>
      </w:r>
      <w:r w:rsidR="00053D27">
        <w:rPr>
          <w:lang w:val="ru-RU"/>
        </w:rPr>
        <w:t> </w:t>
      </w:r>
      <w:r w:rsidR="0041057B" w:rsidRPr="006157DA">
        <w:rPr>
          <w:lang w:val="ru-RU"/>
        </w:rPr>
        <w:t>рамках Контактной группы конвенций, связанных с биоразнообразием</w:t>
      </w:r>
      <w:r w:rsidR="0041057B">
        <w:rPr>
          <w:lang w:val="ru-RU"/>
        </w:rPr>
        <w:t>;</w:t>
      </w:r>
      <w:r w:rsidR="0041057B" w:rsidRPr="006157DA">
        <w:rPr>
          <w:lang w:val="ru-RU"/>
        </w:rPr>
        <w:t xml:space="preserve"> Совместной контактной группы Рио-де-Жанейрских конвенций</w:t>
      </w:r>
      <w:r w:rsidR="0041057B">
        <w:rPr>
          <w:lang w:val="ru-RU"/>
        </w:rPr>
        <w:t>;</w:t>
      </w:r>
      <w:r w:rsidR="0041057B" w:rsidRPr="006157DA">
        <w:rPr>
          <w:lang w:val="ru-RU"/>
        </w:rPr>
        <w:t xml:space="preserve"> Группы Организации Объединенных Наций по рациональному природопользованию</w:t>
      </w:r>
      <w:r w:rsidR="0041057B">
        <w:rPr>
          <w:lang w:val="ru-RU"/>
        </w:rPr>
        <w:t>;</w:t>
      </w:r>
      <w:r w:rsidR="0041057B" w:rsidRPr="006157DA">
        <w:rPr>
          <w:lang w:val="ru-RU"/>
        </w:rPr>
        <w:t xml:space="preserve"> Программы Организации Объединенных Наций по окружающей среде и секретариатов конвенций по химическим веществам </w:t>
      </w:r>
      <w:r w:rsidR="0041057B" w:rsidRPr="00053D27">
        <w:rPr>
          <w:lang w:val="ru-RU"/>
        </w:rPr>
        <w:t>и</w:t>
      </w:r>
      <w:r w:rsidR="00BD4432">
        <w:rPr>
          <w:lang w:val="ru-RU"/>
        </w:rPr>
        <w:t> </w:t>
      </w:r>
      <w:r w:rsidR="0041057B" w:rsidRPr="00053D27">
        <w:rPr>
          <w:lang w:val="ru-RU"/>
        </w:rPr>
        <w:t>отходам</w:t>
      </w:r>
      <w:r w:rsidR="00BD4432">
        <w:rPr>
          <w:lang w:val="ru-RU"/>
        </w:rPr>
        <w:t>;</w:t>
      </w:r>
      <w:r w:rsidR="0041057B" w:rsidRPr="006157DA">
        <w:rPr>
          <w:lang w:val="ru-RU"/>
        </w:rPr>
        <w:t xml:space="preserve"> а также посредством постоянного</w:t>
      </w:r>
      <w:r w:rsidR="0041057B">
        <w:rPr>
          <w:lang w:val="ru-RU"/>
        </w:rPr>
        <w:t xml:space="preserve"> вовлечения в работу</w:t>
      </w:r>
      <w:r w:rsidR="0041057B" w:rsidRPr="006157DA">
        <w:rPr>
          <w:lang w:val="ru-RU"/>
        </w:rPr>
        <w:t>, в частности, Продовольственной и сельскохозяйственной организаци</w:t>
      </w:r>
      <w:r w:rsidR="0041057B">
        <w:rPr>
          <w:lang w:val="ru-RU"/>
        </w:rPr>
        <w:t xml:space="preserve">и </w:t>
      </w:r>
      <w:r w:rsidR="0041057B" w:rsidRPr="006157DA">
        <w:rPr>
          <w:lang w:val="ru-RU"/>
        </w:rPr>
        <w:t>Объединенных Наций, Управлени</w:t>
      </w:r>
      <w:r w:rsidR="0041057B">
        <w:rPr>
          <w:lang w:val="ru-RU"/>
        </w:rPr>
        <w:t>я</w:t>
      </w:r>
      <w:r w:rsidR="0041057B" w:rsidRPr="006157DA">
        <w:rPr>
          <w:lang w:val="ru-RU"/>
        </w:rPr>
        <w:t xml:space="preserve"> Верховного комиссара Организации Объединенных Наций по правам человека и</w:t>
      </w:r>
      <w:r w:rsidR="00053D27">
        <w:rPr>
          <w:lang w:val="ru-RU"/>
        </w:rPr>
        <w:t> </w:t>
      </w:r>
      <w:r w:rsidR="0041057B" w:rsidRPr="006157DA">
        <w:rPr>
          <w:lang w:val="ru-RU"/>
        </w:rPr>
        <w:t>Международной организаци</w:t>
      </w:r>
      <w:r w:rsidR="00053D27">
        <w:rPr>
          <w:lang w:val="ru-RU"/>
        </w:rPr>
        <w:t>и</w:t>
      </w:r>
      <w:r w:rsidR="0041057B" w:rsidRPr="006157DA">
        <w:rPr>
          <w:lang w:val="ru-RU"/>
        </w:rPr>
        <w:t xml:space="preserve"> по тропической древесин</w:t>
      </w:r>
      <w:r w:rsidR="00053D27">
        <w:rPr>
          <w:lang w:val="ru-RU"/>
        </w:rPr>
        <w:t>е</w:t>
      </w:r>
      <w:r w:rsidR="001A2F7F">
        <w:rPr>
          <w:rStyle w:val="FootnoteReference"/>
        </w:rPr>
        <w:footnoteReference w:id="8"/>
      </w:r>
      <w:r w:rsidR="00772168" w:rsidRPr="0041057B">
        <w:rPr>
          <w:lang w:val="ru-RU"/>
        </w:rPr>
        <w:t>.</w:t>
      </w:r>
      <w:r w:rsidR="001D10DA" w:rsidRPr="0041057B">
        <w:rPr>
          <w:lang w:val="ru-RU"/>
        </w:rPr>
        <w:t xml:space="preserve"> </w:t>
      </w:r>
      <w:r w:rsidR="006157DA" w:rsidRPr="006157DA">
        <w:rPr>
          <w:lang w:val="ru-RU"/>
        </w:rPr>
        <w:t>Материалы, представленные организациями и секретариатами конвенций в ответ на уведомления, упомянутые в пункте 6 выше, содержат программную и техническую информацию о соответствующ</w:t>
      </w:r>
      <w:r w:rsidR="008D4D63">
        <w:rPr>
          <w:lang w:val="ru-RU"/>
        </w:rPr>
        <w:t>ей совместной деятельности</w:t>
      </w:r>
      <w:r w:rsidR="006157DA">
        <w:rPr>
          <w:lang w:val="ru-RU"/>
        </w:rPr>
        <w:t>.</w:t>
      </w:r>
    </w:p>
    <w:p w14:paraId="0B25F186" w14:textId="4616ABEA" w:rsidR="00E46A21" w:rsidRPr="005F40D3" w:rsidRDefault="005F40D3" w:rsidP="009114E2">
      <w:pPr>
        <w:pStyle w:val="CBDNormalNumber"/>
        <w:rPr>
          <w:color w:val="000000" w:themeColor="text1"/>
          <w:lang w:val="ru-RU"/>
        </w:rPr>
      </w:pPr>
      <w:r w:rsidRPr="005F40D3">
        <w:rPr>
          <w:lang w:val="ru-RU"/>
        </w:rPr>
        <w:t>Кроме того, секретариат продолжал укреплять сотрудничество в конкретных областях работы. Обновленный перечень областей работы и соответствующих рабочих документов, в</w:t>
      </w:r>
      <w:r w:rsidR="00053D27">
        <w:rPr>
          <w:lang w:val="ru-RU"/>
        </w:rPr>
        <w:t> </w:t>
      </w:r>
      <w:r w:rsidRPr="005F40D3">
        <w:rPr>
          <w:lang w:val="ru-RU"/>
        </w:rPr>
        <w:t xml:space="preserve">которых </w:t>
      </w:r>
      <w:r w:rsidR="00053D27">
        <w:rPr>
          <w:lang w:val="ru-RU"/>
        </w:rPr>
        <w:t>приводятся</w:t>
      </w:r>
      <w:r w:rsidRPr="005F40D3">
        <w:rPr>
          <w:lang w:val="ru-RU"/>
        </w:rPr>
        <w:t xml:space="preserve"> принятые </w:t>
      </w:r>
      <w:r w:rsidR="00053D27">
        <w:rPr>
          <w:lang w:val="ru-RU"/>
        </w:rPr>
        <w:t xml:space="preserve">в этой связи </w:t>
      </w:r>
      <w:r w:rsidRPr="005F40D3">
        <w:rPr>
          <w:lang w:val="ru-RU"/>
        </w:rPr>
        <w:t xml:space="preserve">меры, приводится в приложении </w:t>
      </w:r>
      <w:r w:rsidRPr="005F40D3">
        <w:rPr>
          <w:lang w:val="en-US"/>
        </w:rPr>
        <w:t>II</w:t>
      </w:r>
      <w:r>
        <w:rPr>
          <w:lang w:val="ru-RU"/>
        </w:rPr>
        <w:t>.</w:t>
      </w:r>
    </w:p>
    <w:p w14:paraId="18D7E9F1" w14:textId="77777777" w:rsidR="0038506F" w:rsidRPr="005F40D3" w:rsidRDefault="0038506F" w:rsidP="0005091C">
      <w:pPr>
        <w:pStyle w:val="CBDAnnex"/>
        <w:rPr>
          <w:lang w:val="ru-RU"/>
        </w:rPr>
      </w:pPr>
      <w:r w:rsidRPr="005F40D3">
        <w:rPr>
          <w:lang w:val="ru-RU"/>
        </w:rPr>
        <w:br w:type="page"/>
      </w:r>
    </w:p>
    <w:p w14:paraId="18542A04" w14:textId="2C04A14D" w:rsidR="00755C45" w:rsidRPr="008C1864" w:rsidRDefault="00976A8D" w:rsidP="00755C45">
      <w:pPr>
        <w:pStyle w:val="CBDAnnex"/>
        <w:rPr>
          <w:lang w:val="ru-RU"/>
        </w:rPr>
      </w:pPr>
      <w:r>
        <w:rPr>
          <w:lang w:val="ru-RU"/>
        </w:rPr>
        <w:t>Приложение</w:t>
      </w:r>
      <w:r w:rsidR="00755C45" w:rsidRPr="008C1864">
        <w:rPr>
          <w:lang w:val="ru-RU"/>
        </w:rPr>
        <w:t xml:space="preserve"> </w:t>
      </w:r>
      <w:r w:rsidR="009A6925" w:rsidRPr="0041431B">
        <w:t>I</w:t>
      </w:r>
      <w:r w:rsidR="00B81157" w:rsidRPr="00B81157">
        <w:rPr>
          <w:rStyle w:val="FootnoteReference"/>
        </w:rPr>
        <w:footnoteReference w:customMarkFollows="1" w:id="9"/>
        <w:sym w:font="Symbol" w:char="F02A"/>
      </w:r>
    </w:p>
    <w:p w14:paraId="106B2775" w14:textId="77777777" w:rsidR="006A7673" w:rsidRPr="000A3BBE" w:rsidRDefault="00100866" w:rsidP="006A7673">
      <w:pPr>
        <w:pStyle w:val="CBDAnnex"/>
        <w:rPr>
          <w:sz w:val="20"/>
          <w:szCs w:val="20"/>
          <w:lang w:val="ru-RU"/>
        </w:rPr>
      </w:pPr>
      <w:r w:rsidRPr="00100866">
        <w:rPr>
          <w:lang w:val="ru-RU"/>
        </w:rPr>
        <w:t>Официальные ссылки на Куньминско-Монреальскую глобальную рамочную программу в области биоразнообразия со стороны руководящих органов других конвенций, международных организаций и</w:t>
      </w:r>
      <w:r w:rsidR="003A0155">
        <w:rPr>
          <w:lang w:val="ru-RU"/>
        </w:rPr>
        <w:t> </w:t>
      </w:r>
      <w:r w:rsidRPr="00100866">
        <w:rPr>
          <w:lang w:val="ru-RU"/>
        </w:rPr>
        <w:t xml:space="preserve">межправительственных органов </w:t>
      </w:r>
      <w:r w:rsidR="00D14032" w:rsidRPr="00100866">
        <w:rPr>
          <w:lang w:val="ru-RU"/>
        </w:rPr>
        <w:t>(</w:t>
      </w:r>
      <w:r>
        <w:rPr>
          <w:lang w:val="ru-RU"/>
        </w:rPr>
        <w:t>в</w:t>
      </w:r>
      <w:r w:rsidRPr="00100866">
        <w:rPr>
          <w:lang w:val="ru-RU"/>
        </w:rPr>
        <w:t xml:space="preserve"> </w:t>
      </w:r>
      <w:r>
        <w:rPr>
          <w:lang w:val="ru-RU"/>
        </w:rPr>
        <w:t>дополнение</w:t>
      </w:r>
      <w:r w:rsidRPr="00100866">
        <w:rPr>
          <w:lang w:val="ru-RU"/>
        </w:rPr>
        <w:t xml:space="preserve"> </w:t>
      </w:r>
      <w:r>
        <w:rPr>
          <w:lang w:val="ru-RU"/>
        </w:rPr>
        <w:t>к</w:t>
      </w:r>
      <w:r w:rsidRPr="00100866">
        <w:rPr>
          <w:lang w:val="ru-RU"/>
        </w:rPr>
        <w:t xml:space="preserve"> </w:t>
      </w:r>
      <w:r>
        <w:rPr>
          <w:lang w:val="ru-RU"/>
        </w:rPr>
        <w:t>документу</w:t>
      </w:r>
      <w:r w:rsidRPr="00100866">
        <w:rPr>
          <w:lang w:val="ru-RU"/>
        </w:rPr>
        <w:t xml:space="preserve"> </w:t>
      </w:r>
      <w:r w:rsidR="00B70E0D" w:rsidRPr="00097E60">
        <w:t>CBD</w:t>
      </w:r>
      <w:r w:rsidR="00B70E0D" w:rsidRPr="00100866">
        <w:rPr>
          <w:lang w:val="ru-RU"/>
        </w:rPr>
        <w:t>/</w:t>
      </w:r>
      <w:r w:rsidR="00B70E0D" w:rsidRPr="00097E60">
        <w:t>SBI</w:t>
      </w:r>
      <w:r w:rsidR="00B70E0D" w:rsidRPr="00100866">
        <w:rPr>
          <w:lang w:val="ru-RU"/>
        </w:rPr>
        <w:t>/6/</w:t>
      </w:r>
      <w:r w:rsidR="005E1875" w:rsidRPr="00100866">
        <w:rPr>
          <w:lang w:val="ru-RU"/>
        </w:rPr>
        <w:t>7</w:t>
      </w:r>
      <w:r w:rsidR="00234DBC" w:rsidRPr="00100866">
        <w:rPr>
          <w:lang w:val="ru-RU"/>
        </w:rPr>
        <w:t>,</w:t>
      </w:r>
      <w:r w:rsidR="00431298" w:rsidRPr="00100866">
        <w:rPr>
          <w:szCs w:val="18"/>
          <w:lang w:val="ru-RU"/>
        </w:rPr>
        <w:t xml:space="preserve"> </w:t>
      </w:r>
      <w:r>
        <w:rPr>
          <w:szCs w:val="18"/>
          <w:lang w:val="ru-RU"/>
        </w:rPr>
        <w:t>приложение</w:t>
      </w:r>
      <w:r w:rsidRPr="00100866">
        <w:rPr>
          <w:lang w:val="ru-RU"/>
        </w:rPr>
        <w:t xml:space="preserve"> </w:t>
      </w:r>
      <w:r w:rsidR="00431298" w:rsidRPr="00097E60">
        <w:t>II</w:t>
      </w:r>
      <w:r w:rsidR="005E1875" w:rsidRPr="00100866">
        <w:rPr>
          <w:lang w:val="ru-RU"/>
        </w:rPr>
        <w:t>)</w:t>
      </w:r>
      <w:r w:rsidR="00B81157" w:rsidRPr="00B81157">
        <w:rPr>
          <w:rStyle w:val="FootnoteReference"/>
        </w:rPr>
        <w:footnoteReference w:customMarkFollows="1" w:id="10"/>
        <w:sym w:font="Symbol" w:char="F02A"/>
      </w:r>
      <w:r w:rsidR="00B81157" w:rsidRPr="00B81157">
        <w:rPr>
          <w:rStyle w:val="FootnoteReference"/>
        </w:rPr>
        <w:sym w:font="Symbol" w:char="F02A"/>
      </w:r>
    </w:p>
    <w:tbl>
      <w:tblPr>
        <w:tblStyle w:val="TableGrid"/>
        <w:tblW w:w="9900" w:type="dxa"/>
        <w:tblInd w:w="-5" w:type="dxa"/>
        <w:tblLook w:val="04A0" w:firstRow="1" w:lastRow="0" w:firstColumn="1" w:lastColumn="0" w:noHBand="0" w:noVBand="1"/>
      </w:tblPr>
      <w:tblGrid>
        <w:gridCol w:w="4111"/>
        <w:gridCol w:w="2510"/>
        <w:gridCol w:w="3279"/>
      </w:tblGrid>
      <w:tr w:rsidR="006A7673" w:rsidRPr="00D33888" w14:paraId="03954D53" w14:textId="77777777">
        <w:trPr>
          <w:tblHeader/>
        </w:trPr>
        <w:tc>
          <w:tcPr>
            <w:tcW w:w="4111" w:type="dxa"/>
            <w:tcBorders>
              <w:top w:val="single" w:sz="4" w:space="0" w:color="auto"/>
              <w:left w:val="single" w:sz="4" w:space="0" w:color="auto"/>
              <w:bottom w:val="single" w:sz="4" w:space="0" w:color="auto"/>
              <w:right w:val="single" w:sz="4" w:space="0" w:color="auto"/>
            </w:tcBorders>
            <w:vAlign w:val="bottom"/>
            <w:hideMark/>
          </w:tcPr>
          <w:p w14:paraId="79D563AE" w14:textId="77777777" w:rsidR="006A7673" w:rsidRPr="00C87C80" w:rsidRDefault="006A7673">
            <w:pPr>
              <w:snapToGrid w:val="0"/>
              <w:spacing w:line="20" w:lineRule="atLeast"/>
              <w:jc w:val="left"/>
              <w:rPr>
                <w:i/>
                <w:iCs/>
                <w:sz w:val="20"/>
                <w:szCs w:val="20"/>
                <w:lang w:val="ru-RU"/>
              </w:rPr>
            </w:pPr>
            <w:r>
              <w:rPr>
                <w:i/>
                <w:iCs/>
                <w:sz w:val="20"/>
                <w:szCs w:val="20"/>
                <w:lang w:val="ru-RU"/>
              </w:rPr>
              <w:t>Название и условное обозначение</w:t>
            </w:r>
          </w:p>
        </w:tc>
        <w:tc>
          <w:tcPr>
            <w:tcW w:w="2510" w:type="dxa"/>
            <w:tcBorders>
              <w:top w:val="single" w:sz="4" w:space="0" w:color="auto"/>
              <w:left w:val="single" w:sz="4" w:space="0" w:color="auto"/>
              <w:bottom w:val="single" w:sz="4" w:space="0" w:color="auto"/>
              <w:right w:val="single" w:sz="4" w:space="0" w:color="auto"/>
            </w:tcBorders>
            <w:vAlign w:val="bottom"/>
            <w:hideMark/>
          </w:tcPr>
          <w:p w14:paraId="0A5E028D" w14:textId="77777777" w:rsidR="006A7673" w:rsidRPr="00C87C80" w:rsidRDefault="006A7673">
            <w:pPr>
              <w:snapToGrid w:val="0"/>
              <w:spacing w:line="20" w:lineRule="atLeast"/>
              <w:jc w:val="left"/>
              <w:rPr>
                <w:i/>
                <w:iCs/>
                <w:sz w:val="20"/>
                <w:szCs w:val="20"/>
                <w:lang w:val="ru-RU"/>
              </w:rPr>
            </w:pPr>
            <w:r>
              <w:rPr>
                <w:i/>
                <w:iCs/>
                <w:sz w:val="20"/>
                <w:szCs w:val="20"/>
                <w:lang w:val="ru-RU"/>
              </w:rPr>
              <w:t>Конвенция, организация или процесс</w:t>
            </w:r>
          </w:p>
        </w:tc>
        <w:tc>
          <w:tcPr>
            <w:tcW w:w="3279" w:type="dxa"/>
            <w:tcBorders>
              <w:top w:val="single" w:sz="4" w:space="0" w:color="auto"/>
              <w:left w:val="single" w:sz="4" w:space="0" w:color="auto"/>
              <w:bottom w:val="single" w:sz="4" w:space="0" w:color="auto"/>
              <w:right w:val="single" w:sz="4" w:space="0" w:color="auto"/>
            </w:tcBorders>
            <w:vAlign w:val="bottom"/>
            <w:hideMark/>
          </w:tcPr>
          <w:p w14:paraId="539483E8" w14:textId="77777777" w:rsidR="006A7673" w:rsidRPr="00C87C80" w:rsidRDefault="006A7673">
            <w:pPr>
              <w:snapToGrid w:val="0"/>
              <w:spacing w:line="20" w:lineRule="atLeast"/>
              <w:jc w:val="left"/>
              <w:rPr>
                <w:i/>
                <w:iCs/>
                <w:sz w:val="20"/>
                <w:szCs w:val="20"/>
                <w:lang w:val="ru-RU"/>
              </w:rPr>
            </w:pPr>
            <w:r>
              <w:rPr>
                <w:i/>
                <w:iCs/>
                <w:sz w:val="20"/>
                <w:szCs w:val="20"/>
                <w:lang w:val="ru-RU"/>
              </w:rPr>
              <w:t>Руководящий орган</w:t>
            </w:r>
          </w:p>
        </w:tc>
      </w:tr>
      <w:tr w:rsidR="006A7673" w:rsidRPr="00B26551" w14:paraId="2E2BBFE6" w14:textId="77777777">
        <w:tc>
          <w:tcPr>
            <w:tcW w:w="9900" w:type="dxa"/>
            <w:gridSpan w:val="3"/>
            <w:tcBorders>
              <w:top w:val="single" w:sz="4" w:space="0" w:color="auto"/>
              <w:left w:val="single" w:sz="4" w:space="0" w:color="auto"/>
              <w:bottom w:val="single" w:sz="4" w:space="0" w:color="auto"/>
              <w:right w:val="single" w:sz="4" w:space="0" w:color="auto"/>
            </w:tcBorders>
            <w:hideMark/>
          </w:tcPr>
          <w:p w14:paraId="11C42E2A" w14:textId="77777777" w:rsidR="006A7673" w:rsidRPr="00C87C80" w:rsidRDefault="006A7673">
            <w:pPr>
              <w:snapToGrid w:val="0"/>
              <w:spacing w:line="20" w:lineRule="atLeast"/>
              <w:jc w:val="left"/>
              <w:rPr>
                <w:i/>
                <w:iCs/>
                <w:sz w:val="20"/>
                <w:szCs w:val="20"/>
                <w:lang w:val="ru-RU"/>
              </w:rPr>
            </w:pPr>
            <w:r w:rsidRPr="00C87C80">
              <w:rPr>
                <w:i/>
                <w:iCs/>
                <w:sz w:val="20"/>
                <w:szCs w:val="20"/>
                <w:lang w:val="ru-RU"/>
              </w:rPr>
              <w:t xml:space="preserve">Конвенции, представленные в </w:t>
            </w:r>
            <w:r>
              <w:rPr>
                <w:i/>
                <w:iCs/>
                <w:sz w:val="20"/>
                <w:szCs w:val="20"/>
                <w:lang w:val="ru-RU"/>
              </w:rPr>
              <w:t>Контактной г</w:t>
            </w:r>
            <w:r w:rsidRPr="00C87C80">
              <w:rPr>
                <w:i/>
                <w:iCs/>
                <w:sz w:val="20"/>
                <w:szCs w:val="20"/>
                <w:lang w:val="ru-RU"/>
              </w:rPr>
              <w:t>руппе конвенци</w:t>
            </w:r>
            <w:r>
              <w:rPr>
                <w:i/>
                <w:iCs/>
                <w:sz w:val="20"/>
                <w:szCs w:val="20"/>
                <w:lang w:val="ru-RU"/>
              </w:rPr>
              <w:t>й</w:t>
            </w:r>
            <w:r w:rsidRPr="00C87C80">
              <w:rPr>
                <w:i/>
                <w:iCs/>
                <w:sz w:val="20"/>
                <w:szCs w:val="20"/>
                <w:lang w:val="ru-RU"/>
              </w:rPr>
              <w:t>, связанны</w:t>
            </w:r>
            <w:r>
              <w:rPr>
                <w:i/>
                <w:iCs/>
                <w:sz w:val="20"/>
                <w:szCs w:val="20"/>
                <w:lang w:val="ru-RU"/>
              </w:rPr>
              <w:t>х</w:t>
            </w:r>
            <w:r w:rsidRPr="00C87C80">
              <w:rPr>
                <w:i/>
                <w:iCs/>
                <w:sz w:val="20"/>
                <w:szCs w:val="20"/>
                <w:lang w:val="ru-RU"/>
              </w:rPr>
              <w:t xml:space="preserve"> с биоразнообразием</w:t>
            </w:r>
          </w:p>
        </w:tc>
      </w:tr>
      <w:tr w:rsidR="006A7673" w:rsidRPr="000A3BBE" w14:paraId="4A6BAA85" w14:textId="77777777">
        <w:trPr>
          <w:trHeight w:val="1125"/>
        </w:trPr>
        <w:tc>
          <w:tcPr>
            <w:tcW w:w="4111" w:type="dxa"/>
            <w:tcBorders>
              <w:top w:val="single" w:sz="4" w:space="0" w:color="auto"/>
              <w:left w:val="single" w:sz="4" w:space="0" w:color="auto"/>
              <w:bottom w:val="single" w:sz="4" w:space="0" w:color="auto"/>
              <w:right w:val="single" w:sz="4" w:space="0" w:color="auto"/>
            </w:tcBorders>
          </w:tcPr>
          <w:p w14:paraId="5F6DAEB3" w14:textId="77777777" w:rsidR="006A7673" w:rsidRPr="00C87C80" w:rsidRDefault="006A7673">
            <w:pPr>
              <w:snapToGrid w:val="0"/>
              <w:spacing w:line="20" w:lineRule="atLeast"/>
              <w:jc w:val="left"/>
              <w:rPr>
                <w:sz w:val="20"/>
                <w:szCs w:val="20"/>
                <w:lang w:val="ru-RU"/>
              </w:rPr>
            </w:pPr>
            <w:r>
              <w:rPr>
                <w:sz w:val="20"/>
                <w:szCs w:val="20"/>
                <w:lang w:val="ru-RU"/>
              </w:rPr>
              <w:t>Решение</w:t>
            </w:r>
            <w:r>
              <w:rPr>
                <w:sz w:val="20"/>
                <w:szCs w:val="20"/>
              </w:rPr>
              <w:t> </w:t>
            </w:r>
            <w:hyperlink r:id="rId17" w:history="1">
              <w:r w:rsidRPr="00C87C80">
                <w:rPr>
                  <w:rStyle w:val="Hyperlink"/>
                  <w:sz w:val="20"/>
                  <w:szCs w:val="20"/>
                  <w:lang w:val="ru-RU"/>
                </w:rPr>
                <w:t>15.14</w:t>
              </w:r>
            </w:hyperlink>
            <w:r w:rsidRPr="00C87C80">
              <w:rPr>
                <w:sz w:val="20"/>
                <w:szCs w:val="20"/>
                <w:lang w:val="ru-RU"/>
              </w:rPr>
              <w:t xml:space="preserve"> </w:t>
            </w:r>
            <w:r>
              <w:rPr>
                <w:sz w:val="20"/>
                <w:szCs w:val="20"/>
                <w:lang w:val="ru-RU"/>
              </w:rPr>
              <w:t>о</w:t>
            </w:r>
            <w:r w:rsidRPr="00C87C80">
              <w:rPr>
                <w:sz w:val="20"/>
                <w:szCs w:val="20"/>
                <w:lang w:val="ru-RU"/>
              </w:rPr>
              <w:t xml:space="preserve"> </w:t>
            </w:r>
            <w:r>
              <w:rPr>
                <w:sz w:val="20"/>
                <w:szCs w:val="20"/>
                <w:lang w:val="ru-RU"/>
              </w:rPr>
              <w:t>роли</w:t>
            </w:r>
            <w:r w:rsidRPr="00C87C80">
              <w:rPr>
                <w:sz w:val="20"/>
                <w:szCs w:val="20"/>
                <w:lang w:val="ru-RU"/>
              </w:rPr>
              <w:t xml:space="preserve"> </w:t>
            </w:r>
            <w:r>
              <w:rPr>
                <w:sz w:val="20"/>
                <w:szCs w:val="20"/>
                <w:lang w:val="ru-RU"/>
              </w:rPr>
              <w:t>КМВ</w:t>
            </w:r>
            <w:r w:rsidRPr="00C87C80">
              <w:rPr>
                <w:sz w:val="20"/>
                <w:szCs w:val="20"/>
                <w:lang w:val="ru-RU"/>
              </w:rPr>
              <w:t xml:space="preserve"> </w:t>
            </w:r>
            <w:r>
              <w:rPr>
                <w:sz w:val="20"/>
                <w:szCs w:val="20"/>
                <w:lang w:val="ru-RU"/>
              </w:rPr>
              <w:t>в</w:t>
            </w:r>
            <w:r w:rsidRPr="00C87C80">
              <w:rPr>
                <w:sz w:val="20"/>
                <w:szCs w:val="20"/>
                <w:lang w:val="ru-RU"/>
              </w:rPr>
              <w:t xml:space="preserve"> </w:t>
            </w:r>
            <w:r>
              <w:rPr>
                <w:sz w:val="20"/>
                <w:szCs w:val="20"/>
                <w:lang w:val="ru-RU"/>
              </w:rPr>
              <w:t>осуществлении</w:t>
            </w:r>
            <w:r w:rsidRPr="00C87C80">
              <w:rPr>
                <w:sz w:val="20"/>
                <w:szCs w:val="20"/>
                <w:lang w:val="ru-RU"/>
              </w:rPr>
              <w:t xml:space="preserve"> Куньмин</w:t>
            </w:r>
            <w:r>
              <w:rPr>
                <w:sz w:val="20"/>
                <w:szCs w:val="20"/>
                <w:lang w:val="ru-RU"/>
              </w:rPr>
              <w:t>ско</w:t>
            </w:r>
            <w:r w:rsidRPr="00C87C80">
              <w:rPr>
                <w:sz w:val="20"/>
                <w:szCs w:val="20"/>
                <w:lang w:val="ru-RU"/>
              </w:rPr>
              <w:t>-Монреальск</w:t>
            </w:r>
            <w:r>
              <w:rPr>
                <w:sz w:val="20"/>
                <w:szCs w:val="20"/>
                <w:lang w:val="ru-RU"/>
              </w:rPr>
              <w:t>ой</w:t>
            </w:r>
            <w:r w:rsidRPr="00C87C80">
              <w:rPr>
                <w:sz w:val="20"/>
                <w:szCs w:val="20"/>
                <w:lang w:val="ru-RU"/>
              </w:rPr>
              <w:t xml:space="preserve"> глобальн</w:t>
            </w:r>
            <w:r>
              <w:rPr>
                <w:sz w:val="20"/>
                <w:szCs w:val="20"/>
                <w:lang w:val="ru-RU"/>
              </w:rPr>
              <w:t>ой</w:t>
            </w:r>
            <w:r w:rsidRPr="00C87C80">
              <w:rPr>
                <w:sz w:val="20"/>
                <w:szCs w:val="20"/>
                <w:lang w:val="ru-RU"/>
              </w:rPr>
              <w:t xml:space="preserve"> рамочн</w:t>
            </w:r>
            <w:r>
              <w:rPr>
                <w:sz w:val="20"/>
                <w:szCs w:val="20"/>
                <w:lang w:val="ru-RU"/>
              </w:rPr>
              <w:t>ой</w:t>
            </w:r>
            <w:r w:rsidRPr="00C87C80">
              <w:rPr>
                <w:sz w:val="20"/>
                <w:szCs w:val="20"/>
                <w:lang w:val="ru-RU"/>
              </w:rPr>
              <w:t xml:space="preserve"> программ</w:t>
            </w:r>
            <w:r>
              <w:rPr>
                <w:sz w:val="20"/>
                <w:szCs w:val="20"/>
                <w:lang w:val="ru-RU"/>
              </w:rPr>
              <w:t>ы</w:t>
            </w:r>
            <w:r w:rsidRPr="00C87C80">
              <w:rPr>
                <w:sz w:val="20"/>
                <w:szCs w:val="20"/>
                <w:lang w:val="ru-RU"/>
              </w:rPr>
              <w:t xml:space="preserve"> </w:t>
            </w:r>
            <w:r>
              <w:rPr>
                <w:sz w:val="20"/>
                <w:szCs w:val="20"/>
                <w:lang w:val="ru-RU"/>
              </w:rPr>
              <w:t>в области</w:t>
            </w:r>
            <w:r w:rsidRPr="00C87C80">
              <w:rPr>
                <w:sz w:val="20"/>
                <w:szCs w:val="20"/>
                <w:lang w:val="ru-RU"/>
              </w:rPr>
              <w:t xml:space="preserve"> биоразнообрази</w:t>
            </w:r>
            <w:r>
              <w:rPr>
                <w:sz w:val="20"/>
                <w:szCs w:val="20"/>
                <w:lang w:val="ru-RU"/>
              </w:rPr>
              <w:t>я</w:t>
            </w:r>
            <w:r w:rsidRPr="00C87C80">
              <w:rPr>
                <w:sz w:val="20"/>
                <w:szCs w:val="20"/>
                <w:lang w:val="ru-RU"/>
              </w:rPr>
              <w:t xml:space="preserve"> </w:t>
            </w:r>
          </w:p>
          <w:p w14:paraId="0DD3E232" w14:textId="77777777" w:rsidR="006A7673" w:rsidRPr="00685F5F" w:rsidRDefault="006A7673">
            <w:pPr>
              <w:snapToGrid w:val="0"/>
              <w:spacing w:line="20" w:lineRule="atLeast"/>
              <w:jc w:val="left"/>
              <w:rPr>
                <w:sz w:val="20"/>
                <w:szCs w:val="20"/>
                <w:lang w:val="ru-RU"/>
              </w:rPr>
            </w:pPr>
            <w:r>
              <w:rPr>
                <w:sz w:val="20"/>
                <w:szCs w:val="20"/>
                <w:lang w:val="ru-RU"/>
              </w:rPr>
              <w:t>Решение</w:t>
            </w:r>
            <w:r>
              <w:rPr>
                <w:sz w:val="20"/>
                <w:szCs w:val="20"/>
              </w:rPr>
              <w:t> </w:t>
            </w:r>
            <w:r>
              <w:fldChar w:fldCharType="begin"/>
            </w:r>
            <w:r>
              <w:instrText>HYPERLINK</w:instrText>
            </w:r>
            <w:r w:rsidRPr="000A3BBE">
              <w:rPr>
                <w:lang w:val="ru-RU"/>
              </w:rPr>
              <w:instrText xml:space="preserve"> "</w:instrText>
            </w:r>
            <w:r>
              <w:instrText>https</w:instrText>
            </w:r>
            <w:r w:rsidRPr="000A3BBE">
              <w:rPr>
                <w:lang w:val="ru-RU"/>
              </w:rPr>
              <w:instrText>://</w:instrText>
            </w:r>
            <w:r>
              <w:instrText>www</w:instrText>
            </w:r>
            <w:r w:rsidRPr="000A3BBE">
              <w:rPr>
                <w:lang w:val="ru-RU"/>
              </w:rPr>
              <w:instrText>.</w:instrText>
            </w:r>
            <w:r>
              <w:instrText>cms</w:instrText>
            </w:r>
            <w:r w:rsidRPr="000A3BBE">
              <w:rPr>
                <w:lang w:val="ru-RU"/>
              </w:rPr>
              <w:instrText>.</w:instrText>
            </w:r>
            <w:r>
              <w:instrText>int</w:instrText>
            </w:r>
            <w:r w:rsidRPr="000A3BBE">
              <w:rPr>
                <w:lang w:val="ru-RU"/>
              </w:rPr>
              <w:instrText>/</w:instrText>
            </w:r>
            <w:r>
              <w:instrText>document</w:instrText>
            </w:r>
            <w:r w:rsidRPr="000A3BBE">
              <w:rPr>
                <w:lang w:val="ru-RU"/>
              </w:rPr>
              <w:instrText>/</w:instrText>
            </w:r>
            <w:r>
              <w:instrText>decisions</w:instrText>
            </w:r>
            <w:r w:rsidRPr="000A3BBE">
              <w:rPr>
                <w:lang w:val="ru-RU"/>
              </w:rPr>
              <w:instrText>-</w:instrText>
            </w:r>
            <w:r>
              <w:instrText>conference</w:instrText>
            </w:r>
            <w:r w:rsidRPr="000A3BBE">
              <w:rPr>
                <w:lang w:val="ru-RU"/>
              </w:rPr>
              <w:instrText>-</w:instrText>
            </w:r>
            <w:r>
              <w:instrText>parties</w:instrText>
            </w:r>
            <w:r w:rsidRPr="000A3BBE">
              <w:rPr>
                <w:lang w:val="ru-RU"/>
              </w:rPr>
              <w:instrText>-</w:instrText>
            </w:r>
            <w:r>
              <w:instrText>cms</w:instrText>
            </w:r>
            <w:r w:rsidRPr="000A3BBE">
              <w:rPr>
                <w:lang w:val="ru-RU"/>
              </w:rPr>
              <w:instrText>-</w:instrText>
            </w:r>
            <w:r>
              <w:instrText>effect</w:instrText>
            </w:r>
            <w:r w:rsidRPr="000A3BBE">
              <w:rPr>
                <w:lang w:val="ru-RU"/>
              </w:rPr>
              <w:instrText>-</w:instrText>
            </w:r>
            <w:r>
              <w:instrText>after</w:instrText>
            </w:r>
            <w:r w:rsidRPr="000A3BBE">
              <w:rPr>
                <w:lang w:val="ru-RU"/>
              </w:rPr>
              <w:instrText>-</w:instrText>
            </w:r>
            <w:r>
              <w:instrText>its</w:instrText>
            </w:r>
            <w:r w:rsidRPr="000A3BBE">
              <w:rPr>
                <w:lang w:val="ru-RU"/>
              </w:rPr>
              <w:instrText>-15</w:instrText>
            </w:r>
            <w:r>
              <w:instrText>th</w:instrText>
            </w:r>
            <w:r w:rsidRPr="000A3BBE">
              <w:rPr>
                <w:lang w:val="ru-RU"/>
              </w:rPr>
              <w:instrText>-</w:instrText>
            </w:r>
            <w:r>
              <w:instrText>meeting</w:instrText>
            </w:r>
            <w:r w:rsidRPr="000A3BBE">
              <w:rPr>
                <w:lang w:val="ru-RU"/>
              </w:rPr>
              <w:instrText>"</w:instrText>
            </w:r>
            <w:r>
              <w:fldChar w:fldCharType="separate"/>
            </w:r>
            <w:r w:rsidRPr="00685F5F">
              <w:rPr>
                <w:rStyle w:val="Hyperlink"/>
                <w:sz w:val="20"/>
                <w:szCs w:val="20"/>
                <w:lang w:val="ru-RU"/>
              </w:rPr>
              <w:t>15.72</w:t>
            </w:r>
            <w:r>
              <w:fldChar w:fldCharType="end"/>
            </w:r>
            <w:r w:rsidRPr="00685F5F">
              <w:rPr>
                <w:sz w:val="20"/>
                <w:szCs w:val="20"/>
                <w:lang w:val="ru-RU"/>
              </w:rPr>
              <w:t xml:space="preserve"> </w:t>
            </w:r>
            <w:r>
              <w:rPr>
                <w:sz w:val="20"/>
                <w:szCs w:val="20"/>
                <w:lang w:val="ru-RU"/>
              </w:rPr>
              <w:t xml:space="preserve">о приоритетных задачах в области охраны китообразных </w:t>
            </w:r>
          </w:p>
          <w:p w14:paraId="1499517D" w14:textId="77777777" w:rsidR="006A7673" w:rsidRPr="00685F5F" w:rsidRDefault="006A7673">
            <w:pPr>
              <w:snapToGrid w:val="0"/>
              <w:spacing w:line="20" w:lineRule="atLeast"/>
              <w:jc w:val="left"/>
              <w:rPr>
                <w:sz w:val="20"/>
                <w:szCs w:val="20"/>
                <w:lang w:val="ru-RU"/>
              </w:rPr>
            </w:pPr>
            <w:r>
              <w:rPr>
                <w:sz w:val="20"/>
                <w:szCs w:val="20"/>
                <w:lang w:val="ru-RU"/>
              </w:rPr>
              <w:t>Решение</w:t>
            </w:r>
            <w:r>
              <w:rPr>
                <w:sz w:val="20"/>
                <w:szCs w:val="20"/>
              </w:rPr>
              <w:t> </w:t>
            </w:r>
            <w:r>
              <w:fldChar w:fldCharType="begin"/>
            </w:r>
            <w:r>
              <w:instrText>HYPERLINK</w:instrText>
            </w:r>
            <w:r w:rsidRPr="000A3BBE">
              <w:rPr>
                <w:lang w:val="ru-RU"/>
              </w:rPr>
              <w:instrText xml:space="preserve"> "</w:instrText>
            </w:r>
            <w:r>
              <w:instrText>https</w:instrText>
            </w:r>
            <w:r w:rsidRPr="000A3BBE">
              <w:rPr>
                <w:lang w:val="ru-RU"/>
              </w:rPr>
              <w:instrText>://</w:instrText>
            </w:r>
            <w:r>
              <w:instrText>www</w:instrText>
            </w:r>
            <w:r w:rsidRPr="000A3BBE">
              <w:rPr>
                <w:lang w:val="ru-RU"/>
              </w:rPr>
              <w:instrText>.</w:instrText>
            </w:r>
            <w:r>
              <w:instrText>cms</w:instrText>
            </w:r>
            <w:r w:rsidRPr="000A3BBE">
              <w:rPr>
                <w:lang w:val="ru-RU"/>
              </w:rPr>
              <w:instrText>.</w:instrText>
            </w:r>
            <w:r>
              <w:instrText>int</w:instrText>
            </w:r>
            <w:r w:rsidRPr="000A3BBE">
              <w:rPr>
                <w:lang w:val="ru-RU"/>
              </w:rPr>
              <w:instrText>/</w:instrText>
            </w:r>
            <w:r>
              <w:instrText>document</w:instrText>
            </w:r>
            <w:r w:rsidRPr="000A3BBE">
              <w:rPr>
                <w:lang w:val="ru-RU"/>
              </w:rPr>
              <w:instrText>/</w:instrText>
            </w:r>
            <w:r>
              <w:instrText>decisions</w:instrText>
            </w:r>
            <w:r w:rsidRPr="000A3BBE">
              <w:rPr>
                <w:lang w:val="ru-RU"/>
              </w:rPr>
              <w:instrText>-</w:instrText>
            </w:r>
            <w:r>
              <w:instrText>conference</w:instrText>
            </w:r>
            <w:r w:rsidRPr="000A3BBE">
              <w:rPr>
                <w:lang w:val="ru-RU"/>
              </w:rPr>
              <w:instrText>-</w:instrText>
            </w:r>
            <w:r>
              <w:instrText>parties</w:instrText>
            </w:r>
            <w:r w:rsidRPr="000A3BBE">
              <w:rPr>
                <w:lang w:val="ru-RU"/>
              </w:rPr>
              <w:instrText>-</w:instrText>
            </w:r>
            <w:r>
              <w:instrText>cms</w:instrText>
            </w:r>
            <w:r w:rsidRPr="000A3BBE">
              <w:rPr>
                <w:lang w:val="ru-RU"/>
              </w:rPr>
              <w:instrText>-</w:instrText>
            </w:r>
            <w:r>
              <w:instrText>effect</w:instrText>
            </w:r>
            <w:r w:rsidRPr="000A3BBE">
              <w:rPr>
                <w:lang w:val="ru-RU"/>
              </w:rPr>
              <w:instrText>-</w:instrText>
            </w:r>
            <w:r>
              <w:instrText>after</w:instrText>
            </w:r>
            <w:r w:rsidRPr="000A3BBE">
              <w:rPr>
                <w:lang w:val="ru-RU"/>
              </w:rPr>
              <w:instrText>-</w:instrText>
            </w:r>
            <w:r>
              <w:instrText>its</w:instrText>
            </w:r>
            <w:r w:rsidRPr="000A3BBE">
              <w:rPr>
                <w:lang w:val="ru-RU"/>
              </w:rPr>
              <w:instrText>-15</w:instrText>
            </w:r>
            <w:r>
              <w:instrText>th</w:instrText>
            </w:r>
            <w:r w:rsidRPr="000A3BBE">
              <w:rPr>
                <w:lang w:val="ru-RU"/>
              </w:rPr>
              <w:instrText>-</w:instrText>
            </w:r>
            <w:r>
              <w:instrText>meeting</w:instrText>
            </w:r>
            <w:r w:rsidRPr="000A3BBE">
              <w:rPr>
                <w:lang w:val="ru-RU"/>
              </w:rPr>
              <w:instrText>"</w:instrText>
            </w:r>
            <w:r>
              <w:fldChar w:fldCharType="separate"/>
            </w:r>
            <w:r w:rsidRPr="00685F5F">
              <w:rPr>
                <w:rStyle w:val="Hyperlink"/>
                <w:sz w:val="20"/>
                <w:szCs w:val="20"/>
                <w:lang w:val="ru-RU"/>
              </w:rPr>
              <w:t>15.146</w:t>
            </w:r>
            <w:r>
              <w:fldChar w:fldCharType="end"/>
            </w:r>
            <w:r w:rsidRPr="00685F5F">
              <w:rPr>
                <w:sz w:val="20"/>
                <w:szCs w:val="20"/>
                <w:lang w:val="ru-RU"/>
              </w:rPr>
              <w:t xml:space="preserve"> </w:t>
            </w:r>
            <w:r>
              <w:rPr>
                <w:sz w:val="20"/>
                <w:szCs w:val="20"/>
                <w:lang w:val="ru-RU"/>
              </w:rPr>
              <w:t>о</w:t>
            </w:r>
            <w:r w:rsidRPr="00685F5F">
              <w:rPr>
                <w:sz w:val="20"/>
                <w:szCs w:val="20"/>
                <w:lang w:val="ru-RU"/>
              </w:rPr>
              <w:t xml:space="preserve"> </w:t>
            </w:r>
            <w:r>
              <w:rPr>
                <w:sz w:val="20"/>
                <w:szCs w:val="20"/>
                <w:lang w:val="ru-RU"/>
              </w:rPr>
              <w:t>предотвращении</w:t>
            </w:r>
            <w:r w:rsidRPr="00685F5F">
              <w:rPr>
                <w:sz w:val="20"/>
                <w:szCs w:val="20"/>
                <w:lang w:val="ru-RU"/>
              </w:rPr>
              <w:t xml:space="preserve"> </w:t>
            </w:r>
            <w:r>
              <w:rPr>
                <w:sz w:val="20"/>
                <w:szCs w:val="20"/>
                <w:lang w:val="ru-RU"/>
              </w:rPr>
              <w:t>отравления</w:t>
            </w:r>
            <w:r w:rsidRPr="00685F5F">
              <w:rPr>
                <w:sz w:val="20"/>
                <w:szCs w:val="20"/>
                <w:lang w:val="ru-RU"/>
              </w:rPr>
              <w:t xml:space="preserve"> </w:t>
            </w:r>
            <w:r>
              <w:rPr>
                <w:sz w:val="20"/>
                <w:szCs w:val="20"/>
                <w:lang w:val="ru-RU"/>
              </w:rPr>
              <w:t>мигрирующих птиц</w:t>
            </w:r>
          </w:p>
          <w:p w14:paraId="58D7DA29" w14:textId="77777777" w:rsidR="006A7673" w:rsidRPr="00685F5F" w:rsidRDefault="006A7673">
            <w:pPr>
              <w:snapToGrid w:val="0"/>
              <w:spacing w:line="20" w:lineRule="atLeast"/>
              <w:jc w:val="left"/>
              <w:rPr>
                <w:sz w:val="20"/>
                <w:szCs w:val="20"/>
                <w:highlight w:val="yellow"/>
                <w:lang w:val="ru-RU"/>
              </w:rPr>
            </w:pPr>
            <w:r>
              <w:rPr>
                <w:sz w:val="20"/>
                <w:szCs w:val="20"/>
                <w:lang w:val="ru-RU"/>
              </w:rPr>
              <w:t>Решение</w:t>
            </w:r>
            <w:r>
              <w:rPr>
                <w:sz w:val="20"/>
                <w:szCs w:val="20"/>
              </w:rPr>
              <w:t> </w:t>
            </w:r>
            <w:hyperlink r:id="rId18" w:history="1">
              <w:r w:rsidRPr="00074176">
                <w:rPr>
                  <w:rStyle w:val="Hyperlink"/>
                  <w:sz w:val="20"/>
                  <w:szCs w:val="20"/>
                </w:rPr>
                <w:t>15.197</w:t>
              </w:r>
            </w:hyperlink>
            <w:r w:rsidRPr="00074176">
              <w:rPr>
                <w:sz w:val="20"/>
                <w:szCs w:val="20"/>
              </w:rPr>
              <w:t xml:space="preserve"> </w:t>
            </w:r>
            <w:r>
              <w:rPr>
                <w:sz w:val="20"/>
                <w:szCs w:val="20"/>
                <w:lang w:val="ru-RU"/>
              </w:rPr>
              <w:t>об экологической связности</w:t>
            </w:r>
          </w:p>
        </w:tc>
        <w:tc>
          <w:tcPr>
            <w:tcW w:w="2510" w:type="dxa"/>
            <w:tcBorders>
              <w:top w:val="single" w:sz="4" w:space="0" w:color="auto"/>
              <w:left w:val="single" w:sz="4" w:space="0" w:color="auto"/>
              <w:bottom w:val="single" w:sz="4" w:space="0" w:color="auto"/>
              <w:right w:val="single" w:sz="4" w:space="0" w:color="auto"/>
            </w:tcBorders>
          </w:tcPr>
          <w:p w14:paraId="6BD9481C" w14:textId="77777777" w:rsidR="006A7673" w:rsidRPr="00C87C80" w:rsidRDefault="006A7673">
            <w:pPr>
              <w:spacing w:line="20" w:lineRule="atLeast"/>
              <w:jc w:val="left"/>
              <w:rPr>
                <w:sz w:val="20"/>
                <w:szCs w:val="20"/>
                <w:lang w:val="ru-RU"/>
              </w:rPr>
            </w:pPr>
            <w:r w:rsidRPr="00C87C80">
              <w:rPr>
                <w:sz w:val="20"/>
                <w:szCs w:val="20"/>
                <w:lang w:val="ru-RU"/>
              </w:rPr>
              <w:t>Конвенци</w:t>
            </w:r>
            <w:r>
              <w:rPr>
                <w:sz w:val="20"/>
                <w:szCs w:val="20"/>
                <w:lang w:val="ru-RU"/>
              </w:rPr>
              <w:t>я</w:t>
            </w:r>
            <w:r w:rsidRPr="00C87C80">
              <w:rPr>
                <w:sz w:val="20"/>
                <w:szCs w:val="20"/>
                <w:lang w:val="ru-RU"/>
              </w:rPr>
              <w:t xml:space="preserve"> по сохранению мигрирующих видов диких животных</w:t>
            </w:r>
          </w:p>
        </w:tc>
        <w:tc>
          <w:tcPr>
            <w:tcW w:w="3279" w:type="dxa"/>
            <w:tcBorders>
              <w:top w:val="single" w:sz="4" w:space="0" w:color="auto"/>
              <w:left w:val="single" w:sz="4" w:space="0" w:color="auto"/>
              <w:bottom w:val="single" w:sz="4" w:space="0" w:color="auto"/>
              <w:right w:val="single" w:sz="4" w:space="0" w:color="auto"/>
            </w:tcBorders>
          </w:tcPr>
          <w:p w14:paraId="09B0459F" w14:textId="77777777" w:rsidR="006A7673" w:rsidRPr="00685F5F" w:rsidRDefault="006A7673">
            <w:pPr>
              <w:spacing w:line="20" w:lineRule="atLeast"/>
              <w:jc w:val="left"/>
              <w:rPr>
                <w:sz w:val="20"/>
                <w:szCs w:val="20"/>
                <w:lang w:val="ru-RU"/>
              </w:rPr>
            </w:pPr>
            <w:r w:rsidRPr="00685F5F">
              <w:rPr>
                <w:sz w:val="20"/>
                <w:szCs w:val="20"/>
                <w:lang w:val="ru-RU"/>
              </w:rPr>
              <w:t>15-</w:t>
            </w:r>
            <w:r>
              <w:rPr>
                <w:sz w:val="20"/>
                <w:szCs w:val="20"/>
                <w:lang w:val="ru-RU"/>
              </w:rPr>
              <w:t>е</w:t>
            </w:r>
            <w:r w:rsidRPr="00685F5F">
              <w:rPr>
                <w:sz w:val="20"/>
                <w:szCs w:val="20"/>
                <w:lang w:val="ru-RU"/>
              </w:rPr>
              <w:t xml:space="preserve"> </w:t>
            </w:r>
            <w:r>
              <w:rPr>
                <w:sz w:val="20"/>
                <w:szCs w:val="20"/>
                <w:lang w:val="ru-RU"/>
              </w:rPr>
              <w:t>совещание Конференции</w:t>
            </w:r>
            <w:r w:rsidRPr="00685F5F">
              <w:rPr>
                <w:sz w:val="20"/>
                <w:szCs w:val="20"/>
                <w:lang w:val="ru-RU"/>
              </w:rPr>
              <w:t xml:space="preserve"> </w:t>
            </w:r>
            <w:r>
              <w:rPr>
                <w:sz w:val="20"/>
                <w:szCs w:val="20"/>
                <w:lang w:val="ru-RU"/>
              </w:rPr>
              <w:t>Сторон</w:t>
            </w:r>
            <w:r w:rsidRPr="00685F5F">
              <w:rPr>
                <w:sz w:val="20"/>
                <w:szCs w:val="20"/>
                <w:lang w:val="ru-RU"/>
              </w:rPr>
              <w:t xml:space="preserve"> </w:t>
            </w:r>
            <w:r>
              <w:rPr>
                <w:sz w:val="20"/>
                <w:szCs w:val="20"/>
                <w:lang w:val="ru-RU"/>
              </w:rPr>
              <w:t>Конвенции</w:t>
            </w:r>
            <w:r w:rsidRPr="00685F5F">
              <w:rPr>
                <w:sz w:val="20"/>
                <w:szCs w:val="20"/>
                <w:lang w:val="ru-RU"/>
              </w:rPr>
              <w:t xml:space="preserve"> </w:t>
            </w:r>
            <w:r>
              <w:rPr>
                <w:sz w:val="20"/>
                <w:szCs w:val="20"/>
                <w:lang w:val="ru-RU"/>
              </w:rPr>
              <w:t>по</w:t>
            </w:r>
            <w:r w:rsidRPr="00685F5F">
              <w:rPr>
                <w:sz w:val="20"/>
                <w:szCs w:val="20"/>
                <w:lang w:val="ru-RU"/>
              </w:rPr>
              <w:t xml:space="preserve"> </w:t>
            </w:r>
            <w:r>
              <w:rPr>
                <w:sz w:val="20"/>
                <w:szCs w:val="20"/>
                <w:lang w:val="ru-RU"/>
              </w:rPr>
              <w:t>сохранению</w:t>
            </w:r>
            <w:r w:rsidRPr="00685F5F">
              <w:rPr>
                <w:sz w:val="20"/>
                <w:szCs w:val="20"/>
                <w:lang w:val="ru-RU"/>
              </w:rPr>
              <w:t xml:space="preserve"> </w:t>
            </w:r>
            <w:r>
              <w:rPr>
                <w:sz w:val="20"/>
                <w:szCs w:val="20"/>
                <w:lang w:val="ru-RU"/>
              </w:rPr>
              <w:t>мигрирующих</w:t>
            </w:r>
            <w:r w:rsidRPr="00685F5F">
              <w:rPr>
                <w:sz w:val="20"/>
                <w:szCs w:val="20"/>
                <w:lang w:val="ru-RU"/>
              </w:rPr>
              <w:t xml:space="preserve"> </w:t>
            </w:r>
            <w:r>
              <w:rPr>
                <w:sz w:val="20"/>
                <w:szCs w:val="20"/>
                <w:lang w:val="ru-RU"/>
              </w:rPr>
              <w:t>видов</w:t>
            </w:r>
            <w:r w:rsidRPr="00685F5F">
              <w:rPr>
                <w:sz w:val="20"/>
                <w:szCs w:val="20"/>
                <w:lang w:val="ru-RU"/>
              </w:rPr>
              <w:t xml:space="preserve"> </w:t>
            </w:r>
            <w:r>
              <w:rPr>
                <w:sz w:val="20"/>
                <w:szCs w:val="20"/>
                <w:lang w:val="ru-RU"/>
              </w:rPr>
              <w:t>диких</w:t>
            </w:r>
            <w:r w:rsidRPr="00685F5F">
              <w:rPr>
                <w:sz w:val="20"/>
                <w:szCs w:val="20"/>
                <w:lang w:val="ru-RU"/>
              </w:rPr>
              <w:t xml:space="preserve"> </w:t>
            </w:r>
            <w:r>
              <w:rPr>
                <w:sz w:val="20"/>
                <w:szCs w:val="20"/>
                <w:lang w:val="ru-RU"/>
              </w:rPr>
              <w:t>животных</w:t>
            </w:r>
            <w:r w:rsidRPr="00685F5F">
              <w:rPr>
                <w:sz w:val="20"/>
                <w:szCs w:val="20"/>
                <w:lang w:val="ru-RU"/>
              </w:rPr>
              <w:t xml:space="preserve">, 22–29 </w:t>
            </w:r>
            <w:r>
              <w:rPr>
                <w:sz w:val="20"/>
                <w:szCs w:val="20"/>
                <w:lang w:val="ru-RU"/>
              </w:rPr>
              <w:t>марта</w:t>
            </w:r>
            <w:r w:rsidRPr="00685F5F">
              <w:rPr>
                <w:sz w:val="20"/>
                <w:szCs w:val="20"/>
                <w:lang w:val="ru-RU"/>
              </w:rPr>
              <w:t xml:space="preserve"> 2026</w:t>
            </w:r>
            <w:r w:rsidRPr="00CF3970">
              <w:rPr>
                <w:sz w:val="20"/>
                <w:szCs w:val="20"/>
              </w:rPr>
              <w:t> </w:t>
            </w:r>
            <w:r>
              <w:rPr>
                <w:sz w:val="20"/>
                <w:szCs w:val="20"/>
                <w:lang w:val="ru-RU"/>
              </w:rPr>
              <w:t>года</w:t>
            </w:r>
          </w:p>
        </w:tc>
      </w:tr>
      <w:tr w:rsidR="006A7673" w:rsidRPr="000A3BBE" w14:paraId="3EB276A6" w14:textId="77777777">
        <w:trPr>
          <w:trHeight w:val="1018"/>
        </w:trPr>
        <w:tc>
          <w:tcPr>
            <w:tcW w:w="4111" w:type="dxa"/>
            <w:tcBorders>
              <w:top w:val="single" w:sz="4" w:space="0" w:color="auto"/>
              <w:left w:val="single" w:sz="4" w:space="0" w:color="auto"/>
              <w:bottom w:val="single" w:sz="4" w:space="0" w:color="auto"/>
              <w:right w:val="single" w:sz="4" w:space="0" w:color="auto"/>
            </w:tcBorders>
            <w:hideMark/>
          </w:tcPr>
          <w:p w14:paraId="1F798E47" w14:textId="77777777" w:rsidR="006A7673" w:rsidRPr="0070392D" w:rsidRDefault="006A7673">
            <w:pPr>
              <w:snapToGrid w:val="0"/>
              <w:spacing w:line="20" w:lineRule="atLeast"/>
              <w:jc w:val="left"/>
              <w:rPr>
                <w:sz w:val="20"/>
                <w:szCs w:val="20"/>
                <w:lang w:val="ru-RU"/>
              </w:rPr>
            </w:pPr>
            <w:r>
              <w:fldChar w:fldCharType="begin"/>
            </w:r>
            <w:r>
              <w:instrText>HYPERLINK</w:instrText>
            </w:r>
            <w:r w:rsidRPr="000A3BBE">
              <w:rPr>
                <w:lang w:val="ru-RU"/>
              </w:rPr>
              <w:instrText xml:space="preserve"> "</w:instrText>
            </w:r>
            <w:r>
              <w:instrText>https</w:instrText>
            </w:r>
            <w:r w:rsidRPr="000A3BBE">
              <w:rPr>
                <w:lang w:val="ru-RU"/>
              </w:rPr>
              <w:instrText>://</w:instrText>
            </w:r>
            <w:r>
              <w:instrText>www</w:instrText>
            </w:r>
            <w:r w:rsidRPr="000A3BBE">
              <w:rPr>
                <w:lang w:val="ru-RU"/>
              </w:rPr>
              <w:instrText>.</w:instrText>
            </w:r>
            <w:r>
              <w:instrText>ramsar</w:instrText>
            </w:r>
            <w:r w:rsidRPr="000A3BBE">
              <w:rPr>
                <w:lang w:val="ru-RU"/>
              </w:rPr>
              <w:instrText>.</w:instrText>
            </w:r>
            <w:r>
              <w:instrText>org</w:instrText>
            </w:r>
            <w:r w:rsidRPr="000A3BBE">
              <w:rPr>
                <w:lang w:val="ru-RU"/>
              </w:rPr>
              <w:instrText>/</w:instrText>
            </w:r>
            <w:r>
              <w:instrText>resolution</w:instrText>
            </w:r>
            <w:r w:rsidRPr="000A3BBE">
              <w:rPr>
                <w:lang w:val="ru-RU"/>
              </w:rPr>
              <w:instrText>-</w:instrText>
            </w:r>
            <w:r>
              <w:instrText>status</w:instrText>
            </w:r>
            <w:r w:rsidRPr="000A3BBE">
              <w:rPr>
                <w:lang w:val="ru-RU"/>
              </w:rPr>
              <w:instrText>-</w:instrText>
            </w:r>
            <w:r>
              <w:instrText>tracker</w:instrText>
            </w:r>
            <w:r w:rsidRPr="000A3BBE">
              <w:rPr>
                <w:lang w:val="ru-RU"/>
              </w:rPr>
              <w:instrText>?</w:instrText>
            </w:r>
            <w:r>
              <w:instrText>bodies</w:instrText>
            </w:r>
            <w:r w:rsidRPr="000A3BBE">
              <w:rPr>
                <w:lang w:val="ru-RU"/>
              </w:rPr>
              <w:instrText>_</w:instrText>
            </w:r>
            <w:r>
              <w:instrText>and</w:instrText>
            </w:r>
            <w:r w:rsidRPr="000A3BBE">
              <w:rPr>
                <w:lang w:val="ru-RU"/>
              </w:rPr>
              <w:instrText>_</w:instrText>
            </w:r>
            <w:r>
              <w:instrText>events</w:instrText>
            </w:r>
            <w:r w:rsidRPr="000A3BBE">
              <w:rPr>
                <w:lang w:val="ru-RU"/>
              </w:rPr>
              <w:instrText>%5</w:instrText>
            </w:r>
            <w:r>
              <w:instrText>B</w:instrText>
            </w:r>
            <w:r w:rsidRPr="000A3BBE">
              <w:rPr>
                <w:lang w:val="ru-RU"/>
              </w:rPr>
              <w:instrText>3372%5</w:instrText>
            </w:r>
            <w:r>
              <w:instrText>D</w:instrText>
            </w:r>
            <w:r w:rsidRPr="000A3BBE">
              <w:rPr>
                <w:lang w:val="ru-RU"/>
              </w:rPr>
              <w:instrText>=3372" \</w:instrText>
            </w:r>
            <w:r>
              <w:instrText>h</w:instrText>
            </w:r>
            <w:r>
              <w:fldChar w:fldCharType="separate"/>
            </w:r>
            <w:r>
              <w:rPr>
                <w:sz w:val="20"/>
                <w:szCs w:val="20"/>
                <w:lang w:val="ru-RU"/>
              </w:rPr>
              <w:t>Резолюция</w:t>
            </w:r>
            <w:r>
              <w:rPr>
                <w:rStyle w:val="Hyperlink"/>
              </w:rPr>
              <w:t> </w:t>
            </w:r>
            <w:r w:rsidRPr="00074176">
              <w:rPr>
                <w:rStyle w:val="Hyperlink"/>
                <w:sz w:val="20"/>
                <w:szCs w:val="20"/>
              </w:rPr>
              <w:t>XV</w:t>
            </w:r>
            <w:r w:rsidRPr="0070392D">
              <w:rPr>
                <w:rStyle w:val="Hyperlink"/>
                <w:sz w:val="20"/>
                <w:szCs w:val="20"/>
                <w:lang w:val="ru-RU"/>
              </w:rPr>
              <w:t>.3</w:t>
            </w:r>
            <w:r>
              <w:fldChar w:fldCharType="end"/>
            </w:r>
            <w:r w:rsidRPr="0070392D">
              <w:rPr>
                <w:sz w:val="20"/>
                <w:szCs w:val="20"/>
                <w:lang w:val="ru-RU"/>
              </w:rPr>
              <w:t xml:space="preserve"> </w:t>
            </w:r>
          </w:p>
          <w:p w14:paraId="15540B18" w14:textId="77777777" w:rsidR="006A7673" w:rsidRPr="009B563A" w:rsidRDefault="006A7673">
            <w:pPr>
              <w:snapToGrid w:val="0"/>
              <w:spacing w:line="20" w:lineRule="atLeast"/>
              <w:jc w:val="left"/>
              <w:rPr>
                <w:sz w:val="20"/>
                <w:szCs w:val="20"/>
                <w:lang w:val="ru-RU"/>
              </w:rPr>
            </w:pPr>
            <w:r>
              <w:rPr>
                <w:sz w:val="20"/>
                <w:szCs w:val="20"/>
                <w:lang w:val="ru-RU"/>
              </w:rPr>
              <w:t>Стратегический</w:t>
            </w:r>
            <w:r w:rsidRPr="009B563A">
              <w:rPr>
                <w:sz w:val="20"/>
                <w:szCs w:val="20"/>
                <w:lang w:val="ru-RU"/>
              </w:rPr>
              <w:t xml:space="preserve"> </w:t>
            </w:r>
            <w:r>
              <w:rPr>
                <w:sz w:val="20"/>
                <w:szCs w:val="20"/>
                <w:lang w:val="ru-RU"/>
              </w:rPr>
              <w:t>план</w:t>
            </w:r>
            <w:r w:rsidRPr="009B563A">
              <w:rPr>
                <w:sz w:val="20"/>
                <w:szCs w:val="20"/>
                <w:lang w:val="ru-RU"/>
              </w:rPr>
              <w:t xml:space="preserve"> </w:t>
            </w:r>
            <w:r>
              <w:rPr>
                <w:sz w:val="20"/>
                <w:szCs w:val="20"/>
                <w:lang w:val="ru-RU"/>
              </w:rPr>
              <w:t>Конвенции</w:t>
            </w:r>
            <w:r w:rsidRPr="009B563A">
              <w:rPr>
                <w:sz w:val="20"/>
                <w:szCs w:val="20"/>
                <w:lang w:val="ru-RU"/>
              </w:rPr>
              <w:t xml:space="preserve"> о водно-болотных угодьях </w:t>
            </w:r>
            <w:r>
              <w:rPr>
                <w:sz w:val="20"/>
                <w:szCs w:val="20"/>
                <w:lang w:val="ru-RU"/>
              </w:rPr>
              <w:t>на 2025–2034 годы</w:t>
            </w:r>
          </w:p>
        </w:tc>
        <w:tc>
          <w:tcPr>
            <w:tcW w:w="2510" w:type="dxa"/>
            <w:tcBorders>
              <w:top w:val="single" w:sz="4" w:space="0" w:color="auto"/>
              <w:left w:val="single" w:sz="4" w:space="0" w:color="auto"/>
              <w:bottom w:val="single" w:sz="4" w:space="0" w:color="auto"/>
              <w:right w:val="single" w:sz="4" w:space="0" w:color="auto"/>
            </w:tcBorders>
            <w:hideMark/>
          </w:tcPr>
          <w:p w14:paraId="543A4E44" w14:textId="77777777" w:rsidR="006A7673" w:rsidRPr="00000A3F" w:rsidRDefault="006A7673">
            <w:pPr>
              <w:snapToGrid w:val="0"/>
              <w:spacing w:line="20" w:lineRule="atLeast"/>
              <w:jc w:val="left"/>
              <w:rPr>
                <w:sz w:val="20"/>
                <w:szCs w:val="20"/>
                <w:lang w:val="ru-RU"/>
              </w:rPr>
            </w:pPr>
            <w:r w:rsidRPr="00000A3F">
              <w:rPr>
                <w:sz w:val="20"/>
                <w:szCs w:val="20"/>
                <w:lang w:val="ru-RU"/>
              </w:rPr>
              <w:t>Конвенция о водно-болотных угодьях, имеющих международное значение, главным образом, в качестве местообитаний водоплавающих птиц</w:t>
            </w:r>
          </w:p>
        </w:tc>
        <w:tc>
          <w:tcPr>
            <w:tcW w:w="3279" w:type="dxa"/>
            <w:tcBorders>
              <w:top w:val="single" w:sz="4" w:space="0" w:color="auto"/>
              <w:left w:val="single" w:sz="4" w:space="0" w:color="auto"/>
              <w:bottom w:val="single" w:sz="4" w:space="0" w:color="auto"/>
              <w:right w:val="single" w:sz="4" w:space="0" w:color="auto"/>
            </w:tcBorders>
            <w:hideMark/>
          </w:tcPr>
          <w:p w14:paraId="5BD96988" w14:textId="77777777" w:rsidR="006A7673" w:rsidRPr="005C7377" w:rsidRDefault="006A7673">
            <w:pPr>
              <w:spacing w:line="20" w:lineRule="atLeast"/>
              <w:jc w:val="left"/>
              <w:rPr>
                <w:sz w:val="20"/>
                <w:szCs w:val="20"/>
                <w:lang w:val="ru-RU"/>
              </w:rPr>
            </w:pPr>
            <w:r>
              <w:rPr>
                <w:sz w:val="20"/>
                <w:szCs w:val="20"/>
                <w:lang w:val="ru-RU"/>
              </w:rPr>
              <w:t>15-е совещание Конференции</w:t>
            </w:r>
            <w:r w:rsidRPr="005C7377">
              <w:rPr>
                <w:sz w:val="20"/>
                <w:szCs w:val="20"/>
                <w:lang w:val="ru-RU"/>
              </w:rPr>
              <w:t xml:space="preserve"> </w:t>
            </w:r>
            <w:r>
              <w:rPr>
                <w:sz w:val="20"/>
                <w:szCs w:val="20"/>
                <w:lang w:val="ru-RU"/>
              </w:rPr>
              <w:t>Договаривающихся</w:t>
            </w:r>
            <w:r w:rsidRPr="005C7377">
              <w:rPr>
                <w:sz w:val="20"/>
                <w:szCs w:val="20"/>
                <w:lang w:val="ru-RU"/>
              </w:rPr>
              <w:t xml:space="preserve"> </w:t>
            </w:r>
            <w:r>
              <w:rPr>
                <w:sz w:val="20"/>
                <w:szCs w:val="20"/>
                <w:lang w:val="ru-RU"/>
              </w:rPr>
              <w:t>сторон</w:t>
            </w:r>
            <w:r w:rsidRPr="005C7377">
              <w:rPr>
                <w:sz w:val="20"/>
                <w:szCs w:val="20"/>
                <w:lang w:val="ru-RU"/>
              </w:rPr>
              <w:t xml:space="preserve"> </w:t>
            </w:r>
            <w:r>
              <w:rPr>
                <w:sz w:val="20"/>
                <w:szCs w:val="20"/>
                <w:lang w:val="ru-RU"/>
              </w:rPr>
              <w:t>Рамсарской</w:t>
            </w:r>
            <w:r w:rsidRPr="005C7377">
              <w:rPr>
                <w:sz w:val="20"/>
                <w:szCs w:val="20"/>
                <w:lang w:val="ru-RU"/>
              </w:rPr>
              <w:t xml:space="preserve"> </w:t>
            </w:r>
            <w:r>
              <w:rPr>
                <w:sz w:val="20"/>
                <w:szCs w:val="20"/>
                <w:lang w:val="ru-RU"/>
              </w:rPr>
              <w:t>конвенции</w:t>
            </w:r>
            <w:r w:rsidRPr="005C7377">
              <w:rPr>
                <w:sz w:val="20"/>
                <w:szCs w:val="20"/>
                <w:lang w:val="ru-RU"/>
              </w:rPr>
              <w:t xml:space="preserve"> </w:t>
            </w:r>
            <w:r>
              <w:rPr>
                <w:sz w:val="20"/>
                <w:szCs w:val="20"/>
                <w:lang w:val="ru-RU"/>
              </w:rPr>
              <w:t>о</w:t>
            </w:r>
            <w:r w:rsidRPr="005C7377">
              <w:rPr>
                <w:sz w:val="20"/>
                <w:szCs w:val="20"/>
                <w:lang w:val="ru-RU"/>
              </w:rPr>
              <w:t xml:space="preserve"> водно-болотных угодьях</w:t>
            </w:r>
            <w:r>
              <w:rPr>
                <w:sz w:val="20"/>
                <w:szCs w:val="20"/>
                <w:lang w:val="ru-RU"/>
              </w:rPr>
              <w:t xml:space="preserve">, </w:t>
            </w:r>
            <w:r w:rsidRPr="005C7377">
              <w:rPr>
                <w:sz w:val="20"/>
                <w:szCs w:val="20"/>
                <w:lang w:val="ru-RU"/>
              </w:rPr>
              <w:t xml:space="preserve">23–31 </w:t>
            </w:r>
            <w:r>
              <w:rPr>
                <w:sz w:val="20"/>
                <w:szCs w:val="20"/>
                <w:lang w:val="ru-RU"/>
              </w:rPr>
              <w:t>июля</w:t>
            </w:r>
            <w:r w:rsidRPr="005C7377">
              <w:rPr>
                <w:sz w:val="20"/>
                <w:szCs w:val="20"/>
                <w:lang w:val="ru-RU"/>
              </w:rPr>
              <w:t xml:space="preserve"> 2025</w:t>
            </w:r>
            <w:r w:rsidRPr="005C7377">
              <w:rPr>
                <w:sz w:val="20"/>
                <w:szCs w:val="20"/>
              </w:rPr>
              <w:t> </w:t>
            </w:r>
            <w:r>
              <w:rPr>
                <w:sz w:val="20"/>
                <w:szCs w:val="20"/>
                <w:lang w:val="ru-RU"/>
              </w:rPr>
              <w:t>года</w:t>
            </w:r>
          </w:p>
        </w:tc>
      </w:tr>
      <w:tr w:rsidR="006A7673" w:rsidRPr="000A3BBE" w14:paraId="606F785A" w14:textId="77777777">
        <w:trPr>
          <w:trHeight w:val="981"/>
        </w:trPr>
        <w:tc>
          <w:tcPr>
            <w:tcW w:w="4111" w:type="dxa"/>
            <w:tcBorders>
              <w:top w:val="single" w:sz="4" w:space="0" w:color="auto"/>
              <w:left w:val="single" w:sz="4" w:space="0" w:color="auto"/>
              <w:bottom w:val="single" w:sz="4" w:space="0" w:color="auto"/>
              <w:right w:val="single" w:sz="4" w:space="0" w:color="auto"/>
            </w:tcBorders>
          </w:tcPr>
          <w:p w14:paraId="5F7E9BE3" w14:textId="77777777" w:rsidR="006A7673" w:rsidRPr="005C7377" w:rsidRDefault="006A7673">
            <w:pPr>
              <w:snapToGrid w:val="0"/>
              <w:spacing w:line="20" w:lineRule="atLeast"/>
              <w:jc w:val="left"/>
              <w:rPr>
                <w:sz w:val="20"/>
                <w:szCs w:val="20"/>
                <w:lang w:val="ru-RU"/>
              </w:rPr>
            </w:pPr>
            <w:r>
              <w:rPr>
                <w:sz w:val="20"/>
                <w:szCs w:val="20"/>
                <w:lang w:val="ru-RU"/>
              </w:rPr>
              <w:t>Решение</w:t>
            </w:r>
            <w:r w:rsidRPr="005C7377">
              <w:rPr>
                <w:sz w:val="20"/>
                <w:szCs w:val="20"/>
                <w:lang w:val="ru-RU"/>
              </w:rPr>
              <w:t xml:space="preserve"> </w:t>
            </w:r>
            <w:r w:rsidRPr="00EC7828">
              <w:rPr>
                <w:sz w:val="20"/>
                <w:szCs w:val="20"/>
              </w:rPr>
              <w:t> </w:t>
            </w:r>
            <w:r>
              <w:fldChar w:fldCharType="begin"/>
            </w:r>
            <w:r>
              <w:instrText>HYPERLINK</w:instrText>
            </w:r>
            <w:r w:rsidRPr="000A3BBE">
              <w:rPr>
                <w:lang w:val="ru-RU"/>
              </w:rPr>
              <w:instrText xml:space="preserve"> "</w:instrText>
            </w:r>
            <w:r>
              <w:instrText>https</w:instrText>
            </w:r>
            <w:r w:rsidRPr="000A3BBE">
              <w:rPr>
                <w:lang w:val="ru-RU"/>
              </w:rPr>
              <w:instrText>://</w:instrText>
            </w:r>
            <w:r>
              <w:instrText>whc</w:instrText>
            </w:r>
            <w:r w:rsidRPr="000A3BBE">
              <w:rPr>
                <w:lang w:val="ru-RU"/>
              </w:rPr>
              <w:instrText>.</w:instrText>
            </w:r>
            <w:r>
              <w:instrText>unesco</w:instrText>
            </w:r>
            <w:r w:rsidRPr="000A3BBE">
              <w:rPr>
                <w:lang w:val="ru-RU"/>
              </w:rPr>
              <w:instrText>.</w:instrText>
            </w:r>
            <w:r>
              <w:instrText>org</w:instrText>
            </w:r>
            <w:r w:rsidRPr="000A3BBE">
              <w:rPr>
                <w:lang w:val="ru-RU"/>
              </w:rPr>
              <w:instrText>/</w:instrText>
            </w:r>
            <w:r>
              <w:instrText>document</w:instrText>
            </w:r>
            <w:r w:rsidRPr="000A3BBE">
              <w:rPr>
                <w:lang w:val="ru-RU"/>
              </w:rPr>
              <w:instrText>/226969"</w:instrText>
            </w:r>
            <w:r>
              <w:fldChar w:fldCharType="separate"/>
            </w:r>
            <w:r w:rsidRPr="005C7377">
              <w:rPr>
                <w:rStyle w:val="Hyperlink"/>
                <w:sz w:val="20"/>
                <w:szCs w:val="20"/>
                <w:lang w:val="ru-RU"/>
              </w:rPr>
              <w:t xml:space="preserve">48 </w:t>
            </w:r>
            <w:r w:rsidRPr="00074176">
              <w:rPr>
                <w:rStyle w:val="Hyperlink"/>
                <w:sz w:val="20"/>
                <w:szCs w:val="20"/>
              </w:rPr>
              <w:t>COM</w:t>
            </w:r>
            <w:r w:rsidRPr="005C7377">
              <w:rPr>
                <w:rStyle w:val="Hyperlink"/>
                <w:sz w:val="20"/>
                <w:szCs w:val="20"/>
                <w:lang w:val="ru-RU"/>
              </w:rPr>
              <w:t xml:space="preserve"> 5</w:t>
            </w:r>
            <w:r w:rsidRPr="00074176">
              <w:rPr>
                <w:rStyle w:val="Hyperlink"/>
                <w:sz w:val="20"/>
                <w:szCs w:val="20"/>
              </w:rPr>
              <w:t>A</w:t>
            </w:r>
            <w:r>
              <w:fldChar w:fldCharType="end"/>
            </w:r>
            <w:r w:rsidRPr="005C7377">
              <w:rPr>
                <w:sz w:val="20"/>
                <w:szCs w:val="20"/>
                <w:lang w:val="ru-RU"/>
              </w:rPr>
              <w:t xml:space="preserve"> </w:t>
            </w:r>
          </w:p>
          <w:p w14:paraId="172F4EA6" w14:textId="77777777" w:rsidR="006A7673" w:rsidRPr="00000A3F" w:rsidRDefault="006A7673">
            <w:pPr>
              <w:snapToGrid w:val="0"/>
              <w:spacing w:line="20" w:lineRule="atLeast"/>
              <w:jc w:val="left"/>
              <w:rPr>
                <w:sz w:val="20"/>
                <w:szCs w:val="20"/>
                <w:highlight w:val="yellow"/>
                <w:lang w:val="ru-RU"/>
              </w:rPr>
            </w:pPr>
            <w:r>
              <w:rPr>
                <w:sz w:val="20"/>
                <w:szCs w:val="20"/>
                <w:lang w:val="ru-RU"/>
              </w:rPr>
              <w:t>Доклад</w:t>
            </w:r>
            <w:r w:rsidRPr="00000A3F">
              <w:rPr>
                <w:sz w:val="20"/>
                <w:szCs w:val="20"/>
                <w:lang w:val="ru-RU"/>
              </w:rPr>
              <w:t xml:space="preserve"> </w:t>
            </w:r>
            <w:r>
              <w:rPr>
                <w:sz w:val="20"/>
                <w:szCs w:val="20"/>
                <w:lang w:val="ru-RU"/>
              </w:rPr>
              <w:t>Центра</w:t>
            </w:r>
            <w:r w:rsidRPr="00000A3F">
              <w:rPr>
                <w:sz w:val="20"/>
                <w:szCs w:val="20"/>
                <w:lang w:val="ru-RU"/>
              </w:rPr>
              <w:t xml:space="preserve"> </w:t>
            </w:r>
            <w:r>
              <w:rPr>
                <w:sz w:val="20"/>
                <w:szCs w:val="20"/>
                <w:lang w:val="ru-RU"/>
              </w:rPr>
              <w:t>всемирного</w:t>
            </w:r>
            <w:r w:rsidRPr="00000A3F">
              <w:rPr>
                <w:sz w:val="20"/>
                <w:szCs w:val="20"/>
                <w:lang w:val="ru-RU"/>
              </w:rPr>
              <w:t xml:space="preserve"> </w:t>
            </w:r>
            <w:r>
              <w:rPr>
                <w:sz w:val="20"/>
                <w:szCs w:val="20"/>
                <w:lang w:val="ru-RU"/>
              </w:rPr>
              <w:t>наследия</w:t>
            </w:r>
            <w:r w:rsidRPr="00000A3F">
              <w:rPr>
                <w:sz w:val="20"/>
                <w:szCs w:val="20"/>
                <w:lang w:val="ru-RU"/>
              </w:rPr>
              <w:t xml:space="preserve"> </w:t>
            </w:r>
            <w:r>
              <w:rPr>
                <w:sz w:val="20"/>
                <w:szCs w:val="20"/>
                <w:lang w:val="ru-RU"/>
              </w:rPr>
              <w:t>о</w:t>
            </w:r>
            <w:r w:rsidRPr="00000A3F">
              <w:rPr>
                <w:sz w:val="20"/>
                <w:szCs w:val="20"/>
                <w:lang w:val="ru-RU"/>
              </w:rPr>
              <w:t xml:space="preserve"> </w:t>
            </w:r>
            <w:r>
              <w:rPr>
                <w:sz w:val="20"/>
                <w:szCs w:val="20"/>
                <w:lang w:val="ru-RU"/>
              </w:rPr>
              <w:t>его</w:t>
            </w:r>
            <w:r w:rsidRPr="00000A3F">
              <w:rPr>
                <w:sz w:val="20"/>
                <w:szCs w:val="20"/>
                <w:lang w:val="ru-RU"/>
              </w:rPr>
              <w:t xml:space="preserve"> </w:t>
            </w:r>
            <w:r>
              <w:rPr>
                <w:sz w:val="20"/>
                <w:szCs w:val="20"/>
                <w:lang w:val="ru-RU"/>
              </w:rPr>
              <w:t>деятельности и выполнении решений Комитета всемирного наследия</w:t>
            </w:r>
          </w:p>
        </w:tc>
        <w:tc>
          <w:tcPr>
            <w:tcW w:w="2510" w:type="dxa"/>
            <w:tcBorders>
              <w:top w:val="single" w:sz="4" w:space="0" w:color="auto"/>
              <w:left w:val="single" w:sz="4" w:space="0" w:color="auto"/>
              <w:bottom w:val="single" w:sz="4" w:space="0" w:color="auto"/>
              <w:right w:val="single" w:sz="4" w:space="0" w:color="auto"/>
            </w:tcBorders>
          </w:tcPr>
          <w:p w14:paraId="0CE90176" w14:textId="77777777" w:rsidR="006A7673" w:rsidRPr="00000A3F" w:rsidRDefault="006A7673">
            <w:pPr>
              <w:spacing w:line="20" w:lineRule="atLeast"/>
              <w:jc w:val="left"/>
              <w:rPr>
                <w:sz w:val="20"/>
                <w:szCs w:val="20"/>
                <w:lang w:val="ru-RU"/>
              </w:rPr>
            </w:pPr>
            <w:r w:rsidRPr="00000A3F">
              <w:rPr>
                <w:sz w:val="20"/>
                <w:szCs w:val="20"/>
                <w:lang w:val="ru-RU"/>
              </w:rPr>
              <w:t>Конвенция об охране всемирного культурного и природного наследия</w:t>
            </w:r>
          </w:p>
        </w:tc>
        <w:tc>
          <w:tcPr>
            <w:tcW w:w="3279" w:type="dxa"/>
            <w:tcBorders>
              <w:top w:val="single" w:sz="4" w:space="0" w:color="auto"/>
              <w:left w:val="single" w:sz="4" w:space="0" w:color="auto"/>
              <w:bottom w:val="single" w:sz="4" w:space="0" w:color="auto"/>
              <w:right w:val="single" w:sz="4" w:space="0" w:color="auto"/>
            </w:tcBorders>
          </w:tcPr>
          <w:p w14:paraId="61E9C676" w14:textId="77777777" w:rsidR="006A7673" w:rsidRPr="00000A3F" w:rsidRDefault="006A7673">
            <w:pPr>
              <w:spacing w:line="20" w:lineRule="atLeast"/>
              <w:jc w:val="left"/>
              <w:rPr>
                <w:sz w:val="20"/>
                <w:szCs w:val="20"/>
                <w:lang w:val="ru-RU"/>
              </w:rPr>
            </w:pPr>
            <w:r>
              <w:rPr>
                <w:sz w:val="20"/>
                <w:szCs w:val="20"/>
                <w:lang w:val="ru-RU"/>
              </w:rPr>
              <w:t>48-я сессия</w:t>
            </w:r>
            <w:r w:rsidRPr="00000A3F">
              <w:rPr>
                <w:sz w:val="20"/>
                <w:szCs w:val="20"/>
                <w:lang w:val="ru-RU"/>
              </w:rPr>
              <w:t xml:space="preserve"> Межправительственн</w:t>
            </w:r>
            <w:r>
              <w:rPr>
                <w:sz w:val="20"/>
                <w:szCs w:val="20"/>
                <w:lang w:val="ru-RU"/>
              </w:rPr>
              <w:t>ого</w:t>
            </w:r>
            <w:r w:rsidRPr="00000A3F">
              <w:rPr>
                <w:sz w:val="20"/>
                <w:szCs w:val="20"/>
                <w:lang w:val="ru-RU"/>
              </w:rPr>
              <w:t xml:space="preserve"> комитет</w:t>
            </w:r>
            <w:r>
              <w:rPr>
                <w:sz w:val="20"/>
                <w:szCs w:val="20"/>
                <w:lang w:val="ru-RU"/>
              </w:rPr>
              <w:t>а</w:t>
            </w:r>
            <w:r w:rsidRPr="00000A3F">
              <w:rPr>
                <w:sz w:val="20"/>
                <w:szCs w:val="20"/>
                <w:lang w:val="ru-RU"/>
              </w:rPr>
              <w:t xml:space="preserve"> по охране всемирного культурного и природного наследия</w:t>
            </w:r>
            <w:r>
              <w:rPr>
                <w:sz w:val="20"/>
                <w:szCs w:val="20"/>
                <w:lang w:val="ru-RU"/>
              </w:rPr>
              <w:t>, 19–29 июля 2026 года</w:t>
            </w:r>
          </w:p>
        </w:tc>
      </w:tr>
      <w:tr w:rsidR="006A7673" w:rsidRPr="000A3BBE" w14:paraId="5C8F4641" w14:textId="77777777">
        <w:trPr>
          <w:trHeight w:val="981"/>
        </w:trPr>
        <w:tc>
          <w:tcPr>
            <w:tcW w:w="4111" w:type="dxa"/>
            <w:tcBorders>
              <w:top w:val="single" w:sz="4" w:space="0" w:color="auto"/>
              <w:left w:val="single" w:sz="4" w:space="0" w:color="auto"/>
              <w:bottom w:val="single" w:sz="4" w:space="0" w:color="auto"/>
              <w:right w:val="single" w:sz="4" w:space="0" w:color="auto"/>
            </w:tcBorders>
          </w:tcPr>
          <w:p w14:paraId="2F690C95" w14:textId="77777777" w:rsidR="006A7673" w:rsidRPr="009B563A" w:rsidRDefault="006A7673">
            <w:pPr>
              <w:rPr>
                <w:sz w:val="20"/>
                <w:szCs w:val="20"/>
                <w:lang w:val="ru-RU"/>
              </w:rPr>
            </w:pPr>
            <w:r>
              <w:fldChar w:fldCharType="begin"/>
            </w:r>
            <w:r>
              <w:instrText>HYPERLINK</w:instrText>
            </w:r>
            <w:r w:rsidRPr="000A3BBE">
              <w:rPr>
                <w:lang w:val="ru-RU"/>
              </w:rPr>
              <w:instrText xml:space="preserve"> "</w:instrText>
            </w:r>
            <w:r>
              <w:instrText>https</w:instrText>
            </w:r>
            <w:r w:rsidRPr="000A3BBE">
              <w:rPr>
                <w:lang w:val="ru-RU"/>
              </w:rPr>
              <w:instrText>://</w:instrText>
            </w:r>
            <w:r>
              <w:instrText>openknowledge</w:instrText>
            </w:r>
            <w:r w:rsidRPr="000A3BBE">
              <w:rPr>
                <w:lang w:val="ru-RU"/>
              </w:rPr>
              <w:instrText>.</w:instrText>
            </w:r>
            <w:r>
              <w:instrText>fao</w:instrText>
            </w:r>
            <w:r w:rsidRPr="000A3BBE">
              <w:rPr>
                <w:lang w:val="ru-RU"/>
              </w:rPr>
              <w:instrText>.</w:instrText>
            </w:r>
            <w:r>
              <w:instrText>org</w:instrText>
            </w:r>
            <w:r w:rsidRPr="000A3BBE">
              <w:rPr>
                <w:lang w:val="ru-RU"/>
              </w:rPr>
              <w:instrText>/</w:instrText>
            </w:r>
            <w:r>
              <w:instrText>items</w:instrText>
            </w:r>
            <w:r w:rsidRPr="000A3BBE">
              <w:rPr>
                <w:lang w:val="ru-RU"/>
              </w:rPr>
              <w:instrText>/3</w:instrText>
            </w:r>
            <w:r>
              <w:instrText>fec</w:instrText>
            </w:r>
            <w:r w:rsidRPr="000A3BBE">
              <w:rPr>
                <w:lang w:val="ru-RU"/>
              </w:rPr>
              <w:instrText>3</w:instrText>
            </w:r>
            <w:r>
              <w:instrText>a</w:instrText>
            </w:r>
            <w:r w:rsidRPr="000A3BBE">
              <w:rPr>
                <w:lang w:val="ru-RU"/>
              </w:rPr>
              <w:instrText>53-1</w:instrText>
            </w:r>
            <w:r>
              <w:instrText>ff</w:instrText>
            </w:r>
            <w:r w:rsidRPr="000A3BBE">
              <w:rPr>
                <w:lang w:val="ru-RU"/>
              </w:rPr>
              <w:instrText>2-4</w:instrText>
            </w:r>
            <w:r>
              <w:instrText>a</w:instrText>
            </w:r>
            <w:r w:rsidRPr="000A3BBE">
              <w:rPr>
                <w:lang w:val="ru-RU"/>
              </w:rPr>
              <w:instrText>4</w:instrText>
            </w:r>
            <w:r>
              <w:instrText>b</w:instrText>
            </w:r>
            <w:r w:rsidRPr="000A3BBE">
              <w:rPr>
                <w:lang w:val="ru-RU"/>
              </w:rPr>
              <w:instrText>-</w:instrText>
            </w:r>
            <w:r>
              <w:instrText>b</w:instrText>
            </w:r>
            <w:r w:rsidRPr="000A3BBE">
              <w:rPr>
                <w:lang w:val="ru-RU"/>
              </w:rPr>
              <w:instrText>088-</w:instrText>
            </w:r>
            <w:r>
              <w:instrText>f</w:instrText>
            </w:r>
            <w:r w:rsidRPr="000A3BBE">
              <w:rPr>
                <w:lang w:val="ru-RU"/>
              </w:rPr>
              <w:instrText>43</w:instrText>
            </w:r>
            <w:r>
              <w:instrText>ec</w:instrText>
            </w:r>
            <w:r w:rsidRPr="000A3BBE">
              <w:rPr>
                <w:lang w:val="ru-RU"/>
              </w:rPr>
              <w:instrText>9</w:instrText>
            </w:r>
            <w:r>
              <w:instrText>e</w:instrText>
            </w:r>
            <w:r w:rsidRPr="000A3BBE">
              <w:rPr>
                <w:lang w:val="ru-RU"/>
              </w:rPr>
              <w:instrText>3361</w:instrText>
            </w:r>
            <w:r>
              <w:instrText>f</w:instrText>
            </w:r>
            <w:r w:rsidRPr="000A3BBE">
              <w:rPr>
                <w:lang w:val="ru-RU"/>
              </w:rPr>
              <w:instrText>"</w:instrText>
            </w:r>
            <w:r>
              <w:fldChar w:fldCharType="separate"/>
            </w:r>
            <w:r w:rsidRPr="00EC7828">
              <w:rPr>
                <w:rStyle w:val="Hyperlink"/>
                <w:sz w:val="20"/>
                <w:szCs w:val="20"/>
              </w:rPr>
              <w:t>IT</w:t>
            </w:r>
            <w:r w:rsidRPr="009B563A">
              <w:rPr>
                <w:rStyle w:val="Hyperlink"/>
                <w:sz w:val="20"/>
                <w:szCs w:val="20"/>
                <w:lang w:val="ru-RU"/>
              </w:rPr>
              <w:t>/</w:t>
            </w:r>
            <w:r w:rsidRPr="00EC7828">
              <w:rPr>
                <w:rStyle w:val="Hyperlink"/>
                <w:sz w:val="20"/>
                <w:szCs w:val="20"/>
              </w:rPr>
              <w:t>GB</w:t>
            </w:r>
            <w:r w:rsidRPr="009B563A">
              <w:rPr>
                <w:rStyle w:val="Hyperlink"/>
                <w:sz w:val="20"/>
                <w:szCs w:val="20"/>
                <w:lang w:val="ru-RU"/>
              </w:rPr>
              <w:t>-11/25/</w:t>
            </w:r>
            <w:r w:rsidRPr="00EC7828">
              <w:rPr>
                <w:rStyle w:val="Hyperlink"/>
                <w:sz w:val="20"/>
                <w:szCs w:val="20"/>
              </w:rPr>
              <w:t>Report</w:t>
            </w:r>
            <w:r>
              <w:fldChar w:fldCharType="end"/>
            </w:r>
          </w:p>
          <w:p w14:paraId="6C147B94" w14:textId="77777777" w:rsidR="006A7673" w:rsidRPr="009B563A" w:rsidRDefault="006A7673">
            <w:pPr>
              <w:snapToGrid w:val="0"/>
              <w:spacing w:line="20" w:lineRule="atLeast"/>
              <w:jc w:val="left"/>
              <w:rPr>
                <w:sz w:val="20"/>
                <w:szCs w:val="20"/>
                <w:lang w:val="ru-RU"/>
              </w:rPr>
            </w:pPr>
            <w:r w:rsidRPr="009B563A">
              <w:rPr>
                <w:rFonts w:eastAsia="Aptos"/>
                <w:color w:val="000000" w:themeColor="text1"/>
                <w:sz w:val="20"/>
                <w:szCs w:val="20"/>
                <w:lang w:val="ru-RU"/>
              </w:rPr>
              <w:t xml:space="preserve">Доклад о работе одиннадцатой сессии </w:t>
            </w:r>
            <w:r>
              <w:rPr>
                <w:rFonts w:eastAsia="Aptos"/>
                <w:color w:val="000000" w:themeColor="text1"/>
                <w:sz w:val="20"/>
                <w:szCs w:val="20"/>
                <w:lang w:val="ru-RU"/>
              </w:rPr>
              <w:t>У</w:t>
            </w:r>
            <w:r w:rsidRPr="009B563A">
              <w:rPr>
                <w:rFonts w:eastAsia="Aptos"/>
                <w:color w:val="000000" w:themeColor="text1"/>
                <w:sz w:val="20"/>
                <w:szCs w:val="20"/>
                <w:lang w:val="ru-RU"/>
              </w:rPr>
              <w:t xml:space="preserve">правляющего органа </w:t>
            </w:r>
            <w:r>
              <w:rPr>
                <w:rFonts w:eastAsia="Aptos"/>
                <w:color w:val="000000" w:themeColor="text1"/>
                <w:sz w:val="20"/>
                <w:szCs w:val="20"/>
                <w:lang w:val="ru-RU"/>
              </w:rPr>
              <w:t>М</w:t>
            </w:r>
            <w:r w:rsidRPr="009B563A">
              <w:rPr>
                <w:rFonts w:eastAsia="Aptos"/>
                <w:color w:val="000000" w:themeColor="text1"/>
                <w:sz w:val="20"/>
                <w:szCs w:val="20"/>
                <w:lang w:val="ru-RU"/>
              </w:rPr>
              <w:t>еждународного договора о генетических ресурсах растений для производства продовольствия и ведения сельского хозяйства</w:t>
            </w:r>
          </w:p>
        </w:tc>
        <w:tc>
          <w:tcPr>
            <w:tcW w:w="2510" w:type="dxa"/>
            <w:tcBorders>
              <w:top w:val="single" w:sz="4" w:space="0" w:color="auto"/>
              <w:left w:val="single" w:sz="4" w:space="0" w:color="auto"/>
              <w:bottom w:val="single" w:sz="4" w:space="0" w:color="auto"/>
              <w:right w:val="single" w:sz="4" w:space="0" w:color="auto"/>
            </w:tcBorders>
          </w:tcPr>
          <w:p w14:paraId="68D5D998" w14:textId="77777777" w:rsidR="006A7673" w:rsidRPr="009B563A" w:rsidRDefault="006A7673">
            <w:pPr>
              <w:spacing w:line="20" w:lineRule="atLeast"/>
              <w:jc w:val="left"/>
              <w:rPr>
                <w:sz w:val="20"/>
                <w:szCs w:val="20"/>
                <w:lang w:val="ru-RU"/>
              </w:rPr>
            </w:pPr>
            <w:r w:rsidRPr="009B563A">
              <w:rPr>
                <w:rFonts w:eastAsia="Aptos"/>
                <w:color w:val="000000" w:themeColor="text1"/>
                <w:sz w:val="20"/>
                <w:szCs w:val="20"/>
                <w:lang w:val="ru-RU"/>
              </w:rPr>
              <w:t>Международн</w:t>
            </w:r>
            <w:r>
              <w:rPr>
                <w:rFonts w:eastAsia="Aptos"/>
                <w:color w:val="000000" w:themeColor="text1"/>
                <w:sz w:val="20"/>
                <w:szCs w:val="20"/>
                <w:lang w:val="ru-RU"/>
              </w:rPr>
              <w:t>ый</w:t>
            </w:r>
            <w:r w:rsidRPr="009B563A">
              <w:rPr>
                <w:rFonts w:eastAsia="Aptos"/>
                <w:color w:val="000000" w:themeColor="text1"/>
                <w:sz w:val="20"/>
                <w:szCs w:val="20"/>
                <w:lang w:val="ru-RU"/>
              </w:rPr>
              <w:t xml:space="preserve"> договор о генетических ресурсах растений для производства продовольствия и ведения сельского хозяйства</w:t>
            </w:r>
          </w:p>
        </w:tc>
        <w:tc>
          <w:tcPr>
            <w:tcW w:w="3279" w:type="dxa"/>
            <w:tcBorders>
              <w:top w:val="single" w:sz="4" w:space="0" w:color="auto"/>
              <w:left w:val="single" w:sz="4" w:space="0" w:color="auto"/>
              <w:bottom w:val="single" w:sz="4" w:space="0" w:color="auto"/>
              <w:right w:val="single" w:sz="4" w:space="0" w:color="auto"/>
            </w:tcBorders>
          </w:tcPr>
          <w:p w14:paraId="6F098DBC" w14:textId="77777777" w:rsidR="006A7673" w:rsidRPr="005F4D87" w:rsidRDefault="006A7673">
            <w:pPr>
              <w:spacing w:line="20" w:lineRule="atLeast"/>
              <w:jc w:val="left"/>
              <w:rPr>
                <w:rFonts w:eastAsia="Aptos"/>
                <w:color w:val="000000" w:themeColor="text1"/>
                <w:sz w:val="20"/>
                <w:szCs w:val="20"/>
                <w:lang w:val="ru-RU"/>
              </w:rPr>
            </w:pPr>
            <w:r>
              <w:rPr>
                <w:rFonts w:eastAsia="Aptos"/>
                <w:color w:val="000000" w:themeColor="text1"/>
                <w:sz w:val="20"/>
                <w:szCs w:val="20"/>
                <w:lang w:val="ru-RU"/>
              </w:rPr>
              <w:t>11-я сессия</w:t>
            </w:r>
            <w:r w:rsidRPr="005F4D87">
              <w:rPr>
                <w:rFonts w:eastAsia="Aptos"/>
                <w:color w:val="000000" w:themeColor="text1"/>
                <w:sz w:val="20"/>
                <w:szCs w:val="20"/>
                <w:lang w:val="ru-RU"/>
              </w:rPr>
              <w:t xml:space="preserve"> Управляющ</w:t>
            </w:r>
            <w:r>
              <w:rPr>
                <w:rFonts w:eastAsia="Aptos"/>
                <w:color w:val="000000" w:themeColor="text1"/>
                <w:sz w:val="20"/>
                <w:szCs w:val="20"/>
                <w:lang w:val="ru-RU"/>
              </w:rPr>
              <w:t>его</w:t>
            </w:r>
            <w:r w:rsidRPr="005F4D87">
              <w:rPr>
                <w:rFonts w:eastAsia="Aptos"/>
                <w:color w:val="000000" w:themeColor="text1"/>
                <w:sz w:val="20"/>
                <w:szCs w:val="20"/>
                <w:lang w:val="ru-RU"/>
              </w:rPr>
              <w:t xml:space="preserve"> орган</w:t>
            </w:r>
            <w:r>
              <w:rPr>
                <w:rFonts w:eastAsia="Aptos"/>
                <w:color w:val="000000" w:themeColor="text1"/>
                <w:sz w:val="20"/>
                <w:szCs w:val="20"/>
                <w:lang w:val="ru-RU"/>
              </w:rPr>
              <w:t>а</w:t>
            </w:r>
            <w:r w:rsidRPr="005F4D87">
              <w:rPr>
                <w:rFonts w:eastAsia="Aptos"/>
                <w:color w:val="000000" w:themeColor="text1"/>
                <w:sz w:val="20"/>
                <w:szCs w:val="20"/>
                <w:lang w:val="ru-RU"/>
              </w:rPr>
              <w:t xml:space="preserve"> Международного договора о генетических ресурсах растений для производства продовольствия и ведения сельского хозяйства</w:t>
            </w:r>
            <w:r>
              <w:rPr>
                <w:rFonts w:eastAsia="Aptos"/>
                <w:color w:val="000000" w:themeColor="text1"/>
                <w:sz w:val="20"/>
                <w:szCs w:val="20"/>
                <w:lang w:val="ru-RU"/>
              </w:rPr>
              <w:t>, 24–29 ноября 2025 года</w:t>
            </w:r>
          </w:p>
        </w:tc>
      </w:tr>
      <w:tr w:rsidR="006A7673" w:rsidRPr="000A3BBE" w14:paraId="7A2E01B5" w14:textId="77777777">
        <w:trPr>
          <w:trHeight w:val="323"/>
        </w:trPr>
        <w:tc>
          <w:tcPr>
            <w:tcW w:w="9900" w:type="dxa"/>
            <w:gridSpan w:val="3"/>
            <w:tcBorders>
              <w:top w:val="single" w:sz="4" w:space="0" w:color="auto"/>
              <w:left w:val="single" w:sz="4" w:space="0" w:color="auto"/>
              <w:bottom w:val="single" w:sz="4" w:space="0" w:color="auto"/>
              <w:right w:val="single" w:sz="4" w:space="0" w:color="auto"/>
            </w:tcBorders>
          </w:tcPr>
          <w:p w14:paraId="7F87073F" w14:textId="77777777" w:rsidR="006A7673" w:rsidRPr="005F4D87" w:rsidRDefault="006A7673">
            <w:pPr>
              <w:spacing w:line="20" w:lineRule="atLeast"/>
              <w:rPr>
                <w:sz w:val="20"/>
                <w:szCs w:val="20"/>
                <w:lang w:val="ru-RU"/>
              </w:rPr>
            </w:pPr>
            <w:r>
              <w:rPr>
                <w:i/>
                <w:iCs/>
                <w:sz w:val="20"/>
                <w:szCs w:val="20"/>
                <w:lang w:val="ru-RU"/>
              </w:rPr>
              <w:t>Региональные</w:t>
            </w:r>
            <w:r w:rsidRPr="005F4D87">
              <w:rPr>
                <w:i/>
                <w:iCs/>
                <w:sz w:val="20"/>
                <w:szCs w:val="20"/>
                <w:lang w:val="ru-RU"/>
              </w:rPr>
              <w:t xml:space="preserve"> </w:t>
            </w:r>
            <w:r>
              <w:rPr>
                <w:i/>
                <w:iCs/>
                <w:sz w:val="20"/>
                <w:szCs w:val="20"/>
                <w:lang w:val="ru-RU"/>
              </w:rPr>
              <w:t>конвенции</w:t>
            </w:r>
            <w:r w:rsidRPr="005F4D87">
              <w:rPr>
                <w:i/>
                <w:iCs/>
                <w:sz w:val="20"/>
                <w:szCs w:val="20"/>
                <w:lang w:val="ru-RU"/>
              </w:rPr>
              <w:t xml:space="preserve">, </w:t>
            </w:r>
            <w:r>
              <w:rPr>
                <w:i/>
                <w:iCs/>
                <w:sz w:val="20"/>
                <w:szCs w:val="20"/>
                <w:lang w:val="ru-RU"/>
              </w:rPr>
              <w:t>органы</w:t>
            </w:r>
            <w:r w:rsidRPr="005F4D87">
              <w:rPr>
                <w:i/>
                <w:iCs/>
                <w:sz w:val="20"/>
                <w:szCs w:val="20"/>
                <w:lang w:val="ru-RU"/>
              </w:rPr>
              <w:t xml:space="preserve">, </w:t>
            </w:r>
            <w:r>
              <w:rPr>
                <w:i/>
                <w:iCs/>
                <w:sz w:val="20"/>
                <w:szCs w:val="20"/>
                <w:lang w:val="ru-RU"/>
              </w:rPr>
              <w:t>организации</w:t>
            </w:r>
            <w:r w:rsidRPr="005F4D87">
              <w:rPr>
                <w:i/>
                <w:iCs/>
                <w:sz w:val="20"/>
                <w:szCs w:val="20"/>
                <w:lang w:val="ru-RU"/>
              </w:rPr>
              <w:t xml:space="preserve"> </w:t>
            </w:r>
            <w:r>
              <w:rPr>
                <w:i/>
                <w:iCs/>
                <w:sz w:val="20"/>
                <w:szCs w:val="20"/>
                <w:lang w:val="ru-RU"/>
              </w:rPr>
              <w:t>и</w:t>
            </w:r>
            <w:r w:rsidRPr="005F4D87">
              <w:rPr>
                <w:i/>
                <w:iCs/>
                <w:sz w:val="20"/>
                <w:szCs w:val="20"/>
                <w:lang w:val="ru-RU"/>
              </w:rPr>
              <w:t xml:space="preserve"> </w:t>
            </w:r>
            <w:r>
              <w:rPr>
                <w:i/>
                <w:iCs/>
                <w:sz w:val="20"/>
                <w:szCs w:val="20"/>
                <w:lang w:val="ru-RU"/>
              </w:rPr>
              <w:t>процессы</w:t>
            </w:r>
          </w:p>
        </w:tc>
      </w:tr>
      <w:tr w:rsidR="006A7673" w:rsidRPr="000A3BBE" w14:paraId="7CAA8171" w14:textId="77777777">
        <w:trPr>
          <w:trHeight w:val="696"/>
        </w:trPr>
        <w:tc>
          <w:tcPr>
            <w:tcW w:w="4111" w:type="dxa"/>
            <w:tcBorders>
              <w:top w:val="single" w:sz="4" w:space="0" w:color="auto"/>
              <w:left w:val="single" w:sz="4" w:space="0" w:color="auto"/>
              <w:bottom w:val="single" w:sz="4" w:space="0" w:color="auto"/>
              <w:right w:val="single" w:sz="4" w:space="0" w:color="auto"/>
            </w:tcBorders>
          </w:tcPr>
          <w:p w14:paraId="5204667A" w14:textId="77777777" w:rsidR="006A7673" w:rsidRPr="00204B35" w:rsidRDefault="006A7673">
            <w:pPr>
              <w:snapToGrid w:val="0"/>
              <w:spacing w:line="20" w:lineRule="atLeast"/>
              <w:jc w:val="left"/>
              <w:rPr>
                <w:sz w:val="20"/>
                <w:szCs w:val="20"/>
                <w:lang w:val="ru-RU"/>
              </w:rPr>
            </w:pPr>
            <w:r>
              <w:fldChar w:fldCharType="begin"/>
            </w:r>
            <w:r>
              <w:instrText>HYPERLINK</w:instrText>
            </w:r>
            <w:r w:rsidRPr="000A3BBE">
              <w:rPr>
                <w:lang w:val="ru-RU"/>
              </w:rPr>
              <w:instrText xml:space="preserve"> "</w:instrText>
            </w:r>
            <w:r>
              <w:instrText>https</w:instrText>
            </w:r>
            <w:r w:rsidRPr="000A3BBE">
              <w:rPr>
                <w:lang w:val="ru-RU"/>
              </w:rPr>
              <w:instrText>://</w:instrText>
            </w:r>
            <w:r>
              <w:instrText>oaarchive</w:instrText>
            </w:r>
            <w:r w:rsidRPr="000A3BBE">
              <w:rPr>
                <w:lang w:val="ru-RU"/>
              </w:rPr>
              <w:instrText>.</w:instrText>
            </w:r>
            <w:r>
              <w:instrText>arctic</w:instrText>
            </w:r>
            <w:r w:rsidRPr="000A3BBE">
              <w:rPr>
                <w:lang w:val="ru-RU"/>
              </w:rPr>
              <w:instrText>-</w:instrText>
            </w:r>
            <w:r>
              <w:instrText>council</w:instrText>
            </w:r>
            <w:r w:rsidRPr="000A3BBE">
              <w:rPr>
                <w:lang w:val="ru-RU"/>
              </w:rPr>
              <w:instrText>.</w:instrText>
            </w:r>
            <w:r>
              <w:instrText>org</w:instrText>
            </w:r>
            <w:r w:rsidRPr="000A3BBE">
              <w:rPr>
                <w:lang w:val="ru-RU"/>
              </w:rPr>
              <w:instrText>/</w:instrText>
            </w:r>
            <w:r>
              <w:instrText>items</w:instrText>
            </w:r>
            <w:r w:rsidRPr="000A3BBE">
              <w:rPr>
                <w:lang w:val="ru-RU"/>
              </w:rPr>
              <w:instrText>/287297</w:instrText>
            </w:r>
            <w:r>
              <w:instrText>c</w:instrText>
            </w:r>
            <w:r w:rsidRPr="000A3BBE">
              <w:rPr>
                <w:lang w:val="ru-RU"/>
              </w:rPr>
              <w:instrText>8-</w:instrText>
            </w:r>
            <w:r>
              <w:instrText>cdec</w:instrText>
            </w:r>
            <w:r w:rsidRPr="000A3BBE">
              <w:rPr>
                <w:lang w:val="ru-RU"/>
              </w:rPr>
              <w:instrText>-46</w:instrText>
            </w:r>
            <w:r>
              <w:instrText>e</w:instrText>
            </w:r>
            <w:r w:rsidRPr="000A3BBE">
              <w:rPr>
                <w:lang w:val="ru-RU"/>
              </w:rPr>
              <w:instrText>1-8022-2</w:instrText>
            </w:r>
            <w:r>
              <w:instrText>c</w:instrText>
            </w:r>
            <w:r w:rsidRPr="000A3BBE">
              <w:rPr>
                <w:lang w:val="ru-RU"/>
              </w:rPr>
              <w:instrText>240242</w:instrText>
            </w:r>
            <w:r>
              <w:instrText>d</w:instrText>
            </w:r>
            <w:r w:rsidRPr="000A3BBE">
              <w:rPr>
                <w:lang w:val="ru-RU"/>
              </w:rPr>
              <w:instrText>1</w:instrText>
            </w:r>
            <w:r>
              <w:instrText>ad</w:instrText>
            </w:r>
            <w:r w:rsidRPr="000A3BBE">
              <w:rPr>
                <w:lang w:val="ru-RU"/>
              </w:rPr>
              <w:instrText>/</w:instrText>
            </w:r>
            <w:r>
              <w:instrText>full</w:instrText>
            </w:r>
            <w:r w:rsidRPr="000A3BBE">
              <w:rPr>
                <w:lang w:val="ru-RU"/>
              </w:rPr>
              <w:instrText>"</w:instrText>
            </w:r>
            <w:r>
              <w:fldChar w:fldCharType="separate"/>
            </w:r>
            <w:r>
              <w:rPr>
                <w:rStyle w:val="Hyperlink"/>
                <w:sz w:val="20"/>
                <w:szCs w:val="20"/>
                <w:lang w:val="ru-RU"/>
              </w:rPr>
              <w:t>План действий по сохранению арктического биоразнообразия на 2025–2035 годы</w:t>
            </w:r>
            <w:r>
              <w:fldChar w:fldCharType="end"/>
            </w:r>
            <w:r>
              <w:rPr>
                <w:sz w:val="20"/>
                <w:szCs w:val="20"/>
                <w:lang w:val="ru-RU"/>
              </w:rPr>
              <w:t xml:space="preserve"> и</w:t>
            </w:r>
            <w:r w:rsidRPr="00204B35">
              <w:rPr>
                <w:sz w:val="20"/>
                <w:szCs w:val="20"/>
                <w:lang w:val="ru-RU"/>
              </w:rPr>
              <w:t xml:space="preserve"> </w:t>
            </w:r>
            <w:r>
              <w:fldChar w:fldCharType="begin"/>
            </w:r>
            <w:r>
              <w:instrText>HYPERLINK</w:instrText>
            </w:r>
            <w:r w:rsidRPr="000A3BBE">
              <w:rPr>
                <w:lang w:val="ru-RU"/>
              </w:rPr>
              <w:instrText xml:space="preserve"> "</w:instrText>
            </w:r>
            <w:r>
              <w:instrText>https</w:instrText>
            </w:r>
            <w:r w:rsidRPr="000A3BBE">
              <w:rPr>
                <w:lang w:val="ru-RU"/>
              </w:rPr>
              <w:instrText>://</w:instrText>
            </w:r>
            <w:r>
              <w:instrText>oaarchive</w:instrText>
            </w:r>
            <w:r w:rsidRPr="000A3BBE">
              <w:rPr>
                <w:lang w:val="ru-RU"/>
              </w:rPr>
              <w:instrText>.</w:instrText>
            </w:r>
            <w:r>
              <w:instrText>arctic</w:instrText>
            </w:r>
            <w:r w:rsidRPr="000A3BBE">
              <w:rPr>
                <w:lang w:val="ru-RU"/>
              </w:rPr>
              <w:instrText>-</w:instrText>
            </w:r>
            <w:r>
              <w:instrText>council</w:instrText>
            </w:r>
            <w:r w:rsidRPr="000A3BBE">
              <w:rPr>
                <w:lang w:val="ru-RU"/>
              </w:rPr>
              <w:instrText>.</w:instrText>
            </w:r>
            <w:r>
              <w:instrText>org</w:instrText>
            </w:r>
            <w:r w:rsidRPr="000A3BBE">
              <w:rPr>
                <w:lang w:val="ru-RU"/>
              </w:rPr>
              <w:instrText>/</w:instrText>
            </w:r>
            <w:r>
              <w:instrText>bitstreams</w:instrText>
            </w:r>
            <w:r w:rsidRPr="000A3BBE">
              <w:rPr>
                <w:lang w:val="ru-RU"/>
              </w:rPr>
              <w:instrText>/0043</w:instrText>
            </w:r>
            <w:r>
              <w:instrText>e</w:instrText>
            </w:r>
            <w:r w:rsidRPr="000A3BBE">
              <w:rPr>
                <w:lang w:val="ru-RU"/>
              </w:rPr>
              <w:instrText>92</w:instrText>
            </w:r>
            <w:r>
              <w:instrText>a</w:instrText>
            </w:r>
            <w:r w:rsidRPr="000A3BBE">
              <w:rPr>
                <w:lang w:val="ru-RU"/>
              </w:rPr>
              <w:instrText>-</w:instrText>
            </w:r>
            <w:r>
              <w:instrText>edec</w:instrText>
            </w:r>
            <w:r w:rsidRPr="000A3BBE">
              <w:rPr>
                <w:lang w:val="ru-RU"/>
              </w:rPr>
              <w:instrText>-4</w:instrText>
            </w:r>
            <w:r>
              <w:instrText>d</w:instrText>
            </w:r>
            <w:r w:rsidRPr="000A3BBE">
              <w:rPr>
                <w:lang w:val="ru-RU"/>
              </w:rPr>
              <w:instrText>04-</w:instrText>
            </w:r>
            <w:r>
              <w:instrText>bbeb</w:instrText>
            </w:r>
            <w:r w:rsidRPr="000A3BBE">
              <w:rPr>
                <w:lang w:val="ru-RU"/>
              </w:rPr>
              <w:instrText>-24699</w:instrText>
            </w:r>
            <w:r>
              <w:instrText>bd</w:instrText>
            </w:r>
            <w:r w:rsidRPr="000A3BBE">
              <w:rPr>
                <w:lang w:val="ru-RU"/>
              </w:rPr>
              <w:instrText>86</w:instrText>
            </w:r>
            <w:r>
              <w:instrText>f</w:instrText>
            </w:r>
            <w:r w:rsidRPr="000A3BBE">
              <w:rPr>
                <w:lang w:val="ru-RU"/>
              </w:rPr>
              <w:instrText>89/</w:instrText>
            </w:r>
            <w:r>
              <w:instrText>download</w:instrText>
            </w:r>
            <w:r w:rsidRPr="000A3BBE">
              <w:rPr>
                <w:lang w:val="ru-RU"/>
              </w:rPr>
              <w:instrText>"</w:instrText>
            </w:r>
            <w:r>
              <w:fldChar w:fldCharType="separate"/>
            </w:r>
            <w:r w:rsidRPr="00204B35">
              <w:rPr>
                <w:rStyle w:val="Hyperlink"/>
                <w:sz w:val="20"/>
                <w:szCs w:val="20"/>
                <w:lang w:val="ru-RU"/>
              </w:rPr>
              <w:t xml:space="preserve">План </w:t>
            </w:r>
            <w:r w:rsidRPr="00F35F44">
              <w:rPr>
                <w:rStyle w:val="Hyperlink"/>
                <w:sz w:val="18"/>
                <w:szCs w:val="18"/>
                <w:lang w:val="ru-RU"/>
              </w:rPr>
              <w:t>р</w:t>
            </w:r>
            <w:r w:rsidRPr="00F35F44">
              <w:rPr>
                <w:rStyle w:val="Hyperlink"/>
                <w:sz w:val="20"/>
                <w:szCs w:val="20"/>
                <w:lang w:val="ru-RU"/>
              </w:rPr>
              <w:t>аботы</w:t>
            </w:r>
            <w:r w:rsidRPr="00F35F44">
              <w:rPr>
                <w:rStyle w:val="Hyperlink"/>
                <w:sz w:val="18"/>
                <w:szCs w:val="18"/>
                <w:lang w:val="ru-RU"/>
              </w:rPr>
              <w:t xml:space="preserve"> </w:t>
            </w:r>
            <w:r w:rsidRPr="00204B35">
              <w:rPr>
                <w:rStyle w:val="Hyperlink"/>
                <w:sz w:val="20"/>
                <w:szCs w:val="20"/>
                <w:lang w:val="ru-RU"/>
              </w:rPr>
              <w:t>по сохранению арктической флоры и фауны на 2025–2027 годы</w:t>
            </w:r>
            <w:r>
              <w:fldChar w:fldCharType="end"/>
            </w:r>
          </w:p>
        </w:tc>
        <w:tc>
          <w:tcPr>
            <w:tcW w:w="2510" w:type="dxa"/>
            <w:tcBorders>
              <w:top w:val="single" w:sz="4" w:space="0" w:color="auto"/>
              <w:left w:val="single" w:sz="4" w:space="0" w:color="auto"/>
              <w:bottom w:val="single" w:sz="4" w:space="0" w:color="auto"/>
              <w:right w:val="single" w:sz="4" w:space="0" w:color="auto"/>
            </w:tcBorders>
          </w:tcPr>
          <w:p w14:paraId="0DDC3B8D" w14:textId="77777777" w:rsidR="006A7673" w:rsidRPr="005F4D87" w:rsidRDefault="006A7673">
            <w:pPr>
              <w:snapToGrid w:val="0"/>
              <w:spacing w:line="20" w:lineRule="atLeast"/>
              <w:jc w:val="left"/>
              <w:rPr>
                <w:sz w:val="20"/>
                <w:szCs w:val="20"/>
                <w:lang w:val="ru-RU"/>
              </w:rPr>
            </w:pPr>
            <w:r>
              <w:rPr>
                <w:sz w:val="20"/>
                <w:szCs w:val="20"/>
                <w:lang w:val="ru-RU"/>
              </w:rPr>
              <w:t>Арктический совет</w:t>
            </w:r>
          </w:p>
        </w:tc>
        <w:tc>
          <w:tcPr>
            <w:tcW w:w="3279" w:type="dxa"/>
            <w:tcBorders>
              <w:top w:val="single" w:sz="4" w:space="0" w:color="auto"/>
              <w:left w:val="single" w:sz="4" w:space="0" w:color="auto"/>
              <w:bottom w:val="single" w:sz="4" w:space="0" w:color="auto"/>
              <w:right w:val="single" w:sz="4" w:space="0" w:color="auto"/>
            </w:tcBorders>
          </w:tcPr>
          <w:p w14:paraId="54E552E8" w14:textId="77777777" w:rsidR="006A7673" w:rsidRPr="00204B35" w:rsidRDefault="006A7673">
            <w:pPr>
              <w:spacing w:line="20" w:lineRule="atLeast"/>
              <w:jc w:val="left"/>
              <w:rPr>
                <w:sz w:val="20"/>
                <w:szCs w:val="20"/>
                <w:lang w:val="ru-RU"/>
              </w:rPr>
            </w:pPr>
            <w:r w:rsidRPr="00204B35">
              <w:rPr>
                <w:sz w:val="20"/>
                <w:szCs w:val="20"/>
                <w:lang w:val="ru-RU"/>
              </w:rPr>
              <w:t>14-</w:t>
            </w:r>
            <w:r>
              <w:rPr>
                <w:sz w:val="20"/>
                <w:szCs w:val="20"/>
                <w:lang w:val="ru-RU"/>
              </w:rPr>
              <w:t>е</w:t>
            </w:r>
            <w:r w:rsidRPr="00204B35">
              <w:rPr>
                <w:sz w:val="20"/>
                <w:szCs w:val="20"/>
                <w:lang w:val="ru-RU"/>
              </w:rPr>
              <w:t xml:space="preserve"> </w:t>
            </w:r>
            <w:r>
              <w:rPr>
                <w:sz w:val="20"/>
                <w:szCs w:val="20"/>
                <w:lang w:val="ru-RU"/>
              </w:rPr>
              <w:t>совещание Арктического</w:t>
            </w:r>
            <w:r w:rsidRPr="00204B35">
              <w:rPr>
                <w:sz w:val="20"/>
                <w:szCs w:val="20"/>
                <w:lang w:val="ru-RU"/>
              </w:rPr>
              <w:t xml:space="preserve"> </w:t>
            </w:r>
            <w:r>
              <w:rPr>
                <w:sz w:val="20"/>
                <w:szCs w:val="20"/>
                <w:lang w:val="ru-RU"/>
              </w:rPr>
              <w:t>совета</w:t>
            </w:r>
            <w:r w:rsidRPr="00204B35">
              <w:rPr>
                <w:sz w:val="20"/>
                <w:szCs w:val="20"/>
                <w:lang w:val="ru-RU"/>
              </w:rPr>
              <w:t xml:space="preserve">, 12 </w:t>
            </w:r>
            <w:r>
              <w:rPr>
                <w:sz w:val="20"/>
                <w:szCs w:val="20"/>
                <w:lang w:val="ru-RU"/>
              </w:rPr>
              <w:t>мая</w:t>
            </w:r>
            <w:r w:rsidRPr="00204B35">
              <w:rPr>
                <w:sz w:val="20"/>
                <w:szCs w:val="20"/>
                <w:lang w:val="ru-RU"/>
              </w:rPr>
              <w:t xml:space="preserve"> 2025</w:t>
            </w:r>
            <w:r w:rsidRPr="005F4D87">
              <w:rPr>
                <w:sz w:val="20"/>
                <w:szCs w:val="20"/>
              </w:rPr>
              <w:t> </w:t>
            </w:r>
            <w:r>
              <w:rPr>
                <w:sz w:val="20"/>
                <w:szCs w:val="20"/>
                <w:lang w:val="ru-RU"/>
              </w:rPr>
              <w:t>года</w:t>
            </w:r>
          </w:p>
        </w:tc>
      </w:tr>
      <w:tr w:rsidR="006A7673" w:rsidRPr="000A3BBE" w14:paraId="26AB7415" w14:textId="77777777">
        <w:trPr>
          <w:trHeight w:val="696"/>
        </w:trPr>
        <w:tc>
          <w:tcPr>
            <w:tcW w:w="4111" w:type="dxa"/>
            <w:tcBorders>
              <w:top w:val="single" w:sz="4" w:space="0" w:color="auto"/>
              <w:left w:val="single" w:sz="4" w:space="0" w:color="auto"/>
              <w:bottom w:val="single" w:sz="4" w:space="0" w:color="auto"/>
              <w:right w:val="single" w:sz="4" w:space="0" w:color="auto"/>
            </w:tcBorders>
          </w:tcPr>
          <w:p w14:paraId="3434D339" w14:textId="77777777" w:rsidR="006A7673" w:rsidRPr="0070392D" w:rsidRDefault="006A7673">
            <w:pPr>
              <w:snapToGrid w:val="0"/>
              <w:spacing w:line="20" w:lineRule="atLeast"/>
              <w:jc w:val="left"/>
              <w:rPr>
                <w:sz w:val="20"/>
                <w:szCs w:val="20"/>
                <w:lang w:val="ru-RU"/>
              </w:rPr>
            </w:pPr>
            <w:r>
              <w:fldChar w:fldCharType="begin"/>
            </w:r>
            <w:r>
              <w:instrText>HYPERLINK</w:instrText>
            </w:r>
            <w:r w:rsidRPr="000A3BBE">
              <w:rPr>
                <w:lang w:val="ru-RU"/>
              </w:rPr>
              <w:instrText xml:space="preserve"> "</w:instrText>
            </w:r>
            <w:r>
              <w:instrText>https</w:instrText>
            </w:r>
            <w:r w:rsidRPr="000A3BBE">
              <w:rPr>
                <w:lang w:val="ru-RU"/>
              </w:rPr>
              <w:instrText>://</w:instrText>
            </w:r>
            <w:r>
              <w:instrText>gefcrew</w:instrText>
            </w:r>
            <w:r w:rsidRPr="000A3BBE">
              <w:rPr>
                <w:lang w:val="ru-RU"/>
              </w:rPr>
              <w:instrText>.</w:instrText>
            </w:r>
            <w:r>
              <w:instrText>org</w:instrText>
            </w:r>
            <w:r w:rsidRPr="000A3BBE">
              <w:rPr>
                <w:lang w:val="ru-RU"/>
              </w:rPr>
              <w:instrText>/</w:instrText>
            </w:r>
            <w:r>
              <w:instrText>carrcu</w:instrText>
            </w:r>
            <w:r w:rsidRPr="000A3BBE">
              <w:rPr>
                <w:lang w:val="ru-RU"/>
              </w:rPr>
              <w:instrText>/</w:instrText>
            </w:r>
            <w:r>
              <w:instrText>COP</w:instrText>
            </w:r>
            <w:r w:rsidRPr="000A3BBE">
              <w:rPr>
                <w:lang w:val="ru-RU"/>
              </w:rPr>
              <w:instrText>18/</w:instrText>
            </w:r>
            <w:r>
              <w:instrText>COP</w:instrText>
            </w:r>
            <w:r w:rsidRPr="000A3BBE">
              <w:rPr>
                <w:lang w:val="ru-RU"/>
              </w:rPr>
              <w:instrText>18_</w:instrText>
            </w:r>
            <w:r>
              <w:instrText>Decisions</w:instrText>
            </w:r>
            <w:r w:rsidRPr="000A3BBE">
              <w:rPr>
                <w:lang w:val="ru-RU"/>
              </w:rPr>
              <w:instrText>_</w:instrText>
            </w:r>
            <w:r>
              <w:instrText>UNEP</w:instrText>
            </w:r>
            <w:r w:rsidRPr="000A3BBE">
              <w:rPr>
                <w:lang w:val="ru-RU"/>
              </w:rPr>
              <w:instrText>(</w:instrText>
            </w:r>
            <w:r>
              <w:instrText>DEPI</w:instrText>
            </w:r>
            <w:r w:rsidRPr="000A3BBE">
              <w:rPr>
                <w:lang w:val="ru-RU"/>
              </w:rPr>
              <w:instrText>)</w:instrText>
            </w:r>
            <w:r>
              <w:instrText>CAR</w:instrText>
            </w:r>
            <w:r w:rsidRPr="000A3BBE">
              <w:rPr>
                <w:lang w:val="ru-RU"/>
              </w:rPr>
              <w:instrText>_</w:instrText>
            </w:r>
            <w:r>
              <w:instrText>IG</w:instrText>
            </w:r>
            <w:r w:rsidRPr="000A3BBE">
              <w:rPr>
                <w:lang w:val="ru-RU"/>
              </w:rPr>
              <w:instrText>_49_4_</w:instrText>
            </w:r>
            <w:r>
              <w:instrText>EN</w:instrText>
            </w:r>
            <w:r w:rsidRPr="000A3BBE">
              <w:rPr>
                <w:lang w:val="ru-RU"/>
              </w:rPr>
              <w:instrText>.</w:instrText>
            </w:r>
            <w:r>
              <w:instrText>pdf</w:instrText>
            </w:r>
            <w:r w:rsidRPr="000A3BBE">
              <w:rPr>
                <w:lang w:val="ru-RU"/>
              </w:rPr>
              <w:instrText>"</w:instrText>
            </w:r>
            <w:r>
              <w:fldChar w:fldCharType="separate"/>
            </w:r>
            <w:r w:rsidRPr="00074176">
              <w:rPr>
                <w:rStyle w:val="Hyperlink"/>
                <w:sz w:val="20"/>
                <w:szCs w:val="20"/>
                <w:lang w:val="en-CA"/>
              </w:rPr>
              <w:t>UNEP</w:t>
            </w:r>
            <w:r w:rsidRPr="0070392D">
              <w:rPr>
                <w:rStyle w:val="Hyperlink"/>
                <w:sz w:val="20"/>
                <w:szCs w:val="20"/>
                <w:lang w:val="ru-RU"/>
              </w:rPr>
              <w:t>(</w:t>
            </w:r>
            <w:r w:rsidRPr="00074176">
              <w:rPr>
                <w:rStyle w:val="Hyperlink"/>
                <w:sz w:val="20"/>
                <w:szCs w:val="20"/>
                <w:lang w:val="en-CA"/>
              </w:rPr>
              <w:t>DEPI</w:t>
            </w:r>
            <w:r w:rsidRPr="0070392D">
              <w:rPr>
                <w:rStyle w:val="Hyperlink"/>
                <w:sz w:val="20"/>
                <w:szCs w:val="20"/>
                <w:lang w:val="ru-RU"/>
              </w:rPr>
              <w:t>)/</w:t>
            </w:r>
            <w:r w:rsidRPr="00074176">
              <w:rPr>
                <w:rStyle w:val="Hyperlink"/>
                <w:sz w:val="20"/>
                <w:szCs w:val="20"/>
                <w:lang w:val="en-CA"/>
              </w:rPr>
              <w:t>CAR</w:t>
            </w:r>
            <w:r w:rsidRPr="0070392D">
              <w:rPr>
                <w:rStyle w:val="Hyperlink"/>
                <w:sz w:val="20"/>
                <w:szCs w:val="20"/>
                <w:lang w:val="ru-RU"/>
              </w:rPr>
              <w:t xml:space="preserve"> </w:t>
            </w:r>
            <w:r w:rsidRPr="00074176">
              <w:rPr>
                <w:rStyle w:val="Hyperlink"/>
                <w:sz w:val="20"/>
                <w:szCs w:val="20"/>
                <w:lang w:val="en-CA"/>
              </w:rPr>
              <w:t>IG</w:t>
            </w:r>
            <w:r w:rsidRPr="0070392D">
              <w:rPr>
                <w:rStyle w:val="Hyperlink"/>
                <w:sz w:val="20"/>
                <w:szCs w:val="20"/>
                <w:lang w:val="ru-RU"/>
              </w:rPr>
              <w:t>.49/4</w:t>
            </w:r>
            <w:r>
              <w:fldChar w:fldCharType="end"/>
            </w:r>
          </w:p>
          <w:p w14:paraId="6997FF41" w14:textId="77777777" w:rsidR="006A7673" w:rsidRPr="00BD0D88" w:rsidRDefault="006A7673">
            <w:pPr>
              <w:snapToGrid w:val="0"/>
              <w:spacing w:line="20" w:lineRule="atLeast"/>
              <w:jc w:val="left"/>
              <w:rPr>
                <w:sz w:val="20"/>
                <w:szCs w:val="20"/>
                <w:lang w:val="ru-RU"/>
              </w:rPr>
            </w:pPr>
            <w:r w:rsidRPr="00BD0D88">
              <w:rPr>
                <w:sz w:val="20"/>
                <w:szCs w:val="20"/>
                <w:lang w:val="ru-RU"/>
              </w:rPr>
              <w:t>Технические решения Договаривающихся сторон Конвенции о защите и освоении морской среды Большого Карибского района (</w:t>
            </w:r>
            <w:r>
              <w:rPr>
                <w:sz w:val="20"/>
                <w:szCs w:val="20"/>
                <w:lang w:val="ru-RU"/>
              </w:rPr>
              <w:t>поддержка</w:t>
            </w:r>
            <w:r w:rsidRPr="00BD0D88">
              <w:rPr>
                <w:sz w:val="20"/>
                <w:szCs w:val="20"/>
                <w:lang w:val="ru-RU"/>
              </w:rPr>
              <w:t xml:space="preserve"> укреплени</w:t>
            </w:r>
            <w:r>
              <w:rPr>
                <w:sz w:val="20"/>
                <w:szCs w:val="20"/>
                <w:lang w:val="ru-RU"/>
              </w:rPr>
              <w:t>я</w:t>
            </w:r>
            <w:r w:rsidRPr="00BD0D88">
              <w:rPr>
                <w:sz w:val="20"/>
                <w:szCs w:val="20"/>
                <w:lang w:val="ru-RU"/>
              </w:rPr>
              <w:t xml:space="preserve"> взаимосвязей с глобальными обязательствами и расширение сотрудничества с КБР)</w:t>
            </w:r>
          </w:p>
        </w:tc>
        <w:tc>
          <w:tcPr>
            <w:tcW w:w="2510" w:type="dxa"/>
            <w:tcBorders>
              <w:top w:val="single" w:sz="4" w:space="0" w:color="auto"/>
              <w:left w:val="single" w:sz="4" w:space="0" w:color="auto"/>
              <w:bottom w:val="single" w:sz="4" w:space="0" w:color="auto"/>
              <w:right w:val="single" w:sz="4" w:space="0" w:color="auto"/>
            </w:tcBorders>
          </w:tcPr>
          <w:p w14:paraId="072860BF" w14:textId="77777777" w:rsidR="006A7673" w:rsidRPr="00EB6D3A" w:rsidRDefault="006A7673">
            <w:pPr>
              <w:snapToGrid w:val="0"/>
              <w:spacing w:line="20" w:lineRule="atLeast"/>
              <w:jc w:val="left"/>
              <w:rPr>
                <w:sz w:val="20"/>
                <w:szCs w:val="20"/>
                <w:lang w:val="ru-RU"/>
              </w:rPr>
            </w:pPr>
            <w:r w:rsidRPr="00EB6D3A">
              <w:rPr>
                <w:sz w:val="20"/>
                <w:szCs w:val="20"/>
                <w:lang w:val="ru-RU"/>
              </w:rPr>
              <w:t>Конвенци</w:t>
            </w:r>
            <w:r>
              <w:rPr>
                <w:sz w:val="20"/>
                <w:szCs w:val="20"/>
                <w:lang w:val="ru-RU"/>
              </w:rPr>
              <w:t>я</w:t>
            </w:r>
            <w:r w:rsidRPr="00EB6D3A">
              <w:rPr>
                <w:sz w:val="20"/>
                <w:szCs w:val="20"/>
                <w:lang w:val="ru-RU"/>
              </w:rPr>
              <w:t xml:space="preserve"> о защите и освоении морской среды Большого Карибского района</w:t>
            </w:r>
          </w:p>
        </w:tc>
        <w:tc>
          <w:tcPr>
            <w:tcW w:w="3279" w:type="dxa"/>
            <w:tcBorders>
              <w:top w:val="single" w:sz="4" w:space="0" w:color="auto"/>
              <w:left w:val="single" w:sz="4" w:space="0" w:color="auto"/>
              <w:bottom w:val="single" w:sz="4" w:space="0" w:color="auto"/>
              <w:right w:val="single" w:sz="4" w:space="0" w:color="auto"/>
            </w:tcBorders>
          </w:tcPr>
          <w:p w14:paraId="331423BA" w14:textId="77777777" w:rsidR="006A7673" w:rsidRPr="00EB6D3A" w:rsidRDefault="006A7673">
            <w:pPr>
              <w:snapToGrid w:val="0"/>
              <w:spacing w:line="20" w:lineRule="atLeast"/>
              <w:jc w:val="left"/>
              <w:rPr>
                <w:sz w:val="20"/>
                <w:szCs w:val="20"/>
                <w:lang w:val="ru-RU"/>
              </w:rPr>
            </w:pPr>
            <w:r w:rsidRPr="00EB6D3A">
              <w:rPr>
                <w:sz w:val="20"/>
                <w:szCs w:val="20"/>
                <w:lang w:val="ru-RU"/>
              </w:rPr>
              <w:t>18-</w:t>
            </w:r>
            <w:r>
              <w:rPr>
                <w:sz w:val="20"/>
                <w:szCs w:val="20"/>
                <w:lang w:val="ru-RU"/>
              </w:rPr>
              <w:t>е</w:t>
            </w:r>
            <w:r w:rsidRPr="00EB6D3A">
              <w:rPr>
                <w:sz w:val="20"/>
                <w:szCs w:val="20"/>
                <w:lang w:val="ru-RU"/>
              </w:rPr>
              <w:t xml:space="preserve"> </w:t>
            </w:r>
            <w:r>
              <w:rPr>
                <w:sz w:val="20"/>
                <w:szCs w:val="20"/>
                <w:lang w:val="ru-RU"/>
              </w:rPr>
              <w:t>совещание</w:t>
            </w:r>
            <w:r w:rsidRPr="00EB6D3A">
              <w:rPr>
                <w:sz w:val="20"/>
                <w:szCs w:val="20"/>
                <w:lang w:val="ru-RU"/>
              </w:rPr>
              <w:t xml:space="preserve"> </w:t>
            </w:r>
            <w:r>
              <w:rPr>
                <w:sz w:val="20"/>
                <w:szCs w:val="20"/>
                <w:lang w:val="ru-RU"/>
              </w:rPr>
              <w:t>Конференции</w:t>
            </w:r>
            <w:r w:rsidRPr="00EB6D3A">
              <w:rPr>
                <w:sz w:val="20"/>
                <w:szCs w:val="20"/>
                <w:lang w:val="ru-RU"/>
              </w:rPr>
              <w:t xml:space="preserve"> </w:t>
            </w:r>
            <w:r>
              <w:rPr>
                <w:sz w:val="20"/>
                <w:szCs w:val="20"/>
                <w:lang w:val="ru-RU"/>
              </w:rPr>
              <w:t>Сторон</w:t>
            </w:r>
            <w:r w:rsidRPr="00EB6D3A">
              <w:rPr>
                <w:sz w:val="20"/>
                <w:szCs w:val="20"/>
                <w:lang w:val="ru-RU"/>
              </w:rPr>
              <w:t xml:space="preserve"> </w:t>
            </w:r>
            <w:r>
              <w:rPr>
                <w:sz w:val="20"/>
                <w:szCs w:val="20"/>
                <w:lang w:val="ru-RU"/>
              </w:rPr>
              <w:t>Конвенции</w:t>
            </w:r>
            <w:r w:rsidRPr="00EB6D3A">
              <w:rPr>
                <w:sz w:val="20"/>
                <w:szCs w:val="20"/>
                <w:lang w:val="ru-RU"/>
              </w:rPr>
              <w:t xml:space="preserve"> о защите и освоении морской среды Большого Карибского района, </w:t>
            </w:r>
            <w:r>
              <w:rPr>
                <w:sz w:val="20"/>
                <w:szCs w:val="20"/>
                <w:lang w:val="ru-RU"/>
              </w:rPr>
              <w:t>Кингстон</w:t>
            </w:r>
            <w:r w:rsidRPr="00EB6D3A">
              <w:rPr>
                <w:sz w:val="20"/>
                <w:szCs w:val="20"/>
                <w:lang w:val="ru-RU"/>
              </w:rPr>
              <w:t xml:space="preserve">, 13–16 </w:t>
            </w:r>
            <w:r>
              <w:rPr>
                <w:sz w:val="20"/>
                <w:szCs w:val="20"/>
                <w:lang w:val="ru-RU"/>
              </w:rPr>
              <w:t>октября</w:t>
            </w:r>
            <w:r w:rsidRPr="00EB6D3A">
              <w:rPr>
                <w:sz w:val="20"/>
                <w:szCs w:val="20"/>
                <w:lang w:val="ru-RU"/>
              </w:rPr>
              <w:t xml:space="preserve"> 2025</w:t>
            </w:r>
            <w:r w:rsidRPr="00EB6D3A">
              <w:rPr>
                <w:sz w:val="20"/>
                <w:szCs w:val="20"/>
              </w:rPr>
              <w:t> </w:t>
            </w:r>
            <w:r>
              <w:rPr>
                <w:sz w:val="20"/>
                <w:szCs w:val="20"/>
                <w:lang w:val="ru-RU"/>
              </w:rPr>
              <w:t>года</w:t>
            </w:r>
          </w:p>
        </w:tc>
      </w:tr>
      <w:tr w:rsidR="006A7673" w:rsidRPr="000A3BBE" w14:paraId="5130E666" w14:textId="77777777">
        <w:trPr>
          <w:trHeight w:val="238"/>
        </w:trPr>
        <w:tc>
          <w:tcPr>
            <w:tcW w:w="4111" w:type="dxa"/>
            <w:tcBorders>
              <w:top w:val="single" w:sz="4" w:space="0" w:color="auto"/>
              <w:left w:val="single" w:sz="4" w:space="0" w:color="auto"/>
              <w:bottom w:val="single" w:sz="4" w:space="0" w:color="auto"/>
              <w:right w:val="single" w:sz="4" w:space="0" w:color="auto"/>
            </w:tcBorders>
          </w:tcPr>
          <w:p w14:paraId="1A91177B" w14:textId="77777777" w:rsidR="006A7673" w:rsidRPr="008D3747" w:rsidRDefault="006A7673">
            <w:pPr>
              <w:spacing w:line="20" w:lineRule="atLeast"/>
              <w:jc w:val="left"/>
              <w:rPr>
                <w:sz w:val="20"/>
                <w:szCs w:val="20"/>
                <w:lang w:val="ru-RU"/>
              </w:rPr>
            </w:pPr>
            <w:r w:rsidRPr="008D3747">
              <w:rPr>
                <w:sz w:val="20"/>
                <w:szCs w:val="20"/>
                <w:lang w:val="en-CA"/>
              </w:rPr>
              <w:t>UNEP</w:t>
            </w:r>
            <w:r w:rsidRPr="008D3747">
              <w:rPr>
                <w:sz w:val="20"/>
                <w:szCs w:val="20"/>
                <w:lang w:val="ru-RU"/>
              </w:rPr>
              <w:t>/</w:t>
            </w:r>
            <w:r w:rsidRPr="008D3747">
              <w:rPr>
                <w:sz w:val="20"/>
                <w:szCs w:val="20"/>
                <w:lang w:val="en-CA"/>
              </w:rPr>
              <w:t>MED</w:t>
            </w:r>
            <w:r w:rsidRPr="008D3747">
              <w:rPr>
                <w:sz w:val="20"/>
                <w:szCs w:val="20"/>
                <w:lang w:val="ru-RU"/>
              </w:rPr>
              <w:t xml:space="preserve"> </w:t>
            </w:r>
            <w:r w:rsidRPr="008D3747">
              <w:rPr>
                <w:sz w:val="20"/>
                <w:szCs w:val="20"/>
                <w:lang w:val="en-CA"/>
              </w:rPr>
              <w:t>IG</w:t>
            </w:r>
            <w:r w:rsidRPr="008D3747">
              <w:rPr>
                <w:sz w:val="20"/>
                <w:szCs w:val="20"/>
                <w:lang w:val="ru-RU"/>
              </w:rPr>
              <w:t xml:space="preserve">.27/21 </w:t>
            </w:r>
          </w:p>
          <w:p w14:paraId="4B3E98F5" w14:textId="77777777" w:rsidR="006A7673" w:rsidRPr="008D3747" w:rsidRDefault="006A7673">
            <w:pPr>
              <w:spacing w:line="20" w:lineRule="atLeast"/>
              <w:jc w:val="left"/>
              <w:rPr>
                <w:sz w:val="20"/>
                <w:szCs w:val="20"/>
                <w:lang w:val="ru-RU"/>
              </w:rPr>
            </w:pPr>
            <w:r>
              <w:rPr>
                <w:sz w:val="20"/>
                <w:szCs w:val="20"/>
                <w:lang w:val="ru-RU"/>
              </w:rPr>
              <w:t>Каирская декларация министров</w:t>
            </w:r>
          </w:p>
          <w:p w14:paraId="3B7ECF96" w14:textId="77777777" w:rsidR="006A7673" w:rsidRPr="0070392D" w:rsidRDefault="006A7673">
            <w:pPr>
              <w:spacing w:line="20" w:lineRule="atLeast"/>
              <w:jc w:val="left"/>
              <w:rPr>
                <w:sz w:val="20"/>
                <w:szCs w:val="20"/>
                <w:lang w:val="ru-RU"/>
              </w:rPr>
            </w:pPr>
            <w:r>
              <w:fldChar w:fldCharType="begin"/>
            </w:r>
            <w:r>
              <w:instrText>HYPERLINK</w:instrText>
            </w:r>
            <w:r w:rsidRPr="000A3BBE">
              <w:rPr>
                <w:lang w:val="ru-RU"/>
              </w:rPr>
              <w:instrText xml:space="preserve"> "</w:instrText>
            </w:r>
            <w:r>
              <w:instrText>https</w:instrText>
            </w:r>
            <w:r w:rsidRPr="000A3BBE">
              <w:rPr>
                <w:lang w:val="ru-RU"/>
              </w:rPr>
              <w:instrText>://</w:instrText>
            </w:r>
            <w:r>
              <w:instrText>www</w:instrText>
            </w:r>
            <w:r w:rsidRPr="000A3BBE">
              <w:rPr>
                <w:lang w:val="ru-RU"/>
              </w:rPr>
              <w:instrText>.</w:instrText>
            </w:r>
            <w:r>
              <w:instrText>unep</w:instrText>
            </w:r>
            <w:r w:rsidRPr="000A3BBE">
              <w:rPr>
                <w:lang w:val="ru-RU"/>
              </w:rPr>
              <w:instrText>.</w:instrText>
            </w:r>
            <w:r>
              <w:instrText>org</w:instrText>
            </w:r>
            <w:r w:rsidRPr="000A3BBE">
              <w:rPr>
                <w:lang w:val="ru-RU"/>
              </w:rPr>
              <w:instrText>/</w:instrText>
            </w:r>
            <w:r>
              <w:instrText>unepmap</w:instrText>
            </w:r>
            <w:r w:rsidRPr="000A3BBE">
              <w:rPr>
                <w:lang w:val="ru-RU"/>
              </w:rPr>
              <w:instrText>/</w:instrText>
            </w:r>
            <w:r>
              <w:instrText>meetings</w:instrText>
            </w:r>
            <w:r w:rsidRPr="000A3BBE">
              <w:rPr>
                <w:lang w:val="ru-RU"/>
              </w:rPr>
              <w:instrText>/</w:instrText>
            </w:r>
            <w:r>
              <w:instrText>cop</w:instrText>
            </w:r>
            <w:r w:rsidRPr="000A3BBE">
              <w:rPr>
                <w:lang w:val="ru-RU"/>
              </w:rPr>
              <w:instrText>-</w:instrText>
            </w:r>
            <w:r>
              <w:instrText>decisions</w:instrText>
            </w:r>
            <w:r w:rsidRPr="000A3BBE">
              <w:rPr>
                <w:lang w:val="ru-RU"/>
              </w:rPr>
              <w:instrText>/</w:instrText>
            </w:r>
            <w:r>
              <w:instrText>cop</w:instrText>
            </w:r>
            <w:r w:rsidRPr="000A3BBE">
              <w:rPr>
                <w:lang w:val="ru-RU"/>
              </w:rPr>
              <w:instrText>24-</w:instrText>
            </w:r>
            <w:r>
              <w:instrText>outcome</w:instrText>
            </w:r>
            <w:r w:rsidRPr="000A3BBE">
              <w:rPr>
                <w:lang w:val="ru-RU"/>
              </w:rPr>
              <w:instrText>-</w:instrText>
            </w:r>
            <w:r>
              <w:instrText>documents</w:instrText>
            </w:r>
            <w:r w:rsidRPr="000A3BBE">
              <w:rPr>
                <w:lang w:val="ru-RU"/>
              </w:rPr>
              <w:instrText>"</w:instrText>
            </w:r>
            <w:r>
              <w:fldChar w:fldCharType="separate"/>
            </w:r>
            <w:r w:rsidRPr="00074176">
              <w:rPr>
                <w:rStyle w:val="Hyperlink"/>
                <w:sz w:val="20"/>
                <w:szCs w:val="20"/>
              </w:rPr>
              <w:t>UNEP</w:t>
            </w:r>
            <w:r w:rsidRPr="0070392D">
              <w:rPr>
                <w:rStyle w:val="Hyperlink"/>
                <w:sz w:val="20"/>
                <w:szCs w:val="20"/>
                <w:lang w:val="ru-RU"/>
              </w:rPr>
              <w:t>/</w:t>
            </w:r>
            <w:r w:rsidRPr="00074176">
              <w:rPr>
                <w:rStyle w:val="Hyperlink"/>
                <w:sz w:val="20"/>
                <w:szCs w:val="20"/>
              </w:rPr>
              <w:t>MED</w:t>
            </w:r>
            <w:r w:rsidRPr="0070392D">
              <w:rPr>
                <w:rStyle w:val="Hyperlink"/>
                <w:sz w:val="20"/>
                <w:szCs w:val="20"/>
                <w:lang w:val="ru-RU"/>
              </w:rPr>
              <w:t xml:space="preserve"> </w:t>
            </w:r>
            <w:r w:rsidRPr="00074176">
              <w:rPr>
                <w:rStyle w:val="Hyperlink"/>
                <w:sz w:val="20"/>
                <w:szCs w:val="20"/>
              </w:rPr>
              <w:t>IG</w:t>
            </w:r>
            <w:r w:rsidRPr="0070392D">
              <w:rPr>
                <w:rStyle w:val="Hyperlink"/>
                <w:sz w:val="20"/>
                <w:szCs w:val="20"/>
                <w:lang w:val="ru-RU"/>
              </w:rPr>
              <w:t>.27</w:t>
            </w:r>
            <w:r>
              <w:fldChar w:fldCharType="end"/>
            </w:r>
          </w:p>
          <w:p w14:paraId="0AEE8C81" w14:textId="77777777" w:rsidR="006A7673" w:rsidRPr="008D3747" w:rsidRDefault="006A7673">
            <w:pPr>
              <w:spacing w:line="20" w:lineRule="atLeast"/>
              <w:jc w:val="left"/>
              <w:rPr>
                <w:sz w:val="20"/>
                <w:szCs w:val="20"/>
                <w:lang w:val="ru-RU"/>
              </w:rPr>
            </w:pPr>
            <w:r w:rsidRPr="008D3747">
              <w:rPr>
                <w:sz w:val="20"/>
                <w:szCs w:val="20"/>
                <w:lang w:val="ru-RU"/>
              </w:rPr>
              <w:t xml:space="preserve">Решения в поддержку дальнейшего осуществления Куньминско-Монреальской глобальной рамочной программы в области биоразнообразия (27/4, 27/5, 27/6, 27/8 </w:t>
            </w:r>
            <w:r>
              <w:rPr>
                <w:sz w:val="20"/>
                <w:szCs w:val="20"/>
                <w:lang w:val="ru-RU"/>
              </w:rPr>
              <w:t>и</w:t>
            </w:r>
            <w:r w:rsidRPr="008D3747">
              <w:rPr>
                <w:sz w:val="20"/>
                <w:szCs w:val="20"/>
                <w:lang w:val="ru-RU"/>
              </w:rPr>
              <w:t xml:space="preserve"> 27/9)</w:t>
            </w:r>
          </w:p>
        </w:tc>
        <w:tc>
          <w:tcPr>
            <w:tcW w:w="2510" w:type="dxa"/>
            <w:tcBorders>
              <w:top w:val="single" w:sz="4" w:space="0" w:color="auto"/>
              <w:left w:val="single" w:sz="4" w:space="0" w:color="auto"/>
              <w:bottom w:val="single" w:sz="4" w:space="0" w:color="auto"/>
              <w:right w:val="single" w:sz="4" w:space="0" w:color="auto"/>
            </w:tcBorders>
          </w:tcPr>
          <w:p w14:paraId="7C90F0A0" w14:textId="77777777" w:rsidR="006A7673" w:rsidRPr="008D3747" w:rsidRDefault="006A7673">
            <w:pPr>
              <w:snapToGrid w:val="0"/>
              <w:spacing w:line="20" w:lineRule="atLeast"/>
              <w:jc w:val="left"/>
              <w:rPr>
                <w:sz w:val="20"/>
                <w:szCs w:val="20"/>
                <w:lang w:val="ru-RU"/>
              </w:rPr>
            </w:pPr>
            <w:r w:rsidRPr="008D3747">
              <w:rPr>
                <w:sz w:val="20"/>
                <w:szCs w:val="20"/>
                <w:lang w:val="ru-RU"/>
              </w:rPr>
              <w:t xml:space="preserve">Конвенция о защите морской среды и прибрежного региона Средиземного моря </w:t>
            </w:r>
            <w:r>
              <w:rPr>
                <w:sz w:val="20"/>
                <w:szCs w:val="20"/>
                <w:lang w:val="ru-RU"/>
              </w:rPr>
              <w:t>и</w:t>
            </w:r>
            <w:r w:rsidRPr="008D3747">
              <w:rPr>
                <w:sz w:val="20"/>
                <w:szCs w:val="20"/>
                <w:lang w:val="ru-RU"/>
              </w:rPr>
              <w:t xml:space="preserve"> </w:t>
            </w:r>
            <w:r>
              <w:rPr>
                <w:sz w:val="20"/>
                <w:szCs w:val="20"/>
                <w:lang w:val="ru-RU"/>
              </w:rPr>
              <w:t>протоколы</w:t>
            </w:r>
            <w:r w:rsidRPr="008D3747">
              <w:rPr>
                <w:sz w:val="20"/>
                <w:szCs w:val="20"/>
                <w:lang w:val="ru-RU"/>
              </w:rPr>
              <w:t xml:space="preserve"> </w:t>
            </w:r>
            <w:r>
              <w:rPr>
                <w:sz w:val="20"/>
                <w:szCs w:val="20"/>
                <w:lang w:val="ru-RU"/>
              </w:rPr>
              <w:t>к</w:t>
            </w:r>
            <w:r w:rsidRPr="008D3747">
              <w:rPr>
                <w:sz w:val="20"/>
                <w:szCs w:val="20"/>
                <w:lang w:val="ru-RU"/>
              </w:rPr>
              <w:t xml:space="preserve"> </w:t>
            </w:r>
            <w:r>
              <w:rPr>
                <w:sz w:val="20"/>
                <w:szCs w:val="20"/>
                <w:lang w:val="ru-RU"/>
              </w:rPr>
              <w:t>ней</w:t>
            </w:r>
          </w:p>
        </w:tc>
        <w:tc>
          <w:tcPr>
            <w:tcW w:w="3279" w:type="dxa"/>
            <w:tcBorders>
              <w:top w:val="single" w:sz="4" w:space="0" w:color="auto"/>
              <w:left w:val="single" w:sz="4" w:space="0" w:color="auto"/>
              <w:bottom w:val="single" w:sz="4" w:space="0" w:color="auto"/>
              <w:right w:val="single" w:sz="4" w:space="0" w:color="auto"/>
            </w:tcBorders>
          </w:tcPr>
          <w:p w14:paraId="5F6C1A11" w14:textId="77777777" w:rsidR="006A7673" w:rsidRPr="0019642B" w:rsidRDefault="006A7673">
            <w:pPr>
              <w:snapToGrid w:val="0"/>
              <w:spacing w:line="20" w:lineRule="atLeast"/>
              <w:jc w:val="left"/>
              <w:rPr>
                <w:sz w:val="20"/>
                <w:szCs w:val="20"/>
                <w:lang w:val="ru-RU"/>
              </w:rPr>
            </w:pPr>
            <w:r>
              <w:rPr>
                <w:sz w:val="20"/>
                <w:szCs w:val="20"/>
                <w:lang w:val="ru-RU"/>
              </w:rPr>
              <w:t>24-е совещание</w:t>
            </w:r>
            <w:r w:rsidRPr="008D3747">
              <w:rPr>
                <w:sz w:val="20"/>
                <w:szCs w:val="20"/>
                <w:lang w:val="ru-RU"/>
              </w:rPr>
              <w:t xml:space="preserve"> Договаривающи</w:t>
            </w:r>
            <w:r>
              <w:rPr>
                <w:sz w:val="20"/>
                <w:szCs w:val="20"/>
                <w:lang w:val="ru-RU"/>
              </w:rPr>
              <w:t>х</w:t>
            </w:r>
            <w:r w:rsidRPr="008D3747">
              <w:rPr>
                <w:sz w:val="20"/>
                <w:szCs w:val="20"/>
                <w:lang w:val="ru-RU"/>
              </w:rPr>
              <w:t>ся сторон</w:t>
            </w:r>
            <w:r w:rsidRPr="008D3747">
              <w:rPr>
                <w:lang w:val="ru-RU"/>
              </w:rPr>
              <w:t xml:space="preserve"> </w:t>
            </w:r>
            <w:r w:rsidRPr="008D3747">
              <w:rPr>
                <w:sz w:val="20"/>
                <w:szCs w:val="20"/>
                <w:lang w:val="ru-RU"/>
              </w:rPr>
              <w:t>Конвенци</w:t>
            </w:r>
            <w:r>
              <w:rPr>
                <w:sz w:val="20"/>
                <w:szCs w:val="20"/>
                <w:lang w:val="ru-RU"/>
              </w:rPr>
              <w:t>и</w:t>
            </w:r>
            <w:r w:rsidRPr="008D3747">
              <w:rPr>
                <w:sz w:val="20"/>
                <w:szCs w:val="20"/>
                <w:lang w:val="ru-RU"/>
              </w:rPr>
              <w:t xml:space="preserve"> о защите морской среды и прибрежного региона Средиземного моря и протокол</w:t>
            </w:r>
            <w:r>
              <w:rPr>
                <w:sz w:val="20"/>
                <w:szCs w:val="20"/>
                <w:lang w:val="ru-RU"/>
              </w:rPr>
              <w:t>ов</w:t>
            </w:r>
            <w:r w:rsidRPr="008D3747">
              <w:rPr>
                <w:sz w:val="20"/>
                <w:szCs w:val="20"/>
                <w:lang w:val="ru-RU"/>
              </w:rPr>
              <w:t xml:space="preserve"> к ней</w:t>
            </w:r>
            <w:r>
              <w:rPr>
                <w:sz w:val="20"/>
                <w:szCs w:val="20"/>
                <w:lang w:val="ru-RU"/>
              </w:rPr>
              <w:t>, Каир, 31 декабря 2025 года</w:t>
            </w:r>
          </w:p>
        </w:tc>
      </w:tr>
      <w:tr w:rsidR="006A7673" w:rsidRPr="000A3BBE" w14:paraId="09A10EBF" w14:textId="77777777">
        <w:trPr>
          <w:trHeight w:val="238"/>
        </w:trPr>
        <w:tc>
          <w:tcPr>
            <w:tcW w:w="4111" w:type="dxa"/>
            <w:tcBorders>
              <w:top w:val="single" w:sz="4" w:space="0" w:color="auto"/>
              <w:left w:val="single" w:sz="4" w:space="0" w:color="auto"/>
              <w:bottom w:val="single" w:sz="4" w:space="0" w:color="auto"/>
              <w:right w:val="single" w:sz="4" w:space="0" w:color="auto"/>
            </w:tcBorders>
          </w:tcPr>
          <w:p w14:paraId="5C03CA4B" w14:textId="77777777" w:rsidR="006A7673" w:rsidRPr="002631B4" w:rsidRDefault="006A7673">
            <w:pPr>
              <w:spacing w:line="20" w:lineRule="atLeast"/>
              <w:jc w:val="left"/>
              <w:rPr>
                <w:sz w:val="20"/>
                <w:szCs w:val="20"/>
                <w:lang w:val="ru-RU"/>
              </w:rPr>
            </w:pPr>
            <w:r>
              <w:rPr>
                <w:sz w:val="20"/>
                <w:szCs w:val="20"/>
                <w:lang w:val="ru-RU"/>
              </w:rPr>
              <w:t>Декларация</w:t>
            </w:r>
            <w:r w:rsidRPr="002631B4">
              <w:rPr>
                <w:sz w:val="20"/>
                <w:szCs w:val="20"/>
                <w:lang w:val="ru-RU"/>
              </w:rPr>
              <w:t xml:space="preserve"> </w:t>
            </w:r>
            <w:r>
              <w:rPr>
                <w:sz w:val="20"/>
                <w:szCs w:val="20"/>
                <w:lang w:val="ru-RU"/>
              </w:rPr>
              <w:t>министров</w:t>
            </w:r>
            <w:r w:rsidRPr="002631B4">
              <w:rPr>
                <w:sz w:val="20"/>
                <w:szCs w:val="20"/>
                <w:lang w:val="ru-RU"/>
              </w:rPr>
              <w:t xml:space="preserve"> </w:t>
            </w:r>
            <w:r>
              <w:rPr>
                <w:sz w:val="20"/>
                <w:szCs w:val="20"/>
                <w:lang w:val="ru-RU"/>
              </w:rPr>
              <w:t>об</w:t>
            </w:r>
            <w:r w:rsidRPr="002631B4">
              <w:rPr>
                <w:sz w:val="20"/>
                <w:szCs w:val="20"/>
                <w:lang w:val="ru-RU"/>
              </w:rPr>
              <w:t xml:space="preserve"> </w:t>
            </w:r>
            <w:r>
              <w:rPr>
                <w:sz w:val="20"/>
                <w:szCs w:val="20"/>
                <w:lang w:val="ru-RU"/>
              </w:rPr>
              <w:t>окружающей</w:t>
            </w:r>
            <w:r w:rsidRPr="002631B4">
              <w:rPr>
                <w:sz w:val="20"/>
                <w:szCs w:val="20"/>
                <w:lang w:val="ru-RU"/>
              </w:rPr>
              <w:t xml:space="preserve"> </w:t>
            </w:r>
            <w:r>
              <w:rPr>
                <w:sz w:val="20"/>
                <w:szCs w:val="20"/>
                <w:lang w:val="ru-RU"/>
              </w:rPr>
              <w:t>среде</w:t>
            </w:r>
            <w:r w:rsidRPr="002631B4">
              <w:rPr>
                <w:sz w:val="20"/>
                <w:szCs w:val="20"/>
                <w:lang w:val="ru-RU"/>
              </w:rPr>
              <w:t xml:space="preserve"> </w:t>
            </w:r>
            <w:r>
              <w:rPr>
                <w:sz w:val="20"/>
                <w:szCs w:val="20"/>
                <w:lang w:val="ru-RU"/>
              </w:rPr>
              <w:t>и</w:t>
            </w:r>
            <w:r w:rsidRPr="002631B4">
              <w:rPr>
                <w:sz w:val="20"/>
                <w:szCs w:val="20"/>
                <w:lang w:val="ru-RU"/>
              </w:rPr>
              <w:t xml:space="preserve"> </w:t>
            </w:r>
            <w:r>
              <w:rPr>
                <w:sz w:val="20"/>
                <w:szCs w:val="20"/>
                <w:lang w:val="ru-RU"/>
              </w:rPr>
              <w:t>развитии</w:t>
            </w:r>
            <w:r w:rsidRPr="002631B4">
              <w:rPr>
                <w:sz w:val="20"/>
                <w:szCs w:val="20"/>
                <w:lang w:val="ru-RU"/>
              </w:rPr>
              <w:t xml:space="preserve"> </w:t>
            </w:r>
            <w:r>
              <w:rPr>
                <w:sz w:val="20"/>
                <w:szCs w:val="20"/>
                <w:lang w:val="ru-RU"/>
              </w:rPr>
              <w:t>в</w:t>
            </w:r>
            <w:r w:rsidRPr="002631B4">
              <w:rPr>
                <w:sz w:val="20"/>
                <w:szCs w:val="20"/>
                <w:lang w:val="ru-RU"/>
              </w:rPr>
              <w:t xml:space="preserve"> </w:t>
            </w:r>
            <w:r>
              <w:rPr>
                <w:sz w:val="20"/>
                <w:szCs w:val="20"/>
                <w:lang w:val="ru-RU"/>
              </w:rPr>
              <w:t>Азиатско</w:t>
            </w:r>
            <w:r w:rsidRPr="002631B4">
              <w:rPr>
                <w:sz w:val="20"/>
                <w:szCs w:val="20"/>
                <w:lang w:val="ru-RU"/>
              </w:rPr>
              <w:t>-</w:t>
            </w:r>
            <w:r>
              <w:rPr>
                <w:sz w:val="20"/>
                <w:szCs w:val="20"/>
                <w:lang w:val="ru-RU"/>
              </w:rPr>
              <w:t>Тихоокеанском</w:t>
            </w:r>
            <w:r w:rsidRPr="002631B4">
              <w:rPr>
                <w:sz w:val="20"/>
                <w:szCs w:val="20"/>
                <w:lang w:val="ru-RU"/>
              </w:rPr>
              <w:t xml:space="preserve"> </w:t>
            </w:r>
            <w:r>
              <w:rPr>
                <w:sz w:val="20"/>
                <w:szCs w:val="20"/>
                <w:lang w:val="ru-RU"/>
              </w:rPr>
              <w:t>регионе 2026 года</w:t>
            </w:r>
          </w:p>
          <w:p w14:paraId="18748706" w14:textId="77777777" w:rsidR="006A7673" w:rsidRDefault="006A7673">
            <w:pPr>
              <w:spacing w:line="20" w:lineRule="atLeast"/>
              <w:jc w:val="left"/>
            </w:pPr>
            <w:hyperlink r:id="rId19" w:history="1">
              <w:r w:rsidRPr="00EC7828">
                <w:rPr>
                  <w:rStyle w:val="Hyperlink"/>
                  <w:sz w:val="20"/>
                  <w:szCs w:val="20"/>
                </w:rPr>
                <w:t>ESCAP/</w:t>
              </w:r>
              <w:proofErr w:type="gramStart"/>
              <w:r w:rsidRPr="00EC7828">
                <w:rPr>
                  <w:rStyle w:val="Hyperlink"/>
                  <w:sz w:val="20"/>
                  <w:szCs w:val="20"/>
                </w:rPr>
                <w:t>CED(</w:t>
              </w:r>
              <w:proofErr w:type="gramEnd"/>
              <w:r w:rsidRPr="00EC7828">
                <w:rPr>
                  <w:rStyle w:val="Hyperlink"/>
                  <w:sz w:val="20"/>
                  <w:szCs w:val="20"/>
                </w:rPr>
                <w:t>9)/7/Add.1</w:t>
              </w:r>
            </w:hyperlink>
          </w:p>
        </w:tc>
        <w:tc>
          <w:tcPr>
            <w:tcW w:w="2510" w:type="dxa"/>
            <w:tcBorders>
              <w:top w:val="single" w:sz="4" w:space="0" w:color="auto"/>
              <w:left w:val="single" w:sz="4" w:space="0" w:color="auto"/>
              <w:bottom w:val="single" w:sz="4" w:space="0" w:color="auto"/>
              <w:right w:val="single" w:sz="4" w:space="0" w:color="auto"/>
            </w:tcBorders>
          </w:tcPr>
          <w:p w14:paraId="496CBA9C" w14:textId="77777777" w:rsidR="006A7673" w:rsidRPr="002631B4" w:rsidRDefault="006A7673">
            <w:pPr>
              <w:snapToGrid w:val="0"/>
              <w:spacing w:line="20" w:lineRule="atLeast"/>
              <w:jc w:val="left"/>
              <w:rPr>
                <w:sz w:val="20"/>
                <w:szCs w:val="20"/>
                <w:lang w:val="ru-RU"/>
              </w:rPr>
            </w:pPr>
            <w:r w:rsidRPr="002631B4">
              <w:rPr>
                <w:sz w:val="20"/>
                <w:szCs w:val="20"/>
                <w:lang w:val="ru-RU"/>
              </w:rPr>
              <w:t>Экономическая и социальная комиссия для Азии и Тихого океана</w:t>
            </w:r>
          </w:p>
        </w:tc>
        <w:tc>
          <w:tcPr>
            <w:tcW w:w="3279" w:type="dxa"/>
            <w:tcBorders>
              <w:top w:val="single" w:sz="4" w:space="0" w:color="auto"/>
              <w:left w:val="single" w:sz="4" w:space="0" w:color="auto"/>
              <w:bottom w:val="single" w:sz="4" w:space="0" w:color="auto"/>
              <w:right w:val="single" w:sz="4" w:space="0" w:color="auto"/>
            </w:tcBorders>
          </w:tcPr>
          <w:p w14:paraId="6B3FCCCF" w14:textId="77777777" w:rsidR="006A7673" w:rsidRPr="002631B4" w:rsidRDefault="006A7673">
            <w:pPr>
              <w:snapToGrid w:val="0"/>
              <w:spacing w:line="20" w:lineRule="atLeast"/>
              <w:jc w:val="left"/>
              <w:rPr>
                <w:sz w:val="20"/>
                <w:szCs w:val="20"/>
                <w:lang w:val="ru-RU"/>
              </w:rPr>
            </w:pPr>
            <w:r>
              <w:rPr>
                <w:sz w:val="20"/>
                <w:szCs w:val="20"/>
                <w:lang w:val="ru-RU"/>
              </w:rPr>
              <w:t>9-я сессия</w:t>
            </w:r>
            <w:r w:rsidRPr="002631B4">
              <w:rPr>
                <w:sz w:val="20"/>
                <w:szCs w:val="20"/>
                <w:lang w:val="ru-RU"/>
              </w:rPr>
              <w:t xml:space="preserve"> Комитет</w:t>
            </w:r>
            <w:r>
              <w:rPr>
                <w:sz w:val="20"/>
                <w:szCs w:val="20"/>
                <w:lang w:val="ru-RU"/>
              </w:rPr>
              <w:t>а</w:t>
            </w:r>
            <w:r w:rsidRPr="002631B4">
              <w:rPr>
                <w:sz w:val="20"/>
                <w:szCs w:val="20"/>
                <w:lang w:val="ru-RU"/>
              </w:rPr>
              <w:t xml:space="preserve"> по окружающей среде и развитию</w:t>
            </w:r>
            <w:r w:rsidRPr="002631B4">
              <w:rPr>
                <w:lang w:val="ru-RU"/>
              </w:rPr>
              <w:t xml:space="preserve"> </w:t>
            </w:r>
            <w:r w:rsidRPr="002631B4">
              <w:rPr>
                <w:sz w:val="20"/>
                <w:szCs w:val="20"/>
                <w:lang w:val="ru-RU"/>
              </w:rPr>
              <w:t>Экономическ</w:t>
            </w:r>
            <w:r>
              <w:rPr>
                <w:sz w:val="20"/>
                <w:szCs w:val="20"/>
                <w:lang w:val="ru-RU"/>
              </w:rPr>
              <w:t>ой</w:t>
            </w:r>
            <w:r w:rsidRPr="002631B4">
              <w:rPr>
                <w:sz w:val="20"/>
                <w:szCs w:val="20"/>
                <w:lang w:val="ru-RU"/>
              </w:rPr>
              <w:t xml:space="preserve"> и социальн</w:t>
            </w:r>
            <w:r>
              <w:rPr>
                <w:sz w:val="20"/>
                <w:szCs w:val="20"/>
                <w:lang w:val="ru-RU"/>
              </w:rPr>
              <w:t>ой</w:t>
            </w:r>
            <w:r w:rsidRPr="002631B4">
              <w:rPr>
                <w:sz w:val="20"/>
                <w:szCs w:val="20"/>
                <w:lang w:val="ru-RU"/>
              </w:rPr>
              <w:t xml:space="preserve"> комисси</w:t>
            </w:r>
            <w:r>
              <w:rPr>
                <w:sz w:val="20"/>
                <w:szCs w:val="20"/>
                <w:lang w:val="ru-RU"/>
              </w:rPr>
              <w:t>и</w:t>
            </w:r>
            <w:r w:rsidRPr="002631B4">
              <w:rPr>
                <w:sz w:val="20"/>
                <w:szCs w:val="20"/>
                <w:lang w:val="ru-RU"/>
              </w:rPr>
              <w:t xml:space="preserve"> для Азии и Тихого океана</w:t>
            </w:r>
            <w:r>
              <w:rPr>
                <w:sz w:val="20"/>
                <w:szCs w:val="20"/>
                <w:lang w:val="ru-RU"/>
              </w:rPr>
              <w:t>, Бангкок, 1–3 июля 2026 года</w:t>
            </w:r>
          </w:p>
        </w:tc>
      </w:tr>
      <w:tr w:rsidR="006A7673" w:rsidRPr="000A3BBE" w14:paraId="076292B7" w14:textId="77777777">
        <w:trPr>
          <w:trHeight w:val="277"/>
        </w:trPr>
        <w:tc>
          <w:tcPr>
            <w:tcW w:w="9900" w:type="dxa"/>
            <w:gridSpan w:val="3"/>
            <w:tcBorders>
              <w:top w:val="single" w:sz="4" w:space="0" w:color="auto"/>
              <w:left w:val="single" w:sz="4" w:space="0" w:color="auto"/>
              <w:bottom w:val="single" w:sz="4" w:space="0" w:color="auto"/>
              <w:right w:val="single" w:sz="4" w:space="0" w:color="auto"/>
            </w:tcBorders>
          </w:tcPr>
          <w:p w14:paraId="02BF7E72" w14:textId="77777777" w:rsidR="006A7673" w:rsidRPr="002631B4" w:rsidRDefault="006A7673">
            <w:pPr>
              <w:spacing w:line="20" w:lineRule="atLeast"/>
              <w:jc w:val="left"/>
              <w:rPr>
                <w:i/>
                <w:iCs/>
                <w:sz w:val="20"/>
                <w:szCs w:val="20"/>
                <w:lang w:val="ru-RU"/>
              </w:rPr>
            </w:pPr>
            <w:r>
              <w:rPr>
                <w:i/>
                <w:iCs/>
                <w:sz w:val="20"/>
                <w:szCs w:val="20"/>
                <w:lang w:val="ru-RU"/>
              </w:rPr>
              <w:t>Другие</w:t>
            </w:r>
            <w:r w:rsidRPr="002631B4">
              <w:rPr>
                <w:i/>
                <w:iCs/>
                <w:sz w:val="20"/>
                <w:szCs w:val="20"/>
                <w:lang w:val="ru-RU"/>
              </w:rPr>
              <w:t xml:space="preserve"> </w:t>
            </w:r>
            <w:r>
              <w:rPr>
                <w:i/>
                <w:iCs/>
                <w:sz w:val="20"/>
                <w:szCs w:val="20"/>
                <w:lang w:val="ru-RU"/>
              </w:rPr>
              <w:t>международные</w:t>
            </w:r>
            <w:r w:rsidRPr="002631B4">
              <w:rPr>
                <w:i/>
                <w:iCs/>
                <w:sz w:val="20"/>
                <w:szCs w:val="20"/>
                <w:lang w:val="ru-RU"/>
              </w:rPr>
              <w:t xml:space="preserve"> </w:t>
            </w:r>
            <w:r>
              <w:rPr>
                <w:i/>
                <w:iCs/>
                <w:sz w:val="20"/>
                <w:szCs w:val="20"/>
                <w:lang w:val="ru-RU"/>
              </w:rPr>
              <w:t>организации</w:t>
            </w:r>
            <w:r w:rsidRPr="002631B4">
              <w:rPr>
                <w:i/>
                <w:iCs/>
                <w:sz w:val="20"/>
                <w:szCs w:val="20"/>
                <w:lang w:val="ru-RU"/>
              </w:rPr>
              <w:t xml:space="preserve">, </w:t>
            </w:r>
            <w:r>
              <w:rPr>
                <w:i/>
                <w:iCs/>
                <w:sz w:val="20"/>
                <w:szCs w:val="20"/>
                <w:lang w:val="ru-RU"/>
              </w:rPr>
              <w:t>органы</w:t>
            </w:r>
            <w:r w:rsidRPr="002631B4">
              <w:rPr>
                <w:i/>
                <w:iCs/>
                <w:sz w:val="20"/>
                <w:szCs w:val="20"/>
                <w:lang w:val="ru-RU"/>
              </w:rPr>
              <w:t xml:space="preserve">, </w:t>
            </w:r>
            <w:r>
              <w:rPr>
                <w:i/>
                <w:iCs/>
                <w:sz w:val="20"/>
                <w:szCs w:val="20"/>
                <w:lang w:val="ru-RU"/>
              </w:rPr>
              <w:t>программы</w:t>
            </w:r>
            <w:r w:rsidRPr="002631B4">
              <w:rPr>
                <w:i/>
                <w:iCs/>
                <w:sz w:val="20"/>
                <w:szCs w:val="20"/>
                <w:lang w:val="ru-RU"/>
              </w:rPr>
              <w:t xml:space="preserve"> </w:t>
            </w:r>
            <w:r>
              <w:rPr>
                <w:i/>
                <w:iCs/>
                <w:sz w:val="20"/>
                <w:szCs w:val="20"/>
                <w:lang w:val="ru-RU"/>
              </w:rPr>
              <w:t>и</w:t>
            </w:r>
            <w:r w:rsidRPr="002631B4">
              <w:rPr>
                <w:i/>
                <w:iCs/>
                <w:sz w:val="20"/>
                <w:szCs w:val="20"/>
                <w:lang w:val="ru-RU"/>
              </w:rPr>
              <w:t xml:space="preserve"> </w:t>
            </w:r>
            <w:r>
              <w:rPr>
                <w:i/>
                <w:iCs/>
                <w:sz w:val="20"/>
                <w:szCs w:val="20"/>
                <w:lang w:val="ru-RU"/>
              </w:rPr>
              <w:t>процессы</w:t>
            </w:r>
          </w:p>
        </w:tc>
      </w:tr>
      <w:tr w:rsidR="006A7673" w:rsidRPr="000A3BBE" w14:paraId="6CEA8896" w14:textId="77777777">
        <w:trPr>
          <w:trHeight w:val="696"/>
        </w:trPr>
        <w:tc>
          <w:tcPr>
            <w:tcW w:w="4111" w:type="dxa"/>
            <w:tcBorders>
              <w:top w:val="single" w:sz="4" w:space="0" w:color="auto"/>
              <w:left w:val="single" w:sz="4" w:space="0" w:color="auto"/>
              <w:bottom w:val="single" w:sz="4" w:space="0" w:color="auto"/>
              <w:right w:val="single" w:sz="4" w:space="0" w:color="auto"/>
            </w:tcBorders>
          </w:tcPr>
          <w:p w14:paraId="6BA32BE8" w14:textId="77777777" w:rsidR="006A7673" w:rsidRPr="006369D7" w:rsidRDefault="006A7673">
            <w:pPr>
              <w:jc w:val="left"/>
              <w:rPr>
                <w:rStyle w:val="Hyperlink"/>
                <w:sz w:val="20"/>
                <w:szCs w:val="20"/>
                <w:lang w:val="ru-RU"/>
              </w:rPr>
            </w:pPr>
            <w:r>
              <w:rPr>
                <w:sz w:val="20"/>
                <w:szCs w:val="20"/>
              </w:rPr>
              <w:fldChar w:fldCharType="begin"/>
            </w:r>
            <w:r>
              <w:rPr>
                <w:sz w:val="20"/>
                <w:szCs w:val="20"/>
              </w:rPr>
              <w:instrText>HYPERLINK</w:instrText>
            </w:r>
            <w:r w:rsidRPr="006369D7">
              <w:rPr>
                <w:sz w:val="20"/>
                <w:szCs w:val="20"/>
                <w:lang w:val="ru-RU"/>
              </w:rPr>
              <w:instrText xml:space="preserve"> "</w:instrText>
            </w:r>
            <w:r>
              <w:rPr>
                <w:sz w:val="20"/>
                <w:szCs w:val="20"/>
              </w:rPr>
              <w:instrText>https</w:instrText>
            </w:r>
            <w:r w:rsidRPr="006369D7">
              <w:rPr>
                <w:sz w:val="20"/>
                <w:szCs w:val="20"/>
                <w:lang w:val="ru-RU"/>
              </w:rPr>
              <w:instrText>://</w:instrText>
            </w:r>
            <w:r>
              <w:rPr>
                <w:sz w:val="20"/>
                <w:szCs w:val="20"/>
              </w:rPr>
              <w:instrText>openknowledge</w:instrText>
            </w:r>
            <w:r w:rsidRPr="006369D7">
              <w:rPr>
                <w:sz w:val="20"/>
                <w:szCs w:val="20"/>
                <w:lang w:val="ru-RU"/>
              </w:rPr>
              <w:instrText>.</w:instrText>
            </w:r>
            <w:r>
              <w:rPr>
                <w:sz w:val="20"/>
                <w:szCs w:val="20"/>
              </w:rPr>
              <w:instrText>fao</w:instrText>
            </w:r>
            <w:r w:rsidRPr="006369D7">
              <w:rPr>
                <w:sz w:val="20"/>
                <w:szCs w:val="20"/>
                <w:lang w:val="ru-RU"/>
              </w:rPr>
              <w:instrText>.</w:instrText>
            </w:r>
            <w:r>
              <w:rPr>
                <w:sz w:val="20"/>
                <w:szCs w:val="20"/>
              </w:rPr>
              <w:instrText>org</w:instrText>
            </w:r>
            <w:r w:rsidRPr="006369D7">
              <w:rPr>
                <w:sz w:val="20"/>
                <w:szCs w:val="20"/>
                <w:lang w:val="ru-RU"/>
              </w:rPr>
              <w:instrText>/</w:instrText>
            </w:r>
            <w:r>
              <w:rPr>
                <w:sz w:val="20"/>
                <w:szCs w:val="20"/>
              </w:rPr>
              <w:instrText>items</w:instrText>
            </w:r>
            <w:r w:rsidRPr="006369D7">
              <w:rPr>
                <w:sz w:val="20"/>
                <w:szCs w:val="20"/>
                <w:lang w:val="ru-RU"/>
              </w:rPr>
              <w:instrText>/21</w:instrText>
            </w:r>
            <w:r>
              <w:rPr>
                <w:sz w:val="20"/>
                <w:szCs w:val="20"/>
              </w:rPr>
              <w:instrText>b</w:instrText>
            </w:r>
            <w:r w:rsidRPr="006369D7">
              <w:rPr>
                <w:sz w:val="20"/>
                <w:szCs w:val="20"/>
                <w:lang w:val="ru-RU"/>
              </w:rPr>
              <w:instrText>2</w:instrText>
            </w:r>
            <w:r>
              <w:rPr>
                <w:sz w:val="20"/>
                <w:szCs w:val="20"/>
              </w:rPr>
              <w:instrText>caba</w:instrText>
            </w:r>
            <w:r w:rsidRPr="006369D7">
              <w:rPr>
                <w:sz w:val="20"/>
                <w:szCs w:val="20"/>
                <w:lang w:val="ru-RU"/>
              </w:rPr>
              <w:instrText>-</w:instrText>
            </w:r>
            <w:r>
              <w:rPr>
                <w:sz w:val="20"/>
                <w:szCs w:val="20"/>
              </w:rPr>
              <w:instrText>ed</w:instrText>
            </w:r>
            <w:r w:rsidRPr="006369D7">
              <w:rPr>
                <w:sz w:val="20"/>
                <w:szCs w:val="20"/>
                <w:lang w:val="ru-RU"/>
              </w:rPr>
              <w:instrText>48-4</w:instrText>
            </w:r>
            <w:r>
              <w:rPr>
                <w:sz w:val="20"/>
                <w:szCs w:val="20"/>
              </w:rPr>
              <w:instrText>ab</w:instrText>
            </w:r>
            <w:r w:rsidRPr="006369D7">
              <w:rPr>
                <w:sz w:val="20"/>
                <w:szCs w:val="20"/>
                <w:lang w:val="ru-RU"/>
              </w:rPr>
              <w:instrText>7-83</w:instrText>
            </w:r>
            <w:r>
              <w:rPr>
                <w:sz w:val="20"/>
                <w:szCs w:val="20"/>
              </w:rPr>
              <w:instrText>ac</w:instrText>
            </w:r>
            <w:r w:rsidRPr="006369D7">
              <w:rPr>
                <w:sz w:val="20"/>
                <w:szCs w:val="20"/>
                <w:lang w:val="ru-RU"/>
              </w:rPr>
              <w:instrText>-2</w:instrText>
            </w:r>
            <w:r>
              <w:rPr>
                <w:sz w:val="20"/>
                <w:szCs w:val="20"/>
              </w:rPr>
              <w:instrText>e</w:instrText>
            </w:r>
            <w:r w:rsidRPr="006369D7">
              <w:rPr>
                <w:sz w:val="20"/>
                <w:szCs w:val="20"/>
                <w:lang w:val="ru-RU"/>
              </w:rPr>
              <w:instrText>09</w:instrText>
            </w:r>
            <w:r>
              <w:rPr>
                <w:sz w:val="20"/>
                <w:szCs w:val="20"/>
              </w:rPr>
              <w:instrText>c</w:instrText>
            </w:r>
            <w:r w:rsidRPr="006369D7">
              <w:rPr>
                <w:sz w:val="20"/>
                <w:szCs w:val="20"/>
                <w:lang w:val="ru-RU"/>
              </w:rPr>
              <w:instrText>5883294"</w:instrText>
            </w:r>
            <w:r>
              <w:rPr>
                <w:sz w:val="20"/>
                <w:szCs w:val="20"/>
              </w:rPr>
            </w:r>
            <w:r>
              <w:rPr>
                <w:sz w:val="20"/>
                <w:szCs w:val="20"/>
              </w:rPr>
              <w:fldChar w:fldCharType="separate"/>
            </w:r>
            <w:r w:rsidRPr="006369D7">
              <w:rPr>
                <w:rStyle w:val="Hyperlink"/>
                <w:sz w:val="20"/>
                <w:szCs w:val="20"/>
              </w:rPr>
              <w:t>ARC</w:t>
            </w:r>
            <w:r w:rsidRPr="006369D7">
              <w:rPr>
                <w:rStyle w:val="Hyperlink"/>
                <w:sz w:val="20"/>
                <w:szCs w:val="20"/>
                <w:lang w:val="ru-RU"/>
              </w:rPr>
              <w:t>/26/</w:t>
            </w:r>
            <w:r w:rsidRPr="006369D7">
              <w:rPr>
                <w:rStyle w:val="Hyperlink"/>
                <w:sz w:val="20"/>
                <w:szCs w:val="20"/>
              </w:rPr>
              <w:t>REP</w:t>
            </w:r>
          </w:p>
          <w:p w14:paraId="6DD8414E" w14:textId="77777777" w:rsidR="006A7673" w:rsidRPr="0024274E" w:rsidRDefault="006A7673">
            <w:pPr>
              <w:jc w:val="left"/>
              <w:rPr>
                <w:sz w:val="20"/>
                <w:szCs w:val="20"/>
                <w:lang w:val="ru-RU"/>
              </w:rPr>
            </w:pPr>
            <w:r>
              <w:rPr>
                <w:sz w:val="20"/>
                <w:szCs w:val="20"/>
              </w:rPr>
              <w:fldChar w:fldCharType="end"/>
            </w:r>
            <w:r>
              <w:rPr>
                <w:rFonts w:eastAsia="Aptos"/>
                <w:color w:val="000000" w:themeColor="text1"/>
                <w:sz w:val="20"/>
                <w:szCs w:val="20"/>
                <w:lang w:val="ru-RU"/>
              </w:rPr>
              <w:t>Доклад</w:t>
            </w:r>
            <w:r w:rsidRPr="0024274E">
              <w:rPr>
                <w:rFonts w:eastAsia="Aptos"/>
                <w:color w:val="000000" w:themeColor="text1"/>
                <w:sz w:val="20"/>
                <w:szCs w:val="20"/>
                <w:lang w:val="ru-RU"/>
              </w:rPr>
              <w:t xml:space="preserve"> </w:t>
            </w:r>
            <w:r>
              <w:rPr>
                <w:rFonts w:eastAsia="Aptos"/>
                <w:color w:val="000000" w:themeColor="text1"/>
                <w:sz w:val="20"/>
                <w:szCs w:val="20"/>
                <w:lang w:val="ru-RU"/>
              </w:rPr>
              <w:t>о</w:t>
            </w:r>
            <w:r w:rsidRPr="0024274E">
              <w:rPr>
                <w:rFonts w:eastAsia="Aptos"/>
                <w:color w:val="000000" w:themeColor="text1"/>
                <w:sz w:val="20"/>
                <w:szCs w:val="20"/>
                <w:lang w:val="ru-RU"/>
              </w:rPr>
              <w:t xml:space="preserve"> </w:t>
            </w:r>
            <w:r>
              <w:rPr>
                <w:rFonts w:eastAsia="Aptos"/>
                <w:color w:val="000000" w:themeColor="text1"/>
                <w:sz w:val="20"/>
                <w:szCs w:val="20"/>
                <w:lang w:val="ru-RU"/>
              </w:rPr>
              <w:t>работе</w:t>
            </w:r>
            <w:r w:rsidRPr="0024274E">
              <w:rPr>
                <w:rFonts w:eastAsia="Aptos"/>
                <w:color w:val="000000" w:themeColor="text1"/>
                <w:sz w:val="20"/>
                <w:szCs w:val="20"/>
                <w:lang w:val="ru-RU"/>
              </w:rPr>
              <w:t xml:space="preserve"> 34-</w:t>
            </w:r>
            <w:r>
              <w:rPr>
                <w:rFonts w:eastAsia="Aptos"/>
                <w:color w:val="000000" w:themeColor="text1"/>
                <w:sz w:val="20"/>
                <w:szCs w:val="20"/>
                <w:lang w:val="ru-RU"/>
              </w:rPr>
              <w:t>й</w:t>
            </w:r>
            <w:r w:rsidRPr="0024274E">
              <w:rPr>
                <w:rFonts w:eastAsia="Aptos"/>
                <w:color w:val="000000" w:themeColor="text1"/>
                <w:sz w:val="20"/>
                <w:szCs w:val="20"/>
                <w:lang w:val="ru-RU"/>
              </w:rPr>
              <w:t xml:space="preserve"> сесси</w:t>
            </w:r>
            <w:r>
              <w:rPr>
                <w:rFonts w:eastAsia="Aptos"/>
                <w:color w:val="000000" w:themeColor="text1"/>
                <w:sz w:val="20"/>
                <w:szCs w:val="20"/>
                <w:lang w:val="ru-RU"/>
              </w:rPr>
              <w:t>и</w:t>
            </w:r>
            <w:r w:rsidRPr="0024274E">
              <w:rPr>
                <w:rFonts w:eastAsia="Aptos"/>
                <w:color w:val="000000" w:themeColor="text1"/>
                <w:sz w:val="20"/>
                <w:szCs w:val="20"/>
                <w:lang w:val="ru-RU"/>
              </w:rPr>
              <w:t xml:space="preserve"> Региональной конференции ФАО для Африки</w:t>
            </w:r>
          </w:p>
        </w:tc>
        <w:tc>
          <w:tcPr>
            <w:tcW w:w="2510" w:type="dxa"/>
            <w:tcBorders>
              <w:top w:val="single" w:sz="4" w:space="0" w:color="auto"/>
              <w:left w:val="single" w:sz="4" w:space="0" w:color="auto"/>
              <w:bottom w:val="single" w:sz="4" w:space="0" w:color="auto"/>
              <w:right w:val="single" w:sz="4" w:space="0" w:color="auto"/>
            </w:tcBorders>
          </w:tcPr>
          <w:p w14:paraId="1C4E3CC2" w14:textId="77777777" w:rsidR="006A7673" w:rsidRPr="0024274E" w:rsidRDefault="006A7673">
            <w:pPr>
              <w:jc w:val="left"/>
              <w:rPr>
                <w:sz w:val="20"/>
                <w:szCs w:val="20"/>
                <w:lang w:val="ru-RU"/>
              </w:rPr>
            </w:pPr>
            <w:r>
              <w:rPr>
                <w:rFonts w:eastAsia="Aptos"/>
                <w:color w:val="000000" w:themeColor="text1"/>
                <w:sz w:val="20"/>
                <w:szCs w:val="20"/>
                <w:lang w:val="ru-RU"/>
              </w:rPr>
              <w:t>Региональная</w:t>
            </w:r>
            <w:r w:rsidRPr="0024274E">
              <w:rPr>
                <w:rFonts w:eastAsia="Aptos"/>
                <w:color w:val="000000" w:themeColor="text1"/>
                <w:sz w:val="20"/>
                <w:szCs w:val="20"/>
                <w:lang w:val="ru-RU"/>
              </w:rPr>
              <w:t xml:space="preserve"> </w:t>
            </w:r>
            <w:r>
              <w:rPr>
                <w:rFonts w:eastAsia="Aptos"/>
                <w:color w:val="000000" w:themeColor="text1"/>
                <w:sz w:val="20"/>
                <w:szCs w:val="20"/>
                <w:lang w:val="ru-RU"/>
              </w:rPr>
              <w:t>конференция</w:t>
            </w:r>
            <w:r w:rsidRPr="0024274E">
              <w:rPr>
                <w:rFonts w:eastAsia="Aptos"/>
                <w:color w:val="000000" w:themeColor="text1"/>
                <w:sz w:val="20"/>
                <w:szCs w:val="20"/>
                <w:lang w:val="ru-RU"/>
              </w:rPr>
              <w:t xml:space="preserve"> </w:t>
            </w:r>
            <w:r>
              <w:rPr>
                <w:rFonts w:eastAsia="Aptos"/>
                <w:color w:val="000000" w:themeColor="text1"/>
                <w:sz w:val="20"/>
                <w:szCs w:val="20"/>
                <w:lang w:val="ru-RU"/>
              </w:rPr>
              <w:t>ФАО</w:t>
            </w:r>
            <w:r w:rsidRPr="0024274E">
              <w:rPr>
                <w:rFonts w:eastAsia="Aptos"/>
                <w:color w:val="000000" w:themeColor="text1"/>
                <w:sz w:val="20"/>
                <w:szCs w:val="20"/>
                <w:lang w:val="ru-RU"/>
              </w:rPr>
              <w:t xml:space="preserve"> </w:t>
            </w:r>
            <w:r>
              <w:rPr>
                <w:rFonts w:eastAsia="Aptos"/>
                <w:color w:val="000000" w:themeColor="text1"/>
                <w:sz w:val="20"/>
                <w:szCs w:val="20"/>
                <w:lang w:val="ru-RU"/>
              </w:rPr>
              <w:t>для</w:t>
            </w:r>
            <w:r w:rsidRPr="0024274E">
              <w:rPr>
                <w:rFonts w:eastAsia="Aptos"/>
                <w:color w:val="000000" w:themeColor="text1"/>
                <w:sz w:val="20"/>
                <w:szCs w:val="20"/>
                <w:lang w:val="ru-RU"/>
              </w:rPr>
              <w:t xml:space="preserve"> </w:t>
            </w:r>
            <w:r>
              <w:rPr>
                <w:rFonts w:eastAsia="Aptos"/>
                <w:color w:val="000000" w:themeColor="text1"/>
                <w:sz w:val="20"/>
                <w:szCs w:val="20"/>
                <w:lang w:val="ru-RU"/>
              </w:rPr>
              <w:t>Африки</w:t>
            </w:r>
          </w:p>
        </w:tc>
        <w:tc>
          <w:tcPr>
            <w:tcW w:w="3279" w:type="dxa"/>
            <w:tcBorders>
              <w:top w:val="single" w:sz="4" w:space="0" w:color="auto"/>
              <w:left w:val="single" w:sz="4" w:space="0" w:color="auto"/>
              <w:bottom w:val="single" w:sz="4" w:space="0" w:color="auto"/>
              <w:right w:val="single" w:sz="4" w:space="0" w:color="auto"/>
            </w:tcBorders>
          </w:tcPr>
          <w:p w14:paraId="007D95DA" w14:textId="77777777" w:rsidR="006A7673" w:rsidRPr="0024274E" w:rsidRDefault="006A7673">
            <w:pPr>
              <w:jc w:val="left"/>
              <w:rPr>
                <w:sz w:val="20"/>
                <w:szCs w:val="20"/>
                <w:lang w:val="ru-RU"/>
              </w:rPr>
            </w:pPr>
            <w:r w:rsidRPr="0024274E">
              <w:rPr>
                <w:sz w:val="20"/>
                <w:szCs w:val="20"/>
                <w:lang w:val="ru-RU"/>
              </w:rPr>
              <w:t xml:space="preserve">34-я сессия </w:t>
            </w:r>
            <w:r w:rsidRPr="0024274E">
              <w:rPr>
                <w:rFonts w:eastAsia="Aptos"/>
                <w:color w:val="000000" w:themeColor="text1"/>
                <w:sz w:val="20"/>
                <w:szCs w:val="20"/>
                <w:lang w:val="ru-RU"/>
              </w:rPr>
              <w:t>Региональн</w:t>
            </w:r>
            <w:r>
              <w:rPr>
                <w:rFonts w:eastAsia="Aptos"/>
                <w:color w:val="000000" w:themeColor="text1"/>
                <w:sz w:val="20"/>
                <w:szCs w:val="20"/>
                <w:lang w:val="ru-RU"/>
              </w:rPr>
              <w:t>ой</w:t>
            </w:r>
            <w:r w:rsidRPr="0024274E">
              <w:rPr>
                <w:rFonts w:eastAsia="Aptos"/>
                <w:color w:val="000000" w:themeColor="text1"/>
                <w:sz w:val="20"/>
                <w:szCs w:val="20"/>
                <w:lang w:val="ru-RU"/>
              </w:rPr>
              <w:t xml:space="preserve"> конференци</w:t>
            </w:r>
            <w:r>
              <w:rPr>
                <w:rFonts w:eastAsia="Aptos"/>
                <w:color w:val="000000" w:themeColor="text1"/>
                <w:sz w:val="20"/>
                <w:szCs w:val="20"/>
                <w:lang w:val="ru-RU"/>
              </w:rPr>
              <w:t>и</w:t>
            </w:r>
            <w:r w:rsidRPr="0024274E">
              <w:rPr>
                <w:rFonts w:eastAsia="Aptos"/>
                <w:color w:val="000000" w:themeColor="text1"/>
                <w:sz w:val="20"/>
                <w:szCs w:val="20"/>
                <w:lang w:val="ru-RU"/>
              </w:rPr>
              <w:t xml:space="preserve"> ФАО для Африки, 13–17 </w:t>
            </w:r>
            <w:r>
              <w:rPr>
                <w:rFonts w:eastAsia="Aptos"/>
                <w:color w:val="000000" w:themeColor="text1"/>
                <w:sz w:val="20"/>
                <w:szCs w:val="20"/>
                <w:lang w:val="ru-RU"/>
              </w:rPr>
              <w:t>апреля</w:t>
            </w:r>
            <w:r w:rsidRPr="0024274E">
              <w:rPr>
                <w:rFonts w:eastAsia="Aptos"/>
                <w:color w:val="000000" w:themeColor="text1"/>
                <w:sz w:val="20"/>
                <w:szCs w:val="20"/>
                <w:lang w:val="ru-RU"/>
              </w:rPr>
              <w:t xml:space="preserve"> 2026</w:t>
            </w:r>
            <w:r w:rsidRPr="0024274E">
              <w:rPr>
                <w:rFonts w:eastAsia="Aptos"/>
                <w:color w:val="000000" w:themeColor="text1"/>
                <w:sz w:val="20"/>
                <w:szCs w:val="20"/>
              </w:rPr>
              <w:t> </w:t>
            </w:r>
            <w:r>
              <w:rPr>
                <w:rFonts w:eastAsia="Aptos"/>
                <w:color w:val="000000" w:themeColor="text1"/>
                <w:sz w:val="20"/>
                <w:szCs w:val="20"/>
                <w:lang w:val="ru-RU"/>
              </w:rPr>
              <w:t>года</w:t>
            </w:r>
          </w:p>
        </w:tc>
      </w:tr>
      <w:tr w:rsidR="006A7673" w:rsidRPr="000A3BBE" w14:paraId="70228A92" w14:textId="77777777">
        <w:trPr>
          <w:trHeight w:val="696"/>
        </w:trPr>
        <w:tc>
          <w:tcPr>
            <w:tcW w:w="4111" w:type="dxa"/>
            <w:tcBorders>
              <w:top w:val="single" w:sz="4" w:space="0" w:color="auto"/>
              <w:left w:val="single" w:sz="4" w:space="0" w:color="auto"/>
              <w:bottom w:val="single" w:sz="4" w:space="0" w:color="auto"/>
              <w:right w:val="single" w:sz="4" w:space="0" w:color="auto"/>
            </w:tcBorders>
          </w:tcPr>
          <w:p w14:paraId="7C86CBC4" w14:textId="77777777" w:rsidR="006A7673" w:rsidRPr="0070392D" w:rsidRDefault="006A7673">
            <w:pPr>
              <w:spacing w:line="20" w:lineRule="atLeast"/>
              <w:jc w:val="left"/>
              <w:rPr>
                <w:sz w:val="20"/>
                <w:szCs w:val="20"/>
                <w:lang w:val="ru-RU"/>
              </w:rPr>
            </w:pPr>
            <w:r>
              <w:fldChar w:fldCharType="begin"/>
            </w:r>
            <w:r>
              <w:instrText>HYPERLINK</w:instrText>
            </w:r>
            <w:r w:rsidRPr="000A3BBE">
              <w:rPr>
                <w:lang w:val="ru-RU"/>
              </w:rPr>
              <w:instrText xml:space="preserve"> "</w:instrText>
            </w:r>
            <w:r>
              <w:instrText>https</w:instrText>
            </w:r>
            <w:r w:rsidRPr="000A3BBE">
              <w:rPr>
                <w:lang w:val="ru-RU"/>
              </w:rPr>
              <w:instrText>://</w:instrText>
            </w:r>
            <w:r>
              <w:instrText>www</w:instrText>
            </w:r>
            <w:r w:rsidRPr="000A3BBE">
              <w:rPr>
                <w:lang w:val="ru-RU"/>
              </w:rPr>
              <w:instrText>.</w:instrText>
            </w:r>
            <w:r>
              <w:instrText>itto</w:instrText>
            </w:r>
            <w:r w:rsidRPr="000A3BBE">
              <w:rPr>
                <w:lang w:val="ru-RU"/>
              </w:rPr>
              <w:instrText>.</w:instrText>
            </w:r>
            <w:r>
              <w:instrText>int</w:instrText>
            </w:r>
            <w:r w:rsidRPr="000A3BBE">
              <w:rPr>
                <w:lang w:val="ru-RU"/>
              </w:rPr>
              <w:instrText>/</w:instrText>
            </w:r>
            <w:r>
              <w:instrText>direct</w:instrText>
            </w:r>
            <w:r w:rsidRPr="000A3BBE">
              <w:rPr>
                <w:lang w:val="ru-RU"/>
              </w:rPr>
              <w:instrText>/</w:instrText>
            </w:r>
            <w:r>
              <w:instrText>topics</w:instrText>
            </w:r>
            <w:r w:rsidRPr="000A3BBE">
              <w:rPr>
                <w:lang w:val="ru-RU"/>
              </w:rPr>
              <w:instrText>/</w:instrText>
            </w:r>
            <w:r>
              <w:instrText>topics</w:instrText>
            </w:r>
            <w:r w:rsidRPr="000A3BBE">
              <w:rPr>
                <w:lang w:val="ru-RU"/>
              </w:rPr>
              <w:instrText>_</w:instrText>
            </w:r>
            <w:r>
              <w:instrText>pdf</w:instrText>
            </w:r>
            <w:r w:rsidRPr="000A3BBE">
              <w:rPr>
                <w:lang w:val="ru-RU"/>
              </w:rPr>
              <w:instrText>_</w:instrText>
            </w:r>
            <w:r>
              <w:instrText>download</w:instrText>
            </w:r>
            <w:r w:rsidRPr="000A3BBE">
              <w:rPr>
                <w:lang w:val="ru-RU"/>
              </w:rPr>
              <w:instrText>/</w:instrText>
            </w:r>
            <w:r>
              <w:instrText>topics</w:instrText>
            </w:r>
            <w:r w:rsidRPr="000A3BBE">
              <w:rPr>
                <w:lang w:val="ru-RU"/>
              </w:rPr>
              <w:instrText>_</w:instrText>
            </w:r>
            <w:r>
              <w:instrText>id</w:instrText>
            </w:r>
            <w:r w:rsidRPr="000A3BBE">
              <w:rPr>
                <w:lang w:val="ru-RU"/>
              </w:rPr>
              <w:instrText>=8599&amp;</w:instrText>
            </w:r>
            <w:r>
              <w:instrText>no</w:instrText>
            </w:r>
            <w:r w:rsidRPr="000A3BBE">
              <w:rPr>
                <w:lang w:val="ru-RU"/>
              </w:rPr>
              <w:instrText>=1&amp;</w:instrText>
            </w:r>
            <w:r>
              <w:instrText>disp</w:instrText>
            </w:r>
            <w:r w:rsidRPr="000A3BBE">
              <w:rPr>
                <w:lang w:val="ru-RU"/>
              </w:rPr>
              <w:instrText>=</w:instrText>
            </w:r>
            <w:r>
              <w:instrText>inline</w:instrText>
            </w:r>
            <w:r w:rsidRPr="000A3BBE">
              <w:rPr>
                <w:lang w:val="ru-RU"/>
              </w:rPr>
              <w:instrText>" \</w:instrText>
            </w:r>
            <w:r>
              <w:instrText>h</w:instrText>
            </w:r>
            <w:r>
              <w:fldChar w:fldCharType="separate"/>
            </w:r>
            <w:r w:rsidRPr="00074176">
              <w:rPr>
                <w:rStyle w:val="Hyperlink"/>
                <w:rFonts w:eastAsiaTheme="minorEastAsia"/>
                <w:sz w:val="20"/>
                <w:szCs w:val="20"/>
                <w:lang w:val="en-CA"/>
              </w:rPr>
              <w:t>ITTC</w:t>
            </w:r>
            <w:r w:rsidRPr="0070392D">
              <w:rPr>
                <w:rStyle w:val="Hyperlink"/>
                <w:rFonts w:eastAsiaTheme="minorEastAsia"/>
                <w:sz w:val="20"/>
                <w:szCs w:val="20"/>
                <w:lang w:val="ru-RU"/>
              </w:rPr>
              <w:t>(</w:t>
            </w:r>
            <w:r w:rsidRPr="00074176">
              <w:rPr>
                <w:rStyle w:val="Hyperlink"/>
                <w:rFonts w:eastAsiaTheme="minorEastAsia"/>
                <w:sz w:val="20"/>
                <w:szCs w:val="20"/>
                <w:lang w:val="en-CA"/>
              </w:rPr>
              <w:t>LXI</w:t>
            </w:r>
            <w:r w:rsidRPr="0070392D">
              <w:rPr>
                <w:rStyle w:val="Hyperlink"/>
                <w:rFonts w:eastAsiaTheme="minorEastAsia"/>
                <w:sz w:val="20"/>
                <w:szCs w:val="20"/>
                <w:lang w:val="ru-RU"/>
              </w:rPr>
              <w:t>)/13</w:t>
            </w:r>
            <w:r>
              <w:fldChar w:fldCharType="end"/>
            </w:r>
          </w:p>
          <w:p w14:paraId="5A440B86" w14:textId="77777777" w:rsidR="006A7673" w:rsidRPr="00FF08C2" w:rsidRDefault="006A7673">
            <w:pPr>
              <w:spacing w:line="20" w:lineRule="atLeast"/>
              <w:jc w:val="left"/>
              <w:rPr>
                <w:rFonts w:eastAsiaTheme="minorEastAsia"/>
                <w:sz w:val="20"/>
                <w:szCs w:val="20"/>
                <w:lang w:val="ru-RU"/>
              </w:rPr>
            </w:pPr>
            <w:r>
              <w:rPr>
                <w:rFonts w:eastAsiaTheme="minorEastAsia"/>
                <w:sz w:val="20"/>
                <w:szCs w:val="20"/>
                <w:lang w:val="ru-RU"/>
              </w:rPr>
              <w:t>Двухлетняя</w:t>
            </w:r>
            <w:r w:rsidRPr="00FF08C2">
              <w:rPr>
                <w:rFonts w:eastAsiaTheme="minorEastAsia"/>
                <w:sz w:val="20"/>
                <w:szCs w:val="20"/>
                <w:lang w:val="ru-RU"/>
              </w:rPr>
              <w:t xml:space="preserve"> </w:t>
            </w:r>
            <w:r>
              <w:rPr>
                <w:rFonts w:eastAsiaTheme="minorEastAsia"/>
                <w:sz w:val="20"/>
                <w:szCs w:val="20"/>
                <w:lang w:val="ru-RU"/>
              </w:rPr>
              <w:t>программа</w:t>
            </w:r>
            <w:r w:rsidRPr="00FF08C2">
              <w:rPr>
                <w:rFonts w:eastAsiaTheme="minorEastAsia"/>
                <w:sz w:val="20"/>
                <w:szCs w:val="20"/>
                <w:lang w:val="ru-RU"/>
              </w:rPr>
              <w:t xml:space="preserve"> </w:t>
            </w:r>
            <w:r>
              <w:rPr>
                <w:rFonts w:eastAsiaTheme="minorEastAsia"/>
                <w:sz w:val="20"/>
                <w:szCs w:val="20"/>
                <w:lang w:val="ru-RU"/>
              </w:rPr>
              <w:t>работы</w:t>
            </w:r>
            <w:r w:rsidRPr="00FF08C2">
              <w:rPr>
                <w:rFonts w:eastAsiaTheme="minorEastAsia"/>
                <w:sz w:val="20"/>
                <w:szCs w:val="20"/>
                <w:lang w:val="ru-RU"/>
              </w:rPr>
              <w:t xml:space="preserve"> </w:t>
            </w:r>
            <w:r>
              <w:rPr>
                <w:rFonts w:eastAsiaTheme="minorEastAsia"/>
                <w:sz w:val="20"/>
                <w:szCs w:val="20"/>
                <w:lang w:val="ru-RU"/>
              </w:rPr>
              <w:t>МОТД</w:t>
            </w:r>
            <w:r w:rsidRPr="00FF08C2">
              <w:rPr>
                <w:rFonts w:eastAsiaTheme="minorEastAsia"/>
                <w:sz w:val="20"/>
                <w:szCs w:val="20"/>
                <w:lang w:val="ru-RU"/>
              </w:rPr>
              <w:t xml:space="preserve"> </w:t>
            </w:r>
            <w:r>
              <w:rPr>
                <w:rFonts w:eastAsiaTheme="minorEastAsia"/>
                <w:sz w:val="20"/>
                <w:szCs w:val="20"/>
                <w:lang w:val="ru-RU"/>
              </w:rPr>
              <w:t>на</w:t>
            </w:r>
            <w:r w:rsidRPr="00FF08C2">
              <w:rPr>
                <w:rFonts w:eastAsiaTheme="minorEastAsia"/>
                <w:sz w:val="20"/>
                <w:szCs w:val="20"/>
                <w:lang w:val="ru-RU"/>
              </w:rPr>
              <w:t xml:space="preserve"> 2026-2027</w:t>
            </w:r>
            <w:r w:rsidRPr="00FF08C2">
              <w:rPr>
                <w:rFonts w:eastAsiaTheme="minorEastAsia"/>
                <w:sz w:val="20"/>
                <w:szCs w:val="20"/>
              </w:rPr>
              <w:t> </w:t>
            </w:r>
            <w:r>
              <w:rPr>
                <w:rFonts w:eastAsiaTheme="minorEastAsia"/>
                <w:sz w:val="20"/>
                <w:szCs w:val="20"/>
                <w:lang w:val="ru-RU"/>
              </w:rPr>
              <w:t>годы</w:t>
            </w:r>
          </w:p>
        </w:tc>
        <w:tc>
          <w:tcPr>
            <w:tcW w:w="2510" w:type="dxa"/>
            <w:tcBorders>
              <w:top w:val="single" w:sz="4" w:space="0" w:color="auto"/>
              <w:left w:val="single" w:sz="4" w:space="0" w:color="auto"/>
              <w:bottom w:val="single" w:sz="4" w:space="0" w:color="auto"/>
              <w:right w:val="single" w:sz="4" w:space="0" w:color="auto"/>
            </w:tcBorders>
          </w:tcPr>
          <w:p w14:paraId="7F7AEE1D" w14:textId="77777777" w:rsidR="006A7673" w:rsidRPr="0024274E" w:rsidRDefault="006A7673">
            <w:pPr>
              <w:snapToGrid w:val="0"/>
              <w:spacing w:line="20" w:lineRule="atLeast"/>
              <w:jc w:val="left"/>
              <w:rPr>
                <w:rFonts w:eastAsiaTheme="minorEastAsia"/>
                <w:sz w:val="20"/>
                <w:szCs w:val="20"/>
                <w:lang w:val="ru-RU"/>
              </w:rPr>
            </w:pPr>
            <w:r w:rsidRPr="0024274E">
              <w:rPr>
                <w:rFonts w:eastAsiaTheme="minorEastAsia"/>
                <w:sz w:val="20"/>
                <w:szCs w:val="20"/>
                <w:lang w:val="ru-RU"/>
              </w:rPr>
              <w:t>Международная организация по тропической древесин</w:t>
            </w:r>
            <w:r>
              <w:rPr>
                <w:rFonts w:eastAsiaTheme="minorEastAsia"/>
                <w:sz w:val="20"/>
                <w:szCs w:val="20"/>
                <w:lang w:val="ru-RU"/>
              </w:rPr>
              <w:t>е</w:t>
            </w:r>
          </w:p>
        </w:tc>
        <w:tc>
          <w:tcPr>
            <w:tcW w:w="3279" w:type="dxa"/>
            <w:tcBorders>
              <w:top w:val="single" w:sz="4" w:space="0" w:color="auto"/>
              <w:left w:val="single" w:sz="4" w:space="0" w:color="auto"/>
              <w:bottom w:val="single" w:sz="4" w:space="0" w:color="auto"/>
              <w:right w:val="single" w:sz="4" w:space="0" w:color="auto"/>
            </w:tcBorders>
          </w:tcPr>
          <w:p w14:paraId="2A0DD7F5" w14:textId="77777777" w:rsidR="006A7673" w:rsidRPr="0024274E" w:rsidRDefault="006A7673">
            <w:pPr>
              <w:spacing w:line="20" w:lineRule="atLeast"/>
              <w:jc w:val="left"/>
              <w:rPr>
                <w:rFonts w:eastAsiaTheme="minorEastAsia"/>
                <w:sz w:val="20"/>
                <w:szCs w:val="20"/>
                <w:lang w:val="ru-RU"/>
              </w:rPr>
            </w:pPr>
            <w:r w:rsidRPr="0024274E">
              <w:rPr>
                <w:rFonts w:eastAsiaTheme="minorEastAsia"/>
                <w:sz w:val="20"/>
                <w:szCs w:val="20"/>
                <w:lang w:val="ru-RU"/>
              </w:rPr>
              <w:t>61-</w:t>
            </w:r>
            <w:r>
              <w:rPr>
                <w:rFonts w:eastAsiaTheme="minorEastAsia"/>
                <w:sz w:val="20"/>
                <w:szCs w:val="20"/>
                <w:lang w:val="ru-RU"/>
              </w:rPr>
              <w:t>я</w:t>
            </w:r>
            <w:r w:rsidRPr="0024274E">
              <w:rPr>
                <w:rFonts w:eastAsiaTheme="minorEastAsia"/>
                <w:sz w:val="20"/>
                <w:szCs w:val="20"/>
                <w:lang w:val="ru-RU"/>
              </w:rPr>
              <w:t xml:space="preserve"> </w:t>
            </w:r>
            <w:r>
              <w:rPr>
                <w:rFonts w:eastAsiaTheme="minorEastAsia"/>
                <w:sz w:val="20"/>
                <w:szCs w:val="20"/>
                <w:lang w:val="ru-RU"/>
              </w:rPr>
              <w:t>сессия</w:t>
            </w:r>
            <w:r w:rsidRPr="0024274E">
              <w:rPr>
                <w:rFonts w:eastAsiaTheme="minorEastAsia"/>
                <w:sz w:val="20"/>
                <w:szCs w:val="20"/>
                <w:lang w:val="ru-RU"/>
              </w:rPr>
              <w:t xml:space="preserve"> </w:t>
            </w:r>
            <w:r>
              <w:rPr>
                <w:rFonts w:eastAsiaTheme="minorEastAsia"/>
                <w:sz w:val="20"/>
                <w:szCs w:val="20"/>
                <w:lang w:val="ru-RU"/>
              </w:rPr>
              <w:t>Совета</w:t>
            </w:r>
            <w:r w:rsidRPr="0024274E">
              <w:rPr>
                <w:rFonts w:eastAsiaTheme="minorEastAsia"/>
                <w:sz w:val="20"/>
                <w:szCs w:val="20"/>
                <w:lang w:val="ru-RU"/>
              </w:rPr>
              <w:t xml:space="preserve"> Международн</w:t>
            </w:r>
            <w:r>
              <w:rPr>
                <w:rFonts w:eastAsiaTheme="minorEastAsia"/>
                <w:sz w:val="20"/>
                <w:szCs w:val="20"/>
                <w:lang w:val="ru-RU"/>
              </w:rPr>
              <w:t>ой</w:t>
            </w:r>
            <w:r w:rsidRPr="0024274E">
              <w:rPr>
                <w:rFonts w:eastAsiaTheme="minorEastAsia"/>
                <w:sz w:val="20"/>
                <w:szCs w:val="20"/>
                <w:lang w:val="ru-RU"/>
              </w:rPr>
              <w:t xml:space="preserve"> организаци</w:t>
            </w:r>
            <w:r>
              <w:rPr>
                <w:rFonts w:eastAsiaTheme="minorEastAsia"/>
                <w:sz w:val="20"/>
                <w:szCs w:val="20"/>
                <w:lang w:val="ru-RU"/>
              </w:rPr>
              <w:t>и</w:t>
            </w:r>
            <w:r w:rsidRPr="0024274E">
              <w:rPr>
                <w:rFonts w:eastAsiaTheme="minorEastAsia"/>
                <w:sz w:val="20"/>
                <w:szCs w:val="20"/>
                <w:lang w:val="ru-RU"/>
              </w:rPr>
              <w:t xml:space="preserve"> по тропической древесин</w:t>
            </w:r>
            <w:r>
              <w:rPr>
                <w:rFonts w:eastAsiaTheme="minorEastAsia"/>
                <w:sz w:val="20"/>
                <w:szCs w:val="20"/>
                <w:lang w:val="ru-RU"/>
              </w:rPr>
              <w:t>е</w:t>
            </w:r>
            <w:r w:rsidRPr="0024274E">
              <w:rPr>
                <w:rFonts w:eastAsiaTheme="minorEastAsia"/>
                <w:sz w:val="20"/>
                <w:szCs w:val="20"/>
                <w:lang w:val="ru-RU"/>
              </w:rPr>
              <w:t xml:space="preserve">, </w:t>
            </w:r>
            <w:r>
              <w:rPr>
                <w:rFonts w:eastAsiaTheme="minorEastAsia"/>
                <w:sz w:val="20"/>
                <w:szCs w:val="20"/>
                <w:lang w:val="ru-RU"/>
              </w:rPr>
              <w:t>Панама</w:t>
            </w:r>
            <w:r w:rsidRPr="0024274E">
              <w:rPr>
                <w:rFonts w:eastAsiaTheme="minorEastAsia"/>
                <w:sz w:val="20"/>
                <w:szCs w:val="20"/>
                <w:lang w:val="ru-RU"/>
              </w:rPr>
              <w:t xml:space="preserve">, 27–31 </w:t>
            </w:r>
            <w:r>
              <w:rPr>
                <w:rFonts w:eastAsiaTheme="minorEastAsia"/>
                <w:sz w:val="20"/>
                <w:szCs w:val="20"/>
                <w:lang w:val="ru-RU"/>
              </w:rPr>
              <w:t>октября</w:t>
            </w:r>
            <w:r w:rsidRPr="0024274E">
              <w:rPr>
                <w:rFonts w:eastAsiaTheme="minorEastAsia"/>
                <w:sz w:val="20"/>
                <w:szCs w:val="20"/>
                <w:lang w:val="ru-RU"/>
              </w:rPr>
              <w:t xml:space="preserve"> 2025</w:t>
            </w:r>
            <w:r w:rsidRPr="0024274E">
              <w:rPr>
                <w:rFonts w:eastAsiaTheme="minorEastAsia"/>
                <w:sz w:val="20"/>
                <w:szCs w:val="20"/>
              </w:rPr>
              <w:t> </w:t>
            </w:r>
            <w:r>
              <w:rPr>
                <w:rFonts w:eastAsiaTheme="minorEastAsia"/>
                <w:sz w:val="20"/>
                <w:szCs w:val="20"/>
                <w:lang w:val="ru-RU"/>
              </w:rPr>
              <w:t>года</w:t>
            </w:r>
          </w:p>
        </w:tc>
      </w:tr>
      <w:tr w:rsidR="006A7673" w:rsidRPr="000A3BBE" w14:paraId="2BFAABD0" w14:textId="77777777">
        <w:trPr>
          <w:trHeight w:val="696"/>
        </w:trPr>
        <w:tc>
          <w:tcPr>
            <w:tcW w:w="4111" w:type="dxa"/>
            <w:tcBorders>
              <w:top w:val="single" w:sz="4" w:space="0" w:color="auto"/>
              <w:left w:val="single" w:sz="4" w:space="0" w:color="auto"/>
              <w:bottom w:val="single" w:sz="4" w:space="0" w:color="auto"/>
              <w:right w:val="single" w:sz="4" w:space="0" w:color="auto"/>
            </w:tcBorders>
          </w:tcPr>
          <w:p w14:paraId="782B088F" w14:textId="77777777" w:rsidR="006A7673" w:rsidRPr="0070392D" w:rsidRDefault="006A7673">
            <w:pPr>
              <w:spacing w:line="20" w:lineRule="atLeast"/>
              <w:jc w:val="left"/>
              <w:rPr>
                <w:sz w:val="20"/>
                <w:szCs w:val="20"/>
                <w:lang w:val="ru-RU"/>
              </w:rPr>
            </w:pPr>
            <w:r w:rsidRPr="00FF08C2">
              <w:rPr>
                <w:sz w:val="20"/>
                <w:szCs w:val="20"/>
                <w:lang w:val="ru-RU"/>
              </w:rPr>
              <w:t>Резолюция</w:t>
            </w:r>
            <w:r w:rsidRPr="0070392D">
              <w:rPr>
                <w:sz w:val="20"/>
                <w:szCs w:val="20"/>
                <w:lang w:val="ru-RU"/>
              </w:rPr>
              <w:t xml:space="preserve"> </w:t>
            </w:r>
            <w:r>
              <w:fldChar w:fldCharType="begin"/>
            </w:r>
            <w:r>
              <w:instrText>HYPERLINK</w:instrText>
            </w:r>
            <w:r w:rsidRPr="000A3BBE">
              <w:rPr>
                <w:lang w:val="ru-RU"/>
              </w:rPr>
              <w:instrText xml:space="preserve"> "</w:instrText>
            </w:r>
            <w:r>
              <w:instrText>https</w:instrText>
            </w:r>
            <w:r w:rsidRPr="000A3BBE">
              <w:rPr>
                <w:lang w:val="ru-RU"/>
              </w:rPr>
              <w:instrText>://</w:instrText>
            </w:r>
            <w:r>
              <w:instrText>docs</w:instrText>
            </w:r>
            <w:r w:rsidRPr="000A3BBE">
              <w:rPr>
                <w:lang w:val="ru-RU"/>
              </w:rPr>
              <w:instrText>.</w:instrText>
            </w:r>
            <w:r>
              <w:instrText>un</w:instrText>
            </w:r>
            <w:r w:rsidRPr="000A3BBE">
              <w:rPr>
                <w:lang w:val="ru-RU"/>
              </w:rPr>
              <w:instrText>.</w:instrText>
            </w:r>
            <w:r>
              <w:instrText>org</w:instrText>
            </w:r>
            <w:r w:rsidRPr="000A3BBE">
              <w:rPr>
                <w:lang w:val="ru-RU"/>
              </w:rPr>
              <w:instrText>/</w:instrText>
            </w:r>
            <w:r>
              <w:instrText>ru</w:instrText>
            </w:r>
            <w:r w:rsidRPr="000A3BBE">
              <w:rPr>
                <w:lang w:val="ru-RU"/>
              </w:rPr>
              <w:instrText>/</w:instrText>
            </w:r>
            <w:r>
              <w:instrText>A</w:instrText>
            </w:r>
            <w:r w:rsidRPr="000A3BBE">
              <w:rPr>
                <w:lang w:val="ru-RU"/>
              </w:rPr>
              <w:instrText>/</w:instrText>
            </w:r>
            <w:r>
              <w:instrText>RES</w:instrText>
            </w:r>
            <w:r w:rsidRPr="000A3BBE">
              <w:rPr>
                <w:lang w:val="ru-RU"/>
              </w:rPr>
              <w:instrText>/80/291" \</w:instrText>
            </w:r>
            <w:r>
              <w:instrText>t</w:instrText>
            </w:r>
            <w:r w:rsidRPr="000A3BBE">
              <w:rPr>
                <w:lang w:val="ru-RU"/>
              </w:rPr>
              <w:instrText xml:space="preserve"> "_</w:instrText>
            </w:r>
            <w:r>
              <w:instrText>blank</w:instrText>
            </w:r>
            <w:r w:rsidRPr="000A3BBE">
              <w:rPr>
                <w:lang w:val="ru-RU"/>
              </w:rPr>
              <w:instrText>"</w:instrText>
            </w:r>
            <w:r>
              <w:fldChar w:fldCharType="separate"/>
            </w:r>
            <w:r w:rsidRPr="0070392D">
              <w:rPr>
                <w:rStyle w:val="Hyperlink"/>
                <w:sz w:val="20"/>
                <w:szCs w:val="20"/>
                <w:lang w:val="ru-RU"/>
              </w:rPr>
              <w:t>80/291</w:t>
            </w:r>
            <w:r>
              <w:fldChar w:fldCharType="end"/>
            </w:r>
            <w:r w:rsidRPr="0070392D">
              <w:rPr>
                <w:sz w:val="20"/>
                <w:szCs w:val="20"/>
                <w:lang w:val="ru-RU"/>
              </w:rPr>
              <w:t xml:space="preserve"> </w:t>
            </w:r>
          </w:p>
          <w:p w14:paraId="25F44A2A" w14:textId="77777777" w:rsidR="006A7673" w:rsidRPr="00FF08C2" w:rsidRDefault="006A7673">
            <w:pPr>
              <w:spacing w:line="20" w:lineRule="atLeast"/>
              <w:jc w:val="left"/>
              <w:rPr>
                <w:sz w:val="20"/>
                <w:szCs w:val="20"/>
                <w:lang w:val="ru-RU"/>
              </w:rPr>
            </w:pPr>
            <w:r w:rsidRPr="00FF08C2">
              <w:rPr>
                <w:rFonts w:eastAsiaTheme="minorEastAsia"/>
                <w:sz w:val="20"/>
                <w:szCs w:val="20"/>
                <w:lang w:val="ru-RU"/>
              </w:rPr>
              <w:t>Политическая декларация о подтверждении приверженности и ускорении осуществления Новой программы развития городов</w:t>
            </w:r>
          </w:p>
        </w:tc>
        <w:tc>
          <w:tcPr>
            <w:tcW w:w="2510" w:type="dxa"/>
            <w:tcBorders>
              <w:top w:val="single" w:sz="4" w:space="0" w:color="auto"/>
              <w:left w:val="single" w:sz="4" w:space="0" w:color="auto"/>
              <w:bottom w:val="single" w:sz="4" w:space="0" w:color="auto"/>
              <w:right w:val="single" w:sz="4" w:space="0" w:color="auto"/>
            </w:tcBorders>
          </w:tcPr>
          <w:p w14:paraId="27CDFC9C" w14:textId="77777777" w:rsidR="006A7673" w:rsidRPr="00FF08C2" w:rsidRDefault="006A7673">
            <w:pPr>
              <w:snapToGrid w:val="0"/>
              <w:spacing w:line="20" w:lineRule="atLeast"/>
              <w:jc w:val="left"/>
              <w:rPr>
                <w:sz w:val="20"/>
                <w:szCs w:val="20"/>
                <w:lang w:val="ru-RU"/>
              </w:rPr>
            </w:pPr>
            <w:r>
              <w:rPr>
                <w:sz w:val="20"/>
                <w:szCs w:val="20"/>
                <w:lang w:val="ru-RU"/>
              </w:rPr>
              <w:t>Организация Объединенных Наций</w:t>
            </w:r>
          </w:p>
        </w:tc>
        <w:tc>
          <w:tcPr>
            <w:tcW w:w="3279" w:type="dxa"/>
            <w:tcBorders>
              <w:top w:val="single" w:sz="4" w:space="0" w:color="auto"/>
              <w:left w:val="single" w:sz="4" w:space="0" w:color="auto"/>
              <w:bottom w:val="single" w:sz="4" w:space="0" w:color="auto"/>
              <w:right w:val="single" w:sz="4" w:space="0" w:color="auto"/>
            </w:tcBorders>
          </w:tcPr>
          <w:p w14:paraId="2460ADDD" w14:textId="77777777" w:rsidR="006A7673" w:rsidRPr="00FF08C2" w:rsidRDefault="006A7673">
            <w:pPr>
              <w:spacing w:line="20" w:lineRule="atLeast"/>
              <w:jc w:val="left"/>
              <w:rPr>
                <w:sz w:val="20"/>
                <w:szCs w:val="20"/>
                <w:lang w:val="ru-RU"/>
              </w:rPr>
            </w:pPr>
            <w:r w:rsidRPr="00FF08C2">
              <w:rPr>
                <w:sz w:val="20"/>
                <w:szCs w:val="20"/>
                <w:lang w:val="ru-RU"/>
              </w:rPr>
              <w:t xml:space="preserve">80-я сессия Генеральной Ассамблеи Организации Объединенных Наций, 16 </w:t>
            </w:r>
            <w:r>
              <w:rPr>
                <w:sz w:val="20"/>
                <w:szCs w:val="20"/>
                <w:lang w:val="ru-RU"/>
              </w:rPr>
              <w:t>июля</w:t>
            </w:r>
            <w:r w:rsidRPr="00FF08C2">
              <w:rPr>
                <w:sz w:val="20"/>
                <w:szCs w:val="20"/>
                <w:lang w:val="ru-RU"/>
              </w:rPr>
              <w:t xml:space="preserve"> 2026</w:t>
            </w:r>
            <w:r w:rsidRPr="00FF08C2">
              <w:rPr>
                <w:sz w:val="20"/>
                <w:szCs w:val="20"/>
              </w:rPr>
              <w:t> </w:t>
            </w:r>
            <w:r>
              <w:rPr>
                <w:sz w:val="20"/>
                <w:szCs w:val="20"/>
                <w:lang w:val="ru-RU"/>
              </w:rPr>
              <w:t>года</w:t>
            </w:r>
          </w:p>
        </w:tc>
      </w:tr>
      <w:tr w:rsidR="006A7673" w:rsidRPr="00B26551" w14:paraId="32F4E839" w14:textId="77777777">
        <w:trPr>
          <w:trHeight w:val="696"/>
        </w:trPr>
        <w:tc>
          <w:tcPr>
            <w:tcW w:w="4111" w:type="dxa"/>
            <w:tcBorders>
              <w:top w:val="single" w:sz="4" w:space="0" w:color="auto"/>
              <w:left w:val="single" w:sz="4" w:space="0" w:color="auto"/>
              <w:bottom w:val="single" w:sz="4" w:space="0" w:color="auto"/>
              <w:right w:val="single" w:sz="4" w:space="0" w:color="auto"/>
            </w:tcBorders>
          </w:tcPr>
          <w:p w14:paraId="4A9E0AB3" w14:textId="77777777" w:rsidR="006A7673" w:rsidRPr="0070392D" w:rsidRDefault="006A7673">
            <w:pPr>
              <w:spacing w:line="20" w:lineRule="atLeast"/>
              <w:jc w:val="left"/>
              <w:rPr>
                <w:sz w:val="20"/>
                <w:szCs w:val="20"/>
                <w:lang w:val="ru-RU"/>
              </w:rPr>
            </w:pPr>
            <w:r>
              <w:rPr>
                <w:sz w:val="20"/>
                <w:szCs w:val="20"/>
                <w:lang w:val="ru-RU"/>
              </w:rPr>
              <w:t>Резолюция</w:t>
            </w:r>
            <w:r w:rsidRPr="0070392D">
              <w:rPr>
                <w:sz w:val="20"/>
                <w:szCs w:val="20"/>
                <w:lang w:val="ru-RU"/>
              </w:rPr>
              <w:t xml:space="preserve"> </w:t>
            </w:r>
            <w:r>
              <w:fldChar w:fldCharType="begin"/>
            </w:r>
            <w:r>
              <w:instrText>HYPERLINK</w:instrText>
            </w:r>
            <w:r w:rsidRPr="000A3BBE">
              <w:rPr>
                <w:lang w:val="ru-RU"/>
              </w:rPr>
              <w:instrText xml:space="preserve"> "</w:instrText>
            </w:r>
            <w:r>
              <w:instrText>https</w:instrText>
            </w:r>
            <w:r w:rsidRPr="000A3BBE">
              <w:rPr>
                <w:lang w:val="ru-RU"/>
              </w:rPr>
              <w:instrText>://</w:instrText>
            </w:r>
            <w:r>
              <w:instrText>docs</w:instrText>
            </w:r>
            <w:r w:rsidRPr="000A3BBE">
              <w:rPr>
                <w:lang w:val="ru-RU"/>
              </w:rPr>
              <w:instrText>.</w:instrText>
            </w:r>
            <w:r>
              <w:instrText>un</w:instrText>
            </w:r>
            <w:r w:rsidRPr="000A3BBE">
              <w:rPr>
                <w:lang w:val="ru-RU"/>
              </w:rPr>
              <w:instrText>.</w:instrText>
            </w:r>
            <w:r>
              <w:instrText>org</w:instrText>
            </w:r>
            <w:r w:rsidRPr="000A3BBE">
              <w:rPr>
                <w:lang w:val="ru-RU"/>
              </w:rPr>
              <w:instrText>/</w:instrText>
            </w:r>
            <w:r>
              <w:instrText>ru</w:instrText>
            </w:r>
            <w:r w:rsidRPr="000A3BBE">
              <w:rPr>
                <w:lang w:val="ru-RU"/>
              </w:rPr>
              <w:instrText>/</w:instrText>
            </w:r>
            <w:r>
              <w:instrText>A</w:instrText>
            </w:r>
            <w:r w:rsidRPr="000A3BBE">
              <w:rPr>
                <w:lang w:val="ru-RU"/>
              </w:rPr>
              <w:instrText>/</w:instrText>
            </w:r>
            <w:r>
              <w:instrText>RES</w:instrText>
            </w:r>
            <w:r w:rsidRPr="000A3BBE">
              <w:rPr>
                <w:lang w:val="ru-RU"/>
              </w:rPr>
              <w:instrText>/78/327"</w:instrText>
            </w:r>
            <w:r>
              <w:fldChar w:fldCharType="separate"/>
            </w:r>
            <w:r w:rsidRPr="0070392D">
              <w:rPr>
                <w:rStyle w:val="Hyperlink"/>
                <w:color w:val="auto"/>
                <w:sz w:val="20"/>
                <w:szCs w:val="20"/>
                <w:lang w:val="ru-RU"/>
              </w:rPr>
              <w:t>78/327</w:t>
            </w:r>
            <w:r>
              <w:fldChar w:fldCharType="end"/>
            </w:r>
          </w:p>
          <w:p w14:paraId="2C0D6173" w14:textId="77777777" w:rsidR="006A7673" w:rsidRPr="00FF08C2" w:rsidRDefault="006A7673">
            <w:pPr>
              <w:spacing w:line="20" w:lineRule="atLeast"/>
              <w:jc w:val="left"/>
              <w:rPr>
                <w:sz w:val="20"/>
                <w:szCs w:val="20"/>
                <w:lang w:val="ru-RU"/>
              </w:rPr>
            </w:pPr>
            <w:r w:rsidRPr="00FF08C2">
              <w:rPr>
                <w:sz w:val="20"/>
                <w:szCs w:val="20"/>
                <w:lang w:val="ru-RU"/>
              </w:rPr>
              <w:t>Порядок проведения Конференции Организации Объединенных Наций по водным ресурсам в 2026</w:t>
            </w:r>
            <w:r w:rsidRPr="00FF08C2">
              <w:rPr>
                <w:sz w:val="20"/>
                <w:szCs w:val="20"/>
              </w:rPr>
              <w:t> </w:t>
            </w:r>
            <w:r w:rsidRPr="00FF08C2">
              <w:rPr>
                <w:sz w:val="20"/>
                <w:szCs w:val="20"/>
                <w:lang w:val="ru-RU"/>
              </w:rPr>
              <w:t>году с целью ускорить достижение цели</w:t>
            </w:r>
            <w:r w:rsidRPr="00FF08C2">
              <w:rPr>
                <w:sz w:val="20"/>
                <w:szCs w:val="20"/>
              </w:rPr>
              <w:t> </w:t>
            </w:r>
            <w:r w:rsidRPr="00FF08C2">
              <w:rPr>
                <w:sz w:val="20"/>
                <w:szCs w:val="20"/>
                <w:lang w:val="ru-RU"/>
              </w:rPr>
              <w:t xml:space="preserve">6 в области устойчивого развития, </w:t>
            </w:r>
            <w:r>
              <w:rPr>
                <w:sz w:val="20"/>
                <w:szCs w:val="20"/>
                <w:lang w:val="ru-RU"/>
              </w:rPr>
              <w:t>которая</w:t>
            </w:r>
            <w:r w:rsidRPr="00FF08C2">
              <w:rPr>
                <w:sz w:val="20"/>
                <w:szCs w:val="20"/>
                <w:lang w:val="ru-RU"/>
              </w:rPr>
              <w:t xml:space="preserve"> состоится в Абу-Даби 8–10 декабря 2026</w:t>
            </w:r>
            <w:r w:rsidRPr="00FF08C2">
              <w:rPr>
                <w:sz w:val="20"/>
                <w:szCs w:val="20"/>
              </w:rPr>
              <w:t> </w:t>
            </w:r>
            <w:r w:rsidRPr="00FF08C2">
              <w:rPr>
                <w:sz w:val="20"/>
                <w:szCs w:val="20"/>
                <w:lang w:val="ru-RU"/>
              </w:rPr>
              <w:t>года</w:t>
            </w:r>
          </w:p>
        </w:tc>
        <w:tc>
          <w:tcPr>
            <w:tcW w:w="2510" w:type="dxa"/>
            <w:tcBorders>
              <w:top w:val="single" w:sz="4" w:space="0" w:color="auto"/>
              <w:left w:val="single" w:sz="4" w:space="0" w:color="auto"/>
              <w:bottom w:val="single" w:sz="4" w:space="0" w:color="auto"/>
              <w:right w:val="single" w:sz="4" w:space="0" w:color="auto"/>
            </w:tcBorders>
          </w:tcPr>
          <w:p w14:paraId="18604C40" w14:textId="77777777" w:rsidR="006A7673" w:rsidRPr="00074176" w:rsidRDefault="006A7673">
            <w:pPr>
              <w:snapToGrid w:val="0"/>
              <w:spacing w:line="20" w:lineRule="atLeast"/>
              <w:jc w:val="left"/>
              <w:rPr>
                <w:sz w:val="20"/>
                <w:szCs w:val="20"/>
              </w:rPr>
            </w:pPr>
            <w:proofErr w:type="spellStart"/>
            <w:r w:rsidRPr="00FF08C2">
              <w:rPr>
                <w:sz w:val="20"/>
                <w:szCs w:val="20"/>
              </w:rPr>
              <w:t>Организация</w:t>
            </w:r>
            <w:proofErr w:type="spellEnd"/>
            <w:r w:rsidRPr="00FF08C2">
              <w:rPr>
                <w:sz w:val="20"/>
                <w:szCs w:val="20"/>
              </w:rPr>
              <w:t xml:space="preserve"> </w:t>
            </w:r>
            <w:proofErr w:type="spellStart"/>
            <w:r w:rsidRPr="00FF08C2">
              <w:rPr>
                <w:sz w:val="20"/>
                <w:szCs w:val="20"/>
              </w:rPr>
              <w:t>Объединенных</w:t>
            </w:r>
            <w:proofErr w:type="spellEnd"/>
            <w:r w:rsidRPr="00FF08C2">
              <w:rPr>
                <w:sz w:val="20"/>
                <w:szCs w:val="20"/>
              </w:rPr>
              <w:t xml:space="preserve"> </w:t>
            </w:r>
            <w:proofErr w:type="spellStart"/>
            <w:r w:rsidRPr="00FF08C2">
              <w:rPr>
                <w:sz w:val="20"/>
                <w:szCs w:val="20"/>
              </w:rPr>
              <w:t>Наций</w:t>
            </w:r>
            <w:proofErr w:type="spellEnd"/>
          </w:p>
        </w:tc>
        <w:tc>
          <w:tcPr>
            <w:tcW w:w="3279" w:type="dxa"/>
            <w:tcBorders>
              <w:top w:val="single" w:sz="4" w:space="0" w:color="auto"/>
              <w:left w:val="single" w:sz="4" w:space="0" w:color="auto"/>
              <w:bottom w:val="single" w:sz="4" w:space="0" w:color="auto"/>
              <w:right w:val="single" w:sz="4" w:space="0" w:color="auto"/>
            </w:tcBorders>
          </w:tcPr>
          <w:p w14:paraId="4159F410" w14:textId="77777777" w:rsidR="006A7673" w:rsidRPr="00FF08C2" w:rsidRDefault="006A7673">
            <w:pPr>
              <w:spacing w:line="20" w:lineRule="atLeast"/>
              <w:jc w:val="left"/>
              <w:rPr>
                <w:sz w:val="20"/>
                <w:szCs w:val="20"/>
                <w:lang w:val="ru-RU"/>
              </w:rPr>
            </w:pPr>
            <w:r>
              <w:rPr>
                <w:sz w:val="20"/>
                <w:szCs w:val="20"/>
                <w:lang w:val="ru-RU"/>
              </w:rPr>
              <w:t>7</w:t>
            </w:r>
            <w:r w:rsidRPr="00FF08C2">
              <w:rPr>
                <w:sz w:val="20"/>
                <w:szCs w:val="20"/>
                <w:lang w:val="ru-RU"/>
              </w:rPr>
              <w:t>8-я сессия Генеральной Ассамблеи Организации Объединенных Наций</w:t>
            </w:r>
            <w:r>
              <w:rPr>
                <w:sz w:val="20"/>
                <w:szCs w:val="20"/>
                <w:lang w:val="ru-RU"/>
              </w:rPr>
              <w:t>,</w:t>
            </w:r>
            <w:r w:rsidRPr="00FF08C2">
              <w:rPr>
                <w:sz w:val="20"/>
                <w:szCs w:val="20"/>
                <w:lang w:val="ru-RU"/>
              </w:rPr>
              <w:t xml:space="preserve"> 11</w:t>
            </w:r>
            <w:r>
              <w:rPr>
                <w:sz w:val="20"/>
                <w:szCs w:val="20"/>
              </w:rPr>
              <w:t> </w:t>
            </w:r>
            <w:r>
              <w:rPr>
                <w:sz w:val="20"/>
                <w:szCs w:val="20"/>
                <w:lang w:val="ru-RU"/>
              </w:rPr>
              <w:t>сентября</w:t>
            </w:r>
            <w:r w:rsidRPr="00FF08C2">
              <w:rPr>
                <w:sz w:val="20"/>
                <w:szCs w:val="20"/>
                <w:lang w:val="ru-RU"/>
              </w:rPr>
              <w:t xml:space="preserve"> 2024</w:t>
            </w:r>
            <w:r>
              <w:rPr>
                <w:sz w:val="20"/>
                <w:szCs w:val="20"/>
                <w:lang w:val="ru-RU"/>
              </w:rPr>
              <w:t> года</w:t>
            </w:r>
          </w:p>
        </w:tc>
      </w:tr>
      <w:tr w:rsidR="006A7673" w:rsidRPr="00B26551" w14:paraId="46936C4A" w14:textId="77777777">
        <w:trPr>
          <w:trHeight w:val="696"/>
        </w:trPr>
        <w:tc>
          <w:tcPr>
            <w:tcW w:w="4111" w:type="dxa"/>
            <w:tcBorders>
              <w:top w:val="single" w:sz="4" w:space="0" w:color="auto"/>
              <w:left w:val="single" w:sz="4" w:space="0" w:color="auto"/>
              <w:bottom w:val="single" w:sz="4" w:space="0" w:color="auto"/>
              <w:right w:val="single" w:sz="4" w:space="0" w:color="auto"/>
            </w:tcBorders>
          </w:tcPr>
          <w:p w14:paraId="787DA773" w14:textId="77777777" w:rsidR="006A7673" w:rsidRPr="00B536F1" w:rsidRDefault="006A7673">
            <w:pPr>
              <w:spacing w:line="20" w:lineRule="atLeast"/>
              <w:jc w:val="left"/>
              <w:rPr>
                <w:sz w:val="20"/>
                <w:szCs w:val="20"/>
                <w:lang w:val="ru-RU"/>
              </w:rPr>
            </w:pPr>
            <w:hyperlink r:id="rId20" w:history="1">
              <w:r w:rsidRPr="00B536F1">
                <w:rPr>
                  <w:rStyle w:val="Hyperlink"/>
                  <w:sz w:val="20"/>
                  <w:szCs w:val="20"/>
                  <w:lang w:val="ru-RU"/>
                </w:rPr>
                <w:t>Общесистемная стратегия</w:t>
              </w:r>
              <w:r w:rsidRPr="00B536F1">
                <w:rPr>
                  <w:rStyle w:val="Hyperlink"/>
                  <w:lang w:val="ru-RU"/>
                </w:rPr>
                <w:t xml:space="preserve"> </w:t>
              </w:r>
              <w:r w:rsidRPr="00B536F1">
                <w:rPr>
                  <w:rStyle w:val="Hyperlink"/>
                  <w:sz w:val="20"/>
                  <w:szCs w:val="20"/>
                  <w:lang w:val="ru-RU"/>
                </w:rPr>
                <w:t>Организации Объединенных Наций в области водоснабжения и санитарии, приложение</w:t>
              </w:r>
              <w:r w:rsidRPr="006A7673">
                <w:rPr>
                  <w:rStyle w:val="Hyperlink"/>
                  <w:sz w:val="20"/>
                  <w:szCs w:val="20"/>
                </w:rPr>
                <w:t> II</w:t>
              </w:r>
            </w:hyperlink>
            <w:r w:rsidRPr="00B536F1">
              <w:rPr>
                <w:sz w:val="20"/>
                <w:szCs w:val="20"/>
                <w:lang w:val="ru-RU"/>
              </w:rPr>
              <w:t xml:space="preserve"> </w:t>
            </w:r>
            <w:r>
              <w:rPr>
                <w:sz w:val="20"/>
                <w:szCs w:val="20"/>
                <w:lang w:val="ru-RU"/>
              </w:rPr>
              <w:t>(сентябрь 2025 года)</w:t>
            </w:r>
          </w:p>
        </w:tc>
        <w:tc>
          <w:tcPr>
            <w:tcW w:w="2510" w:type="dxa"/>
            <w:tcBorders>
              <w:top w:val="single" w:sz="4" w:space="0" w:color="auto"/>
              <w:left w:val="single" w:sz="4" w:space="0" w:color="auto"/>
              <w:bottom w:val="single" w:sz="4" w:space="0" w:color="auto"/>
              <w:right w:val="single" w:sz="4" w:space="0" w:color="auto"/>
            </w:tcBorders>
          </w:tcPr>
          <w:p w14:paraId="078DD154" w14:textId="77777777" w:rsidR="006A7673" w:rsidRPr="00074176" w:rsidRDefault="006A7673">
            <w:pPr>
              <w:snapToGrid w:val="0"/>
              <w:spacing w:line="20" w:lineRule="atLeast"/>
              <w:jc w:val="left"/>
              <w:rPr>
                <w:sz w:val="20"/>
                <w:szCs w:val="20"/>
              </w:rPr>
            </w:pPr>
            <w:proofErr w:type="spellStart"/>
            <w:r w:rsidRPr="00FF08C2">
              <w:rPr>
                <w:sz w:val="20"/>
                <w:szCs w:val="20"/>
              </w:rPr>
              <w:t>Организация</w:t>
            </w:r>
            <w:proofErr w:type="spellEnd"/>
            <w:r w:rsidRPr="00FF08C2">
              <w:rPr>
                <w:sz w:val="20"/>
                <w:szCs w:val="20"/>
              </w:rPr>
              <w:t xml:space="preserve"> </w:t>
            </w:r>
            <w:proofErr w:type="spellStart"/>
            <w:r w:rsidRPr="00FF08C2">
              <w:rPr>
                <w:sz w:val="20"/>
                <w:szCs w:val="20"/>
              </w:rPr>
              <w:t>Объединенных</w:t>
            </w:r>
            <w:proofErr w:type="spellEnd"/>
            <w:r w:rsidRPr="00FF08C2">
              <w:rPr>
                <w:sz w:val="20"/>
                <w:szCs w:val="20"/>
              </w:rPr>
              <w:t xml:space="preserve"> </w:t>
            </w:r>
            <w:proofErr w:type="spellStart"/>
            <w:r w:rsidRPr="00FF08C2">
              <w:rPr>
                <w:sz w:val="20"/>
                <w:szCs w:val="20"/>
              </w:rPr>
              <w:t>Наций</w:t>
            </w:r>
            <w:proofErr w:type="spellEnd"/>
          </w:p>
        </w:tc>
        <w:tc>
          <w:tcPr>
            <w:tcW w:w="3279" w:type="dxa"/>
            <w:tcBorders>
              <w:top w:val="single" w:sz="4" w:space="0" w:color="auto"/>
              <w:left w:val="single" w:sz="4" w:space="0" w:color="auto"/>
              <w:bottom w:val="single" w:sz="4" w:space="0" w:color="auto"/>
              <w:right w:val="single" w:sz="4" w:space="0" w:color="auto"/>
            </w:tcBorders>
          </w:tcPr>
          <w:p w14:paraId="66A44261" w14:textId="77777777" w:rsidR="006A7673" w:rsidRPr="00B536F1" w:rsidRDefault="006A7673">
            <w:pPr>
              <w:spacing w:line="20" w:lineRule="atLeast"/>
              <w:jc w:val="left"/>
              <w:rPr>
                <w:sz w:val="20"/>
                <w:szCs w:val="20"/>
                <w:lang w:val="ru-RU"/>
              </w:rPr>
            </w:pPr>
            <w:r w:rsidRPr="00B536F1">
              <w:rPr>
                <w:sz w:val="20"/>
                <w:szCs w:val="20"/>
                <w:lang w:val="ru-RU"/>
              </w:rPr>
              <w:t>1-</w:t>
            </w:r>
            <w:r>
              <w:rPr>
                <w:sz w:val="20"/>
                <w:szCs w:val="20"/>
                <w:lang w:val="ru-RU"/>
              </w:rPr>
              <w:t>я</w:t>
            </w:r>
            <w:r w:rsidRPr="00B536F1">
              <w:rPr>
                <w:sz w:val="20"/>
                <w:szCs w:val="20"/>
                <w:lang w:val="ru-RU"/>
              </w:rPr>
              <w:t xml:space="preserve"> </w:t>
            </w:r>
            <w:r>
              <w:rPr>
                <w:sz w:val="20"/>
                <w:szCs w:val="20"/>
                <w:lang w:val="ru-RU"/>
              </w:rPr>
              <w:t>очередная</w:t>
            </w:r>
            <w:r w:rsidRPr="00B536F1">
              <w:rPr>
                <w:sz w:val="20"/>
                <w:szCs w:val="20"/>
                <w:lang w:val="ru-RU"/>
              </w:rPr>
              <w:t xml:space="preserve"> </w:t>
            </w:r>
            <w:r>
              <w:rPr>
                <w:sz w:val="20"/>
                <w:szCs w:val="20"/>
                <w:lang w:val="ru-RU"/>
              </w:rPr>
              <w:t>сессия</w:t>
            </w:r>
            <w:r w:rsidRPr="00B536F1">
              <w:rPr>
                <w:sz w:val="20"/>
                <w:szCs w:val="20"/>
                <w:lang w:val="ru-RU"/>
              </w:rPr>
              <w:t xml:space="preserve"> Координационн</w:t>
            </w:r>
            <w:r>
              <w:rPr>
                <w:sz w:val="20"/>
                <w:szCs w:val="20"/>
                <w:lang w:val="ru-RU"/>
              </w:rPr>
              <w:t>ого</w:t>
            </w:r>
            <w:r w:rsidRPr="00B536F1">
              <w:rPr>
                <w:sz w:val="20"/>
                <w:szCs w:val="20"/>
                <w:lang w:val="ru-RU"/>
              </w:rPr>
              <w:t xml:space="preserve"> совет</w:t>
            </w:r>
            <w:r>
              <w:rPr>
                <w:sz w:val="20"/>
                <w:szCs w:val="20"/>
                <w:lang w:val="ru-RU"/>
              </w:rPr>
              <w:t>а</w:t>
            </w:r>
            <w:r w:rsidRPr="00B536F1">
              <w:rPr>
                <w:sz w:val="20"/>
                <w:szCs w:val="20"/>
                <w:lang w:val="ru-RU"/>
              </w:rPr>
              <w:t xml:space="preserve"> руководителей системы Организации Объединенных Наций, </w:t>
            </w:r>
            <w:r>
              <w:rPr>
                <w:sz w:val="20"/>
                <w:szCs w:val="20"/>
                <w:lang w:val="ru-RU"/>
              </w:rPr>
              <w:t>Сантьяго</w:t>
            </w:r>
            <w:r w:rsidRPr="00B536F1">
              <w:rPr>
                <w:sz w:val="20"/>
                <w:szCs w:val="20"/>
                <w:lang w:val="ru-RU"/>
              </w:rPr>
              <w:t xml:space="preserve">, 2–4 </w:t>
            </w:r>
            <w:r>
              <w:rPr>
                <w:sz w:val="20"/>
                <w:szCs w:val="20"/>
                <w:lang w:val="ru-RU"/>
              </w:rPr>
              <w:t>мая</w:t>
            </w:r>
            <w:r w:rsidRPr="00B536F1">
              <w:rPr>
                <w:sz w:val="20"/>
                <w:szCs w:val="20"/>
                <w:lang w:val="ru-RU"/>
              </w:rPr>
              <w:t xml:space="preserve"> 2024</w:t>
            </w:r>
            <w:r w:rsidRPr="00B536F1">
              <w:rPr>
                <w:sz w:val="20"/>
                <w:szCs w:val="20"/>
              </w:rPr>
              <w:t> </w:t>
            </w:r>
            <w:r>
              <w:rPr>
                <w:sz w:val="20"/>
                <w:szCs w:val="20"/>
                <w:lang w:val="ru-RU"/>
              </w:rPr>
              <w:t>года</w:t>
            </w:r>
          </w:p>
        </w:tc>
      </w:tr>
    </w:tbl>
    <w:p w14:paraId="20AE1FB0" w14:textId="77777777" w:rsidR="006A7673" w:rsidRPr="00B536F1" w:rsidRDefault="006A7673" w:rsidP="006A7673">
      <w:pPr>
        <w:pStyle w:val="Para1"/>
        <w:numPr>
          <w:ilvl w:val="0"/>
          <w:numId w:val="0"/>
        </w:numPr>
        <w:spacing w:line="259" w:lineRule="auto"/>
        <w:rPr>
          <w:sz w:val="18"/>
          <w:szCs w:val="14"/>
          <w:lang w:val="ru-RU"/>
        </w:rPr>
      </w:pPr>
      <w:r w:rsidRPr="00B536F1">
        <w:rPr>
          <w:sz w:val="18"/>
          <w:szCs w:val="14"/>
          <w:lang w:val="ru-RU"/>
        </w:rPr>
        <w:tab/>
      </w:r>
      <w:r>
        <w:rPr>
          <w:i/>
          <w:iCs/>
          <w:sz w:val="18"/>
          <w:szCs w:val="14"/>
          <w:lang w:val="ru-RU"/>
        </w:rPr>
        <w:t>Сокращения</w:t>
      </w:r>
      <w:r w:rsidRPr="00B536F1">
        <w:rPr>
          <w:sz w:val="18"/>
          <w:szCs w:val="14"/>
          <w:lang w:val="ru-RU"/>
        </w:rPr>
        <w:t>: К</w:t>
      </w:r>
      <w:r>
        <w:rPr>
          <w:sz w:val="18"/>
          <w:szCs w:val="14"/>
          <w:lang w:val="ru-RU"/>
        </w:rPr>
        <w:t xml:space="preserve">МВ — </w:t>
      </w:r>
      <w:r w:rsidRPr="00B536F1">
        <w:rPr>
          <w:sz w:val="18"/>
          <w:szCs w:val="14"/>
          <w:lang w:val="ru-RU"/>
        </w:rPr>
        <w:t>Конвенция по сохранению мигрирующих видов диких животных.</w:t>
      </w:r>
    </w:p>
    <w:p w14:paraId="53025D61" w14:textId="77777777" w:rsidR="006A7673" w:rsidRPr="00B536F1" w:rsidRDefault="006A7673" w:rsidP="006A7673">
      <w:pPr>
        <w:pStyle w:val="Para1"/>
        <w:numPr>
          <w:ilvl w:val="0"/>
          <w:numId w:val="0"/>
        </w:numPr>
        <w:spacing w:line="259" w:lineRule="auto"/>
        <w:rPr>
          <w:lang w:val="ru-RU"/>
        </w:rPr>
      </w:pPr>
    </w:p>
    <w:p w14:paraId="1CC54628" w14:textId="77777777" w:rsidR="006A7673" w:rsidRPr="00B536F1" w:rsidRDefault="006A7673" w:rsidP="006A7673">
      <w:pPr>
        <w:pStyle w:val="Para1"/>
        <w:numPr>
          <w:ilvl w:val="0"/>
          <w:numId w:val="0"/>
        </w:numPr>
        <w:spacing w:line="259" w:lineRule="auto"/>
        <w:rPr>
          <w:lang w:val="ru-RU"/>
        </w:rPr>
        <w:sectPr w:rsidR="006A7673" w:rsidRPr="00B536F1" w:rsidSect="00784FAA">
          <w:headerReference w:type="even" r:id="rId21"/>
          <w:headerReference w:type="default" r:id="rId22"/>
          <w:footerReference w:type="even" r:id="rId23"/>
          <w:footerReference w:type="default" r:id="rId24"/>
          <w:footerReference w:type="first" r:id="rId25"/>
          <w:pgSz w:w="12240" w:h="15840"/>
          <w:pgMar w:top="567" w:right="1440" w:bottom="1134" w:left="1440" w:header="709" w:footer="709" w:gutter="0"/>
          <w:cols w:space="708"/>
          <w:titlePg/>
          <w:docGrid w:linePitch="360"/>
        </w:sectPr>
      </w:pPr>
    </w:p>
    <w:p w14:paraId="57211FEE" w14:textId="77777777" w:rsidR="006A7673" w:rsidRPr="00DC4E76" w:rsidRDefault="006A7673" w:rsidP="006A7673">
      <w:pPr>
        <w:pStyle w:val="CBDAnnex"/>
        <w:rPr>
          <w:lang w:val="ru-RU"/>
        </w:rPr>
      </w:pPr>
      <w:r>
        <w:rPr>
          <w:lang w:val="ru-RU"/>
        </w:rPr>
        <w:t>Приложение</w:t>
      </w:r>
      <w:r w:rsidRPr="00DC4E76">
        <w:rPr>
          <w:lang w:val="ru-RU"/>
        </w:rPr>
        <w:t xml:space="preserve"> </w:t>
      </w:r>
      <w:r w:rsidRPr="0041431B">
        <w:t>II</w:t>
      </w:r>
      <w:r w:rsidRPr="00B81157">
        <w:rPr>
          <w:rStyle w:val="FootnoteReference"/>
        </w:rPr>
        <w:footnoteReference w:customMarkFollows="1" w:id="11"/>
        <w:sym w:font="Symbol" w:char="F02A"/>
      </w:r>
    </w:p>
    <w:p w14:paraId="2CD2DE87" w14:textId="77777777" w:rsidR="006A7673" w:rsidRPr="000C2E80" w:rsidRDefault="006A7673" w:rsidP="006A7673">
      <w:pPr>
        <w:pStyle w:val="CBDAnnex"/>
        <w:rPr>
          <w:lang w:val="ru-RU"/>
        </w:rPr>
      </w:pPr>
      <w:r w:rsidRPr="00DC4E76">
        <w:rPr>
          <w:lang w:val="ru-RU"/>
        </w:rPr>
        <w:t xml:space="preserve">Решения по другим направлениям работы, в рамках которых обсуждается вопрос о сотрудничестве с другими конвенциями и международными организациями, а также соответствующие документы, представленные на 17-м совещании Конференции Сторон (обновление к </w:t>
      </w:r>
      <w:r w:rsidRPr="000C2E80">
        <w:rPr>
          <w:lang w:val="ru-RU"/>
        </w:rPr>
        <w:t>документ</w:t>
      </w:r>
      <w:r>
        <w:rPr>
          <w:lang w:val="ru-RU"/>
        </w:rPr>
        <w:t>у</w:t>
      </w:r>
      <w:r w:rsidRPr="000C2E80">
        <w:rPr>
          <w:lang w:val="ru-RU"/>
        </w:rPr>
        <w:t xml:space="preserve"> </w:t>
      </w:r>
      <w:r w:rsidRPr="00DC4E76">
        <w:t>CBD</w:t>
      </w:r>
      <w:r w:rsidRPr="000C2E80">
        <w:rPr>
          <w:lang w:val="ru-RU"/>
        </w:rPr>
        <w:t>/</w:t>
      </w:r>
      <w:r w:rsidRPr="00DC4E76">
        <w:t>SBI</w:t>
      </w:r>
      <w:r w:rsidRPr="000C2E80">
        <w:rPr>
          <w:lang w:val="ru-RU"/>
        </w:rPr>
        <w:t>/6/7</w:t>
      </w:r>
      <w:r>
        <w:rPr>
          <w:lang w:val="ru-RU"/>
        </w:rPr>
        <w:t xml:space="preserve">, </w:t>
      </w:r>
      <w:r w:rsidRPr="00DC4E76">
        <w:rPr>
          <w:lang w:val="ru-RU"/>
        </w:rPr>
        <w:t>приложени</w:t>
      </w:r>
      <w:r>
        <w:rPr>
          <w:lang w:val="ru-RU"/>
        </w:rPr>
        <w:t>е </w:t>
      </w:r>
      <w:r w:rsidRPr="00DC4E76">
        <w:t>I</w:t>
      </w:r>
      <w:r>
        <w:rPr>
          <w:lang w:val="ru-RU"/>
        </w:rPr>
        <w:t xml:space="preserve">) </w:t>
      </w:r>
    </w:p>
    <w:tbl>
      <w:tblPr>
        <w:tblStyle w:val="TableGrid"/>
        <w:tblW w:w="9498" w:type="dxa"/>
        <w:tblInd w:w="-5" w:type="dxa"/>
        <w:tblLayout w:type="fixed"/>
        <w:tblLook w:val="04A0" w:firstRow="1" w:lastRow="0" w:firstColumn="1" w:lastColumn="0" w:noHBand="0" w:noVBand="1"/>
      </w:tblPr>
      <w:tblGrid>
        <w:gridCol w:w="2552"/>
        <w:gridCol w:w="2268"/>
        <w:gridCol w:w="2268"/>
        <w:gridCol w:w="2410"/>
      </w:tblGrid>
      <w:tr w:rsidR="006A7673" w:rsidRPr="000A3BBE" w14:paraId="56060849" w14:textId="77777777">
        <w:trPr>
          <w:tblHeader/>
        </w:trPr>
        <w:tc>
          <w:tcPr>
            <w:tcW w:w="2552" w:type="dxa"/>
            <w:tcBorders>
              <w:top w:val="single" w:sz="4" w:space="0" w:color="auto"/>
              <w:left w:val="single" w:sz="4" w:space="0" w:color="auto"/>
              <w:bottom w:val="single" w:sz="4" w:space="0" w:color="auto"/>
              <w:right w:val="single" w:sz="4" w:space="0" w:color="auto"/>
            </w:tcBorders>
            <w:vAlign w:val="center"/>
            <w:hideMark/>
          </w:tcPr>
          <w:p w14:paraId="30AFBE8E" w14:textId="77777777" w:rsidR="006A7673" w:rsidRPr="00DC4E76" w:rsidRDefault="006A7673">
            <w:pPr>
              <w:snapToGrid w:val="0"/>
              <w:jc w:val="left"/>
              <w:rPr>
                <w:i/>
                <w:iCs/>
                <w:sz w:val="20"/>
                <w:szCs w:val="20"/>
                <w:lang w:val="ru-RU"/>
              </w:rPr>
            </w:pPr>
            <w:r w:rsidRPr="00DC4E76">
              <w:rPr>
                <w:i/>
                <w:iCs/>
                <w:sz w:val="20"/>
                <w:szCs w:val="20"/>
                <w:lang w:val="ru-RU"/>
              </w:rPr>
              <w:t>Решения, принятые Конференцией сторон Конвенции о биологическом разнообразии на ее 16-м совещании, и основные пункты, касающиеся сотрудничества</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12E1B6F" w14:textId="77777777" w:rsidR="006A7673" w:rsidRPr="006C60EC" w:rsidRDefault="006A7673">
            <w:pPr>
              <w:snapToGrid w:val="0"/>
              <w:jc w:val="left"/>
              <w:rPr>
                <w:i/>
                <w:iCs/>
                <w:sz w:val="20"/>
                <w:szCs w:val="20"/>
                <w:lang w:val="ru-RU"/>
              </w:rPr>
            </w:pPr>
            <w:r w:rsidRPr="006C60EC">
              <w:rPr>
                <w:i/>
                <w:iCs/>
                <w:sz w:val="20"/>
                <w:szCs w:val="20"/>
                <w:lang w:val="ru-RU"/>
              </w:rPr>
              <w:t xml:space="preserve">Межсессионный орган и </w:t>
            </w:r>
            <w:r>
              <w:rPr>
                <w:i/>
                <w:iCs/>
                <w:sz w:val="20"/>
                <w:szCs w:val="20"/>
                <w:lang w:val="ru-RU"/>
              </w:rPr>
              <w:t>направления</w:t>
            </w:r>
            <w:r w:rsidRPr="006C60EC">
              <w:rPr>
                <w:i/>
                <w:iCs/>
                <w:sz w:val="20"/>
                <w:szCs w:val="20"/>
                <w:lang w:val="ru-RU"/>
              </w:rPr>
              <w:t xml:space="preserve"> </w:t>
            </w:r>
            <w:r w:rsidRPr="00DC4E76">
              <w:rPr>
                <w:i/>
                <w:iCs/>
                <w:sz w:val="20"/>
                <w:szCs w:val="20"/>
                <w:lang w:val="ru-RU"/>
              </w:rPr>
              <w:t>работы</w:t>
            </w:r>
            <w:r w:rsidRPr="006C60EC">
              <w:rPr>
                <w:i/>
                <w:iCs/>
                <w:sz w:val="20"/>
                <w:szCs w:val="20"/>
                <w:lang w:val="ru-RU"/>
              </w:rPr>
              <w:t xml:space="preserve">, </w:t>
            </w:r>
            <w:r w:rsidRPr="00DC4E76">
              <w:rPr>
                <w:i/>
                <w:iCs/>
                <w:sz w:val="20"/>
                <w:szCs w:val="20"/>
                <w:lang w:val="ru-RU"/>
              </w:rPr>
              <w:t>связанные</w:t>
            </w:r>
            <w:r w:rsidRPr="006C60EC">
              <w:rPr>
                <w:i/>
                <w:iCs/>
                <w:sz w:val="20"/>
                <w:szCs w:val="20"/>
                <w:lang w:val="ru-RU"/>
              </w:rPr>
              <w:t xml:space="preserve"> </w:t>
            </w:r>
            <w:r w:rsidRPr="00DC4E76">
              <w:rPr>
                <w:i/>
                <w:iCs/>
                <w:sz w:val="20"/>
                <w:szCs w:val="20"/>
                <w:lang w:val="ru-RU"/>
              </w:rPr>
              <w:t>с</w:t>
            </w:r>
            <w:r w:rsidRPr="006C60EC">
              <w:rPr>
                <w:i/>
                <w:iCs/>
                <w:sz w:val="20"/>
                <w:szCs w:val="20"/>
                <w:lang w:val="ru-RU"/>
              </w:rPr>
              <w:t xml:space="preserve"> </w:t>
            </w:r>
            <w:r>
              <w:rPr>
                <w:i/>
                <w:iCs/>
                <w:sz w:val="20"/>
                <w:szCs w:val="20"/>
                <w:lang w:val="ru-RU"/>
              </w:rPr>
              <w:t xml:space="preserve">принятыми </w:t>
            </w:r>
            <w:r w:rsidRPr="00DC4E76">
              <w:rPr>
                <w:i/>
                <w:iCs/>
                <w:sz w:val="20"/>
                <w:szCs w:val="20"/>
                <w:lang w:val="ru-RU"/>
              </w:rPr>
              <w:t>решениями</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0DF66F6" w14:textId="77777777" w:rsidR="006A7673" w:rsidRPr="006C60EC" w:rsidRDefault="006A7673">
            <w:pPr>
              <w:snapToGrid w:val="0"/>
              <w:jc w:val="left"/>
              <w:rPr>
                <w:i/>
                <w:iCs/>
                <w:sz w:val="20"/>
                <w:szCs w:val="20"/>
                <w:lang w:val="ru-RU"/>
              </w:rPr>
            </w:pPr>
            <w:r w:rsidRPr="006C60EC">
              <w:rPr>
                <w:i/>
                <w:iCs/>
                <w:sz w:val="20"/>
                <w:szCs w:val="20"/>
                <w:lang w:val="ru-RU"/>
              </w:rPr>
              <w:t xml:space="preserve">Основные </w:t>
            </w:r>
            <w:r>
              <w:rPr>
                <w:i/>
                <w:iCs/>
                <w:sz w:val="20"/>
                <w:szCs w:val="20"/>
                <w:lang w:val="ru-RU"/>
              </w:rPr>
              <w:t>структуры</w:t>
            </w:r>
            <w:r w:rsidRPr="006C60EC">
              <w:rPr>
                <w:i/>
                <w:iCs/>
                <w:sz w:val="20"/>
                <w:szCs w:val="20"/>
                <w:lang w:val="ru-RU"/>
              </w:rPr>
              <w:t>, упомянутые в пунктах</w:t>
            </w:r>
            <w:r>
              <w:rPr>
                <w:i/>
                <w:iCs/>
                <w:sz w:val="20"/>
                <w:szCs w:val="20"/>
                <w:lang w:val="ru-RU"/>
              </w:rPr>
              <w:t xml:space="preserve"> о </w:t>
            </w:r>
            <w:r w:rsidRPr="006C60EC">
              <w:rPr>
                <w:i/>
                <w:iCs/>
                <w:sz w:val="20"/>
                <w:szCs w:val="20"/>
                <w:lang w:val="ru-RU"/>
              </w:rPr>
              <w:t>сотрудничеств</w:t>
            </w:r>
            <w:r>
              <w:rPr>
                <w:i/>
                <w:iCs/>
                <w:sz w:val="20"/>
                <w:szCs w:val="20"/>
                <w:lang w:val="ru-RU"/>
              </w:rPr>
              <w:t>е</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57DCBF3" w14:textId="77777777" w:rsidR="006A7673" w:rsidRPr="006C60EC" w:rsidRDefault="006A7673">
            <w:pPr>
              <w:snapToGrid w:val="0"/>
              <w:jc w:val="left"/>
              <w:rPr>
                <w:i/>
                <w:iCs/>
                <w:sz w:val="20"/>
                <w:szCs w:val="20"/>
                <w:lang w:val="ru-RU"/>
              </w:rPr>
            </w:pPr>
            <w:r w:rsidRPr="006C60EC">
              <w:rPr>
                <w:i/>
                <w:iCs/>
                <w:sz w:val="20"/>
                <w:szCs w:val="20"/>
                <w:lang w:val="ru-RU"/>
              </w:rPr>
              <w:t>Условн</w:t>
            </w:r>
            <w:r>
              <w:rPr>
                <w:i/>
                <w:iCs/>
                <w:sz w:val="20"/>
                <w:szCs w:val="20"/>
                <w:lang w:val="ru-RU"/>
              </w:rPr>
              <w:t>ые</w:t>
            </w:r>
            <w:r w:rsidRPr="006C60EC">
              <w:rPr>
                <w:i/>
                <w:iCs/>
                <w:sz w:val="20"/>
                <w:szCs w:val="20"/>
                <w:lang w:val="ru-RU"/>
              </w:rPr>
              <w:t xml:space="preserve"> обозначени</w:t>
            </w:r>
            <w:r>
              <w:rPr>
                <w:i/>
                <w:iCs/>
                <w:sz w:val="20"/>
                <w:szCs w:val="20"/>
                <w:lang w:val="ru-RU"/>
              </w:rPr>
              <w:t>я</w:t>
            </w:r>
            <w:r w:rsidRPr="006C60EC">
              <w:rPr>
                <w:i/>
                <w:iCs/>
                <w:sz w:val="20"/>
                <w:szCs w:val="20"/>
                <w:lang w:val="ru-RU"/>
              </w:rPr>
              <w:t xml:space="preserve"> документ</w:t>
            </w:r>
            <w:r>
              <w:rPr>
                <w:i/>
                <w:iCs/>
                <w:sz w:val="20"/>
                <w:szCs w:val="20"/>
                <w:lang w:val="ru-RU"/>
              </w:rPr>
              <w:t>ов</w:t>
            </w:r>
            <w:r w:rsidRPr="006C60EC">
              <w:rPr>
                <w:i/>
                <w:iCs/>
                <w:sz w:val="20"/>
                <w:szCs w:val="20"/>
                <w:lang w:val="ru-RU"/>
              </w:rPr>
              <w:t xml:space="preserve"> (межсессионный период </w:t>
            </w:r>
            <w:r>
              <w:rPr>
                <w:i/>
                <w:iCs/>
                <w:sz w:val="20"/>
                <w:szCs w:val="20"/>
                <w:lang w:val="ru-RU"/>
              </w:rPr>
              <w:t>и</w:t>
            </w:r>
            <w:r w:rsidRPr="006C60EC">
              <w:rPr>
                <w:i/>
                <w:iCs/>
                <w:sz w:val="20"/>
                <w:szCs w:val="20"/>
                <w:lang w:val="ru-RU"/>
              </w:rPr>
              <w:t xml:space="preserve"> 17-</w:t>
            </w:r>
            <w:r>
              <w:rPr>
                <w:i/>
                <w:iCs/>
                <w:sz w:val="20"/>
                <w:szCs w:val="20"/>
                <w:lang w:val="ru-RU"/>
              </w:rPr>
              <w:t>е</w:t>
            </w:r>
            <w:r w:rsidRPr="006C60EC">
              <w:rPr>
                <w:i/>
                <w:iCs/>
                <w:sz w:val="20"/>
                <w:szCs w:val="20"/>
                <w:lang w:val="ru-RU"/>
              </w:rPr>
              <w:t xml:space="preserve"> </w:t>
            </w:r>
            <w:r>
              <w:rPr>
                <w:i/>
                <w:iCs/>
                <w:sz w:val="20"/>
                <w:szCs w:val="20"/>
                <w:lang w:val="ru-RU"/>
              </w:rPr>
              <w:t>совещание</w:t>
            </w:r>
            <w:r w:rsidRPr="006C60EC">
              <w:rPr>
                <w:i/>
                <w:iCs/>
                <w:sz w:val="20"/>
                <w:szCs w:val="20"/>
                <w:lang w:val="ru-RU"/>
              </w:rPr>
              <w:t xml:space="preserve"> </w:t>
            </w:r>
            <w:r>
              <w:rPr>
                <w:i/>
                <w:iCs/>
                <w:sz w:val="20"/>
                <w:szCs w:val="20"/>
                <w:lang w:val="ru-RU"/>
              </w:rPr>
              <w:t>Конференции Сторон</w:t>
            </w:r>
            <w:r w:rsidRPr="006C60EC">
              <w:rPr>
                <w:i/>
                <w:iCs/>
                <w:sz w:val="20"/>
                <w:szCs w:val="20"/>
                <w:lang w:val="ru-RU"/>
              </w:rPr>
              <w:t>)</w:t>
            </w:r>
          </w:p>
        </w:tc>
      </w:tr>
      <w:tr w:rsidR="006A7673" w:rsidRPr="000A3BBE" w14:paraId="2B2DC832" w14:textId="77777777">
        <w:tc>
          <w:tcPr>
            <w:tcW w:w="2552" w:type="dxa"/>
            <w:tcBorders>
              <w:top w:val="single" w:sz="4" w:space="0" w:color="auto"/>
              <w:left w:val="single" w:sz="4" w:space="0" w:color="auto"/>
              <w:bottom w:val="single" w:sz="4" w:space="0" w:color="auto"/>
              <w:right w:val="single" w:sz="4" w:space="0" w:color="auto"/>
            </w:tcBorders>
          </w:tcPr>
          <w:p w14:paraId="4078BEA6" w14:textId="77777777" w:rsidR="006A7673" w:rsidRPr="000C2E80" w:rsidRDefault="006A7673">
            <w:pPr>
              <w:snapToGrid w:val="0"/>
              <w:jc w:val="left"/>
              <w:rPr>
                <w:sz w:val="20"/>
                <w:szCs w:val="20"/>
                <w:lang w:val="ru-RU"/>
              </w:rPr>
            </w:pPr>
            <w:r>
              <w:rPr>
                <w:sz w:val="20"/>
                <w:szCs w:val="20"/>
                <w:lang w:val="ru-RU"/>
              </w:rPr>
              <w:t>Решение</w:t>
            </w:r>
            <w:r w:rsidRPr="000C2E80">
              <w:rPr>
                <w:sz w:val="20"/>
                <w:szCs w:val="20"/>
                <w:lang w:val="ru-RU"/>
              </w:rPr>
              <w:t xml:space="preserve"> </w:t>
            </w:r>
            <w:hyperlink r:id="rId26">
              <w:r w:rsidRPr="000C2E80">
                <w:rPr>
                  <w:rStyle w:val="Hyperlink"/>
                  <w:sz w:val="20"/>
                  <w:szCs w:val="20"/>
                  <w:lang w:val="ru-RU"/>
                </w:rPr>
                <w:t>16/3</w:t>
              </w:r>
            </w:hyperlink>
            <w:r w:rsidRPr="000C2E80">
              <w:rPr>
                <w:sz w:val="20"/>
                <w:szCs w:val="20"/>
                <w:lang w:val="ru-RU"/>
              </w:rPr>
              <w:t xml:space="preserve">, </w:t>
            </w:r>
            <w:r>
              <w:rPr>
                <w:sz w:val="20"/>
                <w:szCs w:val="20"/>
                <w:lang w:val="ru-RU"/>
              </w:rPr>
              <w:t>подпункт</w:t>
            </w:r>
            <w:r w:rsidRPr="0041431B">
              <w:rPr>
                <w:sz w:val="20"/>
                <w:szCs w:val="20"/>
              </w:rPr>
              <w:t> </w:t>
            </w:r>
            <w:r w:rsidRPr="000C2E80">
              <w:rPr>
                <w:sz w:val="20"/>
                <w:szCs w:val="20"/>
                <w:lang w:val="ru-RU"/>
              </w:rPr>
              <w:t>8</w:t>
            </w:r>
            <w:r w:rsidRPr="000C2E80">
              <w:rPr>
                <w:sz w:val="20"/>
                <w:szCs w:val="20"/>
              </w:rPr>
              <w:t> </w:t>
            </w:r>
            <w:r w:rsidRPr="0041431B">
              <w:rPr>
                <w:sz w:val="20"/>
                <w:szCs w:val="20"/>
              </w:rPr>
              <w:t>d</w:t>
            </w:r>
            <w:r>
              <w:rPr>
                <w:sz w:val="20"/>
                <w:szCs w:val="20"/>
                <w:lang w:val="ru-RU"/>
              </w:rPr>
              <w:t xml:space="preserve">), о </w:t>
            </w:r>
            <w:r w:rsidRPr="000C2E80">
              <w:rPr>
                <w:sz w:val="20"/>
                <w:szCs w:val="20"/>
                <w:lang w:val="ru-RU"/>
              </w:rPr>
              <w:t>разработк</w:t>
            </w:r>
            <w:r>
              <w:rPr>
                <w:sz w:val="20"/>
                <w:szCs w:val="20"/>
                <w:lang w:val="ru-RU"/>
              </w:rPr>
              <w:t>е</w:t>
            </w:r>
            <w:r w:rsidRPr="000C2E80">
              <w:rPr>
                <w:sz w:val="20"/>
                <w:szCs w:val="20"/>
                <w:lang w:val="ru-RU"/>
              </w:rPr>
              <w:t xml:space="preserve"> и реализаци</w:t>
            </w:r>
            <w:r>
              <w:rPr>
                <w:sz w:val="20"/>
                <w:szCs w:val="20"/>
                <w:lang w:val="ru-RU"/>
              </w:rPr>
              <w:t>и</w:t>
            </w:r>
            <w:r w:rsidRPr="000C2E80">
              <w:rPr>
                <w:sz w:val="20"/>
                <w:szCs w:val="20"/>
                <w:lang w:val="ru-RU"/>
              </w:rPr>
              <w:t xml:space="preserve"> совместных мероприятий и программ по созданию потенциала</w:t>
            </w:r>
          </w:p>
        </w:tc>
        <w:tc>
          <w:tcPr>
            <w:tcW w:w="2268" w:type="dxa"/>
            <w:tcBorders>
              <w:top w:val="single" w:sz="4" w:space="0" w:color="auto"/>
              <w:left w:val="single" w:sz="4" w:space="0" w:color="auto"/>
              <w:bottom w:val="single" w:sz="4" w:space="0" w:color="auto"/>
              <w:right w:val="single" w:sz="4" w:space="0" w:color="auto"/>
            </w:tcBorders>
          </w:tcPr>
          <w:p w14:paraId="7336AFE2" w14:textId="77777777" w:rsidR="006A7673" w:rsidRPr="000C2E80" w:rsidRDefault="006A7673">
            <w:pPr>
              <w:pStyle w:val="Para10"/>
              <w:spacing w:before="0" w:after="0"/>
              <w:jc w:val="left"/>
              <w:rPr>
                <w:sz w:val="20"/>
                <w:szCs w:val="20"/>
                <w:lang w:val="ru-RU"/>
              </w:rPr>
            </w:pPr>
            <w:r>
              <w:rPr>
                <w:sz w:val="20"/>
                <w:szCs w:val="20"/>
                <w:lang w:val="ru-RU"/>
              </w:rPr>
              <w:t>6-е и 7-е совещания Вспомогательного органа по осуществлению, пункты 6 и 10 повесток дня соответственно</w:t>
            </w:r>
          </w:p>
        </w:tc>
        <w:tc>
          <w:tcPr>
            <w:tcW w:w="2268" w:type="dxa"/>
            <w:tcBorders>
              <w:top w:val="single" w:sz="4" w:space="0" w:color="auto"/>
              <w:left w:val="single" w:sz="4" w:space="0" w:color="auto"/>
              <w:bottom w:val="single" w:sz="4" w:space="0" w:color="auto"/>
              <w:right w:val="single" w:sz="4" w:space="0" w:color="auto"/>
            </w:tcBorders>
          </w:tcPr>
          <w:p w14:paraId="1406592E" w14:textId="77777777" w:rsidR="006A7673" w:rsidRPr="000C2E80" w:rsidRDefault="006A7673">
            <w:pPr>
              <w:snapToGrid w:val="0"/>
              <w:jc w:val="left"/>
              <w:rPr>
                <w:sz w:val="20"/>
                <w:szCs w:val="20"/>
                <w:lang w:val="ru-RU"/>
              </w:rPr>
            </w:pPr>
            <w:r w:rsidRPr="000C2E80">
              <w:rPr>
                <w:sz w:val="20"/>
                <w:szCs w:val="20"/>
                <w:lang w:val="ru-RU"/>
              </w:rPr>
              <w:t>Секретариаты Рамочной конвенции Организации Объединенных Наций об изменении климата,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 и конвенций, связанных с биоразнообразием</w:t>
            </w:r>
          </w:p>
        </w:tc>
        <w:tc>
          <w:tcPr>
            <w:tcW w:w="2410" w:type="dxa"/>
            <w:tcBorders>
              <w:top w:val="single" w:sz="4" w:space="0" w:color="auto"/>
              <w:left w:val="single" w:sz="4" w:space="0" w:color="auto"/>
              <w:bottom w:val="single" w:sz="4" w:space="0" w:color="auto"/>
              <w:right w:val="single" w:sz="4" w:space="0" w:color="auto"/>
            </w:tcBorders>
          </w:tcPr>
          <w:p w14:paraId="5297F8BA" w14:textId="77777777" w:rsidR="006A7673" w:rsidRPr="000C2E80" w:rsidRDefault="006A7673">
            <w:pPr>
              <w:pStyle w:val="Para10"/>
              <w:spacing w:before="0" w:after="0"/>
              <w:jc w:val="left"/>
              <w:rPr>
                <w:sz w:val="20"/>
                <w:szCs w:val="20"/>
                <w:lang w:val="ru-RU"/>
              </w:rPr>
            </w:pPr>
            <w:r w:rsidRPr="000C2E80">
              <w:rPr>
                <w:sz w:val="20"/>
                <w:szCs w:val="22"/>
                <w:lang w:val="ru-RU"/>
              </w:rPr>
              <w:t xml:space="preserve">Рекомендации </w:t>
            </w:r>
            <w:hyperlink r:id="rId27" w:history="1">
              <w:r w:rsidRPr="000C2E80">
                <w:rPr>
                  <w:rStyle w:val="Hyperlink"/>
                  <w:sz w:val="20"/>
                  <w:szCs w:val="20"/>
                  <w:lang w:val="ru-RU"/>
                </w:rPr>
                <w:t>6/5</w:t>
              </w:r>
            </w:hyperlink>
            <w:r w:rsidRPr="000C2E80">
              <w:rPr>
                <w:lang w:val="ru-RU"/>
              </w:rPr>
              <w:t xml:space="preserve"> </w:t>
            </w:r>
            <w:r>
              <w:rPr>
                <w:sz w:val="20"/>
                <w:szCs w:val="20"/>
                <w:lang w:val="ru-RU"/>
              </w:rPr>
              <w:t>и</w:t>
            </w:r>
            <w:r w:rsidRPr="000C2E80">
              <w:rPr>
                <w:sz w:val="20"/>
                <w:szCs w:val="20"/>
                <w:lang w:val="ru-RU"/>
              </w:rPr>
              <w:t xml:space="preserve"> </w:t>
            </w:r>
            <w:hyperlink r:id="rId28" w:history="1">
              <w:r w:rsidRPr="000C2E80">
                <w:rPr>
                  <w:rStyle w:val="Hyperlink"/>
                  <w:sz w:val="20"/>
                  <w:szCs w:val="20"/>
                  <w:lang w:val="ru-RU"/>
                </w:rPr>
                <w:t>7/7</w:t>
              </w:r>
            </w:hyperlink>
            <w:r w:rsidRPr="000C2E80">
              <w:rPr>
                <w:sz w:val="20"/>
                <w:szCs w:val="20"/>
                <w:lang w:val="ru-RU"/>
              </w:rPr>
              <w:t xml:space="preserve"> Вспомогательного органа по осуществлению </w:t>
            </w:r>
            <w:r>
              <w:rPr>
                <w:sz w:val="20"/>
                <w:szCs w:val="20"/>
                <w:lang w:val="ru-RU"/>
              </w:rPr>
              <w:t>и</w:t>
            </w:r>
            <w:r w:rsidRPr="000C2E80">
              <w:rPr>
                <w:sz w:val="20"/>
                <w:szCs w:val="20"/>
                <w:lang w:val="ru-RU"/>
              </w:rPr>
              <w:t xml:space="preserve"> </w:t>
            </w:r>
            <w:r>
              <w:rPr>
                <w:sz w:val="20"/>
                <w:szCs w:val="20"/>
                <w:lang w:val="ru-RU"/>
              </w:rPr>
              <w:t>документ</w:t>
            </w:r>
            <w:r w:rsidRPr="000C2E80">
              <w:rPr>
                <w:sz w:val="20"/>
                <w:szCs w:val="20"/>
                <w:lang w:val="ru-RU"/>
              </w:rPr>
              <w:t xml:space="preserve"> </w:t>
            </w:r>
            <w:r w:rsidRPr="00D43570">
              <w:rPr>
                <w:sz w:val="20"/>
                <w:szCs w:val="20"/>
              </w:rPr>
              <w:t>CBD</w:t>
            </w:r>
            <w:r w:rsidRPr="000C2E80">
              <w:rPr>
                <w:sz w:val="20"/>
                <w:szCs w:val="20"/>
                <w:lang w:val="ru-RU"/>
              </w:rPr>
              <w:t>/</w:t>
            </w:r>
            <w:r w:rsidRPr="00D43570">
              <w:rPr>
                <w:sz w:val="20"/>
                <w:szCs w:val="20"/>
              </w:rPr>
              <w:t>COP</w:t>
            </w:r>
            <w:r w:rsidRPr="000C2E80">
              <w:rPr>
                <w:sz w:val="20"/>
                <w:szCs w:val="20"/>
                <w:lang w:val="ru-RU"/>
              </w:rPr>
              <w:t xml:space="preserve">/17/2, </w:t>
            </w:r>
            <w:r>
              <w:rPr>
                <w:sz w:val="20"/>
                <w:szCs w:val="20"/>
                <w:lang w:val="ru-RU"/>
              </w:rPr>
              <w:t>пункт </w:t>
            </w:r>
            <w:r w:rsidRPr="000C2E80">
              <w:rPr>
                <w:sz w:val="20"/>
                <w:szCs w:val="20"/>
                <w:lang w:val="ru-RU"/>
              </w:rPr>
              <w:t>12</w:t>
            </w:r>
            <w:r>
              <w:rPr>
                <w:sz w:val="20"/>
                <w:szCs w:val="20"/>
                <w:lang w:val="ru-RU"/>
              </w:rPr>
              <w:t> </w:t>
            </w:r>
            <w:r w:rsidRPr="00D43570">
              <w:rPr>
                <w:sz w:val="20"/>
                <w:szCs w:val="20"/>
              </w:rPr>
              <w:t>a</w:t>
            </w:r>
            <w:r w:rsidRPr="000C2E80">
              <w:rPr>
                <w:sz w:val="20"/>
                <w:szCs w:val="20"/>
                <w:lang w:val="ru-RU"/>
              </w:rPr>
              <w:t>)</w:t>
            </w:r>
          </w:p>
        </w:tc>
      </w:tr>
      <w:tr w:rsidR="006A7673" w:rsidRPr="000A3BBE" w14:paraId="31CBC9B8" w14:textId="77777777">
        <w:tc>
          <w:tcPr>
            <w:tcW w:w="2552" w:type="dxa"/>
            <w:tcBorders>
              <w:top w:val="single" w:sz="4" w:space="0" w:color="auto"/>
              <w:left w:val="single" w:sz="4" w:space="0" w:color="auto"/>
              <w:bottom w:val="single" w:sz="4" w:space="0" w:color="auto"/>
              <w:right w:val="single" w:sz="4" w:space="0" w:color="auto"/>
            </w:tcBorders>
          </w:tcPr>
          <w:p w14:paraId="1665EABA" w14:textId="77777777" w:rsidR="006A7673" w:rsidRPr="001650BD" w:rsidRDefault="006A7673">
            <w:pPr>
              <w:snapToGrid w:val="0"/>
              <w:jc w:val="left"/>
              <w:rPr>
                <w:sz w:val="20"/>
                <w:szCs w:val="20"/>
                <w:lang w:val="ru-RU"/>
              </w:rPr>
            </w:pPr>
            <w:r>
              <w:rPr>
                <w:sz w:val="20"/>
                <w:szCs w:val="20"/>
                <w:lang w:val="ru-RU"/>
              </w:rPr>
              <w:t>Решение</w:t>
            </w:r>
            <w:r w:rsidRPr="001650BD">
              <w:rPr>
                <w:sz w:val="20"/>
                <w:szCs w:val="20"/>
                <w:lang w:val="ru-RU"/>
              </w:rPr>
              <w:t xml:space="preserve"> </w:t>
            </w:r>
            <w:hyperlink r:id="rId29">
              <w:r w:rsidRPr="001650BD">
                <w:rPr>
                  <w:rStyle w:val="Hyperlink"/>
                  <w:sz w:val="20"/>
                  <w:szCs w:val="20"/>
                  <w:lang w:val="ru-RU"/>
                </w:rPr>
                <w:t>16/13</w:t>
              </w:r>
            </w:hyperlink>
            <w:r w:rsidRPr="001650BD">
              <w:rPr>
                <w:lang w:val="ru-RU"/>
              </w:rPr>
              <w:t>,</w:t>
            </w:r>
            <w:r w:rsidRPr="001650BD">
              <w:rPr>
                <w:sz w:val="20"/>
                <w:szCs w:val="20"/>
                <w:lang w:val="ru-RU"/>
              </w:rPr>
              <w:t xml:space="preserve"> </w:t>
            </w:r>
            <w:r>
              <w:rPr>
                <w:sz w:val="20"/>
                <w:szCs w:val="20"/>
                <w:lang w:val="ru-RU"/>
              </w:rPr>
              <w:t>подпункты</w:t>
            </w:r>
            <w:r w:rsidRPr="0041431B">
              <w:rPr>
                <w:sz w:val="20"/>
                <w:szCs w:val="20"/>
              </w:rPr>
              <w:t> </w:t>
            </w:r>
            <w:r w:rsidRPr="001650BD">
              <w:rPr>
                <w:sz w:val="20"/>
                <w:szCs w:val="20"/>
                <w:lang w:val="ru-RU"/>
              </w:rPr>
              <w:t>6</w:t>
            </w:r>
            <w:r w:rsidRPr="001650BD">
              <w:rPr>
                <w:sz w:val="20"/>
                <w:szCs w:val="20"/>
              </w:rPr>
              <w:t> </w:t>
            </w:r>
            <w:r w:rsidRPr="0041431B">
              <w:rPr>
                <w:sz w:val="20"/>
                <w:szCs w:val="20"/>
              </w:rPr>
              <w:t>b</w:t>
            </w:r>
            <w:r w:rsidRPr="001650BD">
              <w:rPr>
                <w:sz w:val="20"/>
                <w:szCs w:val="20"/>
                <w:lang w:val="ru-RU"/>
              </w:rPr>
              <w:t xml:space="preserve">) </w:t>
            </w:r>
            <w:r>
              <w:rPr>
                <w:sz w:val="20"/>
                <w:szCs w:val="20"/>
                <w:lang w:val="ru-RU"/>
              </w:rPr>
              <w:t>и</w:t>
            </w:r>
            <w:r w:rsidRPr="001650BD">
              <w:rPr>
                <w:sz w:val="20"/>
                <w:szCs w:val="20"/>
                <w:lang w:val="ru-RU"/>
              </w:rPr>
              <w:t xml:space="preserve"> </w:t>
            </w:r>
            <w:r w:rsidRPr="0041431B">
              <w:rPr>
                <w:sz w:val="20"/>
                <w:szCs w:val="20"/>
              </w:rPr>
              <w:t>c</w:t>
            </w:r>
            <w:r w:rsidRPr="001650BD">
              <w:rPr>
                <w:sz w:val="20"/>
                <w:szCs w:val="20"/>
                <w:lang w:val="ru-RU"/>
              </w:rPr>
              <w:t>)</w:t>
            </w:r>
            <w:r>
              <w:rPr>
                <w:sz w:val="20"/>
                <w:szCs w:val="20"/>
                <w:lang w:val="ru-RU"/>
              </w:rPr>
              <w:t>,</w:t>
            </w:r>
            <w:r w:rsidRPr="001650BD">
              <w:rPr>
                <w:sz w:val="20"/>
                <w:szCs w:val="20"/>
                <w:lang w:val="ru-RU"/>
              </w:rPr>
              <w:t xml:space="preserve"> о сотрудничеств</w:t>
            </w:r>
            <w:r>
              <w:rPr>
                <w:sz w:val="20"/>
                <w:szCs w:val="20"/>
                <w:lang w:val="ru-RU"/>
              </w:rPr>
              <w:t>е</w:t>
            </w:r>
            <w:r w:rsidRPr="001650BD">
              <w:rPr>
                <w:sz w:val="20"/>
                <w:szCs w:val="20"/>
                <w:lang w:val="ru-RU"/>
              </w:rPr>
              <w:t xml:space="preserve"> с секретариатами</w:t>
            </w:r>
            <w:r w:rsidRPr="001650BD">
              <w:rPr>
                <w:lang w:val="ru-RU"/>
              </w:rPr>
              <w:t xml:space="preserve"> </w:t>
            </w:r>
            <w:r w:rsidRPr="001650BD">
              <w:rPr>
                <w:sz w:val="20"/>
                <w:szCs w:val="20"/>
                <w:lang w:val="ru-RU"/>
              </w:rPr>
              <w:t xml:space="preserve">многосторонних природоохранных </w:t>
            </w:r>
            <w:r>
              <w:rPr>
                <w:sz w:val="20"/>
                <w:szCs w:val="20"/>
                <w:lang w:val="ru-RU"/>
              </w:rPr>
              <w:t xml:space="preserve">соглашений и соответствующими организациями с целью обеспечения </w:t>
            </w:r>
            <w:r w:rsidRPr="001650BD">
              <w:rPr>
                <w:sz w:val="20"/>
                <w:szCs w:val="20"/>
                <w:lang w:val="ru-RU"/>
              </w:rPr>
              <w:t>уч</w:t>
            </w:r>
            <w:r>
              <w:rPr>
                <w:sz w:val="20"/>
                <w:szCs w:val="20"/>
                <w:lang w:val="ru-RU"/>
              </w:rPr>
              <w:t>ета</w:t>
            </w:r>
            <w:r w:rsidRPr="001650BD">
              <w:rPr>
                <w:sz w:val="20"/>
                <w:szCs w:val="20"/>
                <w:lang w:val="ru-RU"/>
              </w:rPr>
              <w:t xml:space="preserve"> проблематик</w:t>
            </w:r>
            <w:r>
              <w:rPr>
                <w:sz w:val="20"/>
                <w:szCs w:val="20"/>
                <w:lang w:val="ru-RU"/>
              </w:rPr>
              <w:t>и</w:t>
            </w:r>
            <w:r w:rsidRPr="001650BD">
              <w:rPr>
                <w:sz w:val="20"/>
                <w:szCs w:val="20"/>
                <w:lang w:val="ru-RU"/>
              </w:rPr>
              <w:t xml:space="preserve"> биоразнообразия во всех соответствующих процессах</w:t>
            </w:r>
          </w:p>
        </w:tc>
        <w:tc>
          <w:tcPr>
            <w:tcW w:w="2268" w:type="dxa"/>
            <w:tcBorders>
              <w:top w:val="single" w:sz="4" w:space="0" w:color="auto"/>
              <w:left w:val="single" w:sz="4" w:space="0" w:color="auto"/>
              <w:bottom w:val="single" w:sz="4" w:space="0" w:color="auto"/>
              <w:right w:val="single" w:sz="4" w:space="0" w:color="auto"/>
            </w:tcBorders>
          </w:tcPr>
          <w:p w14:paraId="5EEA9CC3" w14:textId="77777777" w:rsidR="006A7673" w:rsidRPr="0070392D" w:rsidRDefault="006A7673">
            <w:pPr>
              <w:pStyle w:val="Para10"/>
              <w:spacing w:before="0" w:after="0"/>
              <w:jc w:val="left"/>
              <w:rPr>
                <w:sz w:val="20"/>
                <w:szCs w:val="20"/>
                <w:lang w:val="ru-RU"/>
              </w:rPr>
            </w:pPr>
            <w:r w:rsidRPr="0070392D">
              <w:rPr>
                <w:sz w:val="20"/>
                <w:szCs w:val="20"/>
                <w:lang w:val="ru-RU"/>
              </w:rPr>
              <w:t>7-е совещани</w:t>
            </w:r>
            <w:r>
              <w:rPr>
                <w:sz w:val="20"/>
                <w:szCs w:val="20"/>
                <w:lang w:val="ru-RU"/>
              </w:rPr>
              <w:t>е</w:t>
            </w:r>
            <w:r w:rsidRPr="0070392D">
              <w:rPr>
                <w:sz w:val="20"/>
                <w:szCs w:val="20"/>
                <w:lang w:val="ru-RU"/>
              </w:rPr>
              <w:t xml:space="preserve"> Вспомогательного органа по осуществлению, </w:t>
            </w:r>
            <w:r>
              <w:rPr>
                <w:sz w:val="20"/>
                <w:szCs w:val="20"/>
                <w:lang w:val="ru-RU"/>
              </w:rPr>
              <w:t>пункт 12 повестки дня</w:t>
            </w:r>
          </w:p>
        </w:tc>
        <w:tc>
          <w:tcPr>
            <w:tcW w:w="2268" w:type="dxa"/>
            <w:tcBorders>
              <w:top w:val="single" w:sz="4" w:space="0" w:color="auto"/>
              <w:left w:val="single" w:sz="4" w:space="0" w:color="auto"/>
              <w:bottom w:val="single" w:sz="4" w:space="0" w:color="auto"/>
              <w:right w:val="single" w:sz="4" w:space="0" w:color="auto"/>
            </w:tcBorders>
          </w:tcPr>
          <w:p w14:paraId="698CD1B5" w14:textId="77777777" w:rsidR="006A7673" w:rsidRPr="0070392D" w:rsidRDefault="006A7673">
            <w:pPr>
              <w:pStyle w:val="Para10"/>
              <w:spacing w:before="0" w:after="0"/>
              <w:jc w:val="left"/>
              <w:rPr>
                <w:sz w:val="20"/>
                <w:szCs w:val="20"/>
                <w:lang w:val="ru-RU"/>
              </w:rPr>
            </w:pPr>
            <w:r w:rsidRPr="0070392D">
              <w:rPr>
                <w:sz w:val="20"/>
                <w:szCs w:val="20"/>
                <w:lang w:val="ru-RU"/>
              </w:rPr>
              <w:t>Стороны, правительства других стран, секретариаты многосторонних природоохранных соглашений, соответствующие организации, инициативы, партнеры и соответствующие заинтересованные стороны</w:t>
            </w:r>
          </w:p>
        </w:tc>
        <w:tc>
          <w:tcPr>
            <w:tcW w:w="2410" w:type="dxa"/>
            <w:tcBorders>
              <w:top w:val="single" w:sz="4" w:space="0" w:color="auto"/>
              <w:left w:val="single" w:sz="4" w:space="0" w:color="auto"/>
              <w:bottom w:val="single" w:sz="4" w:space="0" w:color="auto"/>
              <w:right w:val="single" w:sz="4" w:space="0" w:color="auto"/>
            </w:tcBorders>
          </w:tcPr>
          <w:p w14:paraId="5A560A08" w14:textId="77777777" w:rsidR="006A7673" w:rsidRPr="0070392D" w:rsidRDefault="006A7673">
            <w:pPr>
              <w:pStyle w:val="Para10"/>
              <w:spacing w:before="0" w:after="0"/>
              <w:jc w:val="left"/>
              <w:rPr>
                <w:sz w:val="20"/>
                <w:szCs w:val="20"/>
                <w:lang w:val="ru-RU"/>
              </w:rPr>
            </w:pPr>
            <w:r>
              <w:rPr>
                <w:sz w:val="20"/>
                <w:szCs w:val="20"/>
                <w:lang w:val="ru-RU"/>
              </w:rPr>
              <w:t>Рекомендация</w:t>
            </w:r>
            <w:r w:rsidRPr="0070392D">
              <w:rPr>
                <w:sz w:val="20"/>
                <w:szCs w:val="20"/>
                <w:lang w:val="ru-RU"/>
              </w:rPr>
              <w:t xml:space="preserve"> </w:t>
            </w:r>
            <w:hyperlink r:id="rId30" w:history="1">
              <w:r w:rsidRPr="0070392D">
                <w:rPr>
                  <w:rStyle w:val="Hyperlink"/>
                  <w:sz w:val="20"/>
                  <w:szCs w:val="20"/>
                  <w:lang w:val="ru-RU"/>
                </w:rPr>
                <w:t>7/8</w:t>
              </w:r>
            </w:hyperlink>
            <w:r w:rsidRPr="0070392D">
              <w:rPr>
                <w:sz w:val="20"/>
                <w:szCs w:val="20"/>
                <w:lang w:val="ru-RU"/>
              </w:rPr>
              <w:t xml:space="preserve"> Вспомогательного органа по осуществлению</w:t>
            </w:r>
            <w:r>
              <w:rPr>
                <w:sz w:val="20"/>
                <w:szCs w:val="20"/>
                <w:lang w:val="ru-RU"/>
              </w:rPr>
              <w:t xml:space="preserve"> и документ </w:t>
            </w:r>
            <w:r w:rsidRPr="0070392D">
              <w:rPr>
                <w:sz w:val="20"/>
                <w:szCs w:val="20"/>
                <w:lang w:val="ru-RU"/>
              </w:rPr>
              <w:t xml:space="preserve">CBD/COP/17/2, </w:t>
            </w:r>
            <w:r>
              <w:rPr>
                <w:sz w:val="20"/>
                <w:szCs w:val="20"/>
                <w:lang w:val="ru-RU"/>
              </w:rPr>
              <w:t>пункт </w:t>
            </w:r>
            <w:r w:rsidRPr="0070392D">
              <w:rPr>
                <w:sz w:val="20"/>
                <w:szCs w:val="20"/>
                <w:lang w:val="ru-RU"/>
              </w:rPr>
              <w:t>14</w:t>
            </w:r>
            <w:r>
              <w:rPr>
                <w:sz w:val="20"/>
                <w:szCs w:val="20"/>
                <w:lang w:val="ru-RU"/>
              </w:rPr>
              <w:t> </w:t>
            </w:r>
            <w:r w:rsidRPr="0070392D">
              <w:rPr>
                <w:sz w:val="20"/>
                <w:szCs w:val="20"/>
                <w:lang w:val="ru-RU"/>
              </w:rPr>
              <w:t>a)</w:t>
            </w:r>
          </w:p>
        </w:tc>
      </w:tr>
      <w:tr w:rsidR="006A7673" w:rsidRPr="000A3BBE" w14:paraId="0E2A5FEA" w14:textId="77777777">
        <w:tc>
          <w:tcPr>
            <w:tcW w:w="2552" w:type="dxa"/>
            <w:tcBorders>
              <w:top w:val="single" w:sz="4" w:space="0" w:color="auto"/>
              <w:left w:val="single" w:sz="4" w:space="0" w:color="auto"/>
              <w:bottom w:val="single" w:sz="4" w:space="0" w:color="auto"/>
              <w:right w:val="single" w:sz="4" w:space="0" w:color="auto"/>
            </w:tcBorders>
          </w:tcPr>
          <w:p w14:paraId="72067880" w14:textId="77777777" w:rsidR="006A7673" w:rsidRPr="0070392D" w:rsidRDefault="006A7673">
            <w:pPr>
              <w:snapToGrid w:val="0"/>
              <w:jc w:val="left"/>
              <w:rPr>
                <w:sz w:val="20"/>
                <w:szCs w:val="20"/>
                <w:lang w:val="ru-RU"/>
              </w:rPr>
            </w:pPr>
            <w:r>
              <w:rPr>
                <w:sz w:val="20"/>
                <w:szCs w:val="20"/>
                <w:lang w:val="ru-RU"/>
              </w:rPr>
              <w:t>Решение</w:t>
            </w:r>
            <w:r w:rsidRPr="0070392D">
              <w:rPr>
                <w:sz w:val="20"/>
                <w:szCs w:val="20"/>
                <w:lang w:val="ru-RU"/>
              </w:rPr>
              <w:t xml:space="preserve"> </w:t>
            </w:r>
            <w:hyperlink r:id="rId31">
              <w:r w:rsidRPr="0070392D">
                <w:rPr>
                  <w:rStyle w:val="Hyperlink"/>
                  <w:sz w:val="20"/>
                  <w:szCs w:val="20"/>
                  <w:lang w:val="ru-RU"/>
                </w:rPr>
                <w:t>16/15</w:t>
              </w:r>
            </w:hyperlink>
            <w:r w:rsidRPr="0070392D">
              <w:rPr>
                <w:sz w:val="20"/>
                <w:szCs w:val="20"/>
                <w:lang w:val="ru-RU"/>
              </w:rPr>
              <w:t xml:space="preserve">, </w:t>
            </w:r>
            <w:r>
              <w:rPr>
                <w:sz w:val="20"/>
                <w:szCs w:val="20"/>
                <w:lang w:val="ru-RU"/>
              </w:rPr>
              <w:t>пункт</w:t>
            </w:r>
            <w:r w:rsidRPr="0070392D">
              <w:rPr>
                <w:sz w:val="20"/>
                <w:szCs w:val="20"/>
              </w:rPr>
              <w:t> </w:t>
            </w:r>
            <w:r w:rsidRPr="0070392D">
              <w:rPr>
                <w:color w:val="000000" w:themeColor="text1"/>
                <w:sz w:val="20"/>
                <w:szCs w:val="20"/>
                <w:lang w:val="ru-RU"/>
              </w:rPr>
              <w:t>5</w:t>
            </w:r>
            <w:r>
              <w:rPr>
                <w:color w:val="000000" w:themeColor="text1"/>
                <w:sz w:val="20"/>
                <w:szCs w:val="20"/>
                <w:lang w:val="ru-RU"/>
              </w:rPr>
              <w:t>,</w:t>
            </w:r>
            <w:r w:rsidRPr="0070392D">
              <w:rPr>
                <w:color w:val="000000" w:themeColor="text1"/>
                <w:sz w:val="20"/>
                <w:szCs w:val="20"/>
                <w:lang w:val="ru-RU"/>
              </w:rPr>
              <w:t xml:space="preserve"> </w:t>
            </w:r>
            <w:r>
              <w:rPr>
                <w:color w:val="000000" w:themeColor="text1"/>
                <w:sz w:val="20"/>
                <w:szCs w:val="20"/>
                <w:lang w:val="ru-RU"/>
              </w:rPr>
              <w:t xml:space="preserve">о </w:t>
            </w:r>
            <w:r w:rsidRPr="0070392D">
              <w:rPr>
                <w:color w:val="000000" w:themeColor="text1"/>
                <w:sz w:val="20"/>
                <w:szCs w:val="20"/>
                <w:lang w:val="ru-RU"/>
              </w:rPr>
              <w:t>сотруднич</w:t>
            </w:r>
            <w:r>
              <w:rPr>
                <w:color w:val="000000" w:themeColor="text1"/>
                <w:sz w:val="20"/>
                <w:szCs w:val="20"/>
                <w:lang w:val="ru-RU"/>
              </w:rPr>
              <w:t>естве</w:t>
            </w:r>
            <w:r w:rsidRPr="0070392D">
              <w:rPr>
                <w:color w:val="000000" w:themeColor="text1"/>
                <w:sz w:val="20"/>
                <w:szCs w:val="20"/>
                <w:lang w:val="ru-RU"/>
              </w:rPr>
              <w:t xml:space="preserve"> и синергетическо</w:t>
            </w:r>
            <w:r>
              <w:rPr>
                <w:color w:val="000000" w:themeColor="text1"/>
                <w:sz w:val="20"/>
                <w:szCs w:val="20"/>
                <w:lang w:val="ru-RU"/>
              </w:rPr>
              <w:t>м</w:t>
            </w:r>
            <w:r w:rsidRPr="0070392D">
              <w:rPr>
                <w:color w:val="000000" w:themeColor="text1"/>
                <w:sz w:val="20"/>
                <w:szCs w:val="20"/>
                <w:lang w:val="ru-RU"/>
              </w:rPr>
              <w:t xml:space="preserve"> взаимодействи</w:t>
            </w:r>
            <w:r>
              <w:rPr>
                <w:color w:val="000000" w:themeColor="text1"/>
                <w:sz w:val="20"/>
                <w:szCs w:val="20"/>
                <w:lang w:val="ru-RU"/>
              </w:rPr>
              <w:t>и</w:t>
            </w:r>
            <w:r w:rsidRPr="0070392D">
              <w:rPr>
                <w:color w:val="000000" w:themeColor="text1"/>
                <w:sz w:val="20"/>
                <w:szCs w:val="20"/>
                <w:lang w:val="ru-RU"/>
              </w:rPr>
              <w:t xml:space="preserve"> в области устойчивого использования ресурсов дикой</w:t>
            </w:r>
            <w:r>
              <w:rPr>
                <w:color w:val="000000" w:themeColor="text1"/>
                <w:sz w:val="20"/>
                <w:szCs w:val="20"/>
                <w:lang w:val="ru-RU"/>
              </w:rPr>
              <w:t xml:space="preserve"> природы</w:t>
            </w:r>
          </w:p>
        </w:tc>
        <w:tc>
          <w:tcPr>
            <w:tcW w:w="2268" w:type="dxa"/>
            <w:tcBorders>
              <w:top w:val="single" w:sz="4" w:space="0" w:color="auto"/>
              <w:left w:val="single" w:sz="4" w:space="0" w:color="auto"/>
              <w:bottom w:val="single" w:sz="4" w:space="0" w:color="auto"/>
              <w:right w:val="single" w:sz="4" w:space="0" w:color="auto"/>
            </w:tcBorders>
          </w:tcPr>
          <w:p w14:paraId="7D49AC79" w14:textId="77777777" w:rsidR="006A7673" w:rsidRPr="0070392D" w:rsidRDefault="006A7673">
            <w:pPr>
              <w:pStyle w:val="Para10"/>
              <w:spacing w:before="0" w:after="0"/>
              <w:jc w:val="left"/>
              <w:rPr>
                <w:sz w:val="20"/>
                <w:szCs w:val="20"/>
                <w:lang w:val="ru-RU"/>
              </w:rPr>
            </w:pPr>
            <w:r>
              <w:rPr>
                <w:sz w:val="20"/>
                <w:szCs w:val="20"/>
                <w:lang w:val="ru-RU"/>
              </w:rPr>
              <w:t xml:space="preserve">28-е совещание </w:t>
            </w:r>
            <w:r w:rsidRPr="0070392D">
              <w:rPr>
                <w:sz w:val="20"/>
                <w:szCs w:val="20"/>
                <w:lang w:val="ru-RU"/>
              </w:rPr>
              <w:t>Вспомогательн</w:t>
            </w:r>
            <w:r>
              <w:rPr>
                <w:sz w:val="20"/>
                <w:szCs w:val="20"/>
                <w:lang w:val="ru-RU"/>
              </w:rPr>
              <w:t>ого</w:t>
            </w:r>
            <w:r w:rsidRPr="0070392D">
              <w:rPr>
                <w:sz w:val="20"/>
                <w:szCs w:val="20"/>
                <w:lang w:val="ru-RU"/>
              </w:rPr>
              <w:t xml:space="preserve"> орган</w:t>
            </w:r>
            <w:r>
              <w:rPr>
                <w:sz w:val="20"/>
                <w:szCs w:val="20"/>
                <w:lang w:val="ru-RU"/>
              </w:rPr>
              <w:t>а</w:t>
            </w:r>
            <w:r w:rsidRPr="0070392D">
              <w:rPr>
                <w:sz w:val="20"/>
                <w:szCs w:val="20"/>
                <w:lang w:val="ru-RU"/>
              </w:rPr>
              <w:t xml:space="preserve"> по научным, техническим и технологическим консультациям</w:t>
            </w:r>
            <w:r>
              <w:rPr>
                <w:sz w:val="20"/>
                <w:szCs w:val="20"/>
                <w:lang w:val="ru-RU"/>
              </w:rPr>
              <w:t>, пункт 6 повестки дня</w:t>
            </w:r>
          </w:p>
        </w:tc>
        <w:tc>
          <w:tcPr>
            <w:tcW w:w="2268" w:type="dxa"/>
            <w:tcBorders>
              <w:top w:val="single" w:sz="4" w:space="0" w:color="auto"/>
              <w:left w:val="single" w:sz="4" w:space="0" w:color="auto"/>
              <w:bottom w:val="single" w:sz="4" w:space="0" w:color="auto"/>
              <w:right w:val="single" w:sz="4" w:space="0" w:color="auto"/>
            </w:tcBorders>
          </w:tcPr>
          <w:p w14:paraId="0E6AA668" w14:textId="77777777" w:rsidR="006A7673" w:rsidRPr="00441B2C" w:rsidRDefault="006A7673">
            <w:pPr>
              <w:pStyle w:val="Para10"/>
              <w:spacing w:before="0" w:after="0"/>
              <w:jc w:val="left"/>
              <w:rPr>
                <w:sz w:val="20"/>
                <w:szCs w:val="20"/>
                <w:lang w:val="ru-RU"/>
              </w:rPr>
            </w:pPr>
            <w:r w:rsidRPr="00441B2C">
              <w:rPr>
                <w:sz w:val="20"/>
                <w:szCs w:val="22"/>
                <w:lang w:val="ru-RU"/>
              </w:rPr>
              <w:t xml:space="preserve">Секретариаты </w:t>
            </w:r>
            <w:r w:rsidRPr="00441B2C">
              <w:rPr>
                <w:sz w:val="20"/>
                <w:szCs w:val="20"/>
                <w:lang w:val="ru-RU"/>
              </w:rPr>
              <w:t>Конвенци</w:t>
            </w:r>
            <w:r>
              <w:rPr>
                <w:sz w:val="20"/>
                <w:szCs w:val="20"/>
                <w:lang w:val="ru-RU"/>
              </w:rPr>
              <w:t>и</w:t>
            </w:r>
            <w:r w:rsidRPr="00441B2C">
              <w:rPr>
                <w:sz w:val="20"/>
                <w:szCs w:val="20"/>
                <w:lang w:val="ru-RU"/>
              </w:rPr>
              <w:t xml:space="preserve"> о международной торговле видами дикой фауны и флоры, находящимися под угрозой исчезновения</w:t>
            </w:r>
            <w:r>
              <w:rPr>
                <w:sz w:val="20"/>
                <w:szCs w:val="20"/>
                <w:lang w:val="ru-RU"/>
              </w:rPr>
              <w:t>,</w:t>
            </w:r>
            <w:r w:rsidRPr="00441B2C">
              <w:rPr>
                <w:lang w:val="ru-RU"/>
              </w:rPr>
              <w:t xml:space="preserve"> </w:t>
            </w:r>
            <w:r w:rsidRPr="00441B2C">
              <w:rPr>
                <w:sz w:val="20"/>
                <w:szCs w:val="20"/>
                <w:lang w:val="ru-RU"/>
              </w:rPr>
              <w:t>Конвенци</w:t>
            </w:r>
            <w:r>
              <w:rPr>
                <w:sz w:val="20"/>
                <w:szCs w:val="20"/>
                <w:lang w:val="ru-RU"/>
              </w:rPr>
              <w:t>и</w:t>
            </w:r>
            <w:r w:rsidRPr="00441B2C">
              <w:rPr>
                <w:sz w:val="20"/>
                <w:szCs w:val="20"/>
                <w:lang w:val="ru-RU"/>
              </w:rPr>
              <w:t xml:space="preserve"> по сохранению мигрирующих видов диких животных</w:t>
            </w:r>
            <w:r>
              <w:rPr>
                <w:sz w:val="20"/>
                <w:szCs w:val="20"/>
                <w:lang w:val="ru-RU"/>
              </w:rPr>
              <w:t xml:space="preserve"> и других соответствующих многосторонних природоохранных соглашений</w:t>
            </w:r>
          </w:p>
        </w:tc>
        <w:tc>
          <w:tcPr>
            <w:tcW w:w="2410" w:type="dxa"/>
            <w:tcBorders>
              <w:top w:val="single" w:sz="4" w:space="0" w:color="auto"/>
              <w:left w:val="single" w:sz="4" w:space="0" w:color="auto"/>
              <w:bottom w:val="single" w:sz="4" w:space="0" w:color="auto"/>
              <w:right w:val="single" w:sz="4" w:space="0" w:color="auto"/>
            </w:tcBorders>
          </w:tcPr>
          <w:p w14:paraId="2C7E8E6B" w14:textId="77777777" w:rsidR="006A7673" w:rsidRPr="00AF3CF9" w:rsidRDefault="006A7673">
            <w:pPr>
              <w:pStyle w:val="Para10"/>
              <w:spacing w:before="0" w:after="0"/>
              <w:jc w:val="left"/>
              <w:rPr>
                <w:sz w:val="20"/>
                <w:szCs w:val="20"/>
                <w:lang w:val="ru-RU"/>
              </w:rPr>
            </w:pPr>
            <w:r w:rsidRPr="00AF3CF9">
              <w:rPr>
                <w:sz w:val="20"/>
                <w:szCs w:val="20"/>
                <w:lang w:val="ru-RU"/>
              </w:rPr>
              <w:t xml:space="preserve">Рекомендация </w:t>
            </w:r>
            <w:hyperlink r:id="rId32" w:history="1">
              <w:r w:rsidRPr="00AF3CF9">
                <w:rPr>
                  <w:rStyle w:val="Hyperlink"/>
                  <w:sz w:val="20"/>
                  <w:szCs w:val="20"/>
                  <w:lang w:val="ru-RU"/>
                </w:rPr>
                <w:t xml:space="preserve">28/4 </w:t>
              </w:r>
            </w:hyperlink>
            <w:r w:rsidRPr="00AF3CF9">
              <w:rPr>
                <w:sz w:val="20"/>
                <w:szCs w:val="20"/>
                <w:lang w:val="ru-RU"/>
              </w:rPr>
              <w:t xml:space="preserve">Вспомогательного органа по научным, техническим и технологическим консультациям и документ </w:t>
            </w:r>
            <w:r w:rsidRPr="00AF3CF9">
              <w:rPr>
                <w:sz w:val="20"/>
                <w:szCs w:val="20"/>
              </w:rPr>
              <w:t>CBD</w:t>
            </w:r>
            <w:r w:rsidRPr="00AF3CF9">
              <w:rPr>
                <w:sz w:val="20"/>
                <w:szCs w:val="20"/>
                <w:lang w:val="ru-RU"/>
              </w:rPr>
              <w:t>/</w:t>
            </w:r>
            <w:r w:rsidRPr="00AF3CF9">
              <w:rPr>
                <w:sz w:val="20"/>
                <w:szCs w:val="20"/>
              </w:rPr>
              <w:t>COP</w:t>
            </w:r>
            <w:r w:rsidRPr="00AF3CF9">
              <w:rPr>
                <w:sz w:val="20"/>
                <w:szCs w:val="20"/>
                <w:lang w:val="ru-RU"/>
              </w:rPr>
              <w:t>/17/2, пункт</w:t>
            </w:r>
            <w:r>
              <w:rPr>
                <w:sz w:val="20"/>
                <w:szCs w:val="20"/>
                <w:lang w:val="ru-RU"/>
              </w:rPr>
              <w:t> </w:t>
            </w:r>
            <w:r w:rsidRPr="00AF3CF9">
              <w:rPr>
                <w:sz w:val="20"/>
                <w:szCs w:val="20"/>
                <w:lang w:val="ru-RU"/>
              </w:rPr>
              <w:t>18</w:t>
            </w:r>
            <w:r>
              <w:rPr>
                <w:sz w:val="20"/>
                <w:szCs w:val="20"/>
                <w:lang w:val="ru-RU"/>
              </w:rPr>
              <w:t> </w:t>
            </w:r>
            <w:r w:rsidRPr="00AF3CF9">
              <w:rPr>
                <w:sz w:val="20"/>
                <w:szCs w:val="20"/>
              </w:rPr>
              <w:t>b</w:t>
            </w:r>
            <w:r w:rsidRPr="00AF3CF9">
              <w:rPr>
                <w:sz w:val="20"/>
                <w:szCs w:val="20"/>
                <w:lang w:val="ru-RU"/>
              </w:rPr>
              <w:t xml:space="preserve">) </w:t>
            </w:r>
          </w:p>
        </w:tc>
      </w:tr>
      <w:tr w:rsidR="006A7673" w:rsidRPr="000A3BBE" w14:paraId="2AC63EE5" w14:textId="77777777">
        <w:trPr>
          <w:trHeight w:val="3680"/>
        </w:trPr>
        <w:tc>
          <w:tcPr>
            <w:tcW w:w="2552" w:type="dxa"/>
            <w:tcBorders>
              <w:top w:val="single" w:sz="4" w:space="0" w:color="auto"/>
              <w:left w:val="single" w:sz="4" w:space="0" w:color="auto"/>
              <w:right w:val="single" w:sz="4" w:space="0" w:color="auto"/>
            </w:tcBorders>
          </w:tcPr>
          <w:p w14:paraId="0AAE3A99" w14:textId="77777777" w:rsidR="006A7673" w:rsidRPr="0030667A" w:rsidRDefault="006A7673">
            <w:pPr>
              <w:snapToGrid w:val="0"/>
              <w:jc w:val="left"/>
              <w:rPr>
                <w:sz w:val="20"/>
                <w:szCs w:val="20"/>
                <w:lang w:val="ru-RU"/>
              </w:rPr>
            </w:pPr>
            <w:r>
              <w:rPr>
                <w:sz w:val="20"/>
                <w:szCs w:val="20"/>
                <w:lang w:val="ru-RU"/>
              </w:rPr>
              <w:t xml:space="preserve">Решение </w:t>
            </w:r>
            <w:hyperlink r:id="rId33" w:history="1">
              <w:r w:rsidRPr="0030667A">
                <w:rPr>
                  <w:rStyle w:val="Hyperlink"/>
                  <w:sz w:val="20"/>
                  <w:szCs w:val="20"/>
                  <w:lang w:val="ru-RU"/>
                </w:rPr>
                <w:t>16/16</w:t>
              </w:r>
            </w:hyperlink>
            <w:r w:rsidRPr="0030667A">
              <w:rPr>
                <w:sz w:val="20"/>
                <w:szCs w:val="20"/>
                <w:lang w:val="ru-RU"/>
              </w:rPr>
              <w:t xml:space="preserve">, </w:t>
            </w:r>
            <w:r>
              <w:rPr>
                <w:sz w:val="20"/>
                <w:szCs w:val="20"/>
                <w:lang w:val="ru-RU"/>
              </w:rPr>
              <w:t>пункт</w:t>
            </w:r>
            <w:r w:rsidRPr="0030667A">
              <w:rPr>
                <w:sz w:val="20"/>
                <w:szCs w:val="20"/>
              </w:rPr>
              <w:t> </w:t>
            </w:r>
            <w:r w:rsidRPr="0030667A">
              <w:rPr>
                <w:sz w:val="20"/>
                <w:szCs w:val="20"/>
                <w:lang w:val="ru-RU"/>
              </w:rPr>
              <w:t>8</w:t>
            </w:r>
            <w:r>
              <w:rPr>
                <w:sz w:val="20"/>
                <w:szCs w:val="20"/>
                <w:lang w:val="ru-RU"/>
              </w:rPr>
              <w:t>,</w:t>
            </w:r>
            <w:r w:rsidRPr="0030667A">
              <w:rPr>
                <w:sz w:val="20"/>
                <w:szCs w:val="20"/>
                <w:lang w:val="ru-RU"/>
              </w:rPr>
              <w:t xml:space="preserve"> </w:t>
            </w:r>
            <w:r>
              <w:rPr>
                <w:sz w:val="20"/>
                <w:szCs w:val="20"/>
                <w:lang w:val="ru-RU"/>
              </w:rPr>
              <w:t>о</w:t>
            </w:r>
            <w:r w:rsidRPr="0030667A">
              <w:rPr>
                <w:sz w:val="20"/>
                <w:szCs w:val="20"/>
                <w:lang w:val="ru-RU"/>
              </w:rPr>
              <w:t xml:space="preserve"> </w:t>
            </w:r>
            <w:r>
              <w:rPr>
                <w:sz w:val="20"/>
                <w:szCs w:val="20"/>
                <w:lang w:val="ru-RU"/>
              </w:rPr>
              <w:t>сотрудничестве</w:t>
            </w:r>
            <w:r w:rsidRPr="0030667A">
              <w:rPr>
                <w:sz w:val="20"/>
                <w:szCs w:val="20"/>
                <w:lang w:val="ru-RU"/>
              </w:rPr>
              <w:t xml:space="preserve"> </w:t>
            </w:r>
            <w:r>
              <w:rPr>
                <w:sz w:val="20"/>
                <w:szCs w:val="20"/>
                <w:lang w:val="ru-RU"/>
              </w:rPr>
              <w:t>в</w:t>
            </w:r>
            <w:r w:rsidRPr="0030667A">
              <w:rPr>
                <w:sz w:val="20"/>
                <w:szCs w:val="20"/>
                <w:lang w:val="ru-RU"/>
              </w:rPr>
              <w:t xml:space="preserve"> </w:t>
            </w:r>
            <w:r>
              <w:rPr>
                <w:sz w:val="20"/>
                <w:szCs w:val="20"/>
                <w:lang w:val="ru-RU"/>
              </w:rPr>
              <w:t>процессе</w:t>
            </w:r>
            <w:r w:rsidRPr="0030667A">
              <w:rPr>
                <w:sz w:val="20"/>
                <w:szCs w:val="20"/>
                <w:lang w:val="ru-RU"/>
              </w:rPr>
              <w:t xml:space="preserve"> </w:t>
            </w:r>
            <w:r>
              <w:rPr>
                <w:sz w:val="20"/>
                <w:szCs w:val="20"/>
                <w:lang w:val="ru-RU"/>
              </w:rPr>
              <w:t>осуществления</w:t>
            </w:r>
            <w:r w:rsidRPr="0030667A">
              <w:rPr>
                <w:sz w:val="20"/>
                <w:szCs w:val="20"/>
                <w:lang w:val="ru-RU"/>
              </w:rPr>
              <w:t xml:space="preserve"> </w:t>
            </w:r>
            <w:r>
              <w:rPr>
                <w:sz w:val="20"/>
                <w:szCs w:val="20"/>
                <w:lang w:val="ru-RU"/>
              </w:rPr>
              <w:t>процедур</w:t>
            </w:r>
            <w:r w:rsidRPr="0030667A">
              <w:rPr>
                <w:sz w:val="20"/>
                <w:szCs w:val="20"/>
                <w:lang w:val="ru-RU"/>
              </w:rPr>
              <w:t xml:space="preserve"> </w:t>
            </w:r>
            <w:r>
              <w:rPr>
                <w:sz w:val="20"/>
                <w:szCs w:val="20"/>
                <w:lang w:val="ru-RU"/>
              </w:rPr>
              <w:t>изменения</w:t>
            </w:r>
            <w:r w:rsidRPr="0030667A">
              <w:rPr>
                <w:sz w:val="20"/>
                <w:szCs w:val="20"/>
                <w:lang w:val="ru-RU"/>
              </w:rPr>
              <w:t xml:space="preserve"> описаний экологически или биологически значимых морских районов и описания новых </w:t>
            </w:r>
            <w:r>
              <w:rPr>
                <w:sz w:val="20"/>
                <w:szCs w:val="20"/>
                <w:lang w:val="ru-RU"/>
              </w:rPr>
              <w:t xml:space="preserve">районов и решение </w:t>
            </w:r>
            <w:hyperlink r:id="rId34">
              <w:r w:rsidRPr="0030667A">
                <w:rPr>
                  <w:rStyle w:val="Hyperlink"/>
                  <w:sz w:val="20"/>
                  <w:szCs w:val="20"/>
                  <w:lang w:val="ru-RU"/>
                </w:rPr>
                <w:t>16/17</w:t>
              </w:r>
            </w:hyperlink>
            <w:r w:rsidRPr="0030667A">
              <w:rPr>
                <w:lang w:val="ru-RU"/>
              </w:rPr>
              <w:t>,</w:t>
            </w:r>
            <w:r w:rsidRPr="0030667A">
              <w:rPr>
                <w:sz w:val="20"/>
                <w:szCs w:val="20"/>
                <w:lang w:val="ru-RU"/>
              </w:rPr>
              <w:t xml:space="preserve"> </w:t>
            </w:r>
            <w:r>
              <w:rPr>
                <w:sz w:val="20"/>
                <w:szCs w:val="20"/>
                <w:lang w:val="ru-RU"/>
              </w:rPr>
              <w:t>пункты</w:t>
            </w:r>
            <w:r w:rsidRPr="0030667A">
              <w:rPr>
                <w:sz w:val="20"/>
                <w:szCs w:val="20"/>
              </w:rPr>
              <w:t> </w:t>
            </w:r>
            <w:r w:rsidRPr="0030667A">
              <w:rPr>
                <w:sz w:val="20"/>
                <w:szCs w:val="20"/>
                <w:lang w:val="ru-RU"/>
              </w:rPr>
              <w:t xml:space="preserve">8, 11 </w:t>
            </w:r>
            <w:r>
              <w:rPr>
                <w:sz w:val="20"/>
                <w:szCs w:val="20"/>
                <w:lang w:val="ru-RU"/>
              </w:rPr>
              <w:t>и</w:t>
            </w:r>
            <w:r w:rsidRPr="0030667A">
              <w:rPr>
                <w:sz w:val="20"/>
                <w:szCs w:val="20"/>
                <w:lang w:val="ru-RU"/>
              </w:rPr>
              <w:t xml:space="preserve"> 12</w:t>
            </w:r>
            <w:r w:rsidRPr="0030667A">
              <w:rPr>
                <w:sz w:val="20"/>
                <w:szCs w:val="20"/>
              </w:rPr>
              <w:t> </w:t>
            </w:r>
            <w:r w:rsidRPr="0041431B">
              <w:rPr>
                <w:sz w:val="20"/>
                <w:szCs w:val="20"/>
              </w:rPr>
              <w:t>a</w:t>
            </w:r>
            <w:r w:rsidRPr="0030667A">
              <w:rPr>
                <w:sz w:val="20"/>
                <w:szCs w:val="20"/>
                <w:lang w:val="ru-RU"/>
              </w:rPr>
              <w:t xml:space="preserve">), </w:t>
            </w:r>
            <w:r w:rsidRPr="0041431B">
              <w:rPr>
                <w:sz w:val="20"/>
                <w:szCs w:val="20"/>
              </w:rPr>
              <w:t>b</w:t>
            </w:r>
            <w:r w:rsidRPr="0030667A">
              <w:rPr>
                <w:sz w:val="20"/>
                <w:szCs w:val="20"/>
                <w:lang w:val="ru-RU"/>
              </w:rPr>
              <w:t xml:space="preserve">) </w:t>
            </w:r>
            <w:r>
              <w:rPr>
                <w:sz w:val="20"/>
                <w:szCs w:val="20"/>
                <w:lang w:val="ru-RU"/>
              </w:rPr>
              <w:t>и</w:t>
            </w:r>
            <w:r w:rsidRPr="0030667A">
              <w:rPr>
                <w:sz w:val="20"/>
                <w:szCs w:val="20"/>
                <w:lang w:val="ru-RU"/>
              </w:rPr>
              <w:t xml:space="preserve"> </w:t>
            </w:r>
            <w:r w:rsidRPr="0041431B">
              <w:rPr>
                <w:sz w:val="20"/>
                <w:szCs w:val="20"/>
              </w:rPr>
              <w:t>c</w:t>
            </w:r>
            <w:r w:rsidRPr="0030667A">
              <w:rPr>
                <w:sz w:val="20"/>
                <w:szCs w:val="20"/>
                <w:lang w:val="ru-RU"/>
              </w:rPr>
              <w:t>)</w:t>
            </w:r>
            <w:r>
              <w:rPr>
                <w:sz w:val="20"/>
                <w:szCs w:val="20"/>
                <w:lang w:val="ru-RU"/>
              </w:rPr>
              <w:t>,</w:t>
            </w:r>
            <w:r w:rsidRPr="0030667A">
              <w:rPr>
                <w:sz w:val="20"/>
                <w:szCs w:val="20"/>
                <w:lang w:val="ru-RU"/>
              </w:rPr>
              <w:t xml:space="preserve"> </w:t>
            </w:r>
            <w:r w:rsidRPr="00DA1331">
              <w:rPr>
                <w:sz w:val="20"/>
                <w:szCs w:val="20"/>
                <w:lang w:val="ru-RU"/>
              </w:rPr>
              <w:t>о сотрудничестве между соответствующими структурами, занимающимися вопросами морского и прибрежного биоразнообразия и биоразнообразия островов</w:t>
            </w:r>
            <w:r w:rsidRPr="0030667A">
              <w:rPr>
                <w:sz w:val="20"/>
                <w:szCs w:val="20"/>
                <w:lang w:val="ru-RU"/>
              </w:rPr>
              <w:t xml:space="preserve"> </w:t>
            </w:r>
          </w:p>
        </w:tc>
        <w:tc>
          <w:tcPr>
            <w:tcW w:w="2268" w:type="dxa"/>
            <w:tcBorders>
              <w:top w:val="single" w:sz="4" w:space="0" w:color="auto"/>
              <w:left w:val="single" w:sz="4" w:space="0" w:color="auto"/>
              <w:right w:val="single" w:sz="4" w:space="0" w:color="auto"/>
            </w:tcBorders>
          </w:tcPr>
          <w:p w14:paraId="590AC7F6" w14:textId="77777777" w:rsidR="006A7673" w:rsidRPr="00DA1331" w:rsidRDefault="006A7673">
            <w:pPr>
              <w:pStyle w:val="Para10"/>
              <w:spacing w:before="0" w:after="0"/>
              <w:jc w:val="left"/>
              <w:rPr>
                <w:sz w:val="20"/>
                <w:szCs w:val="20"/>
                <w:lang w:val="ru-RU"/>
              </w:rPr>
            </w:pPr>
            <w:r w:rsidRPr="00DA1331">
              <w:rPr>
                <w:sz w:val="20"/>
                <w:szCs w:val="20"/>
                <w:lang w:val="ru-RU"/>
              </w:rPr>
              <w:t>28-е совещание Вспомогательного органа по научным, техническим и технологическим консультациям, пункт</w:t>
            </w:r>
            <w:r>
              <w:rPr>
                <w:sz w:val="20"/>
                <w:szCs w:val="20"/>
                <w:lang w:val="ru-RU"/>
              </w:rPr>
              <w:t> 8</w:t>
            </w:r>
            <w:r w:rsidRPr="00DA1331">
              <w:rPr>
                <w:sz w:val="20"/>
                <w:szCs w:val="20"/>
                <w:lang w:val="ru-RU"/>
              </w:rPr>
              <w:t xml:space="preserve"> повестки дня </w:t>
            </w:r>
          </w:p>
          <w:p w14:paraId="0DA6140B" w14:textId="77777777" w:rsidR="006A7673" w:rsidRPr="00DA1331" w:rsidRDefault="006A7673">
            <w:pPr>
              <w:pStyle w:val="Para10"/>
              <w:spacing w:before="0" w:after="0"/>
              <w:jc w:val="left"/>
              <w:rPr>
                <w:sz w:val="20"/>
                <w:szCs w:val="20"/>
                <w:lang w:val="ru-RU"/>
              </w:rPr>
            </w:pPr>
          </w:p>
        </w:tc>
        <w:tc>
          <w:tcPr>
            <w:tcW w:w="2268" w:type="dxa"/>
            <w:tcBorders>
              <w:top w:val="single" w:sz="4" w:space="0" w:color="auto"/>
              <w:left w:val="single" w:sz="4" w:space="0" w:color="auto"/>
              <w:right w:val="single" w:sz="4" w:space="0" w:color="auto"/>
            </w:tcBorders>
          </w:tcPr>
          <w:p w14:paraId="375B9E26" w14:textId="77777777" w:rsidR="006A7673" w:rsidRPr="00DA1331" w:rsidRDefault="006A7673">
            <w:pPr>
              <w:pStyle w:val="Para10"/>
              <w:spacing w:before="0" w:after="0"/>
              <w:jc w:val="left"/>
              <w:rPr>
                <w:sz w:val="20"/>
                <w:szCs w:val="20"/>
                <w:lang w:val="ru-RU"/>
              </w:rPr>
            </w:pPr>
            <w:r w:rsidRPr="00DA1331">
              <w:rPr>
                <w:sz w:val="20"/>
                <w:szCs w:val="20"/>
                <w:lang w:val="ru-RU"/>
              </w:rPr>
              <w:t>Компетентные межправительственные организации, региональные конвенции, органы, инициативы, организации, проекты и программы, а также другие соответствующие заинтересованные стороны</w:t>
            </w:r>
          </w:p>
        </w:tc>
        <w:tc>
          <w:tcPr>
            <w:tcW w:w="2410" w:type="dxa"/>
            <w:tcBorders>
              <w:top w:val="single" w:sz="4" w:space="0" w:color="auto"/>
              <w:left w:val="single" w:sz="4" w:space="0" w:color="auto"/>
              <w:right w:val="single" w:sz="4" w:space="0" w:color="auto"/>
            </w:tcBorders>
          </w:tcPr>
          <w:p w14:paraId="50CEDB77" w14:textId="77777777" w:rsidR="006A7673" w:rsidRPr="00DA1331" w:rsidRDefault="006A7673">
            <w:pPr>
              <w:pStyle w:val="Para10"/>
              <w:spacing w:before="0" w:after="0"/>
              <w:jc w:val="left"/>
              <w:rPr>
                <w:sz w:val="20"/>
                <w:szCs w:val="20"/>
                <w:lang w:val="ru-RU"/>
              </w:rPr>
            </w:pPr>
            <w:r>
              <w:rPr>
                <w:sz w:val="20"/>
                <w:szCs w:val="20"/>
                <w:lang w:val="ru-RU"/>
              </w:rPr>
              <w:t>Рекомендация</w:t>
            </w:r>
            <w:r w:rsidRPr="00DA1331">
              <w:rPr>
                <w:sz w:val="20"/>
                <w:szCs w:val="20"/>
                <w:lang w:val="ru-RU"/>
              </w:rPr>
              <w:t xml:space="preserve"> </w:t>
            </w:r>
            <w:hyperlink r:id="rId35" w:tgtFrame="_blank" w:history="1">
              <w:r w:rsidRPr="00DA1331">
                <w:rPr>
                  <w:rStyle w:val="Hyperlink"/>
                  <w:sz w:val="20"/>
                  <w:szCs w:val="20"/>
                  <w:lang w:val="ru-RU"/>
                </w:rPr>
                <w:t xml:space="preserve">28/6 </w:t>
              </w:r>
            </w:hyperlink>
            <w:r w:rsidRPr="00DA1331">
              <w:rPr>
                <w:sz w:val="20"/>
                <w:szCs w:val="20"/>
                <w:lang w:val="ru-RU"/>
              </w:rPr>
              <w:t>Вспомогательного органа по научным, техническим и технологическим консультациям</w:t>
            </w:r>
            <w:r>
              <w:rPr>
                <w:sz w:val="20"/>
                <w:szCs w:val="20"/>
                <w:lang w:val="ru-RU"/>
              </w:rPr>
              <w:t xml:space="preserve"> и документ</w:t>
            </w:r>
            <w:r w:rsidRPr="00DA1331">
              <w:rPr>
                <w:sz w:val="20"/>
                <w:szCs w:val="20"/>
                <w:lang w:val="ru-RU"/>
              </w:rPr>
              <w:t xml:space="preserve"> </w:t>
            </w:r>
            <w:r w:rsidRPr="009A20BE">
              <w:rPr>
                <w:sz w:val="20"/>
                <w:szCs w:val="20"/>
              </w:rPr>
              <w:t>CBD</w:t>
            </w:r>
            <w:r w:rsidRPr="00DA1331">
              <w:rPr>
                <w:sz w:val="20"/>
                <w:szCs w:val="20"/>
                <w:lang w:val="ru-RU"/>
              </w:rPr>
              <w:t>/</w:t>
            </w:r>
            <w:r w:rsidRPr="009A20BE">
              <w:rPr>
                <w:sz w:val="20"/>
                <w:szCs w:val="20"/>
              </w:rPr>
              <w:t>COP</w:t>
            </w:r>
            <w:r w:rsidRPr="00DA1331">
              <w:rPr>
                <w:sz w:val="20"/>
                <w:szCs w:val="20"/>
                <w:lang w:val="ru-RU"/>
              </w:rPr>
              <w:t xml:space="preserve">/17/2, </w:t>
            </w:r>
            <w:r>
              <w:rPr>
                <w:sz w:val="20"/>
                <w:szCs w:val="20"/>
                <w:lang w:val="ru-RU"/>
              </w:rPr>
              <w:t>пункт </w:t>
            </w:r>
            <w:r w:rsidRPr="00DA1331">
              <w:rPr>
                <w:sz w:val="20"/>
                <w:szCs w:val="20"/>
                <w:lang w:val="ru-RU"/>
              </w:rPr>
              <w:t>18</w:t>
            </w:r>
            <w:r>
              <w:rPr>
                <w:sz w:val="20"/>
                <w:szCs w:val="20"/>
                <w:lang w:val="ru-RU"/>
              </w:rPr>
              <w:t> </w:t>
            </w:r>
            <w:r w:rsidRPr="009A20BE">
              <w:rPr>
                <w:sz w:val="20"/>
                <w:szCs w:val="20"/>
              </w:rPr>
              <w:t>c</w:t>
            </w:r>
            <w:r w:rsidRPr="00DA1331">
              <w:rPr>
                <w:sz w:val="20"/>
                <w:szCs w:val="20"/>
                <w:lang w:val="ru-RU"/>
              </w:rPr>
              <w:t>)</w:t>
            </w:r>
          </w:p>
        </w:tc>
      </w:tr>
      <w:tr w:rsidR="006A7673" w:rsidRPr="000A3BBE" w14:paraId="4CDBF9B4" w14:textId="77777777">
        <w:tc>
          <w:tcPr>
            <w:tcW w:w="2552" w:type="dxa"/>
            <w:tcBorders>
              <w:top w:val="single" w:sz="4" w:space="0" w:color="auto"/>
              <w:left w:val="single" w:sz="4" w:space="0" w:color="auto"/>
              <w:bottom w:val="single" w:sz="4" w:space="0" w:color="auto"/>
              <w:right w:val="single" w:sz="4" w:space="0" w:color="auto"/>
            </w:tcBorders>
          </w:tcPr>
          <w:p w14:paraId="1267A8CB" w14:textId="77777777" w:rsidR="006A7673" w:rsidRPr="00DA1331" w:rsidRDefault="006A7673">
            <w:pPr>
              <w:pStyle w:val="Para10"/>
              <w:spacing w:before="0" w:after="0"/>
              <w:jc w:val="left"/>
              <w:rPr>
                <w:sz w:val="20"/>
                <w:szCs w:val="20"/>
                <w:lang w:val="ru-RU"/>
              </w:rPr>
            </w:pPr>
            <w:r>
              <w:rPr>
                <w:sz w:val="20"/>
                <w:szCs w:val="20"/>
                <w:lang w:val="ru-RU"/>
              </w:rPr>
              <w:t>Решение</w:t>
            </w:r>
            <w:r w:rsidRPr="00DA1331">
              <w:rPr>
                <w:sz w:val="20"/>
                <w:szCs w:val="20"/>
                <w:lang w:val="ru-RU"/>
              </w:rPr>
              <w:t xml:space="preserve"> </w:t>
            </w:r>
            <w:hyperlink r:id="rId36">
              <w:r w:rsidRPr="00DA1331">
                <w:rPr>
                  <w:rStyle w:val="Hyperlink"/>
                  <w:sz w:val="20"/>
                  <w:szCs w:val="20"/>
                  <w:lang w:val="ru-RU"/>
                </w:rPr>
                <w:t>16/19,</w:t>
              </w:r>
            </w:hyperlink>
            <w:r w:rsidRPr="00DA1331">
              <w:rPr>
                <w:sz w:val="20"/>
                <w:szCs w:val="20"/>
                <w:lang w:val="ru-RU"/>
              </w:rPr>
              <w:t xml:space="preserve"> </w:t>
            </w:r>
            <w:r>
              <w:rPr>
                <w:sz w:val="20"/>
                <w:szCs w:val="20"/>
                <w:lang w:val="ru-RU"/>
              </w:rPr>
              <w:t>подпункты</w:t>
            </w:r>
            <w:r w:rsidRPr="00DA1331">
              <w:rPr>
                <w:sz w:val="20"/>
                <w:szCs w:val="20"/>
                <w:lang w:val="en-GB"/>
              </w:rPr>
              <w:t> </w:t>
            </w:r>
            <w:r w:rsidRPr="00DA1331">
              <w:rPr>
                <w:sz w:val="20"/>
                <w:szCs w:val="20"/>
                <w:lang w:val="ru-RU"/>
              </w:rPr>
              <w:t>9</w:t>
            </w:r>
            <w:r w:rsidRPr="00DA1331">
              <w:rPr>
                <w:sz w:val="20"/>
                <w:szCs w:val="20"/>
                <w:lang w:val="en-GB"/>
              </w:rPr>
              <w:t> </w:t>
            </w:r>
            <w:r w:rsidRPr="0041431B">
              <w:rPr>
                <w:sz w:val="20"/>
                <w:szCs w:val="20"/>
              </w:rPr>
              <w:t>b</w:t>
            </w:r>
            <w:r w:rsidRPr="00DA1331">
              <w:rPr>
                <w:sz w:val="20"/>
                <w:szCs w:val="20"/>
                <w:lang w:val="ru-RU"/>
              </w:rPr>
              <w:t xml:space="preserve">), </w:t>
            </w:r>
            <w:r w:rsidRPr="0041431B">
              <w:rPr>
                <w:sz w:val="20"/>
                <w:szCs w:val="20"/>
              </w:rPr>
              <w:t>c</w:t>
            </w:r>
            <w:r w:rsidRPr="00DA1331">
              <w:rPr>
                <w:sz w:val="20"/>
                <w:szCs w:val="20"/>
                <w:lang w:val="ru-RU"/>
              </w:rPr>
              <w:t xml:space="preserve">) </w:t>
            </w:r>
            <w:r>
              <w:rPr>
                <w:sz w:val="20"/>
                <w:szCs w:val="20"/>
                <w:lang w:val="ru-RU"/>
              </w:rPr>
              <w:t>и</w:t>
            </w:r>
            <w:r w:rsidRPr="00DA1331">
              <w:rPr>
                <w:sz w:val="20"/>
                <w:szCs w:val="20"/>
                <w:lang w:val="ru-RU"/>
              </w:rPr>
              <w:t xml:space="preserve"> </w:t>
            </w:r>
            <w:r w:rsidRPr="0041431B">
              <w:rPr>
                <w:sz w:val="20"/>
                <w:szCs w:val="20"/>
              </w:rPr>
              <w:t>d</w:t>
            </w:r>
            <w:r w:rsidRPr="00DA1331">
              <w:rPr>
                <w:sz w:val="20"/>
                <w:szCs w:val="20"/>
                <w:lang w:val="ru-RU"/>
              </w:rPr>
              <w:t>)</w:t>
            </w:r>
            <w:r>
              <w:rPr>
                <w:sz w:val="20"/>
                <w:szCs w:val="20"/>
                <w:lang w:val="ru-RU"/>
              </w:rPr>
              <w:t>,</w:t>
            </w:r>
            <w:r w:rsidRPr="00DA1331">
              <w:rPr>
                <w:sz w:val="20"/>
                <w:szCs w:val="20"/>
                <w:lang w:val="ru-RU"/>
              </w:rPr>
              <w:t xml:space="preserve"> </w:t>
            </w:r>
            <w:r>
              <w:rPr>
                <w:sz w:val="20"/>
                <w:szCs w:val="20"/>
                <w:lang w:val="ru-RU"/>
              </w:rPr>
              <w:t xml:space="preserve">о </w:t>
            </w:r>
            <w:r w:rsidRPr="00DA1331">
              <w:rPr>
                <w:sz w:val="20"/>
                <w:szCs w:val="20"/>
                <w:lang w:val="ru-RU"/>
              </w:rPr>
              <w:t>сотрудничеств</w:t>
            </w:r>
            <w:r>
              <w:rPr>
                <w:sz w:val="20"/>
                <w:szCs w:val="20"/>
                <w:lang w:val="ru-RU"/>
              </w:rPr>
              <w:t>е</w:t>
            </w:r>
            <w:r w:rsidRPr="00DA1331">
              <w:rPr>
                <w:sz w:val="20"/>
                <w:szCs w:val="20"/>
                <w:lang w:val="ru-RU"/>
              </w:rPr>
              <w:t xml:space="preserve"> и взаимодействи</w:t>
            </w:r>
            <w:r>
              <w:rPr>
                <w:sz w:val="20"/>
                <w:szCs w:val="20"/>
                <w:lang w:val="ru-RU"/>
              </w:rPr>
              <w:t>и</w:t>
            </w:r>
            <w:r w:rsidRPr="00DA1331">
              <w:rPr>
                <w:sz w:val="20"/>
                <w:szCs w:val="20"/>
                <w:lang w:val="ru-RU"/>
              </w:rPr>
              <w:t xml:space="preserve"> в целях </w:t>
            </w:r>
            <w:r>
              <w:rPr>
                <w:sz w:val="20"/>
                <w:szCs w:val="20"/>
                <w:lang w:val="ru-RU"/>
              </w:rPr>
              <w:t>повышения</w:t>
            </w:r>
            <w:r w:rsidRPr="00DA1331">
              <w:rPr>
                <w:sz w:val="20"/>
                <w:szCs w:val="20"/>
                <w:lang w:val="ru-RU"/>
              </w:rPr>
              <w:t xml:space="preserve"> </w:t>
            </w:r>
            <w:r>
              <w:rPr>
                <w:sz w:val="20"/>
                <w:szCs w:val="20"/>
                <w:lang w:val="ru-RU"/>
              </w:rPr>
              <w:t>осведомленности</w:t>
            </w:r>
            <w:r w:rsidRPr="00DA1331">
              <w:rPr>
                <w:sz w:val="20"/>
                <w:szCs w:val="20"/>
                <w:lang w:val="ru-RU"/>
              </w:rPr>
              <w:t xml:space="preserve"> </w:t>
            </w:r>
            <w:r>
              <w:rPr>
                <w:sz w:val="20"/>
                <w:szCs w:val="20"/>
                <w:lang w:val="ru-RU"/>
              </w:rPr>
              <w:t>о</w:t>
            </w:r>
            <w:r w:rsidRPr="00DA1331">
              <w:rPr>
                <w:sz w:val="20"/>
                <w:szCs w:val="20"/>
                <w:lang w:val="ru-RU"/>
              </w:rPr>
              <w:t xml:space="preserve"> </w:t>
            </w:r>
            <w:r>
              <w:rPr>
                <w:sz w:val="20"/>
                <w:szCs w:val="20"/>
                <w:lang w:val="ru-RU"/>
              </w:rPr>
              <w:t>взаимосвязях</w:t>
            </w:r>
            <w:r w:rsidRPr="00DA1331">
              <w:rPr>
                <w:sz w:val="20"/>
                <w:szCs w:val="20"/>
                <w:lang w:val="ru-RU"/>
              </w:rPr>
              <w:t xml:space="preserve"> </w:t>
            </w:r>
            <w:r>
              <w:rPr>
                <w:sz w:val="20"/>
                <w:szCs w:val="20"/>
                <w:lang w:val="ru-RU"/>
              </w:rPr>
              <w:t>между</w:t>
            </w:r>
            <w:r w:rsidRPr="00DA1331">
              <w:rPr>
                <w:sz w:val="20"/>
                <w:szCs w:val="20"/>
                <w:lang w:val="ru-RU"/>
              </w:rPr>
              <w:t xml:space="preserve"> </w:t>
            </w:r>
            <w:r>
              <w:rPr>
                <w:sz w:val="20"/>
                <w:szCs w:val="20"/>
                <w:lang w:val="ru-RU"/>
              </w:rPr>
              <w:t>биоразнообразием</w:t>
            </w:r>
            <w:r w:rsidRPr="00DA1331">
              <w:rPr>
                <w:sz w:val="20"/>
                <w:szCs w:val="20"/>
                <w:lang w:val="ru-RU"/>
              </w:rPr>
              <w:t xml:space="preserve"> </w:t>
            </w:r>
            <w:r>
              <w:rPr>
                <w:sz w:val="20"/>
                <w:szCs w:val="20"/>
                <w:lang w:val="ru-RU"/>
              </w:rPr>
              <w:t>и</w:t>
            </w:r>
            <w:r w:rsidRPr="00DA1331">
              <w:rPr>
                <w:sz w:val="20"/>
                <w:szCs w:val="20"/>
                <w:lang w:val="ru-RU"/>
              </w:rPr>
              <w:t xml:space="preserve"> </w:t>
            </w:r>
            <w:r>
              <w:rPr>
                <w:sz w:val="20"/>
                <w:szCs w:val="20"/>
                <w:lang w:val="ru-RU"/>
              </w:rPr>
              <w:t>здоровьем</w:t>
            </w:r>
            <w:r w:rsidRPr="00DA1331">
              <w:rPr>
                <w:sz w:val="20"/>
                <w:szCs w:val="20"/>
                <w:lang w:val="ru-RU"/>
              </w:rPr>
              <w:t xml:space="preserve"> </w:t>
            </w:r>
            <w:r>
              <w:rPr>
                <w:sz w:val="20"/>
                <w:szCs w:val="20"/>
                <w:lang w:val="ru-RU"/>
              </w:rPr>
              <w:t>и создания потенциала в этой области</w:t>
            </w:r>
          </w:p>
        </w:tc>
        <w:tc>
          <w:tcPr>
            <w:tcW w:w="2268" w:type="dxa"/>
            <w:tcBorders>
              <w:top w:val="single" w:sz="4" w:space="0" w:color="auto"/>
              <w:left w:val="single" w:sz="4" w:space="0" w:color="auto"/>
              <w:bottom w:val="single" w:sz="4" w:space="0" w:color="auto"/>
              <w:right w:val="single" w:sz="4" w:space="0" w:color="auto"/>
            </w:tcBorders>
          </w:tcPr>
          <w:p w14:paraId="2DC31FCE" w14:textId="77777777" w:rsidR="006A7673" w:rsidRPr="005A3816" w:rsidRDefault="006A7673">
            <w:pPr>
              <w:pStyle w:val="Para10"/>
              <w:spacing w:before="0" w:after="0"/>
              <w:jc w:val="left"/>
              <w:rPr>
                <w:sz w:val="20"/>
                <w:szCs w:val="20"/>
                <w:lang w:val="ru-RU"/>
              </w:rPr>
            </w:pPr>
            <w:r w:rsidRPr="005A3816">
              <w:rPr>
                <w:sz w:val="20"/>
                <w:szCs w:val="20"/>
                <w:lang w:val="ru-RU"/>
              </w:rPr>
              <w:t>2</w:t>
            </w:r>
            <w:r>
              <w:rPr>
                <w:sz w:val="20"/>
                <w:szCs w:val="20"/>
                <w:lang w:val="ru-RU"/>
              </w:rPr>
              <w:t>7</w:t>
            </w:r>
            <w:r w:rsidRPr="005A3816">
              <w:rPr>
                <w:sz w:val="20"/>
                <w:szCs w:val="20"/>
                <w:lang w:val="ru-RU"/>
              </w:rPr>
              <w:t>-е совещание Вспомогательного органа по научным, техническим и технологическим консультациям, пункт</w:t>
            </w:r>
            <w:r>
              <w:rPr>
                <w:sz w:val="20"/>
                <w:szCs w:val="20"/>
                <w:lang w:val="ru-RU"/>
              </w:rPr>
              <w:t> 10</w:t>
            </w:r>
            <w:r w:rsidRPr="005A3816">
              <w:rPr>
                <w:sz w:val="20"/>
                <w:szCs w:val="20"/>
                <w:lang w:val="ru-RU"/>
              </w:rPr>
              <w:t xml:space="preserve"> повестки дня </w:t>
            </w:r>
          </w:p>
          <w:p w14:paraId="31A7F42F" w14:textId="77777777" w:rsidR="006A7673" w:rsidRPr="005A3816" w:rsidRDefault="006A7673">
            <w:pPr>
              <w:pStyle w:val="Para10"/>
              <w:spacing w:before="0" w:after="0"/>
              <w:jc w:val="left"/>
              <w:rPr>
                <w:sz w:val="20"/>
                <w:szCs w:val="20"/>
                <w:lang w:val="ru-RU"/>
              </w:rPr>
            </w:pPr>
          </w:p>
        </w:tc>
        <w:tc>
          <w:tcPr>
            <w:tcW w:w="2268" w:type="dxa"/>
            <w:tcBorders>
              <w:top w:val="single" w:sz="4" w:space="0" w:color="auto"/>
              <w:left w:val="single" w:sz="4" w:space="0" w:color="auto"/>
              <w:bottom w:val="single" w:sz="4" w:space="0" w:color="auto"/>
              <w:right w:val="single" w:sz="4" w:space="0" w:color="auto"/>
            </w:tcBorders>
          </w:tcPr>
          <w:p w14:paraId="134F7A75" w14:textId="77777777" w:rsidR="006A7673" w:rsidRPr="005A3816" w:rsidRDefault="006A7673">
            <w:pPr>
              <w:pStyle w:val="Para10"/>
              <w:spacing w:before="0" w:after="0"/>
              <w:jc w:val="left"/>
              <w:rPr>
                <w:sz w:val="20"/>
                <w:szCs w:val="20"/>
                <w:lang w:val="ru-RU"/>
              </w:rPr>
            </w:pPr>
            <w:r>
              <w:rPr>
                <w:sz w:val="20"/>
                <w:szCs w:val="20"/>
                <w:lang w:val="ru-RU"/>
              </w:rPr>
              <w:t>Международные</w:t>
            </w:r>
            <w:r w:rsidRPr="005A3816">
              <w:rPr>
                <w:sz w:val="20"/>
                <w:szCs w:val="20"/>
                <w:lang w:val="ru-RU"/>
              </w:rPr>
              <w:t xml:space="preserve"> </w:t>
            </w:r>
            <w:r>
              <w:rPr>
                <w:sz w:val="20"/>
                <w:szCs w:val="20"/>
                <w:lang w:val="ru-RU"/>
              </w:rPr>
              <w:t>организации</w:t>
            </w:r>
            <w:r w:rsidRPr="005A3816">
              <w:rPr>
                <w:sz w:val="20"/>
                <w:szCs w:val="20"/>
                <w:lang w:val="ru-RU"/>
              </w:rPr>
              <w:t xml:space="preserve"> </w:t>
            </w:r>
            <w:r>
              <w:rPr>
                <w:sz w:val="20"/>
                <w:szCs w:val="20"/>
                <w:lang w:val="ru-RU"/>
              </w:rPr>
              <w:t>и</w:t>
            </w:r>
            <w:r w:rsidRPr="005A3816">
              <w:rPr>
                <w:sz w:val="20"/>
                <w:szCs w:val="20"/>
                <w:lang w:val="ru-RU"/>
              </w:rPr>
              <w:t xml:space="preserve"> Четырехсторонн</w:t>
            </w:r>
            <w:r>
              <w:rPr>
                <w:sz w:val="20"/>
                <w:szCs w:val="20"/>
                <w:lang w:val="ru-RU"/>
              </w:rPr>
              <w:t>ий</w:t>
            </w:r>
            <w:r w:rsidRPr="005A3816">
              <w:rPr>
                <w:sz w:val="20"/>
                <w:szCs w:val="20"/>
                <w:lang w:val="ru-RU"/>
              </w:rPr>
              <w:t xml:space="preserve"> </w:t>
            </w:r>
            <w:r>
              <w:rPr>
                <w:sz w:val="20"/>
                <w:szCs w:val="20"/>
                <w:lang w:val="ru-RU"/>
              </w:rPr>
              <w:t>альянс</w:t>
            </w:r>
            <w:r w:rsidRPr="005A3816">
              <w:rPr>
                <w:sz w:val="20"/>
                <w:szCs w:val="20"/>
                <w:lang w:val="ru-RU"/>
              </w:rPr>
              <w:t xml:space="preserve"> по </w:t>
            </w:r>
            <w:r>
              <w:rPr>
                <w:sz w:val="20"/>
                <w:szCs w:val="20"/>
                <w:lang w:val="ru-RU"/>
              </w:rPr>
              <w:t>реализации</w:t>
            </w:r>
            <w:r w:rsidRPr="005A3816">
              <w:rPr>
                <w:sz w:val="20"/>
                <w:szCs w:val="20"/>
                <w:lang w:val="ru-RU"/>
              </w:rPr>
              <w:t xml:space="preserve"> </w:t>
            </w:r>
            <w:r>
              <w:rPr>
                <w:sz w:val="20"/>
                <w:szCs w:val="20"/>
                <w:lang w:val="ru-RU"/>
              </w:rPr>
              <w:t>концепции</w:t>
            </w:r>
            <w:r w:rsidRPr="005A3816">
              <w:rPr>
                <w:sz w:val="20"/>
                <w:szCs w:val="20"/>
                <w:lang w:val="ru-RU"/>
              </w:rPr>
              <w:t xml:space="preserve"> «Единое здоровье»</w:t>
            </w:r>
          </w:p>
        </w:tc>
        <w:tc>
          <w:tcPr>
            <w:tcW w:w="2410" w:type="dxa"/>
            <w:tcBorders>
              <w:top w:val="single" w:sz="4" w:space="0" w:color="auto"/>
              <w:left w:val="single" w:sz="4" w:space="0" w:color="auto"/>
              <w:bottom w:val="single" w:sz="4" w:space="0" w:color="auto"/>
              <w:right w:val="single" w:sz="4" w:space="0" w:color="auto"/>
            </w:tcBorders>
          </w:tcPr>
          <w:p w14:paraId="6B1983A3" w14:textId="77777777" w:rsidR="006A7673" w:rsidRPr="00B26551" w:rsidRDefault="006A7673">
            <w:pPr>
              <w:pStyle w:val="Para10"/>
              <w:spacing w:before="0" w:after="0"/>
              <w:jc w:val="left"/>
              <w:rPr>
                <w:rStyle w:val="Strong"/>
                <w:color w:val="0000FF"/>
                <w:sz w:val="20"/>
                <w:szCs w:val="20"/>
                <w:u w:val="single"/>
                <w:lang w:val="ru-RU"/>
              </w:rPr>
            </w:pPr>
            <w:r w:rsidRPr="005A3816">
              <w:rPr>
                <w:sz w:val="20"/>
                <w:szCs w:val="22"/>
                <w:lang w:val="ru-RU"/>
              </w:rPr>
              <w:t xml:space="preserve">Рекомендация </w:t>
            </w:r>
            <w:hyperlink r:id="rId37" w:history="1">
              <w:r w:rsidRPr="005A3816">
                <w:rPr>
                  <w:rStyle w:val="Hyperlink"/>
                  <w:sz w:val="20"/>
                  <w:szCs w:val="20"/>
                  <w:lang w:val="ru-RU"/>
                </w:rPr>
                <w:t>27/10</w:t>
              </w:r>
            </w:hyperlink>
            <w:r w:rsidRPr="005A3816">
              <w:rPr>
                <w:sz w:val="20"/>
                <w:szCs w:val="20"/>
                <w:lang w:val="ru-RU"/>
              </w:rPr>
              <w:t xml:space="preserve"> Вспомогательного органа по научным, техническим и технологическим консультациям</w:t>
            </w:r>
            <w:r>
              <w:rPr>
                <w:sz w:val="20"/>
                <w:szCs w:val="20"/>
                <w:lang w:val="ru-RU"/>
              </w:rPr>
              <w:t xml:space="preserve"> и документ</w:t>
            </w:r>
            <w:r w:rsidRPr="00B26551">
              <w:rPr>
                <w:sz w:val="20"/>
                <w:szCs w:val="20"/>
                <w:lang w:val="ru-RU"/>
              </w:rPr>
              <w:t xml:space="preserve"> </w:t>
            </w:r>
            <w:r w:rsidRPr="00863263">
              <w:rPr>
                <w:sz w:val="20"/>
                <w:szCs w:val="20"/>
              </w:rPr>
              <w:t>CBD</w:t>
            </w:r>
            <w:r w:rsidRPr="00B26551">
              <w:rPr>
                <w:sz w:val="20"/>
                <w:szCs w:val="20"/>
                <w:lang w:val="ru-RU"/>
              </w:rPr>
              <w:t>/</w:t>
            </w:r>
            <w:r w:rsidRPr="00863263">
              <w:rPr>
                <w:sz w:val="20"/>
                <w:szCs w:val="20"/>
              </w:rPr>
              <w:t>COP</w:t>
            </w:r>
            <w:r w:rsidRPr="00B26551">
              <w:rPr>
                <w:sz w:val="20"/>
                <w:szCs w:val="20"/>
                <w:lang w:val="ru-RU"/>
              </w:rPr>
              <w:t xml:space="preserve">/17/2, </w:t>
            </w:r>
            <w:r>
              <w:rPr>
                <w:sz w:val="20"/>
                <w:szCs w:val="20"/>
                <w:lang w:val="ru-RU"/>
              </w:rPr>
              <w:t>пункт </w:t>
            </w:r>
            <w:r w:rsidRPr="00B26551">
              <w:rPr>
                <w:sz w:val="20"/>
                <w:szCs w:val="20"/>
                <w:lang w:val="ru-RU"/>
              </w:rPr>
              <w:t>18</w:t>
            </w:r>
            <w:r>
              <w:rPr>
                <w:sz w:val="20"/>
                <w:szCs w:val="20"/>
                <w:lang w:val="ru-RU"/>
              </w:rPr>
              <w:t> </w:t>
            </w:r>
            <w:r>
              <w:rPr>
                <w:sz w:val="20"/>
                <w:szCs w:val="20"/>
              </w:rPr>
              <w:t>f</w:t>
            </w:r>
            <w:r w:rsidRPr="00B26551">
              <w:rPr>
                <w:sz w:val="20"/>
                <w:szCs w:val="20"/>
                <w:lang w:val="ru-RU"/>
              </w:rPr>
              <w:t>)</w:t>
            </w:r>
          </w:p>
        </w:tc>
      </w:tr>
      <w:tr w:rsidR="006A7673" w:rsidRPr="000A3BBE" w14:paraId="52E54071" w14:textId="77777777">
        <w:tc>
          <w:tcPr>
            <w:tcW w:w="2552" w:type="dxa"/>
            <w:tcBorders>
              <w:top w:val="single" w:sz="4" w:space="0" w:color="auto"/>
              <w:left w:val="single" w:sz="4" w:space="0" w:color="auto"/>
              <w:bottom w:val="single" w:sz="4" w:space="0" w:color="auto"/>
              <w:right w:val="single" w:sz="4" w:space="0" w:color="auto"/>
            </w:tcBorders>
          </w:tcPr>
          <w:p w14:paraId="2E07410A" w14:textId="77777777" w:rsidR="006A7673" w:rsidRPr="005A3816" w:rsidRDefault="006A7673">
            <w:pPr>
              <w:snapToGrid w:val="0"/>
              <w:jc w:val="left"/>
              <w:rPr>
                <w:sz w:val="20"/>
                <w:szCs w:val="20"/>
                <w:lang w:val="ru-RU"/>
              </w:rPr>
            </w:pPr>
            <w:r>
              <w:rPr>
                <w:sz w:val="20"/>
                <w:szCs w:val="20"/>
                <w:lang w:val="ru-RU"/>
              </w:rPr>
              <w:t>Решение</w:t>
            </w:r>
            <w:r w:rsidRPr="005A3816">
              <w:rPr>
                <w:sz w:val="20"/>
                <w:szCs w:val="20"/>
                <w:lang w:val="ru-RU"/>
              </w:rPr>
              <w:t xml:space="preserve"> </w:t>
            </w:r>
            <w:hyperlink r:id="rId38">
              <w:r w:rsidRPr="005A3816">
                <w:rPr>
                  <w:rStyle w:val="Hyperlink"/>
                  <w:sz w:val="20"/>
                  <w:szCs w:val="20"/>
                  <w:lang w:val="ru-RU"/>
                </w:rPr>
                <w:t>16/22,</w:t>
              </w:r>
              <w:r w:rsidRPr="005A3816">
                <w:rPr>
                  <w:rStyle w:val="Hyperlink"/>
                  <w:sz w:val="20"/>
                  <w:szCs w:val="20"/>
                  <w:u w:val="none"/>
                  <w:lang w:val="ru-RU"/>
                </w:rPr>
                <w:t xml:space="preserve"> </w:t>
              </w:r>
            </w:hyperlink>
            <w:r>
              <w:rPr>
                <w:sz w:val="20"/>
                <w:szCs w:val="20"/>
                <w:lang w:val="ru-RU"/>
              </w:rPr>
              <w:t>пункты</w:t>
            </w:r>
            <w:r w:rsidRPr="005A3816">
              <w:rPr>
                <w:sz w:val="20"/>
                <w:szCs w:val="20"/>
              </w:rPr>
              <w:t> </w:t>
            </w:r>
            <w:r w:rsidRPr="005A3816">
              <w:rPr>
                <w:sz w:val="20"/>
                <w:szCs w:val="20"/>
                <w:lang w:val="ru-RU"/>
              </w:rPr>
              <w:t xml:space="preserve">14, 15 </w:t>
            </w:r>
            <w:r>
              <w:rPr>
                <w:sz w:val="20"/>
                <w:szCs w:val="20"/>
                <w:lang w:val="ru-RU"/>
              </w:rPr>
              <w:t>и</w:t>
            </w:r>
            <w:r w:rsidRPr="005A3816">
              <w:rPr>
                <w:sz w:val="20"/>
                <w:szCs w:val="20"/>
                <w:lang w:val="ru-RU"/>
              </w:rPr>
              <w:t xml:space="preserve"> 19, </w:t>
            </w:r>
            <w:r>
              <w:rPr>
                <w:sz w:val="20"/>
                <w:szCs w:val="20"/>
                <w:lang w:val="ru-RU"/>
              </w:rPr>
              <w:t>в</w:t>
            </w:r>
            <w:r w:rsidRPr="005A3816">
              <w:rPr>
                <w:sz w:val="20"/>
                <w:szCs w:val="20"/>
                <w:lang w:val="ru-RU"/>
              </w:rPr>
              <w:t xml:space="preserve"> </w:t>
            </w:r>
            <w:r>
              <w:rPr>
                <w:sz w:val="20"/>
                <w:szCs w:val="20"/>
                <w:lang w:val="ru-RU"/>
              </w:rPr>
              <w:t>частности</w:t>
            </w:r>
            <w:r w:rsidRPr="005A3816">
              <w:rPr>
                <w:sz w:val="20"/>
                <w:szCs w:val="20"/>
                <w:lang w:val="ru-RU"/>
              </w:rPr>
              <w:t xml:space="preserve">, </w:t>
            </w:r>
            <w:r>
              <w:rPr>
                <w:sz w:val="20"/>
                <w:szCs w:val="20"/>
                <w:lang w:val="ru-RU"/>
              </w:rPr>
              <w:t>о</w:t>
            </w:r>
            <w:r w:rsidRPr="005A3816">
              <w:rPr>
                <w:sz w:val="20"/>
                <w:szCs w:val="20"/>
                <w:lang w:val="ru-RU"/>
              </w:rPr>
              <w:t xml:space="preserve"> </w:t>
            </w:r>
            <w:r>
              <w:rPr>
                <w:sz w:val="20"/>
                <w:szCs w:val="20"/>
                <w:lang w:val="ru-RU"/>
              </w:rPr>
              <w:t>синергетическом</w:t>
            </w:r>
            <w:r w:rsidRPr="005A3816">
              <w:rPr>
                <w:sz w:val="20"/>
                <w:szCs w:val="20"/>
                <w:lang w:val="ru-RU"/>
              </w:rPr>
              <w:t xml:space="preserve"> </w:t>
            </w:r>
            <w:r>
              <w:rPr>
                <w:sz w:val="20"/>
                <w:szCs w:val="20"/>
                <w:lang w:val="ru-RU"/>
              </w:rPr>
              <w:t>взаимодействии</w:t>
            </w:r>
            <w:r w:rsidRPr="005A3816">
              <w:rPr>
                <w:sz w:val="20"/>
                <w:szCs w:val="20"/>
                <w:lang w:val="ru-RU"/>
              </w:rPr>
              <w:t xml:space="preserve"> </w:t>
            </w:r>
            <w:r>
              <w:rPr>
                <w:sz w:val="20"/>
                <w:szCs w:val="20"/>
                <w:lang w:val="ru-RU"/>
              </w:rPr>
              <w:t>и</w:t>
            </w:r>
            <w:r w:rsidRPr="005A3816">
              <w:rPr>
                <w:sz w:val="20"/>
                <w:szCs w:val="20"/>
                <w:lang w:val="ru-RU"/>
              </w:rPr>
              <w:t xml:space="preserve"> </w:t>
            </w:r>
            <w:r>
              <w:rPr>
                <w:sz w:val="20"/>
                <w:szCs w:val="20"/>
                <w:lang w:val="ru-RU"/>
              </w:rPr>
              <w:t>сотрудничестве</w:t>
            </w:r>
            <w:r w:rsidRPr="005A3816">
              <w:rPr>
                <w:sz w:val="20"/>
                <w:szCs w:val="20"/>
                <w:lang w:val="ru-RU"/>
              </w:rPr>
              <w:t xml:space="preserve">, </w:t>
            </w:r>
            <w:r>
              <w:rPr>
                <w:sz w:val="20"/>
                <w:szCs w:val="20"/>
                <w:lang w:val="ru-RU"/>
              </w:rPr>
              <w:t>совместной</w:t>
            </w:r>
            <w:r w:rsidRPr="005A3816">
              <w:rPr>
                <w:sz w:val="20"/>
                <w:szCs w:val="20"/>
                <w:lang w:val="ru-RU"/>
              </w:rPr>
              <w:t xml:space="preserve"> </w:t>
            </w:r>
            <w:r>
              <w:rPr>
                <w:sz w:val="20"/>
                <w:szCs w:val="20"/>
                <w:lang w:val="ru-RU"/>
              </w:rPr>
              <w:t>программе</w:t>
            </w:r>
            <w:r w:rsidRPr="005A3816">
              <w:rPr>
                <w:sz w:val="20"/>
                <w:szCs w:val="20"/>
                <w:lang w:val="ru-RU"/>
              </w:rPr>
              <w:t xml:space="preserve"> </w:t>
            </w:r>
            <w:r>
              <w:rPr>
                <w:sz w:val="20"/>
                <w:szCs w:val="20"/>
                <w:lang w:val="ru-RU"/>
              </w:rPr>
              <w:t>работы</w:t>
            </w:r>
            <w:r w:rsidRPr="005A3816">
              <w:rPr>
                <w:sz w:val="20"/>
                <w:szCs w:val="20"/>
                <w:lang w:val="ru-RU"/>
              </w:rPr>
              <w:t xml:space="preserve">, </w:t>
            </w:r>
            <w:r>
              <w:rPr>
                <w:sz w:val="20"/>
                <w:szCs w:val="20"/>
                <w:lang w:val="ru-RU"/>
              </w:rPr>
              <w:t>Совместной</w:t>
            </w:r>
            <w:r w:rsidRPr="005A3816">
              <w:rPr>
                <w:sz w:val="20"/>
                <w:szCs w:val="20"/>
                <w:lang w:val="ru-RU"/>
              </w:rPr>
              <w:t xml:space="preserve"> контактной групп</w:t>
            </w:r>
            <w:r>
              <w:rPr>
                <w:sz w:val="20"/>
                <w:szCs w:val="20"/>
                <w:lang w:val="ru-RU"/>
              </w:rPr>
              <w:t>е</w:t>
            </w:r>
            <w:r w:rsidRPr="005A3816">
              <w:rPr>
                <w:sz w:val="20"/>
                <w:szCs w:val="20"/>
                <w:lang w:val="ru-RU"/>
              </w:rPr>
              <w:t xml:space="preserve"> Рио-де-Жанейрских конвенций </w:t>
            </w:r>
            <w:r>
              <w:rPr>
                <w:sz w:val="20"/>
                <w:szCs w:val="20"/>
                <w:lang w:val="ru-RU"/>
              </w:rPr>
              <w:t>и</w:t>
            </w:r>
            <w:r w:rsidRPr="005A3816">
              <w:rPr>
                <w:sz w:val="20"/>
                <w:szCs w:val="20"/>
                <w:lang w:val="ru-RU"/>
              </w:rPr>
              <w:t xml:space="preserve"> други</w:t>
            </w:r>
            <w:r>
              <w:rPr>
                <w:sz w:val="20"/>
                <w:szCs w:val="20"/>
                <w:lang w:val="ru-RU"/>
              </w:rPr>
              <w:t>х</w:t>
            </w:r>
            <w:r w:rsidRPr="005A3816">
              <w:rPr>
                <w:sz w:val="20"/>
                <w:szCs w:val="20"/>
                <w:lang w:val="ru-RU"/>
              </w:rPr>
              <w:t xml:space="preserve"> вопрос</w:t>
            </w:r>
            <w:r>
              <w:rPr>
                <w:sz w:val="20"/>
                <w:szCs w:val="20"/>
                <w:lang w:val="ru-RU"/>
              </w:rPr>
              <w:t>ах</w:t>
            </w:r>
            <w:r w:rsidRPr="005A3816">
              <w:rPr>
                <w:sz w:val="20"/>
                <w:szCs w:val="20"/>
                <w:lang w:val="ru-RU"/>
              </w:rPr>
              <w:t>, связанны</w:t>
            </w:r>
            <w:r>
              <w:rPr>
                <w:sz w:val="20"/>
                <w:szCs w:val="20"/>
                <w:lang w:val="ru-RU"/>
              </w:rPr>
              <w:t>х</w:t>
            </w:r>
            <w:r w:rsidRPr="005A3816">
              <w:rPr>
                <w:sz w:val="20"/>
                <w:szCs w:val="20"/>
                <w:lang w:val="ru-RU"/>
              </w:rPr>
              <w:t xml:space="preserve"> с биоразнообразием и изменением климата</w:t>
            </w:r>
          </w:p>
        </w:tc>
        <w:tc>
          <w:tcPr>
            <w:tcW w:w="2268" w:type="dxa"/>
            <w:tcBorders>
              <w:top w:val="single" w:sz="4" w:space="0" w:color="auto"/>
              <w:left w:val="single" w:sz="4" w:space="0" w:color="auto"/>
              <w:bottom w:val="single" w:sz="4" w:space="0" w:color="auto"/>
              <w:right w:val="single" w:sz="4" w:space="0" w:color="auto"/>
            </w:tcBorders>
          </w:tcPr>
          <w:p w14:paraId="6756DD85" w14:textId="77777777" w:rsidR="006A7673" w:rsidRPr="005A3816" w:rsidRDefault="006A7673">
            <w:pPr>
              <w:pStyle w:val="Para10"/>
              <w:spacing w:before="0" w:after="0"/>
              <w:jc w:val="left"/>
              <w:rPr>
                <w:sz w:val="20"/>
                <w:szCs w:val="20"/>
                <w:lang w:val="ru-RU"/>
              </w:rPr>
            </w:pPr>
            <w:r w:rsidRPr="005A3816">
              <w:rPr>
                <w:sz w:val="20"/>
                <w:szCs w:val="20"/>
                <w:lang w:val="ru-RU"/>
              </w:rPr>
              <w:t>27-е совещание Вспомогательного органа по научным, техническим и технологическим консультациям, пункт</w:t>
            </w:r>
            <w:r>
              <w:rPr>
                <w:sz w:val="20"/>
                <w:szCs w:val="20"/>
                <w:lang w:val="ru-RU"/>
              </w:rPr>
              <w:t> 5</w:t>
            </w:r>
            <w:r w:rsidRPr="005A3816">
              <w:rPr>
                <w:sz w:val="20"/>
                <w:szCs w:val="20"/>
                <w:lang w:val="ru-RU"/>
              </w:rPr>
              <w:t xml:space="preserve"> повестки дня</w:t>
            </w:r>
            <w:r>
              <w:rPr>
                <w:sz w:val="20"/>
                <w:szCs w:val="20"/>
                <w:lang w:val="ru-RU"/>
              </w:rPr>
              <w:t xml:space="preserve"> под названием «Биоразнообразие и изменение климата»</w:t>
            </w:r>
          </w:p>
        </w:tc>
        <w:tc>
          <w:tcPr>
            <w:tcW w:w="2268" w:type="dxa"/>
            <w:tcBorders>
              <w:top w:val="single" w:sz="4" w:space="0" w:color="auto"/>
              <w:left w:val="single" w:sz="4" w:space="0" w:color="auto"/>
              <w:bottom w:val="single" w:sz="4" w:space="0" w:color="auto"/>
              <w:right w:val="single" w:sz="4" w:space="0" w:color="auto"/>
            </w:tcBorders>
          </w:tcPr>
          <w:p w14:paraId="0A7D1CB3" w14:textId="77777777" w:rsidR="006A7673" w:rsidRPr="005A3816" w:rsidRDefault="006A7673">
            <w:pPr>
              <w:pStyle w:val="Para10"/>
              <w:spacing w:before="0" w:after="0"/>
              <w:jc w:val="left"/>
              <w:rPr>
                <w:sz w:val="20"/>
                <w:szCs w:val="20"/>
                <w:lang w:val="ru-RU"/>
              </w:rPr>
            </w:pPr>
            <w:r w:rsidRPr="005A3816">
              <w:rPr>
                <w:sz w:val="20"/>
                <w:szCs w:val="20"/>
                <w:lang w:val="ru-RU"/>
              </w:rPr>
              <w:t>Программа Организации Объединенных Наций по окружающей среде (ЮНЕП), руководящие органы Рамочной конвенции Организации Объединенных Наций об изменении климата</w:t>
            </w:r>
            <w:r>
              <w:rPr>
                <w:sz w:val="20"/>
                <w:szCs w:val="20"/>
                <w:lang w:val="ru-RU"/>
              </w:rPr>
              <w:t xml:space="preserve"> и Совместная</w:t>
            </w:r>
            <w:r w:rsidRPr="005A3816">
              <w:rPr>
                <w:sz w:val="20"/>
                <w:szCs w:val="20"/>
                <w:lang w:val="ru-RU"/>
              </w:rPr>
              <w:t xml:space="preserve"> контактн</w:t>
            </w:r>
            <w:r>
              <w:rPr>
                <w:sz w:val="20"/>
                <w:szCs w:val="20"/>
                <w:lang w:val="ru-RU"/>
              </w:rPr>
              <w:t>ая</w:t>
            </w:r>
            <w:r w:rsidRPr="005A3816">
              <w:rPr>
                <w:sz w:val="20"/>
                <w:szCs w:val="20"/>
                <w:lang w:val="ru-RU"/>
              </w:rPr>
              <w:t xml:space="preserve"> групп</w:t>
            </w:r>
            <w:r>
              <w:rPr>
                <w:sz w:val="20"/>
                <w:szCs w:val="20"/>
                <w:lang w:val="ru-RU"/>
              </w:rPr>
              <w:t>а</w:t>
            </w:r>
            <w:r w:rsidRPr="005A3816">
              <w:rPr>
                <w:sz w:val="20"/>
                <w:szCs w:val="20"/>
                <w:lang w:val="ru-RU"/>
              </w:rPr>
              <w:t xml:space="preserve"> Рио-де-Жанейрских конвенций</w:t>
            </w:r>
            <w:r>
              <w:rPr>
                <w:sz w:val="20"/>
                <w:szCs w:val="20"/>
                <w:lang w:val="ru-RU"/>
              </w:rPr>
              <w:t>, а также их партнеры</w:t>
            </w:r>
          </w:p>
        </w:tc>
        <w:tc>
          <w:tcPr>
            <w:tcW w:w="2410" w:type="dxa"/>
            <w:tcBorders>
              <w:top w:val="single" w:sz="4" w:space="0" w:color="auto"/>
              <w:left w:val="single" w:sz="4" w:space="0" w:color="auto"/>
              <w:bottom w:val="single" w:sz="4" w:space="0" w:color="auto"/>
              <w:right w:val="single" w:sz="4" w:space="0" w:color="auto"/>
            </w:tcBorders>
          </w:tcPr>
          <w:p w14:paraId="7CC2A949" w14:textId="77777777" w:rsidR="006A7673" w:rsidRPr="00D4200B" w:rsidRDefault="006A7673">
            <w:pPr>
              <w:pStyle w:val="Para10"/>
              <w:spacing w:before="0" w:after="0"/>
              <w:jc w:val="left"/>
              <w:rPr>
                <w:rStyle w:val="Strong"/>
                <w:b w:val="0"/>
                <w:bCs w:val="0"/>
                <w:sz w:val="20"/>
                <w:szCs w:val="20"/>
                <w:lang w:val="ru-RU"/>
              </w:rPr>
            </w:pPr>
            <w:r>
              <w:rPr>
                <w:rStyle w:val="Strong"/>
                <w:b w:val="0"/>
                <w:bCs w:val="0"/>
                <w:sz w:val="20"/>
                <w:szCs w:val="20"/>
                <w:lang w:val="ru-RU"/>
              </w:rPr>
              <w:t>Рекомендация</w:t>
            </w:r>
            <w:r w:rsidRPr="00D4200B">
              <w:rPr>
                <w:rStyle w:val="Strong"/>
                <w:b w:val="0"/>
                <w:bCs w:val="0"/>
                <w:sz w:val="20"/>
                <w:szCs w:val="20"/>
                <w:lang w:val="ru-RU"/>
              </w:rPr>
              <w:t xml:space="preserve"> </w:t>
            </w:r>
            <w:hyperlink r:id="rId39" w:history="1">
              <w:r w:rsidRPr="00D4200B">
                <w:rPr>
                  <w:rStyle w:val="Hyperlink"/>
                  <w:lang w:val="ru-RU"/>
                </w:rPr>
                <w:t>27/3</w:t>
              </w:r>
            </w:hyperlink>
            <w:r w:rsidRPr="00D4200B">
              <w:rPr>
                <w:rStyle w:val="Strong"/>
                <w:b w:val="0"/>
                <w:bCs w:val="0"/>
                <w:sz w:val="20"/>
                <w:szCs w:val="20"/>
                <w:lang w:val="ru-RU"/>
              </w:rPr>
              <w:t xml:space="preserve"> </w:t>
            </w:r>
            <w:r w:rsidRPr="00D4200B">
              <w:rPr>
                <w:sz w:val="20"/>
                <w:szCs w:val="20"/>
                <w:lang w:val="ru-RU"/>
              </w:rPr>
              <w:t xml:space="preserve">Вспомогательного органа по научным, техническим и технологическим консультациям </w:t>
            </w:r>
            <w:r>
              <w:rPr>
                <w:sz w:val="20"/>
                <w:szCs w:val="20"/>
                <w:lang w:val="ru-RU"/>
              </w:rPr>
              <w:t>и</w:t>
            </w:r>
            <w:r w:rsidRPr="00D4200B">
              <w:rPr>
                <w:sz w:val="20"/>
                <w:szCs w:val="20"/>
                <w:lang w:val="ru-RU"/>
              </w:rPr>
              <w:t xml:space="preserve"> </w:t>
            </w:r>
            <w:r>
              <w:rPr>
                <w:sz w:val="20"/>
                <w:szCs w:val="20"/>
                <w:lang w:val="ru-RU"/>
              </w:rPr>
              <w:t>документ</w:t>
            </w:r>
            <w:r w:rsidRPr="00D4200B">
              <w:rPr>
                <w:sz w:val="20"/>
                <w:szCs w:val="20"/>
                <w:lang w:val="ru-RU"/>
              </w:rPr>
              <w:t xml:space="preserve"> </w:t>
            </w:r>
            <w:r w:rsidRPr="00863263">
              <w:rPr>
                <w:sz w:val="20"/>
                <w:szCs w:val="20"/>
              </w:rPr>
              <w:t>CBD</w:t>
            </w:r>
            <w:r w:rsidRPr="00D4200B">
              <w:rPr>
                <w:sz w:val="20"/>
                <w:szCs w:val="20"/>
                <w:lang w:val="ru-RU"/>
              </w:rPr>
              <w:t>/</w:t>
            </w:r>
            <w:r w:rsidRPr="00863263">
              <w:rPr>
                <w:sz w:val="20"/>
                <w:szCs w:val="20"/>
              </w:rPr>
              <w:t>COP</w:t>
            </w:r>
            <w:r w:rsidRPr="00D4200B">
              <w:rPr>
                <w:sz w:val="20"/>
                <w:szCs w:val="20"/>
                <w:lang w:val="ru-RU"/>
              </w:rPr>
              <w:t xml:space="preserve">/17/2, </w:t>
            </w:r>
            <w:r>
              <w:rPr>
                <w:sz w:val="20"/>
                <w:szCs w:val="20"/>
                <w:lang w:val="ru-RU"/>
              </w:rPr>
              <w:t>пункт </w:t>
            </w:r>
            <w:r w:rsidRPr="00D4200B">
              <w:rPr>
                <w:sz w:val="20"/>
                <w:szCs w:val="20"/>
                <w:lang w:val="ru-RU"/>
              </w:rPr>
              <w:t>18</w:t>
            </w:r>
            <w:r>
              <w:rPr>
                <w:sz w:val="20"/>
                <w:szCs w:val="20"/>
                <w:lang w:val="ru-RU"/>
              </w:rPr>
              <w:t> </w:t>
            </w:r>
            <w:r>
              <w:rPr>
                <w:sz w:val="20"/>
                <w:szCs w:val="20"/>
              </w:rPr>
              <w:t>a</w:t>
            </w:r>
            <w:r w:rsidRPr="00D4200B">
              <w:rPr>
                <w:sz w:val="20"/>
                <w:szCs w:val="20"/>
                <w:lang w:val="ru-RU"/>
              </w:rPr>
              <w:t>)</w:t>
            </w:r>
          </w:p>
        </w:tc>
      </w:tr>
      <w:tr w:rsidR="006A7673" w:rsidRPr="000A3BBE" w14:paraId="3AA3383E" w14:textId="77777777">
        <w:tc>
          <w:tcPr>
            <w:tcW w:w="2552" w:type="dxa"/>
            <w:tcBorders>
              <w:top w:val="single" w:sz="4" w:space="0" w:color="auto"/>
              <w:left w:val="single" w:sz="4" w:space="0" w:color="auto"/>
              <w:bottom w:val="single" w:sz="4" w:space="0" w:color="auto"/>
              <w:right w:val="single" w:sz="4" w:space="0" w:color="auto"/>
            </w:tcBorders>
          </w:tcPr>
          <w:p w14:paraId="3FE610AF" w14:textId="77777777" w:rsidR="006A7673" w:rsidRPr="00115EA7" w:rsidRDefault="006A7673">
            <w:pPr>
              <w:pStyle w:val="Para10"/>
              <w:tabs>
                <w:tab w:val="clear" w:pos="1134"/>
                <w:tab w:val="left" w:pos="1739"/>
              </w:tabs>
              <w:spacing w:before="0" w:after="0"/>
              <w:jc w:val="left"/>
              <w:rPr>
                <w:sz w:val="20"/>
                <w:szCs w:val="20"/>
                <w:lang w:val="ru-RU"/>
              </w:rPr>
            </w:pPr>
            <w:r>
              <w:rPr>
                <w:sz w:val="20"/>
                <w:szCs w:val="20"/>
                <w:lang w:val="ru-RU"/>
              </w:rPr>
              <w:t>Решение</w:t>
            </w:r>
            <w:r w:rsidRPr="00291C89">
              <w:rPr>
                <w:sz w:val="20"/>
                <w:szCs w:val="20"/>
                <w:lang w:val="ru-RU"/>
              </w:rPr>
              <w:t xml:space="preserve"> </w:t>
            </w:r>
            <w:hyperlink r:id="rId40">
              <w:r w:rsidRPr="00291C89">
                <w:rPr>
                  <w:rStyle w:val="Hyperlink"/>
                  <w:sz w:val="20"/>
                  <w:szCs w:val="20"/>
                  <w:lang w:val="ru-RU"/>
                </w:rPr>
                <w:t>16/32,</w:t>
              </w:r>
            </w:hyperlink>
            <w:r w:rsidRPr="00291C89">
              <w:rPr>
                <w:sz w:val="20"/>
                <w:szCs w:val="20"/>
                <w:lang w:val="ru-RU"/>
              </w:rPr>
              <w:t xml:space="preserve"> </w:t>
            </w:r>
            <w:r>
              <w:rPr>
                <w:sz w:val="20"/>
                <w:szCs w:val="20"/>
                <w:lang w:val="ru-RU"/>
              </w:rPr>
              <w:t>подпункты</w:t>
            </w:r>
            <w:r w:rsidRPr="00D4200B">
              <w:rPr>
                <w:sz w:val="20"/>
                <w:szCs w:val="20"/>
                <w:lang w:val="en-GB"/>
              </w:rPr>
              <w:t> </w:t>
            </w:r>
            <w:r w:rsidRPr="00291C89">
              <w:rPr>
                <w:sz w:val="20"/>
                <w:szCs w:val="20"/>
                <w:lang w:val="ru-RU"/>
              </w:rPr>
              <w:t>17</w:t>
            </w:r>
            <w:r w:rsidRPr="00D4200B">
              <w:rPr>
                <w:sz w:val="20"/>
                <w:szCs w:val="20"/>
                <w:lang w:val="en-GB"/>
              </w:rPr>
              <w:t> </w:t>
            </w:r>
            <w:r w:rsidRPr="0041431B">
              <w:rPr>
                <w:sz w:val="20"/>
                <w:szCs w:val="20"/>
              </w:rPr>
              <w:t>f</w:t>
            </w:r>
            <w:r w:rsidRPr="00291C89">
              <w:rPr>
                <w:sz w:val="20"/>
                <w:szCs w:val="20"/>
                <w:lang w:val="ru-RU"/>
              </w:rPr>
              <w:t>), 18</w:t>
            </w:r>
            <w:r w:rsidRPr="00D4200B">
              <w:rPr>
                <w:sz w:val="20"/>
                <w:szCs w:val="20"/>
                <w:lang w:val="en-GB"/>
              </w:rPr>
              <w:t> </w:t>
            </w:r>
            <w:r w:rsidRPr="0041431B">
              <w:rPr>
                <w:sz w:val="20"/>
                <w:szCs w:val="20"/>
              </w:rPr>
              <w:t>k</w:t>
            </w:r>
            <w:r w:rsidRPr="00291C89">
              <w:rPr>
                <w:sz w:val="20"/>
                <w:szCs w:val="20"/>
                <w:lang w:val="ru-RU"/>
              </w:rPr>
              <w:t xml:space="preserve">) </w:t>
            </w:r>
            <w:r>
              <w:rPr>
                <w:sz w:val="20"/>
                <w:szCs w:val="20"/>
                <w:lang w:val="ru-RU"/>
              </w:rPr>
              <w:t>и</w:t>
            </w:r>
            <w:r w:rsidRPr="00291C89">
              <w:rPr>
                <w:sz w:val="20"/>
                <w:szCs w:val="20"/>
                <w:lang w:val="ru-RU"/>
              </w:rPr>
              <w:t xml:space="preserve"> 24</w:t>
            </w:r>
            <w:r w:rsidRPr="00D4200B">
              <w:rPr>
                <w:sz w:val="20"/>
                <w:szCs w:val="20"/>
                <w:lang w:val="en-GB"/>
              </w:rPr>
              <w:t> </w:t>
            </w:r>
            <w:r w:rsidRPr="0041431B">
              <w:rPr>
                <w:sz w:val="20"/>
                <w:szCs w:val="20"/>
              </w:rPr>
              <w:t>g</w:t>
            </w:r>
            <w:r w:rsidRPr="00291C89">
              <w:rPr>
                <w:sz w:val="20"/>
                <w:szCs w:val="20"/>
                <w:lang w:val="ru-RU"/>
              </w:rPr>
              <w:t>)</w:t>
            </w:r>
            <w:r>
              <w:rPr>
                <w:sz w:val="20"/>
                <w:szCs w:val="20"/>
                <w:lang w:val="ru-RU"/>
              </w:rPr>
              <w:t>,</w:t>
            </w:r>
            <w:r w:rsidRPr="00291C89">
              <w:rPr>
                <w:sz w:val="20"/>
                <w:szCs w:val="20"/>
                <w:lang w:val="ru-RU"/>
              </w:rPr>
              <w:t xml:space="preserve"> о сотрудничестве и взаимодействии с соответствующими многосторонними природоохранными соглашениями и их вкладе в деятельность, связанную с </w:t>
            </w:r>
            <w:r>
              <w:rPr>
                <w:sz w:val="20"/>
                <w:szCs w:val="20"/>
                <w:lang w:val="ru-RU"/>
              </w:rPr>
              <w:t xml:space="preserve">подготовкой </w:t>
            </w:r>
            <w:r w:rsidRPr="00291C89">
              <w:rPr>
                <w:sz w:val="20"/>
                <w:szCs w:val="20"/>
                <w:lang w:val="ru-RU"/>
              </w:rPr>
              <w:t>глобальн</w:t>
            </w:r>
            <w:r>
              <w:rPr>
                <w:sz w:val="20"/>
                <w:szCs w:val="20"/>
                <w:lang w:val="ru-RU"/>
              </w:rPr>
              <w:t>ого</w:t>
            </w:r>
            <w:r w:rsidRPr="00291C89">
              <w:rPr>
                <w:sz w:val="20"/>
                <w:szCs w:val="20"/>
                <w:lang w:val="ru-RU"/>
              </w:rPr>
              <w:t xml:space="preserve"> доклад</w:t>
            </w:r>
            <w:r>
              <w:rPr>
                <w:sz w:val="20"/>
                <w:szCs w:val="20"/>
                <w:lang w:val="ru-RU"/>
              </w:rPr>
              <w:t>а</w:t>
            </w:r>
            <w:r w:rsidRPr="00291C89">
              <w:rPr>
                <w:sz w:val="20"/>
                <w:szCs w:val="20"/>
                <w:lang w:val="ru-RU"/>
              </w:rPr>
              <w:t xml:space="preserve"> и процессами глобального обзора, </w:t>
            </w:r>
            <w:r>
              <w:rPr>
                <w:sz w:val="20"/>
                <w:szCs w:val="20"/>
                <w:lang w:val="ru-RU"/>
              </w:rPr>
              <w:t>и решение</w:t>
            </w:r>
            <w:r w:rsidRPr="00291C89">
              <w:rPr>
                <w:sz w:val="20"/>
                <w:szCs w:val="20"/>
                <w:lang w:val="ru-RU"/>
              </w:rPr>
              <w:t xml:space="preserve"> </w:t>
            </w:r>
            <w:hyperlink r:id="rId41" w:history="1">
              <w:r w:rsidRPr="00291C89">
                <w:rPr>
                  <w:rStyle w:val="Hyperlink"/>
                  <w:sz w:val="20"/>
                  <w:szCs w:val="20"/>
                  <w:lang w:val="ru-RU"/>
                </w:rPr>
                <w:t>16/31</w:t>
              </w:r>
            </w:hyperlink>
            <w:r w:rsidRPr="00291C89">
              <w:rPr>
                <w:lang w:val="ru-RU"/>
              </w:rPr>
              <w:t xml:space="preserve">, </w:t>
            </w:r>
            <w:r>
              <w:rPr>
                <w:sz w:val="20"/>
                <w:szCs w:val="20"/>
                <w:lang w:val="ru-RU"/>
              </w:rPr>
              <w:t>пункты </w:t>
            </w:r>
            <w:r w:rsidRPr="00291C89">
              <w:rPr>
                <w:sz w:val="20"/>
                <w:szCs w:val="20"/>
                <w:lang w:val="ru-RU"/>
              </w:rPr>
              <w:t>12, 13, 27</w:t>
            </w:r>
            <w:r>
              <w:rPr>
                <w:sz w:val="20"/>
                <w:szCs w:val="20"/>
                <w:lang w:val="ru-RU"/>
              </w:rPr>
              <w:t> </w:t>
            </w:r>
            <w:r>
              <w:rPr>
                <w:sz w:val="20"/>
                <w:szCs w:val="20"/>
              </w:rPr>
              <w:t>a</w:t>
            </w:r>
            <w:r w:rsidRPr="00291C89">
              <w:rPr>
                <w:sz w:val="20"/>
                <w:szCs w:val="20"/>
                <w:lang w:val="ru-RU"/>
              </w:rPr>
              <w:t xml:space="preserve">) </w:t>
            </w:r>
            <w:r>
              <w:rPr>
                <w:sz w:val="20"/>
                <w:szCs w:val="20"/>
                <w:lang w:val="ru-RU"/>
              </w:rPr>
              <w:t>и</w:t>
            </w:r>
            <w:r w:rsidRPr="00291C89">
              <w:rPr>
                <w:sz w:val="20"/>
                <w:szCs w:val="20"/>
                <w:lang w:val="ru-RU"/>
              </w:rPr>
              <w:t xml:space="preserve"> 30</w:t>
            </w:r>
            <w:r>
              <w:rPr>
                <w:sz w:val="20"/>
                <w:szCs w:val="20"/>
                <w:lang w:val="ru-RU"/>
              </w:rPr>
              <w:t> </w:t>
            </w:r>
            <w:r>
              <w:rPr>
                <w:sz w:val="20"/>
                <w:szCs w:val="20"/>
              </w:rPr>
              <w:t>b</w:t>
            </w:r>
            <w:r w:rsidRPr="00291C89">
              <w:rPr>
                <w:sz w:val="20"/>
                <w:szCs w:val="20"/>
                <w:lang w:val="ru-RU"/>
              </w:rPr>
              <w:t>)</w:t>
            </w:r>
            <w:r>
              <w:rPr>
                <w:sz w:val="20"/>
                <w:szCs w:val="20"/>
                <w:lang w:val="ru-RU"/>
              </w:rPr>
              <w:t>,</w:t>
            </w:r>
            <w:r w:rsidRPr="00291C89">
              <w:rPr>
                <w:sz w:val="20"/>
                <w:szCs w:val="20"/>
                <w:lang w:val="ru-RU"/>
              </w:rPr>
              <w:t xml:space="preserve"> </w:t>
            </w:r>
            <w:r>
              <w:rPr>
                <w:sz w:val="20"/>
                <w:szCs w:val="20"/>
                <w:lang w:val="ru-RU"/>
              </w:rPr>
              <w:t>о м</w:t>
            </w:r>
            <w:r w:rsidRPr="00291C89">
              <w:rPr>
                <w:sz w:val="20"/>
                <w:szCs w:val="20"/>
                <w:lang w:val="ru-RU"/>
              </w:rPr>
              <w:t>еханизм</w:t>
            </w:r>
            <w:r>
              <w:rPr>
                <w:sz w:val="20"/>
                <w:szCs w:val="20"/>
                <w:lang w:val="ru-RU"/>
              </w:rPr>
              <w:t>е</w:t>
            </w:r>
            <w:r w:rsidRPr="00291C89">
              <w:rPr>
                <w:sz w:val="20"/>
                <w:szCs w:val="20"/>
                <w:lang w:val="ru-RU"/>
              </w:rPr>
              <w:t xml:space="preserve"> мониторинга Куньминско-Монреальской глобальной рамочной программы в области биоразнообразия</w:t>
            </w:r>
          </w:p>
          <w:p w14:paraId="781AD70C" w14:textId="77777777" w:rsidR="006A7673" w:rsidRPr="00115EA7" w:rsidRDefault="006A7673">
            <w:pPr>
              <w:pStyle w:val="Para10"/>
              <w:tabs>
                <w:tab w:val="clear" w:pos="1134"/>
                <w:tab w:val="left" w:pos="1739"/>
              </w:tabs>
              <w:spacing w:before="0" w:after="0"/>
              <w:jc w:val="left"/>
              <w:rPr>
                <w:sz w:val="20"/>
                <w:szCs w:val="20"/>
                <w:lang w:val="ru-RU"/>
              </w:rPr>
            </w:pPr>
          </w:p>
        </w:tc>
        <w:tc>
          <w:tcPr>
            <w:tcW w:w="2268" w:type="dxa"/>
            <w:tcBorders>
              <w:top w:val="single" w:sz="4" w:space="0" w:color="auto"/>
              <w:left w:val="single" w:sz="4" w:space="0" w:color="auto"/>
              <w:bottom w:val="single" w:sz="4" w:space="0" w:color="auto"/>
              <w:right w:val="single" w:sz="4" w:space="0" w:color="auto"/>
            </w:tcBorders>
          </w:tcPr>
          <w:p w14:paraId="38B8E085" w14:textId="77777777" w:rsidR="006A7673" w:rsidRPr="00291C89" w:rsidRDefault="006A7673">
            <w:pPr>
              <w:pStyle w:val="Para10"/>
              <w:spacing w:before="0" w:after="0"/>
              <w:jc w:val="left"/>
              <w:rPr>
                <w:sz w:val="20"/>
                <w:szCs w:val="20"/>
                <w:lang w:val="ru-RU"/>
              </w:rPr>
            </w:pPr>
            <w:r w:rsidRPr="00291C89">
              <w:rPr>
                <w:sz w:val="20"/>
                <w:szCs w:val="20"/>
                <w:lang w:val="ru-RU"/>
              </w:rPr>
              <w:t>27-е совещание Вспомогательного органа по научным, техническим и технологическим консультациям, пункт</w:t>
            </w:r>
            <w:r w:rsidRPr="00291C89">
              <w:rPr>
                <w:sz w:val="20"/>
                <w:szCs w:val="20"/>
                <w:lang w:val="en-GB"/>
              </w:rPr>
              <w:t> </w:t>
            </w:r>
            <w:r w:rsidRPr="00291C89">
              <w:rPr>
                <w:sz w:val="20"/>
                <w:szCs w:val="20"/>
                <w:lang w:val="ru-RU"/>
              </w:rPr>
              <w:t xml:space="preserve">3 повестки дня; </w:t>
            </w:r>
            <w:r>
              <w:rPr>
                <w:sz w:val="20"/>
                <w:szCs w:val="20"/>
                <w:lang w:val="ru-RU"/>
              </w:rPr>
              <w:t>6-е совещание Вспомогательного органа по осуществлению</w:t>
            </w:r>
            <w:r w:rsidRPr="00291C89">
              <w:rPr>
                <w:sz w:val="20"/>
                <w:szCs w:val="20"/>
                <w:lang w:val="ru-RU"/>
              </w:rPr>
              <w:t xml:space="preserve">, </w:t>
            </w:r>
            <w:r>
              <w:rPr>
                <w:sz w:val="20"/>
                <w:szCs w:val="20"/>
                <w:lang w:val="ru-RU"/>
              </w:rPr>
              <w:t>пункт </w:t>
            </w:r>
            <w:r w:rsidRPr="00291C89">
              <w:rPr>
                <w:sz w:val="20"/>
                <w:szCs w:val="20"/>
                <w:lang w:val="ru-RU"/>
              </w:rPr>
              <w:t>4</w:t>
            </w:r>
            <w:r>
              <w:rPr>
                <w:sz w:val="20"/>
                <w:szCs w:val="20"/>
                <w:lang w:val="ru-RU"/>
              </w:rPr>
              <w:t xml:space="preserve"> повестки дня</w:t>
            </w:r>
            <w:r w:rsidRPr="00291C89">
              <w:rPr>
                <w:sz w:val="20"/>
                <w:szCs w:val="20"/>
                <w:lang w:val="ru-RU"/>
              </w:rPr>
              <w:t>; 2</w:t>
            </w:r>
            <w:r>
              <w:rPr>
                <w:sz w:val="20"/>
                <w:szCs w:val="20"/>
                <w:lang w:val="ru-RU"/>
              </w:rPr>
              <w:t>8</w:t>
            </w:r>
            <w:r w:rsidRPr="00291C89">
              <w:rPr>
                <w:sz w:val="20"/>
                <w:szCs w:val="20"/>
                <w:lang w:val="ru-RU"/>
              </w:rPr>
              <w:t>-е совещание Вспомогательного органа по научным, техническим и технологическим консультациям, пункт</w:t>
            </w:r>
            <w:r>
              <w:rPr>
                <w:sz w:val="20"/>
                <w:szCs w:val="20"/>
                <w:lang w:val="ru-RU"/>
              </w:rPr>
              <w:t> 3 </w:t>
            </w:r>
            <w:r>
              <w:rPr>
                <w:sz w:val="20"/>
                <w:szCs w:val="20"/>
                <w:lang w:val="fr-FR"/>
              </w:rPr>
              <w:t>a</w:t>
            </w:r>
            <w:r>
              <w:rPr>
                <w:sz w:val="20"/>
                <w:szCs w:val="20"/>
                <w:lang w:val="ru-RU"/>
              </w:rPr>
              <w:t>)</w:t>
            </w:r>
            <w:r w:rsidRPr="00291C89">
              <w:rPr>
                <w:sz w:val="20"/>
                <w:szCs w:val="20"/>
                <w:lang w:val="ru-RU"/>
              </w:rPr>
              <w:t xml:space="preserve"> повестки дня; </w:t>
            </w:r>
            <w:r>
              <w:rPr>
                <w:sz w:val="20"/>
                <w:szCs w:val="20"/>
                <w:lang w:val="ru-RU"/>
              </w:rPr>
              <w:t>7</w:t>
            </w:r>
            <w:r w:rsidRPr="00291C89">
              <w:rPr>
                <w:sz w:val="20"/>
                <w:szCs w:val="20"/>
                <w:lang w:val="ru-RU"/>
              </w:rPr>
              <w:t>-е совещание Вспомогательного органа по осуществлению, пункт</w:t>
            </w:r>
            <w:r>
              <w:rPr>
                <w:sz w:val="20"/>
                <w:szCs w:val="20"/>
                <w:lang w:val="ru-RU"/>
              </w:rPr>
              <w:t> 3</w:t>
            </w:r>
            <w:r w:rsidRPr="00291C89">
              <w:rPr>
                <w:sz w:val="20"/>
                <w:szCs w:val="20"/>
                <w:lang w:val="ru-RU"/>
              </w:rPr>
              <w:t xml:space="preserve"> повестки дня </w:t>
            </w:r>
          </w:p>
        </w:tc>
        <w:tc>
          <w:tcPr>
            <w:tcW w:w="2268" w:type="dxa"/>
            <w:tcBorders>
              <w:top w:val="single" w:sz="4" w:space="0" w:color="auto"/>
              <w:left w:val="single" w:sz="4" w:space="0" w:color="auto"/>
              <w:bottom w:val="single" w:sz="4" w:space="0" w:color="auto"/>
              <w:right w:val="single" w:sz="4" w:space="0" w:color="auto"/>
            </w:tcBorders>
          </w:tcPr>
          <w:p w14:paraId="278A1D38" w14:textId="77777777" w:rsidR="006A7673" w:rsidRPr="00291C89" w:rsidRDefault="006A7673">
            <w:pPr>
              <w:pStyle w:val="Para10"/>
              <w:spacing w:before="0" w:after="0"/>
              <w:jc w:val="left"/>
              <w:rPr>
                <w:sz w:val="20"/>
                <w:szCs w:val="20"/>
                <w:lang w:val="ru-RU"/>
              </w:rPr>
            </w:pPr>
            <w:r>
              <w:rPr>
                <w:sz w:val="20"/>
                <w:szCs w:val="20"/>
                <w:lang w:val="ru-RU"/>
              </w:rPr>
              <w:t>ЮНЕП</w:t>
            </w:r>
            <w:r w:rsidRPr="00291C89">
              <w:rPr>
                <w:sz w:val="20"/>
                <w:szCs w:val="20"/>
                <w:lang w:val="ru-RU"/>
              </w:rPr>
              <w:t>, соответствующи</w:t>
            </w:r>
            <w:r>
              <w:rPr>
                <w:sz w:val="20"/>
                <w:szCs w:val="20"/>
                <w:lang w:val="ru-RU"/>
              </w:rPr>
              <w:t>е</w:t>
            </w:r>
            <w:r w:rsidRPr="00291C89">
              <w:rPr>
                <w:sz w:val="20"/>
                <w:szCs w:val="20"/>
                <w:lang w:val="ru-RU"/>
              </w:rPr>
              <w:t xml:space="preserve"> многосторонни</w:t>
            </w:r>
            <w:r>
              <w:rPr>
                <w:sz w:val="20"/>
                <w:szCs w:val="20"/>
                <w:lang w:val="ru-RU"/>
              </w:rPr>
              <w:t>е</w:t>
            </w:r>
            <w:r w:rsidRPr="00291C89">
              <w:rPr>
                <w:sz w:val="20"/>
                <w:szCs w:val="20"/>
                <w:lang w:val="ru-RU"/>
              </w:rPr>
              <w:t xml:space="preserve"> природоохранны</w:t>
            </w:r>
            <w:r>
              <w:rPr>
                <w:sz w:val="20"/>
                <w:szCs w:val="20"/>
                <w:lang w:val="ru-RU"/>
              </w:rPr>
              <w:t>е</w:t>
            </w:r>
            <w:r w:rsidRPr="00291C89">
              <w:rPr>
                <w:sz w:val="20"/>
                <w:szCs w:val="20"/>
                <w:lang w:val="ru-RU"/>
              </w:rPr>
              <w:t xml:space="preserve"> соглашени</w:t>
            </w:r>
            <w:r>
              <w:rPr>
                <w:sz w:val="20"/>
                <w:szCs w:val="20"/>
                <w:lang w:val="ru-RU"/>
              </w:rPr>
              <w:t>я</w:t>
            </w:r>
            <w:r w:rsidRPr="00291C89">
              <w:rPr>
                <w:sz w:val="20"/>
                <w:szCs w:val="20"/>
                <w:lang w:val="ru-RU"/>
              </w:rPr>
              <w:t xml:space="preserve"> </w:t>
            </w:r>
            <w:r>
              <w:rPr>
                <w:sz w:val="20"/>
                <w:szCs w:val="20"/>
                <w:lang w:val="ru-RU"/>
              </w:rPr>
              <w:t>и их секретариаты</w:t>
            </w:r>
          </w:p>
        </w:tc>
        <w:tc>
          <w:tcPr>
            <w:tcW w:w="2410" w:type="dxa"/>
            <w:tcBorders>
              <w:top w:val="single" w:sz="4" w:space="0" w:color="auto"/>
              <w:left w:val="single" w:sz="4" w:space="0" w:color="auto"/>
              <w:bottom w:val="single" w:sz="4" w:space="0" w:color="auto"/>
              <w:right w:val="single" w:sz="4" w:space="0" w:color="auto"/>
            </w:tcBorders>
          </w:tcPr>
          <w:p w14:paraId="788FAB15" w14:textId="77777777" w:rsidR="006A7673" w:rsidRPr="00694CA5" w:rsidRDefault="006A7673">
            <w:pPr>
              <w:pStyle w:val="Para10"/>
              <w:spacing w:before="60" w:after="0"/>
              <w:jc w:val="left"/>
              <w:rPr>
                <w:sz w:val="20"/>
                <w:szCs w:val="20"/>
                <w:lang w:val="ru-RU"/>
              </w:rPr>
            </w:pPr>
            <w:r w:rsidRPr="009E2984">
              <w:rPr>
                <w:sz w:val="20"/>
                <w:szCs w:val="22"/>
                <w:lang w:val="ru-RU"/>
              </w:rPr>
              <w:t xml:space="preserve">Рекомендация </w:t>
            </w:r>
            <w:hyperlink r:id="rId42" w:tgtFrame="_blank" w:history="1">
              <w:r w:rsidRPr="00291C89">
                <w:rPr>
                  <w:rStyle w:val="Hyperlink"/>
                  <w:sz w:val="20"/>
                  <w:szCs w:val="20"/>
                  <w:lang w:val="ru-RU"/>
                </w:rPr>
                <w:t>27/1</w:t>
              </w:r>
            </w:hyperlink>
            <w:r w:rsidRPr="00291C89">
              <w:rPr>
                <w:sz w:val="20"/>
                <w:szCs w:val="20"/>
                <w:lang w:val="ru-RU"/>
              </w:rPr>
              <w:t xml:space="preserve"> Вспомогательного органа по научным, техническим и технологическим консультациям</w:t>
            </w:r>
            <w:r>
              <w:rPr>
                <w:sz w:val="20"/>
                <w:szCs w:val="20"/>
                <w:lang w:val="ru-RU"/>
              </w:rPr>
              <w:t xml:space="preserve">, </w:t>
            </w:r>
            <w:r>
              <w:rPr>
                <w:sz w:val="20"/>
                <w:szCs w:val="22"/>
                <w:lang w:val="ru-RU"/>
              </w:rPr>
              <w:t xml:space="preserve">рекомендация </w:t>
            </w:r>
            <w:hyperlink r:id="rId43" w:history="1">
              <w:r w:rsidRPr="00694CA5">
                <w:rPr>
                  <w:rStyle w:val="Hyperlink"/>
                  <w:sz w:val="20"/>
                  <w:szCs w:val="20"/>
                  <w:lang w:val="ru-RU"/>
                </w:rPr>
                <w:t>6/3</w:t>
              </w:r>
            </w:hyperlink>
            <w:r w:rsidRPr="00694CA5">
              <w:rPr>
                <w:sz w:val="20"/>
                <w:szCs w:val="20"/>
                <w:lang w:val="ru-RU"/>
              </w:rPr>
              <w:t xml:space="preserve"> Вспомогательного органа по осуществлению</w:t>
            </w:r>
            <w:r>
              <w:rPr>
                <w:sz w:val="20"/>
                <w:szCs w:val="20"/>
                <w:lang w:val="ru-RU"/>
              </w:rPr>
              <w:t>, рекомендация</w:t>
            </w:r>
            <w:r w:rsidRPr="00291C89">
              <w:rPr>
                <w:sz w:val="20"/>
                <w:szCs w:val="20"/>
                <w:lang w:val="ru-RU"/>
              </w:rPr>
              <w:t xml:space="preserve"> </w:t>
            </w:r>
            <w:hyperlink r:id="rId44" w:history="1">
              <w:r w:rsidRPr="00291C89">
                <w:rPr>
                  <w:rStyle w:val="Hyperlink"/>
                  <w:sz w:val="20"/>
                  <w:szCs w:val="20"/>
                  <w:lang w:val="ru-RU"/>
                </w:rPr>
                <w:t>28/1</w:t>
              </w:r>
            </w:hyperlink>
            <w:r w:rsidRPr="00291C89">
              <w:rPr>
                <w:sz w:val="20"/>
                <w:szCs w:val="20"/>
                <w:lang w:val="ru-RU"/>
              </w:rPr>
              <w:t xml:space="preserve"> Вспомогательного органа по научным, техническим и технологическим консультациям</w:t>
            </w:r>
            <w:r>
              <w:rPr>
                <w:sz w:val="20"/>
                <w:szCs w:val="20"/>
                <w:lang w:val="ru-RU"/>
              </w:rPr>
              <w:t xml:space="preserve">, </w:t>
            </w:r>
            <w:r>
              <w:rPr>
                <w:sz w:val="20"/>
                <w:szCs w:val="22"/>
                <w:lang w:val="ru-RU"/>
              </w:rPr>
              <w:t>р</w:t>
            </w:r>
            <w:r w:rsidRPr="00291C89">
              <w:rPr>
                <w:sz w:val="20"/>
                <w:szCs w:val="22"/>
                <w:lang w:val="ru-RU"/>
              </w:rPr>
              <w:t>екомендация</w:t>
            </w:r>
            <w:r w:rsidRPr="00694CA5">
              <w:rPr>
                <w:sz w:val="20"/>
                <w:szCs w:val="22"/>
                <w:lang w:val="ru-RU"/>
              </w:rPr>
              <w:t xml:space="preserve"> </w:t>
            </w:r>
            <w:hyperlink r:id="rId45" w:history="1">
              <w:r w:rsidRPr="00694CA5">
                <w:rPr>
                  <w:rStyle w:val="Hyperlink"/>
                  <w:sz w:val="20"/>
                  <w:szCs w:val="20"/>
                  <w:lang w:val="ru-RU"/>
                </w:rPr>
                <w:t>7/1</w:t>
              </w:r>
            </w:hyperlink>
            <w:r w:rsidRPr="00694CA5">
              <w:rPr>
                <w:sz w:val="20"/>
                <w:szCs w:val="20"/>
                <w:lang w:val="ru-RU"/>
              </w:rPr>
              <w:t xml:space="preserve"> Вспомогательного органа по осуществлению</w:t>
            </w:r>
            <w:r>
              <w:rPr>
                <w:sz w:val="20"/>
                <w:szCs w:val="20"/>
                <w:lang w:val="ru-RU"/>
              </w:rPr>
              <w:t xml:space="preserve"> и документ</w:t>
            </w:r>
            <w:r w:rsidRPr="00694CA5">
              <w:rPr>
                <w:sz w:val="20"/>
                <w:szCs w:val="20"/>
                <w:lang w:val="ru-RU"/>
              </w:rPr>
              <w:t xml:space="preserve"> </w:t>
            </w:r>
            <w:r w:rsidRPr="00663F0A">
              <w:rPr>
                <w:sz w:val="20"/>
                <w:szCs w:val="20"/>
                <w:lang w:val="en-GB"/>
              </w:rPr>
              <w:t>CBD</w:t>
            </w:r>
            <w:r w:rsidRPr="00694CA5">
              <w:rPr>
                <w:sz w:val="20"/>
                <w:szCs w:val="20"/>
                <w:lang w:val="ru-RU"/>
              </w:rPr>
              <w:t>/</w:t>
            </w:r>
            <w:r w:rsidRPr="00663F0A">
              <w:rPr>
                <w:sz w:val="20"/>
                <w:szCs w:val="20"/>
                <w:lang w:val="en-GB"/>
              </w:rPr>
              <w:t>COP</w:t>
            </w:r>
            <w:r w:rsidRPr="00694CA5">
              <w:rPr>
                <w:sz w:val="20"/>
                <w:szCs w:val="20"/>
                <w:lang w:val="ru-RU"/>
              </w:rPr>
              <w:t xml:space="preserve">/17/2, </w:t>
            </w:r>
            <w:r>
              <w:rPr>
                <w:sz w:val="20"/>
                <w:szCs w:val="20"/>
                <w:lang w:val="ru-RU"/>
              </w:rPr>
              <w:t>пункты </w:t>
            </w:r>
            <w:r w:rsidRPr="00694CA5">
              <w:rPr>
                <w:sz w:val="20"/>
                <w:szCs w:val="20"/>
                <w:lang w:val="ru-RU"/>
              </w:rPr>
              <w:t>9</w:t>
            </w:r>
            <w:r>
              <w:rPr>
                <w:sz w:val="20"/>
                <w:szCs w:val="20"/>
                <w:lang w:val="ru-RU"/>
              </w:rPr>
              <w:t> </w:t>
            </w:r>
            <w:r>
              <w:rPr>
                <w:sz w:val="20"/>
                <w:szCs w:val="20"/>
                <w:lang w:val="en-GB"/>
              </w:rPr>
              <w:t>a</w:t>
            </w:r>
            <w:r w:rsidRPr="00694CA5">
              <w:rPr>
                <w:sz w:val="20"/>
                <w:szCs w:val="20"/>
                <w:lang w:val="ru-RU"/>
              </w:rPr>
              <w:t xml:space="preserve">) </w:t>
            </w:r>
            <w:r>
              <w:rPr>
                <w:sz w:val="20"/>
                <w:szCs w:val="20"/>
                <w:lang w:val="ru-RU"/>
              </w:rPr>
              <w:t>и </w:t>
            </w:r>
            <w:r>
              <w:rPr>
                <w:sz w:val="20"/>
                <w:szCs w:val="20"/>
                <w:lang w:val="en-GB"/>
              </w:rPr>
              <w:t>b</w:t>
            </w:r>
            <w:r w:rsidRPr="00694CA5">
              <w:rPr>
                <w:sz w:val="20"/>
                <w:szCs w:val="20"/>
                <w:lang w:val="ru-RU"/>
              </w:rPr>
              <w:t>)</w:t>
            </w:r>
          </w:p>
        </w:tc>
      </w:tr>
      <w:tr w:rsidR="006A7673" w:rsidRPr="000A3BBE" w14:paraId="0F22FA02" w14:textId="77777777">
        <w:tc>
          <w:tcPr>
            <w:tcW w:w="2552" w:type="dxa"/>
            <w:tcBorders>
              <w:top w:val="single" w:sz="4" w:space="0" w:color="auto"/>
              <w:left w:val="single" w:sz="4" w:space="0" w:color="auto"/>
              <w:bottom w:val="single" w:sz="4" w:space="0" w:color="auto"/>
              <w:right w:val="single" w:sz="4" w:space="0" w:color="auto"/>
            </w:tcBorders>
          </w:tcPr>
          <w:p w14:paraId="22B186DB" w14:textId="77777777" w:rsidR="006A7673" w:rsidRPr="00D321B3" w:rsidRDefault="006A7673">
            <w:pPr>
              <w:pStyle w:val="Para10"/>
              <w:tabs>
                <w:tab w:val="clear" w:pos="1134"/>
                <w:tab w:val="left" w:pos="1739"/>
              </w:tabs>
              <w:jc w:val="left"/>
              <w:rPr>
                <w:sz w:val="20"/>
                <w:szCs w:val="20"/>
                <w:lang w:val="ru-RU"/>
              </w:rPr>
            </w:pPr>
            <w:r>
              <w:rPr>
                <w:sz w:val="20"/>
                <w:szCs w:val="20"/>
                <w:lang w:val="ru-RU"/>
              </w:rPr>
              <w:t>Решение</w:t>
            </w:r>
            <w:r w:rsidRPr="00D321B3">
              <w:rPr>
                <w:sz w:val="20"/>
                <w:szCs w:val="20"/>
                <w:lang w:val="ru-RU"/>
              </w:rPr>
              <w:t xml:space="preserve"> </w:t>
            </w:r>
            <w:hyperlink r:id="rId46">
              <w:r w:rsidRPr="00D321B3">
                <w:rPr>
                  <w:rStyle w:val="Hyperlink"/>
                  <w:sz w:val="20"/>
                  <w:szCs w:val="20"/>
                  <w:lang w:val="ru-RU"/>
                </w:rPr>
                <w:t>16/33</w:t>
              </w:r>
            </w:hyperlink>
            <w:r w:rsidRPr="00D321B3">
              <w:rPr>
                <w:sz w:val="20"/>
                <w:szCs w:val="20"/>
                <w:lang w:val="ru-RU"/>
              </w:rPr>
              <w:t xml:space="preserve"> </w:t>
            </w:r>
            <w:r>
              <w:rPr>
                <w:sz w:val="20"/>
                <w:szCs w:val="20"/>
                <w:lang w:val="ru-RU"/>
              </w:rPr>
              <w:t>о</w:t>
            </w:r>
            <w:r w:rsidRPr="00D321B3">
              <w:rPr>
                <w:sz w:val="20"/>
                <w:szCs w:val="20"/>
                <w:lang w:val="ru-RU"/>
              </w:rPr>
              <w:t xml:space="preserve"> </w:t>
            </w:r>
            <w:r>
              <w:rPr>
                <w:sz w:val="20"/>
                <w:szCs w:val="20"/>
                <w:lang w:val="ru-RU"/>
              </w:rPr>
              <w:t>механизме</w:t>
            </w:r>
            <w:r w:rsidRPr="00D321B3">
              <w:rPr>
                <w:sz w:val="20"/>
                <w:szCs w:val="20"/>
                <w:lang w:val="ru-RU"/>
              </w:rPr>
              <w:t xml:space="preserve"> </w:t>
            </w:r>
            <w:r>
              <w:rPr>
                <w:sz w:val="20"/>
                <w:szCs w:val="20"/>
                <w:lang w:val="ru-RU"/>
              </w:rPr>
              <w:t>финансирования</w:t>
            </w:r>
            <w:r w:rsidRPr="00D321B3">
              <w:rPr>
                <w:sz w:val="20"/>
                <w:szCs w:val="20"/>
                <w:lang w:val="ru-RU"/>
              </w:rPr>
              <w:t xml:space="preserve"> </w:t>
            </w:r>
            <w:r>
              <w:rPr>
                <w:sz w:val="20"/>
                <w:szCs w:val="20"/>
                <w:lang w:val="ru-RU"/>
              </w:rPr>
              <w:t>и</w:t>
            </w:r>
            <w:r w:rsidRPr="00D321B3">
              <w:rPr>
                <w:sz w:val="20"/>
                <w:szCs w:val="20"/>
                <w:lang w:val="ru-RU"/>
              </w:rPr>
              <w:t xml:space="preserve"> </w:t>
            </w:r>
            <w:r>
              <w:rPr>
                <w:sz w:val="20"/>
                <w:szCs w:val="20"/>
                <w:lang w:val="ru-RU"/>
              </w:rPr>
              <w:t>внесении вклада</w:t>
            </w:r>
            <w:r w:rsidRPr="00D321B3">
              <w:rPr>
                <w:sz w:val="20"/>
                <w:szCs w:val="20"/>
                <w:lang w:val="ru-RU"/>
              </w:rPr>
              <w:t xml:space="preserve"> </w:t>
            </w:r>
            <w:r>
              <w:rPr>
                <w:sz w:val="20"/>
                <w:szCs w:val="20"/>
                <w:lang w:val="ru-RU"/>
              </w:rPr>
              <w:t>секретариатами</w:t>
            </w:r>
            <w:r w:rsidRPr="00D321B3">
              <w:rPr>
                <w:sz w:val="20"/>
                <w:szCs w:val="20"/>
                <w:lang w:val="ru-RU"/>
              </w:rPr>
              <w:t xml:space="preserve"> многосторонни</w:t>
            </w:r>
            <w:r>
              <w:rPr>
                <w:sz w:val="20"/>
                <w:szCs w:val="20"/>
                <w:lang w:val="ru-RU"/>
              </w:rPr>
              <w:t>х</w:t>
            </w:r>
            <w:r w:rsidRPr="00D321B3">
              <w:rPr>
                <w:sz w:val="20"/>
                <w:szCs w:val="20"/>
                <w:lang w:val="ru-RU"/>
              </w:rPr>
              <w:t xml:space="preserve"> природоохранны</w:t>
            </w:r>
            <w:r>
              <w:rPr>
                <w:sz w:val="20"/>
                <w:szCs w:val="20"/>
                <w:lang w:val="ru-RU"/>
              </w:rPr>
              <w:t>х</w:t>
            </w:r>
            <w:r w:rsidRPr="00D321B3">
              <w:rPr>
                <w:sz w:val="20"/>
                <w:szCs w:val="20"/>
                <w:lang w:val="ru-RU"/>
              </w:rPr>
              <w:t xml:space="preserve"> соглашени</w:t>
            </w:r>
            <w:r>
              <w:rPr>
                <w:sz w:val="20"/>
                <w:szCs w:val="20"/>
                <w:lang w:val="ru-RU"/>
              </w:rPr>
              <w:t>й</w:t>
            </w:r>
            <w:r w:rsidRPr="00D321B3">
              <w:rPr>
                <w:sz w:val="20"/>
                <w:szCs w:val="20"/>
                <w:lang w:val="ru-RU"/>
              </w:rPr>
              <w:t xml:space="preserve"> </w:t>
            </w:r>
            <w:r>
              <w:rPr>
                <w:sz w:val="20"/>
                <w:szCs w:val="20"/>
                <w:lang w:val="ru-RU"/>
              </w:rPr>
              <w:t>в</w:t>
            </w:r>
            <w:r w:rsidRPr="00D321B3">
              <w:rPr>
                <w:sz w:val="20"/>
                <w:szCs w:val="20"/>
                <w:lang w:val="ru-RU"/>
              </w:rPr>
              <w:t xml:space="preserve"> разработк</w:t>
            </w:r>
            <w:r>
              <w:rPr>
                <w:sz w:val="20"/>
                <w:szCs w:val="20"/>
                <w:lang w:val="ru-RU"/>
              </w:rPr>
              <w:t>у</w:t>
            </w:r>
            <w:r w:rsidRPr="00D321B3">
              <w:rPr>
                <w:sz w:val="20"/>
                <w:szCs w:val="20"/>
                <w:lang w:val="ru-RU"/>
              </w:rPr>
              <w:t xml:space="preserve"> программных направлений для переговоров в целях девятого пополнения Целевого фонда Глобального экологического фонда</w:t>
            </w:r>
          </w:p>
        </w:tc>
        <w:tc>
          <w:tcPr>
            <w:tcW w:w="2268" w:type="dxa"/>
            <w:tcBorders>
              <w:top w:val="single" w:sz="4" w:space="0" w:color="auto"/>
              <w:left w:val="single" w:sz="4" w:space="0" w:color="auto"/>
              <w:bottom w:val="single" w:sz="4" w:space="0" w:color="auto"/>
              <w:right w:val="single" w:sz="4" w:space="0" w:color="auto"/>
            </w:tcBorders>
          </w:tcPr>
          <w:p w14:paraId="0F8F3B5B" w14:textId="77777777" w:rsidR="006A7673" w:rsidRPr="00D321B3" w:rsidRDefault="006A7673">
            <w:pPr>
              <w:pStyle w:val="Para10"/>
              <w:spacing w:before="0" w:after="0"/>
              <w:jc w:val="left"/>
              <w:rPr>
                <w:sz w:val="20"/>
                <w:szCs w:val="20"/>
                <w:lang w:val="ru-RU"/>
              </w:rPr>
            </w:pPr>
            <w:r>
              <w:rPr>
                <w:sz w:val="20"/>
                <w:szCs w:val="20"/>
                <w:lang w:val="ru-RU"/>
              </w:rPr>
              <w:t>6</w:t>
            </w:r>
            <w:r w:rsidRPr="00D321B3">
              <w:rPr>
                <w:sz w:val="20"/>
                <w:szCs w:val="20"/>
                <w:lang w:val="ru-RU"/>
              </w:rPr>
              <w:t>-е совещание Вспомогательного органа по осуществлению, пункт</w:t>
            </w:r>
            <w:r>
              <w:rPr>
                <w:sz w:val="20"/>
                <w:szCs w:val="20"/>
                <w:lang w:val="ru-RU"/>
              </w:rPr>
              <w:t> </w:t>
            </w:r>
            <w:r w:rsidRPr="00D321B3">
              <w:rPr>
                <w:sz w:val="20"/>
                <w:szCs w:val="20"/>
                <w:lang w:val="ru-RU"/>
              </w:rPr>
              <w:t>3 повестки дня</w:t>
            </w:r>
            <w:r>
              <w:rPr>
                <w:sz w:val="20"/>
                <w:szCs w:val="20"/>
                <w:lang w:val="ru-RU"/>
              </w:rPr>
              <w:t>, и</w:t>
            </w:r>
            <w:r w:rsidRPr="00D321B3">
              <w:rPr>
                <w:sz w:val="20"/>
                <w:szCs w:val="20"/>
                <w:lang w:val="ru-RU"/>
              </w:rPr>
              <w:t xml:space="preserve"> 7-е совещание Вспомогательного органа по осуществлению, пункт</w:t>
            </w:r>
            <w:r>
              <w:rPr>
                <w:sz w:val="20"/>
                <w:szCs w:val="20"/>
                <w:lang w:val="ru-RU"/>
              </w:rPr>
              <w:t> </w:t>
            </w:r>
            <w:r w:rsidRPr="00D321B3">
              <w:rPr>
                <w:sz w:val="20"/>
                <w:szCs w:val="20"/>
                <w:lang w:val="ru-RU"/>
              </w:rPr>
              <w:t>4</w:t>
            </w:r>
            <w:r>
              <w:rPr>
                <w:sz w:val="20"/>
                <w:szCs w:val="20"/>
                <w:lang w:val="ru-RU"/>
              </w:rPr>
              <w:t> </w:t>
            </w:r>
            <w:r w:rsidRPr="0041431B">
              <w:rPr>
                <w:sz w:val="20"/>
                <w:szCs w:val="20"/>
                <w:lang w:val="en-GB"/>
              </w:rPr>
              <w:t>b</w:t>
            </w:r>
            <w:r w:rsidRPr="00D321B3">
              <w:rPr>
                <w:sz w:val="20"/>
                <w:szCs w:val="20"/>
                <w:lang w:val="ru-RU"/>
              </w:rPr>
              <w:t>) повестки дня</w:t>
            </w:r>
          </w:p>
        </w:tc>
        <w:tc>
          <w:tcPr>
            <w:tcW w:w="2268" w:type="dxa"/>
            <w:tcBorders>
              <w:top w:val="single" w:sz="4" w:space="0" w:color="auto"/>
              <w:left w:val="single" w:sz="4" w:space="0" w:color="auto"/>
              <w:bottom w:val="single" w:sz="4" w:space="0" w:color="auto"/>
              <w:right w:val="single" w:sz="4" w:space="0" w:color="auto"/>
            </w:tcBorders>
          </w:tcPr>
          <w:p w14:paraId="04E4C397" w14:textId="77777777" w:rsidR="006A7673" w:rsidRPr="00D321B3" w:rsidRDefault="006A7673">
            <w:pPr>
              <w:pStyle w:val="Para10"/>
              <w:spacing w:before="0" w:after="0"/>
              <w:jc w:val="left"/>
              <w:rPr>
                <w:sz w:val="20"/>
                <w:szCs w:val="20"/>
                <w:lang w:val="ru-RU"/>
              </w:rPr>
            </w:pPr>
            <w:r w:rsidRPr="00D321B3">
              <w:rPr>
                <w:sz w:val="20"/>
                <w:szCs w:val="20"/>
                <w:lang w:val="ru-RU"/>
              </w:rPr>
              <w:t>Руководящие органы различных конвенций, связанных с биоразнообразием, секретариаты конвенций, связанных с биоразнообразием, и соответствующие многосторонние природоохранные соглашения</w:t>
            </w:r>
          </w:p>
        </w:tc>
        <w:tc>
          <w:tcPr>
            <w:tcW w:w="2410" w:type="dxa"/>
            <w:tcBorders>
              <w:top w:val="single" w:sz="4" w:space="0" w:color="auto"/>
              <w:left w:val="single" w:sz="4" w:space="0" w:color="auto"/>
              <w:bottom w:val="single" w:sz="4" w:space="0" w:color="auto"/>
              <w:right w:val="single" w:sz="4" w:space="0" w:color="auto"/>
            </w:tcBorders>
          </w:tcPr>
          <w:p w14:paraId="57302DCE" w14:textId="77777777" w:rsidR="006A7673" w:rsidRPr="00D321B3" w:rsidRDefault="006A7673">
            <w:pPr>
              <w:pStyle w:val="Para10"/>
              <w:spacing w:before="0" w:after="0"/>
              <w:rPr>
                <w:sz w:val="20"/>
                <w:szCs w:val="20"/>
                <w:lang w:val="ru-RU"/>
              </w:rPr>
            </w:pPr>
            <w:r w:rsidRPr="009E2984">
              <w:rPr>
                <w:sz w:val="20"/>
                <w:szCs w:val="22"/>
                <w:lang w:val="ru-RU"/>
              </w:rPr>
              <w:t xml:space="preserve">Рекомендации </w:t>
            </w:r>
            <w:hyperlink r:id="rId47" w:history="1">
              <w:r w:rsidRPr="00D321B3">
                <w:rPr>
                  <w:rStyle w:val="Hyperlink"/>
                  <w:sz w:val="20"/>
                  <w:szCs w:val="20"/>
                  <w:lang w:val="ru-RU"/>
                </w:rPr>
                <w:t>6/2</w:t>
              </w:r>
            </w:hyperlink>
            <w:r w:rsidRPr="00D321B3">
              <w:rPr>
                <w:sz w:val="20"/>
                <w:szCs w:val="20"/>
                <w:lang w:val="ru-RU"/>
              </w:rPr>
              <w:t xml:space="preserve"> </w:t>
            </w:r>
            <w:r>
              <w:rPr>
                <w:sz w:val="20"/>
                <w:szCs w:val="20"/>
                <w:lang w:val="ru-RU"/>
              </w:rPr>
              <w:t xml:space="preserve">и </w:t>
            </w:r>
            <w:hyperlink r:id="rId48" w:history="1">
              <w:r w:rsidRPr="00D321B3">
                <w:rPr>
                  <w:rStyle w:val="Hyperlink"/>
                  <w:sz w:val="20"/>
                  <w:szCs w:val="20"/>
                  <w:lang w:val="ru-RU"/>
                </w:rPr>
                <w:t>7/11</w:t>
              </w:r>
            </w:hyperlink>
            <w:r>
              <w:rPr>
                <w:sz w:val="20"/>
                <w:szCs w:val="20"/>
                <w:lang w:val="ru-RU"/>
              </w:rPr>
              <w:t xml:space="preserve"> </w:t>
            </w:r>
            <w:r w:rsidRPr="00D321B3">
              <w:rPr>
                <w:sz w:val="20"/>
                <w:szCs w:val="20"/>
                <w:lang w:val="ru-RU"/>
              </w:rPr>
              <w:t>Вспомогательного органа по осуществлению</w:t>
            </w:r>
            <w:r>
              <w:rPr>
                <w:sz w:val="20"/>
                <w:szCs w:val="20"/>
                <w:lang w:val="ru-RU"/>
              </w:rPr>
              <w:t xml:space="preserve"> и</w:t>
            </w:r>
            <w:r w:rsidRPr="00D321B3">
              <w:rPr>
                <w:sz w:val="20"/>
                <w:szCs w:val="20"/>
                <w:lang w:val="ru-RU"/>
              </w:rPr>
              <w:t xml:space="preserve"> </w:t>
            </w:r>
            <w:r>
              <w:rPr>
                <w:sz w:val="20"/>
                <w:szCs w:val="20"/>
                <w:lang w:val="ru-RU"/>
              </w:rPr>
              <w:t>документ</w:t>
            </w:r>
            <w:r w:rsidRPr="00D321B3">
              <w:rPr>
                <w:sz w:val="20"/>
                <w:szCs w:val="20"/>
                <w:lang w:val="ru-RU"/>
              </w:rPr>
              <w:t xml:space="preserve"> </w:t>
            </w:r>
            <w:r w:rsidRPr="00663F0A">
              <w:rPr>
                <w:sz w:val="20"/>
                <w:szCs w:val="20"/>
                <w:lang w:val="en-GB"/>
              </w:rPr>
              <w:t>CBD</w:t>
            </w:r>
            <w:r w:rsidRPr="00D321B3">
              <w:rPr>
                <w:sz w:val="20"/>
                <w:szCs w:val="20"/>
                <w:lang w:val="ru-RU"/>
              </w:rPr>
              <w:t>/</w:t>
            </w:r>
            <w:r w:rsidRPr="00663F0A">
              <w:rPr>
                <w:sz w:val="20"/>
                <w:szCs w:val="20"/>
                <w:lang w:val="en-GB"/>
              </w:rPr>
              <w:t>COP</w:t>
            </w:r>
            <w:r w:rsidRPr="00D321B3">
              <w:rPr>
                <w:sz w:val="20"/>
                <w:szCs w:val="20"/>
                <w:lang w:val="ru-RU"/>
              </w:rPr>
              <w:t xml:space="preserve">/17/2, </w:t>
            </w:r>
            <w:r>
              <w:rPr>
                <w:sz w:val="20"/>
                <w:szCs w:val="20"/>
                <w:lang w:val="ru-RU"/>
              </w:rPr>
              <w:t>пункт </w:t>
            </w:r>
            <w:r w:rsidRPr="00D321B3">
              <w:rPr>
                <w:sz w:val="20"/>
                <w:szCs w:val="20"/>
                <w:lang w:val="ru-RU"/>
              </w:rPr>
              <w:t>8</w:t>
            </w:r>
            <w:r>
              <w:rPr>
                <w:sz w:val="20"/>
                <w:szCs w:val="20"/>
                <w:lang w:val="ru-RU"/>
              </w:rPr>
              <w:t> </w:t>
            </w:r>
            <w:r>
              <w:rPr>
                <w:sz w:val="20"/>
                <w:szCs w:val="20"/>
                <w:lang w:val="en-GB"/>
              </w:rPr>
              <w:t>b</w:t>
            </w:r>
            <w:r w:rsidRPr="00D321B3">
              <w:rPr>
                <w:sz w:val="20"/>
                <w:szCs w:val="20"/>
                <w:lang w:val="ru-RU"/>
              </w:rPr>
              <w:t>)</w:t>
            </w:r>
          </w:p>
          <w:p w14:paraId="6E5A0948" w14:textId="77777777" w:rsidR="006A7673" w:rsidRPr="0070715B" w:rsidRDefault="006A7673">
            <w:pPr>
              <w:pStyle w:val="Para10"/>
              <w:spacing w:before="0" w:after="0"/>
              <w:rPr>
                <w:sz w:val="20"/>
                <w:szCs w:val="20"/>
                <w:lang w:val="it-IT"/>
              </w:rPr>
            </w:pPr>
          </w:p>
        </w:tc>
      </w:tr>
      <w:tr w:rsidR="006A7673" w:rsidRPr="000A3BBE" w14:paraId="6009EF94" w14:textId="77777777">
        <w:tc>
          <w:tcPr>
            <w:tcW w:w="2552" w:type="dxa"/>
            <w:tcBorders>
              <w:top w:val="single" w:sz="4" w:space="0" w:color="auto"/>
              <w:left w:val="single" w:sz="4" w:space="0" w:color="auto"/>
              <w:bottom w:val="single" w:sz="4" w:space="0" w:color="auto"/>
              <w:right w:val="single" w:sz="4" w:space="0" w:color="auto"/>
            </w:tcBorders>
          </w:tcPr>
          <w:p w14:paraId="4BDDD31A" w14:textId="77777777" w:rsidR="006A7673" w:rsidRPr="00D321B3" w:rsidRDefault="006A7673">
            <w:pPr>
              <w:snapToGrid w:val="0"/>
              <w:jc w:val="left"/>
              <w:rPr>
                <w:sz w:val="20"/>
                <w:szCs w:val="20"/>
                <w:lang w:val="ru-RU"/>
              </w:rPr>
            </w:pPr>
            <w:r>
              <w:rPr>
                <w:sz w:val="20"/>
                <w:szCs w:val="20"/>
                <w:lang w:val="ru-RU"/>
              </w:rPr>
              <w:t>Решение</w:t>
            </w:r>
            <w:r w:rsidRPr="00D321B3">
              <w:rPr>
                <w:sz w:val="20"/>
                <w:szCs w:val="20"/>
                <w:lang w:val="ru-RU"/>
              </w:rPr>
              <w:t xml:space="preserve"> </w:t>
            </w:r>
            <w:hyperlink r:id="rId49" w:history="1">
              <w:r w:rsidRPr="00D321B3">
                <w:rPr>
                  <w:rStyle w:val="Hyperlink"/>
                  <w:sz w:val="20"/>
                  <w:szCs w:val="20"/>
                  <w:lang w:val="ru-RU"/>
                </w:rPr>
                <w:t>16/35</w:t>
              </w:r>
            </w:hyperlink>
            <w:r w:rsidRPr="00D321B3">
              <w:rPr>
                <w:lang w:val="ru-RU"/>
              </w:rPr>
              <w:t>,</w:t>
            </w:r>
            <w:r w:rsidRPr="00D321B3">
              <w:rPr>
                <w:sz w:val="20"/>
                <w:szCs w:val="20"/>
                <w:lang w:val="ru-RU"/>
              </w:rPr>
              <w:t xml:space="preserve"> </w:t>
            </w:r>
            <w:r>
              <w:rPr>
                <w:sz w:val="20"/>
                <w:szCs w:val="20"/>
                <w:lang w:val="ru-RU"/>
              </w:rPr>
              <w:t>пункт</w:t>
            </w:r>
            <w:r w:rsidRPr="00D321B3">
              <w:rPr>
                <w:sz w:val="20"/>
                <w:szCs w:val="20"/>
              </w:rPr>
              <w:t> </w:t>
            </w:r>
            <w:r w:rsidRPr="00D321B3">
              <w:rPr>
                <w:sz w:val="20"/>
                <w:szCs w:val="20"/>
                <w:lang w:val="ru-RU"/>
              </w:rPr>
              <w:t>23</w:t>
            </w:r>
            <w:r w:rsidRPr="00D321B3">
              <w:rPr>
                <w:sz w:val="20"/>
                <w:szCs w:val="20"/>
              </w:rPr>
              <w:t> </w:t>
            </w:r>
            <w:r w:rsidRPr="0041431B">
              <w:rPr>
                <w:sz w:val="20"/>
                <w:szCs w:val="20"/>
              </w:rPr>
              <w:t>d</w:t>
            </w:r>
            <w:r w:rsidRPr="00D321B3">
              <w:rPr>
                <w:sz w:val="20"/>
                <w:szCs w:val="20"/>
                <w:lang w:val="ru-RU"/>
              </w:rPr>
              <w:t>)</w:t>
            </w:r>
            <w:r>
              <w:rPr>
                <w:sz w:val="20"/>
                <w:szCs w:val="20"/>
                <w:lang w:val="ru-RU"/>
              </w:rPr>
              <w:t>,</w:t>
            </w:r>
            <w:r w:rsidRPr="00D321B3">
              <w:rPr>
                <w:sz w:val="20"/>
                <w:szCs w:val="20"/>
                <w:lang w:val="ru-RU"/>
              </w:rPr>
              <w:t xml:space="preserve"> </w:t>
            </w:r>
            <w:r>
              <w:rPr>
                <w:sz w:val="20"/>
                <w:szCs w:val="20"/>
                <w:lang w:val="ru-RU"/>
              </w:rPr>
              <w:t>о</w:t>
            </w:r>
            <w:r w:rsidRPr="00D321B3">
              <w:rPr>
                <w:sz w:val="20"/>
                <w:szCs w:val="20"/>
                <w:lang w:val="ru-RU"/>
              </w:rPr>
              <w:t xml:space="preserve"> </w:t>
            </w:r>
            <w:r>
              <w:rPr>
                <w:sz w:val="20"/>
                <w:szCs w:val="20"/>
                <w:lang w:val="ru-RU"/>
              </w:rPr>
              <w:t>сотрудничестве</w:t>
            </w:r>
            <w:r w:rsidRPr="00D321B3">
              <w:rPr>
                <w:sz w:val="20"/>
                <w:szCs w:val="20"/>
                <w:lang w:val="ru-RU"/>
              </w:rPr>
              <w:t xml:space="preserve"> </w:t>
            </w:r>
            <w:r>
              <w:rPr>
                <w:sz w:val="20"/>
                <w:szCs w:val="20"/>
                <w:lang w:val="ru-RU"/>
              </w:rPr>
              <w:t>с</w:t>
            </w:r>
            <w:r w:rsidRPr="00D321B3">
              <w:rPr>
                <w:sz w:val="20"/>
                <w:szCs w:val="20"/>
                <w:lang w:val="ru-RU"/>
              </w:rPr>
              <w:t xml:space="preserve"> Форум</w:t>
            </w:r>
            <w:r>
              <w:rPr>
                <w:sz w:val="20"/>
                <w:szCs w:val="20"/>
                <w:lang w:val="ru-RU"/>
              </w:rPr>
              <w:t>ом</w:t>
            </w:r>
            <w:r w:rsidRPr="00D321B3">
              <w:rPr>
                <w:sz w:val="20"/>
                <w:szCs w:val="20"/>
                <w:lang w:val="ru-RU"/>
              </w:rPr>
              <w:t xml:space="preserve"> Организации Объединенных Наций по лесам </w:t>
            </w:r>
            <w:r>
              <w:rPr>
                <w:sz w:val="20"/>
                <w:szCs w:val="20"/>
                <w:lang w:val="ru-RU"/>
              </w:rPr>
              <w:t>и</w:t>
            </w:r>
            <w:r w:rsidRPr="00D321B3">
              <w:rPr>
                <w:sz w:val="20"/>
                <w:szCs w:val="20"/>
                <w:lang w:val="ru-RU"/>
              </w:rPr>
              <w:t xml:space="preserve"> </w:t>
            </w:r>
            <w:r>
              <w:rPr>
                <w:sz w:val="20"/>
                <w:szCs w:val="20"/>
                <w:lang w:val="ru-RU"/>
              </w:rPr>
              <w:t>другими</w:t>
            </w:r>
            <w:r w:rsidRPr="00D321B3">
              <w:rPr>
                <w:sz w:val="20"/>
                <w:szCs w:val="20"/>
                <w:lang w:val="ru-RU"/>
              </w:rPr>
              <w:t xml:space="preserve"> </w:t>
            </w:r>
            <w:r>
              <w:rPr>
                <w:sz w:val="20"/>
                <w:szCs w:val="20"/>
                <w:lang w:val="ru-RU"/>
              </w:rPr>
              <w:t>соответствующими</w:t>
            </w:r>
            <w:r w:rsidRPr="00D321B3">
              <w:rPr>
                <w:sz w:val="20"/>
                <w:szCs w:val="20"/>
                <w:lang w:val="ru-RU"/>
              </w:rPr>
              <w:t xml:space="preserve"> </w:t>
            </w:r>
            <w:r>
              <w:rPr>
                <w:sz w:val="20"/>
                <w:szCs w:val="20"/>
                <w:lang w:val="ru-RU"/>
              </w:rPr>
              <w:t>организациями</w:t>
            </w:r>
            <w:r w:rsidRPr="00D321B3">
              <w:rPr>
                <w:sz w:val="20"/>
                <w:szCs w:val="20"/>
                <w:lang w:val="ru-RU"/>
              </w:rPr>
              <w:t xml:space="preserve">, </w:t>
            </w:r>
            <w:r>
              <w:rPr>
                <w:sz w:val="20"/>
                <w:szCs w:val="20"/>
                <w:lang w:val="ru-RU"/>
              </w:rPr>
              <w:t>такими</w:t>
            </w:r>
            <w:r w:rsidRPr="00D321B3">
              <w:rPr>
                <w:sz w:val="20"/>
                <w:szCs w:val="20"/>
                <w:lang w:val="ru-RU"/>
              </w:rPr>
              <w:t xml:space="preserve"> </w:t>
            </w:r>
            <w:r>
              <w:rPr>
                <w:sz w:val="20"/>
                <w:szCs w:val="20"/>
                <w:lang w:val="ru-RU"/>
              </w:rPr>
              <w:t xml:space="preserve">как </w:t>
            </w:r>
            <w:r w:rsidRPr="00D321B3">
              <w:rPr>
                <w:sz w:val="20"/>
                <w:szCs w:val="20"/>
                <w:lang w:val="ru-RU"/>
              </w:rPr>
              <w:t>Международная организация по тропической древесине, в том числе в рамках Совместного партнерства по лесам</w:t>
            </w:r>
          </w:p>
        </w:tc>
        <w:tc>
          <w:tcPr>
            <w:tcW w:w="2268" w:type="dxa"/>
            <w:tcBorders>
              <w:top w:val="single" w:sz="4" w:space="0" w:color="auto"/>
              <w:left w:val="single" w:sz="4" w:space="0" w:color="auto"/>
              <w:bottom w:val="single" w:sz="4" w:space="0" w:color="auto"/>
              <w:right w:val="single" w:sz="4" w:space="0" w:color="auto"/>
            </w:tcBorders>
          </w:tcPr>
          <w:p w14:paraId="17F86503" w14:textId="77777777" w:rsidR="006A7673" w:rsidRPr="00117CF2" w:rsidRDefault="006A7673">
            <w:pPr>
              <w:pStyle w:val="Para10"/>
              <w:spacing w:before="0" w:after="0"/>
              <w:jc w:val="left"/>
              <w:rPr>
                <w:sz w:val="20"/>
                <w:szCs w:val="20"/>
                <w:lang w:val="ru-RU"/>
              </w:rPr>
            </w:pPr>
            <w:r w:rsidRPr="00D321B3">
              <w:rPr>
                <w:sz w:val="20"/>
                <w:szCs w:val="20"/>
                <w:lang w:val="ru-RU"/>
              </w:rPr>
              <w:t xml:space="preserve">27-е совещание Вспомогательного органа по научным, техническим и технологическим консультациям, </w:t>
            </w:r>
            <w:r>
              <w:rPr>
                <w:sz w:val="20"/>
                <w:szCs w:val="20"/>
                <w:lang w:val="ru-RU"/>
              </w:rPr>
              <w:t>пункт </w:t>
            </w:r>
            <w:r w:rsidRPr="00D321B3">
              <w:rPr>
                <w:sz w:val="20"/>
                <w:szCs w:val="20"/>
                <w:lang w:val="ru-RU"/>
              </w:rPr>
              <w:t>6</w:t>
            </w:r>
            <w:r w:rsidRPr="00D321B3">
              <w:rPr>
                <w:sz w:val="20"/>
                <w:szCs w:val="20"/>
                <w:lang w:val="en-GB"/>
              </w:rPr>
              <w:t> </w:t>
            </w:r>
            <w:r w:rsidRPr="0041431B">
              <w:rPr>
                <w:sz w:val="20"/>
                <w:szCs w:val="20"/>
                <w:lang w:val="en-GB"/>
              </w:rPr>
              <w:t>b</w:t>
            </w:r>
            <w:r w:rsidRPr="00D321B3">
              <w:rPr>
                <w:sz w:val="20"/>
                <w:szCs w:val="20"/>
                <w:lang w:val="ru-RU"/>
              </w:rPr>
              <w:t xml:space="preserve">) </w:t>
            </w:r>
            <w:r>
              <w:rPr>
                <w:sz w:val="20"/>
                <w:szCs w:val="20"/>
                <w:lang w:val="ru-RU"/>
              </w:rPr>
              <w:t>повестки дня под названием «Н</w:t>
            </w:r>
            <w:r w:rsidRPr="00D321B3">
              <w:rPr>
                <w:sz w:val="20"/>
                <w:szCs w:val="20"/>
                <w:lang w:val="ru-RU"/>
              </w:rPr>
              <w:t xml:space="preserve">аучно-технические потребности для поддержки осуществления Куньминско-Монреальской глобальной рамочной программы в области биоразнообразия: </w:t>
            </w:r>
            <w:r w:rsidRPr="00117CF2">
              <w:rPr>
                <w:sz w:val="20"/>
                <w:szCs w:val="20"/>
                <w:lang w:val="ru-RU"/>
              </w:rPr>
              <w:t>стратегический обзор и обновление расширенной программы работы по биоразнообразию лесов</w:t>
            </w:r>
            <w:r>
              <w:rPr>
                <w:sz w:val="20"/>
                <w:szCs w:val="20"/>
                <w:lang w:val="ru-RU"/>
              </w:rPr>
              <w:t>»</w:t>
            </w:r>
          </w:p>
        </w:tc>
        <w:tc>
          <w:tcPr>
            <w:tcW w:w="2268" w:type="dxa"/>
            <w:tcBorders>
              <w:top w:val="single" w:sz="4" w:space="0" w:color="auto"/>
              <w:left w:val="single" w:sz="4" w:space="0" w:color="auto"/>
              <w:bottom w:val="single" w:sz="4" w:space="0" w:color="auto"/>
              <w:right w:val="single" w:sz="4" w:space="0" w:color="auto"/>
            </w:tcBorders>
          </w:tcPr>
          <w:p w14:paraId="2F47F264" w14:textId="77777777" w:rsidR="006A7673" w:rsidRPr="00117CF2" w:rsidRDefault="006A7673">
            <w:pPr>
              <w:pStyle w:val="Para10"/>
              <w:spacing w:before="0" w:after="0"/>
              <w:jc w:val="left"/>
              <w:rPr>
                <w:sz w:val="20"/>
                <w:szCs w:val="20"/>
                <w:lang w:val="ru-RU"/>
              </w:rPr>
            </w:pPr>
            <w:r w:rsidRPr="00117CF2">
              <w:rPr>
                <w:sz w:val="20"/>
                <w:szCs w:val="20"/>
                <w:lang w:val="ru-RU"/>
              </w:rPr>
              <w:t xml:space="preserve">Форум Организации Объединенных Наций по лесам, Международная организация по тропической древесине </w:t>
            </w:r>
            <w:r>
              <w:rPr>
                <w:sz w:val="20"/>
                <w:szCs w:val="20"/>
                <w:lang w:val="ru-RU"/>
              </w:rPr>
              <w:t xml:space="preserve">и </w:t>
            </w:r>
            <w:r w:rsidRPr="00117CF2">
              <w:rPr>
                <w:sz w:val="20"/>
                <w:szCs w:val="20"/>
                <w:lang w:val="ru-RU"/>
              </w:rPr>
              <w:t>Совместно</w:t>
            </w:r>
            <w:r>
              <w:rPr>
                <w:sz w:val="20"/>
                <w:szCs w:val="20"/>
                <w:lang w:val="ru-RU"/>
              </w:rPr>
              <w:t>е</w:t>
            </w:r>
            <w:r w:rsidRPr="00117CF2">
              <w:rPr>
                <w:sz w:val="20"/>
                <w:szCs w:val="20"/>
                <w:lang w:val="ru-RU"/>
              </w:rPr>
              <w:t xml:space="preserve"> партнерств</w:t>
            </w:r>
            <w:r>
              <w:rPr>
                <w:sz w:val="20"/>
                <w:szCs w:val="20"/>
                <w:lang w:val="ru-RU"/>
              </w:rPr>
              <w:t>о</w:t>
            </w:r>
            <w:r w:rsidRPr="00117CF2">
              <w:rPr>
                <w:sz w:val="20"/>
                <w:szCs w:val="20"/>
                <w:lang w:val="ru-RU"/>
              </w:rPr>
              <w:t xml:space="preserve"> по лесам</w:t>
            </w:r>
          </w:p>
        </w:tc>
        <w:tc>
          <w:tcPr>
            <w:tcW w:w="2410" w:type="dxa"/>
            <w:tcBorders>
              <w:top w:val="single" w:sz="4" w:space="0" w:color="auto"/>
              <w:left w:val="single" w:sz="4" w:space="0" w:color="auto"/>
              <w:bottom w:val="single" w:sz="4" w:space="0" w:color="auto"/>
              <w:right w:val="single" w:sz="4" w:space="0" w:color="auto"/>
            </w:tcBorders>
          </w:tcPr>
          <w:p w14:paraId="762AB90C" w14:textId="77777777" w:rsidR="006A7673" w:rsidRPr="00117CF2" w:rsidRDefault="006A7673">
            <w:pPr>
              <w:pStyle w:val="Para10"/>
              <w:spacing w:before="0" w:after="0"/>
              <w:jc w:val="left"/>
              <w:rPr>
                <w:sz w:val="20"/>
                <w:szCs w:val="20"/>
                <w:lang w:val="ru-RU"/>
              </w:rPr>
            </w:pPr>
            <w:r>
              <w:rPr>
                <w:sz w:val="20"/>
                <w:szCs w:val="20"/>
                <w:lang w:val="ru-RU"/>
              </w:rPr>
              <w:t xml:space="preserve">Рекомендация </w:t>
            </w:r>
            <w:hyperlink r:id="rId50" w:tgtFrame="_blank" w:history="1">
              <w:r w:rsidRPr="00117CF2">
                <w:rPr>
                  <w:rStyle w:val="Hyperlink"/>
                  <w:sz w:val="20"/>
                  <w:szCs w:val="20"/>
                  <w:lang w:val="ru-RU"/>
                </w:rPr>
                <w:t xml:space="preserve">27/5 </w:t>
              </w:r>
            </w:hyperlink>
            <w:r w:rsidRPr="00117CF2">
              <w:rPr>
                <w:sz w:val="20"/>
                <w:szCs w:val="20"/>
                <w:lang w:val="ru-RU"/>
              </w:rPr>
              <w:t>Вспомогательного органа по научным, техническим и технологическим консультациям</w:t>
            </w:r>
            <w:r>
              <w:rPr>
                <w:sz w:val="20"/>
                <w:szCs w:val="20"/>
                <w:lang w:val="ru-RU"/>
              </w:rPr>
              <w:t xml:space="preserve"> и документ</w:t>
            </w:r>
            <w:r w:rsidRPr="00117CF2">
              <w:rPr>
                <w:sz w:val="20"/>
                <w:szCs w:val="20"/>
                <w:lang w:val="ru-RU"/>
              </w:rPr>
              <w:t xml:space="preserve"> </w:t>
            </w:r>
            <w:r w:rsidRPr="00663F0A">
              <w:rPr>
                <w:sz w:val="20"/>
                <w:szCs w:val="20"/>
                <w:lang w:val="en-GB"/>
              </w:rPr>
              <w:t>CBD</w:t>
            </w:r>
            <w:r w:rsidRPr="00117CF2">
              <w:rPr>
                <w:sz w:val="20"/>
                <w:szCs w:val="20"/>
                <w:lang w:val="ru-RU"/>
              </w:rPr>
              <w:t>/</w:t>
            </w:r>
            <w:r w:rsidRPr="00663F0A">
              <w:rPr>
                <w:sz w:val="20"/>
                <w:szCs w:val="20"/>
                <w:lang w:val="en-GB"/>
              </w:rPr>
              <w:t>COP</w:t>
            </w:r>
            <w:r w:rsidRPr="00117CF2">
              <w:rPr>
                <w:sz w:val="20"/>
                <w:szCs w:val="20"/>
                <w:lang w:val="ru-RU"/>
              </w:rPr>
              <w:t xml:space="preserve">/17/2, </w:t>
            </w:r>
            <w:r>
              <w:rPr>
                <w:sz w:val="20"/>
                <w:szCs w:val="20"/>
                <w:lang w:val="ru-RU"/>
              </w:rPr>
              <w:t>пункт </w:t>
            </w:r>
            <w:r w:rsidRPr="00117CF2">
              <w:rPr>
                <w:sz w:val="20"/>
                <w:szCs w:val="20"/>
                <w:lang w:val="ru-RU"/>
              </w:rPr>
              <w:t>17</w:t>
            </w:r>
            <w:r>
              <w:rPr>
                <w:sz w:val="20"/>
                <w:szCs w:val="20"/>
                <w:lang w:val="ru-RU"/>
              </w:rPr>
              <w:t> </w:t>
            </w:r>
            <w:r>
              <w:rPr>
                <w:sz w:val="20"/>
                <w:szCs w:val="20"/>
                <w:lang w:val="en-GB"/>
              </w:rPr>
              <w:t>b</w:t>
            </w:r>
            <w:r w:rsidRPr="00117CF2">
              <w:rPr>
                <w:sz w:val="20"/>
                <w:szCs w:val="20"/>
                <w:lang w:val="ru-RU"/>
              </w:rPr>
              <w:t xml:space="preserve">) </w:t>
            </w:r>
          </w:p>
        </w:tc>
      </w:tr>
    </w:tbl>
    <w:p w14:paraId="7838E218" w14:textId="77777777" w:rsidR="006A7673" w:rsidRPr="0041431B" w:rsidRDefault="006A7673" w:rsidP="006A7673">
      <w:pPr>
        <w:tabs>
          <w:tab w:val="clear" w:pos="567"/>
          <w:tab w:val="clear" w:pos="1134"/>
          <w:tab w:val="clear" w:pos="1701"/>
          <w:tab w:val="clear" w:pos="2268"/>
        </w:tabs>
        <w:jc w:val="center"/>
        <w:rPr>
          <w:lang w:bidi="ar-SY"/>
        </w:rPr>
      </w:pPr>
      <w:r>
        <w:rPr>
          <w:lang w:bidi="ar-SY"/>
        </w:rPr>
        <w:t>__________</w:t>
      </w:r>
    </w:p>
    <w:sectPr w:rsidR="006A7673" w:rsidRPr="0041431B" w:rsidSect="000A3BBE">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700F0" w14:textId="77777777" w:rsidR="00F13563" w:rsidRPr="003F1A75" w:rsidRDefault="00F13563" w:rsidP="00CF1848">
      <w:r w:rsidRPr="003F1A75">
        <w:separator/>
      </w:r>
    </w:p>
  </w:endnote>
  <w:endnote w:type="continuationSeparator" w:id="0">
    <w:p w14:paraId="45C7EB75" w14:textId="77777777" w:rsidR="00F13563" w:rsidRPr="003F1A75" w:rsidRDefault="00F1356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9692220"/>
      <w:docPartObj>
        <w:docPartGallery w:val="Page Numbers (Bottom of Page)"/>
        <w:docPartUnique/>
      </w:docPartObj>
    </w:sdtPr>
    <w:sdtContent>
      <w:sdt>
        <w:sdtPr>
          <w:id w:val="1386298808"/>
          <w:docPartObj>
            <w:docPartGallery w:val="Page Numbers (Top of Page)"/>
            <w:docPartUnique/>
          </w:docPartObj>
        </w:sdtPr>
        <w:sdtContent>
          <w:p w14:paraId="0761B753" w14:textId="77777777" w:rsidR="006A7673" w:rsidRPr="003F1A75" w:rsidRDefault="006A7673" w:rsidP="00D75CA6">
            <w:pPr>
              <w:pStyle w:val="Footer"/>
              <w:jc w:val="left"/>
            </w:pPr>
            <w:r w:rsidRPr="00FB75F3">
              <w:rPr>
                <w:szCs w:val="20"/>
              </w:rPr>
              <w:fldChar w:fldCharType="begin"/>
            </w:r>
            <w:r w:rsidRPr="00FB75F3">
              <w:rPr>
                <w:szCs w:val="20"/>
              </w:rPr>
              <w:instrText xml:space="preserve"> PAGE </w:instrText>
            </w:r>
            <w:r w:rsidRPr="00FB75F3">
              <w:rPr>
                <w:szCs w:val="20"/>
              </w:rPr>
              <w:fldChar w:fldCharType="separate"/>
            </w:r>
            <w:r w:rsidRPr="00FB75F3">
              <w:rPr>
                <w:noProof/>
                <w:szCs w:val="20"/>
              </w:rPr>
              <w:t>2</w:t>
            </w:r>
            <w:r w:rsidRPr="00FB75F3">
              <w:rPr>
                <w:szCs w:val="20"/>
              </w:rPr>
              <w:fldChar w:fldCharType="end"/>
            </w:r>
            <w:r w:rsidRPr="00FB75F3">
              <w:rPr>
                <w:szCs w:val="20"/>
              </w:rPr>
              <w:t>/</w:t>
            </w:r>
            <w:r w:rsidRPr="00FB75F3">
              <w:rPr>
                <w:szCs w:val="20"/>
              </w:rPr>
              <w:fldChar w:fldCharType="begin"/>
            </w:r>
            <w:r w:rsidRPr="00FB75F3">
              <w:rPr>
                <w:szCs w:val="20"/>
              </w:rPr>
              <w:instrText xml:space="preserve"> NUMPAGES  </w:instrText>
            </w:r>
            <w:r w:rsidRPr="00FB75F3">
              <w:rPr>
                <w:szCs w:val="20"/>
              </w:rPr>
              <w:fldChar w:fldCharType="separate"/>
            </w:r>
            <w:r w:rsidRPr="00FB75F3">
              <w:rPr>
                <w:noProof/>
                <w:szCs w:val="20"/>
              </w:rPr>
              <w:t>2</w:t>
            </w:r>
            <w:r w:rsidRPr="00FB75F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5646977"/>
      <w:docPartObj>
        <w:docPartGallery w:val="Page Numbers (Top of Page)"/>
        <w:docPartUnique/>
      </w:docPartObj>
    </w:sdtPr>
    <w:sdtContent>
      <w:p w14:paraId="3EDE4617" w14:textId="77777777" w:rsidR="006A7673" w:rsidRPr="00FB75F3" w:rsidRDefault="006A7673" w:rsidP="00693A1A">
        <w:pPr>
          <w:pStyle w:val="Footer"/>
          <w:jc w:val="right"/>
        </w:pPr>
        <w:r w:rsidRPr="00FB75F3">
          <w:rPr>
            <w:szCs w:val="20"/>
          </w:rPr>
          <w:fldChar w:fldCharType="begin"/>
        </w:r>
        <w:r w:rsidRPr="00FB75F3">
          <w:rPr>
            <w:szCs w:val="20"/>
          </w:rPr>
          <w:instrText xml:space="preserve"> PAGE </w:instrText>
        </w:r>
        <w:r w:rsidRPr="00FB75F3">
          <w:rPr>
            <w:szCs w:val="20"/>
          </w:rPr>
          <w:fldChar w:fldCharType="separate"/>
        </w:r>
        <w:r w:rsidRPr="00FB75F3">
          <w:rPr>
            <w:szCs w:val="20"/>
          </w:rPr>
          <w:t>2</w:t>
        </w:r>
        <w:r w:rsidRPr="00FB75F3">
          <w:rPr>
            <w:szCs w:val="20"/>
          </w:rPr>
          <w:fldChar w:fldCharType="end"/>
        </w:r>
        <w:r w:rsidRPr="00FB75F3">
          <w:rPr>
            <w:szCs w:val="20"/>
          </w:rPr>
          <w:t>/</w:t>
        </w:r>
        <w:r w:rsidRPr="00FB75F3">
          <w:rPr>
            <w:szCs w:val="20"/>
          </w:rPr>
          <w:fldChar w:fldCharType="begin"/>
        </w:r>
        <w:r w:rsidRPr="00FB75F3">
          <w:rPr>
            <w:szCs w:val="20"/>
          </w:rPr>
          <w:instrText xml:space="preserve"> NUMPAGES  </w:instrText>
        </w:r>
        <w:r w:rsidRPr="00FB75F3">
          <w:rPr>
            <w:szCs w:val="20"/>
          </w:rPr>
          <w:fldChar w:fldCharType="separate"/>
        </w:r>
        <w:r w:rsidRPr="00FB75F3">
          <w:rPr>
            <w:szCs w:val="20"/>
          </w:rPr>
          <w:t>3</w:t>
        </w:r>
        <w:r w:rsidRPr="00FB75F3">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CDBF7" w14:textId="261D822B" w:rsidR="006A7673" w:rsidRDefault="00080D8D" w:rsidP="006A7673">
    <w:pPr>
      <w:pStyle w:val="Footer"/>
      <w:jc w:val="left"/>
    </w:pPr>
    <w:sdt>
      <w:sdtPr>
        <w:id w:val="-2024085762"/>
        <w:docPartObj>
          <w:docPartGallery w:val="Page Numbers (Top of Page)"/>
          <w:docPartUnique/>
        </w:docPartObj>
      </w:sdtPr>
      <w:sdtContent>
        <w:r w:rsidR="006A7673" w:rsidRPr="00FB75F3">
          <w:rPr>
            <w:szCs w:val="20"/>
          </w:rPr>
          <w:fldChar w:fldCharType="begin"/>
        </w:r>
        <w:r w:rsidR="006A7673" w:rsidRPr="00FB75F3">
          <w:rPr>
            <w:szCs w:val="20"/>
          </w:rPr>
          <w:instrText xml:space="preserve"> PAGE </w:instrText>
        </w:r>
        <w:r w:rsidR="006A7673" w:rsidRPr="00FB75F3">
          <w:rPr>
            <w:szCs w:val="20"/>
          </w:rPr>
          <w:fldChar w:fldCharType="separate"/>
        </w:r>
        <w:r w:rsidR="006A7673">
          <w:rPr>
            <w:szCs w:val="20"/>
          </w:rPr>
          <w:t>8</w:t>
        </w:r>
        <w:r w:rsidR="006A7673" w:rsidRPr="00FB75F3">
          <w:rPr>
            <w:szCs w:val="20"/>
          </w:rPr>
          <w:fldChar w:fldCharType="end"/>
        </w:r>
        <w:r w:rsidR="006A7673" w:rsidRPr="00FB75F3">
          <w:rPr>
            <w:szCs w:val="20"/>
          </w:rPr>
          <w:t>/</w:t>
        </w:r>
        <w:r w:rsidR="006A7673" w:rsidRPr="00FB75F3">
          <w:rPr>
            <w:szCs w:val="20"/>
          </w:rPr>
          <w:fldChar w:fldCharType="begin"/>
        </w:r>
        <w:r w:rsidR="006A7673" w:rsidRPr="00FB75F3">
          <w:rPr>
            <w:szCs w:val="20"/>
          </w:rPr>
          <w:instrText xml:space="preserve"> NUMPAGES  </w:instrText>
        </w:r>
        <w:r w:rsidR="006A7673" w:rsidRPr="00FB75F3">
          <w:rPr>
            <w:szCs w:val="20"/>
          </w:rPr>
          <w:fldChar w:fldCharType="separate"/>
        </w:r>
        <w:r w:rsidR="006A7673">
          <w:rPr>
            <w:szCs w:val="20"/>
          </w:rPr>
          <w:t>9</w:t>
        </w:r>
        <w:r w:rsidR="006A7673" w:rsidRPr="00FB75F3">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9AE4E" w14:textId="77777777" w:rsidR="00F13563" w:rsidRPr="003F1A75" w:rsidRDefault="00F13563" w:rsidP="00CF1848">
      <w:r w:rsidRPr="003F1A75">
        <w:separator/>
      </w:r>
    </w:p>
  </w:footnote>
  <w:footnote w:type="continuationSeparator" w:id="0">
    <w:p w14:paraId="793BBDE9" w14:textId="77777777" w:rsidR="00F13563" w:rsidRPr="003F1A75" w:rsidRDefault="00F13563" w:rsidP="00CF1848">
      <w:r w:rsidRPr="003F1A75">
        <w:continuationSeparator/>
      </w:r>
    </w:p>
  </w:footnote>
  <w:footnote w:id="1">
    <w:p w14:paraId="5537A387" w14:textId="77777777" w:rsidR="008A1499" w:rsidRPr="003F1A75" w:rsidRDefault="008A1499">
      <w:pPr>
        <w:pStyle w:val="FootnoteText"/>
      </w:pPr>
      <w:r w:rsidRPr="003F1A75">
        <w:rPr>
          <w:rStyle w:val="FootnoteReference"/>
        </w:rPr>
        <w:t>*</w:t>
      </w:r>
      <w:r w:rsidRPr="003F1A75">
        <w:t xml:space="preserve"> </w:t>
      </w:r>
      <w:hyperlink r:id="rId1" w:history="1">
        <w:r w:rsidRPr="002F6E18">
          <w:rPr>
            <w:rStyle w:val="Hyperlink"/>
          </w:rPr>
          <w:t>CBD/</w:t>
        </w:r>
        <w:r w:rsidR="00240EE6" w:rsidRPr="002F6E18">
          <w:rPr>
            <w:rStyle w:val="Hyperlink"/>
          </w:rPr>
          <w:t>COP</w:t>
        </w:r>
        <w:r w:rsidRPr="002F6E18">
          <w:rPr>
            <w:rStyle w:val="Hyperlink"/>
          </w:rPr>
          <w:t>/</w:t>
        </w:r>
        <w:r w:rsidR="00240EE6" w:rsidRPr="002F6E18">
          <w:rPr>
            <w:rStyle w:val="Hyperlink"/>
          </w:rPr>
          <w:t>17/</w:t>
        </w:r>
        <w:r w:rsidRPr="002F6E18">
          <w:rPr>
            <w:rStyle w:val="Hyperlink"/>
          </w:rPr>
          <w:t>1</w:t>
        </w:r>
      </w:hyperlink>
      <w:r w:rsidRPr="003F1A75">
        <w:t>.</w:t>
      </w:r>
    </w:p>
  </w:footnote>
  <w:footnote w:id="2">
    <w:p w14:paraId="7BDC3105" w14:textId="50A61DDD" w:rsidR="00BA3D83" w:rsidRPr="00EC7828" w:rsidRDefault="00BA3D83">
      <w:pPr>
        <w:pStyle w:val="FootnoteText"/>
        <w:rPr>
          <w:lang w:val="en-CA"/>
        </w:rPr>
      </w:pPr>
      <w:r>
        <w:rPr>
          <w:rStyle w:val="FootnoteReference"/>
        </w:rPr>
        <w:footnoteRef/>
      </w:r>
      <w:r>
        <w:t xml:space="preserve"> </w:t>
      </w:r>
      <w:hyperlink r:id="rId2" w:history="1">
        <w:r w:rsidRPr="00C466E6">
          <w:rPr>
            <w:rStyle w:val="Hyperlink"/>
          </w:rPr>
          <w:t>CBD/SBI/6/7</w:t>
        </w:r>
      </w:hyperlink>
      <w:r>
        <w:t>.</w:t>
      </w:r>
    </w:p>
  </w:footnote>
  <w:footnote w:id="3">
    <w:p w14:paraId="58561249" w14:textId="4FC83796" w:rsidR="00284987" w:rsidRPr="00284987" w:rsidRDefault="00284987">
      <w:pPr>
        <w:pStyle w:val="FootnoteText"/>
      </w:pPr>
      <w:r>
        <w:rPr>
          <w:rStyle w:val="FootnoteReference"/>
        </w:rPr>
        <w:footnoteRef/>
      </w:r>
      <w:r>
        <w:t xml:space="preserve"> </w:t>
      </w:r>
      <w:r w:rsidRPr="00654659">
        <w:rPr>
          <w:color w:val="000000" w:themeColor="text1"/>
        </w:rPr>
        <w:t>CBD/COP/17/2</w:t>
      </w:r>
      <w:r>
        <w:rPr>
          <w:color w:val="000000" w:themeColor="text1"/>
        </w:rPr>
        <w:t>.</w:t>
      </w:r>
    </w:p>
  </w:footnote>
  <w:footnote w:id="4">
    <w:p w14:paraId="2E0F6362" w14:textId="0FF369D3" w:rsidR="00302456" w:rsidRPr="00666C9F" w:rsidRDefault="00302456" w:rsidP="00EC7828">
      <w:pPr>
        <w:pStyle w:val="FootnoteText"/>
        <w:rPr>
          <w:szCs w:val="18"/>
          <w:lang w:val="ru-RU"/>
        </w:rPr>
      </w:pPr>
      <w:r w:rsidRPr="00E2290D">
        <w:rPr>
          <w:rStyle w:val="FootnoteReference"/>
          <w:szCs w:val="18"/>
        </w:rPr>
        <w:footnoteRef/>
      </w:r>
      <w:r w:rsidRPr="00666C9F">
        <w:rPr>
          <w:szCs w:val="18"/>
          <w:lang w:val="ru-RU"/>
        </w:rPr>
        <w:t xml:space="preserve"> </w:t>
      </w:r>
      <w:r w:rsidR="00666C9F" w:rsidRPr="00666C9F">
        <w:rPr>
          <w:szCs w:val="18"/>
          <w:lang w:val="ru-RU"/>
        </w:rPr>
        <w:t xml:space="preserve">Резолюции и решения, принятые в период с октября 2024 года по ноябрь 2025 года, приведены в приложении </w:t>
      </w:r>
      <w:r w:rsidR="00666C9F" w:rsidRPr="00666C9F">
        <w:rPr>
          <w:szCs w:val="18"/>
        </w:rPr>
        <w:t>II</w:t>
      </w:r>
      <w:r w:rsidR="00666C9F" w:rsidRPr="00666C9F">
        <w:rPr>
          <w:szCs w:val="18"/>
          <w:lang w:val="ru-RU"/>
        </w:rPr>
        <w:t xml:space="preserve"> к</w:t>
      </w:r>
      <w:r w:rsidR="00666C9F">
        <w:rPr>
          <w:szCs w:val="18"/>
          <w:lang w:val="ru-RU"/>
        </w:rPr>
        <w:t> </w:t>
      </w:r>
      <w:r w:rsidR="00666C9F" w:rsidRPr="00666C9F">
        <w:rPr>
          <w:szCs w:val="18"/>
          <w:lang w:val="ru-RU"/>
        </w:rPr>
        <w:t xml:space="preserve">документу </w:t>
      </w:r>
      <w:hyperlink r:id="rId3" w:history="1">
        <w:r w:rsidR="00953C78" w:rsidRPr="00136E03">
          <w:rPr>
            <w:rStyle w:val="Hyperlink"/>
          </w:rPr>
          <w:t>CBD</w:t>
        </w:r>
        <w:r w:rsidR="00953C78" w:rsidRPr="00666C9F">
          <w:rPr>
            <w:rStyle w:val="Hyperlink"/>
            <w:lang w:val="ru-RU"/>
          </w:rPr>
          <w:t>/</w:t>
        </w:r>
        <w:r w:rsidR="00953C78" w:rsidRPr="00136E03">
          <w:rPr>
            <w:rStyle w:val="Hyperlink"/>
          </w:rPr>
          <w:t>SBI</w:t>
        </w:r>
        <w:r w:rsidR="00953C78" w:rsidRPr="00666C9F">
          <w:rPr>
            <w:rStyle w:val="Hyperlink"/>
            <w:lang w:val="ru-RU"/>
          </w:rPr>
          <w:t>/6/7</w:t>
        </w:r>
      </w:hyperlink>
      <w:r w:rsidR="00953C78" w:rsidRPr="00666C9F">
        <w:rPr>
          <w:lang w:val="ru-RU"/>
        </w:rPr>
        <w:t xml:space="preserve">, </w:t>
      </w:r>
      <w:r w:rsidR="00666C9F" w:rsidRPr="00666C9F">
        <w:rPr>
          <w:szCs w:val="18"/>
          <w:lang w:val="ru-RU"/>
        </w:rPr>
        <w:t xml:space="preserve">а резолюции и решения, принятые в период с января 2023 года по октябрь 2024 года, содержатся в приложении </w:t>
      </w:r>
      <w:r w:rsidR="00666C9F" w:rsidRPr="00666C9F">
        <w:rPr>
          <w:szCs w:val="18"/>
        </w:rPr>
        <w:t>I</w:t>
      </w:r>
      <w:r w:rsidR="00666C9F" w:rsidRPr="00666C9F">
        <w:rPr>
          <w:szCs w:val="18"/>
          <w:lang w:val="ru-RU"/>
        </w:rPr>
        <w:t xml:space="preserve"> к документу</w:t>
      </w:r>
      <w:r w:rsidR="00395BA5">
        <w:rPr>
          <w:szCs w:val="18"/>
        </w:rPr>
        <w:t> </w:t>
      </w:r>
      <w:hyperlink r:id="rId4" w:history="1">
        <w:r w:rsidR="006E50D8" w:rsidRPr="005D1FFC">
          <w:rPr>
            <w:rStyle w:val="Hyperlink"/>
            <w:szCs w:val="18"/>
          </w:rPr>
          <w:t>CBD</w:t>
        </w:r>
        <w:r w:rsidR="006E50D8" w:rsidRPr="00666C9F">
          <w:rPr>
            <w:rStyle w:val="Hyperlink"/>
            <w:szCs w:val="18"/>
            <w:lang w:val="ru-RU"/>
          </w:rPr>
          <w:t>/</w:t>
        </w:r>
        <w:r w:rsidR="005D1FFC" w:rsidRPr="005D1FFC">
          <w:rPr>
            <w:rStyle w:val="Hyperlink"/>
            <w:szCs w:val="18"/>
          </w:rPr>
          <w:t>COP</w:t>
        </w:r>
        <w:r w:rsidR="005D1FFC" w:rsidRPr="00666C9F">
          <w:rPr>
            <w:rStyle w:val="Hyperlink"/>
            <w:szCs w:val="18"/>
            <w:lang w:val="ru-RU"/>
          </w:rPr>
          <w:t>/16</w:t>
        </w:r>
        <w:r w:rsidR="00136E03" w:rsidRPr="00666C9F">
          <w:rPr>
            <w:rStyle w:val="Hyperlink"/>
            <w:szCs w:val="18"/>
            <w:lang w:val="ru-RU"/>
          </w:rPr>
          <w:t>/10/</w:t>
        </w:r>
        <w:r w:rsidR="00136E03">
          <w:rPr>
            <w:rStyle w:val="Hyperlink"/>
            <w:szCs w:val="18"/>
          </w:rPr>
          <w:t>Rev</w:t>
        </w:r>
        <w:r w:rsidR="00136E03" w:rsidRPr="00666C9F">
          <w:rPr>
            <w:rStyle w:val="Hyperlink"/>
            <w:szCs w:val="18"/>
            <w:lang w:val="ru-RU"/>
          </w:rPr>
          <w:t>.1</w:t>
        </w:r>
      </w:hyperlink>
      <w:r w:rsidRPr="00666C9F">
        <w:rPr>
          <w:szCs w:val="18"/>
          <w:lang w:val="ru-RU"/>
        </w:rPr>
        <w:t>.</w:t>
      </w:r>
    </w:p>
  </w:footnote>
  <w:footnote w:id="5">
    <w:p w14:paraId="76072AAA" w14:textId="686CA322" w:rsidR="006D597F" w:rsidRPr="00F10CE9" w:rsidRDefault="006D597F" w:rsidP="006D597F">
      <w:pPr>
        <w:pStyle w:val="FootnoteText"/>
        <w:rPr>
          <w:lang w:val="ru-RU"/>
        </w:rPr>
      </w:pPr>
      <w:r>
        <w:rPr>
          <w:rStyle w:val="FootnoteReference"/>
        </w:rPr>
        <w:footnoteRef/>
      </w:r>
      <w:r w:rsidRPr="00F10CE9">
        <w:rPr>
          <w:lang w:val="ru-RU"/>
        </w:rPr>
        <w:t xml:space="preserve"> </w:t>
      </w:r>
      <w:r w:rsidR="00F10CE9" w:rsidRPr="006D597F">
        <w:rPr>
          <w:lang w:val="ru-RU"/>
        </w:rPr>
        <w:t>Были получены материалы от Германии, Европейского союза, Мексики, Нигера и Перу</w:t>
      </w:r>
      <w:r w:rsidR="00F10CE9">
        <w:rPr>
          <w:lang w:val="ru-RU"/>
        </w:rPr>
        <w:t xml:space="preserve"> и </w:t>
      </w:r>
      <w:r w:rsidR="00F10CE9" w:rsidRPr="006D597F">
        <w:rPr>
          <w:lang w:val="ru-RU"/>
        </w:rPr>
        <w:t>Японии; секретариатов Конвенции о водно-болотных угодьях, имеющих международное значение, главным образом, в качестве местообитаний водоплавающих птиц (Рамсарская конвенция), Международного договора о генетических ресурсах растений для производства продовольствия и ведения сельского хозяйства и Международной китобойной комиссии; а также от</w:t>
      </w:r>
      <w:r w:rsidR="00D17BC9">
        <w:rPr>
          <w:lang w:val="en-US"/>
        </w:rPr>
        <w:t> </w:t>
      </w:r>
      <w:r w:rsidR="00F10CE9" w:rsidRPr="006D597F">
        <w:rPr>
          <w:lang w:val="ru-RU"/>
        </w:rPr>
        <w:t>Обновленной Организации по развитию общины Барнс-Хилл, Продовольственной и сельскохозяйственной организации Объединенных Наций (ФАО), Международной организации по тропической древесине, Управления Верховного комиссара Организации Объединенных Наций по правам человека, Структуры Организации Объединенных Наций по вопросам гендерного равенства и расширения прав и возможностей женщин («ООН-Женщины») и Программы Организации Объединенных Наций по окружающей среде</w:t>
      </w:r>
      <w:r w:rsidRPr="00F10CE9">
        <w:rPr>
          <w:lang w:val="ru-RU"/>
        </w:rPr>
        <w:t>.</w:t>
      </w:r>
    </w:p>
  </w:footnote>
  <w:footnote w:id="6">
    <w:p w14:paraId="71AC084F" w14:textId="2BF94AFD" w:rsidR="00993221" w:rsidRPr="00744923" w:rsidRDefault="00993221" w:rsidP="006D597F">
      <w:pPr>
        <w:pStyle w:val="FootnoteText"/>
        <w:rPr>
          <w:lang w:val="ru-RU"/>
        </w:rPr>
      </w:pPr>
      <w:r>
        <w:rPr>
          <w:rStyle w:val="FootnoteReference"/>
        </w:rPr>
        <w:footnoteRef/>
      </w:r>
      <w:r w:rsidR="00F10CE9">
        <w:rPr>
          <w:szCs w:val="18"/>
          <w:lang w:val="ru-RU"/>
        </w:rPr>
        <w:t xml:space="preserve"> </w:t>
      </w:r>
      <w:r w:rsidR="00F10CE9" w:rsidRPr="00BD4432">
        <w:rPr>
          <w:szCs w:val="18"/>
          <w:lang w:val="ru-RU"/>
        </w:rPr>
        <w:t>Были получены материалы от Индии, Мексики и Нигера; секретариатов Альпийской конвенции, Рамочной конвенции об охране и устойчивом развитии Карпат, Международного договора о генетических ресурсах растений для производства продовольствия и ведения сельского хозяйства, Международной организации по тропической древесине, Международного союза охраны природы, Международной китобойной комиссии и Минаматской конвенции по ртути; а</w:t>
      </w:r>
      <w:r w:rsidR="00F10CE9">
        <w:rPr>
          <w:szCs w:val="18"/>
          <w:lang w:val="ru-RU"/>
        </w:rPr>
        <w:t> </w:t>
      </w:r>
      <w:r w:rsidR="00F10CE9" w:rsidRPr="00BD4432">
        <w:rPr>
          <w:szCs w:val="18"/>
          <w:lang w:val="ru-RU"/>
        </w:rPr>
        <w:t>также от Института исследований биоразнообразия и организации «Эко Максеи Керетаро АЦ» (</w:t>
      </w:r>
      <w:r w:rsidR="00F10CE9" w:rsidRPr="000A6F5E">
        <w:rPr>
          <w:szCs w:val="18"/>
          <w:lang w:val="ru-RU"/>
        </w:rPr>
        <w:t>координацию осуществляли Женская фракция КБР, Группа по вопросам женщин и гендерной проблематики в рамках Рамочной конвенции Организации Объединенных Наций об изменении климата и представители гражданского общества, входящие в состав Группы по гендерным вопросам в рамках Конвенции Организации Объединенных Наций по борьбе с</w:t>
      </w:r>
      <w:r w:rsidR="00F10CE9">
        <w:rPr>
          <w:szCs w:val="18"/>
          <w:lang w:val="ru-RU"/>
        </w:rPr>
        <w:t> </w:t>
      </w:r>
      <w:r w:rsidR="00F10CE9" w:rsidRPr="000A6F5E">
        <w:rPr>
          <w:szCs w:val="18"/>
          <w:lang w:val="ru-RU"/>
        </w:rPr>
        <w:t>опустыниванием в тех странах, которые испытывают серьезную засуху и/или опустынивание, особенно в Африке)</w:t>
      </w:r>
      <w:r w:rsidR="00F10CE9">
        <w:rPr>
          <w:szCs w:val="18"/>
          <w:lang w:val="ru-RU"/>
        </w:rPr>
        <w:t xml:space="preserve">, </w:t>
      </w:r>
      <w:r w:rsidR="00F10CE9" w:rsidRPr="00744923">
        <w:rPr>
          <w:szCs w:val="18"/>
          <w:lang w:val="ru-RU"/>
        </w:rPr>
        <w:t>Европейской сети по вопросам долговых обязательств и развития, ФАО, Международного института устойчивого развития и Программы Организации Объединенных Наций по окружающей среде</w:t>
      </w:r>
      <w:r w:rsidR="00744923">
        <w:rPr>
          <w:szCs w:val="18"/>
          <w:lang w:val="ru-RU"/>
        </w:rPr>
        <w:t>.</w:t>
      </w:r>
    </w:p>
  </w:footnote>
  <w:footnote w:id="7">
    <w:p w14:paraId="54B9ECD2" w14:textId="403A045A" w:rsidR="00FB3890" w:rsidRPr="00F75A90" w:rsidRDefault="00FB3890" w:rsidP="00FB3890">
      <w:pPr>
        <w:pStyle w:val="FootnoteText"/>
        <w:rPr>
          <w:lang w:val="ru-RU"/>
        </w:rPr>
      </w:pPr>
      <w:r>
        <w:rPr>
          <w:rStyle w:val="FootnoteReference"/>
        </w:rPr>
        <w:footnoteRef/>
      </w:r>
      <w:r w:rsidR="00F10CE9">
        <w:rPr>
          <w:szCs w:val="18"/>
          <w:lang w:val="ru-RU"/>
        </w:rPr>
        <w:t xml:space="preserve"> </w:t>
      </w:r>
      <w:r w:rsidR="00F10CE9" w:rsidRPr="00F75A90">
        <w:rPr>
          <w:lang w:val="ru-RU"/>
        </w:rPr>
        <w:t>В ответ на предложение, высказанное Конференцией сторон в пункте 6 решения 16/35, а также в дополнение к</w:t>
      </w:r>
      <w:r w:rsidR="00F10CE9">
        <w:rPr>
          <w:lang w:val="ru-RU"/>
        </w:rPr>
        <w:t> </w:t>
      </w:r>
      <w:r w:rsidR="00F10CE9" w:rsidRPr="00F75A90">
        <w:rPr>
          <w:lang w:val="ru-RU"/>
        </w:rPr>
        <w:t>материалам, представленным в ответ на уведомления, ФАО также предоставила в информационном документе сведения об осуществлении «дорожной карты» по задаче 2</w:t>
      </w:r>
      <w:r w:rsidR="006D597F">
        <w:rPr>
          <w:szCs w:val="18"/>
          <w:lang w:val="ru-RU"/>
        </w:rPr>
        <w:t>.</w:t>
      </w:r>
    </w:p>
  </w:footnote>
  <w:footnote w:id="8">
    <w:p w14:paraId="5037EDAC" w14:textId="3A26C1F5" w:rsidR="001A2F7F" w:rsidRPr="003A0155" w:rsidRDefault="001A2F7F" w:rsidP="00EC7828">
      <w:pPr>
        <w:pStyle w:val="FootnoteText"/>
        <w:rPr>
          <w:lang w:val="ru-RU"/>
        </w:rPr>
      </w:pPr>
      <w:r>
        <w:rPr>
          <w:rStyle w:val="FootnoteReference"/>
        </w:rPr>
        <w:footnoteRef/>
      </w:r>
      <w:r w:rsidR="00F10CE9">
        <w:rPr>
          <w:lang w:val="ru-RU"/>
        </w:rPr>
        <w:t xml:space="preserve"> </w:t>
      </w:r>
      <w:r w:rsidR="00F10CE9" w:rsidRPr="003A0155">
        <w:rPr>
          <w:lang w:val="ru-RU"/>
        </w:rPr>
        <w:t>12 мая 2026 года путем подписания меморандума о взаимопонимании Международная организация по тропической древесине и  секретариат Конвенции о биологическом разнообразии возобновили свое многолетнее сотрудничество с</w:t>
      </w:r>
      <w:r w:rsidR="00F10CE9">
        <w:rPr>
          <w:lang w:val="ru-RU"/>
        </w:rPr>
        <w:t> </w:t>
      </w:r>
      <w:r w:rsidR="00F10CE9" w:rsidRPr="003A0155">
        <w:rPr>
          <w:lang w:val="ru-RU"/>
        </w:rPr>
        <w:t>целью оказания поддержки Сторонам Конвенции и странам-членам Международной организации по тропической древесине в их усилиях по внедрению устойчивого лесопользования и восстановлению деградированных лесных ландшафтов. С текстом меморандума о взаимопонимании можно ознакомиться на веб-сайте секретариата (</w:t>
      </w:r>
      <w:r w:rsidR="00F10CE9">
        <w:fldChar w:fldCharType="begin"/>
      </w:r>
      <w:r w:rsidR="00F10CE9">
        <w:instrText>HYPERLINK</w:instrText>
      </w:r>
      <w:r w:rsidR="00F10CE9" w:rsidRPr="006A7673">
        <w:rPr>
          <w:lang w:val="ru-RU"/>
        </w:rPr>
        <w:instrText xml:space="preserve"> "</w:instrText>
      </w:r>
      <w:r w:rsidR="00F10CE9">
        <w:instrText>http</w:instrText>
      </w:r>
      <w:r w:rsidR="00F10CE9" w:rsidRPr="006A7673">
        <w:rPr>
          <w:lang w:val="ru-RU"/>
        </w:rPr>
        <w:instrText>://</w:instrText>
      </w:r>
      <w:r w:rsidR="00F10CE9">
        <w:instrText>www</w:instrText>
      </w:r>
      <w:r w:rsidR="00F10CE9" w:rsidRPr="006A7673">
        <w:rPr>
          <w:lang w:val="ru-RU"/>
        </w:rPr>
        <w:instrText>.</w:instrText>
      </w:r>
      <w:r w:rsidR="00F10CE9">
        <w:instrText>cbd</w:instrText>
      </w:r>
      <w:r w:rsidR="00F10CE9" w:rsidRPr="006A7673">
        <w:rPr>
          <w:lang w:val="ru-RU"/>
        </w:rPr>
        <w:instrText>.</w:instrText>
      </w:r>
      <w:r w:rsidR="00F10CE9">
        <w:instrText>int</w:instrText>
      </w:r>
      <w:r w:rsidR="00F10CE9" w:rsidRPr="006A7673">
        <w:rPr>
          <w:lang w:val="ru-RU"/>
        </w:rPr>
        <w:instrText>/</w:instrText>
      </w:r>
      <w:r w:rsidR="00F10CE9">
        <w:instrText>agreements</w:instrText>
      </w:r>
      <w:r w:rsidR="00F10CE9" w:rsidRPr="006A7673">
        <w:rPr>
          <w:lang w:val="ru-RU"/>
        </w:rPr>
        <w:instrText>"</w:instrText>
      </w:r>
      <w:r w:rsidR="00F10CE9">
        <w:fldChar w:fldCharType="separate"/>
      </w:r>
      <w:r w:rsidR="00F10CE9" w:rsidRPr="00F315FF">
        <w:rPr>
          <w:rStyle w:val="Hyperlink"/>
        </w:rPr>
        <w:t>www</w:t>
      </w:r>
      <w:r w:rsidR="00F10CE9" w:rsidRPr="003A0155">
        <w:rPr>
          <w:rStyle w:val="Hyperlink"/>
          <w:lang w:val="ru-RU"/>
        </w:rPr>
        <w:t>.</w:t>
      </w:r>
      <w:proofErr w:type="spellStart"/>
      <w:r w:rsidR="00F10CE9" w:rsidRPr="00F315FF">
        <w:rPr>
          <w:rStyle w:val="Hyperlink"/>
        </w:rPr>
        <w:t>cbd</w:t>
      </w:r>
      <w:proofErr w:type="spellEnd"/>
      <w:r w:rsidR="00F10CE9" w:rsidRPr="003A0155">
        <w:rPr>
          <w:rStyle w:val="Hyperlink"/>
          <w:lang w:val="ru-RU"/>
        </w:rPr>
        <w:t>.</w:t>
      </w:r>
      <w:r w:rsidR="00F10CE9" w:rsidRPr="00F315FF">
        <w:rPr>
          <w:rStyle w:val="Hyperlink"/>
        </w:rPr>
        <w:t>int</w:t>
      </w:r>
      <w:r w:rsidR="00F10CE9" w:rsidRPr="003A0155">
        <w:rPr>
          <w:rStyle w:val="Hyperlink"/>
          <w:lang w:val="ru-RU"/>
        </w:rPr>
        <w:t>/</w:t>
      </w:r>
      <w:r w:rsidR="00F10CE9" w:rsidRPr="00F315FF">
        <w:rPr>
          <w:rStyle w:val="Hyperlink"/>
        </w:rPr>
        <w:t>agreements</w:t>
      </w:r>
      <w:r w:rsidR="00F10CE9">
        <w:fldChar w:fldCharType="end"/>
      </w:r>
      <w:r w:rsidR="00F10CE9" w:rsidRPr="003A0155">
        <w:rPr>
          <w:lang w:val="ru-RU"/>
        </w:rPr>
        <w:t>)</w:t>
      </w:r>
      <w:r w:rsidR="006D597F" w:rsidRPr="00F75A90">
        <w:rPr>
          <w:lang w:val="ru-RU"/>
        </w:rPr>
        <w:t>.</w:t>
      </w:r>
    </w:p>
  </w:footnote>
  <w:footnote w:id="9">
    <w:p w14:paraId="22CFAB3B" w14:textId="5A840D4D" w:rsidR="00B81157" w:rsidRPr="00100866" w:rsidRDefault="00B81157">
      <w:pPr>
        <w:pStyle w:val="FootnoteText"/>
        <w:rPr>
          <w:lang w:val="ru-RU"/>
        </w:rPr>
      </w:pPr>
      <w:r w:rsidRPr="00B81157">
        <w:rPr>
          <w:rStyle w:val="FootnoteReference"/>
        </w:rPr>
        <w:sym w:font="Symbol" w:char="F02A"/>
      </w:r>
      <w:r w:rsidRPr="00100866">
        <w:rPr>
          <w:lang w:val="ru-RU"/>
        </w:rPr>
        <w:t xml:space="preserve"> </w:t>
      </w:r>
      <w:r w:rsidR="00100866">
        <w:rPr>
          <w:lang w:val="ru-RU"/>
        </w:rPr>
        <w:t>Настоящее приложение публикуется без официального редактирования</w:t>
      </w:r>
      <w:r w:rsidRPr="00100866">
        <w:rPr>
          <w:lang w:val="ru-RU"/>
        </w:rPr>
        <w:t>.</w:t>
      </w:r>
    </w:p>
  </w:footnote>
  <w:footnote w:id="10">
    <w:p w14:paraId="5C776855" w14:textId="619CA61B" w:rsidR="00B81157" w:rsidRPr="00100866" w:rsidRDefault="00B81157">
      <w:pPr>
        <w:pStyle w:val="FootnoteText"/>
        <w:rPr>
          <w:lang w:val="ru-RU"/>
        </w:rPr>
      </w:pPr>
      <w:r w:rsidRPr="00B81157">
        <w:rPr>
          <w:rStyle w:val="FootnoteReference"/>
        </w:rPr>
        <w:sym w:font="Symbol" w:char="F02A"/>
      </w:r>
      <w:r w:rsidRPr="00B81157">
        <w:rPr>
          <w:rStyle w:val="FootnoteReference"/>
        </w:rPr>
        <w:sym w:font="Symbol" w:char="F02A"/>
      </w:r>
      <w:r w:rsidRPr="00100866">
        <w:rPr>
          <w:lang w:val="ru-RU"/>
        </w:rPr>
        <w:t xml:space="preserve"> </w:t>
      </w:r>
      <w:r w:rsidR="00100866" w:rsidRPr="00100866">
        <w:rPr>
          <w:lang w:val="ru-RU"/>
        </w:rPr>
        <w:t>Официальные ссылки на Рамочную программу со стороны руководящих органов других конвенций, международных организаций и межправительственных органов в решениях и резолюциях, принятых в период с</w:t>
      </w:r>
      <w:r w:rsidR="00100866" w:rsidRPr="00100866">
        <w:rPr>
          <w:szCs w:val="18"/>
          <w:lang w:val="ru-RU"/>
        </w:rPr>
        <w:t xml:space="preserve"> </w:t>
      </w:r>
      <w:r w:rsidR="00100866">
        <w:rPr>
          <w:szCs w:val="18"/>
          <w:lang w:val="ru-RU"/>
        </w:rPr>
        <w:t>января</w:t>
      </w:r>
      <w:r w:rsidR="00100866" w:rsidRPr="00100866">
        <w:rPr>
          <w:szCs w:val="18"/>
          <w:lang w:val="ru-RU"/>
        </w:rPr>
        <w:t xml:space="preserve"> </w:t>
      </w:r>
      <w:r w:rsidRPr="00100866">
        <w:rPr>
          <w:szCs w:val="18"/>
          <w:lang w:val="ru-RU"/>
        </w:rPr>
        <w:t xml:space="preserve">2023 </w:t>
      </w:r>
      <w:r w:rsidR="00100866" w:rsidRPr="00100866">
        <w:rPr>
          <w:lang w:val="ru-RU"/>
        </w:rPr>
        <w:t>года по</w:t>
      </w:r>
      <w:r w:rsidR="00100866">
        <w:rPr>
          <w:lang w:val="ru-RU"/>
        </w:rPr>
        <w:t> </w:t>
      </w:r>
      <w:r w:rsidR="00100866" w:rsidRPr="00100866">
        <w:rPr>
          <w:lang w:val="ru-RU"/>
        </w:rPr>
        <w:t xml:space="preserve">октябрь 2024 года, приведены в приложении </w:t>
      </w:r>
      <w:r w:rsidR="00100866">
        <w:t>I</w:t>
      </w:r>
      <w:r w:rsidR="00100866" w:rsidRPr="00100866">
        <w:rPr>
          <w:lang w:val="ru-RU"/>
        </w:rPr>
        <w:t xml:space="preserve"> к документу</w:t>
      </w:r>
      <w:r w:rsidR="00100866" w:rsidRPr="00100866">
        <w:rPr>
          <w:szCs w:val="18"/>
          <w:lang w:val="ru-RU"/>
        </w:rPr>
        <w:t xml:space="preserve"> </w:t>
      </w:r>
      <w:r>
        <w:fldChar w:fldCharType="begin"/>
      </w:r>
      <w:r>
        <w:instrText>HYPERLINK</w:instrText>
      </w:r>
      <w:r w:rsidRPr="001C7F10">
        <w:rPr>
          <w:lang w:val="ru-RU"/>
        </w:rPr>
        <w:instrText xml:space="preserve"> "</w:instrText>
      </w:r>
      <w:r>
        <w:instrText>https</w:instrText>
      </w:r>
      <w:r w:rsidRPr="001C7F10">
        <w:rPr>
          <w:lang w:val="ru-RU"/>
        </w:rPr>
        <w:instrText>://</w:instrText>
      </w:r>
      <w:r>
        <w:instrText>www</w:instrText>
      </w:r>
      <w:r w:rsidRPr="001C7F10">
        <w:rPr>
          <w:lang w:val="ru-RU"/>
        </w:rPr>
        <w:instrText>.</w:instrText>
      </w:r>
      <w:r>
        <w:instrText>cbd</w:instrText>
      </w:r>
      <w:r w:rsidRPr="001C7F10">
        <w:rPr>
          <w:lang w:val="ru-RU"/>
        </w:rPr>
        <w:instrText>.</w:instrText>
      </w:r>
      <w:r>
        <w:instrText>int</w:instrText>
      </w:r>
      <w:r w:rsidRPr="001C7F10">
        <w:rPr>
          <w:lang w:val="ru-RU"/>
        </w:rPr>
        <w:instrText>/</w:instrText>
      </w:r>
      <w:r>
        <w:instrText>documents</w:instrText>
      </w:r>
      <w:r w:rsidRPr="001C7F10">
        <w:rPr>
          <w:lang w:val="ru-RU"/>
        </w:rPr>
        <w:instrText>/</w:instrText>
      </w:r>
      <w:r>
        <w:instrText>CBD</w:instrText>
      </w:r>
      <w:r w:rsidRPr="001C7F10">
        <w:rPr>
          <w:lang w:val="ru-RU"/>
        </w:rPr>
        <w:instrText>/</w:instrText>
      </w:r>
      <w:r>
        <w:instrText>COP</w:instrText>
      </w:r>
      <w:r w:rsidRPr="001C7F10">
        <w:rPr>
          <w:lang w:val="ru-RU"/>
        </w:rPr>
        <w:instrText>/16/10/</w:instrText>
      </w:r>
      <w:r>
        <w:instrText>REV</w:instrText>
      </w:r>
      <w:r w:rsidRPr="001C7F10">
        <w:rPr>
          <w:lang w:val="ru-RU"/>
        </w:rPr>
        <w:instrText>1" \</w:instrText>
      </w:r>
      <w:r>
        <w:instrText>h</w:instrText>
      </w:r>
      <w:r>
        <w:fldChar w:fldCharType="separate"/>
      </w:r>
      <w:r w:rsidRPr="00A21EEA">
        <w:rPr>
          <w:rStyle w:val="Hyperlink"/>
          <w:szCs w:val="18"/>
        </w:rPr>
        <w:t>CBD</w:t>
      </w:r>
      <w:r w:rsidRPr="00100866">
        <w:rPr>
          <w:rStyle w:val="Hyperlink"/>
          <w:szCs w:val="18"/>
          <w:lang w:val="ru-RU"/>
        </w:rPr>
        <w:t>/</w:t>
      </w:r>
      <w:r w:rsidRPr="00A21EEA">
        <w:rPr>
          <w:rStyle w:val="Hyperlink"/>
          <w:szCs w:val="18"/>
        </w:rPr>
        <w:t>COP</w:t>
      </w:r>
      <w:r w:rsidRPr="00100866">
        <w:rPr>
          <w:rStyle w:val="Hyperlink"/>
          <w:szCs w:val="18"/>
          <w:lang w:val="ru-RU"/>
        </w:rPr>
        <w:t>/16/10/</w:t>
      </w:r>
      <w:r w:rsidRPr="00A21EEA">
        <w:rPr>
          <w:rStyle w:val="Hyperlink"/>
          <w:szCs w:val="18"/>
        </w:rPr>
        <w:t>Rev</w:t>
      </w:r>
      <w:r w:rsidRPr="00100866">
        <w:rPr>
          <w:rStyle w:val="Hyperlink"/>
          <w:szCs w:val="18"/>
          <w:lang w:val="ru-RU"/>
        </w:rPr>
        <w:t>.1</w:t>
      </w:r>
      <w:r>
        <w:fldChar w:fldCharType="end"/>
      </w:r>
      <w:r w:rsidR="000D4B0B">
        <w:rPr>
          <w:szCs w:val="18"/>
          <w:lang w:val="ru-RU"/>
        </w:rPr>
        <w:t xml:space="preserve">; </w:t>
      </w:r>
      <w:r w:rsidR="00100866" w:rsidRPr="00100866">
        <w:rPr>
          <w:lang w:val="ru-RU"/>
        </w:rPr>
        <w:t>в решениях и резолюциях, принятых в период с</w:t>
      </w:r>
      <w:r w:rsidR="00100866" w:rsidRPr="00100866">
        <w:rPr>
          <w:szCs w:val="18"/>
          <w:lang w:val="ru-RU"/>
        </w:rPr>
        <w:t xml:space="preserve"> </w:t>
      </w:r>
      <w:r w:rsidR="00100866">
        <w:rPr>
          <w:szCs w:val="18"/>
          <w:lang w:val="ru-RU"/>
        </w:rPr>
        <w:t xml:space="preserve">октября </w:t>
      </w:r>
      <w:r w:rsidRPr="00100866">
        <w:rPr>
          <w:szCs w:val="18"/>
          <w:lang w:val="ru-RU"/>
        </w:rPr>
        <w:t xml:space="preserve">2024 </w:t>
      </w:r>
      <w:r w:rsidR="00100866">
        <w:rPr>
          <w:szCs w:val="18"/>
          <w:lang w:val="ru-RU"/>
        </w:rPr>
        <w:t xml:space="preserve">года по ноябрь </w:t>
      </w:r>
      <w:r w:rsidRPr="00100866">
        <w:rPr>
          <w:szCs w:val="18"/>
          <w:lang w:val="ru-RU"/>
        </w:rPr>
        <w:t xml:space="preserve">2025 </w:t>
      </w:r>
      <w:r w:rsidR="00100866">
        <w:rPr>
          <w:szCs w:val="18"/>
          <w:lang w:val="ru-RU"/>
        </w:rPr>
        <w:t>года</w:t>
      </w:r>
      <w:r w:rsidR="000D4B0B">
        <w:rPr>
          <w:szCs w:val="18"/>
          <w:lang w:val="ru-RU"/>
        </w:rPr>
        <w:t>,</w:t>
      </w:r>
      <w:r w:rsidR="00100866">
        <w:rPr>
          <w:szCs w:val="18"/>
          <w:lang w:val="ru-RU"/>
        </w:rPr>
        <w:t xml:space="preserve"> </w:t>
      </w:r>
      <w:r w:rsidR="000D4B0B" w:rsidRPr="008A69B1">
        <w:rPr>
          <w:lang w:val="ru-RU"/>
        </w:rPr>
        <w:t xml:space="preserve">— </w:t>
      </w:r>
      <w:r w:rsidR="000D4B0B" w:rsidRPr="00100866">
        <w:rPr>
          <w:lang w:val="ru-RU"/>
        </w:rPr>
        <w:t xml:space="preserve">в приложении </w:t>
      </w:r>
      <w:r>
        <w:rPr>
          <w:szCs w:val="18"/>
        </w:rPr>
        <w:t>II</w:t>
      </w:r>
      <w:r w:rsidRPr="00100866">
        <w:rPr>
          <w:szCs w:val="18"/>
          <w:lang w:val="ru-RU"/>
        </w:rPr>
        <w:t xml:space="preserve"> </w:t>
      </w:r>
      <w:r w:rsidR="000D4B0B" w:rsidRPr="00100866">
        <w:rPr>
          <w:lang w:val="ru-RU"/>
        </w:rPr>
        <w:t>к документу</w:t>
      </w:r>
      <w:r w:rsidR="000D4B0B" w:rsidRPr="00100866">
        <w:rPr>
          <w:szCs w:val="18"/>
          <w:lang w:val="ru-RU"/>
        </w:rPr>
        <w:t xml:space="preserve"> </w:t>
      </w:r>
      <w:hyperlink r:id="rId5" w:history="1">
        <w:r w:rsidRPr="002770C3">
          <w:rPr>
            <w:rStyle w:val="Hyperlink"/>
            <w:szCs w:val="18"/>
          </w:rPr>
          <w:t>CBD</w:t>
        </w:r>
        <w:r w:rsidRPr="00100866">
          <w:rPr>
            <w:rStyle w:val="Hyperlink"/>
            <w:szCs w:val="18"/>
            <w:lang w:val="ru-RU"/>
          </w:rPr>
          <w:t>/</w:t>
        </w:r>
        <w:r w:rsidRPr="002770C3">
          <w:rPr>
            <w:rStyle w:val="Hyperlink"/>
            <w:szCs w:val="18"/>
          </w:rPr>
          <w:t>SBI</w:t>
        </w:r>
        <w:r w:rsidRPr="00100866">
          <w:rPr>
            <w:rStyle w:val="Hyperlink"/>
            <w:szCs w:val="18"/>
            <w:lang w:val="ru-RU"/>
          </w:rPr>
          <w:t>/6/7</w:t>
        </w:r>
      </w:hyperlink>
      <w:r w:rsidRPr="00100866">
        <w:rPr>
          <w:szCs w:val="18"/>
          <w:lang w:val="ru-RU"/>
        </w:rPr>
        <w:t>.</w:t>
      </w:r>
    </w:p>
  </w:footnote>
  <w:footnote w:id="11">
    <w:p w14:paraId="6802FCC9" w14:textId="77777777" w:rsidR="006A7673" w:rsidRPr="00DC4E76" w:rsidRDefault="006A7673" w:rsidP="006A7673">
      <w:pPr>
        <w:pStyle w:val="FootnoteText"/>
        <w:rPr>
          <w:lang w:val="ru-RU"/>
        </w:rPr>
      </w:pPr>
      <w:r w:rsidRPr="00B81157">
        <w:rPr>
          <w:rStyle w:val="FootnoteReference"/>
        </w:rPr>
        <w:sym w:font="Symbol" w:char="F02A"/>
      </w:r>
      <w:r w:rsidRPr="00DC4E76">
        <w:rPr>
          <w:lang w:val="ru-RU"/>
        </w:rPr>
        <w:t xml:space="preserve"> </w:t>
      </w:r>
      <w:r w:rsidRPr="00DC4E76">
        <w:rPr>
          <w:lang w:val="ru-RU"/>
        </w:rPr>
        <w:t>Настоящее приложение публикуется без официального редактирования.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340386014"/>
      <w:dataBinding w:prefixMappings="xmlns:ns0='http://purl.org/dc/elements/1.1/' xmlns:ns1='http://schemas.openxmlformats.org/package/2006/metadata/core-properties' " w:xpath="/ns1:coreProperties[1]/ns0:subject[1]" w:storeItemID="{6C3C8BC8-F283-45AE-878A-BAB7291924A1}"/>
      <w:text/>
    </w:sdtPr>
    <w:sdtContent>
      <w:p w14:paraId="4B968850" w14:textId="0B823015" w:rsidR="006A7673" w:rsidRPr="003F1A75" w:rsidRDefault="006A7673" w:rsidP="007C4951">
        <w:pPr>
          <w:pStyle w:val="Header"/>
          <w:spacing w:after="240"/>
          <w:rPr>
            <w:szCs w:val="20"/>
          </w:rPr>
        </w:pPr>
        <w:r>
          <w:rPr>
            <w:szCs w:val="20"/>
          </w:rPr>
          <w:t>CBD/COP/17/9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782543337"/>
      <w:dataBinding w:prefixMappings="xmlns:ns0='http://purl.org/dc/elements/1.1/' xmlns:ns1='http://schemas.openxmlformats.org/package/2006/metadata/core-properties' " w:xpath="/ns1:coreProperties[1]/ns0:subject[1]" w:storeItemID="{6C3C8BC8-F283-45AE-878A-BAB7291924A1}"/>
      <w:text/>
    </w:sdtPr>
    <w:sdtContent>
      <w:p w14:paraId="5D88EBB2" w14:textId="2D224869" w:rsidR="006A7673" w:rsidRPr="003F1A75" w:rsidRDefault="006A7673" w:rsidP="007C4951">
        <w:pPr>
          <w:pStyle w:val="Header"/>
          <w:spacing w:after="240"/>
          <w:jc w:val="right"/>
        </w:pPr>
        <w:r>
          <w:t>CBD/COP/17/9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74E70"/>
    <w:multiLevelType w:val="multilevel"/>
    <w:tmpl w:val="D9AC1B2E"/>
    <w:lvl w:ilvl="0">
      <w:start w:val="1"/>
      <w:numFmt w:val="upperRoman"/>
      <w:lvlText w:val="%1."/>
      <w:lvlJc w:val="left"/>
      <w:pPr>
        <w:ind w:left="567" w:hanging="567"/>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284D7E8"/>
    <w:multiLevelType w:val="multilevel"/>
    <w:tmpl w:val="35EC0BC2"/>
    <w:lvl w:ilvl="0">
      <w:start w:val="1"/>
      <w:numFmt w:val="upperRoman"/>
      <w:lvlText w:val="%1."/>
      <w:lvlJc w:val="left"/>
      <w:pPr>
        <w:ind w:left="567" w:hanging="567"/>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 w15:restartNumberingAfterBreak="0">
    <w:nsid w:val="7660A77F"/>
    <w:multiLevelType w:val="multilevel"/>
    <w:tmpl w:val="7B784CD0"/>
    <w:lvl w:ilvl="0">
      <w:start w:val="1"/>
      <w:numFmt w:val="upperRoman"/>
      <w:lvlText w:val="%1."/>
      <w:lvlJc w:val="left"/>
      <w:pPr>
        <w:ind w:left="567" w:hanging="567"/>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1365605">
    <w:abstractNumId w:val="1"/>
  </w:num>
  <w:num w:numId="2" w16cid:durableId="2078239065">
    <w:abstractNumId w:val="9"/>
  </w:num>
  <w:num w:numId="3" w16cid:durableId="144785352">
    <w:abstractNumId w:val="0"/>
  </w:num>
  <w:num w:numId="4" w16cid:durableId="830828777">
    <w:abstractNumId w:val="4"/>
  </w:num>
  <w:num w:numId="5" w16cid:durableId="1858829">
    <w:abstractNumId w:val="2"/>
  </w:num>
  <w:num w:numId="6" w16cid:durableId="1333221471">
    <w:abstractNumId w:val="7"/>
  </w:num>
  <w:num w:numId="7" w16cid:durableId="1072390599">
    <w:abstractNumId w:val="8"/>
  </w:num>
  <w:num w:numId="8" w16cid:durableId="960385107">
    <w:abstractNumId w:val="3"/>
  </w:num>
  <w:num w:numId="9" w16cid:durableId="893932166">
    <w:abstractNumId w:val="6"/>
  </w:num>
  <w:num w:numId="10" w16cid:durableId="323945383">
    <w:abstractNumId w:val="5"/>
  </w:num>
  <w:num w:numId="11" w16cid:durableId="2103910116">
    <w:abstractNumId w:val="5"/>
  </w:num>
  <w:num w:numId="12" w16cid:durableId="3333439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22523764">
    <w:abstractNumId w:val="5"/>
  </w:num>
  <w:num w:numId="14" w16cid:durableId="1176001016">
    <w:abstractNumId w:val="4"/>
  </w:num>
  <w:num w:numId="15" w16cid:durableId="141134909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E53"/>
    <w:rsid w:val="00000350"/>
    <w:rsid w:val="0000211A"/>
    <w:rsid w:val="00002C26"/>
    <w:rsid w:val="00003E04"/>
    <w:rsid w:val="00007BEB"/>
    <w:rsid w:val="00010EB7"/>
    <w:rsid w:val="0001756F"/>
    <w:rsid w:val="000206C9"/>
    <w:rsid w:val="000258DB"/>
    <w:rsid w:val="00025CE7"/>
    <w:rsid w:val="00025F33"/>
    <w:rsid w:val="000317C6"/>
    <w:rsid w:val="00034E35"/>
    <w:rsid w:val="00037773"/>
    <w:rsid w:val="00042D24"/>
    <w:rsid w:val="000431F9"/>
    <w:rsid w:val="00045CC9"/>
    <w:rsid w:val="00045DB3"/>
    <w:rsid w:val="00046089"/>
    <w:rsid w:val="000467EC"/>
    <w:rsid w:val="0005091C"/>
    <w:rsid w:val="00050AF5"/>
    <w:rsid w:val="00053D27"/>
    <w:rsid w:val="00055270"/>
    <w:rsid w:val="00062A7F"/>
    <w:rsid w:val="00067BC7"/>
    <w:rsid w:val="0007012B"/>
    <w:rsid w:val="00070A06"/>
    <w:rsid w:val="00071581"/>
    <w:rsid w:val="0007171B"/>
    <w:rsid w:val="0007381B"/>
    <w:rsid w:val="00073D82"/>
    <w:rsid w:val="00074176"/>
    <w:rsid w:val="000744CC"/>
    <w:rsid w:val="00077501"/>
    <w:rsid w:val="00080D8D"/>
    <w:rsid w:val="00084D98"/>
    <w:rsid w:val="000867C1"/>
    <w:rsid w:val="00087B71"/>
    <w:rsid w:val="00096B38"/>
    <w:rsid w:val="0009703B"/>
    <w:rsid w:val="00097ACA"/>
    <w:rsid w:val="00097E60"/>
    <w:rsid w:val="000A0209"/>
    <w:rsid w:val="000A3BBE"/>
    <w:rsid w:val="000A477F"/>
    <w:rsid w:val="000A6687"/>
    <w:rsid w:val="000A6F5E"/>
    <w:rsid w:val="000B38CE"/>
    <w:rsid w:val="000B4310"/>
    <w:rsid w:val="000C3E3A"/>
    <w:rsid w:val="000C4375"/>
    <w:rsid w:val="000C4E57"/>
    <w:rsid w:val="000C6745"/>
    <w:rsid w:val="000C7E53"/>
    <w:rsid w:val="000C7F2E"/>
    <w:rsid w:val="000C7F6C"/>
    <w:rsid w:val="000D0F68"/>
    <w:rsid w:val="000D4B0B"/>
    <w:rsid w:val="000D5465"/>
    <w:rsid w:val="000D5665"/>
    <w:rsid w:val="000D5B7B"/>
    <w:rsid w:val="000E01A7"/>
    <w:rsid w:val="000E1E0C"/>
    <w:rsid w:val="000E204F"/>
    <w:rsid w:val="000E3984"/>
    <w:rsid w:val="000E3D62"/>
    <w:rsid w:val="000E4345"/>
    <w:rsid w:val="000E4D75"/>
    <w:rsid w:val="000E673A"/>
    <w:rsid w:val="000E724A"/>
    <w:rsid w:val="000F2742"/>
    <w:rsid w:val="000F3206"/>
    <w:rsid w:val="000F6945"/>
    <w:rsid w:val="000F74F5"/>
    <w:rsid w:val="000F78FC"/>
    <w:rsid w:val="00100866"/>
    <w:rsid w:val="00101112"/>
    <w:rsid w:val="00101925"/>
    <w:rsid w:val="00102E7B"/>
    <w:rsid w:val="00102F3C"/>
    <w:rsid w:val="001031DF"/>
    <w:rsid w:val="00105372"/>
    <w:rsid w:val="001054A6"/>
    <w:rsid w:val="00105D23"/>
    <w:rsid w:val="0010683D"/>
    <w:rsid w:val="001078A1"/>
    <w:rsid w:val="0011098B"/>
    <w:rsid w:val="001122BE"/>
    <w:rsid w:val="00112909"/>
    <w:rsid w:val="00112D1F"/>
    <w:rsid w:val="001138E3"/>
    <w:rsid w:val="00114F96"/>
    <w:rsid w:val="001206D1"/>
    <w:rsid w:val="001220C5"/>
    <w:rsid w:val="00124178"/>
    <w:rsid w:val="00125EE7"/>
    <w:rsid w:val="001261F1"/>
    <w:rsid w:val="0013031E"/>
    <w:rsid w:val="001312AD"/>
    <w:rsid w:val="00131E7A"/>
    <w:rsid w:val="00134569"/>
    <w:rsid w:val="00134846"/>
    <w:rsid w:val="00136E03"/>
    <w:rsid w:val="0013761E"/>
    <w:rsid w:val="00141547"/>
    <w:rsid w:val="00144D5C"/>
    <w:rsid w:val="0014559B"/>
    <w:rsid w:val="00145969"/>
    <w:rsid w:val="00147FDD"/>
    <w:rsid w:val="00150690"/>
    <w:rsid w:val="0015217D"/>
    <w:rsid w:val="001533AF"/>
    <w:rsid w:val="0015518D"/>
    <w:rsid w:val="00155848"/>
    <w:rsid w:val="001564F0"/>
    <w:rsid w:val="00157534"/>
    <w:rsid w:val="001608E4"/>
    <w:rsid w:val="00172AF6"/>
    <w:rsid w:val="00176302"/>
    <w:rsid w:val="00176CEE"/>
    <w:rsid w:val="001772EA"/>
    <w:rsid w:val="001800A3"/>
    <w:rsid w:val="0018128F"/>
    <w:rsid w:val="001825BB"/>
    <w:rsid w:val="00183136"/>
    <w:rsid w:val="00184130"/>
    <w:rsid w:val="00185A2A"/>
    <w:rsid w:val="00185AEA"/>
    <w:rsid w:val="00186DD8"/>
    <w:rsid w:val="0018793E"/>
    <w:rsid w:val="0019102C"/>
    <w:rsid w:val="00192792"/>
    <w:rsid w:val="00192B17"/>
    <w:rsid w:val="00193186"/>
    <w:rsid w:val="00193709"/>
    <w:rsid w:val="001972AE"/>
    <w:rsid w:val="001A24D6"/>
    <w:rsid w:val="001A2F7F"/>
    <w:rsid w:val="001A35EC"/>
    <w:rsid w:val="001A5F5D"/>
    <w:rsid w:val="001A6065"/>
    <w:rsid w:val="001A7028"/>
    <w:rsid w:val="001B13FE"/>
    <w:rsid w:val="001B2907"/>
    <w:rsid w:val="001C658A"/>
    <w:rsid w:val="001C7F10"/>
    <w:rsid w:val="001D10DA"/>
    <w:rsid w:val="001D174D"/>
    <w:rsid w:val="001D1D7E"/>
    <w:rsid w:val="001D3F08"/>
    <w:rsid w:val="001D4823"/>
    <w:rsid w:val="001D4A02"/>
    <w:rsid w:val="001D62B5"/>
    <w:rsid w:val="001D7942"/>
    <w:rsid w:val="001E07B3"/>
    <w:rsid w:val="001E4352"/>
    <w:rsid w:val="001E5840"/>
    <w:rsid w:val="001E7775"/>
    <w:rsid w:val="001E7800"/>
    <w:rsid w:val="001E7A96"/>
    <w:rsid w:val="001E7F8B"/>
    <w:rsid w:val="001F038A"/>
    <w:rsid w:val="001F1EEB"/>
    <w:rsid w:val="001F3096"/>
    <w:rsid w:val="001F569F"/>
    <w:rsid w:val="00203E38"/>
    <w:rsid w:val="0020429A"/>
    <w:rsid w:val="0020471B"/>
    <w:rsid w:val="00206F91"/>
    <w:rsid w:val="00207858"/>
    <w:rsid w:val="002103FA"/>
    <w:rsid w:val="00212E83"/>
    <w:rsid w:val="00213FFF"/>
    <w:rsid w:val="00216322"/>
    <w:rsid w:val="00216880"/>
    <w:rsid w:val="00221716"/>
    <w:rsid w:val="00222225"/>
    <w:rsid w:val="00227D0F"/>
    <w:rsid w:val="002320B3"/>
    <w:rsid w:val="002333F9"/>
    <w:rsid w:val="002335B8"/>
    <w:rsid w:val="0023476C"/>
    <w:rsid w:val="00234DBC"/>
    <w:rsid w:val="002350CD"/>
    <w:rsid w:val="00236E36"/>
    <w:rsid w:val="00240EE6"/>
    <w:rsid w:val="002411B6"/>
    <w:rsid w:val="0024142D"/>
    <w:rsid w:val="00242AFC"/>
    <w:rsid w:val="002477DC"/>
    <w:rsid w:val="00251D1A"/>
    <w:rsid w:val="00252760"/>
    <w:rsid w:val="00253E73"/>
    <w:rsid w:val="00254EB5"/>
    <w:rsid w:val="00255869"/>
    <w:rsid w:val="002613EF"/>
    <w:rsid w:val="00262CA9"/>
    <w:rsid w:val="00264C58"/>
    <w:rsid w:val="002652D3"/>
    <w:rsid w:val="00270BEB"/>
    <w:rsid w:val="0027487E"/>
    <w:rsid w:val="002759BA"/>
    <w:rsid w:val="002770C3"/>
    <w:rsid w:val="00280553"/>
    <w:rsid w:val="00284987"/>
    <w:rsid w:val="00285D87"/>
    <w:rsid w:val="00291012"/>
    <w:rsid w:val="00291DB0"/>
    <w:rsid w:val="00292F0A"/>
    <w:rsid w:val="0029421E"/>
    <w:rsid w:val="00294CCF"/>
    <w:rsid w:val="00294D80"/>
    <w:rsid w:val="00294E37"/>
    <w:rsid w:val="002A0B2C"/>
    <w:rsid w:val="002A7622"/>
    <w:rsid w:val="002B0661"/>
    <w:rsid w:val="002B3268"/>
    <w:rsid w:val="002B49A1"/>
    <w:rsid w:val="002B75DF"/>
    <w:rsid w:val="002B7C03"/>
    <w:rsid w:val="002B7C64"/>
    <w:rsid w:val="002C529A"/>
    <w:rsid w:val="002C747D"/>
    <w:rsid w:val="002D07A4"/>
    <w:rsid w:val="002D4D62"/>
    <w:rsid w:val="002D4FB7"/>
    <w:rsid w:val="002D540A"/>
    <w:rsid w:val="002D5700"/>
    <w:rsid w:val="002D6183"/>
    <w:rsid w:val="002E0DE0"/>
    <w:rsid w:val="002E115D"/>
    <w:rsid w:val="002E1AEF"/>
    <w:rsid w:val="002E422A"/>
    <w:rsid w:val="002E4D46"/>
    <w:rsid w:val="002E5DE7"/>
    <w:rsid w:val="002F29AD"/>
    <w:rsid w:val="002F2E72"/>
    <w:rsid w:val="002F31B1"/>
    <w:rsid w:val="002F3A36"/>
    <w:rsid w:val="002F6E18"/>
    <w:rsid w:val="00300423"/>
    <w:rsid w:val="003008FE"/>
    <w:rsid w:val="00300AAB"/>
    <w:rsid w:val="0030169D"/>
    <w:rsid w:val="00302456"/>
    <w:rsid w:val="00303A6C"/>
    <w:rsid w:val="00303F23"/>
    <w:rsid w:val="003060EB"/>
    <w:rsid w:val="003110EE"/>
    <w:rsid w:val="00313CDA"/>
    <w:rsid w:val="003153EB"/>
    <w:rsid w:val="003162E7"/>
    <w:rsid w:val="0032136E"/>
    <w:rsid w:val="00321985"/>
    <w:rsid w:val="003248D6"/>
    <w:rsid w:val="00325926"/>
    <w:rsid w:val="003261AA"/>
    <w:rsid w:val="003262B7"/>
    <w:rsid w:val="00326F2A"/>
    <w:rsid w:val="00331EBB"/>
    <w:rsid w:val="00332D65"/>
    <w:rsid w:val="00332D9C"/>
    <w:rsid w:val="00333FB9"/>
    <w:rsid w:val="0033459F"/>
    <w:rsid w:val="00334F66"/>
    <w:rsid w:val="00334FE7"/>
    <w:rsid w:val="00336966"/>
    <w:rsid w:val="00337708"/>
    <w:rsid w:val="003421D8"/>
    <w:rsid w:val="003421DA"/>
    <w:rsid w:val="00342284"/>
    <w:rsid w:val="003424A0"/>
    <w:rsid w:val="003426E5"/>
    <w:rsid w:val="00342EB2"/>
    <w:rsid w:val="00346F49"/>
    <w:rsid w:val="00350018"/>
    <w:rsid w:val="00350A51"/>
    <w:rsid w:val="00351205"/>
    <w:rsid w:val="00351A16"/>
    <w:rsid w:val="00355B07"/>
    <w:rsid w:val="0036074D"/>
    <w:rsid w:val="00361C18"/>
    <w:rsid w:val="00363125"/>
    <w:rsid w:val="003646D3"/>
    <w:rsid w:val="00366826"/>
    <w:rsid w:val="00366954"/>
    <w:rsid w:val="00366F04"/>
    <w:rsid w:val="00372F74"/>
    <w:rsid w:val="00373ABC"/>
    <w:rsid w:val="00377AFC"/>
    <w:rsid w:val="0038032F"/>
    <w:rsid w:val="00380C54"/>
    <w:rsid w:val="00380ED0"/>
    <w:rsid w:val="0038188E"/>
    <w:rsid w:val="003848D6"/>
    <w:rsid w:val="00384B52"/>
    <w:rsid w:val="0038506F"/>
    <w:rsid w:val="00386482"/>
    <w:rsid w:val="003874CB"/>
    <w:rsid w:val="00390433"/>
    <w:rsid w:val="00395BA5"/>
    <w:rsid w:val="00397260"/>
    <w:rsid w:val="003A0155"/>
    <w:rsid w:val="003A1F08"/>
    <w:rsid w:val="003A258C"/>
    <w:rsid w:val="003A4E76"/>
    <w:rsid w:val="003A5C5B"/>
    <w:rsid w:val="003A5D51"/>
    <w:rsid w:val="003B0165"/>
    <w:rsid w:val="003B05E6"/>
    <w:rsid w:val="003B063F"/>
    <w:rsid w:val="003B3460"/>
    <w:rsid w:val="003B49AE"/>
    <w:rsid w:val="003B4FD8"/>
    <w:rsid w:val="003B7088"/>
    <w:rsid w:val="003B7224"/>
    <w:rsid w:val="003C05D2"/>
    <w:rsid w:val="003C17BB"/>
    <w:rsid w:val="003C26C7"/>
    <w:rsid w:val="003C3F74"/>
    <w:rsid w:val="003C4866"/>
    <w:rsid w:val="003C5FC9"/>
    <w:rsid w:val="003C61E4"/>
    <w:rsid w:val="003D03A0"/>
    <w:rsid w:val="003D32E8"/>
    <w:rsid w:val="003D7C00"/>
    <w:rsid w:val="003E0888"/>
    <w:rsid w:val="003E200D"/>
    <w:rsid w:val="003E5CEE"/>
    <w:rsid w:val="003E7D38"/>
    <w:rsid w:val="003F1A75"/>
    <w:rsid w:val="003F31F5"/>
    <w:rsid w:val="003F3977"/>
    <w:rsid w:val="003F71A0"/>
    <w:rsid w:val="003F7224"/>
    <w:rsid w:val="00400557"/>
    <w:rsid w:val="00403872"/>
    <w:rsid w:val="00407F8E"/>
    <w:rsid w:val="0041057B"/>
    <w:rsid w:val="004133DC"/>
    <w:rsid w:val="0041431B"/>
    <w:rsid w:val="00415AC1"/>
    <w:rsid w:val="004210AF"/>
    <w:rsid w:val="004211B6"/>
    <w:rsid w:val="0042174F"/>
    <w:rsid w:val="00422A2F"/>
    <w:rsid w:val="004258D5"/>
    <w:rsid w:val="00427D21"/>
    <w:rsid w:val="00431298"/>
    <w:rsid w:val="00437EDE"/>
    <w:rsid w:val="004415C4"/>
    <w:rsid w:val="00441DD1"/>
    <w:rsid w:val="004447C8"/>
    <w:rsid w:val="0044513A"/>
    <w:rsid w:val="00445410"/>
    <w:rsid w:val="004454DB"/>
    <w:rsid w:val="004459EB"/>
    <w:rsid w:val="0044655C"/>
    <w:rsid w:val="00446745"/>
    <w:rsid w:val="004473A5"/>
    <w:rsid w:val="00447F4A"/>
    <w:rsid w:val="00451DEB"/>
    <w:rsid w:val="004526A7"/>
    <w:rsid w:val="00454CFD"/>
    <w:rsid w:val="00456F67"/>
    <w:rsid w:val="00461220"/>
    <w:rsid w:val="004622C9"/>
    <w:rsid w:val="004627F2"/>
    <w:rsid w:val="00462CF9"/>
    <w:rsid w:val="00462DD1"/>
    <w:rsid w:val="004644C2"/>
    <w:rsid w:val="00467F9C"/>
    <w:rsid w:val="00471E66"/>
    <w:rsid w:val="0047236E"/>
    <w:rsid w:val="00472519"/>
    <w:rsid w:val="004770C0"/>
    <w:rsid w:val="00477925"/>
    <w:rsid w:val="00477C76"/>
    <w:rsid w:val="0048071A"/>
    <w:rsid w:val="00481BF9"/>
    <w:rsid w:val="004902A0"/>
    <w:rsid w:val="004906B2"/>
    <w:rsid w:val="00490BE5"/>
    <w:rsid w:val="004922F6"/>
    <w:rsid w:val="004937A1"/>
    <w:rsid w:val="00493F14"/>
    <w:rsid w:val="0049443D"/>
    <w:rsid w:val="0049716F"/>
    <w:rsid w:val="00497418"/>
    <w:rsid w:val="004974DF"/>
    <w:rsid w:val="004A147A"/>
    <w:rsid w:val="004A20F7"/>
    <w:rsid w:val="004A2A2C"/>
    <w:rsid w:val="004A3177"/>
    <w:rsid w:val="004A51B0"/>
    <w:rsid w:val="004A65C0"/>
    <w:rsid w:val="004A6764"/>
    <w:rsid w:val="004B7102"/>
    <w:rsid w:val="004C17B4"/>
    <w:rsid w:val="004C2023"/>
    <w:rsid w:val="004C4E5F"/>
    <w:rsid w:val="004D16DC"/>
    <w:rsid w:val="004D209A"/>
    <w:rsid w:val="004D2E20"/>
    <w:rsid w:val="004D33E2"/>
    <w:rsid w:val="004D348D"/>
    <w:rsid w:val="004D4DA7"/>
    <w:rsid w:val="004D63CA"/>
    <w:rsid w:val="004E0036"/>
    <w:rsid w:val="004E1094"/>
    <w:rsid w:val="004E29C6"/>
    <w:rsid w:val="004E5790"/>
    <w:rsid w:val="004F0EC4"/>
    <w:rsid w:val="004F23CD"/>
    <w:rsid w:val="004F25E9"/>
    <w:rsid w:val="004F3025"/>
    <w:rsid w:val="004F4131"/>
    <w:rsid w:val="00500BB2"/>
    <w:rsid w:val="00503996"/>
    <w:rsid w:val="0051006C"/>
    <w:rsid w:val="00513F46"/>
    <w:rsid w:val="00516C63"/>
    <w:rsid w:val="00524574"/>
    <w:rsid w:val="00526549"/>
    <w:rsid w:val="00527F26"/>
    <w:rsid w:val="00530C4D"/>
    <w:rsid w:val="00532B93"/>
    <w:rsid w:val="0053331D"/>
    <w:rsid w:val="00534681"/>
    <w:rsid w:val="0053525D"/>
    <w:rsid w:val="0053637E"/>
    <w:rsid w:val="00536927"/>
    <w:rsid w:val="0054190F"/>
    <w:rsid w:val="005419E1"/>
    <w:rsid w:val="00543740"/>
    <w:rsid w:val="00550796"/>
    <w:rsid w:val="00552C7E"/>
    <w:rsid w:val="00553CEB"/>
    <w:rsid w:val="00554C69"/>
    <w:rsid w:val="00555110"/>
    <w:rsid w:val="00557F51"/>
    <w:rsid w:val="0056068E"/>
    <w:rsid w:val="005607F6"/>
    <w:rsid w:val="00562997"/>
    <w:rsid w:val="00563442"/>
    <w:rsid w:val="0056348E"/>
    <w:rsid w:val="005658AE"/>
    <w:rsid w:val="00565B42"/>
    <w:rsid w:val="00565F18"/>
    <w:rsid w:val="00566617"/>
    <w:rsid w:val="00567573"/>
    <w:rsid w:val="0057160A"/>
    <w:rsid w:val="00576C12"/>
    <w:rsid w:val="005774C0"/>
    <w:rsid w:val="00580D89"/>
    <w:rsid w:val="0058327C"/>
    <w:rsid w:val="00583F2F"/>
    <w:rsid w:val="00587694"/>
    <w:rsid w:val="005901C8"/>
    <w:rsid w:val="00592AD3"/>
    <w:rsid w:val="00593AEA"/>
    <w:rsid w:val="00594218"/>
    <w:rsid w:val="00594636"/>
    <w:rsid w:val="00595C33"/>
    <w:rsid w:val="005A4AD6"/>
    <w:rsid w:val="005A51D2"/>
    <w:rsid w:val="005A7CF1"/>
    <w:rsid w:val="005B35E2"/>
    <w:rsid w:val="005B3717"/>
    <w:rsid w:val="005B544F"/>
    <w:rsid w:val="005B5A67"/>
    <w:rsid w:val="005B7154"/>
    <w:rsid w:val="005C03CC"/>
    <w:rsid w:val="005C3127"/>
    <w:rsid w:val="005C35A7"/>
    <w:rsid w:val="005C3EDC"/>
    <w:rsid w:val="005C44C6"/>
    <w:rsid w:val="005C485F"/>
    <w:rsid w:val="005C4B98"/>
    <w:rsid w:val="005C4CE6"/>
    <w:rsid w:val="005C5B01"/>
    <w:rsid w:val="005C7C2E"/>
    <w:rsid w:val="005D18F3"/>
    <w:rsid w:val="005D1FFC"/>
    <w:rsid w:val="005D7933"/>
    <w:rsid w:val="005E1875"/>
    <w:rsid w:val="005E7E50"/>
    <w:rsid w:val="005F214D"/>
    <w:rsid w:val="005F3029"/>
    <w:rsid w:val="005F365B"/>
    <w:rsid w:val="005F3D1B"/>
    <w:rsid w:val="005F40D3"/>
    <w:rsid w:val="005F6E5C"/>
    <w:rsid w:val="005F7F27"/>
    <w:rsid w:val="005F7FA6"/>
    <w:rsid w:val="00600629"/>
    <w:rsid w:val="00603450"/>
    <w:rsid w:val="00604586"/>
    <w:rsid w:val="006061DE"/>
    <w:rsid w:val="006116BB"/>
    <w:rsid w:val="006122BA"/>
    <w:rsid w:val="00612931"/>
    <w:rsid w:val="006148AA"/>
    <w:rsid w:val="0061549D"/>
    <w:rsid w:val="006157DA"/>
    <w:rsid w:val="006163BB"/>
    <w:rsid w:val="00620839"/>
    <w:rsid w:val="006230C7"/>
    <w:rsid w:val="00624E9D"/>
    <w:rsid w:val="00626170"/>
    <w:rsid w:val="006279F5"/>
    <w:rsid w:val="006310B1"/>
    <w:rsid w:val="00634D5B"/>
    <w:rsid w:val="0063677D"/>
    <w:rsid w:val="00637551"/>
    <w:rsid w:val="0064070C"/>
    <w:rsid w:val="0064326F"/>
    <w:rsid w:val="00645620"/>
    <w:rsid w:val="00647708"/>
    <w:rsid w:val="006478BF"/>
    <w:rsid w:val="00654659"/>
    <w:rsid w:val="00657035"/>
    <w:rsid w:val="006573CF"/>
    <w:rsid w:val="00660949"/>
    <w:rsid w:val="00660A6C"/>
    <w:rsid w:val="00660A77"/>
    <w:rsid w:val="00661072"/>
    <w:rsid w:val="00661E90"/>
    <w:rsid w:val="006628D3"/>
    <w:rsid w:val="00663AD8"/>
    <w:rsid w:val="00663F0A"/>
    <w:rsid w:val="0066440B"/>
    <w:rsid w:val="0066445E"/>
    <w:rsid w:val="00665BE8"/>
    <w:rsid w:val="006661AD"/>
    <w:rsid w:val="00666C9F"/>
    <w:rsid w:val="00667275"/>
    <w:rsid w:val="00667344"/>
    <w:rsid w:val="006719D5"/>
    <w:rsid w:val="00672B32"/>
    <w:rsid w:val="00672B49"/>
    <w:rsid w:val="00672D0D"/>
    <w:rsid w:val="00672F3C"/>
    <w:rsid w:val="00673F7B"/>
    <w:rsid w:val="006747B6"/>
    <w:rsid w:val="0067759A"/>
    <w:rsid w:val="00681A8E"/>
    <w:rsid w:val="00682A37"/>
    <w:rsid w:val="006835F7"/>
    <w:rsid w:val="00690243"/>
    <w:rsid w:val="00693A1A"/>
    <w:rsid w:val="00694A08"/>
    <w:rsid w:val="00695F11"/>
    <w:rsid w:val="006A090B"/>
    <w:rsid w:val="006A0E53"/>
    <w:rsid w:val="006A1F3E"/>
    <w:rsid w:val="006A4392"/>
    <w:rsid w:val="006A50F6"/>
    <w:rsid w:val="006A6869"/>
    <w:rsid w:val="006A73C1"/>
    <w:rsid w:val="006A7673"/>
    <w:rsid w:val="006B075D"/>
    <w:rsid w:val="006B2290"/>
    <w:rsid w:val="006B68BE"/>
    <w:rsid w:val="006C053B"/>
    <w:rsid w:val="006C48AE"/>
    <w:rsid w:val="006C49D8"/>
    <w:rsid w:val="006C4DCB"/>
    <w:rsid w:val="006C527F"/>
    <w:rsid w:val="006C58DD"/>
    <w:rsid w:val="006C5D28"/>
    <w:rsid w:val="006C617A"/>
    <w:rsid w:val="006C64C9"/>
    <w:rsid w:val="006D20D4"/>
    <w:rsid w:val="006D20F6"/>
    <w:rsid w:val="006D277C"/>
    <w:rsid w:val="006D3C42"/>
    <w:rsid w:val="006D505F"/>
    <w:rsid w:val="006D597F"/>
    <w:rsid w:val="006D6D99"/>
    <w:rsid w:val="006E25A0"/>
    <w:rsid w:val="006E2642"/>
    <w:rsid w:val="006E2D8E"/>
    <w:rsid w:val="006E50D8"/>
    <w:rsid w:val="006E5C6E"/>
    <w:rsid w:val="006E6F82"/>
    <w:rsid w:val="006E7BE2"/>
    <w:rsid w:val="006F0162"/>
    <w:rsid w:val="006F0F23"/>
    <w:rsid w:val="006F2C00"/>
    <w:rsid w:val="006F3277"/>
    <w:rsid w:val="006F3707"/>
    <w:rsid w:val="006F4790"/>
    <w:rsid w:val="006F6F20"/>
    <w:rsid w:val="00701374"/>
    <w:rsid w:val="0070568E"/>
    <w:rsid w:val="00706960"/>
    <w:rsid w:val="0070715B"/>
    <w:rsid w:val="00710C2D"/>
    <w:rsid w:val="00713F23"/>
    <w:rsid w:val="007157B9"/>
    <w:rsid w:val="00716319"/>
    <w:rsid w:val="00717D88"/>
    <w:rsid w:val="00720458"/>
    <w:rsid w:val="00721565"/>
    <w:rsid w:val="00721B2E"/>
    <w:rsid w:val="0072213E"/>
    <w:rsid w:val="007242B7"/>
    <w:rsid w:val="00726138"/>
    <w:rsid w:val="00726A43"/>
    <w:rsid w:val="0073053F"/>
    <w:rsid w:val="007335B0"/>
    <w:rsid w:val="007345DD"/>
    <w:rsid w:val="00736025"/>
    <w:rsid w:val="0073659B"/>
    <w:rsid w:val="00736B58"/>
    <w:rsid w:val="007402E3"/>
    <w:rsid w:val="00740549"/>
    <w:rsid w:val="00744923"/>
    <w:rsid w:val="0074516A"/>
    <w:rsid w:val="00745240"/>
    <w:rsid w:val="00746BA3"/>
    <w:rsid w:val="007503C6"/>
    <w:rsid w:val="00750D70"/>
    <w:rsid w:val="00752AD3"/>
    <w:rsid w:val="00753C87"/>
    <w:rsid w:val="007554CA"/>
    <w:rsid w:val="00755C45"/>
    <w:rsid w:val="00756E18"/>
    <w:rsid w:val="007600E3"/>
    <w:rsid w:val="0076355C"/>
    <w:rsid w:val="00764BB2"/>
    <w:rsid w:val="00765870"/>
    <w:rsid w:val="00765EC9"/>
    <w:rsid w:val="0076733B"/>
    <w:rsid w:val="00772168"/>
    <w:rsid w:val="00773199"/>
    <w:rsid w:val="007742A3"/>
    <w:rsid w:val="007742C4"/>
    <w:rsid w:val="0077431D"/>
    <w:rsid w:val="00780EB0"/>
    <w:rsid w:val="00782CDA"/>
    <w:rsid w:val="00784FAA"/>
    <w:rsid w:val="00785223"/>
    <w:rsid w:val="00785D69"/>
    <w:rsid w:val="00786056"/>
    <w:rsid w:val="007918DD"/>
    <w:rsid w:val="00791F18"/>
    <w:rsid w:val="007925EC"/>
    <w:rsid w:val="007942D3"/>
    <w:rsid w:val="007970DD"/>
    <w:rsid w:val="00797B6C"/>
    <w:rsid w:val="007A22BD"/>
    <w:rsid w:val="007A2944"/>
    <w:rsid w:val="007A2B2F"/>
    <w:rsid w:val="007A4280"/>
    <w:rsid w:val="007A5C6B"/>
    <w:rsid w:val="007A5E23"/>
    <w:rsid w:val="007A6D42"/>
    <w:rsid w:val="007B2099"/>
    <w:rsid w:val="007B252B"/>
    <w:rsid w:val="007B5E17"/>
    <w:rsid w:val="007B6049"/>
    <w:rsid w:val="007B6C09"/>
    <w:rsid w:val="007B7741"/>
    <w:rsid w:val="007C19CE"/>
    <w:rsid w:val="007C4951"/>
    <w:rsid w:val="007D0B29"/>
    <w:rsid w:val="007D2A79"/>
    <w:rsid w:val="007D3231"/>
    <w:rsid w:val="007D3D71"/>
    <w:rsid w:val="007D49CC"/>
    <w:rsid w:val="007D73EA"/>
    <w:rsid w:val="007E09DA"/>
    <w:rsid w:val="007E0F8A"/>
    <w:rsid w:val="007E3BED"/>
    <w:rsid w:val="007E71BB"/>
    <w:rsid w:val="007F1EDC"/>
    <w:rsid w:val="007F3582"/>
    <w:rsid w:val="007F5372"/>
    <w:rsid w:val="007F5980"/>
    <w:rsid w:val="007F6D5E"/>
    <w:rsid w:val="007F718D"/>
    <w:rsid w:val="007F76F5"/>
    <w:rsid w:val="007F7C72"/>
    <w:rsid w:val="00801FAD"/>
    <w:rsid w:val="00806A18"/>
    <w:rsid w:val="00806EAB"/>
    <w:rsid w:val="00810141"/>
    <w:rsid w:val="00810BAC"/>
    <w:rsid w:val="00810CE6"/>
    <w:rsid w:val="00815665"/>
    <w:rsid w:val="00815B52"/>
    <w:rsid w:val="008178B6"/>
    <w:rsid w:val="0082099B"/>
    <w:rsid w:val="008224FB"/>
    <w:rsid w:val="008250AE"/>
    <w:rsid w:val="0083136C"/>
    <w:rsid w:val="00834B7D"/>
    <w:rsid w:val="00840B36"/>
    <w:rsid w:val="00844177"/>
    <w:rsid w:val="008445DE"/>
    <w:rsid w:val="0084525A"/>
    <w:rsid w:val="00847CFF"/>
    <w:rsid w:val="00852A40"/>
    <w:rsid w:val="0085310C"/>
    <w:rsid w:val="00853439"/>
    <w:rsid w:val="00857FE8"/>
    <w:rsid w:val="00863263"/>
    <w:rsid w:val="00865A4B"/>
    <w:rsid w:val="00865B74"/>
    <w:rsid w:val="00866063"/>
    <w:rsid w:val="00866876"/>
    <w:rsid w:val="00867F24"/>
    <w:rsid w:val="008705AD"/>
    <w:rsid w:val="00870BE5"/>
    <w:rsid w:val="00870C9B"/>
    <w:rsid w:val="00871FAA"/>
    <w:rsid w:val="0087240D"/>
    <w:rsid w:val="0087529A"/>
    <w:rsid w:val="00876DDC"/>
    <w:rsid w:val="0088065E"/>
    <w:rsid w:val="00881B5A"/>
    <w:rsid w:val="00882F8E"/>
    <w:rsid w:val="0089031A"/>
    <w:rsid w:val="008974F0"/>
    <w:rsid w:val="008A0445"/>
    <w:rsid w:val="008A1499"/>
    <w:rsid w:val="008A3860"/>
    <w:rsid w:val="008A4F83"/>
    <w:rsid w:val="008A69B1"/>
    <w:rsid w:val="008B012A"/>
    <w:rsid w:val="008B02BC"/>
    <w:rsid w:val="008B08B9"/>
    <w:rsid w:val="008B679C"/>
    <w:rsid w:val="008C1205"/>
    <w:rsid w:val="008C1585"/>
    <w:rsid w:val="008C1864"/>
    <w:rsid w:val="008C1B6D"/>
    <w:rsid w:val="008D329A"/>
    <w:rsid w:val="008D4D63"/>
    <w:rsid w:val="008E30E7"/>
    <w:rsid w:val="008E340C"/>
    <w:rsid w:val="008E60B7"/>
    <w:rsid w:val="008E7F48"/>
    <w:rsid w:val="008F0B3B"/>
    <w:rsid w:val="008F3F17"/>
    <w:rsid w:val="008F4606"/>
    <w:rsid w:val="008F626F"/>
    <w:rsid w:val="00901CAD"/>
    <w:rsid w:val="00902EE7"/>
    <w:rsid w:val="00903A65"/>
    <w:rsid w:val="00904A68"/>
    <w:rsid w:val="009059B1"/>
    <w:rsid w:val="00906E17"/>
    <w:rsid w:val="009114E2"/>
    <w:rsid w:val="00914D1A"/>
    <w:rsid w:val="009154D3"/>
    <w:rsid w:val="00916E44"/>
    <w:rsid w:val="0092006A"/>
    <w:rsid w:val="00923519"/>
    <w:rsid w:val="00923883"/>
    <w:rsid w:val="00923A73"/>
    <w:rsid w:val="009262BF"/>
    <w:rsid w:val="00930BA1"/>
    <w:rsid w:val="0093169E"/>
    <w:rsid w:val="00931BC2"/>
    <w:rsid w:val="009321C9"/>
    <w:rsid w:val="00932FFE"/>
    <w:rsid w:val="009347A7"/>
    <w:rsid w:val="0093669C"/>
    <w:rsid w:val="00941334"/>
    <w:rsid w:val="0094249F"/>
    <w:rsid w:val="00942E8D"/>
    <w:rsid w:val="009436B7"/>
    <w:rsid w:val="009470AA"/>
    <w:rsid w:val="009505C9"/>
    <w:rsid w:val="00950752"/>
    <w:rsid w:val="00950853"/>
    <w:rsid w:val="00951BEE"/>
    <w:rsid w:val="00951FD3"/>
    <w:rsid w:val="00953C78"/>
    <w:rsid w:val="009553AE"/>
    <w:rsid w:val="00955F43"/>
    <w:rsid w:val="00962AA9"/>
    <w:rsid w:val="0096307E"/>
    <w:rsid w:val="00964F92"/>
    <w:rsid w:val="00965244"/>
    <w:rsid w:val="00966424"/>
    <w:rsid w:val="009700B2"/>
    <w:rsid w:val="009701E5"/>
    <w:rsid w:val="00972183"/>
    <w:rsid w:val="00972E06"/>
    <w:rsid w:val="009731CC"/>
    <w:rsid w:val="00974CE7"/>
    <w:rsid w:val="00975C61"/>
    <w:rsid w:val="00976A8D"/>
    <w:rsid w:val="00981661"/>
    <w:rsid w:val="00981B12"/>
    <w:rsid w:val="00982002"/>
    <w:rsid w:val="00982C53"/>
    <w:rsid w:val="00983604"/>
    <w:rsid w:val="00983B1D"/>
    <w:rsid w:val="00987182"/>
    <w:rsid w:val="0099082C"/>
    <w:rsid w:val="0099136F"/>
    <w:rsid w:val="009920B3"/>
    <w:rsid w:val="00993065"/>
    <w:rsid w:val="00993221"/>
    <w:rsid w:val="009935FF"/>
    <w:rsid w:val="0099398D"/>
    <w:rsid w:val="00994210"/>
    <w:rsid w:val="00994A8B"/>
    <w:rsid w:val="009A09C6"/>
    <w:rsid w:val="009A0F72"/>
    <w:rsid w:val="009A20BE"/>
    <w:rsid w:val="009A600E"/>
    <w:rsid w:val="009A6925"/>
    <w:rsid w:val="009B0BF2"/>
    <w:rsid w:val="009B20AE"/>
    <w:rsid w:val="009B2186"/>
    <w:rsid w:val="009B21F0"/>
    <w:rsid w:val="009B22A1"/>
    <w:rsid w:val="009B303F"/>
    <w:rsid w:val="009B30E0"/>
    <w:rsid w:val="009B504D"/>
    <w:rsid w:val="009B6D59"/>
    <w:rsid w:val="009B7070"/>
    <w:rsid w:val="009C2DE6"/>
    <w:rsid w:val="009C30D3"/>
    <w:rsid w:val="009C4096"/>
    <w:rsid w:val="009C462D"/>
    <w:rsid w:val="009C7B68"/>
    <w:rsid w:val="009E2856"/>
    <w:rsid w:val="009E4A5E"/>
    <w:rsid w:val="009E5724"/>
    <w:rsid w:val="009E5851"/>
    <w:rsid w:val="009E7833"/>
    <w:rsid w:val="009F404E"/>
    <w:rsid w:val="009F5760"/>
    <w:rsid w:val="009F7560"/>
    <w:rsid w:val="00A05297"/>
    <w:rsid w:val="00A07A42"/>
    <w:rsid w:val="00A07B59"/>
    <w:rsid w:val="00A111D1"/>
    <w:rsid w:val="00A149F8"/>
    <w:rsid w:val="00A1535F"/>
    <w:rsid w:val="00A16C57"/>
    <w:rsid w:val="00A17FA2"/>
    <w:rsid w:val="00A22211"/>
    <w:rsid w:val="00A25A0E"/>
    <w:rsid w:val="00A266CA"/>
    <w:rsid w:val="00A273D8"/>
    <w:rsid w:val="00A2745F"/>
    <w:rsid w:val="00A30CD3"/>
    <w:rsid w:val="00A31088"/>
    <w:rsid w:val="00A34172"/>
    <w:rsid w:val="00A34A98"/>
    <w:rsid w:val="00A3648F"/>
    <w:rsid w:val="00A37F1A"/>
    <w:rsid w:val="00A429BE"/>
    <w:rsid w:val="00A45D16"/>
    <w:rsid w:val="00A461E8"/>
    <w:rsid w:val="00A46501"/>
    <w:rsid w:val="00A4779A"/>
    <w:rsid w:val="00A514C7"/>
    <w:rsid w:val="00A53638"/>
    <w:rsid w:val="00A539BE"/>
    <w:rsid w:val="00A56B57"/>
    <w:rsid w:val="00A57387"/>
    <w:rsid w:val="00A60CE1"/>
    <w:rsid w:val="00A611A1"/>
    <w:rsid w:val="00A62C29"/>
    <w:rsid w:val="00A63C4F"/>
    <w:rsid w:val="00A6478D"/>
    <w:rsid w:val="00A66C16"/>
    <w:rsid w:val="00A67321"/>
    <w:rsid w:val="00A67428"/>
    <w:rsid w:val="00A674B6"/>
    <w:rsid w:val="00A67AFF"/>
    <w:rsid w:val="00A7301C"/>
    <w:rsid w:val="00A74B51"/>
    <w:rsid w:val="00A74D9F"/>
    <w:rsid w:val="00A7553E"/>
    <w:rsid w:val="00A8022B"/>
    <w:rsid w:val="00A8059D"/>
    <w:rsid w:val="00A85D88"/>
    <w:rsid w:val="00A87413"/>
    <w:rsid w:val="00A95526"/>
    <w:rsid w:val="00AA1A2C"/>
    <w:rsid w:val="00AA2C67"/>
    <w:rsid w:val="00AA6F92"/>
    <w:rsid w:val="00AA78B9"/>
    <w:rsid w:val="00AB00D4"/>
    <w:rsid w:val="00AB1366"/>
    <w:rsid w:val="00AB217E"/>
    <w:rsid w:val="00AB39FB"/>
    <w:rsid w:val="00AB46E6"/>
    <w:rsid w:val="00AB4DDB"/>
    <w:rsid w:val="00AB4EA9"/>
    <w:rsid w:val="00AB6934"/>
    <w:rsid w:val="00AB787E"/>
    <w:rsid w:val="00AC028B"/>
    <w:rsid w:val="00AC5D2D"/>
    <w:rsid w:val="00AC5FDF"/>
    <w:rsid w:val="00AD0BE8"/>
    <w:rsid w:val="00AD511F"/>
    <w:rsid w:val="00AD5C59"/>
    <w:rsid w:val="00AD63F4"/>
    <w:rsid w:val="00AD7831"/>
    <w:rsid w:val="00AE21F8"/>
    <w:rsid w:val="00AE2E01"/>
    <w:rsid w:val="00AE4C80"/>
    <w:rsid w:val="00AE50D1"/>
    <w:rsid w:val="00AF04CD"/>
    <w:rsid w:val="00AF2B1C"/>
    <w:rsid w:val="00AF39F9"/>
    <w:rsid w:val="00AF42DE"/>
    <w:rsid w:val="00AF6290"/>
    <w:rsid w:val="00AF6CF8"/>
    <w:rsid w:val="00AF7ADE"/>
    <w:rsid w:val="00B04709"/>
    <w:rsid w:val="00B050BC"/>
    <w:rsid w:val="00B06030"/>
    <w:rsid w:val="00B107B1"/>
    <w:rsid w:val="00B108B1"/>
    <w:rsid w:val="00B13AC7"/>
    <w:rsid w:val="00B13FA2"/>
    <w:rsid w:val="00B14B12"/>
    <w:rsid w:val="00B15788"/>
    <w:rsid w:val="00B15AFE"/>
    <w:rsid w:val="00B2320C"/>
    <w:rsid w:val="00B248C3"/>
    <w:rsid w:val="00B24A6A"/>
    <w:rsid w:val="00B24B92"/>
    <w:rsid w:val="00B30909"/>
    <w:rsid w:val="00B3369F"/>
    <w:rsid w:val="00B342C1"/>
    <w:rsid w:val="00B34E00"/>
    <w:rsid w:val="00B35FD8"/>
    <w:rsid w:val="00B437EE"/>
    <w:rsid w:val="00B46B46"/>
    <w:rsid w:val="00B51FC6"/>
    <w:rsid w:val="00B60554"/>
    <w:rsid w:val="00B60633"/>
    <w:rsid w:val="00B60E63"/>
    <w:rsid w:val="00B60FAE"/>
    <w:rsid w:val="00B63C02"/>
    <w:rsid w:val="00B70E0D"/>
    <w:rsid w:val="00B74463"/>
    <w:rsid w:val="00B74DFA"/>
    <w:rsid w:val="00B7558A"/>
    <w:rsid w:val="00B7563C"/>
    <w:rsid w:val="00B81157"/>
    <w:rsid w:val="00B851D4"/>
    <w:rsid w:val="00B85946"/>
    <w:rsid w:val="00B85BC9"/>
    <w:rsid w:val="00B85F77"/>
    <w:rsid w:val="00B8713B"/>
    <w:rsid w:val="00B903D5"/>
    <w:rsid w:val="00B911A2"/>
    <w:rsid w:val="00B94E6C"/>
    <w:rsid w:val="00B953D3"/>
    <w:rsid w:val="00B95963"/>
    <w:rsid w:val="00B96F0D"/>
    <w:rsid w:val="00BA1A3F"/>
    <w:rsid w:val="00BA2C7B"/>
    <w:rsid w:val="00BA3D83"/>
    <w:rsid w:val="00BB4606"/>
    <w:rsid w:val="00BB4975"/>
    <w:rsid w:val="00BB5793"/>
    <w:rsid w:val="00BB611C"/>
    <w:rsid w:val="00BB7C74"/>
    <w:rsid w:val="00BC0C16"/>
    <w:rsid w:val="00BC144E"/>
    <w:rsid w:val="00BC17CF"/>
    <w:rsid w:val="00BC27F0"/>
    <w:rsid w:val="00BC3572"/>
    <w:rsid w:val="00BC5350"/>
    <w:rsid w:val="00BC5729"/>
    <w:rsid w:val="00BC688F"/>
    <w:rsid w:val="00BC75A0"/>
    <w:rsid w:val="00BD2FBE"/>
    <w:rsid w:val="00BD4432"/>
    <w:rsid w:val="00BD7E86"/>
    <w:rsid w:val="00BE246F"/>
    <w:rsid w:val="00BE6633"/>
    <w:rsid w:val="00BE6AC0"/>
    <w:rsid w:val="00BE7BF4"/>
    <w:rsid w:val="00BF443E"/>
    <w:rsid w:val="00BF5E7B"/>
    <w:rsid w:val="00BF6CFE"/>
    <w:rsid w:val="00BF72F1"/>
    <w:rsid w:val="00C02360"/>
    <w:rsid w:val="00C04736"/>
    <w:rsid w:val="00C0510C"/>
    <w:rsid w:val="00C05380"/>
    <w:rsid w:val="00C07F14"/>
    <w:rsid w:val="00C10B57"/>
    <w:rsid w:val="00C156C4"/>
    <w:rsid w:val="00C173E6"/>
    <w:rsid w:val="00C205C0"/>
    <w:rsid w:val="00C23D2F"/>
    <w:rsid w:val="00C255A9"/>
    <w:rsid w:val="00C2601E"/>
    <w:rsid w:val="00C30D86"/>
    <w:rsid w:val="00C313BC"/>
    <w:rsid w:val="00C31DA4"/>
    <w:rsid w:val="00C32051"/>
    <w:rsid w:val="00C34B92"/>
    <w:rsid w:val="00C370F3"/>
    <w:rsid w:val="00C37330"/>
    <w:rsid w:val="00C41166"/>
    <w:rsid w:val="00C41886"/>
    <w:rsid w:val="00C443BD"/>
    <w:rsid w:val="00C451C5"/>
    <w:rsid w:val="00C466E6"/>
    <w:rsid w:val="00C476E8"/>
    <w:rsid w:val="00C47F5A"/>
    <w:rsid w:val="00C538EA"/>
    <w:rsid w:val="00C5740F"/>
    <w:rsid w:val="00C6143F"/>
    <w:rsid w:val="00C6559A"/>
    <w:rsid w:val="00C66CB5"/>
    <w:rsid w:val="00C703F6"/>
    <w:rsid w:val="00C71674"/>
    <w:rsid w:val="00C71D3F"/>
    <w:rsid w:val="00C74CAC"/>
    <w:rsid w:val="00C75803"/>
    <w:rsid w:val="00C8253B"/>
    <w:rsid w:val="00C8370C"/>
    <w:rsid w:val="00C84D43"/>
    <w:rsid w:val="00C866AA"/>
    <w:rsid w:val="00C904BC"/>
    <w:rsid w:val="00C9161D"/>
    <w:rsid w:val="00C94120"/>
    <w:rsid w:val="00C955CC"/>
    <w:rsid w:val="00C957C8"/>
    <w:rsid w:val="00C96087"/>
    <w:rsid w:val="00C97440"/>
    <w:rsid w:val="00CA0C1D"/>
    <w:rsid w:val="00CA10EE"/>
    <w:rsid w:val="00CA2DDE"/>
    <w:rsid w:val="00CA3440"/>
    <w:rsid w:val="00CA3E73"/>
    <w:rsid w:val="00CA539A"/>
    <w:rsid w:val="00CA55CF"/>
    <w:rsid w:val="00CA7D13"/>
    <w:rsid w:val="00CB048A"/>
    <w:rsid w:val="00CB069B"/>
    <w:rsid w:val="00CB20EE"/>
    <w:rsid w:val="00CB268A"/>
    <w:rsid w:val="00CB44CF"/>
    <w:rsid w:val="00CB67C9"/>
    <w:rsid w:val="00CB6A6B"/>
    <w:rsid w:val="00CC14A2"/>
    <w:rsid w:val="00CC3D28"/>
    <w:rsid w:val="00CC68D1"/>
    <w:rsid w:val="00CC7633"/>
    <w:rsid w:val="00CD0CB0"/>
    <w:rsid w:val="00CD0F30"/>
    <w:rsid w:val="00CD3929"/>
    <w:rsid w:val="00CE4BAB"/>
    <w:rsid w:val="00CF01D0"/>
    <w:rsid w:val="00CF0C6B"/>
    <w:rsid w:val="00CF1848"/>
    <w:rsid w:val="00CF1BA8"/>
    <w:rsid w:val="00CF2ECE"/>
    <w:rsid w:val="00CF38A9"/>
    <w:rsid w:val="00D00034"/>
    <w:rsid w:val="00D03893"/>
    <w:rsid w:val="00D03DDA"/>
    <w:rsid w:val="00D052AD"/>
    <w:rsid w:val="00D0587E"/>
    <w:rsid w:val="00D0793F"/>
    <w:rsid w:val="00D12044"/>
    <w:rsid w:val="00D1206C"/>
    <w:rsid w:val="00D137FA"/>
    <w:rsid w:val="00D14032"/>
    <w:rsid w:val="00D148ED"/>
    <w:rsid w:val="00D15F47"/>
    <w:rsid w:val="00D170D9"/>
    <w:rsid w:val="00D17BC2"/>
    <w:rsid w:val="00D17BC9"/>
    <w:rsid w:val="00D21D25"/>
    <w:rsid w:val="00D2207D"/>
    <w:rsid w:val="00D236F3"/>
    <w:rsid w:val="00D23895"/>
    <w:rsid w:val="00D24A82"/>
    <w:rsid w:val="00D30BCA"/>
    <w:rsid w:val="00D317A5"/>
    <w:rsid w:val="00D3312D"/>
    <w:rsid w:val="00D333AB"/>
    <w:rsid w:val="00D33888"/>
    <w:rsid w:val="00D33EFC"/>
    <w:rsid w:val="00D366DB"/>
    <w:rsid w:val="00D403CF"/>
    <w:rsid w:val="00D40DBC"/>
    <w:rsid w:val="00D43570"/>
    <w:rsid w:val="00D43B0B"/>
    <w:rsid w:val="00D447A8"/>
    <w:rsid w:val="00D47A99"/>
    <w:rsid w:val="00D506DC"/>
    <w:rsid w:val="00D51F2E"/>
    <w:rsid w:val="00D54005"/>
    <w:rsid w:val="00D548AE"/>
    <w:rsid w:val="00D5505A"/>
    <w:rsid w:val="00D55439"/>
    <w:rsid w:val="00D56A81"/>
    <w:rsid w:val="00D57A95"/>
    <w:rsid w:val="00D57D22"/>
    <w:rsid w:val="00D61C85"/>
    <w:rsid w:val="00D65129"/>
    <w:rsid w:val="00D65A19"/>
    <w:rsid w:val="00D675A0"/>
    <w:rsid w:val="00D71B3F"/>
    <w:rsid w:val="00D71F67"/>
    <w:rsid w:val="00D72C68"/>
    <w:rsid w:val="00D75CA6"/>
    <w:rsid w:val="00D76574"/>
    <w:rsid w:val="00D76A18"/>
    <w:rsid w:val="00D77744"/>
    <w:rsid w:val="00D80849"/>
    <w:rsid w:val="00D809F0"/>
    <w:rsid w:val="00D82E8F"/>
    <w:rsid w:val="00D8379E"/>
    <w:rsid w:val="00D85EEE"/>
    <w:rsid w:val="00D85FA8"/>
    <w:rsid w:val="00D90272"/>
    <w:rsid w:val="00D92CE5"/>
    <w:rsid w:val="00D93709"/>
    <w:rsid w:val="00D96FE4"/>
    <w:rsid w:val="00DA015A"/>
    <w:rsid w:val="00DA0E38"/>
    <w:rsid w:val="00DA178F"/>
    <w:rsid w:val="00DA5C60"/>
    <w:rsid w:val="00DA5E9B"/>
    <w:rsid w:val="00DA737A"/>
    <w:rsid w:val="00DB28EE"/>
    <w:rsid w:val="00DB497A"/>
    <w:rsid w:val="00DB5367"/>
    <w:rsid w:val="00DB5E0F"/>
    <w:rsid w:val="00DB7972"/>
    <w:rsid w:val="00DC0BC0"/>
    <w:rsid w:val="00DC0D2A"/>
    <w:rsid w:val="00DC2F00"/>
    <w:rsid w:val="00DC4568"/>
    <w:rsid w:val="00DD118C"/>
    <w:rsid w:val="00DD27C8"/>
    <w:rsid w:val="00DD34C0"/>
    <w:rsid w:val="00DE026D"/>
    <w:rsid w:val="00DE0426"/>
    <w:rsid w:val="00DE0549"/>
    <w:rsid w:val="00DE2457"/>
    <w:rsid w:val="00DE4993"/>
    <w:rsid w:val="00DE592A"/>
    <w:rsid w:val="00DE765C"/>
    <w:rsid w:val="00DF2F6A"/>
    <w:rsid w:val="00DF5514"/>
    <w:rsid w:val="00E02ECF"/>
    <w:rsid w:val="00E042D2"/>
    <w:rsid w:val="00E042F4"/>
    <w:rsid w:val="00E06B29"/>
    <w:rsid w:val="00E10304"/>
    <w:rsid w:val="00E13523"/>
    <w:rsid w:val="00E13EE6"/>
    <w:rsid w:val="00E14B81"/>
    <w:rsid w:val="00E17D4F"/>
    <w:rsid w:val="00E17FE4"/>
    <w:rsid w:val="00E21A04"/>
    <w:rsid w:val="00E225D5"/>
    <w:rsid w:val="00E23087"/>
    <w:rsid w:val="00E24207"/>
    <w:rsid w:val="00E2462C"/>
    <w:rsid w:val="00E2463F"/>
    <w:rsid w:val="00E2618D"/>
    <w:rsid w:val="00E27551"/>
    <w:rsid w:val="00E336BD"/>
    <w:rsid w:val="00E33781"/>
    <w:rsid w:val="00E34B0D"/>
    <w:rsid w:val="00E35220"/>
    <w:rsid w:val="00E35365"/>
    <w:rsid w:val="00E468EF"/>
    <w:rsid w:val="00E46A21"/>
    <w:rsid w:val="00E522CC"/>
    <w:rsid w:val="00E52719"/>
    <w:rsid w:val="00E536EF"/>
    <w:rsid w:val="00E53AC3"/>
    <w:rsid w:val="00E54B46"/>
    <w:rsid w:val="00E55DB3"/>
    <w:rsid w:val="00E55FC7"/>
    <w:rsid w:val="00E65862"/>
    <w:rsid w:val="00E65C53"/>
    <w:rsid w:val="00E66235"/>
    <w:rsid w:val="00E70FBD"/>
    <w:rsid w:val="00E77A1C"/>
    <w:rsid w:val="00E80283"/>
    <w:rsid w:val="00E80404"/>
    <w:rsid w:val="00E80813"/>
    <w:rsid w:val="00E81F0D"/>
    <w:rsid w:val="00E82A16"/>
    <w:rsid w:val="00E83C24"/>
    <w:rsid w:val="00E85041"/>
    <w:rsid w:val="00E851A6"/>
    <w:rsid w:val="00E85A22"/>
    <w:rsid w:val="00E9318D"/>
    <w:rsid w:val="00E9326E"/>
    <w:rsid w:val="00E93F3E"/>
    <w:rsid w:val="00E93F70"/>
    <w:rsid w:val="00E9567B"/>
    <w:rsid w:val="00EA0349"/>
    <w:rsid w:val="00EA4FE0"/>
    <w:rsid w:val="00EA6EAB"/>
    <w:rsid w:val="00EB1FD1"/>
    <w:rsid w:val="00EB5640"/>
    <w:rsid w:val="00EB71D8"/>
    <w:rsid w:val="00EB75D0"/>
    <w:rsid w:val="00EB7807"/>
    <w:rsid w:val="00EB7A70"/>
    <w:rsid w:val="00EB7E8D"/>
    <w:rsid w:val="00EC18C9"/>
    <w:rsid w:val="00EC40E5"/>
    <w:rsid w:val="00EC57B0"/>
    <w:rsid w:val="00EC5CA1"/>
    <w:rsid w:val="00EC5FBB"/>
    <w:rsid w:val="00EC60D8"/>
    <w:rsid w:val="00EC7828"/>
    <w:rsid w:val="00ED055C"/>
    <w:rsid w:val="00ED508C"/>
    <w:rsid w:val="00ED5E19"/>
    <w:rsid w:val="00ED6F48"/>
    <w:rsid w:val="00ED7106"/>
    <w:rsid w:val="00ED719F"/>
    <w:rsid w:val="00EE415B"/>
    <w:rsid w:val="00EE42E3"/>
    <w:rsid w:val="00EE47E0"/>
    <w:rsid w:val="00EF35F4"/>
    <w:rsid w:val="00EF4150"/>
    <w:rsid w:val="00EF5994"/>
    <w:rsid w:val="00EF6C8C"/>
    <w:rsid w:val="00EF76A5"/>
    <w:rsid w:val="00F010E6"/>
    <w:rsid w:val="00F02383"/>
    <w:rsid w:val="00F03CB1"/>
    <w:rsid w:val="00F049F4"/>
    <w:rsid w:val="00F0618D"/>
    <w:rsid w:val="00F063C2"/>
    <w:rsid w:val="00F10071"/>
    <w:rsid w:val="00F10CE9"/>
    <w:rsid w:val="00F12044"/>
    <w:rsid w:val="00F13563"/>
    <w:rsid w:val="00F167E0"/>
    <w:rsid w:val="00F1692E"/>
    <w:rsid w:val="00F20325"/>
    <w:rsid w:val="00F2653F"/>
    <w:rsid w:val="00F267EB"/>
    <w:rsid w:val="00F27F50"/>
    <w:rsid w:val="00F312E1"/>
    <w:rsid w:val="00F32854"/>
    <w:rsid w:val="00F32F47"/>
    <w:rsid w:val="00F418F0"/>
    <w:rsid w:val="00F41A5C"/>
    <w:rsid w:val="00F41AB5"/>
    <w:rsid w:val="00F41C9F"/>
    <w:rsid w:val="00F43042"/>
    <w:rsid w:val="00F4684F"/>
    <w:rsid w:val="00F47877"/>
    <w:rsid w:val="00F50B04"/>
    <w:rsid w:val="00F53193"/>
    <w:rsid w:val="00F5357E"/>
    <w:rsid w:val="00F54EB8"/>
    <w:rsid w:val="00F56FD2"/>
    <w:rsid w:val="00F61A42"/>
    <w:rsid w:val="00F61AEF"/>
    <w:rsid w:val="00F63782"/>
    <w:rsid w:val="00F63D92"/>
    <w:rsid w:val="00F64C7C"/>
    <w:rsid w:val="00F6586C"/>
    <w:rsid w:val="00F66E43"/>
    <w:rsid w:val="00F6729F"/>
    <w:rsid w:val="00F72493"/>
    <w:rsid w:val="00F72C4C"/>
    <w:rsid w:val="00F74E86"/>
    <w:rsid w:val="00F75A90"/>
    <w:rsid w:val="00F86A32"/>
    <w:rsid w:val="00F8742D"/>
    <w:rsid w:val="00F9038B"/>
    <w:rsid w:val="00F9062C"/>
    <w:rsid w:val="00F90A02"/>
    <w:rsid w:val="00F90F16"/>
    <w:rsid w:val="00F93A4B"/>
    <w:rsid w:val="00F94774"/>
    <w:rsid w:val="00FA1BC4"/>
    <w:rsid w:val="00FA1CA6"/>
    <w:rsid w:val="00FA1FEE"/>
    <w:rsid w:val="00FA38A8"/>
    <w:rsid w:val="00FA5607"/>
    <w:rsid w:val="00FA5D55"/>
    <w:rsid w:val="00FA663B"/>
    <w:rsid w:val="00FB1E26"/>
    <w:rsid w:val="00FB32CD"/>
    <w:rsid w:val="00FB3890"/>
    <w:rsid w:val="00FB601A"/>
    <w:rsid w:val="00FB6B3F"/>
    <w:rsid w:val="00FB75F3"/>
    <w:rsid w:val="00FC42AC"/>
    <w:rsid w:val="00FC53DB"/>
    <w:rsid w:val="00FC6C5F"/>
    <w:rsid w:val="00FD3984"/>
    <w:rsid w:val="00FD41FC"/>
    <w:rsid w:val="00FD430E"/>
    <w:rsid w:val="00FD5A6F"/>
    <w:rsid w:val="00FE08EB"/>
    <w:rsid w:val="00FE3169"/>
    <w:rsid w:val="00FE5FDC"/>
    <w:rsid w:val="00FF422C"/>
    <w:rsid w:val="00FF4F96"/>
    <w:rsid w:val="00FF573D"/>
    <w:rsid w:val="025C43B7"/>
    <w:rsid w:val="039EC2AD"/>
    <w:rsid w:val="05C1E249"/>
    <w:rsid w:val="05E9AD5A"/>
    <w:rsid w:val="082D88FB"/>
    <w:rsid w:val="09D8AD58"/>
    <w:rsid w:val="0A8691D4"/>
    <w:rsid w:val="0B0931AF"/>
    <w:rsid w:val="0ECBC158"/>
    <w:rsid w:val="10E8523A"/>
    <w:rsid w:val="11163436"/>
    <w:rsid w:val="13E34601"/>
    <w:rsid w:val="161BD610"/>
    <w:rsid w:val="16FA837A"/>
    <w:rsid w:val="1718F955"/>
    <w:rsid w:val="1765F1D5"/>
    <w:rsid w:val="182CEFAF"/>
    <w:rsid w:val="1B0926C2"/>
    <w:rsid w:val="1DFAA4DD"/>
    <w:rsid w:val="2180B862"/>
    <w:rsid w:val="219DDC35"/>
    <w:rsid w:val="21E52FF6"/>
    <w:rsid w:val="22470848"/>
    <w:rsid w:val="24B6ED70"/>
    <w:rsid w:val="2B696476"/>
    <w:rsid w:val="2BE7C101"/>
    <w:rsid w:val="30165690"/>
    <w:rsid w:val="3564CDE6"/>
    <w:rsid w:val="37E1803F"/>
    <w:rsid w:val="38862C77"/>
    <w:rsid w:val="389E6ECA"/>
    <w:rsid w:val="39A294A0"/>
    <w:rsid w:val="39C14E4F"/>
    <w:rsid w:val="3A2E740E"/>
    <w:rsid w:val="3F763ACC"/>
    <w:rsid w:val="419B45F4"/>
    <w:rsid w:val="4367CC2E"/>
    <w:rsid w:val="473FEB4D"/>
    <w:rsid w:val="4C08A1BC"/>
    <w:rsid w:val="4F422C52"/>
    <w:rsid w:val="4F430901"/>
    <w:rsid w:val="512BD9A0"/>
    <w:rsid w:val="52DBC217"/>
    <w:rsid w:val="535F8395"/>
    <w:rsid w:val="5436D19C"/>
    <w:rsid w:val="577A43E2"/>
    <w:rsid w:val="58CEAEE3"/>
    <w:rsid w:val="5957D922"/>
    <w:rsid w:val="5A056387"/>
    <w:rsid w:val="5E93B7D9"/>
    <w:rsid w:val="6130BC08"/>
    <w:rsid w:val="64C8FAC7"/>
    <w:rsid w:val="652D44BB"/>
    <w:rsid w:val="67636732"/>
    <w:rsid w:val="67EBB7F5"/>
    <w:rsid w:val="6A894C2D"/>
    <w:rsid w:val="6B8E7280"/>
    <w:rsid w:val="6C862584"/>
    <w:rsid w:val="6F86E05C"/>
    <w:rsid w:val="6FA4E066"/>
    <w:rsid w:val="700ECA31"/>
    <w:rsid w:val="708AA0B7"/>
    <w:rsid w:val="71D42885"/>
    <w:rsid w:val="7224C4E5"/>
    <w:rsid w:val="7282E10E"/>
    <w:rsid w:val="73C1F541"/>
    <w:rsid w:val="7473CE15"/>
    <w:rsid w:val="7B488A63"/>
    <w:rsid w:val="7CDE3C41"/>
    <w:rsid w:val="7E2CF281"/>
    <w:rsid w:val="7E7225B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080095"/>
  <w15:docId w15:val="{E2558DBD-CAC8-4E84-BFE3-26E8E558E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9"/>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9"/>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9"/>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9"/>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7"/>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7"/>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7"/>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7"/>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6"/>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10"/>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8"/>
      </w:numPr>
    </w:pPr>
  </w:style>
  <w:style w:type="numbering" w:customStyle="1" w:styleId="CBDHeadings">
    <w:name w:val="CBD_Headings"/>
    <w:basedOn w:val="ListCBD"/>
    <w:uiPriority w:val="99"/>
    <w:rsid w:val="003F1A75"/>
    <w:pPr>
      <w:numPr>
        <w:numId w:val="9"/>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xmsonormal">
    <w:name w:val="x_msonormal"/>
    <w:basedOn w:val="Normal"/>
    <w:rsid w:val="00E13523"/>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D14032"/>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d-block">
    <w:name w:val="d-block"/>
    <w:basedOn w:val="DefaultParagraphFont"/>
    <w:rsid w:val="00665BE8"/>
  </w:style>
  <w:style w:type="paragraph" w:customStyle="1" w:styleId="Para10">
    <w:name w:val="Para 1"/>
    <w:basedOn w:val="Normal"/>
    <w:qFormat/>
    <w:rsid w:val="00694A08"/>
    <w:pPr>
      <w:tabs>
        <w:tab w:val="clear" w:pos="567"/>
        <w:tab w:val="clear" w:pos="1701"/>
        <w:tab w:val="clear" w:pos="2268"/>
      </w:tabs>
      <w:spacing w:before="120" w:after="120"/>
    </w:pPr>
    <w:rPr>
      <w:rFonts w:eastAsia="Times New Roman"/>
      <w:szCs w:val="24"/>
      <w:lang w:val="en-CA"/>
    </w:rPr>
  </w:style>
  <w:style w:type="character" w:customStyle="1" w:styleId="break-word">
    <w:name w:val="break-word"/>
    <w:basedOn w:val="DefaultParagraphFont"/>
    <w:rsid w:val="00694A08"/>
  </w:style>
  <w:style w:type="character" w:customStyle="1" w:styleId="eop">
    <w:name w:val="eop"/>
    <w:basedOn w:val="DefaultParagraphFont"/>
    <w:uiPriority w:val="1"/>
    <w:rsid w:val="00F43042"/>
    <w:rPr>
      <w:rFonts w:asciiTheme="minorHAnsi" w:eastAsiaTheme="minorEastAsia"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ms.int/document/decisions-conference-parties-cms-effect-after-its-15th-meeting" TargetMode="External"/><Relationship Id="rId26" Type="http://schemas.openxmlformats.org/officeDocument/2006/relationships/hyperlink" Target="https://www.cbd.int/doc/decisions/cop-16/cop-16-dec-03-ru.pdf" TargetMode="External"/><Relationship Id="rId39" Type="http://schemas.openxmlformats.org/officeDocument/2006/relationships/hyperlink" Target="https://www.cbd.int/doc/recommendations/sbstta-27/sbstta-27-rec-03-ru.pdf" TargetMode="External"/><Relationship Id="rId21" Type="http://schemas.openxmlformats.org/officeDocument/2006/relationships/header" Target="header1.xml"/><Relationship Id="rId34" Type="http://schemas.openxmlformats.org/officeDocument/2006/relationships/hyperlink" Target="https://www.cbd.int/doc/decisions/cop-16/cop-16-dec-17-ru.pdf" TargetMode="External"/><Relationship Id="rId42" Type="http://schemas.openxmlformats.org/officeDocument/2006/relationships/hyperlink" Target="https://www.cbd.int/doc/recommendations/sbstta-27/sbstta-27-rec-01-ru.pdf" TargetMode="External"/><Relationship Id="rId47" Type="http://schemas.openxmlformats.org/officeDocument/2006/relationships/hyperlink" Target="https://www.cbd.int/doc/recommendations/sbi-06/sbi-06-rec-02-ru.pdf" TargetMode="External"/><Relationship Id="rId50" Type="http://schemas.openxmlformats.org/officeDocument/2006/relationships/hyperlink" Target="https://www.cbd.int/doc/recommendations/sbstta-27/sbstta-27-rec-05-ru.pdf"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recommendations/sbi/?m=sbi-06" TargetMode="External"/><Relationship Id="rId29" Type="http://schemas.openxmlformats.org/officeDocument/2006/relationships/hyperlink" Target="https://www.cbd.int/doc/decisions/cop-16/cop-16-dec-13-ru.pdf" TargetMode="External"/><Relationship Id="rId11" Type="http://schemas.openxmlformats.org/officeDocument/2006/relationships/endnotes" Target="endnotes.xml"/><Relationship Id="rId24" Type="http://schemas.openxmlformats.org/officeDocument/2006/relationships/footer" Target="footer2.xml"/><Relationship Id="rId32" Type="http://schemas.openxmlformats.org/officeDocument/2006/relationships/hyperlink" Target="https://www.cbd.int/doc/recommendations/sbstta-28/sbstta-28-rec-04-ru.pdf" TargetMode="External"/><Relationship Id="rId37" Type="http://schemas.openxmlformats.org/officeDocument/2006/relationships/hyperlink" Target="https://www.cbd.int/doc/recommendations/sbstta-27/sbstta-27-rec-10-ru.pdf" TargetMode="External"/><Relationship Id="rId40" Type="http://schemas.openxmlformats.org/officeDocument/2006/relationships/hyperlink" Target="https://www.cbd.int/decisions/cop/16/32/02" TargetMode="External"/><Relationship Id="rId45" Type="http://schemas.openxmlformats.org/officeDocument/2006/relationships/hyperlink" Target="https://www.cbd.int/doc/recommendations/sbi-07/sbi-07-rec-01-ru.pdf" TargetMode="External"/><Relationship Id="rId53"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unescap.org/sites/default/d8files/event-documents/ESCAP-CED9-7-Add1R.pdf" TargetMode="External"/><Relationship Id="rId31" Type="http://schemas.openxmlformats.org/officeDocument/2006/relationships/hyperlink" Target="https://www.cbd.int/doc/decisions/cop-16/cop-16-dec-15-ru.pdf" TargetMode="External"/><Relationship Id="rId44" Type="http://schemas.openxmlformats.org/officeDocument/2006/relationships/hyperlink" Target="https://www.cbd.int/doc/recommendations/sbstta-28/sbstta-28-rec-01-ru.pdf" TargetMode="External"/><Relationship Id="rId52"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hyperlink" Target="https://www.cbd.int/doc/recommendations/sbi-06/sbi-06-rec-05-ru.pdf" TargetMode="External"/><Relationship Id="rId30" Type="http://schemas.openxmlformats.org/officeDocument/2006/relationships/hyperlink" Target="https://www.cbd.int/doc/recommendations/sbi-07/sbi-07-rec-08-ru.pdf" TargetMode="External"/><Relationship Id="rId35" Type="http://schemas.openxmlformats.org/officeDocument/2006/relationships/hyperlink" Target="https://www.cbd.int/doc/recommendations/sbstta-28/sbstta-28-rec-06-ru.pdf" TargetMode="External"/><Relationship Id="rId43" Type="http://schemas.openxmlformats.org/officeDocument/2006/relationships/hyperlink" Target="https://www.cbd.int/doc/recommendations/sbi-06/sbi-06-rec-03-ru.pdf" TargetMode="External"/><Relationship Id="rId48" Type="http://schemas.openxmlformats.org/officeDocument/2006/relationships/hyperlink" Target="https://www.cbd.int/doc/recommendations/sbi-07/sbi-07-rec-11-ru.pdf" TargetMode="External"/><Relationship Id="rId8" Type="http://schemas.openxmlformats.org/officeDocument/2006/relationships/settings" Target="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ms.int/document/decisions-conference-parties-cms-effect-after-its-15th-meeting" TargetMode="External"/><Relationship Id="rId25" Type="http://schemas.openxmlformats.org/officeDocument/2006/relationships/footer" Target="footer3.xml"/><Relationship Id="rId33" Type="http://schemas.openxmlformats.org/officeDocument/2006/relationships/hyperlink" Target="https://www.cbd.int/doc/decisions/cop-16/cop-16-dec-16-ru.pdf" TargetMode="External"/><Relationship Id="rId38" Type="http://schemas.openxmlformats.org/officeDocument/2006/relationships/hyperlink" Target="https://www.cbd.int/doc/decisions/cop-16/cop-16-dec-22-ru.pdf" TargetMode="External"/><Relationship Id="rId46" Type="http://schemas.openxmlformats.org/officeDocument/2006/relationships/hyperlink" Target="https://www.cbd.int/doc/decisions/cop-16/cop-16-dec-33-ru.pdf" TargetMode="External"/><Relationship Id="rId20" Type="http://schemas.openxmlformats.org/officeDocument/2006/relationships/hyperlink" Target="https://www.unwater.org/sites/default/files/2025-09/UN_System-wide_Strategy_for_Water_and_Sanitation_Sep2025.pdf" TargetMode="External"/><Relationship Id="rId41" Type="http://schemas.openxmlformats.org/officeDocument/2006/relationships/hyperlink" Target="https://www.cbd.int/doc/decisions/cop-16/cop-16-dec-31-ru.pdf"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oter" Target="footer1.xml"/><Relationship Id="rId28" Type="http://schemas.openxmlformats.org/officeDocument/2006/relationships/hyperlink" Target="https://www.cbd.int/doc/recommendations/sbi-07/sbi-07-rec-07-ru.pdf" TargetMode="External"/><Relationship Id="rId36" Type="http://schemas.openxmlformats.org/officeDocument/2006/relationships/hyperlink" Target="https://www.cbd.int/decisions/cop/16/19/09.04" TargetMode="External"/><Relationship Id="rId49" Type="http://schemas.openxmlformats.org/officeDocument/2006/relationships/hyperlink" Target="https://www.cbd.int/doc/decisions/cop-16/cop-16-dec-35-ru.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6/7" TargetMode="External"/><Relationship Id="rId2" Type="http://schemas.openxmlformats.org/officeDocument/2006/relationships/hyperlink" Target="https://www.cbd.int/documents/CBD/SBI/6/7" TargetMode="External"/><Relationship Id="rId1" Type="http://schemas.openxmlformats.org/officeDocument/2006/relationships/hyperlink" Target="https://www.cbd.int/documents/CBD/COP/17/1" TargetMode="External"/><Relationship Id="rId5" Type="http://schemas.openxmlformats.org/officeDocument/2006/relationships/hyperlink" Target="https://www.cbd.int/documents/CBD/SBI/6/7" TargetMode="External"/><Relationship Id="rId4" Type="http://schemas.openxmlformats.org/officeDocument/2006/relationships/hyperlink" Target="https://www.cbd.int/documents/CBD/COP/16/10/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tal.robichaud\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9124C2452D4B78AD6CDB732A2783EE"/>
        <w:category>
          <w:name w:val="General"/>
          <w:gallery w:val="placeholder"/>
        </w:category>
        <w:types>
          <w:type w:val="bbPlcHdr"/>
        </w:types>
        <w:behaviors>
          <w:behavior w:val="content"/>
        </w:behaviors>
        <w:guid w:val="{FF47449C-9BFA-4085-BB45-4AE3279CE6C9}"/>
      </w:docPartPr>
      <w:docPartBody>
        <w:p w:rsidR="003A2CE5" w:rsidRDefault="00FC0529">
          <w:pPr>
            <w:pStyle w:val="E79124C2452D4B78AD6CDB732A2783E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panose1 w:val="00000000000000000000"/>
    <w:charset w:val="00"/>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6DD"/>
    <w:rsid w:val="0001275F"/>
    <w:rsid w:val="000500B7"/>
    <w:rsid w:val="000744CC"/>
    <w:rsid w:val="000A1254"/>
    <w:rsid w:val="000D43FF"/>
    <w:rsid w:val="001450B0"/>
    <w:rsid w:val="0018793E"/>
    <w:rsid w:val="001E5840"/>
    <w:rsid w:val="001E6C34"/>
    <w:rsid w:val="001F2485"/>
    <w:rsid w:val="00236635"/>
    <w:rsid w:val="00252B05"/>
    <w:rsid w:val="00254EB5"/>
    <w:rsid w:val="00266FEA"/>
    <w:rsid w:val="002B44BB"/>
    <w:rsid w:val="003059F7"/>
    <w:rsid w:val="003162E7"/>
    <w:rsid w:val="00351A16"/>
    <w:rsid w:val="003A2CE5"/>
    <w:rsid w:val="003C17BB"/>
    <w:rsid w:val="00441DD1"/>
    <w:rsid w:val="0045632C"/>
    <w:rsid w:val="004E0DCE"/>
    <w:rsid w:val="004E3009"/>
    <w:rsid w:val="005238F1"/>
    <w:rsid w:val="00567043"/>
    <w:rsid w:val="005A7CF1"/>
    <w:rsid w:val="005D7933"/>
    <w:rsid w:val="006957EA"/>
    <w:rsid w:val="006C49D8"/>
    <w:rsid w:val="006D7CAD"/>
    <w:rsid w:val="006E62BA"/>
    <w:rsid w:val="006F26DD"/>
    <w:rsid w:val="006F3707"/>
    <w:rsid w:val="00745240"/>
    <w:rsid w:val="007540DF"/>
    <w:rsid w:val="007E5FC9"/>
    <w:rsid w:val="007F0011"/>
    <w:rsid w:val="00847306"/>
    <w:rsid w:val="008B2DC8"/>
    <w:rsid w:val="0090128C"/>
    <w:rsid w:val="0099136F"/>
    <w:rsid w:val="00996232"/>
    <w:rsid w:val="00A34031"/>
    <w:rsid w:val="00A34A98"/>
    <w:rsid w:val="00A43CBD"/>
    <w:rsid w:val="00A611A1"/>
    <w:rsid w:val="00B31F66"/>
    <w:rsid w:val="00B52395"/>
    <w:rsid w:val="00BA5F6D"/>
    <w:rsid w:val="00C56C28"/>
    <w:rsid w:val="00C727E3"/>
    <w:rsid w:val="00CA3E73"/>
    <w:rsid w:val="00D34C43"/>
    <w:rsid w:val="00D76574"/>
    <w:rsid w:val="00DE0549"/>
    <w:rsid w:val="00E61E0E"/>
    <w:rsid w:val="00E65862"/>
    <w:rsid w:val="00E92B29"/>
    <w:rsid w:val="00E9326E"/>
    <w:rsid w:val="00EA0349"/>
    <w:rsid w:val="00F14C26"/>
    <w:rsid w:val="00FC052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79124C2452D4B78AD6CDB732A2783EE">
    <w:name w:val="E79124C2452D4B78AD6CDB732A2783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BFF0269-ECCD-4A44-BBAF-3ACF4B838F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6</TotalTime>
  <Pages>1</Pages>
  <Words>3258</Words>
  <Characters>18571</Characters>
  <Application>Microsoft Office Word</Application>
  <DocSecurity>4</DocSecurity>
  <Lines>154</Lines>
  <Paragraphs>43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Доклад о ходе работы по сотрудничеству с международными организациями и органами, созданным в рамках других конвенций</vt:lpstr>
      <vt:lpstr>Progress report on cooperation with international organizations and bodies established under other conventions</vt:lpstr>
    </vt:vector>
  </TitlesOfParts>
  <Company>SCBD</Company>
  <LinksUpToDate>false</LinksUpToDate>
  <CharactersWithSpaces>21786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о ходе работы по сотрудничеству с международными организациями и органами, созданным в рамках других конвенций</dc:title>
  <dc:subject>CBD/COP/17/9</dc:subject>
  <dc:creator>cbd_cr</dc:creator>
  <cp:keywords>Convention on Biological Diversity</cp:keywords>
  <cp:lastModifiedBy>Mariko Nishi</cp:lastModifiedBy>
  <cp:revision>6</cp:revision>
  <cp:lastPrinted>2020-01-21T22:56:00Z</cp:lastPrinted>
  <dcterms:created xsi:type="dcterms:W3CDTF">2026-10-02T17:02:00Z</dcterms:created>
  <dcterms:modified xsi:type="dcterms:W3CDTF">2026-10-02T14:15:00Z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